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3D45" w14:textId="03113EA7" w:rsidR="6073E8A0" w:rsidRPr="003C5378" w:rsidRDefault="003C5378" w:rsidP="6073E8A0">
      <w:pPr>
        <w:rPr>
          <w:rFonts w:eastAsia="Calibri" w:cs="Calibri"/>
          <w:sz w:val="24"/>
          <w:szCs w:val="24"/>
        </w:rPr>
      </w:pPr>
      <w:r>
        <w:rPr>
          <w:rFonts w:hint="eastAsia"/>
          <w:sz w:val="24"/>
        </w:rPr>
        <w:t>MSP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Medicare Savings Programs</w:t>
      </w:r>
    </w:p>
    <w:p w14:paraId="005FF4D2" w14:textId="34C9706C" w:rsidR="797FD22A" w:rsidRPr="00E83B39" w:rsidRDefault="797FD22A" w:rsidP="6073E8A0">
      <w:pPr>
        <w:spacing w:line="257" w:lineRule="auto"/>
        <w:rPr>
          <w:rFonts w:eastAsia="Calibri" w:cs="Calibri"/>
          <w:sz w:val="24"/>
          <w:szCs w:val="24"/>
        </w:rPr>
      </w:pPr>
      <w:r>
        <w:rPr>
          <w:rFonts w:hint="eastAsia"/>
          <w:sz w:val="24"/>
        </w:rPr>
        <w:t>尊敬的</w:t>
      </w:r>
      <w:r>
        <w:rPr>
          <w:rFonts w:hint="eastAsia"/>
          <w:sz w:val="24"/>
        </w:rPr>
        <w:t xml:space="preserve"> Medicare </w:t>
      </w:r>
      <w:r>
        <w:rPr>
          <w:rFonts w:hint="eastAsia"/>
          <w:sz w:val="24"/>
        </w:rPr>
        <w:t>受益人：</w:t>
      </w:r>
    </w:p>
    <w:p w14:paraId="66D44141" w14:textId="77777777" w:rsidR="00F707FD" w:rsidRPr="00E83B39" w:rsidRDefault="00F707FD" w:rsidP="6073E8A0">
      <w:pPr>
        <w:spacing w:line="257" w:lineRule="auto"/>
        <w:rPr>
          <w:rFonts w:eastAsia="Calibri" w:cs="Calibri"/>
          <w:sz w:val="24"/>
          <w:szCs w:val="24"/>
        </w:rPr>
      </w:pPr>
      <w:r>
        <w:rPr>
          <w:rFonts w:hint="eastAsia"/>
          <w:sz w:val="24"/>
        </w:rPr>
        <w:t>这封电子邮件旨在通知您，您可能有资格参加</w:t>
      </w:r>
      <w:r>
        <w:rPr>
          <w:rFonts w:hint="eastAsia"/>
          <w:sz w:val="24"/>
        </w:rPr>
        <w:t xml:space="preserve"> Medicare Savings Programs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MSP</w:t>
      </w:r>
      <w:r>
        <w:rPr>
          <w:rFonts w:hint="eastAsia"/>
          <w:sz w:val="24"/>
        </w:rPr>
        <w:t>）。</w:t>
      </w:r>
      <w:r>
        <w:rPr>
          <w:rFonts w:hint="eastAsia"/>
          <w:sz w:val="24"/>
        </w:rPr>
        <w:t xml:space="preserve">MassHealth </w:t>
      </w:r>
      <w:r>
        <w:rPr>
          <w:rFonts w:hint="eastAsia"/>
          <w:sz w:val="24"/>
        </w:rPr>
        <w:t>运营</w:t>
      </w:r>
      <w:r>
        <w:rPr>
          <w:rFonts w:hint="eastAsia"/>
          <w:sz w:val="24"/>
        </w:rPr>
        <w:t xml:space="preserve"> MSP</w:t>
      </w:r>
      <w:r>
        <w:rPr>
          <w:rFonts w:hint="eastAsia"/>
          <w:sz w:val="24"/>
        </w:rPr>
        <w:t>，可帮助您支付部分或全部</w:t>
      </w:r>
      <w:r>
        <w:rPr>
          <w:rFonts w:hint="eastAsia"/>
          <w:sz w:val="24"/>
        </w:rPr>
        <w:t xml:space="preserve"> Medicare </w:t>
      </w:r>
      <w:r>
        <w:rPr>
          <w:rFonts w:hint="eastAsia"/>
          <w:sz w:val="24"/>
        </w:rPr>
        <w:t>费用。</w:t>
      </w:r>
    </w:p>
    <w:p w14:paraId="0A8A2751" w14:textId="46207924" w:rsidR="797FD22A" w:rsidRPr="00E83B39" w:rsidRDefault="797FD22A" w:rsidP="6073E8A0">
      <w:pPr>
        <w:spacing w:line="257" w:lineRule="auto"/>
      </w:pPr>
      <w:r>
        <w:rPr>
          <w:rFonts w:hint="eastAsia"/>
          <w:b/>
          <w:sz w:val="24"/>
        </w:rPr>
        <w:t>截至</w:t>
      </w:r>
      <w:r>
        <w:rPr>
          <w:rFonts w:hint="eastAsia"/>
          <w:b/>
          <w:sz w:val="24"/>
        </w:rPr>
        <w:t xml:space="preserve"> 2024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3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1 </w:t>
      </w:r>
      <w:r>
        <w:rPr>
          <w:rFonts w:hint="eastAsia"/>
          <w:b/>
          <w:sz w:val="24"/>
        </w:rPr>
        <w:t>日，资格不受资产限制。</w:t>
      </w:r>
      <w:r>
        <w:rPr>
          <w:rFonts w:hint="eastAsia"/>
          <w:sz w:val="24"/>
        </w:rPr>
        <w:t>这意味着</w:t>
      </w:r>
      <w:r>
        <w:rPr>
          <w:rFonts w:hint="eastAsia"/>
          <w:sz w:val="24"/>
        </w:rPr>
        <w:t xml:space="preserve"> MassHealth </w:t>
      </w:r>
      <w:r>
        <w:rPr>
          <w:rFonts w:hint="eastAsia"/>
          <w:sz w:val="24"/>
        </w:rPr>
        <w:t>不会在您申请时询问您的资产，例如房屋所有权或储蓄。</w:t>
      </w:r>
    </w:p>
    <w:p w14:paraId="7E3BF55F" w14:textId="2671F23C" w:rsidR="797FD22A" w:rsidRPr="00E83B39" w:rsidRDefault="797FD22A" w:rsidP="6073E8A0">
      <w:pPr>
        <w:spacing w:line="257" w:lineRule="auto"/>
      </w:pPr>
      <w:r>
        <w:rPr>
          <w:rFonts w:hint="eastAsia"/>
          <w:sz w:val="24"/>
        </w:rPr>
        <w:t>如果您</w:t>
      </w:r>
      <w:r>
        <w:rPr>
          <w:rFonts w:hint="eastAsia"/>
          <w:b/>
          <w:bCs/>
          <w:sz w:val="24"/>
        </w:rPr>
        <w:t>参加了</w:t>
      </w:r>
      <w:r>
        <w:rPr>
          <w:rFonts w:hint="eastAsia"/>
          <w:b/>
          <w:bCs/>
          <w:sz w:val="24"/>
        </w:rPr>
        <w:t xml:space="preserve"> Medicare</w:t>
      </w:r>
      <w:r>
        <w:rPr>
          <w:rFonts w:hint="eastAsia"/>
          <w:b/>
          <w:bCs/>
          <w:sz w:val="24"/>
        </w:rPr>
        <w:t>，并且收入等于或低于下列水平，则您有资格参加</w:t>
      </w:r>
      <w:r>
        <w:rPr>
          <w:rFonts w:hint="eastAsia"/>
          <w:b/>
          <w:bCs/>
          <w:sz w:val="24"/>
        </w:rPr>
        <w:t xml:space="preserve"> MSP</w:t>
      </w:r>
      <w:r>
        <w:rPr>
          <w:rFonts w:hint="eastAsia"/>
          <w:b/>
          <w:bCs/>
          <w:sz w:val="24"/>
        </w:rPr>
        <w:t>，每年可节省数千美元。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6073E8A0" w:rsidRPr="00E83B39" w14:paraId="49D30237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47D9EFD" w14:textId="42A0D479" w:rsidR="6073E8A0" w:rsidRPr="00E83B39" w:rsidRDefault="6073E8A0" w:rsidP="6073E8A0">
            <w:r>
              <w:rPr>
                <w:rFonts w:hint="eastAsia"/>
                <w:b/>
                <w:color w:val="000000" w:themeColor="text1"/>
                <w:sz w:val="24"/>
              </w:rPr>
              <w:t>您是：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471EA1E" w14:textId="4B011705" w:rsidR="6073E8A0" w:rsidRPr="00E83B39" w:rsidRDefault="6073E8A0" w:rsidP="6073E8A0">
            <w:r>
              <w:rPr>
                <w:rFonts w:hint="eastAsia"/>
                <w:b/>
                <w:color w:val="000000" w:themeColor="text1"/>
                <w:sz w:val="24"/>
              </w:rPr>
              <w:t>您的收入达到或低于</w:t>
            </w:r>
            <w:r>
              <w:rPr>
                <w:rFonts w:hint="eastAsia"/>
                <w:b/>
                <w:color w:val="000000" w:themeColor="text1"/>
                <w:sz w:val="24"/>
              </w:rPr>
              <w:t>:</w:t>
            </w:r>
          </w:p>
        </w:tc>
      </w:tr>
      <w:tr w:rsidR="6073E8A0" w:rsidRPr="00E83B39" w14:paraId="53D07985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3736" w14:textId="7714E807" w:rsidR="6073E8A0" w:rsidRPr="00E83B39" w:rsidRDefault="6073E8A0" w:rsidP="6073E8A0">
            <w:r>
              <w:rPr>
                <w:rFonts w:hint="eastAsia"/>
                <w:sz w:val="24"/>
              </w:rPr>
              <w:t>单身个人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6A7" w14:textId="7816E2CB" w:rsidR="6073E8A0" w:rsidRPr="00E83B39" w:rsidRDefault="6073E8A0" w:rsidP="6073E8A0"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 xml:space="preserve"> $2,824</w:t>
            </w:r>
          </w:p>
        </w:tc>
      </w:tr>
      <w:tr w:rsidR="6073E8A0" w:rsidRPr="00E83B39" w14:paraId="6BD253E3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D447" w14:textId="685F2347" w:rsidR="6073E8A0" w:rsidRPr="00E83B39" w:rsidRDefault="6073E8A0" w:rsidP="6073E8A0">
            <w:r>
              <w:rPr>
                <w:rFonts w:hint="eastAsia"/>
                <w:sz w:val="24"/>
              </w:rPr>
              <w:t>已婚夫妇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D3B74" w14:textId="28FB008A" w:rsidR="6073E8A0" w:rsidRPr="00E83B39" w:rsidRDefault="6073E8A0" w:rsidP="6073E8A0"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 xml:space="preserve"> $3,833</w:t>
            </w:r>
          </w:p>
        </w:tc>
      </w:tr>
    </w:tbl>
    <w:p w14:paraId="0FB8491C" w14:textId="77A25D7B" w:rsidR="797FD22A" w:rsidRPr="00E83B39" w:rsidRDefault="797FD22A" w:rsidP="6073E8A0">
      <w:pPr>
        <w:spacing w:line="257" w:lineRule="auto"/>
      </w:pPr>
    </w:p>
    <w:p w14:paraId="1A155616" w14:textId="2AE93C88" w:rsidR="797FD22A" w:rsidRPr="00E83B39" w:rsidRDefault="797FD22A" w:rsidP="6073E8A0">
      <w:pPr>
        <w:spacing w:line="257" w:lineRule="auto"/>
      </w:pPr>
      <w:r>
        <w:rPr>
          <w:rFonts w:hint="eastAsia"/>
          <w:b/>
          <w:sz w:val="28"/>
        </w:rPr>
        <w:t>今天就申请！</w:t>
      </w:r>
    </w:p>
    <w:p w14:paraId="4EC28633" w14:textId="0BA18A33" w:rsidR="797FD22A" w:rsidRPr="00E83B39" w:rsidRDefault="797FD22A" w:rsidP="6073E8A0">
      <w:pPr>
        <w:spacing w:line="257" w:lineRule="auto"/>
      </w:pPr>
      <w:r>
        <w:rPr>
          <w:rFonts w:hint="eastAsia"/>
          <w:b/>
          <w:sz w:val="24"/>
        </w:rPr>
        <w:t>打电话：</w:t>
      </w:r>
      <w:r>
        <w:rPr>
          <w:rFonts w:hint="eastAsia"/>
          <w:sz w:val="24"/>
        </w:rPr>
        <w:t>如需索取申请表或了解更多信息，请电洽</w:t>
      </w:r>
      <w:r>
        <w:rPr>
          <w:rFonts w:hint="eastAsia"/>
          <w:sz w:val="24"/>
        </w:rPr>
        <w:t xml:space="preserve"> MassHealth </w:t>
      </w:r>
      <w:r>
        <w:rPr>
          <w:rFonts w:hint="eastAsia"/>
          <w:sz w:val="24"/>
        </w:rPr>
        <w:t>客户服务中心，电话</w:t>
      </w:r>
      <w:r>
        <w:rPr>
          <w:rFonts w:hint="eastAsia"/>
          <w:sz w:val="24"/>
        </w:rPr>
        <w:t xml:space="preserve"> (800) 841-2900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TDD/TTY:  711</w:t>
      </w:r>
      <w:r>
        <w:rPr>
          <w:rFonts w:hint="eastAsia"/>
          <w:sz w:val="24"/>
        </w:rPr>
        <w:t>。</w:t>
      </w:r>
    </w:p>
    <w:p w14:paraId="1814170A" w14:textId="7D41F685" w:rsidR="797FD22A" w:rsidRPr="00E83B39" w:rsidRDefault="797FD22A" w:rsidP="6073E8A0">
      <w:pPr>
        <w:spacing w:line="257" w:lineRule="auto"/>
      </w:pPr>
      <w:r>
        <w:rPr>
          <w:rFonts w:hint="eastAsia"/>
          <w:sz w:val="24"/>
        </w:rPr>
        <w:t xml:space="preserve">MassHealth </w:t>
      </w:r>
      <w:r>
        <w:rPr>
          <w:rFonts w:hint="eastAsia"/>
          <w:sz w:val="24"/>
        </w:rPr>
        <w:t>服务代表星期一至星期五上午</w:t>
      </w:r>
      <w:r>
        <w:rPr>
          <w:rFonts w:hint="eastAsia"/>
          <w:sz w:val="24"/>
        </w:rPr>
        <w:t xml:space="preserve"> 8 </w:t>
      </w:r>
      <w:r>
        <w:rPr>
          <w:rFonts w:hint="eastAsia"/>
          <w:sz w:val="24"/>
        </w:rPr>
        <w:t>时至下午</w:t>
      </w:r>
      <w:r>
        <w:rPr>
          <w:rFonts w:hint="eastAsia"/>
          <w:sz w:val="24"/>
        </w:rPr>
        <w:t xml:space="preserve"> 5 </w:t>
      </w:r>
      <w:r>
        <w:rPr>
          <w:rFonts w:hint="eastAsia"/>
          <w:sz w:val="24"/>
        </w:rPr>
        <w:t>时可接听电话。</w:t>
      </w:r>
    </w:p>
    <w:p w14:paraId="0F260C11" w14:textId="407F8618" w:rsidR="797FD22A" w:rsidRPr="00E83B39" w:rsidRDefault="797FD22A" w:rsidP="6073E8A0">
      <w:pPr>
        <w:spacing w:line="257" w:lineRule="auto"/>
      </w:pPr>
      <w:r>
        <w:rPr>
          <w:rFonts w:hint="eastAsia"/>
          <w:b/>
          <w:sz w:val="24"/>
        </w:rPr>
        <w:t>上网：</w:t>
      </w:r>
      <w:r>
        <w:rPr>
          <w:rFonts w:hint="eastAsia"/>
          <w:sz w:val="24"/>
        </w:rPr>
        <w:t>访问网站</w:t>
      </w:r>
      <w:r>
        <w:rPr>
          <w:rFonts w:hint="eastAsia"/>
          <w:sz w:val="24"/>
        </w:rPr>
        <w:t xml:space="preserve"> mass.gov/</w:t>
      </w:r>
      <w:proofErr w:type="spellStart"/>
      <w:r>
        <w:rPr>
          <w:rFonts w:hint="eastAsia"/>
          <w:sz w:val="24"/>
        </w:rPr>
        <w:t>MedicareSavings</w:t>
      </w:r>
      <w:proofErr w:type="spellEnd"/>
      <w:r>
        <w:rPr>
          <w:rFonts w:hint="eastAsia"/>
          <w:sz w:val="24"/>
        </w:rPr>
        <w:t>，下载申请表。</w:t>
      </w:r>
    </w:p>
    <w:p w14:paraId="2A20BA0B" w14:textId="01DE4C6D" w:rsidR="797FD22A" w:rsidRPr="00E83B39" w:rsidRDefault="797FD22A" w:rsidP="6073E8A0">
      <w:pPr>
        <w:spacing w:line="257" w:lineRule="auto"/>
      </w:pPr>
      <w:r>
        <w:rPr>
          <w:rFonts w:hint="eastAsia"/>
          <w:color w:val="000000" w:themeColor="text1"/>
          <w:sz w:val="24"/>
        </w:rPr>
        <w:t>如需查找您附近的</w:t>
      </w:r>
      <w:r>
        <w:rPr>
          <w:rFonts w:hint="eastAsia"/>
          <w:color w:val="000000" w:themeColor="text1"/>
          <w:sz w:val="24"/>
        </w:rPr>
        <w:t xml:space="preserve"> SHINE </w:t>
      </w:r>
      <w:r>
        <w:rPr>
          <w:rFonts w:hint="eastAsia"/>
          <w:color w:val="000000" w:themeColor="text1"/>
          <w:sz w:val="24"/>
        </w:rPr>
        <w:t>顾问：</w:t>
      </w:r>
    </w:p>
    <w:p w14:paraId="5A38EF40" w14:textId="485D3C69" w:rsidR="797FD22A" w:rsidRPr="00E83B39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电洽</w:t>
      </w:r>
      <w:r>
        <w:rPr>
          <w:rFonts w:hint="eastAsia"/>
          <w:color w:val="000000" w:themeColor="text1"/>
          <w:sz w:val="24"/>
        </w:rPr>
        <w:t xml:space="preserve"> </w:t>
      </w:r>
      <w:proofErr w:type="spellStart"/>
      <w:r>
        <w:rPr>
          <w:rFonts w:hint="eastAsia"/>
          <w:color w:val="000000" w:themeColor="text1"/>
          <w:sz w:val="24"/>
        </w:rPr>
        <w:t>MassOptions</w:t>
      </w:r>
      <w:proofErr w:type="spellEnd"/>
      <w:r>
        <w:rPr>
          <w:rFonts w:hint="eastAsia"/>
          <w:color w:val="000000" w:themeColor="text1"/>
          <w:sz w:val="24"/>
        </w:rPr>
        <w:t>，电话</w:t>
      </w:r>
      <w:r>
        <w:rPr>
          <w:rFonts w:hint="eastAsia"/>
          <w:color w:val="000000" w:themeColor="text1"/>
          <w:sz w:val="24"/>
        </w:rPr>
        <w:t xml:space="preserve"> (800) 243-4462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>TTY/ASCII (800) 439-2370</w:t>
      </w:r>
      <w:r>
        <w:rPr>
          <w:rFonts w:hint="eastAsia"/>
          <w:color w:val="000000" w:themeColor="text1"/>
          <w:sz w:val="24"/>
        </w:rPr>
        <w:t>；或</w:t>
      </w:r>
    </w:p>
    <w:p w14:paraId="10CEC629" w14:textId="0080A7D9" w:rsidR="797FD22A" w:rsidRPr="00E83B39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eastAsia="Calibri" w:cs="Calibri"/>
          <w:color w:val="000000" w:themeColor="text1"/>
          <w:sz w:val="24"/>
          <w:szCs w:val="24"/>
          <w:u w:val="single"/>
        </w:rPr>
      </w:pPr>
      <w:r>
        <w:rPr>
          <w:rFonts w:hint="eastAsia"/>
        </w:rPr>
        <w:t>访问网站</w:t>
      </w:r>
      <w:r>
        <w:rPr>
          <w:rFonts w:hint="eastAsia"/>
        </w:rPr>
        <w:t xml:space="preserve"> </w:t>
      </w:r>
      <w:hyperlink r:id="rId10">
        <w:r>
          <w:rPr>
            <w:rStyle w:val="Hyperlink"/>
            <w:rFonts w:hint="eastAsia"/>
            <w:color w:val="0563C1"/>
            <w:sz w:val="24"/>
          </w:rPr>
          <w:t>mass.gov/info-details/find-a-shine-counselor</w:t>
        </w:r>
      </w:hyperlink>
      <w:r>
        <w:rPr>
          <w:rFonts w:hint="eastAsia"/>
          <w:color w:val="000000" w:themeColor="text1"/>
          <w:sz w:val="24"/>
        </w:rPr>
        <w:t>。</w:t>
      </w:r>
    </w:p>
    <w:p w14:paraId="0F772405" w14:textId="4F3F817F" w:rsidR="797FD22A" w:rsidRPr="00E83B39" w:rsidRDefault="797FD22A" w:rsidP="6073E8A0">
      <w:pPr>
        <w:spacing w:line="257" w:lineRule="auto"/>
      </w:pPr>
    </w:p>
    <w:p w14:paraId="5FBF2B9A" w14:textId="5257BD1A" w:rsidR="6073E8A0" w:rsidRPr="00E83B39" w:rsidRDefault="797FD22A" w:rsidP="00C80049">
      <w:pPr>
        <w:spacing w:line="257" w:lineRule="auto"/>
      </w:pPr>
      <w:r>
        <w:rPr>
          <w:rFonts w:hint="eastAsia"/>
          <w:sz w:val="24"/>
        </w:rPr>
        <w:t>顺致敬意！</w:t>
      </w:r>
    </w:p>
    <w:sectPr w:rsidR="6073E8A0" w:rsidRPr="00E83B3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9EC01" w14:textId="77777777" w:rsidR="00F47515" w:rsidRDefault="00F47515" w:rsidP="00FF1642">
      <w:pPr>
        <w:spacing w:after="0" w:line="240" w:lineRule="auto"/>
      </w:pPr>
      <w:r>
        <w:separator/>
      </w:r>
    </w:p>
  </w:endnote>
  <w:endnote w:type="continuationSeparator" w:id="0">
    <w:p w14:paraId="01383F79" w14:textId="77777777" w:rsidR="00F47515" w:rsidRDefault="00F47515" w:rsidP="00FF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A3965" w14:textId="50C60FDB" w:rsidR="00FF1642" w:rsidRDefault="00FF1642">
    <w:pPr>
      <w:pStyle w:val="Footer"/>
    </w:pPr>
    <w:r w:rsidRPr="00FF1642">
      <w:t>MSP-Email-ZH-CHS-0924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2235" w14:textId="77777777" w:rsidR="00F47515" w:rsidRDefault="00F47515" w:rsidP="00FF1642">
      <w:pPr>
        <w:spacing w:after="0" w:line="240" w:lineRule="auto"/>
      </w:pPr>
      <w:r>
        <w:separator/>
      </w:r>
    </w:p>
  </w:footnote>
  <w:footnote w:type="continuationSeparator" w:id="0">
    <w:p w14:paraId="5029B2D0" w14:textId="77777777" w:rsidR="00F47515" w:rsidRDefault="00F47515" w:rsidP="00FF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EC30"/>
    <w:multiLevelType w:val="hybridMultilevel"/>
    <w:tmpl w:val="5EC8B058"/>
    <w:lvl w:ilvl="0" w:tplc="A560D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4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9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9D"/>
    <w:multiLevelType w:val="hybridMultilevel"/>
    <w:tmpl w:val="76B0D19E"/>
    <w:lvl w:ilvl="0" w:tplc="5888CF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28F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7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E95E"/>
    <w:multiLevelType w:val="hybridMultilevel"/>
    <w:tmpl w:val="B12C8C0C"/>
    <w:lvl w:ilvl="0" w:tplc="42483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6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0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C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6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E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0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5564">
    <w:abstractNumId w:val="1"/>
  </w:num>
  <w:num w:numId="2" w16cid:durableId="281038687">
    <w:abstractNumId w:val="2"/>
  </w:num>
  <w:num w:numId="3" w16cid:durableId="131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7B3AD"/>
    <w:rsid w:val="00151FFC"/>
    <w:rsid w:val="001A1A20"/>
    <w:rsid w:val="003C5378"/>
    <w:rsid w:val="00440D1D"/>
    <w:rsid w:val="004C1322"/>
    <w:rsid w:val="005A4A25"/>
    <w:rsid w:val="006D0A8A"/>
    <w:rsid w:val="00726CE1"/>
    <w:rsid w:val="00817070"/>
    <w:rsid w:val="0088742E"/>
    <w:rsid w:val="00945A1A"/>
    <w:rsid w:val="00C80049"/>
    <w:rsid w:val="00D0763D"/>
    <w:rsid w:val="00D324AA"/>
    <w:rsid w:val="00E83B39"/>
    <w:rsid w:val="00EB05D9"/>
    <w:rsid w:val="00F47515"/>
    <w:rsid w:val="00F707FD"/>
    <w:rsid w:val="00FA4AFF"/>
    <w:rsid w:val="00FF1642"/>
    <w:rsid w:val="05F788DB"/>
    <w:rsid w:val="0617B3AD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CEDEA70A-5FAF-4884-B7F3-28C07A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42"/>
  </w:style>
  <w:style w:type="paragraph" w:styleId="Footer">
    <w:name w:val="footer"/>
    <w:basedOn w:val="Normal"/>
    <w:link w:val="FooterChar"/>
    <w:uiPriority w:val="99"/>
    <w:unhideWhenUsed/>
    <w:rsid w:val="00FF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find-a-shine-counsel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6BF28-82A5-4264-B097-E9825E2D2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D791C-90C5-4BF7-8627-E422B0815A7E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3.xml><?xml version="1.0" encoding="utf-8"?>
<ds:datastoreItem xmlns:ds="http://schemas.openxmlformats.org/officeDocument/2006/customXml" ds:itemID="{DB7658D6-EFA0-4842-8569-5BF33294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Stacey (EHS)</dc:creator>
  <cp:keywords/>
  <dc:description/>
  <cp:lastModifiedBy>Luca, Joseph (EHS)</cp:lastModifiedBy>
  <cp:revision>2</cp:revision>
  <dcterms:created xsi:type="dcterms:W3CDTF">2024-11-18T17:52:00Z</dcterms:created>
  <dcterms:modified xsi:type="dcterms:W3CDTF">2024-11-18T17:52:00Z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