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0A7F6" w14:textId="2D58954F" w:rsidR="00684999" w:rsidRPr="000A1F61" w:rsidRDefault="00C46FA9" w:rsidP="00C46FA9">
      <w:pPr>
        <w:pStyle w:val="Heading1"/>
        <w:suppressAutoHyphens/>
        <w:spacing w:line="240" w:lineRule="auto"/>
        <w:rPr>
          <w:color w:val="auto"/>
          <w:lang w:val="es-419"/>
        </w:rPr>
      </w:pPr>
      <w:r w:rsidRPr="000A1F61">
        <w:rPr>
          <w:color w:val="auto"/>
          <w:lang w:val="es-419"/>
        </w:rPr>
        <w:t>Reciba asistencia para pagar los</w:t>
      </w:r>
      <w:r w:rsidR="009E3389" w:rsidRPr="000A1F61">
        <w:rPr>
          <w:color w:val="auto"/>
          <w:lang w:val="es-419"/>
        </w:rPr>
        <w:t> </w:t>
      </w:r>
      <w:r w:rsidRPr="000A1F61">
        <w:rPr>
          <w:color w:val="auto"/>
          <w:lang w:val="es-419"/>
        </w:rPr>
        <w:t>costos de Medicare</w:t>
      </w:r>
    </w:p>
    <w:p w14:paraId="5E685D56" w14:textId="3A64B2F8" w:rsidR="00684999" w:rsidRPr="000A1F61" w:rsidRDefault="00C46FA9" w:rsidP="00C46FA9">
      <w:pPr>
        <w:pStyle w:val="BasicParagraph"/>
        <w:suppressAutoHyphens/>
        <w:jc w:val="center"/>
        <w:rPr>
          <w:color w:val="auto"/>
          <w:sz w:val="42"/>
          <w:szCs w:val="42"/>
          <w:lang w:val="es-419"/>
        </w:rPr>
      </w:pPr>
      <w:r w:rsidRPr="000A1F61">
        <w:rPr>
          <w:color w:val="auto"/>
          <w:spacing w:val="-4"/>
          <w:sz w:val="42"/>
          <w:szCs w:val="42"/>
          <w:lang w:val="es-419"/>
        </w:rPr>
        <w:t xml:space="preserve">Solicite </w:t>
      </w:r>
      <w:r w:rsidRPr="000A1F61">
        <w:rPr>
          <w:b/>
          <w:bCs/>
          <w:color w:val="auto"/>
          <w:spacing w:val="-4"/>
          <w:sz w:val="42"/>
          <w:szCs w:val="42"/>
          <w:lang w:val="es-419"/>
        </w:rPr>
        <w:t>ya</w:t>
      </w:r>
      <w:r w:rsidRPr="000A1F61">
        <w:rPr>
          <w:color w:val="auto"/>
          <w:spacing w:val="-4"/>
          <w:sz w:val="42"/>
          <w:szCs w:val="42"/>
          <w:lang w:val="es-419"/>
        </w:rPr>
        <w:t xml:space="preserve"> el Programa de Ahorros de Medicare (MSP) para ahorrar hasta $3,000 por año </w:t>
      </w:r>
      <w:r w:rsidR="00EB16D2" w:rsidRPr="000A1F61">
        <w:rPr>
          <w:color w:val="auto"/>
          <w:spacing w:val="-4"/>
          <w:sz w:val="42"/>
          <w:szCs w:val="42"/>
          <w:lang w:val="es-419"/>
        </w:rPr>
        <w:br/>
      </w:r>
      <w:r w:rsidRPr="000A1F61">
        <w:rPr>
          <w:color w:val="auto"/>
          <w:spacing w:val="-4"/>
          <w:sz w:val="42"/>
          <w:szCs w:val="42"/>
          <w:lang w:val="es-419"/>
        </w:rPr>
        <w:t>en los costos de Medicare.</w:t>
      </w:r>
    </w:p>
    <w:p w14:paraId="64D18554" w14:textId="6A1BDBEE" w:rsidR="00684999" w:rsidRPr="00F632DA" w:rsidRDefault="00C46FA9" w:rsidP="00C46FA9">
      <w:pPr>
        <w:pStyle w:val="Heading2"/>
        <w:widowControl/>
        <w:suppressAutoHyphens/>
        <w:rPr>
          <w:lang w:val="es-419"/>
        </w:rPr>
      </w:pPr>
      <w:r w:rsidRPr="00F632DA">
        <w:rPr>
          <w:lang w:val="es-419"/>
        </w:rPr>
        <w:t>¿Qué es el Programa de Ahorros de Medicare</w:t>
      </w:r>
      <w:r w:rsidR="005914DA" w:rsidRPr="00F632DA">
        <w:rPr>
          <w:lang w:val="es-419"/>
        </w:rPr>
        <w:t>?</w:t>
      </w:r>
    </w:p>
    <w:p w14:paraId="54F4E698" w14:textId="5D9ED20F" w:rsidR="00684999" w:rsidRPr="00F632DA" w:rsidRDefault="00C46FA9" w:rsidP="003F0A3C">
      <w:pPr>
        <w:pStyle w:val="BasicParagraph"/>
        <w:widowControl/>
        <w:suppressAutoHyphens/>
        <w:spacing w:after="120"/>
        <w:rPr>
          <w:lang w:val="es-419"/>
        </w:rPr>
      </w:pPr>
      <w:r w:rsidRPr="00F632DA">
        <w:rPr>
          <w:lang w:val="es-419"/>
        </w:rPr>
        <w:t>El Programa de Ahorros de Medicare (MSP) pagará algunos o todos los gastos deducibles, primas, copagos y coseguros. Según sean sus ingresos, el MSP pagará las primas y los costos compartidos de su Parte A y su Parte B de Medicare o la prima de la Parte B de Medicare, así como también disminuirá los costos de sus recetas de medicamentos. Este no es un plan de seguro.</w:t>
      </w:r>
    </w:p>
    <w:p w14:paraId="523F3174" w14:textId="171FD8EC" w:rsidR="00684999" w:rsidRPr="00F632DA" w:rsidRDefault="00C46FA9" w:rsidP="00C46FA9">
      <w:pPr>
        <w:pStyle w:val="Heading2"/>
        <w:widowControl/>
        <w:suppressAutoHyphens/>
        <w:rPr>
          <w:lang w:val="es-419"/>
        </w:rPr>
      </w:pPr>
      <w:r w:rsidRPr="00F632DA">
        <w:rPr>
          <w:lang w:val="es-419"/>
        </w:rPr>
        <w:t>¿Quién califica</w:t>
      </w:r>
      <w:r w:rsidR="005914DA" w:rsidRPr="00F632DA">
        <w:rPr>
          <w:lang w:val="es-419"/>
        </w:rPr>
        <w:t>?</w:t>
      </w:r>
    </w:p>
    <w:p w14:paraId="5D591FFB" w14:textId="2D019217" w:rsidR="00684999" w:rsidRPr="00F632DA" w:rsidRDefault="00C46FA9" w:rsidP="00C46FA9">
      <w:pPr>
        <w:pStyle w:val="BasicParagraph"/>
        <w:widowControl/>
        <w:suppressAutoHyphens/>
        <w:rPr>
          <w:lang w:val="es-419"/>
        </w:rPr>
      </w:pPr>
      <w:r w:rsidRPr="00F632DA">
        <w:rPr>
          <w:lang w:val="es-419"/>
        </w:rPr>
        <w:t>Los beneficiarios de Medicare que cumplan con los siguientes límites de ingresos: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390"/>
      </w:tblGrid>
      <w:tr w:rsidR="004F3DF5" w:rsidRPr="000A1F61" w14:paraId="1E82C080" w14:textId="77777777" w:rsidTr="00C46FA9">
        <w:trPr>
          <w:trHeight w:val="593"/>
        </w:trPr>
        <w:tc>
          <w:tcPr>
            <w:tcW w:w="5400" w:type="dxa"/>
            <w:vAlign w:val="center"/>
          </w:tcPr>
          <w:p w14:paraId="5DE75B68" w14:textId="75878EEC" w:rsidR="004F3DF5" w:rsidRPr="00F632DA" w:rsidRDefault="00C46FA9" w:rsidP="000778FE">
            <w:pPr>
              <w:pStyle w:val="BasicParagraph"/>
              <w:widowControl/>
              <w:suppressAutoHyphens/>
              <w:spacing w:after="0"/>
              <w:rPr>
                <w:color w:val="auto"/>
                <w:lang w:val="es-419"/>
              </w:rPr>
            </w:pPr>
            <w:bookmarkStart w:id="0" w:name="_Hlk206497311"/>
            <w:r w:rsidRPr="00F632DA">
              <w:rPr>
                <w:rFonts w:cs="Poppins"/>
                <w:b/>
                <w:bCs/>
                <w:color w:val="auto"/>
                <w:lang w:val="es-419"/>
              </w:rPr>
              <w:t>Usted es</w:t>
            </w:r>
          </w:p>
        </w:tc>
        <w:tc>
          <w:tcPr>
            <w:tcW w:w="5390" w:type="dxa"/>
            <w:vAlign w:val="center"/>
          </w:tcPr>
          <w:p w14:paraId="0FAA9780" w14:textId="47BA4380" w:rsidR="004F3DF5" w:rsidRPr="00F632DA" w:rsidRDefault="003F0A3C" w:rsidP="00C46FA9">
            <w:pPr>
              <w:pStyle w:val="BasicParagraph"/>
              <w:widowControl/>
              <w:suppressAutoHyphens/>
              <w:spacing w:after="0"/>
              <w:rPr>
                <w:color w:val="auto"/>
                <w:lang w:val="es-419"/>
              </w:rPr>
            </w:pPr>
            <w:r w:rsidRPr="00F632DA">
              <w:rPr>
                <w:rFonts w:cs="Poppins"/>
                <w:b/>
                <w:bCs/>
                <w:color w:val="auto"/>
                <w:lang w:val="es-419"/>
              </w:rPr>
              <w:t>Sus ingresos en 202</w:t>
            </w:r>
            <w:r w:rsidR="000A1F61">
              <w:rPr>
                <w:rFonts w:cs="Poppins"/>
                <w:b/>
                <w:bCs/>
                <w:color w:val="auto"/>
                <w:lang w:val="es-419"/>
              </w:rPr>
              <w:t>6</w:t>
            </w:r>
            <w:r w:rsidRPr="00F632DA">
              <w:rPr>
                <w:rFonts w:cs="Poppins"/>
                <w:b/>
                <w:bCs/>
                <w:color w:val="auto"/>
                <w:lang w:val="es-419"/>
              </w:rPr>
              <w:t xml:space="preserve"> son iguales o menores que</w:t>
            </w:r>
          </w:p>
        </w:tc>
      </w:tr>
      <w:tr w:rsidR="004F3DF5" w:rsidRPr="00F632DA" w14:paraId="276EF604" w14:textId="77777777" w:rsidTr="000442DD">
        <w:trPr>
          <w:trHeight w:val="638"/>
        </w:trPr>
        <w:tc>
          <w:tcPr>
            <w:tcW w:w="5400" w:type="dxa"/>
            <w:vAlign w:val="center"/>
          </w:tcPr>
          <w:p w14:paraId="191FAE6B" w14:textId="44BD227C" w:rsidR="004F3DF5" w:rsidRPr="00F632DA" w:rsidRDefault="00C46FA9" w:rsidP="000778FE">
            <w:pPr>
              <w:pStyle w:val="BasicParagraph"/>
              <w:widowControl/>
              <w:suppressAutoHyphens/>
              <w:spacing w:after="0"/>
              <w:rPr>
                <w:lang w:val="es-419"/>
              </w:rPr>
            </w:pPr>
            <w:r w:rsidRPr="00F632DA">
              <w:rPr>
                <w:lang w:val="es-419"/>
              </w:rPr>
              <w:t>Soltero(a)</w:t>
            </w:r>
          </w:p>
        </w:tc>
        <w:tc>
          <w:tcPr>
            <w:tcW w:w="5390" w:type="dxa"/>
            <w:vAlign w:val="center"/>
          </w:tcPr>
          <w:p w14:paraId="6F72F006" w14:textId="45BC111D" w:rsidR="004F3DF5" w:rsidRPr="00F632DA" w:rsidRDefault="004F3DF5" w:rsidP="000778FE">
            <w:pPr>
              <w:pStyle w:val="BasicParagraph"/>
              <w:widowControl/>
              <w:suppressAutoHyphens/>
              <w:spacing w:after="0"/>
              <w:rPr>
                <w:highlight w:val="yellow"/>
                <w:lang w:val="es-419"/>
              </w:rPr>
            </w:pPr>
            <w:r w:rsidRPr="00F632DA">
              <w:rPr>
                <w:rFonts w:ascii="Poppins" w:hAnsi="Poppins" w:cs="Poppins"/>
                <w:b/>
                <w:bCs/>
                <w:lang w:val="es-419"/>
              </w:rPr>
              <w:t>$</w:t>
            </w:r>
            <w:r w:rsidR="000A1F61" w:rsidRPr="000A1F61">
              <w:rPr>
                <w:rFonts w:ascii="Poppins" w:hAnsi="Poppins" w:cs="Poppins"/>
                <w:b/>
                <w:bCs/>
                <w:lang w:val="es-419"/>
              </w:rPr>
              <w:t>2,993</w:t>
            </w:r>
            <w:r w:rsidRPr="00F632DA">
              <w:rPr>
                <w:rFonts w:ascii="Poppins" w:hAnsi="Poppins" w:cs="Poppins"/>
                <w:b/>
                <w:bCs/>
                <w:lang w:val="es-419"/>
              </w:rPr>
              <w:t xml:space="preserve"> </w:t>
            </w:r>
            <w:r w:rsidR="00C46FA9" w:rsidRPr="00F632DA">
              <w:rPr>
                <w:rFonts w:ascii="Poppins" w:hAnsi="Poppins" w:cs="Poppins"/>
                <w:b/>
                <w:bCs/>
                <w:lang w:val="es-419"/>
              </w:rPr>
              <w:t>por mes</w:t>
            </w:r>
          </w:p>
        </w:tc>
      </w:tr>
      <w:tr w:rsidR="004F3DF5" w:rsidRPr="00F632DA" w14:paraId="4D1A4DCF" w14:textId="77777777" w:rsidTr="000442DD">
        <w:trPr>
          <w:trHeight w:val="638"/>
        </w:trPr>
        <w:tc>
          <w:tcPr>
            <w:tcW w:w="5400" w:type="dxa"/>
            <w:vAlign w:val="center"/>
          </w:tcPr>
          <w:p w14:paraId="66E0B737" w14:textId="5112ABFB" w:rsidR="004F3DF5" w:rsidRPr="00F632DA" w:rsidRDefault="00C46FA9" w:rsidP="000778FE">
            <w:pPr>
              <w:pStyle w:val="BasicParagraph"/>
              <w:widowControl/>
              <w:suppressAutoHyphens/>
              <w:spacing w:after="0"/>
              <w:rPr>
                <w:lang w:val="es-419"/>
              </w:rPr>
            </w:pPr>
            <w:r w:rsidRPr="00F632DA">
              <w:rPr>
                <w:lang w:val="es-419"/>
              </w:rPr>
              <w:t>Casado(a)</w:t>
            </w:r>
          </w:p>
        </w:tc>
        <w:tc>
          <w:tcPr>
            <w:tcW w:w="5390" w:type="dxa"/>
            <w:vAlign w:val="center"/>
          </w:tcPr>
          <w:p w14:paraId="55E1A8EC" w14:textId="248D7010" w:rsidR="004F3DF5" w:rsidRPr="00F632DA" w:rsidRDefault="004F3DF5" w:rsidP="000778FE">
            <w:pPr>
              <w:pStyle w:val="BasicParagraph"/>
              <w:widowControl/>
              <w:suppressAutoHyphens/>
              <w:spacing w:after="0"/>
              <w:rPr>
                <w:highlight w:val="yellow"/>
                <w:lang w:val="es-419"/>
              </w:rPr>
            </w:pPr>
            <w:r w:rsidRPr="00F632DA">
              <w:rPr>
                <w:rFonts w:ascii="Poppins" w:hAnsi="Poppins" w:cs="Poppins"/>
                <w:b/>
                <w:bCs/>
                <w:lang w:val="es-419"/>
              </w:rPr>
              <w:t>$</w:t>
            </w:r>
            <w:r w:rsidR="000A1F61">
              <w:t xml:space="preserve"> </w:t>
            </w:r>
            <w:r w:rsidR="000A1F61" w:rsidRPr="000A1F61">
              <w:rPr>
                <w:rFonts w:ascii="Poppins" w:hAnsi="Poppins" w:cs="Poppins"/>
                <w:b/>
                <w:bCs/>
                <w:lang w:val="es-419"/>
              </w:rPr>
              <w:t>4,058</w:t>
            </w:r>
            <w:r w:rsidRPr="00F632DA">
              <w:rPr>
                <w:rFonts w:ascii="Poppins" w:hAnsi="Poppins" w:cs="Poppins"/>
                <w:b/>
                <w:bCs/>
                <w:lang w:val="es-419"/>
              </w:rPr>
              <w:t xml:space="preserve"> </w:t>
            </w:r>
            <w:r w:rsidR="00C46FA9" w:rsidRPr="00F632DA">
              <w:rPr>
                <w:rFonts w:ascii="Poppins" w:hAnsi="Poppins" w:cs="Poppins"/>
                <w:b/>
                <w:bCs/>
                <w:lang w:val="es-419"/>
              </w:rPr>
              <w:t>por mes</w:t>
            </w:r>
          </w:p>
        </w:tc>
      </w:tr>
    </w:tbl>
    <w:bookmarkEnd w:id="0"/>
    <w:p w14:paraId="46654805" w14:textId="612B7252" w:rsidR="000A1F61" w:rsidRDefault="000A1F61" w:rsidP="000A1F61">
      <w:pPr>
        <w:pStyle w:val="BasicParagraph"/>
        <w:suppressAutoHyphens/>
        <w:spacing w:before="120" w:after="0"/>
        <w:jc w:val="center"/>
        <w:rPr>
          <w:b/>
          <w:bCs/>
          <w:lang w:val="es-419"/>
        </w:rPr>
      </w:pPr>
      <w:r w:rsidRPr="00F632DA">
        <w:rPr>
          <w:b/>
          <w:bCs/>
          <w:lang w:val="es-419"/>
        </w:rPr>
        <w:t>No hay límite de bienes.</w:t>
      </w:r>
      <w:r>
        <w:rPr>
          <w:b/>
          <w:bCs/>
          <w:lang w:val="es-419"/>
        </w:rPr>
        <w:t xml:space="preserve"> </w:t>
      </w:r>
      <w:r w:rsidRPr="00F632DA">
        <w:rPr>
          <w:b/>
          <w:bCs/>
          <w:lang w:val="es-419"/>
        </w:rPr>
        <w:t>Los límites de ingresos cambian el 1 de marzo de cada año</w:t>
      </w:r>
      <w:r>
        <w:rPr>
          <w:b/>
          <w:bCs/>
          <w:lang w:val="es-419"/>
        </w:rPr>
        <w:t>.</w:t>
      </w:r>
    </w:p>
    <w:p w14:paraId="0C8DDCE2" w14:textId="30765345" w:rsidR="004F3DF5" w:rsidRPr="00F632DA" w:rsidRDefault="00C46FA9" w:rsidP="000A1F61">
      <w:pPr>
        <w:pStyle w:val="BasicParagraph"/>
        <w:suppressAutoHyphens/>
        <w:spacing w:after="0"/>
        <w:jc w:val="center"/>
        <w:rPr>
          <w:b/>
          <w:bCs/>
          <w:lang w:val="es-419"/>
        </w:rPr>
      </w:pPr>
      <w:r w:rsidRPr="00F632DA">
        <w:rPr>
          <w:lang w:val="es-419"/>
        </w:rPr>
        <w:t>Llame al</w:t>
      </w:r>
      <w:r w:rsidR="004F3DF5" w:rsidRPr="00F632DA">
        <w:rPr>
          <w:b/>
          <w:bCs/>
          <w:lang w:val="es-419"/>
        </w:rPr>
        <w:t xml:space="preserve"> 1-800-841-2900</w:t>
      </w:r>
      <w:r w:rsidR="00352DDD" w:rsidRPr="00F632DA">
        <w:rPr>
          <w:b/>
          <w:bCs/>
          <w:lang w:val="es-419"/>
        </w:rPr>
        <w:t>, TDD/TTY: 711</w:t>
      </w:r>
      <w:r w:rsidR="003F0A3C" w:rsidRPr="00F632DA">
        <w:rPr>
          <w:lang w:val="es-419"/>
        </w:rPr>
        <w:t xml:space="preserve"> </w:t>
      </w:r>
      <w:r w:rsidRPr="00F632DA">
        <w:rPr>
          <w:lang w:val="es-419"/>
        </w:rPr>
        <w:t>para recibir una solicitud.</w:t>
      </w:r>
    </w:p>
    <w:p w14:paraId="562CFF6B" w14:textId="2A68E3E0" w:rsidR="00B42CDB" w:rsidRPr="00F632DA" w:rsidRDefault="00C46FA9" w:rsidP="000A1F61">
      <w:pPr>
        <w:pStyle w:val="BasicParagraph"/>
        <w:widowControl/>
        <w:suppressAutoHyphens/>
        <w:jc w:val="center"/>
        <w:rPr>
          <w:b/>
          <w:bCs/>
          <w:lang w:val="es-419"/>
        </w:rPr>
      </w:pPr>
      <w:r w:rsidRPr="00F632DA">
        <w:rPr>
          <w:b/>
          <w:bCs/>
          <w:lang w:val="es-419"/>
        </w:rPr>
        <w:t xml:space="preserve">Obtenga más información en </w:t>
      </w:r>
      <w:r w:rsidR="004F3DF5" w:rsidRPr="00F632DA">
        <w:rPr>
          <w:b/>
          <w:bCs/>
          <w:lang w:val="es-419"/>
        </w:rPr>
        <w:t>Mass.gov/</w:t>
      </w:r>
      <w:proofErr w:type="spellStart"/>
      <w:r w:rsidR="004F3DF5" w:rsidRPr="00F632DA">
        <w:rPr>
          <w:b/>
          <w:bCs/>
          <w:lang w:val="es-419"/>
        </w:rPr>
        <w:t>MedicareSavings</w:t>
      </w:r>
      <w:proofErr w:type="spellEnd"/>
      <w:r w:rsidR="004F3DF5" w:rsidRPr="00F632DA">
        <w:rPr>
          <w:b/>
          <w:bCs/>
          <w:lang w:val="es-419"/>
        </w:rPr>
        <w:t>.</w:t>
      </w:r>
    </w:p>
    <w:sectPr w:rsidR="00B42CDB" w:rsidRPr="00F632DA" w:rsidSect="000A1F61">
      <w:footerReference w:type="default" r:id="rId6"/>
      <w:pgSz w:w="12240" w:h="15840"/>
      <w:pgMar w:top="54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12CD6" w14:textId="77777777" w:rsidR="00655469" w:rsidRDefault="00655469" w:rsidP="00623FA9">
      <w:pPr>
        <w:spacing w:after="0" w:line="240" w:lineRule="auto"/>
      </w:pPr>
      <w:r>
        <w:separator/>
      </w:r>
    </w:p>
  </w:endnote>
  <w:endnote w:type="continuationSeparator" w:id="0">
    <w:p w14:paraId="687362F7" w14:textId="77777777" w:rsidR="00655469" w:rsidRDefault="00655469" w:rsidP="0062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2A67" w14:textId="21A19662" w:rsidR="00623FA9" w:rsidRPr="000A1F61" w:rsidRDefault="00623FA9">
    <w:pPr>
      <w:pStyle w:val="Footer"/>
      <w:rPr>
        <w:sz w:val="16"/>
        <w:szCs w:val="16"/>
      </w:rPr>
    </w:pPr>
    <w:r w:rsidRPr="000A1F61">
      <w:rPr>
        <w:sz w:val="16"/>
        <w:szCs w:val="16"/>
      </w:rPr>
      <w:t>MED-ALF</w:t>
    </w:r>
    <w:r w:rsidR="000778FE" w:rsidRPr="000A1F61">
      <w:rPr>
        <w:sz w:val="16"/>
        <w:szCs w:val="16"/>
      </w:rPr>
      <w:t>-</w:t>
    </w:r>
    <w:r w:rsidR="00C46FA9" w:rsidRPr="000A1F61">
      <w:rPr>
        <w:sz w:val="16"/>
        <w:szCs w:val="16"/>
      </w:rPr>
      <w:t>ES</w:t>
    </w:r>
    <w:r w:rsidR="00E70760" w:rsidRPr="000A1F61">
      <w:rPr>
        <w:sz w:val="16"/>
        <w:szCs w:val="16"/>
      </w:rPr>
      <w:t>_202</w:t>
    </w:r>
    <w:r w:rsidR="000A1F61" w:rsidRPr="000A1F61">
      <w:rPr>
        <w:sz w:val="16"/>
        <w:szCs w:val="16"/>
      </w:rPr>
      <w:t>6-03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7B2A9" w14:textId="77777777" w:rsidR="00655469" w:rsidRDefault="00655469" w:rsidP="00623FA9">
      <w:pPr>
        <w:spacing w:after="0" w:line="240" w:lineRule="auto"/>
      </w:pPr>
      <w:r>
        <w:separator/>
      </w:r>
    </w:p>
  </w:footnote>
  <w:footnote w:type="continuationSeparator" w:id="0">
    <w:p w14:paraId="193F3F5E" w14:textId="77777777" w:rsidR="00655469" w:rsidRDefault="00655469" w:rsidP="00623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F5"/>
    <w:rsid w:val="000442DD"/>
    <w:rsid w:val="000778FE"/>
    <w:rsid w:val="000846EE"/>
    <w:rsid w:val="000A1F61"/>
    <w:rsid w:val="002315CC"/>
    <w:rsid w:val="0027686D"/>
    <w:rsid w:val="00285E52"/>
    <w:rsid w:val="002B4E9B"/>
    <w:rsid w:val="002D07E4"/>
    <w:rsid w:val="00320AA5"/>
    <w:rsid w:val="00352DDD"/>
    <w:rsid w:val="003F0A3C"/>
    <w:rsid w:val="004043B3"/>
    <w:rsid w:val="004174D6"/>
    <w:rsid w:val="00456B38"/>
    <w:rsid w:val="00462864"/>
    <w:rsid w:val="00480993"/>
    <w:rsid w:val="004D530A"/>
    <w:rsid w:val="004F3DF5"/>
    <w:rsid w:val="005914DA"/>
    <w:rsid w:val="00623FA9"/>
    <w:rsid w:val="00655469"/>
    <w:rsid w:val="00684999"/>
    <w:rsid w:val="006935BA"/>
    <w:rsid w:val="006D3A4C"/>
    <w:rsid w:val="0085677A"/>
    <w:rsid w:val="00857903"/>
    <w:rsid w:val="00870EAA"/>
    <w:rsid w:val="00877450"/>
    <w:rsid w:val="00886683"/>
    <w:rsid w:val="008A239B"/>
    <w:rsid w:val="008B4C1F"/>
    <w:rsid w:val="00913E3A"/>
    <w:rsid w:val="00986F49"/>
    <w:rsid w:val="009E3389"/>
    <w:rsid w:val="00A03525"/>
    <w:rsid w:val="00A545AA"/>
    <w:rsid w:val="00B2692A"/>
    <w:rsid w:val="00B42CDB"/>
    <w:rsid w:val="00B605EF"/>
    <w:rsid w:val="00C46FA9"/>
    <w:rsid w:val="00C95070"/>
    <w:rsid w:val="00DC075F"/>
    <w:rsid w:val="00DD45A9"/>
    <w:rsid w:val="00DD7BC8"/>
    <w:rsid w:val="00DE6C81"/>
    <w:rsid w:val="00E04A3F"/>
    <w:rsid w:val="00E70760"/>
    <w:rsid w:val="00EB16D2"/>
    <w:rsid w:val="00F435C8"/>
    <w:rsid w:val="00F6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53AEC0"/>
  <w14:defaultImageDpi w14:val="0"/>
  <w15:docId w15:val="{EEB0F95C-4E17-4910-A143-4BDD3B81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H1"/>
    <w:next w:val="Normal"/>
    <w:link w:val="Heading1Char"/>
    <w:uiPriority w:val="9"/>
    <w:qFormat/>
    <w:rsid w:val="004F3DF5"/>
    <w:pPr>
      <w:outlineLvl w:val="0"/>
    </w:pPr>
  </w:style>
  <w:style w:type="paragraph" w:styleId="Heading2">
    <w:name w:val="heading 2"/>
    <w:basedOn w:val="H2"/>
    <w:next w:val="Normal"/>
    <w:link w:val="Heading2Char"/>
    <w:uiPriority w:val="9"/>
    <w:unhideWhenUsed/>
    <w:qFormat/>
    <w:rsid w:val="004F3DF5"/>
    <w:pPr>
      <w:outlineLvl w:val="1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1">
    <w:name w:val="H1"/>
    <w:basedOn w:val="NoParagraphStyle"/>
    <w:uiPriority w:val="99"/>
    <w:pPr>
      <w:spacing w:after="180"/>
      <w:jc w:val="center"/>
    </w:pPr>
    <w:rPr>
      <w:rFonts w:ascii="Poppins" w:hAnsi="Poppins" w:cs="Poppins"/>
      <w:b/>
      <w:bCs/>
      <w:color w:val="045C8C"/>
      <w:sz w:val="60"/>
      <w:szCs w:val="60"/>
    </w:rPr>
  </w:style>
  <w:style w:type="paragraph" w:customStyle="1" w:styleId="BasicParagraph">
    <w:name w:val="[Basic Paragraph]"/>
    <w:basedOn w:val="NoParagraphStyle"/>
    <w:uiPriority w:val="99"/>
    <w:pPr>
      <w:spacing w:after="360" w:line="360" w:lineRule="atLeast"/>
    </w:pPr>
    <w:rPr>
      <w:rFonts w:ascii="Poppins Medium" w:hAnsi="Poppins Medium" w:cs="Poppins Medium"/>
      <w:sz w:val="30"/>
      <w:szCs w:val="30"/>
    </w:rPr>
  </w:style>
  <w:style w:type="paragraph" w:customStyle="1" w:styleId="H2">
    <w:name w:val="H2"/>
    <w:basedOn w:val="NoParagraphStyle"/>
    <w:uiPriority w:val="99"/>
    <w:pPr>
      <w:spacing w:after="60" w:line="360" w:lineRule="atLeast"/>
    </w:pPr>
    <w:rPr>
      <w:rFonts w:ascii="Poppins" w:hAnsi="Poppins" w:cs="Poppins"/>
      <w:b/>
      <w:bCs/>
      <w:sz w:val="30"/>
      <w:szCs w:val="30"/>
    </w:rPr>
  </w:style>
  <w:style w:type="character" w:customStyle="1" w:styleId="Heading1Char">
    <w:name w:val="Heading 1 Char"/>
    <w:link w:val="Heading1"/>
    <w:uiPriority w:val="9"/>
    <w:rsid w:val="004F3DF5"/>
    <w:rPr>
      <w:rFonts w:ascii="Poppins" w:hAnsi="Poppins" w:cs="Poppins"/>
      <w:b/>
      <w:bCs/>
      <w:color w:val="045C8C"/>
      <w:kern w:val="0"/>
      <w:sz w:val="60"/>
      <w:szCs w:val="60"/>
    </w:rPr>
  </w:style>
  <w:style w:type="character" w:customStyle="1" w:styleId="Heading2Char">
    <w:name w:val="Heading 2 Char"/>
    <w:link w:val="Heading2"/>
    <w:uiPriority w:val="9"/>
    <w:rsid w:val="004F3DF5"/>
    <w:rPr>
      <w:rFonts w:ascii="Poppins" w:hAnsi="Poppins" w:cs="Poppins"/>
      <w:b/>
      <w:bCs/>
      <w:color w:val="000000"/>
      <w:kern w:val="0"/>
      <w:sz w:val="30"/>
      <w:szCs w:val="30"/>
    </w:rPr>
  </w:style>
  <w:style w:type="table" w:styleId="TableGrid">
    <w:name w:val="Table Grid"/>
    <w:basedOn w:val="TableNormal"/>
    <w:uiPriority w:val="39"/>
    <w:rsid w:val="004F3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3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FA9"/>
    <w:rPr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3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FA9"/>
    <w:rPr>
      <w:kern w:val="2"/>
      <w:sz w:val="24"/>
      <w:szCs w:val="24"/>
    </w:rPr>
  </w:style>
  <w:style w:type="paragraph" w:styleId="Revision">
    <w:name w:val="Revision"/>
    <w:hidden/>
    <w:uiPriority w:val="99"/>
    <w:semiHidden/>
    <w:rsid w:val="009E338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Jonathan F. (EHS)</dc:creator>
  <cp:keywords/>
  <dc:description/>
  <cp:lastModifiedBy>Kraytman, Paul (EHS)</cp:lastModifiedBy>
  <cp:revision>5</cp:revision>
  <dcterms:created xsi:type="dcterms:W3CDTF">2025-08-22T18:51:00Z</dcterms:created>
  <dcterms:modified xsi:type="dcterms:W3CDTF">2026-02-24T15:46:00Z</dcterms:modified>
</cp:coreProperties>
</file>