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28A" w:rsidRDefault="0052528A" w:rsidP="0052528A">
      <w:r>
        <w:t xml:space="preserve">Posted: July 3, 2019  </w:t>
      </w:r>
    </w:p>
    <w:p w:rsidR="0052528A" w:rsidRDefault="0052528A" w:rsidP="0052528A"/>
    <w:p w:rsidR="0052528A" w:rsidRDefault="0052528A" w:rsidP="0052528A">
      <w:pPr>
        <w:jc w:val="center"/>
      </w:pPr>
      <w:r>
        <w:t>NOTICE OF OPEN MEETING</w:t>
      </w:r>
    </w:p>
    <w:p w:rsidR="0052528A" w:rsidRDefault="0052528A" w:rsidP="0052528A"/>
    <w:p w:rsidR="0052528A" w:rsidRDefault="0052528A" w:rsidP="0052528A">
      <w:r>
        <w:t xml:space="preserve">Pursuant to the provisions of G.L. c. 30A and 940 CMR 29.00 et </w:t>
      </w:r>
      <w:proofErr w:type="spellStart"/>
      <w:r>
        <w:t>seq</w:t>
      </w:r>
      <w:proofErr w:type="spellEnd"/>
      <w:r>
        <w:t xml:space="preserve">, notice is hereby given of a meeting of the Special Commission to Study the Health and Safety of LGBTQI Prisoners in Correctional Institutions, Jails, and Houses in Correction to Evaluate Current Access to Appropriate Healthcare Services and Health Outcomes to take place on Tuesday, July 9th, 2019 from 10:00am-1:00pm. </w:t>
      </w:r>
    </w:p>
    <w:p w:rsidR="0052528A" w:rsidRDefault="0052528A" w:rsidP="0052528A"/>
    <w:p w:rsidR="0052528A" w:rsidRDefault="0052528A" w:rsidP="0052528A">
      <w:r>
        <w:t xml:space="preserve">Place: Department of Correction, 50 Maple Ave., Milford, MA </w:t>
      </w:r>
    </w:p>
    <w:p w:rsidR="0052528A" w:rsidRDefault="0052528A" w:rsidP="00BE3A9F"/>
    <w:p w:rsidR="0052528A" w:rsidRDefault="0052528A" w:rsidP="00BE3A9F">
      <w:pPr>
        <w:jc w:val="center"/>
      </w:pPr>
      <w:r>
        <w:t>AGENDA</w:t>
      </w:r>
    </w:p>
    <w:p w:rsidR="0052528A" w:rsidRDefault="0052528A" w:rsidP="0052528A"/>
    <w:p w:rsidR="0052528A" w:rsidRDefault="0052528A" w:rsidP="0052528A">
      <w:pPr>
        <w:rPr>
          <w:b/>
        </w:rPr>
      </w:pPr>
      <w:r w:rsidRPr="0052528A">
        <w:rPr>
          <w:b/>
        </w:rPr>
        <w:t>1.</w:t>
      </w:r>
      <w:r w:rsidRPr="0052528A">
        <w:rPr>
          <w:b/>
        </w:rPr>
        <w:tab/>
        <w:t xml:space="preserve">Review/Approval of Prior Meeting Minutes </w:t>
      </w:r>
    </w:p>
    <w:p w:rsidR="0052528A" w:rsidRPr="0052528A" w:rsidRDefault="0052528A" w:rsidP="0052528A">
      <w:pPr>
        <w:rPr>
          <w:b/>
        </w:rPr>
      </w:pPr>
    </w:p>
    <w:p w:rsidR="0052528A" w:rsidRPr="0052528A" w:rsidRDefault="0052528A" w:rsidP="0052528A">
      <w:pPr>
        <w:rPr>
          <w:b/>
        </w:rPr>
      </w:pPr>
      <w:r>
        <w:rPr>
          <w:b/>
        </w:rPr>
        <w:t>2</w:t>
      </w:r>
      <w:r w:rsidRPr="0052528A">
        <w:rPr>
          <w:b/>
        </w:rPr>
        <w:t>.</w:t>
      </w:r>
      <w:r w:rsidRPr="0052528A">
        <w:rPr>
          <w:b/>
        </w:rPr>
        <w:tab/>
      </w:r>
      <w:proofErr w:type="spellStart"/>
      <w:r>
        <w:rPr>
          <w:b/>
        </w:rPr>
        <w:t>Wellpath</w:t>
      </w:r>
      <w:proofErr w:type="spellEnd"/>
      <w:r>
        <w:rPr>
          <w:b/>
        </w:rPr>
        <w:t xml:space="preserve"> Presentation</w:t>
      </w:r>
      <w:r w:rsidRPr="0052528A">
        <w:rPr>
          <w:b/>
        </w:rPr>
        <w:t xml:space="preserve"> </w:t>
      </w:r>
      <w:r>
        <w:rPr>
          <w:b/>
        </w:rPr>
        <w:t>by Dr. Thompson</w:t>
      </w:r>
    </w:p>
    <w:p w:rsidR="0052528A" w:rsidRPr="0052528A" w:rsidRDefault="0052528A" w:rsidP="0052528A">
      <w:pPr>
        <w:rPr>
          <w:b/>
        </w:rPr>
      </w:pPr>
    </w:p>
    <w:p w:rsidR="00CB13DA" w:rsidRDefault="0052528A" w:rsidP="0052528A">
      <w:pPr>
        <w:rPr>
          <w:b/>
        </w:rPr>
      </w:pPr>
      <w:r>
        <w:rPr>
          <w:b/>
        </w:rPr>
        <w:t>3</w:t>
      </w:r>
      <w:r w:rsidRPr="0052528A">
        <w:rPr>
          <w:b/>
        </w:rPr>
        <w:t>.</w:t>
      </w:r>
      <w:r>
        <w:rPr>
          <w:b/>
        </w:rPr>
        <w:tab/>
        <w:t xml:space="preserve">Discussion on California Video Conference  </w:t>
      </w:r>
    </w:p>
    <w:p w:rsidR="00CB13DA" w:rsidRDefault="00CB13DA" w:rsidP="0052528A">
      <w:pPr>
        <w:rPr>
          <w:b/>
        </w:rPr>
      </w:pPr>
    </w:p>
    <w:p w:rsidR="0052528A" w:rsidRDefault="00CB13DA" w:rsidP="0052528A">
      <w:pPr>
        <w:rPr>
          <w:b/>
        </w:rPr>
      </w:pPr>
      <w:r>
        <w:rPr>
          <w:b/>
        </w:rPr>
        <w:t xml:space="preserve">4. </w:t>
      </w:r>
      <w:r>
        <w:rPr>
          <w:b/>
        </w:rPr>
        <w:tab/>
        <w:t xml:space="preserve">Discussion of Pamela Klein’s Draft Questionnaire </w:t>
      </w:r>
    </w:p>
    <w:p w:rsidR="00CB13DA" w:rsidRPr="0052528A" w:rsidRDefault="00CB13DA" w:rsidP="0052528A">
      <w:pPr>
        <w:rPr>
          <w:b/>
        </w:rPr>
      </w:pPr>
    </w:p>
    <w:p w:rsidR="0052528A" w:rsidRPr="0052528A" w:rsidRDefault="00CB13DA" w:rsidP="0052528A">
      <w:pPr>
        <w:rPr>
          <w:b/>
        </w:rPr>
      </w:pPr>
      <w:r>
        <w:rPr>
          <w:b/>
        </w:rPr>
        <w:t>5</w:t>
      </w:r>
      <w:r w:rsidR="0052528A" w:rsidRPr="0052528A">
        <w:rPr>
          <w:b/>
        </w:rPr>
        <w:t>.</w:t>
      </w:r>
      <w:r w:rsidR="0052528A" w:rsidRPr="0052528A">
        <w:rPr>
          <w:b/>
        </w:rPr>
        <w:tab/>
        <w:t>Scheduling Future Meetings</w:t>
      </w:r>
    </w:p>
    <w:p w:rsidR="0052528A" w:rsidRPr="0052528A" w:rsidRDefault="0052528A" w:rsidP="0052528A">
      <w:pPr>
        <w:rPr>
          <w:b/>
        </w:rPr>
      </w:pPr>
    </w:p>
    <w:p w:rsidR="0052528A" w:rsidRPr="0052528A" w:rsidRDefault="00CB13DA" w:rsidP="00DE349F">
      <w:pPr>
        <w:ind w:left="720" w:hanging="720"/>
        <w:rPr>
          <w:b/>
        </w:rPr>
      </w:pPr>
      <w:r>
        <w:rPr>
          <w:b/>
        </w:rPr>
        <w:t>6</w:t>
      </w:r>
      <w:r w:rsidR="0052528A" w:rsidRPr="0052528A">
        <w:rPr>
          <w:b/>
        </w:rPr>
        <w:t>.</w:t>
      </w:r>
      <w:r w:rsidR="0052528A" w:rsidRPr="0052528A">
        <w:rPr>
          <w:b/>
        </w:rPr>
        <w:tab/>
      </w:r>
      <w:r>
        <w:rPr>
          <w:b/>
        </w:rPr>
        <w:t xml:space="preserve">Discussion </w:t>
      </w:r>
      <w:r w:rsidRPr="00CB13DA">
        <w:rPr>
          <w:b/>
        </w:rPr>
        <w:t xml:space="preserve">of </w:t>
      </w:r>
      <w:r w:rsidR="00DE349F">
        <w:rPr>
          <w:b/>
        </w:rPr>
        <w:t>past</w:t>
      </w:r>
      <w:r w:rsidRPr="00CB13DA">
        <w:rPr>
          <w:b/>
        </w:rPr>
        <w:t xml:space="preserve"> agenda items, including: Motions submitted by Michael Cox and Draft Recommendations submitted by Jen</w:t>
      </w:r>
      <w:r>
        <w:rPr>
          <w:b/>
        </w:rPr>
        <w:t>nifer</w:t>
      </w:r>
      <w:r w:rsidRPr="00CB13DA">
        <w:rPr>
          <w:b/>
        </w:rPr>
        <w:t xml:space="preserve"> Levi, both previously disseminated to Commission members</w:t>
      </w:r>
    </w:p>
    <w:p w:rsidR="0052528A" w:rsidRPr="0052528A" w:rsidRDefault="0052528A" w:rsidP="0052528A">
      <w:pPr>
        <w:rPr>
          <w:b/>
        </w:rPr>
      </w:pPr>
    </w:p>
    <w:p w:rsidR="00D656BD" w:rsidRDefault="00DE349F" w:rsidP="0052528A">
      <w:pPr>
        <w:rPr>
          <w:b/>
        </w:rPr>
      </w:pPr>
      <w:r>
        <w:rPr>
          <w:b/>
        </w:rPr>
        <w:t>7</w:t>
      </w:r>
      <w:r w:rsidR="0052528A" w:rsidRPr="0052528A">
        <w:rPr>
          <w:b/>
        </w:rPr>
        <w:t>.</w:t>
      </w:r>
      <w:r w:rsidR="0052528A" w:rsidRPr="0052528A">
        <w:rPr>
          <w:b/>
        </w:rPr>
        <w:tab/>
      </w:r>
      <w:r w:rsidR="00D656BD">
        <w:rPr>
          <w:b/>
        </w:rPr>
        <w:t>Member Comment</w:t>
      </w:r>
    </w:p>
    <w:p w:rsidR="00D656BD" w:rsidRDefault="00D656BD" w:rsidP="0052528A">
      <w:pPr>
        <w:rPr>
          <w:b/>
        </w:rPr>
      </w:pPr>
    </w:p>
    <w:p w:rsidR="0052528A" w:rsidRDefault="00D656BD" w:rsidP="0052528A">
      <w:pPr>
        <w:rPr>
          <w:b/>
        </w:rPr>
      </w:pPr>
      <w:r>
        <w:rPr>
          <w:b/>
        </w:rPr>
        <w:t xml:space="preserve">8. </w:t>
      </w:r>
      <w:r>
        <w:rPr>
          <w:b/>
        </w:rPr>
        <w:tab/>
      </w:r>
      <w:r w:rsidR="0052528A" w:rsidRPr="0052528A">
        <w:rPr>
          <w:b/>
        </w:rPr>
        <w:t>Public Comment</w:t>
      </w:r>
    </w:p>
    <w:p w:rsidR="00BE3A9F" w:rsidRPr="0052528A" w:rsidRDefault="00BE3A9F" w:rsidP="0052528A">
      <w:pPr>
        <w:rPr>
          <w:b/>
        </w:rPr>
      </w:pPr>
    </w:p>
    <w:p w:rsidR="00286843" w:rsidRPr="0052528A" w:rsidRDefault="0052528A" w:rsidP="0052528A">
      <w:r w:rsidRPr="0052528A">
        <w:t>If any member of the public wishing to attend this meeting seeks special accommodations in accordance with the Americans with Disabilities Act, please contact Michaela Martini at 617-727-7775 or michaela.martini1@mass.gov.</w:t>
      </w:r>
      <w:bookmarkStart w:id="0" w:name="_GoBack"/>
      <w:bookmarkEnd w:id="0"/>
    </w:p>
    <w:sectPr w:rsidR="00286843" w:rsidRPr="0052528A" w:rsidSect="0013206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BEA" w:rsidRDefault="00135BEA" w:rsidP="008268B1">
      <w:r>
        <w:separator/>
      </w:r>
    </w:p>
  </w:endnote>
  <w:endnote w:type="continuationSeparator" w:id="0">
    <w:p w:rsidR="00135BEA" w:rsidRDefault="00135BEA" w:rsidP="0082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BEA" w:rsidRDefault="00135BEA" w:rsidP="008268B1">
      <w:r>
        <w:separator/>
      </w:r>
    </w:p>
  </w:footnote>
  <w:footnote w:type="continuationSeparator" w:id="0">
    <w:p w:rsidR="00135BEA" w:rsidRDefault="00135BEA" w:rsidP="0082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5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8268B1" w:rsidRPr="00FF4324" w:rsidTr="00132067">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8268B1" w:rsidRPr="000F61E6" w:rsidRDefault="008268B1" w:rsidP="008268B1">
          <w:pPr>
            <w:rPr>
              <w:sz w:val="20"/>
              <w:szCs w:val="20"/>
            </w:rPr>
          </w:pPr>
          <w:r>
            <w:rPr>
              <w:noProof/>
              <w:sz w:val="20"/>
              <w:szCs w:val="20"/>
            </w:rPr>
            <w:drawing>
              <wp:inline distT="0" distB="0" distL="0" distR="0" wp14:anchorId="38D3F87A" wp14:editId="36F024A8">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rsidR="008268B1" w:rsidRPr="000F61E6" w:rsidRDefault="008268B1" w:rsidP="008268B1">
          <w:pPr>
            <w:rPr>
              <w:color w:val="333399"/>
            </w:rPr>
          </w:pPr>
        </w:p>
        <w:p w:rsidR="008268B1" w:rsidRPr="000F61E6" w:rsidRDefault="008268B1" w:rsidP="008268B1">
          <w:pPr>
            <w:rPr>
              <w:color w:val="333399"/>
              <w:sz w:val="16"/>
              <w:szCs w:val="16"/>
            </w:rPr>
          </w:pPr>
        </w:p>
        <w:p w:rsidR="008268B1" w:rsidRPr="00FF4324" w:rsidRDefault="008268B1" w:rsidP="008268B1">
          <w:pPr>
            <w:rPr>
              <w:rFonts w:ascii="Arial" w:hAnsi="Arial" w:cs="Arial"/>
              <w:b/>
              <w:color w:val="333399"/>
              <w:sz w:val="17"/>
              <w:szCs w:val="17"/>
            </w:rPr>
          </w:pPr>
          <w:r w:rsidRPr="00FF4324">
            <w:rPr>
              <w:rFonts w:ascii="Arial" w:hAnsi="Arial" w:cs="Arial"/>
              <w:b/>
              <w:color w:val="333399"/>
              <w:sz w:val="17"/>
              <w:szCs w:val="17"/>
            </w:rPr>
            <w:t>CHARLES D. BAKER</w:t>
          </w:r>
        </w:p>
        <w:p w:rsidR="008268B1" w:rsidRPr="00FF4324" w:rsidRDefault="008268B1" w:rsidP="008268B1">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rsidR="008268B1" w:rsidRPr="00FF4324" w:rsidRDefault="008268B1" w:rsidP="008268B1">
          <w:pPr>
            <w:rPr>
              <w:rFonts w:ascii="Arial" w:hAnsi="Arial" w:cs="Arial"/>
              <w:b/>
              <w:color w:val="333399"/>
              <w:sz w:val="17"/>
              <w:szCs w:val="17"/>
            </w:rPr>
          </w:pPr>
        </w:p>
        <w:p w:rsidR="008268B1" w:rsidRPr="00FF4324" w:rsidRDefault="008268B1" w:rsidP="008268B1">
          <w:pPr>
            <w:rPr>
              <w:rFonts w:ascii="Arial" w:hAnsi="Arial" w:cs="Arial"/>
              <w:b/>
              <w:color w:val="333399"/>
              <w:sz w:val="17"/>
              <w:szCs w:val="17"/>
            </w:rPr>
          </w:pPr>
          <w:r w:rsidRPr="00FF4324">
            <w:rPr>
              <w:rFonts w:ascii="Arial" w:hAnsi="Arial" w:cs="Arial"/>
              <w:b/>
              <w:color w:val="333399"/>
              <w:sz w:val="17"/>
              <w:szCs w:val="17"/>
            </w:rPr>
            <w:t>KARYN E. POLITO</w:t>
          </w:r>
        </w:p>
        <w:p w:rsidR="008268B1" w:rsidRPr="000F61E6" w:rsidRDefault="008268B1" w:rsidP="008268B1">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8268B1" w:rsidRPr="00233F12" w:rsidRDefault="008268B1" w:rsidP="008268B1">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rsidR="008268B1" w:rsidRPr="00233F12" w:rsidRDefault="008268B1" w:rsidP="008268B1">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rsidR="008268B1" w:rsidRPr="00233F12" w:rsidRDefault="008268B1" w:rsidP="008268B1">
          <w:pPr>
            <w:ind w:left="-176" w:firstLine="176"/>
            <w:jc w:val="center"/>
            <w:rPr>
              <w:rFonts w:ascii="Arial" w:hAnsi="Arial" w:cs="Arial"/>
              <w:color w:val="0000FF"/>
              <w:szCs w:val="32"/>
            </w:rPr>
          </w:pPr>
          <w:r w:rsidRPr="00233F12">
            <w:rPr>
              <w:rFonts w:ascii="Arial" w:hAnsi="Arial" w:cs="Arial"/>
              <w:color w:val="0000FF"/>
              <w:szCs w:val="32"/>
            </w:rPr>
            <w:t xml:space="preserve">One </w:t>
          </w:r>
          <w:proofErr w:type="spellStart"/>
          <w:r w:rsidRPr="00233F12">
            <w:rPr>
              <w:rFonts w:ascii="Arial" w:hAnsi="Arial" w:cs="Arial"/>
              <w:color w:val="0000FF"/>
              <w:szCs w:val="32"/>
            </w:rPr>
            <w:t>Ashburton</w:t>
          </w:r>
          <w:proofErr w:type="spellEnd"/>
          <w:r w:rsidRPr="00233F12">
            <w:rPr>
              <w:rFonts w:ascii="Arial" w:hAnsi="Arial" w:cs="Arial"/>
              <w:color w:val="0000FF"/>
              <w:szCs w:val="32"/>
            </w:rPr>
            <w:t xml:space="preserve"> Place, Room 2133</w:t>
          </w:r>
        </w:p>
        <w:p w:rsidR="008268B1" w:rsidRPr="00233F12" w:rsidRDefault="008268B1" w:rsidP="008268B1">
          <w:pPr>
            <w:jc w:val="center"/>
            <w:rPr>
              <w:rFonts w:ascii="Arial" w:hAnsi="Arial" w:cs="Arial"/>
              <w:color w:val="0000FF"/>
              <w:szCs w:val="32"/>
            </w:rPr>
          </w:pPr>
          <w:r w:rsidRPr="00233F12">
            <w:rPr>
              <w:rFonts w:ascii="Arial" w:hAnsi="Arial" w:cs="Arial"/>
              <w:color w:val="0000FF"/>
              <w:szCs w:val="32"/>
            </w:rPr>
            <w:t>Boston, Massachusetts 02108</w:t>
          </w:r>
        </w:p>
        <w:p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Tel:  (617) 727-7775</w:t>
          </w:r>
        </w:p>
        <w:p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TTY Tel:  (617) 727-6618</w:t>
          </w:r>
        </w:p>
        <w:p w:rsidR="008268B1" w:rsidRPr="00233F12" w:rsidRDefault="008268B1" w:rsidP="008268B1">
          <w:pPr>
            <w:jc w:val="center"/>
            <w:rPr>
              <w:rFonts w:ascii="Arial" w:hAnsi="Arial" w:cs="Arial"/>
              <w:color w:val="0000FF"/>
              <w:sz w:val="20"/>
              <w:szCs w:val="20"/>
            </w:rPr>
          </w:pPr>
          <w:r w:rsidRPr="00233F12">
            <w:rPr>
              <w:rFonts w:ascii="Arial" w:hAnsi="Arial" w:cs="Arial"/>
              <w:color w:val="0000FF"/>
              <w:sz w:val="20"/>
              <w:szCs w:val="20"/>
            </w:rPr>
            <w:t>Fax:  (617) 727-4764</w:t>
          </w:r>
        </w:p>
        <w:p w:rsidR="008268B1" w:rsidRPr="000450A7" w:rsidRDefault="008268B1" w:rsidP="008268B1">
          <w:pPr>
            <w:jc w:val="center"/>
            <w:rPr>
              <w:rFonts w:ascii="Monotype Corsiva" w:hAnsi="Monotype Corsiva"/>
              <w:sz w:val="22"/>
              <w:szCs w:val="22"/>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b/>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color w:val="333399"/>
              <w:sz w:val="17"/>
              <w:szCs w:val="17"/>
            </w:rPr>
          </w:pPr>
        </w:p>
        <w:p w:rsidR="008268B1" w:rsidRPr="00FF4324" w:rsidRDefault="008268B1" w:rsidP="008268B1">
          <w:pPr>
            <w:jc w:val="center"/>
            <w:rPr>
              <w:rFonts w:ascii="Arial" w:hAnsi="Arial" w:cs="Arial"/>
              <w:b/>
              <w:color w:val="333399"/>
              <w:sz w:val="17"/>
              <w:szCs w:val="17"/>
            </w:rPr>
          </w:pPr>
        </w:p>
        <w:p w:rsidR="008268B1" w:rsidRDefault="008268B1" w:rsidP="008268B1">
          <w:pPr>
            <w:jc w:val="center"/>
            <w:rPr>
              <w:rFonts w:ascii="Arial" w:hAnsi="Arial" w:cs="Arial"/>
              <w:b/>
              <w:color w:val="333399"/>
              <w:sz w:val="16"/>
              <w:szCs w:val="17"/>
            </w:rPr>
          </w:pPr>
        </w:p>
        <w:p w:rsidR="008268B1" w:rsidRPr="00C72079" w:rsidRDefault="008268B1" w:rsidP="008268B1">
          <w:pPr>
            <w:ind w:left="-35" w:right="160" w:firstLine="35"/>
            <w:jc w:val="center"/>
            <w:rPr>
              <w:rFonts w:ascii="Arial" w:hAnsi="Arial" w:cs="Arial"/>
              <w:b/>
              <w:color w:val="333399"/>
              <w:sz w:val="17"/>
              <w:szCs w:val="17"/>
            </w:rPr>
          </w:pPr>
          <w:r>
            <w:rPr>
              <w:rFonts w:ascii="Arial" w:hAnsi="Arial" w:cs="Arial"/>
              <w:b/>
              <w:color w:val="333399"/>
              <w:sz w:val="17"/>
              <w:szCs w:val="17"/>
            </w:rPr>
            <w:t>THOMAS A. TURCO, III</w:t>
          </w:r>
        </w:p>
        <w:p w:rsidR="008268B1" w:rsidRPr="00FF4324" w:rsidRDefault="008268B1" w:rsidP="008268B1">
          <w:pPr>
            <w:jc w:val="center"/>
            <w:rPr>
              <w:rFonts w:ascii="Arial" w:hAnsi="Arial" w:cs="Arial"/>
              <w:color w:val="333399"/>
              <w:sz w:val="17"/>
              <w:szCs w:val="17"/>
            </w:rPr>
          </w:pPr>
          <w:r w:rsidRPr="00FF4324">
            <w:rPr>
              <w:rFonts w:ascii="Arial" w:hAnsi="Arial" w:cs="Arial"/>
              <w:color w:val="333399"/>
              <w:sz w:val="17"/>
              <w:szCs w:val="17"/>
            </w:rPr>
            <w:t>Secretary</w:t>
          </w:r>
        </w:p>
        <w:p w:rsidR="008268B1" w:rsidRPr="00FF4324" w:rsidRDefault="008268B1" w:rsidP="008268B1">
          <w:pPr>
            <w:jc w:val="center"/>
            <w:rPr>
              <w:rFonts w:ascii="Arial" w:hAnsi="Arial" w:cs="Arial"/>
              <w:color w:val="333399"/>
              <w:sz w:val="17"/>
              <w:szCs w:val="17"/>
            </w:rPr>
          </w:pPr>
          <w:r>
            <w:rPr>
              <w:rFonts w:ascii="Arial" w:hAnsi="Arial" w:cs="Arial"/>
              <w:color w:val="333399"/>
              <w:sz w:val="17"/>
              <w:szCs w:val="17"/>
            </w:rPr>
            <w:ptab w:relativeTo="margin" w:alignment="center" w:leader="none"/>
          </w:r>
        </w:p>
      </w:tc>
    </w:tr>
  </w:tbl>
  <w:p w:rsidR="008268B1" w:rsidRDefault="00826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71E"/>
    <w:multiLevelType w:val="hybridMultilevel"/>
    <w:tmpl w:val="247C2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B1945DB"/>
    <w:multiLevelType w:val="hybridMultilevel"/>
    <w:tmpl w:val="3626A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56D71"/>
    <w:multiLevelType w:val="hybridMultilevel"/>
    <w:tmpl w:val="C0565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C414C"/>
    <w:multiLevelType w:val="hybridMultilevel"/>
    <w:tmpl w:val="3B78B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E1D49"/>
    <w:multiLevelType w:val="hybridMultilevel"/>
    <w:tmpl w:val="6F1AC39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5D3F0CDF"/>
    <w:multiLevelType w:val="hybridMultilevel"/>
    <w:tmpl w:val="0CA45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38F2F74"/>
    <w:multiLevelType w:val="hybridMultilevel"/>
    <w:tmpl w:val="1D1A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C120B"/>
    <w:multiLevelType w:val="hybridMultilevel"/>
    <w:tmpl w:val="DB5A9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50"/>
    <w:rsid w:val="00017550"/>
    <w:rsid w:val="000C2E88"/>
    <w:rsid w:val="0011362D"/>
    <w:rsid w:val="00132067"/>
    <w:rsid w:val="00135BEA"/>
    <w:rsid w:val="00141492"/>
    <w:rsid w:val="00181CFF"/>
    <w:rsid w:val="001B2569"/>
    <w:rsid w:val="00233F12"/>
    <w:rsid w:val="002644CE"/>
    <w:rsid w:val="00267A79"/>
    <w:rsid w:val="00286843"/>
    <w:rsid w:val="002B0C26"/>
    <w:rsid w:val="003B5530"/>
    <w:rsid w:val="003B5CCD"/>
    <w:rsid w:val="00441E10"/>
    <w:rsid w:val="00506938"/>
    <w:rsid w:val="0052528A"/>
    <w:rsid w:val="00562E52"/>
    <w:rsid w:val="006A49FD"/>
    <w:rsid w:val="006D1C8B"/>
    <w:rsid w:val="00732C8D"/>
    <w:rsid w:val="007431FD"/>
    <w:rsid w:val="00767500"/>
    <w:rsid w:val="00773849"/>
    <w:rsid w:val="00774FAC"/>
    <w:rsid w:val="007A4BAA"/>
    <w:rsid w:val="00800F08"/>
    <w:rsid w:val="00816C3D"/>
    <w:rsid w:val="008268B1"/>
    <w:rsid w:val="008B4010"/>
    <w:rsid w:val="009446FA"/>
    <w:rsid w:val="009502E7"/>
    <w:rsid w:val="009C64FA"/>
    <w:rsid w:val="00A74F7C"/>
    <w:rsid w:val="00B17139"/>
    <w:rsid w:val="00B63F29"/>
    <w:rsid w:val="00BA09A3"/>
    <w:rsid w:val="00BC7D96"/>
    <w:rsid w:val="00BE3A9F"/>
    <w:rsid w:val="00BE7A5A"/>
    <w:rsid w:val="00C060CF"/>
    <w:rsid w:val="00C71C22"/>
    <w:rsid w:val="00CA0966"/>
    <w:rsid w:val="00CA318A"/>
    <w:rsid w:val="00CB13DA"/>
    <w:rsid w:val="00CC027A"/>
    <w:rsid w:val="00CF21C4"/>
    <w:rsid w:val="00D254C0"/>
    <w:rsid w:val="00D6426C"/>
    <w:rsid w:val="00D656BD"/>
    <w:rsid w:val="00DE349F"/>
    <w:rsid w:val="00E55D1A"/>
    <w:rsid w:val="00E7643F"/>
    <w:rsid w:val="00EA0B6E"/>
    <w:rsid w:val="00FD04FE"/>
    <w:rsid w:val="00FD6E95"/>
    <w:rsid w:val="00FF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4147F2"/>
  <w15:docId w15:val="{C24648C4-87F3-4943-A776-25246A8A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5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B553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B553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550"/>
    <w:rPr>
      <w:rFonts w:ascii="Tahoma" w:hAnsi="Tahoma" w:cs="Tahoma"/>
      <w:sz w:val="16"/>
      <w:szCs w:val="16"/>
    </w:rPr>
  </w:style>
  <w:style w:type="character" w:customStyle="1" w:styleId="BalloonTextChar">
    <w:name w:val="Balloon Text Char"/>
    <w:basedOn w:val="DefaultParagraphFont"/>
    <w:link w:val="BalloonText"/>
    <w:uiPriority w:val="99"/>
    <w:semiHidden/>
    <w:rsid w:val="00017550"/>
    <w:rPr>
      <w:rFonts w:ascii="Tahoma" w:eastAsia="Times New Roman" w:hAnsi="Tahoma" w:cs="Tahoma"/>
      <w:sz w:val="16"/>
      <w:szCs w:val="16"/>
    </w:rPr>
  </w:style>
  <w:style w:type="paragraph" w:styleId="BodyText">
    <w:name w:val="Body Text"/>
    <w:basedOn w:val="Normal"/>
    <w:link w:val="BodyTextChar"/>
    <w:uiPriority w:val="1"/>
    <w:qFormat/>
    <w:rsid w:val="00141492"/>
    <w:pPr>
      <w:widowControl w:val="0"/>
      <w:ind w:left="929"/>
    </w:pPr>
    <w:rPr>
      <w:rFonts w:cstheme="minorBidi"/>
      <w:sz w:val="19"/>
      <w:szCs w:val="19"/>
    </w:rPr>
  </w:style>
  <w:style w:type="character" w:customStyle="1" w:styleId="BodyTextChar">
    <w:name w:val="Body Text Char"/>
    <w:basedOn w:val="DefaultParagraphFont"/>
    <w:link w:val="BodyText"/>
    <w:uiPriority w:val="1"/>
    <w:rsid w:val="00141492"/>
    <w:rPr>
      <w:rFonts w:ascii="Times New Roman" w:eastAsia="Times New Roman" w:hAnsi="Times New Roman"/>
      <w:sz w:val="19"/>
      <w:szCs w:val="19"/>
    </w:rPr>
  </w:style>
  <w:style w:type="paragraph" w:styleId="NoSpacing">
    <w:name w:val="No Spacing"/>
    <w:uiPriority w:val="1"/>
    <w:qFormat/>
    <w:rsid w:val="00506938"/>
    <w:pPr>
      <w:spacing w:after="0" w:line="240" w:lineRule="auto"/>
    </w:pPr>
  </w:style>
  <w:style w:type="character" w:customStyle="1" w:styleId="Heading1Char">
    <w:name w:val="Heading 1 Char"/>
    <w:basedOn w:val="DefaultParagraphFont"/>
    <w:link w:val="Heading1"/>
    <w:uiPriority w:val="9"/>
    <w:rsid w:val="003B55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B5530"/>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B55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53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B553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268B1"/>
    <w:pPr>
      <w:tabs>
        <w:tab w:val="center" w:pos="4680"/>
        <w:tab w:val="right" w:pos="9360"/>
      </w:tabs>
    </w:pPr>
  </w:style>
  <w:style w:type="character" w:customStyle="1" w:styleId="HeaderChar">
    <w:name w:val="Header Char"/>
    <w:basedOn w:val="DefaultParagraphFont"/>
    <w:link w:val="Header"/>
    <w:uiPriority w:val="99"/>
    <w:rsid w:val="008268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8B1"/>
    <w:pPr>
      <w:tabs>
        <w:tab w:val="center" w:pos="4680"/>
        <w:tab w:val="right" w:pos="9360"/>
      </w:tabs>
    </w:pPr>
  </w:style>
  <w:style w:type="character" w:customStyle="1" w:styleId="FooterChar">
    <w:name w:val="Footer Char"/>
    <w:basedOn w:val="DefaultParagraphFont"/>
    <w:link w:val="Footer"/>
    <w:uiPriority w:val="99"/>
    <w:rsid w:val="008268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4735">
      <w:bodyDiv w:val="1"/>
      <w:marLeft w:val="0"/>
      <w:marRight w:val="0"/>
      <w:marTop w:val="0"/>
      <w:marBottom w:val="0"/>
      <w:divBdr>
        <w:top w:val="none" w:sz="0" w:space="0" w:color="auto"/>
        <w:left w:val="none" w:sz="0" w:space="0" w:color="auto"/>
        <w:bottom w:val="none" w:sz="0" w:space="0" w:color="auto"/>
        <w:right w:val="none" w:sz="0" w:space="0" w:color="auto"/>
      </w:divBdr>
    </w:div>
    <w:div w:id="124786176">
      <w:bodyDiv w:val="1"/>
      <w:marLeft w:val="0"/>
      <w:marRight w:val="0"/>
      <w:marTop w:val="0"/>
      <w:marBottom w:val="0"/>
      <w:divBdr>
        <w:top w:val="none" w:sz="0" w:space="0" w:color="auto"/>
        <w:left w:val="none" w:sz="0" w:space="0" w:color="auto"/>
        <w:bottom w:val="none" w:sz="0" w:space="0" w:color="auto"/>
        <w:right w:val="none" w:sz="0" w:space="0" w:color="auto"/>
      </w:divBdr>
    </w:div>
    <w:div w:id="181714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FA2B3-5B68-4285-BC16-3B993932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Morales, Lisa (EPS)</dc:creator>
  <cp:lastModifiedBy>Martini, Michaela (EPS)</cp:lastModifiedBy>
  <cp:revision>6</cp:revision>
  <cp:lastPrinted>2019-05-21T14:40:00Z</cp:lastPrinted>
  <dcterms:created xsi:type="dcterms:W3CDTF">2019-07-01T13:59:00Z</dcterms:created>
  <dcterms:modified xsi:type="dcterms:W3CDTF">2019-07-02T14:41:00Z</dcterms:modified>
</cp:coreProperties>
</file>