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51108" w14:textId="77777777" w:rsidR="00286D5F" w:rsidRDefault="00286D5F" w:rsidP="00286D5F">
      <w:pPr>
        <w:pStyle w:val="Heading1"/>
        <w:ind w:left="0"/>
        <w:rPr>
          <w:sz w:val="32"/>
          <w:szCs w:val="32"/>
        </w:rPr>
      </w:pPr>
      <w:r>
        <w:rPr>
          <w:sz w:val="32"/>
          <w:szCs w:val="32"/>
        </w:rPr>
        <w:t>Educational and Employment Sub Committee- Autism Commission</w:t>
      </w:r>
    </w:p>
    <w:p w14:paraId="229B1C00" w14:textId="77777777" w:rsidR="00D85460" w:rsidRDefault="001F7BF1" w:rsidP="00286D5F">
      <w:pPr>
        <w:pStyle w:val="Heading1"/>
        <w:ind w:left="0"/>
      </w:pPr>
      <w:sdt>
        <w:sdtPr>
          <w:id w:val="381209846"/>
          <w:placeholder>
            <w:docPart w:val="E58EB141EB2F4E98BEE795D0C50F3A57"/>
          </w:placeholder>
          <w:showingPlcHdr/>
          <w15:appearance w15:val="hidden"/>
        </w:sdtPr>
        <w:sdtEndPr/>
        <w:sdtContent>
          <w:r w:rsidR="00286D5F">
            <w:t>Team Meeting</w:t>
          </w:r>
        </w:sdtContent>
      </w:sdt>
    </w:p>
    <w:p w14:paraId="338DF967" w14:textId="77777777" w:rsidR="00D85460" w:rsidRDefault="006463BE">
      <w:pPr>
        <w:pBdr>
          <w:top w:val="single" w:sz="4" w:space="1" w:color="444D26" w:themeColor="text2"/>
        </w:pBdr>
        <w:spacing w:after="240"/>
        <w:jc w:val="right"/>
      </w:pPr>
      <w:r>
        <w:rPr>
          <w:rStyle w:val="IntenseEmphasis"/>
        </w:rPr>
        <w:t xml:space="preserve">Date | </w:t>
      </w:r>
      <w:r w:rsidRPr="00961675">
        <w:rPr>
          <w:rStyle w:val="IntenseEmphasis"/>
        </w:rPr>
        <w:t>time</w:t>
      </w:r>
      <w:r>
        <w:t xml:space="preserve"> </w:t>
      </w:r>
      <w:sdt>
        <w:sdtPr>
          <w:id w:val="705675763"/>
          <w:placeholder>
            <w:docPart w:val="859D8F096D514DDB80D563D540633B08"/>
          </w:placeholder>
          <w:date w:fullDate="2020-12-10T13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2827A3">
            <w:t>12/10/2020 1:00 PM</w:t>
          </w:r>
        </w:sdtContent>
      </w:sdt>
      <w:r w:rsidR="002827A3">
        <w:t>- 2:30 PM</w:t>
      </w:r>
      <w:r>
        <w:t xml:space="preserve">| </w:t>
      </w:r>
      <w:r>
        <w:rPr>
          <w:rStyle w:val="IntenseEmphasis"/>
        </w:rPr>
        <w:t>Location</w:t>
      </w:r>
      <w:r>
        <w:t xml:space="preserve"> </w:t>
      </w:r>
      <w:sdt>
        <w:sdtPr>
          <w:id w:val="465398058"/>
          <w:placeholder>
            <w:docPart w:val="20C63A0BF8BC4EEC8C58DBE8DB0F70FE"/>
          </w:placeholder>
          <w15:appearance w15:val="hidden"/>
        </w:sdtPr>
        <w:sdtEndPr/>
        <w:sdtContent>
          <w:r w:rsidR="0035563D">
            <w:t>Virtual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683"/>
        <w:gridCol w:w="5683"/>
      </w:tblGrid>
      <w:tr w:rsidR="00D85460" w14:paraId="7DC42ABE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2935"/>
            </w:tblGrid>
            <w:tr w:rsidR="00D85460" w14:paraId="0D3C4F25" w14:textId="77777777" w:rsidTr="00D6661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13"/>
              </w:trPr>
              <w:tc>
                <w:tcPr>
                  <w:tcW w:w="2400" w:type="dxa"/>
                </w:tcPr>
                <w:p w14:paraId="68A5B03E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26C362AD281B49469888ED9DA96DFAB1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376733D5" w14:textId="77777777" w:rsidR="00D85460" w:rsidRDefault="00286D5F">
                      <w:pPr>
                        <w:spacing w:after="0"/>
                      </w:pPr>
                      <w:r>
                        <w:t>Sub Committee Chairs</w:t>
                      </w:r>
                    </w:p>
                  </w:tc>
                </w:sdtContent>
              </w:sdt>
            </w:tr>
            <w:tr w:rsidR="00D85460" w14:paraId="26AEB09B" w14:textId="77777777" w:rsidTr="00514786">
              <w:tc>
                <w:tcPr>
                  <w:tcW w:w="2400" w:type="dxa"/>
                </w:tcPr>
                <w:p w14:paraId="5DB4ECF8" w14:textId="77777777" w:rsidR="00D85460" w:rsidRDefault="00D85460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00F3DE95" w14:textId="77777777" w:rsidR="00D85460" w:rsidRDefault="00D85460">
                  <w:pPr>
                    <w:spacing w:after="0"/>
                  </w:pPr>
                </w:p>
              </w:tc>
            </w:tr>
            <w:tr w:rsidR="00D85460" w14:paraId="6F9E7BE2" w14:textId="77777777" w:rsidTr="00514786">
              <w:tc>
                <w:tcPr>
                  <w:tcW w:w="2400" w:type="dxa"/>
                </w:tcPr>
                <w:p w14:paraId="16B9DFD0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Facilitator</w:t>
                  </w:r>
                </w:p>
              </w:tc>
              <w:sdt>
                <w:sdtPr>
                  <w:id w:val="-582762193"/>
                  <w:placeholder>
                    <w:docPart w:val="9A99141D03D949988A2F86C2C0E34BA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73CBE1B3" w14:textId="77777777" w:rsidR="00D85460" w:rsidRDefault="00286D5F">
                      <w:pPr>
                        <w:spacing w:after="0"/>
                      </w:pPr>
                      <w:r>
                        <w:t xml:space="preserve">Commissioner Wolf and Sacha </w:t>
                      </w:r>
                    </w:p>
                  </w:tc>
                </w:sdtContent>
              </w:sdt>
            </w:tr>
            <w:tr w:rsidR="0035563D" w14:paraId="014C2A86" w14:textId="77777777" w:rsidTr="00514786">
              <w:tc>
                <w:tcPr>
                  <w:tcW w:w="2400" w:type="dxa"/>
                </w:tcPr>
                <w:p w14:paraId="2E038C42" w14:textId="77777777" w:rsidR="0035563D" w:rsidRDefault="0035563D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59287CE4" w14:textId="77777777" w:rsidR="0035563D" w:rsidRDefault="0035563D">
                  <w:pPr>
                    <w:spacing w:after="0"/>
                  </w:pPr>
                  <w:r>
                    <w:t>Stadhard</w:t>
                  </w:r>
                </w:p>
              </w:tc>
            </w:tr>
            <w:tr w:rsidR="00D85460" w14:paraId="7C78485B" w14:textId="77777777" w:rsidTr="00514786">
              <w:tc>
                <w:tcPr>
                  <w:tcW w:w="2400" w:type="dxa"/>
                </w:tcPr>
                <w:p w14:paraId="6207F52C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Note taker</w:t>
                  </w:r>
                </w:p>
              </w:tc>
              <w:sdt>
                <w:sdtPr>
                  <w:id w:val="-2138095640"/>
                  <w:placeholder>
                    <w:docPart w:val="716BFF490D36446C981127959F97D07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6655966A" w14:textId="77777777" w:rsidR="00D85460" w:rsidRDefault="00286D5F">
                      <w:pPr>
                        <w:spacing w:after="0"/>
                      </w:pPr>
                      <w:r>
                        <w:t>Diane</w:t>
                      </w:r>
                    </w:p>
                  </w:tc>
                </w:sdtContent>
              </w:sdt>
            </w:tr>
            <w:tr w:rsidR="00D85460" w14:paraId="5E385D20" w14:textId="77777777" w:rsidTr="00514786">
              <w:tc>
                <w:tcPr>
                  <w:tcW w:w="2400" w:type="dxa"/>
                </w:tcPr>
                <w:p w14:paraId="2D7CC1D2" w14:textId="77777777" w:rsidR="00D85460" w:rsidRDefault="00D85460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26246B62" w14:textId="77777777" w:rsidR="00D85460" w:rsidRDefault="00D85460">
                  <w:pPr>
                    <w:spacing w:after="0"/>
                  </w:pPr>
                </w:p>
              </w:tc>
            </w:tr>
          </w:tbl>
          <w:p w14:paraId="33597C40" w14:textId="77777777" w:rsidR="00D85460" w:rsidRDefault="00D85460">
            <w:pPr>
              <w:spacing w:after="0"/>
            </w:pPr>
          </w:p>
        </w:tc>
        <w:tc>
          <w:tcPr>
            <w:tcW w:w="5400" w:type="dxa"/>
          </w:tcPr>
          <w:p w14:paraId="0B00851C" w14:textId="77777777" w:rsidR="0035563D" w:rsidRDefault="00286D5F" w:rsidP="00286D5F">
            <w:pPr>
              <w:spacing w:after="0"/>
              <w:rPr>
                <w:bCs w:val="0"/>
              </w:rPr>
            </w:pPr>
            <w:r>
              <w:t xml:space="preserve">Read Prior to Meeting:  </w:t>
            </w:r>
          </w:p>
          <w:p w14:paraId="2DFF3F31" w14:textId="77777777" w:rsidR="002827A3" w:rsidRPr="002827A3" w:rsidRDefault="002827A3" w:rsidP="002827A3">
            <w:pPr>
              <w:pStyle w:val="ListParagraph"/>
              <w:numPr>
                <w:ilvl w:val="0"/>
                <w:numId w:val="1"/>
              </w:numPr>
            </w:pPr>
            <w:r w:rsidRPr="002827A3">
              <w:t>16 spreadsheets, put together by DESE, in response to the 14-22 workgroup’s request for data disaggregated by age, placement, language, and race/ethnicity.</w:t>
            </w:r>
          </w:p>
          <w:p w14:paraId="3428013C" w14:textId="77777777" w:rsidR="00D85460" w:rsidRPr="0035563D" w:rsidRDefault="00D85460" w:rsidP="002827A3">
            <w:pPr>
              <w:pStyle w:val="ListParagraph"/>
              <w:spacing w:after="0"/>
              <w:ind w:left="792"/>
            </w:pPr>
          </w:p>
        </w:tc>
      </w:tr>
    </w:tbl>
    <w:p w14:paraId="69A8B3F5" w14:textId="77777777"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7015"/>
        <w:gridCol w:w="2465"/>
        <w:gridCol w:w="1896"/>
      </w:tblGrid>
      <w:tr w:rsidR="00514786" w14:paraId="31FE3684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</w:tcPr>
          <w:p w14:paraId="080C9E71" w14:textId="77777777" w:rsidR="00514786" w:rsidRDefault="00514786" w:rsidP="00537F75">
            <w:pPr>
              <w:pStyle w:val="Heading3"/>
              <w:spacing w:after="0"/>
              <w:outlineLvl w:val="2"/>
              <w:rPr>
                <w:bCs w:val="0"/>
              </w:rPr>
            </w:pPr>
            <w:r>
              <w:t>Topic</w:t>
            </w:r>
          </w:p>
          <w:p w14:paraId="6726FFC2" w14:textId="77777777" w:rsidR="007411DC" w:rsidRPr="00E301D7" w:rsidRDefault="009D37BC" w:rsidP="007411DC">
            <w:pPr>
              <w:rPr>
                <w:b/>
              </w:rPr>
            </w:pPr>
            <w:r w:rsidRPr="00E301D7">
              <w:rPr>
                <w:b/>
              </w:rPr>
              <w:t>Welcome and Check In</w:t>
            </w:r>
          </w:p>
        </w:tc>
        <w:tc>
          <w:tcPr>
            <w:tcW w:w="2340" w:type="dxa"/>
          </w:tcPr>
          <w:p w14:paraId="5E2EA3D8" w14:textId="77777777" w:rsidR="00514786" w:rsidRDefault="00514786" w:rsidP="00537F75">
            <w:pPr>
              <w:pStyle w:val="Heading3"/>
              <w:spacing w:after="0"/>
              <w:outlineLvl w:val="2"/>
            </w:pPr>
            <w:r>
              <w:t>Presenter</w:t>
            </w:r>
          </w:p>
        </w:tc>
        <w:tc>
          <w:tcPr>
            <w:tcW w:w="1800" w:type="dxa"/>
          </w:tcPr>
          <w:p w14:paraId="3E5084AA" w14:textId="77777777" w:rsidR="00514786" w:rsidRDefault="00514786" w:rsidP="00537F75">
            <w:pPr>
              <w:pStyle w:val="Heading3"/>
              <w:spacing w:after="0"/>
              <w:outlineLvl w:val="2"/>
            </w:pPr>
            <w:r>
              <w:t>Time allotted</w:t>
            </w: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70"/>
        <w:gridCol w:w="6540"/>
        <w:gridCol w:w="2370"/>
        <w:gridCol w:w="1896"/>
      </w:tblGrid>
      <w:tr w:rsidR="00514786" w14:paraId="58AFA07F" w14:textId="77777777" w:rsidTr="008F4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bottom w:val="none" w:sz="0" w:space="0" w:color="auto"/>
                </w:tcBorders>
              </w:tcPr>
              <w:p w14:paraId="007E27BF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1053076"/>
            <w:placeholder>
              <w:docPart w:val="76F22B8615054DDB8ED639301F0A1944"/>
            </w:placeholder>
            <w15:appearance w15:val="hidden"/>
          </w:sdtPr>
          <w:sdtEndPr/>
          <w:sdtContent>
            <w:tc>
              <w:tcPr>
                <w:tcW w:w="6209" w:type="dxa"/>
                <w:tcBorders>
                  <w:bottom w:val="none" w:sz="0" w:space="0" w:color="auto"/>
                </w:tcBorders>
              </w:tcPr>
              <w:p w14:paraId="02C769F0" w14:textId="77777777" w:rsidR="008F4D3A" w:rsidRPr="008F4D3A" w:rsidRDefault="008F4D3A" w:rsidP="008F4D3A">
                <w:pPr>
                  <w:spacing w:after="0"/>
                  <w:ind w:left="0"/>
                </w:pPr>
                <w:r w:rsidRPr="008F4D3A">
                  <w:t>Access and Equity</w:t>
                </w:r>
              </w:p>
              <w:p w14:paraId="3737BB5C" w14:textId="77777777" w:rsidR="00EC567D" w:rsidRDefault="008F4D3A" w:rsidP="00217ECE">
                <w:pPr>
                  <w:spacing w:after="0"/>
                  <w:ind w:left="0"/>
                </w:pPr>
                <w:r w:rsidRPr="008F4D3A">
                  <w:t>Using data to identify ASD populations that are not accessing services and</w:t>
                </w:r>
                <w:r>
                  <w:t xml:space="preserve"> discussing barriers to service</w:t>
                </w:r>
              </w:p>
              <w:p w14:paraId="701B8CF9" w14:textId="77777777" w:rsidR="00514786" w:rsidRDefault="00514786" w:rsidP="00217ECE">
                <w:pPr>
                  <w:spacing w:after="0"/>
                  <w:ind w:left="0"/>
                </w:pPr>
              </w:p>
            </w:tc>
          </w:sdtContent>
        </w:sdt>
        <w:sdt>
          <w:sdtPr>
            <w:id w:val="416301333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  <w:tcBorders>
                  <w:bottom w:val="none" w:sz="0" w:space="0" w:color="auto"/>
                </w:tcBorders>
              </w:tcPr>
              <w:p w14:paraId="6BFC2829" w14:textId="77777777" w:rsidR="00217ECE" w:rsidRDefault="00217ECE" w:rsidP="00217ECE">
                <w:pPr>
                  <w:spacing w:after="0"/>
                </w:pPr>
                <w:r>
                  <w:t xml:space="preserve">Sacha Stadhard </w:t>
                </w:r>
              </w:p>
              <w:p w14:paraId="439DA8E7" w14:textId="77777777" w:rsidR="00514786" w:rsidRDefault="00217ECE" w:rsidP="00217ECE">
                <w:pPr>
                  <w:spacing w:after="0"/>
                </w:pPr>
                <w:r>
                  <w:t xml:space="preserve"> </w:t>
                </w:r>
              </w:p>
            </w:tc>
          </w:sdtContent>
        </w:sdt>
        <w:sdt>
          <w:sdtPr>
            <w:id w:val="478045287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  <w:tcBorders>
                  <w:bottom w:val="none" w:sz="0" w:space="0" w:color="auto"/>
                </w:tcBorders>
              </w:tcPr>
              <w:p w14:paraId="12657113" w14:textId="77777777" w:rsidR="00514786" w:rsidRDefault="00217ECE" w:rsidP="00537F75">
                <w:pPr>
                  <w:spacing w:after="0"/>
                </w:pPr>
                <w:r>
                  <w:t>30 minutes ( 1:30</w:t>
                </w:r>
                <w:r w:rsidR="0035563D">
                  <w:t xml:space="preserve"> )</w:t>
                </w:r>
              </w:p>
            </w:tc>
          </w:sdtContent>
        </w:sdt>
      </w:tr>
      <w:tr w:rsidR="00514786" w14:paraId="00AEF9A2" w14:textId="77777777" w:rsidTr="009D07CC">
        <w:sdt>
          <w:sdtPr>
            <w:id w:val="47880505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64AD039F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7545167"/>
            <w:placeholder>
              <w:docPart w:val="76F22B8615054DDB8ED639301F0A1944"/>
            </w:placeholder>
            <w15:appearance w15:val="hidden"/>
          </w:sdtPr>
          <w:sdtEndPr/>
          <w:sdtContent>
            <w:tc>
              <w:tcPr>
                <w:tcW w:w="6209" w:type="dxa"/>
              </w:tcPr>
              <w:p w14:paraId="5C70E2A5" w14:textId="77777777" w:rsidR="008F4D3A" w:rsidRDefault="00EC567D" w:rsidP="00286D5F">
                <w:pPr>
                  <w:spacing w:after="0"/>
                  <w:ind w:left="0"/>
                </w:pPr>
                <w:r>
                  <w:t xml:space="preserve">Access to remote services </w:t>
                </w:r>
              </w:p>
              <w:p w14:paraId="1097EA42" w14:textId="77777777" w:rsidR="00D66616" w:rsidRDefault="00EC567D" w:rsidP="00286D5F">
                <w:pPr>
                  <w:spacing w:after="0"/>
                  <w:ind w:left="0"/>
                </w:pPr>
                <w:r>
                  <w:t>MRC presentation on virtual case management services</w:t>
                </w:r>
              </w:p>
              <w:p w14:paraId="18B679F2" w14:textId="002E7054" w:rsidR="00514786" w:rsidRDefault="00514786" w:rsidP="00286D5F">
                <w:pPr>
                  <w:spacing w:after="0"/>
                  <w:ind w:left="0"/>
                </w:pPr>
              </w:p>
            </w:tc>
          </w:sdtContent>
        </w:sdt>
        <w:sdt>
          <w:sdtPr>
            <w:id w:val="-1036039328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</w:tcPr>
              <w:p w14:paraId="2B710412" w14:textId="77777777" w:rsidR="00514786" w:rsidRDefault="009D07CC" w:rsidP="009D07CC">
                <w:pPr>
                  <w:spacing w:after="0"/>
                </w:pPr>
                <w:r>
                  <w:t>Toni Wolf</w:t>
                </w:r>
              </w:p>
            </w:tc>
          </w:sdtContent>
        </w:sdt>
        <w:sdt>
          <w:sdtPr>
            <w:id w:val="-179668635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29B5E122" w14:textId="77777777" w:rsidR="0035563D" w:rsidRDefault="00217ECE" w:rsidP="00537F75">
                <w:pPr>
                  <w:spacing w:after="0"/>
                </w:pPr>
                <w:r>
                  <w:t xml:space="preserve">15 </w:t>
                </w:r>
                <w:r w:rsidR="0035563D">
                  <w:t>minutes</w:t>
                </w:r>
              </w:p>
              <w:p w14:paraId="418AB0D7" w14:textId="77777777" w:rsidR="00514786" w:rsidRDefault="0035563D" w:rsidP="00537F75">
                <w:pPr>
                  <w:spacing w:after="0"/>
                </w:pPr>
                <w:r>
                  <w:t>(1:45)</w:t>
                </w:r>
              </w:p>
            </w:tc>
          </w:sdtContent>
        </w:sdt>
      </w:tr>
      <w:tr w:rsidR="00514786" w14:paraId="15D261A8" w14:textId="77777777" w:rsidTr="009D07CC">
        <w:sdt>
          <w:sdtPr>
            <w:id w:val="-4746008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3AB60F1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</w:tcPr>
          <w:p w14:paraId="70B2D404" w14:textId="65D82A28" w:rsidR="00E4781D" w:rsidRPr="00D66616" w:rsidRDefault="00EC567D" w:rsidP="008F4D3A">
            <w:pPr>
              <w:spacing w:after="0"/>
            </w:pPr>
            <w:r w:rsidRPr="00D66616">
              <w:t>Continued access for high priority students for in-person education services</w:t>
            </w:r>
          </w:p>
          <w:p w14:paraId="30D620D1" w14:textId="2850DC2D" w:rsidR="00213540" w:rsidRPr="00D66616" w:rsidRDefault="00213540" w:rsidP="008F4D3A">
            <w:pPr>
              <w:spacing w:after="0"/>
            </w:pPr>
            <w:r w:rsidRPr="00D66616">
              <w:t>Update on information being communicated by DESE Commissioner’s Office</w:t>
            </w:r>
          </w:p>
          <w:p w14:paraId="297928D5" w14:textId="5EB3B1AF" w:rsidR="00213540" w:rsidRPr="00D66616" w:rsidRDefault="00213540" w:rsidP="008F4D3A">
            <w:pPr>
              <w:spacing w:after="0"/>
            </w:pPr>
            <w:r w:rsidRPr="00D66616">
              <w:t xml:space="preserve">Suggestions for the group to stay up to date on latest information: </w:t>
            </w:r>
          </w:p>
          <w:p w14:paraId="3947FA75" w14:textId="77777777" w:rsidR="00213540" w:rsidRPr="00D66616" w:rsidRDefault="00213540" w:rsidP="00213540">
            <w:pPr>
              <w:numPr>
                <w:ilvl w:val="0"/>
                <w:numId w:val="2"/>
              </w:numPr>
              <w:spacing w:before="0" w:after="0"/>
              <w:ind w:left="360"/>
              <w:rPr>
                <w:rFonts w:eastAsia="Times New Roman"/>
                <w:color w:val="000000"/>
              </w:rPr>
            </w:pPr>
            <w:r w:rsidRPr="00D66616">
              <w:rPr>
                <w:rFonts w:eastAsia="Times New Roman"/>
                <w:color w:val="000000"/>
              </w:rPr>
              <w:t xml:space="preserve">Tune in to DESE Board meetings. The Board discusses and decides on the toughest questions. Schedule: </w:t>
            </w:r>
            <w:hyperlink r:id="rId10" w:history="1">
              <w:r w:rsidRPr="00D66616">
                <w:rPr>
                  <w:rStyle w:val="Hyperlink"/>
                  <w:rFonts w:eastAsia="Times New Roman"/>
                </w:rPr>
                <w:t>https://www.doe.mass.edu/bese/boedate.html</w:t>
              </w:r>
            </w:hyperlink>
            <w:r w:rsidRPr="00D66616">
              <w:rPr>
                <w:rFonts w:eastAsia="Times New Roman"/>
                <w:color w:val="000000"/>
              </w:rPr>
              <w:t xml:space="preserve"> </w:t>
            </w:r>
          </w:p>
          <w:p w14:paraId="2CCE83FC" w14:textId="31698CB6" w:rsidR="00213540" w:rsidRPr="00D66616" w:rsidRDefault="00213540" w:rsidP="00213540">
            <w:pPr>
              <w:spacing w:before="0" w:after="0"/>
              <w:ind w:left="360"/>
              <w:rPr>
                <w:rFonts w:eastAsia="Times New Roman"/>
                <w:color w:val="000000"/>
              </w:rPr>
            </w:pPr>
            <w:r w:rsidRPr="00D66616">
              <w:rPr>
                <w:rFonts w:eastAsia="Times New Roman"/>
                <w:color w:val="000000"/>
              </w:rPr>
              <w:t xml:space="preserve">The next meetings are December 14 and 15. </w:t>
            </w:r>
          </w:p>
          <w:p w14:paraId="09AA1E83" w14:textId="77777777" w:rsidR="00213540" w:rsidRPr="00D66616" w:rsidRDefault="00213540" w:rsidP="00213540">
            <w:pPr>
              <w:numPr>
                <w:ilvl w:val="0"/>
                <w:numId w:val="2"/>
              </w:numPr>
              <w:spacing w:before="0" w:after="0"/>
              <w:ind w:left="360"/>
              <w:rPr>
                <w:rFonts w:eastAsia="Times New Roman"/>
                <w:color w:val="000000"/>
              </w:rPr>
            </w:pPr>
            <w:r w:rsidRPr="00D66616">
              <w:rPr>
                <w:rFonts w:eastAsia="Times New Roman"/>
                <w:color w:val="000000"/>
              </w:rPr>
              <w:t xml:space="preserve">Sign up for the Commissioner’s updates (and to receive regular notices of Board meetings): </w:t>
            </w:r>
            <w:hyperlink r:id="rId11" w:history="1">
              <w:r w:rsidRPr="00D66616">
                <w:rPr>
                  <w:rStyle w:val="Hyperlink"/>
                  <w:rFonts w:eastAsia="Times New Roman"/>
                </w:rPr>
                <w:t>https://www.doe.mass.edu/resources/newsletter-signup.aspx</w:t>
              </w:r>
            </w:hyperlink>
          </w:p>
          <w:p w14:paraId="2237ADAD" w14:textId="27AF2B0C" w:rsidR="00213540" w:rsidRPr="00213540" w:rsidRDefault="00213540" w:rsidP="00213540">
            <w:pPr>
              <w:numPr>
                <w:ilvl w:val="0"/>
                <w:numId w:val="2"/>
              </w:numPr>
              <w:spacing w:before="0" w:after="0"/>
              <w:ind w:left="360"/>
              <w:rPr>
                <w:rFonts w:ascii="Calibri Light" w:eastAsia="Times New Roman" w:hAnsi="Calibri Light"/>
                <w:color w:val="000000"/>
                <w:sz w:val="20"/>
                <w:szCs w:val="20"/>
              </w:rPr>
            </w:pPr>
            <w:r w:rsidRPr="00D66616">
              <w:rPr>
                <w:rFonts w:eastAsia="Times New Roman"/>
                <w:color w:val="000000"/>
              </w:rPr>
              <w:t>Attend School Committee meetings for local districts, if you want to learn about specific local circumstances. These are all public meetings and are online during COVID.</w:t>
            </w:r>
          </w:p>
        </w:tc>
        <w:sdt>
          <w:sdtPr>
            <w:id w:val="1686715925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</w:tcPr>
              <w:p w14:paraId="4D0E8071" w14:textId="440BE7AE" w:rsidR="00514786" w:rsidRDefault="00213540" w:rsidP="00213540">
                <w:pPr>
                  <w:spacing w:after="0"/>
                </w:pPr>
                <w:r>
                  <w:t xml:space="preserve">Sacha Stadhard/Amanda Green </w:t>
                </w:r>
              </w:p>
            </w:tc>
          </w:sdtContent>
        </w:sdt>
        <w:sdt>
          <w:sdtPr>
            <w:id w:val="-727831273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40624A8A" w14:textId="77777777" w:rsidR="00514786" w:rsidRDefault="00217ECE" w:rsidP="00537F75">
                <w:pPr>
                  <w:spacing w:after="0"/>
                </w:pPr>
                <w:r>
                  <w:t>15</w:t>
                </w:r>
                <w:r w:rsidR="0035563D">
                  <w:t xml:space="preserve"> minutes (</w:t>
                </w:r>
                <w:r w:rsidR="00E64C06">
                  <w:t>2:15)</w:t>
                </w:r>
              </w:p>
            </w:tc>
          </w:sdtContent>
        </w:sdt>
      </w:tr>
      <w:tr w:rsidR="00514786" w14:paraId="4E1DCA4F" w14:textId="77777777" w:rsidTr="009D07CC">
        <w:sdt>
          <w:sdtPr>
            <w:id w:val="11673180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42F9357C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</w:tcPr>
          <w:p w14:paraId="3C380EF5" w14:textId="3C36CAA9" w:rsidR="00EC567D" w:rsidRDefault="004B36AE" w:rsidP="00213540">
            <w:pPr>
              <w:spacing w:after="0"/>
            </w:pPr>
            <w:r>
              <w:t>Business Tax Credit- FY22</w:t>
            </w:r>
          </w:p>
        </w:tc>
        <w:tc>
          <w:tcPr>
            <w:tcW w:w="2250" w:type="dxa"/>
          </w:tcPr>
          <w:p w14:paraId="4DA2A019" w14:textId="6A9B624A" w:rsidR="00514786" w:rsidRDefault="004B36AE" w:rsidP="00537F75">
            <w:pPr>
              <w:spacing w:after="0"/>
            </w:pPr>
            <w:r>
              <w:t>Toni Wolf</w:t>
            </w:r>
          </w:p>
        </w:tc>
        <w:tc>
          <w:tcPr>
            <w:tcW w:w="1800" w:type="dxa"/>
          </w:tcPr>
          <w:p w14:paraId="72E4C9C7" w14:textId="77777777" w:rsidR="00514786" w:rsidRDefault="00E64C06" w:rsidP="00537F75">
            <w:pPr>
              <w:spacing w:after="0"/>
            </w:pPr>
            <w:r>
              <w:t xml:space="preserve">5 </w:t>
            </w:r>
            <w:r w:rsidR="0035563D">
              <w:t>minutes</w:t>
            </w:r>
          </w:p>
        </w:tc>
      </w:tr>
      <w:tr w:rsidR="00514786" w14:paraId="6EB3C961" w14:textId="77777777" w:rsidTr="009D07CC">
        <w:sdt>
          <w:sdtPr>
            <w:id w:val="17259413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67E70BA5" w14:textId="77777777" w:rsidR="00514786" w:rsidRDefault="00514786" w:rsidP="00537F75">
                <w:pPr>
                  <w:spacing w:after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</w:tcPr>
          <w:p w14:paraId="6899EF48" w14:textId="3A0CD582" w:rsidR="008F4D3A" w:rsidRDefault="00EC567D" w:rsidP="00697DA8">
            <w:pPr>
              <w:spacing w:after="0"/>
              <w:ind w:left="0"/>
            </w:pPr>
            <w:r>
              <w:t xml:space="preserve"> </w:t>
            </w:r>
            <w:r w:rsidR="00697DA8">
              <w:t>Adjournment</w:t>
            </w:r>
          </w:p>
          <w:p w14:paraId="747D95A3" w14:textId="77777777" w:rsidR="008F4D3A" w:rsidRDefault="008F4D3A" w:rsidP="00537F75">
            <w:pPr>
              <w:spacing w:after="0"/>
            </w:pPr>
          </w:p>
        </w:tc>
        <w:tc>
          <w:tcPr>
            <w:tcW w:w="2250" w:type="dxa"/>
          </w:tcPr>
          <w:p w14:paraId="10E2916B" w14:textId="77777777" w:rsidR="00514786" w:rsidRDefault="00514786" w:rsidP="00537F75">
            <w:pPr>
              <w:spacing w:after="0"/>
            </w:pPr>
          </w:p>
        </w:tc>
        <w:tc>
          <w:tcPr>
            <w:tcW w:w="1800" w:type="dxa"/>
          </w:tcPr>
          <w:p w14:paraId="5EF16B71" w14:textId="77777777" w:rsidR="00514786" w:rsidRDefault="00514786" w:rsidP="00537F75">
            <w:pPr>
              <w:spacing w:after="0"/>
            </w:pPr>
          </w:p>
        </w:tc>
      </w:tr>
    </w:tbl>
    <w:p w14:paraId="02418DB2" w14:textId="77777777" w:rsidR="00A037D9" w:rsidRDefault="00A037D9" w:rsidP="00D66616">
      <w:pPr>
        <w:ind w:left="0"/>
      </w:pPr>
    </w:p>
    <w:sectPr w:rsidR="00A037D9" w:rsidSect="00D66616">
      <w:footerReference w:type="default" r:id="rId12"/>
      <w:pgSz w:w="12240" w:h="15840"/>
      <w:pgMar w:top="432" w:right="432" w:bottom="432" w:left="4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47BB6" w14:textId="77777777" w:rsidR="00454C34" w:rsidRDefault="00454C34">
      <w:r>
        <w:separator/>
      </w:r>
    </w:p>
  </w:endnote>
  <w:endnote w:type="continuationSeparator" w:id="0">
    <w:p w14:paraId="166F5973" w14:textId="77777777" w:rsidR="00454C34" w:rsidRDefault="0045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85251" w14:textId="72BF3E1C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6661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46C16" w14:textId="77777777" w:rsidR="00454C34" w:rsidRDefault="00454C34">
      <w:r>
        <w:separator/>
      </w:r>
    </w:p>
  </w:footnote>
  <w:footnote w:type="continuationSeparator" w:id="0">
    <w:p w14:paraId="2F686F22" w14:textId="77777777" w:rsidR="00454C34" w:rsidRDefault="00454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91B9D"/>
    <w:multiLevelType w:val="hybridMultilevel"/>
    <w:tmpl w:val="01264B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6C001149"/>
    <w:multiLevelType w:val="hybridMultilevel"/>
    <w:tmpl w:val="57F6F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5F"/>
    <w:rsid w:val="00176D4D"/>
    <w:rsid w:val="001F7BF1"/>
    <w:rsid w:val="00213540"/>
    <w:rsid w:val="00217ECE"/>
    <w:rsid w:val="002827A3"/>
    <w:rsid w:val="00286D5F"/>
    <w:rsid w:val="0035563D"/>
    <w:rsid w:val="004225FF"/>
    <w:rsid w:val="00454C34"/>
    <w:rsid w:val="00466DAC"/>
    <w:rsid w:val="004B36AE"/>
    <w:rsid w:val="00514786"/>
    <w:rsid w:val="005F0A9E"/>
    <w:rsid w:val="00603C67"/>
    <w:rsid w:val="006463BE"/>
    <w:rsid w:val="00697DA8"/>
    <w:rsid w:val="006D49AC"/>
    <w:rsid w:val="007411DC"/>
    <w:rsid w:val="007B6F92"/>
    <w:rsid w:val="00815AE0"/>
    <w:rsid w:val="008F4D3A"/>
    <w:rsid w:val="00961675"/>
    <w:rsid w:val="009D07CC"/>
    <w:rsid w:val="009D37BC"/>
    <w:rsid w:val="00A037D9"/>
    <w:rsid w:val="00A72D80"/>
    <w:rsid w:val="00B7499F"/>
    <w:rsid w:val="00C46FEE"/>
    <w:rsid w:val="00D36385"/>
    <w:rsid w:val="00D66616"/>
    <w:rsid w:val="00D85460"/>
    <w:rsid w:val="00DD1001"/>
    <w:rsid w:val="00DD5018"/>
    <w:rsid w:val="00E301D7"/>
    <w:rsid w:val="00E4781D"/>
    <w:rsid w:val="00E64C06"/>
    <w:rsid w:val="00EC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1CFF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11D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3556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135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e.mass.edu/resources/newsletter-signup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doe.mass.edu/bese/boedat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wolf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58EB141EB2F4E98BEE795D0C50F3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78AF5-D259-4AF4-8065-7C8745F2C202}"/>
      </w:docPartPr>
      <w:docPartBody>
        <w:p w:rsidR="002A4F92" w:rsidRDefault="00BE1BCF">
          <w:pPr>
            <w:pStyle w:val="E58EB141EB2F4E98BEE795D0C50F3A57"/>
          </w:pPr>
          <w:r>
            <w:t>Team Meeting</w:t>
          </w:r>
        </w:p>
      </w:docPartBody>
    </w:docPart>
    <w:docPart>
      <w:docPartPr>
        <w:name w:val="859D8F096D514DDB80D563D54063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3F3CD-38A6-4E38-952A-70D941BCCB42}"/>
      </w:docPartPr>
      <w:docPartBody>
        <w:p w:rsidR="002A4F92" w:rsidRDefault="00BE1BCF">
          <w:pPr>
            <w:pStyle w:val="859D8F096D514DDB80D563D540633B08"/>
          </w:pPr>
          <w:r>
            <w:t>[Date | time]</w:t>
          </w:r>
        </w:p>
      </w:docPartBody>
    </w:docPart>
    <w:docPart>
      <w:docPartPr>
        <w:name w:val="20C63A0BF8BC4EEC8C58DBE8DB0F7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B870-2D4C-4995-985F-3AA3712467CD}"/>
      </w:docPartPr>
      <w:docPartBody>
        <w:p w:rsidR="002A4F92" w:rsidRDefault="00BE1BCF">
          <w:pPr>
            <w:pStyle w:val="20C63A0BF8BC4EEC8C58DBE8DB0F70FE"/>
          </w:pPr>
          <w:r>
            <w:t>[Location]</w:t>
          </w:r>
        </w:p>
      </w:docPartBody>
    </w:docPart>
    <w:docPart>
      <w:docPartPr>
        <w:name w:val="26C362AD281B49469888ED9DA96D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3B98-F1DC-44D1-ACA7-819DD4C71D9C}"/>
      </w:docPartPr>
      <w:docPartBody>
        <w:p w:rsidR="002A4F92" w:rsidRDefault="00BE1BCF">
          <w:pPr>
            <w:pStyle w:val="26C362AD281B49469888ED9DA96DFAB1"/>
          </w:pPr>
          <w:r>
            <w:t>[Meeting called by]</w:t>
          </w:r>
        </w:p>
      </w:docPartBody>
    </w:docPart>
    <w:docPart>
      <w:docPartPr>
        <w:name w:val="9A99141D03D949988A2F86C2C0E3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0FCB-FE47-4467-BD69-924A0DCE819F}"/>
      </w:docPartPr>
      <w:docPartBody>
        <w:p w:rsidR="002A4F92" w:rsidRDefault="00BE1BCF">
          <w:pPr>
            <w:pStyle w:val="9A99141D03D949988A2F86C2C0E34BAA"/>
          </w:pPr>
          <w:r>
            <w:t>[Facilitator]</w:t>
          </w:r>
        </w:p>
      </w:docPartBody>
    </w:docPart>
    <w:docPart>
      <w:docPartPr>
        <w:name w:val="716BFF490D36446C981127959F97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D6A5-CE98-46AD-AFBF-0B669982242F}"/>
      </w:docPartPr>
      <w:docPartBody>
        <w:p w:rsidR="002A4F92" w:rsidRDefault="00BE1BCF">
          <w:pPr>
            <w:pStyle w:val="716BFF490D36446C981127959F97D07A"/>
          </w:pPr>
          <w:r>
            <w:t>[Note taker]</w:t>
          </w:r>
        </w:p>
      </w:docPartBody>
    </w:docPart>
    <w:docPart>
      <w:docPartPr>
        <w:name w:val="76F22B8615054DDB8ED639301F0A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E810-0339-45E8-8242-2DA8293E7CCA}"/>
      </w:docPartPr>
      <w:docPartBody>
        <w:p w:rsidR="002A4F92" w:rsidRDefault="00BE1BCF">
          <w:pPr>
            <w:pStyle w:val="76F22B8615054DDB8ED639301F0A1944"/>
          </w:pPr>
          <w:r>
            <w:t>[Topic]</w:t>
          </w:r>
        </w:p>
      </w:docPartBody>
    </w:docPart>
    <w:docPart>
      <w:docPartPr>
        <w:name w:val="BBD6E696E73746CF91354F753B12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B797E-FFE4-4F5D-B1FD-8BD88D95BDCE}"/>
      </w:docPartPr>
      <w:docPartBody>
        <w:p w:rsidR="002A4F92" w:rsidRDefault="00BE1BCF">
          <w:pPr>
            <w:pStyle w:val="BBD6E696E73746CF91354F753B124AEE"/>
          </w:pPr>
          <w:r>
            <w:t>[Presenter]</w:t>
          </w:r>
        </w:p>
      </w:docPartBody>
    </w:docPart>
    <w:docPart>
      <w:docPartPr>
        <w:name w:val="615A86D1DFFB42198549D877CFBF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F0501-191B-46C1-9F14-FA40E71DE42F}"/>
      </w:docPartPr>
      <w:docPartBody>
        <w:p w:rsidR="002A4F92" w:rsidRDefault="00BE1BCF">
          <w:pPr>
            <w:pStyle w:val="615A86D1DFFB42198549D877CFBF6C46"/>
          </w:pPr>
          <w:r>
            <w:t>[Time]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F3"/>
    <w:rsid w:val="002A4F92"/>
    <w:rsid w:val="00446482"/>
    <w:rsid w:val="008B4F70"/>
    <w:rsid w:val="00BE1BCF"/>
    <w:rsid w:val="00C620DC"/>
    <w:rsid w:val="00EC344D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8EB141EB2F4E98BEE795D0C50F3A57">
    <w:name w:val="E58EB141EB2F4E98BEE795D0C50F3A57"/>
  </w:style>
  <w:style w:type="paragraph" w:customStyle="1" w:styleId="859D8F096D514DDB80D563D540633B08">
    <w:name w:val="859D8F096D514DDB80D563D540633B08"/>
  </w:style>
  <w:style w:type="paragraph" w:customStyle="1" w:styleId="20C63A0BF8BC4EEC8C58DBE8DB0F70FE">
    <w:name w:val="20C63A0BF8BC4EEC8C58DBE8DB0F70FE"/>
  </w:style>
  <w:style w:type="paragraph" w:customStyle="1" w:styleId="26C362AD281B49469888ED9DA96DFAB1">
    <w:name w:val="26C362AD281B49469888ED9DA96DFAB1"/>
  </w:style>
  <w:style w:type="paragraph" w:customStyle="1" w:styleId="9A99141D03D949988A2F86C2C0E34BAA">
    <w:name w:val="9A99141D03D949988A2F86C2C0E34BAA"/>
  </w:style>
  <w:style w:type="paragraph" w:customStyle="1" w:styleId="716BFF490D36446C981127959F97D07A">
    <w:name w:val="716BFF490D36446C981127959F97D07A"/>
  </w:style>
  <w:style w:type="paragraph" w:customStyle="1" w:styleId="76F22B8615054DDB8ED639301F0A1944">
    <w:name w:val="76F22B8615054DDB8ED639301F0A1944"/>
  </w:style>
  <w:style w:type="paragraph" w:customStyle="1" w:styleId="BBD6E696E73746CF91354F753B124AEE">
    <w:name w:val="BBD6E696E73746CF91354F753B124AEE"/>
  </w:style>
  <w:style w:type="paragraph" w:customStyle="1" w:styleId="615A86D1DFFB42198549D877CFBF6C46">
    <w:name w:val="615A86D1DFFB42198549D877CFBF6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0B70C-D081-4701-B5EA-25DDD5AF187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4873beb7-5857-4685-be1f-d57550cc96c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(informal).dotx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2020-12-09T15:43:00Z</dcterms:created>
  <dcterms:modified xsi:type="dcterms:W3CDTF">2020-12-09T15:43:00Z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