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1A807" w14:textId="77777777" w:rsidR="00D63BF4" w:rsidRPr="00226266" w:rsidRDefault="00D63BF4" w:rsidP="00D63BF4">
      <w:pPr>
        <w:jc w:val="center"/>
        <w:outlineLvl w:val="0"/>
        <w:rPr>
          <w:b/>
          <w:szCs w:val="24"/>
        </w:rPr>
      </w:pPr>
      <w:r w:rsidRPr="00226266">
        <w:rPr>
          <w:b/>
          <w:szCs w:val="24"/>
        </w:rPr>
        <w:t>MEMORANDUM</w:t>
      </w:r>
    </w:p>
    <w:p w14:paraId="1EC7EE3C" w14:textId="77777777" w:rsidR="00D63BF4" w:rsidRPr="00226266" w:rsidRDefault="00D63BF4" w:rsidP="00D63BF4">
      <w:pPr>
        <w:jc w:val="center"/>
        <w:rPr>
          <w:szCs w:val="24"/>
        </w:rPr>
      </w:pPr>
    </w:p>
    <w:p w14:paraId="770B3787" w14:textId="77777777" w:rsidR="00D63BF4" w:rsidRPr="00B36735" w:rsidRDefault="00D63BF4" w:rsidP="00D63BF4">
      <w:pPr>
        <w:rPr>
          <w:sz w:val="22"/>
          <w:szCs w:val="22"/>
        </w:rPr>
      </w:pPr>
      <w:r w:rsidRPr="00B36735">
        <w:rPr>
          <w:sz w:val="22"/>
          <w:szCs w:val="22"/>
        </w:rPr>
        <w:t xml:space="preserve">TO: </w:t>
      </w:r>
      <w:r w:rsidRPr="00B36735">
        <w:rPr>
          <w:sz w:val="22"/>
          <w:szCs w:val="22"/>
        </w:rPr>
        <w:tab/>
      </w:r>
      <w:r w:rsidRPr="00B36735">
        <w:rPr>
          <w:sz w:val="22"/>
          <w:szCs w:val="22"/>
        </w:rPr>
        <w:tab/>
        <w:t xml:space="preserve">All MA Ambulance Services </w:t>
      </w:r>
    </w:p>
    <w:p w14:paraId="2E7ED32F" w14:textId="37333697" w:rsidR="00D63BF4" w:rsidRPr="00B36735" w:rsidRDefault="00D63BF4" w:rsidP="00D63BF4">
      <w:pPr>
        <w:outlineLvl w:val="0"/>
        <w:rPr>
          <w:rFonts w:eastAsia="MS Mincho"/>
          <w:iCs/>
          <w:sz w:val="22"/>
          <w:szCs w:val="22"/>
          <w:lang w:eastAsia="ja-JP"/>
        </w:rPr>
      </w:pPr>
      <w:r w:rsidRPr="00B36735">
        <w:rPr>
          <w:sz w:val="22"/>
          <w:szCs w:val="22"/>
        </w:rPr>
        <w:t>FROM:</w:t>
      </w:r>
      <w:r w:rsidRPr="00B36735">
        <w:rPr>
          <w:sz w:val="22"/>
          <w:szCs w:val="22"/>
        </w:rPr>
        <w:tab/>
      </w:r>
      <w:r w:rsidR="00B36735">
        <w:rPr>
          <w:sz w:val="22"/>
          <w:szCs w:val="22"/>
        </w:rPr>
        <w:tab/>
      </w:r>
      <w:r w:rsidR="00D4053F" w:rsidRPr="00B36735">
        <w:rPr>
          <w:sz w:val="22"/>
          <w:szCs w:val="22"/>
        </w:rPr>
        <w:t>W. Scott Cluett III,</w:t>
      </w:r>
      <w:r w:rsidRPr="00B36735">
        <w:rPr>
          <w:sz w:val="22"/>
          <w:szCs w:val="22"/>
        </w:rPr>
        <w:t xml:space="preserve"> </w:t>
      </w:r>
      <w:r w:rsidR="00226266" w:rsidRPr="00B36735">
        <w:rPr>
          <w:sz w:val="22"/>
          <w:szCs w:val="22"/>
        </w:rPr>
        <w:t xml:space="preserve">NRP, </w:t>
      </w:r>
      <w:r w:rsidRPr="00B36735">
        <w:rPr>
          <w:rFonts w:eastAsia="MS Mincho"/>
          <w:iCs/>
          <w:sz w:val="22"/>
          <w:szCs w:val="22"/>
          <w:lang w:eastAsia="ja-JP"/>
        </w:rPr>
        <w:t xml:space="preserve">Director </w:t>
      </w:r>
    </w:p>
    <w:p w14:paraId="52788BD6" w14:textId="7AFBD51C" w:rsidR="00D63BF4" w:rsidRPr="00B36735" w:rsidRDefault="00D63BF4" w:rsidP="00D63BF4">
      <w:pPr>
        <w:rPr>
          <w:sz w:val="22"/>
          <w:szCs w:val="22"/>
        </w:rPr>
      </w:pPr>
      <w:r w:rsidRPr="00B36735">
        <w:rPr>
          <w:sz w:val="22"/>
          <w:szCs w:val="22"/>
        </w:rPr>
        <w:t>DATE:</w:t>
      </w:r>
      <w:r w:rsidRPr="00B36735">
        <w:rPr>
          <w:sz w:val="22"/>
          <w:szCs w:val="22"/>
        </w:rPr>
        <w:tab/>
      </w:r>
      <w:r w:rsidRPr="00B36735">
        <w:rPr>
          <w:sz w:val="22"/>
          <w:szCs w:val="22"/>
        </w:rPr>
        <w:tab/>
      </w:r>
      <w:r w:rsidR="00226266" w:rsidRPr="00B36735">
        <w:rPr>
          <w:sz w:val="22"/>
          <w:szCs w:val="22"/>
        </w:rPr>
        <w:t>November</w:t>
      </w:r>
      <w:r w:rsidR="00D4053F" w:rsidRPr="00B36735">
        <w:rPr>
          <w:sz w:val="22"/>
          <w:szCs w:val="22"/>
        </w:rPr>
        <w:t xml:space="preserve"> </w:t>
      </w:r>
      <w:r w:rsidR="001E3469">
        <w:rPr>
          <w:sz w:val="22"/>
          <w:szCs w:val="22"/>
        </w:rPr>
        <w:t>29</w:t>
      </w:r>
      <w:r w:rsidR="00D4053F" w:rsidRPr="00B36735">
        <w:rPr>
          <w:sz w:val="22"/>
          <w:szCs w:val="22"/>
        </w:rPr>
        <w:t>, 202</w:t>
      </w:r>
      <w:r w:rsidR="001E3469">
        <w:rPr>
          <w:sz w:val="22"/>
          <w:szCs w:val="22"/>
        </w:rPr>
        <w:t>1</w:t>
      </w:r>
    </w:p>
    <w:p w14:paraId="759981CE" w14:textId="2F0865F3" w:rsidR="003059F4" w:rsidRPr="00B36735" w:rsidRDefault="00D63BF4" w:rsidP="003059F4">
      <w:pPr>
        <w:ind w:left="1440" w:hanging="1440"/>
        <w:rPr>
          <w:sz w:val="22"/>
          <w:szCs w:val="22"/>
        </w:rPr>
      </w:pPr>
      <w:r w:rsidRPr="00B36735">
        <w:rPr>
          <w:sz w:val="22"/>
          <w:szCs w:val="22"/>
        </w:rPr>
        <w:t>RE:</w:t>
      </w:r>
      <w:r w:rsidRPr="00B36735">
        <w:rPr>
          <w:sz w:val="22"/>
          <w:szCs w:val="22"/>
        </w:rPr>
        <w:tab/>
      </w:r>
      <w:r w:rsidR="00F02CCC" w:rsidRPr="00B36735">
        <w:rPr>
          <w:sz w:val="22"/>
          <w:szCs w:val="22"/>
        </w:rPr>
        <w:t xml:space="preserve">Ensuring Defibrillator Pad Compatibility to Provide Effective Therapy </w:t>
      </w:r>
      <w:r w:rsidR="008B6E31" w:rsidRPr="00B36735">
        <w:rPr>
          <w:sz w:val="22"/>
          <w:szCs w:val="22"/>
        </w:rPr>
        <w:t xml:space="preserve"> </w:t>
      </w:r>
    </w:p>
    <w:p w14:paraId="1D15BFB6" w14:textId="77777777" w:rsidR="00D63BF4" w:rsidRPr="00B36735" w:rsidRDefault="00D63BF4" w:rsidP="003059F4">
      <w:pPr>
        <w:ind w:left="1440" w:hanging="1440"/>
        <w:rPr>
          <w:sz w:val="22"/>
          <w:szCs w:val="22"/>
        </w:rPr>
      </w:pPr>
      <w:r w:rsidRPr="00B36735">
        <w:rPr>
          <w:snapToGrid w:val="0"/>
          <w:sz w:val="22"/>
          <w:szCs w:val="22"/>
        </w:rPr>
        <w:t>____________________________________________________________________________________</w:t>
      </w:r>
    </w:p>
    <w:p w14:paraId="5E0C7113" w14:textId="1E569549" w:rsidR="00226266" w:rsidRPr="00B36735" w:rsidRDefault="008B6E31" w:rsidP="00226266">
      <w:pPr>
        <w:autoSpaceDE w:val="0"/>
        <w:autoSpaceDN w:val="0"/>
        <w:adjustRightInd w:val="0"/>
        <w:rPr>
          <w:color w:val="000000"/>
          <w:sz w:val="22"/>
          <w:szCs w:val="22"/>
        </w:rPr>
      </w:pPr>
      <w:r w:rsidRPr="00B36735">
        <w:rPr>
          <w:color w:val="000000"/>
          <w:sz w:val="22"/>
          <w:szCs w:val="22"/>
        </w:rPr>
        <w:t>The Massachusetts Department of Public</w:t>
      </w:r>
      <w:r w:rsidR="00226266" w:rsidRPr="00B36735">
        <w:rPr>
          <w:color w:val="000000"/>
          <w:sz w:val="22"/>
          <w:szCs w:val="22"/>
        </w:rPr>
        <w:t xml:space="preserve">, Office of Emergency Medical Services (Department), has identified several </w:t>
      </w:r>
      <w:r w:rsidR="005F6CAD" w:rsidRPr="00B36735">
        <w:rPr>
          <w:color w:val="000000"/>
          <w:sz w:val="22"/>
          <w:szCs w:val="22"/>
        </w:rPr>
        <w:t xml:space="preserve">concerning </w:t>
      </w:r>
      <w:r w:rsidR="00226266" w:rsidRPr="00B36735">
        <w:rPr>
          <w:color w:val="000000"/>
          <w:sz w:val="22"/>
          <w:szCs w:val="22"/>
        </w:rPr>
        <w:t>issues in the field</w:t>
      </w:r>
      <w:bookmarkStart w:id="0" w:name="_Hlk47623884"/>
      <w:r w:rsidR="00226266" w:rsidRPr="00B36735">
        <w:rPr>
          <w:color w:val="000000"/>
          <w:sz w:val="22"/>
          <w:szCs w:val="22"/>
        </w:rPr>
        <w:t xml:space="preserve"> regarding defibrillator pad incompatibility, </w:t>
      </w:r>
      <w:r w:rsidR="00FE138A" w:rsidRPr="00B36735">
        <w:rPr>
          <w:color w:val="000000"/>
          <w:sz w:val="22"/>
          <w:szCs w:val="22"/>
        </w:rPr>
        <w:t xml:space="preserve">with pads </w:t>
      </w:r>
      <w:r w:rsidR="00226266" w:rsidRPr="00B36735">
        <w:rPr>
          <w:color w:val="000000"/>
          <w:sz w:val="22"/>
          <w:szCs w:val="22"/>
        </w:rPr>
        <w:t>not being used in accordance with manufacturer’s recommendations</w:t>
      </w:r>
      <w:r w:rsidR="0075607B">
        <w:rPr>
          <w:color w:val="000000"/>
          <w:sz w:val="22"/>
          <w:szCs w:val="22"/>
        </w:rPr>
        <w:t>. This results in</w:t>
      </w:r>
      <w:r w:rsidR="00226266" w:rsidRPr="00B36735">
        <w:rPr>
          <w:color w:val="000000"/>
          <w:sz w:val="22"/>
          <w:szCs w:val="22"/>
        </w:rPr>
        <w:t xml:space="preserve"> the inability to deliver therapy across all age and weight ranges.</w:t>
      </w:r>
    </w:p>
    <w:p w14:paraId="1E5AD2B3" w14:textId="77777777" w:rsidR="00226266" w:rsidRPr="00B36735" w:rsidRDefault="00226266" w:rsidP="00226266">
      <w:pPr>
        <w:autoSpaceDE w:val="0"/>
        <w:autoSpaceDN w:val="0"/>
        <w:adjustRightInd w:val="0"/>
        <w:rPr>
          <w:color w:val="000000"/>
          <w:sz w:val="22"/>
          <w:szCs w:val="22"/>
        </w:rPr>
      </w:pPr>
      <w:r w:rsidRPr="00B36735">
        <w:rPr>
          <w:color w:val="000000"/>
          <w:sz w:val="22"/>
          <w:szCs w:val="22"/>
        </w:rPr>
        <w:t> </w:t>
      </w:r>
    </w:p>
    <w:p w14:paraId="1D51ECFA" w14:textId="6B4FCF66" w:rsidR="00226266" w:rsidRPr="00B36735" w:rsidRDefault="00226266" w:rsidP="00226266">
      <w:pPr>
        <w:autoSpaceDE w:val="0"/>
        <w:autoSpaceDN w:val="0"/>
        <w:adjustRightInd w:val="0"/>
        <w:rPr>
          <w:color w:val="000000"/>
          <w:sz w:val="22"/>
          <w:szCs w:val="22"/>
        </w:rPr>
      </w:pPr>
      <w:r w:rsidRPr="00B36735">
        <w:rPr>
          <w:color w:val="000000"/>
          <w:sz w:val="22"/>
          <w:szCs w:val="22"/>
        </w:rPr>
        <w:t>In recent inspections, the Department has identified that some services and/or their EMS personnel are placing Zoll Pedi-</w:t>
      </w:r>
      <w:proofErr w:type="spellStart"/>
      <w:r w:rsidR="008350D6" w:rsidRPr="00B36735">
        <w:rPr>
          <w:color w:val="000000"/>
          <w:sz w:val="22"/>
          <w:szCs w:val="22"/>
        </w:rPr>
        <w:t>p</w:t>
      </w:r>
      <w:r w:rsidRPr="00B36735">
        <w:rPr>
          <w:color w:val="000000"/>
          <w:sz w:val="22"/>
          <w:szCs w:val="22"/>
        </w:rPr>
        <w:t>adz</w:t>
      </w:r>
      <w:proofErr w:type="spellEnd"/>
      <w:r w:rsidRPr="00B36735">
        <w:rPr>
          <w:color w:val="000000"/>
          <w:sz w:val="22"/>
          <w:szCs w:val="22"/>
        </w:rPr>
        <w:t xml:space="preserve"> in the Zoll AED Plus units. These defibrillator pads, although manufactured by Zoll, are not compatible with the Zoll AED Plus units and will not plug into the unit.</w:t>
      </w:r>
      <w:r w:rsidR="008350D6" w:rsidRPr="00B36735">
        <w:rPr>
          <w:color w:val="000000"/>
          <w:sz w:val="22"/>
          <w:szCs w:val="22"/>
        </w:rPr>
        <w:t xml:space="preserve"> The pediatric pads required for the Zoll AED Plus units are the Pedi-</w:t>
      </w:r>
      <w:proofErr w:type="spellStart"/>
      <w:r w:rsidR="008350D6" w:rsidRPr="00B36735">
        <w:rPr>
          <w:color w:val="000000"/>
          <w:sz w:val="22"/>
          <w:szCs w:val="22"/>
        </w:rPr>
        <w:t>padz</w:t>
      </w:r>
      <w:proofErr w:type="spellEnd"/>
      <w:r w:rsidR="008350D6" w:rsidRPr="00B36735">
        <w:rPr>
          <w:color w:val="000000"/>
          <w:sz w:val="22"/>
          <w:szCs w:val="22"/>
        </w:rPr>
        <w:t xml:space="preserve"> II.</w:t>
      </w:r>
      <w:r w:rsidRPr="00B36735">
        <w:rPr>
          <w:color w:val="000000"/>
          <w:sz w:val="22"/>
          <w:szCs w:val="22"/>
        </w:rPr>
        <w:t xml:space="preserve"> This may be happening on occasion due to monitor stock for ALS and BLS defibrillators being placed in the same area, with EMS personnel just seeing the word “Pedi” and grabbing the wrong pads.</w:t>
      </w:r>
    </w:p>
    <w:p w14:paraId="6AFD0564" w14:textId="77777777" w:rsidR="00226266" w:rsidRPr="00B36735" w:rsidRDefault="00226266" w:rsidP="00226266">
      <w:pPr>
        <w:autoSpaceDE w:val="0"/>
        <w:autoSpaceDN w:val="0"/>
        <w:adjustRightInd w:val="0"/>
        <w:rPr>
          <w:color w:val="000000"/>
          <w:sz w:val="22"/>
          <w:szCs w:val="22"/>
        </w:rPr>
      </w:pPr>
      <w:r w:rsidRPr="00B36735">
        <w:rPr>
          <w:color w:val="000000"/>
          <w:sz w:val="22"/>
          <w:szCs w:val="22"/>
        </w:rPr>
        <w:t> </w:t>
      </w:r>
    </w:p>
    <w:p w14:paraId="07C4AD9D" w14:textId="7C55FD54" w:rsidR="00226266" w:rsidRPr="00B36735" w:rsidRDefault="008350D6" w:rsidP="008350D6">
      <w:pPr>
        <w:autoSpaceDE w:val="0"/>
        <w:autoSpaceDN w:val="0"/>
        <w:adjustRightInd w:val="0"/>
        <w:rPr>
          <w:color w:val="000000"/>
          <w:sz w:val="22"/>
          <w:szCs w:val="22"/>
        </w:rPr>
      </w:pPr>
      <w:r w:rsidRPr="00B36735">
        <w:rPr>
          <w:color w:val="000000"/>
          <w:sz w:val="22"/>
          <w:szCs w:val="22"/>
        </w:rPr>
        <w:t>The Department has a</w:t>
      </w:r>
      <w:r w:rsidR="00226266" w:rsidRPr="00B36735">
        <w:rPr>
          <w:color w:val="000000"/>
          <w:sz w:val="22"/>
          <w:szCs w:val="22"/>
        </w:rPr>
        <w:t>lso found</w:t>
      </w:r>
      <w:r w:rsidRPr="00B36735">
        <w:rPr>
          <w:color w:val="000000"/>
          <w:sz w:val="22"/>
          <w:szCs w:val="22"/>
        </w:rPr>
        <w:t xml:space="preserve"> some services with</w:t>
      </w:r>
      <w:r w:rsidR="00226266" w:rsidRPr="00B36735">
        <w:rPr>
          <w:color w:val="000000"/>
          <w:sz w:val="22"/>
          <w:szCs w:val="22"/>
        </w:rPr>
        <w:t xml:space="preserve"> LP-15 non-manufacturer recommended pads for LP-15 units</w:t>
      </w:r>
      <w:r w:rsidR="00D75F01" w:rsidRPr="00B36735">
        <w:rPr>
          <w:color w:val="000000"/>
          <w:sz w:val="22"/>
          <w:szCs w:val="22"/>
        </w:rPr>
        <w:t>, with the intent of using them for pediatric patients</w:t>
      </w:r>
      <w:r w:rsidRPr="00B36735">
        <w:rPr>
          <w:color w:val="000000"/>
          <w:sz w:val="22"/>
          <w:szCs w:val="22"/>
        </w:rPr>
        <w:t>.</w:t>
      </w:r>
      <w:r w:rsidR="00226266" w:rsidRPr="00B36735">
        <w:rPr>
          <w:color w:val="000000"/>
          <w:sz w:val="22"/>
          <w:szCs w:val="22"/>
        </w:rPr>
        <w:t xml:space="preserve"> </w:t>
      </w:r>
      <w:r w:rsidR="00D75F01" w:rsidRPr="00B36735">
        <w:rPr>
          <w:color w:val="000000"/>
          <w:sz w:val="22"/>
          <w:szCs w:val="22"/>
        </w:rPr>
        <w:t xml:space="preserve">These pads have therapy limitations for both age and weight ranges for infants and children in both the manual and AED mode on the LP-15.  Some hospitals stock this type of pediatric pads and crews may be replacing from the </w:t>
      </w:r>
      <w:r w:rsidR="001919B0" w:rsidRPr="00B36735">
        <w:rPr>
          <w:color w:val="000000"/>
          <w:sz w:val="22"/>
          <w:szCs w:val="22"/>
        </w:rPr>
        <w:t xml:space="preserve">hospital </w:t>
      </w:r>
      <w:r w:rsidR="00D75F01" w:rsidRPr="00B36735">
        <w:rPr>
          <w:color w:val="000000"/>
          <w:sz w:val="22"/>
          <w:szCs w:val="22"/>
        </w:rPr>
        <w:t>emergency department as a one-for-one replacement. The pads’ packaging states that in manual defibrillator mode, these pads</w:t>
      </w:r>
      <w:r w:rsidRPr="00B36735">
        <w:rPr>
          <w:color w:val="000000"/>
          <w:sz w:val="22"/>
          <w:szCs w:val="22"/>
        </w:rPr>
        <w:t xml:space="preserve"> cannot be used for </w:t>
      </w:r>
      <w:r w:rsidR="00D75F01" w:rsidRPr="00B36735">
        <w:rPr>
          <w:color w:val="000000"/>
          <w:sz w:val="22"/>
          <w:szCs w:val="22"/>
        </w:rPr>
        <w:t>patients weighing under 22 pounds, and in AED mode, are not to be used for patients under age 8.</w:t>
      </w:r>
      <w:r w:rsidR="00226266" w:rsidRPr="00B36735">
        <w:rPr>
          <w:color w:val="000000"/>
          <w:sz w:val="22"/>
          <w:szCs w:val="22"/>
        </w:rPr>
        <w:t xml:space="preserve"> </w:t>
      </w:r>
    </w:p>
    <w:p w14:paraId="1F452340" w14:textId="56F0E01F" w:rsidR="00226266" w:rsidRPr="00B36735" w:rsidRDefault="00226266" w:rsidP="00226266">
      <w:pPr>
        <w:autoSpaceDE w:val="0"/>
        <w:autoSpaceDN w:val="0"/>
        <w:adjustRightInd w:val="0"/>
        <w:rPr>
          <w:color w:val="000000"/>
          <w:sz w:val="22"/>
          <w:szCs w:val="22"/>
        </w:rPr>
      </w:pPr>
      <w:r w:rsidRPr="00B36735">
        <w:rPr>
          <w:color w:val="000000"/>
          <w:sz w:val="22"/>
          <w:szCs w:val="22"/>
        </w:rPr>
        <w:t xml:space="preserve"> </w:t>
      </w:r>
    </w:p>
    <w:p w14:paraId="3A65FF1B" w14:textId="3AEA0B32" w:rsidR="00226266" w:rsidRPr="00B36735" w:rsidRDefault="00D75F01" w:rsidP="00226266">
      <w:pPr>
        <w:autoSpaceDE w:val="0"/>
        <w:autoSpaceDN w:val="0"/>
        <w:adjustRightInd w:val="0"/>
        <w:rPr>
          <w:color w:val="000000"/>
          <w:sz w:val="22"/>
          <w:szCs w:val="22"/>
        </w:rPr>
      </w:pPr>
      <w:r w:rsidRPr="00B36735">
        <w:rPr>
          <w:color w:val="000000"/>
          <w:sz w:val="22"/>
          <w:szCs w:val="22"/>
        </w:rPr>
        <w:t xml:space="preserve">As a reminder, a </w:t>
      </w:r>
      <w:r w:rsidR="00226266" w:rsidRPr="00B36735">
        <w:rPr>
          <w:color w:val="000000"/>
          <w:sz w:val="22"/>
          <w:szCs w:val="22"/>
        </w:rPr>
        <w:t>BLS</w:t>
      </w:r>
      <w:r w:rsidRPr="00B36735">
        <w:rPr>
          <w:color w:val="000000"/>
          <w:sz w:val="22"/>
          <w:szCs w:val="22"/>
        </w:rPr>
        <w:t>-licensed</w:t>
      </w:r>
      <w:r w:rsidR="00226266" w:rsidRPr="00B36735">
        <w:rPr>
          <w:color w:val="000000"/>
          <w:sz w:val="22"/>
          <w:szCs w:val="22"/>
        </w:rPr>
        <w:t xml:space="preserve"> </w:t>
      </w:r>
      <w:r w:rsidRPr="00B36735">
        <w:rPr>
          <w:color w:val="000000"/>
          <w:sz w:val="22"/>
          <w:szCs w:val="22"/>
        </w:rPr>
        <w:t>service or EMT-Basics working for an ALS-licensed service, cannot use an LP15 in the AED mode for pediatrics</w:t>
      </w:r>
      <w:r w:rsidR="0075607B">
        <w:rPr>
          <w:color w:val="000000"/>
          <w:sz w:val="22"/>
          <w:szCs w:val="22"/>
        </w:rPr>
        <w:t>, regardless of pad type</w:t>
      </w:r>
      <w:r w:rsidRPr="00B36735">
        <w:rPr>
          <w:color w:val="000000"/>
          <w:sz w:val="22"/>
          <w:szCs w:val="22"/>
        </w:rPr>
        <w:t>.</w:t>
      </w:r>
      <w:r w:rsidR="00226266" w:rsidRPr="00B36735">
        <w:rPr>
          <w:color w:val="000000"/>
          <w:sz w:val="22"/>
          <w:szCs w:val="22"/>
        </w:rPr>
        <w:t> </w:t>
      </w:r>
      <w:r w:rsidRPr="00B36735">
        <w:rPr>
          <w:color w:val="000000"/>
          <w:sz w:val="22"/>
          <w:szCs w:val="22"/>
        </w:rPr>
        <w:t>The LP15 operator’s manual, in section 5 under “AED intended use” states: “In AED mode, this defibrillator is not designed or tested to interpret pediatric rhythms or administer energy at pediatric joule settings under 8 years old.”</w:t>
      </w:r>
    </w:p>
    <w:p w14:paraId="75F872C4" w14:textId="77777777" w:rsidR="00226266" w:rsidRPr="00B36735" w:rsidRDefault="00226266" w:rsidP="00226266">
      <w:pPr>
        <w:autoSpaceDE w:val="0"/>
        <w:autoSpaceDN w:val="0"/>
        <w:adjustRightInd w:val="0"/>
        <w:rPr>
          <w:color w:val="000000"/>
          <w:sz w:val="22"/>
          <w:szCs w:val="22"/>
        </w:rPr>
      </w:pPr>
    </w:p>
    <w:p w14:paraId="0FF6A1F8" w14:textId="65CD9F83" w:rsidR="00226266" w:rsidRPr="00B36735" w:rsidRDefault="00D75F01" w:rsidP="00D75F01">
      <w:pPr>
        <w:autoSpaceDE w:val="0"/>
        <w:autoSpaceDN w:val="0"/>
        <w:adjustRightInd w:val="0"/>
        <w:rPr>
          <w:color w:val="000000"/>
          <w:sz w:val="22"/>
          <w:szCs w:val="22"/>
        </w:rPr>
      </w:pPr>
      <w:r w:rsidRPr="00B36735">
        <w:rPr>
          <w:color w:val="000000"/>
          <w:sz w:val="22"/>
          <w:szCs w:val="22"/>
        </w:rPr>
        <w:t xml:space="preserve">The Department also identified </w:t>
      </w:r>
      <w:r w:rsidR="00226266" w:rsidRPr="00B36735">
        <w:rPr>
          <w:color w:val="000000"/>
          <w:sz w:val="22"/>
          <w:szCs w:val="22"/>
        </w:rPr>
        <w:t>one AED</w:t>
      </w:r>
      <w:r w:rsidR="0075607B">
        <w:rPr>
          <w:color w:val="000000"/>
          <w:sz w:val="22"/>
          <w:szCs w:val="22"/>
        </w:rPr>
        <w:t xml:space="preserve"> that was</w:t>
      </w:r>
      <w:r w:rsidR="00226266" w:rsidRPr="00B36735">
        <w:rPr>
          <w:color w:val="000000"/>
          <w:sz w:val="22"/>
          <w:szCs w:val="22"/>
        </w:rPr>
        <w:t xml:space="preserve"> </w:t>
      </w:r>
      <w:r w:rsidR="00F02CCC" w:rsidRPr="00B36735">
        <w:rPr>
          <w:color w:val="000000"/>
          <w:sz w:val="22"/>
          <w:szCs w:val="22"/>
        </w:rPr>
        <w:t>accompanied by</w:t>
      </w:r>
      <w:r w:rsidR="00226266" w:rsidRPr="00B36735">
        <w:rPr>
          <w:color w:val="000000"/>
          <w:sz w:val="22"/>
          <w:szCs w:val="22"/>
        </w:rPr>
        <w:t xml:space="preserve"> pediatric pads</w:t>
      </w:r>
      <w:r w:rsidR="00F02CCC" w:rsidRPr="00B36735">
        <w:rPr>
          <w:color w:val="000000"/>
          <w:sz w:val="22"/>
          <w:szCs w:val="22"/>
        </w:rPr>
        <w:t xml:space="preserve"> </w:t>
      </w:r>
      <w:r w:rsidR="0075607B">
        <w:rPr>
          <w:color w:val="000000"/>
          <w:sz w:val="22"/>
          <w:szCs w:val="22"/>
        </w:rPr>
        <w:t>with</w:t>
      </w:r>
      <w:r w:rsidR="0075607B" w:rsidRPr="00B36735">
        <w:rPr>
          <w:color w:val="000000"/>
          <w:sz w:val="22"/>
          <w:szCs w:val="22"/>
        </w:rPr>
        <w:t xml:space="preserve"> </w:t>
      </w:r>
      <w:r w:rsidR="00F02CCC" w:rsidRPr="00B36735">
        <w:rPr>
          <w:color w:val="000000"/>
          <w:sz w:val="22"/>
          <w:szCs w:val="22"/>
        </w:rPr>
        <w:t>packaging</w:t>
      </w:r>
      <w:r w:rsidR="0075607B">
        <w:rPr>
          <w:color w:val="000000"/>
          <w:sz w:val="22"/>
          <w:szCs w:val="22"/>
        </w:rPr>
        <w:t xml:space="preserve"> </w:t>
      </w:r>
      <w:r w:rsidR="00226266" w:rsidRPr="00B36735">
        <w:rPr>
          <w:color w:val="000000"/>
          <w:sz w:val="22"/>
          <w:szCs w:val="22"/>
        </w:rPr>
        <w:t xml:space="preserve">that had </w:t>
      </w:r>
      <w:r w:rsidR="00761EF6" w:rsidRPr="00B36735">
        <w:rPr>
          <w:color w:val="000000"/>
          <w:sz w:val="22"/>
          <w:szCs w:val="22"/>
        </w:rPr>
        <w:t xml:space="preserve">on </w:t>
      </w:r>
      <w:proofErr w:type="gramStart"/>
      <w:r w:rsidR="00761EF6" w:rsidRPr="00B36735">
        <w:rPr>
          <w:color w:val="000000"/>
          <w:sz w:val="22"/>
          <w:szCs w:val="22"/>
        </w:rPr>
        <w:t>it</w:t>
      </w:r>
      <w:proofErr w:type="gramEnd"/>
      <w:r w:rsidR="00761EF6" w:rsidRPr="00B36735">
        <w:rPr>
          <w:color w:val="000000"/>
          <w:sz w:val="22"/>
          <w:szCs w:val="22"/>
        </w:rPr>
        <w:t xml:space="preserve"> </w:t>
      </w:r>
      <w:r w:rsidR="00226266" w:rsidRPr="00B36735">
        <w:rPr>
          <w:color w:val="000000"/>
          <w:sz w:val="22"/>
          <w:szCs w:val="22"/>
        </w:rPr>
        <w:t>red writing and a circle</w:t>
      </w:r>
      <w:r w:rsidR="00F02CCC" w:rsidRPr="00B36735">
        <w:rPr>
          <w:color w:val="000000"/>
          <w:sz w:val="22"/>
          <w:szCs w:val="22"/>
        </w:rPr>
        <w:t xml:space="preserve"> with a line through it</w:t>
      </w:r>
      <w:r w:rsidR="00226266" w:rsidRPr="00B36735">
        <w:rPr>
          <w:color w:val="000000"/>
          <w:sz w:val="22"/>
          <w:szCs w:val="22"/>
        </w:rPr>
        <w:t xml:space="preserve"> around an AED symbol</w:t>
      </w:r>
      <w:r w:rsidR="00F02CCC" w:rsidRPr="00B36735">
        <w:rPr>
          <w:color w:val="000000"/>
          <w:sz w:val="22"/>
          <w:szCs w:val="22"/>
        </w:rPr>
        <w:t xml:space="preserve">, </w:t>
      </w:r>
      <w:r w:rsidR="00226266" w:rsidRPr="00B36735">
        <w:rPr>
          <w:color w:val="000000"/>
          <w:sz w:val="22"/>
          <w:szCs w:val="22"/>
        </w:rPr>
        <w:t xml:space="preserve">stating </w:t>
      </w:r>
      <w:r w:rsidR="00F02CCC" w:rsidRPr="00B36735">
        <w:rPr>
          <w:color w:val="000000"/>
          <w:sz w:val="22"/>
          <w:szCs w:val="22"/>
        </w:rPr>
        <w:t>“</w:t>
      </w:r>
      <w:r w:rsidR="00226266" w:rsidRPr="00B36735">
        <w:rPr>
          <w:color w:val="000000"/>
          <w:sz w:val="22"/>
          <w:szCs w:val="22"/>
        </w:rPr>
        <w:t>not for AED use</w:t>
      </w:r>
      <w:r w:rsidR="00F02CCC" w:rsidRPr="00B36735">
        <w:rPr>
          <w:color w:val="000000"/>
          <w:sz w:val="22"/>
          <w:szCs w:val="22"/>
        </w:rPr>
        <w:t>.”</w:t>
      </w:r>
      <w:r w:rsidR="00226266" w:rsidRPr="00B36735">
        <w:rPr>
          <w:color w:val="000000"/>
          <w:sz w:val="22"/>
          <w:szCs w:val="22"/>
        </w:rPr>
        <w:t> </w:t>
      </w:r>
    </w:p>
    <w:p w14:paraId="03B04F2F" w14:textId="77777777" w:rsidR="00226266" w:rsidRPr="00B36735" w:rsidRDefault="00226266" w:rsidP="00226266">
      <w:pPr>
        <w:autoSpaceDE w:val="0"/>
        <w:autoSpaceDN w:val="0"/>
        <w:adjustRightInd w:val="0"/>
        <w:rPr>
          <w:color w:val="000000"/>
          <w:sz w:val="22"/>
          <w:szCs w:val="22"/>
        </w:rPr>
      </w:pPr>
      <w:r w:rsidRPr="00B36735">
        <w:rPr>
          <w:color w:val="000000"/>
          <w:sz w:val="22"/>
          <w:szCs w:val="22"/>
        </w:rPr>
        <w:t> </w:t>
      </w:r>
    </w:p>
    <w:p w14:paraId="58EE0CC9" w14:textId="795C59E1" w:rsidR="00771392" w:rsidRPr="00226266" w:rsidRDefault="00F02CCC" w:rsidP="00226266">
      <w:pPr>
        <w:autoSpaceDE w:val="0"/>
        <w:autoSpaceDN w:val="0"/>
        <w:adjustRightInd w:val="0"/>
        <w:rPr>
          <w:color w:val="000000"/>
          <w:szCs w:val="24"/>
        </w:rPr>
      </w:pPr>
      <w:r w:rsidRPr="00B36735">
        <w:rPr>
          <w:color w:val="000000"/>
          <w:sz w:val="22"/>
          <w:szCs w:val="22"/>
        </w:rPr>
        <w:t xml:space="preserve">Therefore, the Department is reminding </w:t>
      </w:r>
      <w:r w:rsidR="00226266" w:rsidRPr="00B36735">
        <w:rPr>
          <w:color w:val="000000"/>
          <w:sz w:val="22"/>
          <w:szCs w:val="22"/>
        </w:rPr>
        <w:t>all ambulance</w:t>
      </w:r>
      <w:r w:rsidR="00D042D2" w:rsidRPr="00B36735">
        <w:rPr>
          <w:color w:val="000000"/>
          <w:sz w:val="22"/>
          <w:szCs w:val="22"/>
        </w:rPr>
        <w:t xml:space="preserve"> and EFR</w:t>
      </w:r>
      <w:r w:rsidR="00226266" w:rsidRPr="00B36735">
        <w:rPr>
          <w:color w:val="000000"/>
          <w:sz w:val="22"/>
          <w:szCs w:val="22"/>
        </w:rPr>
        <w:t xml:space="preserve"> services</w:t>
      </w:r>
      <w:r w:rsidR="00D042D2" w:rsidRPr="00B36735">
        <w:rPr>
          <w:color w:val="000000"/>
          <w:sz w:val="22"/>
          <w:szCs w:val="22"/>
        </w:rPr>
        <w:t xml:space="preserve">, as well as first responder agencies, </w:t>
      </w:r>
      <w:r w:rsidR="00226266" w:rsidRPr="00B36735">
        <w:rPr>
          <w:color w:val="000000"/>
          <w:sz w:val="22"/>
          <w:szCs w:val="22"/>
        </w:rPr>
        <w:t>to double check all monitors and AED units to ensure they have the correct manufacturer recommended pads stocked in all units.</w:t>
      </w:r>
      <w:r w:rsidRPr="00B36735">
        <w:rPr>
          <w:color w:val="000000"/>
          <w:sz w:val="22"/>
          <w:szCs w:val="22"/>
        </w:rPr>
        <w:t xml:space="preserve"> </w:t>
      </w:r>
      <w:r w:rsidR="00D4053F" w:rsidRPr="00B36735">
        <w:rPr>
          <w:snapToGrid w:val="0"/>
          <w:sz w:val="22"/>
          <w:szCs w:val="22"/>
        </w:rPr>
        <w:t xml:space="preserve">If you have any questions, please contact </w:t>
      </w:r>
      <w:r w:rsidRPr="00B36735">
        <w:rPr>
          <w:snapToGrid w:val="0"/>
          <w:sz w:val="22"/>
          <w:szCs w:val="22"/>
        </w:rPr>
        <w:t>Deputy Director Susan Lewi</w:t>
      </w:r>
      <w:r>
        <w:rPr>
          <w:snapToGrid w:val="0"/>
          <w:szCs w:val="24"/>
        </w:rPr>
        <w:t>s, NRP, I/C</w:t>
      </w:r>
      <w:r w:rsidR="00D4053F" w:rsidRPr="00226266">
        <w:rPr>
          <w:snapToGrid w:val="0"/>
          <w:szCs w:val="24"/>
        </w:rPr>
        <w:t xml:space="preserve"> at </w:t>
      </w:r>
      <w:hyperlink r:id="rId8" w:history="1">
        <w:r w:rsidR="00907E71" w:rsidRPr="00FE2AAC">
          <w:rPr>
            <w:rStyle w:val="Hyperlink"/>
            <w:snapToGrid w:val="0"/>
            <w:sz w:val="22"/>
            <w:szCs w:val="22"/>
          </w:rPr>
          <w:t>Susan.K.Lewis@mass.gov</w:t>
        </w:r>
      </w:hyperlink>
      <w:r w:rsidR="002D6AAE" w:rsidRPr="00B36735">
        <w:rPr>
          <w:color w:val="000000"/>
          <w:sz w:val="22"/>
          <w:szCs w:val="22"/>
        </w:rPr>
        <w:t>.</w:t>
      </w:r>
      <w:r w:rsidR="003059F4" w:rsidRPr="00226266">
        <w:rPr>
          <w:color w:val="000000"/>
          <w:szCs w:val="24"/>
        </w:rPr>
        <w:t xml:space="preserve"> </w:t>
      </w:r>
      <w:bookmarkEnd w:id="0"/>
    </w:p>
    <w:sectPr w:rsidR="00771392" w:rsidRPr="00226266" w:rsidSect="003059F4">
      <w:headerReference w:type="first" r:id="rId9"/>
      <w:pgSz w:w="12240" w:h="15840"/>
      <w:pgMar w:top="1152" w:right="1080" w:bottom="1152" w:left="1080" w:header="201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2E1F" w14:textId="77777777" w:rsidR="002319C3" w:rsidRDefault="002319C3" w:rsidP="00004D66">
      <w:r>
        <w:separator/>
      </w:r>
    </w:p>
  </w:endnote>
  <w:endnote w:type="continuationSeparator" w:id="0">
    <w:p w14:paraId="5F718A6D" w14:textId="77777777" w:rsidR="002319C3" w:rsidRDefault="002319C3" w:rsidP="0000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C26A" w14:textId="77777777" w:rsidR="002319C3" w:rsidRDefault="002319C3" w:rsidP="00004D66">
      <w:r>
        <w:separator/>
      </w:r>
    </w:p>
  </w:footnote>
  <w:footnote w:type="continuationSeparator" w:id="0">
    <w:p w14:paraId="0B3DD885" w14:textId="77777777" w:rsidR="002319C3" w:rsidRDefault="002319C3" w:rsidP="0000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2375" w14:textId="77777777" w:rsidR="009F340D" w:rsidRDefault="009F340D" w:rsidP="009F340D">
    <w:pPr>
      <w:framePr w:w="6926" w:hSpace="187" w:wrap="notBeside" w:vAnchor="page" w:hAnchor="page" w:x="2884" w:y="711"/>
      <w:contextualSpacing/>
      <w:jc w:val="center"/>
      <w:rPr>
        <w:rFonts w:ascii="Arial" w:hAnsi="Arial"/>
        <w:sz w:val="36"/>
      </w:rPr>
    </w:pPr>
    <w:r>
      <w:rPr>
        <w:rFonts w:ascii="Arial" w:hAnsi="Arial"/>
        <w:sz w:val="36"/>
      </w:rPr>
      <w:t>The Commonwealth of Massachusetts</w:t>
    </w:r>
  </w:p>
  <w:p w14:paraId="38020869" w14:textId="77777777" w:rsidR="009F340D" w:rsidRDefault="009F340D" w:rsidP="009F340D">
    <w:pPr>
      <w:pStyle w:val="ExecOffice"/>
      <w:framePr w:w="6926" w:wrap="notBeside" w:vAnchor="page" w:x="2884" w:y="711"/>
      <w:contextualSpacing/>
    </w:pPr>
    <w:r>
      <w:t>Executive Office of Health and Human Services</w:t>
    </w:r>
  </w:p>
  <w:p w14:paraId="410973DE" w14:textId="77777777" w:rsidR="009F340D" w:rsidRDefault="009F340D" w:rsidP="009F340D">
    <w:pPr>
      <w:pStyle w:val="ExecOffice"/>
      <w:framePr w:w="6926" w:wrap="notBeside" w:vAnchor="page" w:x="2884" w:y="711"/>
    </w:pPr>
    <w:r>
      <w:t>Department of Public Health</w:t>
    </w:r>
  </w:p>
  <w:p w14:paraId="22AEEFAE" w14:textId="6E437792" w:rsidR="009F340D" w:rsidRDefault="009F340D" w:rsidP="009F340D">
    <w:pPr>
      <w:pStyle w:val="ExecOffice"/>
      <w:framePr w:w="6926" w:wrap="notBeside" w:vAnchor="page" w:x="2884" w:y="711"/>
    </w:pPr>
    <w:r>
      <w:t>Office of Emergency Medical Services</w:t>
    </w:r>
  </w:p>
  <w:p w14:paraId="27CE56BE" w14:textId="7C4EAFD7" w:rsidR="00264C07" w:rsidRPr="00264C07" w:rsidRDefault="00264C07" w:rsidP="00264C07">
    <w:pPr>
      <w:pStyle w:val="ExecOffice"/>
      <w:framePr w:w="6926" w:wrap="notBeside" w:vAnchor="page" w:x="2884" w:y="711"/>
    </w:pPr>
    <w:r w:rsidRPr="00264C07">
      <w:t>67 Forest Street, Marlborough, MA 01752</w:t>
    </w:r>
  </w:p>
  <w:p w14:paraId="6F3F4625" w14:textId="3C13ED3E" w:rsidR="009F340D" w:rsidRDefault="009F340D" w:rsidP="009F340D"/>
  <w:p w14:paraId="6972FA9E" w14:textId="638133C5" w:rsidR="009F340D" w:rsidRDefault="00226266" w:rsidP="009F340D">
    <w:pPr>
      <w:tabs>
        <w:tab w:val="left" w:pos="2920"/>
      </w:tabs>
    </w:pPr>
    <w:r>
      <w:rPr>
        <w:noProof/>
      </w:rPr>
      <mc:AlternateContent>
        <mc:Choice Requires="wps">
          <w:drawing>
            <wp:anchor distT="0" distB="0" distL="114300" distR="114300" simplePos="0" relativeHeight="251656192" behindDoc="0" locked="0" layoutInCell="1" allowOverlap="1" wp14:anchorId="6AA614BB" wp14:editId="181A3B2B">
              <wp:simplePos x="0" y="0"/>
              <wp:positionH relativeFrom="column">
                <wp:posOffset>-399194</wp:posOffset>
              </wp:positionH>
              <wp:positionV relativeFrom="page">
                <wp:posOffset>1635981</wp:posOffset>
              </wp:positionV>
              <wp:extent cx="1572895" cy="802005"/>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B7F59" w14:textId="77777777" w:rsidR="009F340D" w:rsidRDefault="009F340D" w:rsidP="009F340D">
                          <w:pPr>
                            <w:pStyle w:val="Governor"/>
                            <w:spacing w:after="0"/>
                            <w:rPr>
                              <w:sz w:val="16"/>
                            </w:rPr>
                          </w:pPr>
                        </w:p>
                        <w:p w14:paraId="69B17E07" w14:textId="77777777" w:rsidR="009F340D" w:rsidRDefault="009F340D" w:rsidP="009F340D">
                          <w:pPr>
                            <w:pStyle w:val="Governor"/>
                            <w:spacing w:after="0"/>
                            <w:rPr>
                              <w:sz w:val="16"/>
                            </w:rPr>
                          </w:pPr>
                          <w:r>
                            <w:rPr>
                              <w:sz w:val="16"/>
                            </w:rPr>
                            <w:t>CHARLES D. BAKER</w:t>
                          </w:r>
                        </w:p>
                        <w:p w14:paraId="593CC6C1" w14:textId="77777777" w:rsidR="009F340D" w:rsidRDefault="009F340D" w:rsidP="009F340D">
                          <w:pPr>
                            <w:pStyle w:val="Governor"/>
                          </w:pPr>
                          <w:r>
                            <w:t>Governor</w:t>
                          </w:r>
                        </w:p>
                        <w:p w14:paraId="0BA1CFC1" w14:textId="77777777" w:rsidR="009F340D" w:rsidRDefault="009F340D" w:rsidP="009F340D">
                          <w:pPr>
                            <w:pStyle w:val="Governor"/>
                            <w:spacing w:after="0"/>
                            <w:rPr>
                              <w:sz w:val="16"/>
                            </w:rPr>
                          </w:pPr>
                          <w:r>
                            <w:rPr>
                              <w:sz w:val="16"/>
                            </w:rPr>
                            <w:t>KARYN E. POLITO</w:t>
                          </w:r>
                        </w:p>
                        <w:p w14:paraId="59ABD955" w14:textId="77777777" w:rsidR="009F340D" w:rsidRDefault="009F340D" w:rsidP="009F340D">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A614BB" id="_x0000_t202" coordsize="21600,21600" o:spt="202" path="m,l,21600r21600,l21600,xe">
              <v:stroke joinstyle="miter"/>
              <v:path gradientshapeok="t" o:connecttype="rect"/>
            </v:shapetype>
            <v:shape id="Text Box 5" o:spid="_x0000_s1026" type="#_x0000_t202" style="position:absolute;margin-left:-31.45pt;margin-top:128.8pt;width:123.85pt;height:63.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VAwIAAO8DAAAOAAAAZHJzL2Uyb0RvYy54bWysU8Fu2zAMvQ/YPwi6L06CZEuNOEWXIsOA&#10;bh3Q7gNkWbaFyaJGKbGzrx8lJ1nQ3Yr6IFgi9fjeI7W+HTrDDgq9Blvw2WTKmbISKm2bgv983n1Y&#10;ceaDsJUwYFXBj8rz2837d+ve5WoOLZhKISMQ6/PeFbwNweVZ5mWrOuEn4JSlYA3YiUBbbLIKRU/o&#10;ncnm0+nHrAesHIJU3tPp/Rjkm4Rf10qGx7r2KjBTcOIW0oppLeOabdYib1C4VssTDfEKFp3Qlope&#10;oO5FEGyP+j+oTksED3WYSOgyqGstVdJAambTF2qeWuFU0kLmeHexyb8drPx++IFMVwVfcmZFRy16&#10;VkNgn2Fgy+hO73xOSU+O0sJAx9TlpNS7B5C/PLOwbYVt1B0i9K0SFbGbxZvZ1dURx0eQsv8GFZUR&#10;+wAJaKixi9aRGYzQqUvHS2ciFRlLLj/NVzdEUVJsNaXOJ3KZyM+3HfrwRUHH4k/BkTqf0MXhwYfI&#10;RuTnlFjMg9HVThuTNtiUW4PsIGhKdulLAl6kGRuTLcRrI2I8STKjslFjGMrhZFsJ1ZEEI4xTR6+E&#10;flrAP5z1NHEF97/3AhVn5qsl025mi0Uc0bRZkGDa4HWkvI4IKwmq4IGz8XcbxrHeO9RNS5XObboj&#10;o3c6eRA7MrI68aapStacXkAc2+t9yvr3Tjd/AQAA//8DAFBLAwQUAAYACAAAACEAcMTLIuAAAAAL&#10;AQAADwAAAGRycy9kb3ducmV2LnhtbEyPy07DMBBF90j8gzVI7FqHlIY0ZFJVVGxYIFGQYOnGkzgi&#10;fsh20/D3uCtYjubo3nPr7axHNpEPgzUId8sMGJnWysH0CB/vz4sSWIjCSDFaQwg/FGDbXF/VopL2&#10;bN5oOsSepRATKoGgYnQV56FVpEVYWkcm/TrrtYjp9D2XXpxTuB55nmUF12IwqUEJR0+K2u/DSSN8&#10;ajXIvX/96uQ47V+63drN3iHe3sy7R2CR5vgHw0U/qUOTnI72ZGRgI8KiyDcJRcjXDwWwC1HepzFH&#10;hFW52gBvav5/Q/MLAAD//wMAUEsBAi0AFAAGAAgAAAAhALaDOJL+AAAA4QEAABMAAAAAAAAAAAAA&#10;AAAAAAAAAFtDb250ZW50X1R5cGVzXS54bWxQSwECLQAUAAYACAAAACEAOP0h/9YAAACUAQAACwAA&#10;AAAAAAAAAAAAAAAvAQAAX3JlbHMvLnJlbHNQSwECLQAUAAYACAAAACEAoPsO1QMCAADvAwAADgAA&#10;AAAAAAAAAAAAAAAuAgAAZHJzL2Uyb0RvYy54bWxQSwECLQAUAAYACAAAACEAcMTLIuAAAAALAQAA&#10;DwAAAAAAAAAAAAAAAABdBAAAZHJzL2Rvd25yZXYueG1sUEsFBgAAAAAEAAQA8wAAAGoFAAAAAA==&#10;" stroked="f">
              <v:textbox style="mso-fit-shape-to-text:t">
                <w:txbxContent>
                  <w:p w14:paraId="72DB7F59" w14:textId="77777777" w:rsidR="009F340D" w:rsidRDefault="009F340D" w:rsidP="009F340D">
                    <w:pPr>
                      <w:pStyle w:val="Governor"/>
                      <w:spacing w:after="0"/>
                      <w:rPr>
                        <w:sz w:val="16"/>
                      </w:rPr>
                    </w:pPr>
                  </w:p>
                  <w:p w14:paraId="69B17E07" w14:textId="77777777" w:rsidR="009F340D" w:rsidRDefault="009F340D" w:rsidP="009F340D">
                    <w:pPr>
                      <w:pStyle w:val="Governor"/>
                      <w:spacing w:after="0"/>
                      <w:rPr>
                        <w:sz w:val="16"/>
                      </w:rPr>
                    </w:pPr>
                    <w:r>
                      <w:rPr>
                        <w:sz w:val="16"/>
                      </w:rPr>
                      <w:t>CHARLES D. BAKER</w:t>
                    </w:r>
                  </w:p>
                  <w:p w14:paraId="593CC6C1" w14:textId="77777777" w:rsidR="009F340D" w:rsidRDefault="009F340D" w:rsidP="009F340D">
                    <w:pPr>
                      <w:pStyle w:val="Governor"/>
                    </w:pPr>
                    <w:r>
                      <w:t>Governor</w:t>
                    </w:r>
                  </w:p>
                  <w:p w14:paraId="0BA1CFC1" w14:textId="77777777" w:rsidR="009F340D" w:rsidRDefault="009F340D" w:rsidP="009F340D">
                    <w:pPr>
                      <w:pStyle w:val="Governor"/>
                      <w:spacing w:after="0"/>
                      <w:rPr>
                        <w:sz w:val="16"/>
                      </w:rPr>
                    </w:pPr>
                    <w:r>
                      <w:rPr>
                        <w:sz w:val="16"/>
                      </w:rPr>
                      <w:t>KARYN E. POLITO</w:t>
                    </w:r>
                  </w:p>
                  <w:p w14:paraId="59ABD955" w14:textId="77777777" w:rsidR="009F340D" w:rsidRDefault="009F340D" w:rsidP="009F340D">
                    <w:pPr>
                      <w:pStyle w:val="Governor"/>
                    </w:pPr>
                    <w:r>
                      <w:t>Lieutenant Governor</w:t>
                    </w:r>
                  </w:p>
                </w:txbxContent>
              </v:textbox>
              <w10:wrap anchory="page"/>
            </v:shape>
          </w:pict>
        </mc:Fallback>
      </mc:AlternateContent>
    </w:r>
    <w:r>
      <w:rPr>
        <w:noProof/>
      </w:rPr>
      <mc:AlternateContent>
        <mc:Choice Requires="wps">
          <w:drawing>
            <wp:anchor distT="0" distB="0" distL="114300" distR="114300" simplePos="0" relativeHeight="251658240" behindDoc="1" locked="0" layoutInCell="1" allowOverlap="1" wp14:anchorId="17F609AF" wp14:editId="25276924">
              <wp:simplePos x="0" y="0"/>
              <wp:positionH relativeFrom="column">
                <wp:posOffset>5289163</wp:posOffset>
              </wp:positionH>
              <wp:positionV relativeFrom="page">
                <wp:posOffset>1632005</wp:posOffset>
              </wp:positionV>
              <wp:extent cx="1572768" cy="1170432"/>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768" cy="1170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51417" w14:textId="77777777" w:rsidR="009F340D" w:rsidRDefault="009F340D" w:rsidP="009F340D">
                          <w:pPr>
                            <w:pStyle w:val="Governor"/>
                            <w:spacing w:after="0"/>
                            <w:rPr>
                              <w:sz w:val="16"/>
                            </w:rPr>
                          </w:pPr>
                        </w:p>
                        <w:p w14:paraId="4DB08029" w14:textId="77777777" w:rsidR="009F340D" w:rsidRPr="003A7AFC" w:rsidRDefault="009F340D" w:rsidP="009F340D">
                          <w:pPr>
                            <w:pStyle w:val="Weld"/>
                          </w:pPr>
                          <w:r>
                            <w:t>MARYLOU SUDDERS</w:t>
                          </w:r>
                        </w:p>
                        <w:p w14:paraId="07317B84" w14:textId="77777777" w:rsidR="009F340D" w:rsidRDefault="009F340D" w:rsidP="009F340D">
                          <w:pPr>
                            <w:pStyle w:val="Governor"/>
                          </w:pPr>
                          <w:r>
                            <w:t>Secretary</w:t>
                          </w:r>
                        </w:p>
                        <w:p w14:paraId="105C2988" w14:textId="16B2DF8B" w:rsidR="009F340D" w:rsidRDefault="009F340D" w:rsidP="009F340D">
                          <w:pPr>
                            <w:pStyle w:val="Governor"/>
                            <w:spacing w:after="0"/>
                            <w:rPr>
                              <w:sz w:val="16"/>
                              <w:szCs w:val="16"/>
                            </w:rPr>
                          </w:pPr>
                          <w:r>
                            <w:rPr>
                              <w:sz w:val="16"/>
                              <w:szCs w:val="16"/>
                            </w:rPr>
                            <w:t>NICA BHAREL, MD, MPH</w:t>
                          </w:r>
                        </w:p>
                        <w:p w14:paraId="3AB2112F" w14:textId="77777777" w:rsidR="009F340D" w:rsidRDefault="009F340D" w:rsidP="009F340D">
                          <w:pPr>
                            <w:pStyle w:val="Governor"/>
                            <w:spacing w:after="0"/>
                            <w:rPr>
                              <w:szCs w:val="14"/>
                            </w:rPr>
                          </w:pPr>
                          <w:r w:rsidRPr="00FC6B42">
                            <w:rPr>
                              <w:szCs w:val="14"/>
                            </w:rPr>
                            <w:t>Commissioner</w:t>
                          </w:r>
                        </w:p>
                        <w:p w14:paraId="5C4A1C8D" w14:textId="77777777" w:rsidR="009F340D" w:rsidRDefault="009F340D" w:rsidP="009F340D">
                          <w:pPr>
                            <w:jc w:val="center"/>
                            <w:rPr>
                              <w:rFonts w:ascii="Arial" w:hAnsi="Arial" w:cs="Arial"/>
                              <w:b/>
                              <w:sz w:val="14"/>
                              <w:szCs w:val="14"/>
                            </w:rPr>
                          </w:pPr>
                        </w:p>
                        <w:p w14:paraId="22363D51" w14:textId="77777777" w:rsidR="009F340D" w:rsidRPr="004813AC" w:rsidRDefault="009F340D" w:rsidP="009F340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14:paraId="15DB1C14" w14:textId="77777777" w:rsidR="009F340D" w:rsidRPr="004813AC" w:rsidRDefault="009F340D" w:rsidP="009F340D">
                          <w:pPr>
                            <w:jc w:val="center"/>
                            <w:rPr>
                              <w:rFonts w:ascii="Arial" w:hAnsi="Arial" w:cs="Arial"/>
                              <w:b/>
                              <w:sz w:val="14"/>
                              <w:szCs w:val="14"/>
                              <w:lang w:val="fr-FR"/>
                            </w:rPr>
                          </w:pPr>
                          <w:r w:rsidRPr="004813AC">
                            <w:rPr>
                              <w:rFonts w:ascii="Arial" w:hAnsi="Arial" w:cs="Arial"/>
                              <w:b/>
                              <w:sz w:val="14"/>
                              <w:szCs w:val="14"/>
                              <w:lang w:val="fr-FR"/>
                            </w:rPr>
                            <w:t>www.mass.gov/dph</w:t>
                          </w:r>
                        </w:p>
                        <w:p w14:paraId="11D0E1F7" w14:textId="77777777" w:rsidR="009F340D" w:rsidRPr="00FC6B42" w:rsidRDefault="009F340D" w:rsidP="009F340D">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F609AF" id="Text Box 1" o:spid="_x0000_s1027" type="#_x0000_t202" style="position:absolute;margin-left:416.45pt;margin-top:128.5pt;width:123.85pt;height:9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0ekBQIAAPcDAAAOAAAAZHJzL2Uyb0RvYy54bWysU9uO0zAQfUfiHyy/0zSlbCFqulq6KkJa&#10;LtIuH+A4TmLheMzYbVK+nrGTLRW8IfJgZTzj43POjLe3Y2/YSaHXYEueL5acKSuh1rYt+benw6u3&#10;nPkgbC0MWFXys/L8dvfyxXZwhVpBB6ZWyAjE+mJwJe9CcEWWedmpXvgFOGUp2QD2IlCIbVajGAi9&#10;N9lqubzJBsDaIUjlPe3eT0m+S/hNo2T40jReBWZKTtxCWjGtVVyz3VYULQrXaTnTEP/Aohfa0qUX&#10;qHsRBDui/guq1xLBQxMWEvoMmkZLlTSQmnz5h5rHTjiVtJA53l1s8v8PVn4+fUWma+odZ1b01KIn&#10;NQb2HkaWR3cG5wsqenRUFkbajpVRqXcPIL97ZmHfCduqO0QYOiVqYpdOZldHJxwfQarhE9R0jTgG&#10;SEBjg30EJDMYoVOXzpfORCoyXvlms9rc0CxJyuX5Zrl+vYrsMlE8H3fowwcFPYs/JUdqfYIXpwcf&#10;ptLnkkQfjK4P2pgUYFvtDbKToDE5pG9G99dlxsZiC/HYhBh3ks4obRIZxmqcDZ3tq6A+k3CEafro&#10;tdBPB/iTs4Emr+T+x1Gg4sx8tGTeu3y9jqOagjUJpwCvM9V1RlhJUCUPnE2/+zCN99Ghbju6aWqX&#10;hTsyvNHJitiZidVMn6YrmTm/hDi+13Gq+v1ed78AAAD//wMAUEsDBBQABgAIAAAAIQDlxBuL4AAA&#10;AAwBAAAPAAAAZHJzL2Rvd25yZXYueG1sTI9BboMwEEX3lXoHayp1UzV2CAFCGKK2Uqtuk+YAA3YA&#10;BdsIO4Hcvs6qXY7m6f/3i92se3ZVo+usQVguBDBlais70yAcfz5fM2DOk5HUW6MQbsrBrnx8KCiX&#10;djJ7dT34hoUQ43JCaL0fcs5d3SpNbmEHZcLvZEdNPpxjw+VIUwjXPY+ESLimzoSGlgb10ar6fLho&#10;hNP39LLeTNWXP6b7OHmnLq3sDfH5aX7bAvNq9n8w3PWDOpTBqbIXIx3rEbJVtAkoQrROw6g7ITKR&#10;AKsQ4ni5Al4W/P+I8hcAAP//AwBQSwECLQAUAAYACAAAACEAtoM4kv4AAADhAQAAEwAAAAAAAAAA&#10;AAAAAAAAAAAAW0NvbnRlbnRfVHlwZXNdLnhtbFBLAQItABQABgAIAAAAIQA4/SH/1gAAAJQBAAAL&#10;AAAAAAAAAAAAAAAAAC8BAABfcmVscy8ucmVsc1BLAQItABQABgAIAAAAIQAUi0ekBQIAAPcDAAAO&#10;AAAAAAAAAAAAAAAAAC4CAABkcnMvZTJvRG9jLnhtbFBLAQItABQABgAIAAAAIQDlxBuL4AAAAAwB&#10;AAAPAAAAAAAAAAAAAAAAAF8EAABkcnMvZG93bnJldi54bWxQSwUGAAAAAAQABADzAAAAbAUAAAAA&#10;" stroked="f">
              <v:textbox>
                <w:txbxContent>
                  <w:p w14:paraId="12151417" w14:textId="77777777" w:rsidR="009F340D" w:rsidRDefault="009F340D" w:rsidP="009F340D">
                    <w:pPr>
                      <w:pStyle w:val="Governor"/>
                      <w:spacing w:after="0"/>
                      <w:rPr>
                        <w:sz w:val="16"/>
                      </w:rPr>
                    </w:pPr>
                  </w:p>
                  <w:p w14:paraId="4DB08029" w14:textId="77777777" w:rsidR="009F340D" w:rsidRPr="003A7AFC" w:rsidRDefault="009F340D" w:rsidP="009F340D">
                    <w:pPr>
                      <w:pStyle w:val="Weld"/>
                    </w:pPr>
                    <w:r>
                      <w:t>MARYLOU SUDDERS</w:t>
                    </w:r>
                  </w:p>
                  <w:p w14:paraId="07317B84" w14:textId="77777777" w:rsidR="009F340D" w:rsidRDefault="009F340D" w:rsidP="009F340D">
                    <w:pPr>
                      <w:pStyle w:val="Governor"/>
                    </w:pPr>
                    <w:r>
                      <w:t>Secretary</w:t>
                    </w:r>
                  </w:p>
                  <w:p w14:paraId="105C2988" w14:textId="16B2DF8B" w:rsidR="009F340D" w:rsidRDefault="009F340D" w:rsidP="009F340D">
                    <w:pPr>
                      <w:pStyle w:val="Governor"/>
                      <w:spacing w:after="0"/>
                      <w:rPr>
                        <w:sz w:val="16"/>
                        <w:szCs w:val="16"/>
                      </w:rPr>
                    </w:pPr>
                    <w:r>
                      <w:rPr>
                        <w:sz w:val="16"/>
                        <w:szCs w:val="16"/>
                      </w:rPr>
                      <w:t>NICA BHAREL, MD, MPH</w:t>
                    </w:r>
                  </w:p>
                  <w:p w14:paraId="3AB2112F" w14:textId="77777777" w:rsidR="009F340D" w:rsidRDefault="009F340D" w:rsidP="009F340D">
                    <w:pPr>
                      <w:pStyle w:val="Governor"/>
                      <w:spacing w:after="0"/>
                      <w:rPr>
                        <w:szCs w:val="14"/>
                      </w:rPr>
                    </w:pPr>
                    <w:r w:rsidRPr="00FC6B42">
                      <w:rPr>
                        <w:szCs w:val="14"/>
                      </w:rPr>
                      <w:t>Commissioner</w:t>
                    </w:r>
                  </w:p>
                  <w:p w14:paraId="5C4A1C8D" w14:textId="77777777" w:rsidR="009F340D" w:rsidRDefault="009F340D" w:rsidP="009F340D">
                    <w:pPr>
                      <w:jc w:val="center"/>
                      <w:rPr>
                        <w:rFonts w:ascii="Arial" w:hAnsi="Arial" w:cs="Arial"/>
                        <w:b/>
                        <w:sz w:val="14"/>
                        <w:szCs w:val="14"/>
                      </w:rPr>
                    </w:pPr>
                  </w:p>
                  <w:p w14:paraId="22363D51" w14:textId="77777777" w:rsidR="009F340D" w:rsidRPr="004813AC" w:rsidRDefault="009F340D" w:rsidP="009F340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14:paraId="15DB1C14" w14:textId="77777777" w:rsidR="009F340D" w:rsidRPr="004813AC" w:rsidRDefault="009F340D" w:rsidP="009F340D">
                    <w:pPr>
                      <w:jc w:val="center"/>
                      <w:rPr>
                        <w:rFonts w:ascii="Arial" w:hAnsi="Arial" w:cs="Arial"/>
                        <w:b/>
                        <w:sz w:val="14"/>
                        <w:szCs w:val="14"/>
                        <w:lang w:val="fr-FR"/>
                      </w:rPr>
                    </w:pPr>
                    <w:r w:rsidRPr="004813AC">
                      <w:rPr>
                        <w:rFonts w:ascii="Arial" w:hAnsi="Arial" w:cs="Arial"/>
                        <w:b/>
                        <w:sz w:val="14"/>
                        <w:szCs w:val="14"/>
                        <w:lang w:val="fr-FR"/>
                      </w:rPr>
                      <w:t>www.mass.gov/dph</w:t>
                    </w:r>
                  </w:p>
                  <w:p w14:paraId="11D0E1F7" w14:textId="77777777" w:rsidR="009F340D" w:rsidRPr="00FC6B42" w:rsidRDefault="009F340D" w:rsidP="009F340D">
                    <w:pPr>
                      <w:jc w:val="center"/>
                      <w:rPr>
                        <w:rFonts w:ascii="Arial Rounded MT Bold" w:hAnsi="Arial Rounded MT Bold"/>
                        <w:sz w:val="14"/>
                        <w:szCs w:val="14"/>
                      </w:rPr>
                    </w:pPr>
                  </w:p>
                </w:txbxContent>
              </v:textbox>
              <w10:wrap anchory="page"/>
            </v:shape>
          </w:pict>
        </mc:Fallback>
      </mc:AlternateContent>
    </w:r>
    <w:r w:rsidR="009F340D">
      <w:tab/>
    </w:r>
    <w:r w:rsidR="009F340D">
      <w:rPr>
        <w:noProof/>
      </w:rPr>
      <w:drawing>
        <wp:anchor distT="0" distB="0" distL="114300" distR="114300" simplePos="0" relativeHeight="251659264" behindDoc="1" locked="0" layoutInCell="1" allowOverlap="1" wp14:anchorId="50BA03EB" wp14:editId="0B352D3C">
          <wp:simplePos x="2768600" y="1600200"/>
          <wp:positionH relativeFrom="page">
            <wp:posOffset>466090</wp:posOffset>
          </wp:positionH>
          <wp:positionV relativeFrom="page">
            <wp:posOffset>274320</wp:posOffset>
          </wp:positionV>
          <wp:extent cx="960120" cy="1152144"/>
          <wp:effectExtent l="0" t="0" r="0" b="0"/>
          <wp:wrapTight wrapText="bothSides">
            <wp:wrapPolygon edited="0">
              <wp:start x="0" y="0"/>
              <wp:lineTo x="0" y="21076"/>
              <wp:lineTo x="21000" y="21076"/>
              <wp:lineTo x="210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1152144"/>
                  </a:xfrm>
                  <a:prstGeom prst="rect">
                    <a:avLst/>
                  </a:prstGeom>
                  <a:noFill/>
                </pic:spPr>
              </pic:pic>
            </a:graphicData>
          </a:graphic>
          <wp14:sizeRelH relativeFrom="margin">
            <wp14:pctWidth>0</wp14:pctWidth>
          </wp14:sizeRelH>
          <wp14:sizeRelV relativeFrom="margin">
            <wp14:pctHeight>0</wp14:pctHeight>
          </wp14:sizeRelV>
        </wp:anchor>
      </w:drawing>
    </w:r>
  </w:p>
  <w:p w14:paraId="7B055EEE" w14:textId="71BCC4C9" w:rsidR="009F340D" w:rsidRPr="009908FF" w:rsidRDefault="00226266" w:rsidP="009F340D">
    <w:r w:rsidRPr="00264C07">
      <w:rPr>
        <w:noProof/>
      </w:rPr>
      <mc:AlternateContent>
        <mc:Choice Requires="wps">
          <w:drawing>
            <wp:anchor distT="0" distB="0" distL="114300" distR="114300" simplePos="0" relativeHeight="251662336" behindDoc="1" locked="0" layoutInCell="1" allowOverlap="1" wp14:anchorId="31E28314" wp14:editId="4D763EC0">
              <wp:simplePos x="0" y="0"/>
              <wp:positionH relativeFrom="column">
                <wp:posOffset>5241539</wp:posOffset>
              </wp:positionH>
              <wp:positionV relativeFrom="page">
                <wp:posOffset>1670602</wp:posOffset>
              </wp:positionV>
              <wp:extent cx="1572260" cy="11703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70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DD074" w14:textId="77777777" w:rsidR="00264C07" w:rsidRDefault="00264C07" w:rsidP="00264C07">
                          <w:pPr>
                            <w:pStyle w:val="Governor"/>
                            <w:spacing w:after="0"/>
                            <w:rPr>
                              <w:sz w:val="16"/>
                            </w:rPr>
                          </w:pPr>
                        </w:p>
                        <w:p w14:paraId="0972C980" w14:textId="77777777" w:rsidR="00226266" w:rsidRDefault="00264C07" w:rsidP="00226266">
                          <w:pPr>
                            <w:pStyle w:val="Weld"/>
                          </w:pPr>
                          <w:r>
                            <w:t>MARYLOU SUDDERS</w:t>
                          </w:r>
                        </w:p>
                        <w:p w14:paraId="0EEBAF9E" w14:textId="13A8ED93" w:rsidR="00264C07" w:rsidRDefault="00264C07" w:rsidP="00226266">
                          <w:pPr>
                            <w:pStyle w:val="Weld"/>
                          </w:pPr>
                          <w:r>
                            <w:t>Secretary</w:t>
                          </w:r>
                        </w:p>
                        <w:p w14:paraId="52AECB1C" w14:textId="77777777" w:rsidR="00226266" w:rsidRDefault="00226266" w:rsidP="00226266">
                          <w:pPr>
                            <w:pStyle w:val="Weld"/>
                          </w:pPr>
                        </w:p>
                        <w:p w14:paraId="02BCF800" w14:textId="51C71280" w:rsidR="00264C07" w:rsidRDefault="00226266" w:rsidP="00264C07">
                          <w:pPr>
                            <w:pStyle w:val="Governor"/>
                            <w:spacing w:after="0"/>
                            <w:rPr>
                              <w:sz w:val="16"/>
                              <w:szCs w:val="16"/>
                            </w:rPr>
                          </w:pPr>
                          <w:r>
                            <w:rPr>
                              <w:sz w:val="16"/>
                              <w:szCs w:val="16"/>
                            </w:rPr>
                            <w:t>MARGRET R. COOKE</w:t>
                          </w:r>
                        </w:p>
                        <w:p w14:paraId="2682C2F0" w14:textId="5D1D90C4" w:rsidR="00264C07" w:rsidRDefault="00226266" w:rsidP="00264C07">
                          <w:pPr>
                            <w:pStyle w:val="Governor"/>
                            <w:spacing w:after="0"/>
                            <w:rPr>
                              <w:szCs w:val="14"/>
                            </w:rPr>
                          </w:pPr>
                          <w:r>
                            <w:rPr>
                              <w:szCs w:val="14"/>
                            </w:rPr>
                            <w:t>Acting C</w:t>
                          </w:r>
                          <w:r w:rsidR="00264C07" w:rsidRPr="00FC6B42">
                            <w:rPr>
                              <w:szCs w:val="14"/>
                            </w:rPr>
                            <w:t>ommissioner</w:t>
                          </w:r>
                        </w:p>
                        <w:p w14:paraId="017D27BE" w14:textId="77777777" w:rsidR="00264C07" w:rsidRDefault="00264C07" w:rsidP="00264C07">
                          <w:pPr>
                            <w:jc w:val="center"/>
                            <w:rPr>
                              <w:rFonts w:ascii="Arial" w:hAnsi="Arial" w:cs="Arial"/>
                              <w:b/>
                              <w:sz w:val="14"/>
                              <w:szCs w:val="14"/>
                            </w:rPr>
                          </w:pPr>
                        </w:p>
                        <w:p w14:paraId="396A5122" w14:textId="77777777" w:rsidR="00264C07" w:rsidRPr="004813AC" w:rsidRDefault="00264C07" w:rsidP="00264C07">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14:paraId="3EB7462B" w14:textId="77777777" w:rsidR="00264C07" w:rsidRPr="004813AC" w:rsidRDefault="00264C07" w:rsidP="00264C07">
                          <w:pPr>
                            <w:jc w:val="center"/>
                            <w:rPr>
                              <w:rFonts w:ascii="Arial" w:hAnsi="Arial" w:cs="Arial"/>
                              <w:b/>
                              <w:sz w:val="14"/>
                              <w:szCs w:val="14"/>
                              <w:lang w:val="fr-FR"/>
                            </w:rPr>
                          </w:pPr>
                          <w:r w:rsidRPr="004813AC">
                            <w:rPr>
                              <w:rFonts w:ascii="Arial" w:hAnsi="Arial" w:cs="Arial"/>
                              <w:b/>
                              <w:sz w:val="14"/>
                              <w:szCs w:val="14"/>
                              <w:lang w:val="fr-FR"/>
                            </w:rPr>
                            <w:t>www.mass.gov/dph</w:t>
                          </w:r>
                        </w:p>
                        <w:p w14:paraId="180BA322" w14:textId="77777777" w:rsidR="00264C07" w:rsidRPr="00FC6B42" w:rsidRDefault="00264C07" w:rsidP="00264C07">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E28314" id="Text Box 2" o:spid="_x0000_s1028" type="#_x0000_t202" style="position:absolute;margin-left:412.7pt;margin-top:131.55pt;width:123.8pt;height:9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cRBwIAAPcDAAAOAAAAZHJzL2Uyb0RvYy54bWysU9uO0zAQfUfiHyy/01zo7kLUdLV0VYS0&#10;XKRdPsBxnMQi8Zix26R8PWMnWwq8IfxgeTzjM3POjDe309Czo0KnwZQ8W6WcKSOh1qYt+den/as3&#10;nDkvTC16MKrkJ+X47fbli81oC5VDB32tkBGIccVoS955b4skcbJTg3ArsMqQswEchCcT26RGMRL6&#10;0Cd5ml4nI2BtEaRyjm7vZyffRvymUdJ/bhqnPOtLTrX5uGPcq7An240oWhS203IpQ/xDFYPQhpKe&#10;oe6FF+yA+i+oQUsEB41fSRgSaBotVeRAbLL0DzaPnbAqciFxnD3L5P4frPx0/IJM1yXPOTNioBY9&#10;qcmzdzCxPKgzWldQ0KOlMD/RNXU5MnX2AeQ3xwzsOmFadYcIY6dETdVl4WVy8XTGcQGkGj9CTWnE&#10;wUMEmhocgnQkBiN06tLp3JlQigwpr27y/JpcknxZdpO+Tq9iDlE8P7fo/HsFAwuHkiO1PsKL44Pz&#10;oRxRPIeEbA56Xe9130cD22rXIzsKGpN9XAv6b2G9CcEGwrMZMdxEnoHaTNJP1bQIushXQX0i4gjz&#10;9NFvoUMH+IOzkSav5O77QaDirP9gSLy32XodRjUaayJOBl56qkuPMJKgSu45m487P4/3waJuO8o0&#10;t8vAHQne6ChF6Mxc1VI+TVdUaPkJYXwv7Rj1679ufwIAAP//AwBQSwMEFAAGAAgAAAAhAPK7DPvg&#10;AAAADAEAAA8AAABkcnMvZG93bnJldi54bWxMj9FOg0AQRd9N/IfNmPhi7FJKoSJDoyYaX1v7AQM7&#10;BSK7S9htoX/v9sk+Tubk3nOL7ax7cebRddYgLBcRCDa1VZ1pEA4/n88bEM6TUdRbwwgXdrAt7+8K&#10;ypWdzI7Pe9+IEGJcTgit90Mupatb1uQWdmATfkc7avLhHBupRppCuO5lHEWp1NSZ0NDSwB8t17/7&#10;k0Y4fk9P65ep+vKHbJek79Rllb0gPj7Mb68gPM/+H4arflCHMjhV9mSUEz3CJl4nAUWI09USxJWI&#10;slWYVyEkSZaALAt5O6L8AwAA//8DAFBLAQItABQABgAIAAAAIQC2gziS/gAAAOEBAAATAAAAAAAA&#10;AAAAAAAAAAAAAABbQ29udGVudF9UeXBlc10ueG1sUEsBAi0AFAAGAAgAAAAhADj9If/WAAAAlAEA&#10;AAsAAAAAAAAAAAAAAAAALwEAAF9yZWxzLy5yZWxzUEsBAi0AFAAGAAgAAAAhAJ6eRxEHAgAA9wMA&#10;AA4AAAAAAAAAAAAAAAAALgIAAGRycy9lMm9Eb2MueG1sUEsBAi0AFAAGAAgAAAAhAPK7DPvgAAAA&#10;DAEAAA8AAAAAAAAAAAAAAAAAYQQAAGRycy9kb3ducmV2LnhtbFBLBQYAAAAABAAEAPMAAABuBQAA&#10;AAA=&#10;" stroked="f">
              <v:textbox>
                <w:txbxContent>
                  <w:p w14:paraId="7D7DD074" w14:textId="77777777" w:rsidR="00264C07" w:rsidRDefault="00264C07" w:rsidP="00264C07">
                    <w:pPr>
                      <w:pStyle w:val="Governor"/>
                      <w:spacing w:after="0"/>
                      <w:rPr>
                        <w:sz w:val="16"/>
                      </w:rPr>
                    </w:pPr>
                  </w:p>
                  <w:p w14:paraId="0972C980" w14:textId="77777777" w:rsidR="00226266" w:rsidRDefault="00264C07" w:rsidP="00226266">
                    <w:pPr>
                      <w:pStyle w:val="Weld"/>
                    </w:pPr>
                    <w:r>
                      <w:t>MARYLOU SUDDERS</w:t>
                    </w:r>
                  </w:p>
                  <w:p w14:paraId="0EEBAF9E" w14:textId="13A8ED93" w:rsidR="00264C07" w:rsidRDefault="00264C07" w:rsidP="00226266">
                    <w:pPr>
                      <w:pStyle w:val="Weld"/>
                    </w:pPr>
                    <w:r>
                      <w:t>Secretary</w:t>
                    </w:r>
                  </w:p>
                  <w:p w14:paraId="52AECB1C" w14:textId="77777777" w:rsidR="00226266" w:rsidRDefault="00226266" w:rsidP="00226266">
                    <w:pPr>
                      <w:pStyle w:val="Weld"/>
                    </w:pPr>
                  </w:p>
                  <w:p w14:paraId="02BCF800" w14:textId="51C71280" w:rsidR="00264C07" w:rsidRDefault="00226266" w:rsidP="00264C07">
                    <w:pPr>
                      <w:pStyle w:val="Governor"/>
                      <w:spacing w:after="0"/>
                      <w:rPr>
                        <w:sz w:val="16"/>
                        <w:szCs w:val="16"/>
                      </w:rPr>
                    </w:pPr>
                    <w:r>
                      <w:rPr>
                        <w:sz w:val="16"/>
                        <w:szCs w:val="16"/>
                      </w:rPr>
                      <w:t>MARGRET R. COOKE</w:t>
                    </w:r>
                  </w:p>
                  <w:p w14:paraId="2682C2F0" w14:textId="5D1D90C4" w:rsidR="00264C07" w:rsidRDefault="00226266" w:rsidP="00264C07">
                    <w:pPr>
                      <w:pStyle w:val="Governor"/>
                      <w:spacing w:after="0"/>
                      <w:rPr>
                        <w:szCs w:val="14"/>
                      </w:rPr>
                    </w:pPr>
                    <w:r>
                      <w:rPr>
                        <w:szCs w:val="14"/>
                      </w:rPr>
                      <w:t>Acting C</w:t>
                    </w:r>
                    <w:r w:rsidR="00264C07" w:rsidRPr="00FC6B42">
                      <w:rPr>
                        <w:szCs w:val="14"/>
                      </w:rPr>
                      <w:t>ommissioner</w:t>
                    </w:r>
                  </w:p>
                  <w:p w14:paraId="017D27BE" w14:textId="77777777" w:rsidR="00264C07" w:rsidRDefault="00264C07" w:rsidP="00264C07">
                    <w:pPr>
                      <w:jc w:val="center"/>
                      <w:rPr>
                        <w:rFonts w:ascii="Arial" w:hAnsi="Arial" w:cs="Arial"/>
                        <w:b/>
                        <w:sz w:val="14"/>
                        <w:szCs w:val="14"/>
                      </w:rPr>
                    </w:pPr>
                  </w:p>
                  <w:p w14:paraId="396A5122" w14:textId="77777777" w:rsidR="00264C07" w:rsidRPr="004813AC" w:rsidRDefault="00264C07" w:rsidP="00264C07">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14:paraId="3EB7462B" w14:textId="77777777" w:rsidR="00264C07" w:rsidRPr="004813AC" w:rsidRDefault="00264C07" w:rsidP="00264C07">
                    <w:pPr>
                      <w:jc w:val="center"/>
                      <w:rPr>
                        <w:rFonts w:ascii="Arial" w:hAnsi="Arial" w:cs="Arial"/>
                        <w:b/>
                        <w:sz w:val="14"/>
                        <w:szCs w:val="14"/>
                        <w:lang w:val="fr-FR"/>
                      </w:rPr>
                    </w:pPr>
                    <w:r w:rsidRPr="004813AC">
                      <w:rPr>
                        <w:rFonts w:ascii="Arial" w:hAnsi="Arial" w:cs="Arial"/>
                        <w:b/>
                        <w:sz w:val="14"/>
                        <w:szCs w:val="14"/>
                        <w:lang w:val="fr-FR"/>
                      </w:rPr>
                      <w:t>www.mass.gov/dph</w:t>
                    </w:r>
                  </w:p>
                  <w:p w14:paraId="180BA322" w14:textId="77777777" w:rsidR="00264C07" w:rsidRPr="00FC6B42" w:rsidRDefault="00264C07" w:rsidP="00264C07">
                    <w:pPr>
                      <w:jc w:val="center"/>
                      <w:rPr>
                        <w:rFonts w:ascii="Arial Rounded MT Bold" w:hAnsi="Arial Rounded MT Bold"/>
                        <w:sz w:val="14"/>
                        <w:szCs w:val="14"/>
                      </w:rPr>
                    </w:pPr>
                  </w:p>
                </w:txbxContent>
              </v:textbox>
              <w10:wrap anchory="page"/>
            </v:shape>
          </w:pict>
        </mc:Fallback>
      </mc:AlternateContent>
    </w:r>
  </w:p>
  <w:p w14:paraId="1817C102" w14:textId="6987CC4E" w:rsidR="009F340D" w:rsidRPr="00E4513C" w:rsidRDefault="009F340D" w:rsidP="009F340D">
    <w:pPr>
      <w:pStyle w:val="Header"/>
    </w:pPr>
  </w:p>
  <w:p w14:paraId="6254169B" w14:textId="77777777" w:rsidR="009F340D" w:rsidRDefault="009F340D" w:rsidP="009F340D">
    <w:pPr>
      <w:pStyle w:val="Header"/>
    </w:pPr>
  </w:p>
  <w:p w14:paraId="4EF430F1" w14:textId="77777777" w:rsidR="009F340D" w:rsidRDefault="009F3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E1566"/>
    <w:multiLevelType w:val="multilevel"/>
    <w:tmpl w:val="2182B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835E8E"/>
    <w:multiLevelType w:val="multilevel"/>
    <w:tmpl w:val="728E1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8531B0"/>
    <w:multiLevelType w:val="multilevel"/>
    <w:tmpl w:val="D8943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7391201">
    <w:abstractNumId w:val="0"/>
  </w:num>
  <w:num w:numId="2" w16cid:durableId="465902159">
    <w:abstractNumId w:val="2"/>
  </w:num>
  <w:num w:numId="3" w16cid:durableId="121072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66"/>
    <w:rsid w:val="00004D66"/>
    <w:rsid w:val="000572B0"/>
    <w:rsid w:val="0006665B"/>
    <w:rsid w:val="00083E3E"/>
    <w:rsid w:val="000A1E31"/>
    <w:rsid w:val="000B3AFA"/>
    <w:rsid w:val="001919B0"/>
    <w:rsid w:val="001B1ABA"/>
    <w:rsid w:val="001E16C6"/>
    <w:rsid w:val="001E3469"/>
    <w:rsid w:val="00226266"/>
    <w:rsid w:val="002319C3"/>
    <w:rsid w:val="00264C07"/>
    <w:rsid w:val="002D6AAE"/>
    <w:rsid w:val="0030032C"/>
    <w:rsid w:val="003059F4"/>
    <w:rsid w:val="00352629"/>
    <w:rsid w:val="003679D9"/>
    <w:rsid w:val="00391E2D"/>
    <w:rsid w:val="003E781B"/>
    <w:rsid w:val="004C4A9B"/>
    <w:rsid w:val="004F049D"/>
    <w:rsid w:val="00546809"/>
    <w:rsid w:val="00553538"/>
    <w:rsid w:val="005F2A7F"/>
    <w:rsid w:val="005F6CAD"/>
    <w:rsid w:val="00610E2F"/>
    <w:rsid w:val="00627968"/>
    <w:rsid w:val="0069074F"/>
    <w:rsid w:val="006A30FE"/>
    <w:rsid w:val="007233A1"/>
    <w:rsid w:val="0075607B"/>
    <w:rsid w:val="00761EF6"/>
    <w:rsid w:val="00771392"/>
    <w:rsid w:val="00795C03"/>
    <w:rsid w:val="007C4E70"/>
    <w:rsid w:val="008350D6"/>
    <w:rsid w:val="00880695"/>
    <w:rsid w:val="008949B3"/>
    <w:rsid w:val="008B523C"/>
    <w:rsid w:val="008B6E31"/>
    <w:rsid w:val="00907782"/>
    <w:rsid w:val="00907E71"/>
    <w:rsid w:val="00952BA9"/>
    <w:rsid w:val="009561DC"/>
    <w:rsid w:val="009C335E"/>
    <w:rsid w:val="009F340D"/>
    <w:rsid w:val="00B36735"/>
    <w:rsid w:val="00B87CD6"/>
    <w:rsid w:val="00B94AE3"/>
    <w:rsid w:val="00BB5326"/>
    <w:rsid w:val="00C03057"/>
    <w:rsid w:val="00C575D0"/>
    <w:rsid w:val="00CC3344"/>
    <w:rsid w:val="00CD3666"/>
    <w:rsid w:val="00D042D2"/>
    <w:rsid w:val="00D17FC4"/>
    <w:rsid w:val="00D4053F"/>
    <w:rsid w:val="00D50880"/>
    <w:rsid w:val="00D625DA"/>
    <w:rsid w:val="00D63BF4"/>
    <w:rsid w:val="00D75F01"/>
    <w:rsid w:val="00DC5063"/>
    <w:rsid w:val="00DE0393"/>
    <w:rsid w:val="00E02274"/>
    <w:rsid w:val="00E03BEC"/>
    <w:rsid w:val="00E61F06"/>
    <w:rsid w:val="00EC21A8"/>
    <w:rsid w:val="00ED67FD"/>
    <w:rsid w:val="00F02CCC"/>
    <w:rsid w:val="00F51C01"/>
    <w:rsid w:val="00F61ABD"/>
    <w:rsid w:val="00FE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1B456"/>
  <w15:docId w15:val="{3AF3EABF-6C40-4510-ACA4-862A5A14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B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4D6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004D66"/>
  </w:style>
  <w:style w:type="paragraph" w:styleId="Footer">
    <w:name w:val="footer"/>
    <w:basedOn w:val="Normal"/>
    <w:link w:val="FooterChar"/>
    <w:uiPriority w:val="99"/>
    <w:unhideWhenUsed/>
    <w:rsid w:val="00004D66"/>
    <w:pPr>
      <w:tabs>
        <w:tab w:val="center" w:pos="4680"/>
        <w:tab w:val="right" w:pos="9360"/>
      </w:tabs>
    </w:pPr>
  </w:style>
  <w:style w:type="character" w:customStyle="1" w:styleId="FooterChar">
    <w:name w:val="Footer Char"/>
    <w:basedOn w:val="DefaultParagraphFont"/>
    <w:link w:val="Footer"/>
    <w:uiPriority w:val="99"/>
    <w:rsid w:val="00004D66"/>
  </w:style>
  <w:style w:type="paragraph" w:customStyle="1" w:styleId="ExecOffice">
    <w:name w:val="Exec Office"/>
    <w:basedOn w:val="Normal"/>
    <w:rsid w:val="00004D66"/>
    <w:pPr>
      <w:framePr w:w="6927" w:hSpace="187" w:wrap="notBeside" w:vAnchor="text" w:hAnchor="page" w:x="3594" w:y="1"/>
      <w:jc w:val="center"/>
    </w:pPr>
    <w:rPr>
      <w:rFonts w:ascii="Arial" w:hAnsi="Arial"/>
      <w:sz w:val="28"/>
    </w:rPr>
  </w:style>
  <w:style w:type="paragraph" w:customStyle="1" w:styleId="Weld">
    <w:name w:val="Weld"/>
    <w:basedOn w:val="Normal"/>
    <w:rsid w:val="00004D6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04D66"/>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004D66"/>
    <w:rPr>
      <w:rFonts w:ascii="Tahoma" w:hAnsi="Tahoma" w:cs="Tahoma"/>
      <w:sz w:val="16"/>
      <w:szCs w:val="16"/>
    </w:rPr>
  </w:style>
  <w:style w:type="character" w:customStyle="1" w:styleId="BalloonTextChar">
    <w:name w:val="Balloon Text Char"/>
    <w:basedOn w:val="DefaultParagraphFont"/>
    <w:link w:val="BalloonText"/>
    <w:uiPriority w:val="99"/>
    <w:semiHidden/>
    <w:rsid w:val="00004D66"/>
    <w:rPr>
      <w:rFonts w:ascii="Tahoma" w:hAnsi="Tahoma" w:cs="Tahoma"/>
      <w:sz w:val="16"/>
      <w:szCs w:val="16"/>
    </w:rPr>
  </w:style>
  <w:style w:type="character" w:styleId="Hyperlink">
    <w:name w:val="Hyperlink"/>
    <w:uiPriority w:val="99"/>
    <w:rsid w:val="00D63BF4"/>
    <w:rPr>
      <w:rFonts w:cs="Times New Roman"/>
      <w:color w:val="0000FF"/>
      <w:u w:val="single"/>
    </w:rPr>
  </w:style>
  <w:style w:type="character" w:styleId="CommentReference">
    <w:name w:val="annotation reference"/>
    <w:basedOn w:val="DefaultParagraphFont"/>
    <w:uiPriority w:val="99"/>
    <w:semiHidden/>
    <w:unhideWhenUsed/>
    <w:rsid w:val="00D63BF4"/>
    <w:rPr>
      <w:sz w:val="16"/>
      <w:szCs w:val="16"/>
    </w:rPr>
  </w:style>
  <w:style w:type="paragraph" w:styleId="CommentText">
    <w:name w:val="annotation text"/>
    <w:basedOn w:val="Normal"/>
    <w:link w:val="CommentTextChar"/>
    <w:uiPriority w:val="99"/>
    <w:semiHidden/>
    <w:unhideWhenUsed/>
    <w:rsid w:val="00D63BF4"/>
    <w:rPr>
      <w:sz w:val="20"/>
    </w:rPr>
  </w:style>
  <w:style w:type="character" w:customStyle="1" w:styleId="CommentTextChar">
    <w:name w:val="Comment Text Char"/>
    <w:basedOn w:val="DefaultParagraphFont"/>
    <w:link w:val="CommentText"/>
    <w:uiPriority w:val="99"/>
    <w:semiHidden/>
    <w:rsid w:val="00D63B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BF4"/>
    <w:rPr>
      <w:b/>
      <w:bCs/>
    </w:rPr>
  </w:style>
  <w:style w:type="character" w:customStyle="1" w:styleId="CommentSubjectChar">
    <w:name w:val="Comment Subject Char"/>
    <w:basedOn w:val="CommentTextChar"/>
    <w:link w:val="CommentSubject"/>
    <w:uiPriority w:val="99"/>
    <w:semiHidden/>
    <w:rsid w:val="00D63BF4"/>
    <w:rPr>
      <w:rFonts w:ascii="Times New Roman" w:eastAsia="Times New Roman" w:hAnsi="Times New Roman" w:cs="Times New Roman"/>
      <w:b/>
      <w:bCs/>
      <w:sz w:val="20"/>
      <w:szCs w:val="20"/>
    </w:rPr>
  </w:style>
  <w:style w:type="paragraph" w:styleId="Revision">
    <w:name w:val="Revision"/>
    <w:hidden/>
    <w:uiPriority w:val="99"/>
    <w:semiHidden/>
    <w:rsid w:val="00D17F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059F4"/>
    <w:rPr>
      <w:color w:val="800080" w:themeColor="followedHyperlink"/>
      <w:u w:val="single"/>
    </w:rPr>
  </w:style>
  <w:style w:type="paragraph" w:styleId="NormalWeb">
    <w:name w:val="Normal (Web)"/>
    <w:basedOn w:val="Normal"/>
    <w:uiPriority w:val="99"/>
    <w:semiHidden/>
    <w:unhideWhenUsed/>
    <w:rsid w:val="00D4053F"/>
    <w:rPr>
      <w:szCs w:val="24"/>
    </w:rPr>
  </w:style>
  <w:style w:type="character" w:styleId="UnresolvedMention">
    <w:name w:val="Unresolved Mention"/>
    <w:basedOn w:val="DefaultParagraphFont"/>
    <w:uiPriority w:val="99"/>
    <w:semiHidden/>
    <w:unhideWhenUsed/>
    <w:rsid w:val="00D40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74151">
      <w:bodyDiv w:val="1"/>
      <w:marLeft w:val="0"/>
      <w:marRight w:val="0"/>
      <w:marTop w:val="0"/>
      <w:marBottom w:val="0"/>
      <w:divBdr>
        <w:top w:val="none" w:sz="0" w:space="0" w:color="auto"/>
        <w:left w:val="none" w:sz="0" w:space="0" w:color="auto"/>
        <w:bottom w:val="none" w:sz="0" w:space="0" w:color="auto"/>
        <w:right w:val="none" w:sz="0" w:space="0" w:color="auto"/>
      </w:divBdr>
    </w:div>
    <w:div w:id="1549563495">
      <w:bodyDiv w:val="1"/>
      <w:marLeft w:val="0"/>
      <w:marRight w:val="0"/>
      <w:marTop w:val="0"/>
      <w:marBottom w:val="0"/>
      <w:divBdr>
        <w:top w:val="none" w:sz="0" w:space="0" w:color="auto"/>
        <w:left w:val="none" w:sz="0" w:space="0" w:color="auto"/>
        <w:bottom w:val="none" w:sz="0" w:space="0" w:color="auto"/>
        <w:right w:val="none" w:sz="0" w:space="0" w:color="auto"/>
      </w:divBdr>
    </w:div>
    <w:div w:id="212136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K.Lewis@mas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DE977-93BD-4341-AC21-2D75BD0F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Saxe (DPH)</dc:creator>
  <cp:lastModifiedBy>Harrison, Deborah (EHS)</cp:lastModifiedBy>
  <cp:revision>2</cp:revision>
  <cp:lastPrinted>2015-04-06T19:33:00Z</cp:lastPrinted>
  <dcterms:created xsi:type="dcterms:W3CDTF">2023-08-07T15:33:00Z</dcterms:created>
  <dcterms:modified xsi:type="dcterms:W3CDTF">2023-08-07T15:33:00Z</dcterms:modified>
</cp:coreProperties>
</file>