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D0C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457C5F88" wp14:editId="4F69B1A8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35F48" w14:textId="77777777" w:rsidR="005331F9" w:rsidRDefault="005331F9" w:rsidP="009E7252">
      <w:pPr>
        <w:pStyle w:val="Heading1"/>
      </w:pPr>
    </w:p>
    <w:p w14:paraId="244AD76D" w14:textId="77777777" w:rsidR="00A710B9" w:rsidRDefault="00A710B9" w:rsidP="00A710B9">
      <w:pPr>
        <w:pStyle w:val="Heading1"/>
      </w:pPr>
      <w:r>
        <w:rPr>
          <w:rFonts w:ascii="PMingLiU" w:eastAsia="PMingLiU" w:hAnsi="PMingLiU" w:cs="PMingLiU" w:hint="eastAsia"/>
        </w:rPr>
        <w:t>自然保育与娱乐部</w:t>
      </w:r>
    </w:p>
    <w:p w14:paraId="7F3B104A" w14:textId="663745F0" w:rsidR="0015397C" w:rsidRPr="005331F9" w:rsidRDefault="00A710B9" w:rsidP="00A710B9">
      <w:pPr>
        <w:pStyle w:val="Heading1"/>
      </w:pPr>
      <w:r>
        <w:rPr>
          <w:rFonts w:ascii="PMingLiU" w:eastAsia="PMingLiU" w:hAnsi="PMingLiU" w:cs="PMingLiU" w:hint="eastAsia"/>
        </w:rPr>
        <w:t>马萨诸塞州联邦</w:t>
      </w:r>
    </w:p>
    <w:p w14:paraId="17ECDD7F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74FA194A" w14:textId="3CA5DCD6" w:rsidR="00493DED" w:rsidRPr="00493DED" w:rsidRDefault="007F21A6" w:rsidP="00493DED">
      <w:pPr>
        <w:pStyle w:val="Heading1"/>
      </w:pPr>
      <w:r w:rsidRPr="007F21A6">
        <w:rPr>
          <w:rFonts w:ascii="PMingLiU" w:eastAsia="PMingLiU" w:hAnsi="PMingLiU" w:cs="PMingLiU" w:hint="eastAsia"/>
        </w:rPr>
        <w:t>纪念大道（</w:t>
      </w:r>
      <w:r w:rsidRPr="007F21A6">
        <w:t>Memorial Drive</w:t>
      </w:r>
      <w:r w:rsidRPr="007F21A6">
        <w:rPr>
          <w:rFonts w:ascii="PMingLiU" w:eastAsia="PMingLiU" w:hAnsi="PMingLiU" w:cs="PMingLiU" w:hint="eastAsia"/>
        </w:rPr>
        <w:t>）改善工程第三期</w:t>
      </w:r>
      <w:r w:rsidR="00493DED" w:rsidRPr="00493DED">
        <w:t> </w:t>
      </w:r>
    </w:p>
    <w:p w14:paraId="39A92904" w14:textId="25BEC212" w:rsidR="00493DED" w:rsidRPr="00493DED" w:rsidRDefault="0076463A" w:rsidP="00493DED">
      <w:pPr>
        <w:pStyle w:val="Heading1"/>
      </w:pPr>
      <w:r w:rsidRPr="0076463A">
        <w:rPr>
          <w:rFonts w:ascii="PMingLiU" w:eastAsia="PMingLiU" w:hAnsi="PMingLiU" w:cs="PMingLiU" w:hint="eastAsia"/>
        </w:rPr>
        <w:t>施工前说明会</w:t>
      </w:r>
    </w:p>
    <w:p w14:paraId="29973F1E" w14:textId="77777777" w:rsidR="00680CF2" w:rsidRPr="009E7252" w:rsidRDefault="00680CF2" w:rsidP="009E7252">
      <w:pPr>
        <w:pStyle w:val="Heading1"/>
      </w:pPr>
    </w:p>
    <w:p w14:paraId="2A5D3260" w14:textId="284905F7" w:rsidR="00493DED" w:rsidRDefault="00F97156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F97156">
        <w:rPr>
          <w:b/>
          <w:bCs/>
          <w:color w:val="000000" w:themeColor="text1"/>
          <w:sz w:val="24"/>
          <w:szCs w:val="24"/>
        </w:rPr>
        <w:t>9</w:t>
      </w:r>
      <w:r w:rsidRPr="00F97156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 w:rsidRPr="00F97156">
        <w:rPr>
          <w:b/>
          <w:bCs/>
          <w:color w:val="000000" w:themeColor="text1"/>
          <w:sz w:val="24"/>
          <w:szCs w:val="24"/>
        </w:rPr>
        <w:t>9</w:t>
      </w:r>
      <w:r w:rsidRPr="00F97156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日（星期二）晚上</w:t>
      </w:r>
      <w:r w:rsidRPr="00F97156">
        <w:rPr>
          <w:b/>
          <w:bCs/>
          <w:color w:val="000000" w:themeColor="text1"/>
          <w:sz w:val="24"/>
          <w:szCs w:val="24"/>
        </w:rPr>
        <w:t xml:space="preserve"> 6:00 – 7:30 </w:t>
      </w:r>
    </w:p>
    <w:p w14:paraId="5462437F" w14:textId="3CC97844" w:rsidR="00BF6D6F" w:rsidRDefault="0020500C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20500C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请点击</w:t>
      </w:r>
      <w:r w:rsidR="00EA2922">
        <w:rPr>
          <w:rFonts w:ascii="PMingLiU" w:eastAsia="PMingLiU" w:hAnsi="PMingLiU" w:cs="PMingLiU"/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20500C">
          <w:rPr>
            <w:rStyle w:val="Hyperlink"/>
            <w:b/>
            <w:bCs/>
            <w:sz w:val="24"/>
            <w:szCs w:val="24"/>
          </w:rPr>
          <w:t xml:space="preserve">Zoom </w:t>
        </w:r>
        <w:r w:rsidRPr="0020500C">
          <w:rPr>
            <w:rStyle w:val="Hyperlink"/>
            <w:rFonts w:ascii="PMingLiU" w:eastAsia="PMingLiU" w:hAnsi="PMingLiU" w:cs="PMingLiU" w:hint="eastAsia"/>
            <w:b/>
            <w:bCs/>
            <w:sz w:val="24"/>
            <w:szCs w:val="24"/>
          </w:rPr>
          <w:t>注册链接</w:t>
        </w:r>
      </w:hyperlink>
      <w:r w:rsidRPr="0020500C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报名参加会议。</w:t>
      </w:r>
    </w:p>
    <w:p w14:paraId="58C448EF" w14:textId="77777777" w:rsidR="005869C3" w:rsidRDefault="005869C3" w:rsidP="00417033"/>
    <w:p w14:paraId="4F358A4B" w14:textId="6C354237" w:rsidR="008F1A6E" w:rsidRPr="008F1A6E" w:rsidRDefault="008F1A6E" w:rsidP="008F1A6E">
      <w:pPr>
        <w:pStyle w:val="BodyText"/>
        <w:spacing w:before="256"/>
        <w:ind w:right="183"/>
        <w:rPr>
          <w:sz w:val="27"/>
          <w:szCs w:val="27"/>
        </w:rPr>
      </w:pPr>
      <w:r w:rsidRPr="008F1A6E">
        <w:rPr>
          <w:rFonts w:ascii="PMingLiU" w:eastAsia="PMingLiU" w:hAnsi="PMingLiU" w:cs="PMingLiU" w:hint="eastAsia"/>
          <w:sz w:val="27"/>
          <w:szCs w:val="27"/>
        </w:rPr>
        <w:t>在本次线上会议将介绍纪念大道（</w:t>
      </w:r>
      <w:r w:rsidRPr="008F1A6E">
        <w:rPr>
          <w:sz w:val="27"/>
          <w:szCs w:val="27"/>
        </w:rPr>
        <w:t>Memorial Drive</w:t>
      </w:r>
      <w:r w:rsidRPr="008F1A6E">
        <w:rPr>
          <w:rFonts w:ascii="PMingLiU" w:eastAsia="PMingLiU" w:hAnsi="PMingLiU" w:cs="PMingLiU" w:hint="eastAsia"/>
          <w:sz w:val="27"/>
          <w:szCs w:val="27"/>
        </w:rPr>
        <w:t>）第三期工程的具体施工安排及影响。该项目将对车道和公园区域进行优化，旨在提升行人、骑行者和车辆在纪念大道（</w:t>
      </w:r>
      <w:r w:rsidRPr="008F1A6E">
        <w:rPr>
          <w:sz w:val="27"/>
          <w:szCs w:val="27"/>
        </w:rPr>
        <w:t>Memorial Drive</w:t>
      </w:r>
      <w:r w:rsidRPr="008F1A6E">
        <w:rPr>
          <w:rFonts w:ascii="PMingLiU" w:eastAsia="PMingLiU" w:hAnsi="PMingLiU" w:cs="PMingLiU" w:hint="eastAsia"/>
          <w:sz w:val="27"/>
          <w:szCs w:val="27"/>
        </w:rPr>
        <w:t>）及</w:t>
      </w:r>
      <w:r w:rsidR="009E4C86">
        <w:rPr>
          <w:rFonts w:ascii="PMingLiU" w:eastAsia="PMingLiU" w:hAnsi="PMingLiU" w:cs="PMingLiU"/>
          <w:sz w:val="27"/>
          <w:szCs w:val="27"/>
        </w:rPr>
        <w:t xml:space="preserve"> </w:t>
      </w:r>
      <w:r w:rsidRPr="008F1A6E">
        <w:rPr>
          <w:sz w:val="27"/>
          <w:szCs w:val="27"/>
        </w:rPr>
        <w:t xml:space="preserve">Charles </w:t>
      </w:r>
      <w:r w:rsidRPr="008F1A6E">
        <w:rPr>
          <w:rFonts w:ascii="PMingLiU" w:eastAsia="PMingLiU" w:hAnsi="PMingLiU" w:cs="PMingLiU" w:hint="eastAsia"/>
          <w:sz w:val="27"/>
          <w:szCs w:val="27"/>
        </w:rPr>
        <w:t>河保护区路段的安全性。工程范围涵盖</w:t>
      </w:r>
      <w:r w:rsidRPr="008F1A6E">
        <w:rPr>
          <w:sz w:val="27"/>
          <w:szCs w:val="27"/>
        </w:rPr>
        <w:t xml:space="preserve"> Eliot </w:t>
      </w:r>
      <w:r w:rsidRPr="008F1A6E">
        <w:rPr>
          <w:rFonts w:ascii="PMingLiU" w:eastAsia="PMingLiU" w:hAnsi="PMingLiU" w:cs="PMingLiU" w:hint="eastAsia"/>
          <w:sz w:val="27"/>
          <w:szCs w:val="27"/>
        </w:rPr>
        <w:t>大桥以西的</w:t>
      </w:r>
      <w:r w:rsidRPr="008F1A6E">
        <w:rPr>
          <w:sz w:val="27"/>
          <w:szCs w:val="27"/>
        </w:rPr>
        <w:t xml:space="preserve"> Cambridge </w:t>
      </w:r>
      <w:r w:rsidRPr="008F1A6E">
        <w:rPr>
          <w:rFonts w:ascii="PMingLiU" w:eastAsia="PMingLiU" w:hAnsi="PMingLiU" w:cs="PMingLiU" w:hint="eastAsia"/>
          <w:sz w:val="27"/>
          <w:szCs w:val="27"/>
        </w:rPr>
        <w:t>船屋至</w:t>
      </w:r>
      <w:r w:rsidRPr="008F1A6E">
        <w:rPr>
          <w:sz w:val="27"/>
          <w:szCs w:val="27"/>
        </w:rPr>
        <w:t xml:space="preserve"> JFK Street </w:t>
      </w:r>
      <w:r w:rsidRPr="008F1A6E">
        <w:rPr>
          <w:rFonts w:ascii="PMingLiU" w:eastAsia="PMingLiU" w:hAnsi="PMingLiU" w:cs="PMingLiU" w:hint="eastAsia"/>
          <w:sz w:val="27"/>
          <w:szCs w:val="27"/>
        </w:rPr>
        <w:t>的</w:t>
      </w:r>
      <w:r w:rsidRPr="008F1A6E">
        <w:rPr>
          <w:sz w:val="27"/>
          <w:szCs w:val="27"/>
        </w:rPr>
        <w:t xml:space="preserve"> Anderson</w:t>
      </w:r>
      <w:r w:rsidRPr="008F1A6E">
        <w:rPr>
          <w:rFonts w:ascii="PMingLiU" w:eastAsia="PMingLiU" w:hAnsi="PMingLiU" w:cs="PMingLiU" w:hint="eastAsia"/>
          <w:sz w:val="27"/>
          <w:szCs w:val="27"/>
        </w:rPr>
        <w:t>纪念大桥。更多信息请查阅</w:t>
      </w:r>
      <w:hyperlink r:id="rId10" w:history="1">
        <w:r w:rsidRPr="008F1A6E">
          <w:rPr>
            <w:rStyle w:val="Hyperlink"/>
            <w:rFonts w:ascii="PMingLiU" w:eastAsia="PMingLiU" w:hAnsi="PMingLiU" w:cs="PMingLiU"/>
            <w:sz w:val="27"/>
            <w:szCs w:val="27"/>
          </w:rPr>
          <w:t>项目网站</w:t>
        </w:r>
      </w:hyperlink>
      <w:r w:rsidRPr="008F1A6E">
        <w:rPr>
          <w:rFonts w:ascii="PMingLiU" w:eastAsia="PMingLiU" w:hAnsi="PMingLiU" w:cs="PMingLiU" w:hint="eastAsia"/>
          <w:sz w:val="27"/>
          <w:szCs w:val="27"/>
        </w:rPr>
        <w:t>。</w:t>
      </w:r>
    </w:p>
    <w:p w14:paraId="0B11F5E1" w14:textId="77777777" w:rsidR="00493DED" w:rsidRPr="002064DF" w:rsidRDefault="00493DED">
      <w:pPr>
        <w:rPr>
          <w:sz w:val="27"/>
          <w:szCs w:val="27"/>
        </w:rPr>
      </w:pPr>
    </w:p>
    <w:p w14:paraId="0B55CAE5" w14:textId="06FC18F5" w:rsidR="00881B75" w:rsidRDefault="00881B75">
      <w:pPr>
        <w:rPr>
          <w:color w:val="141414"/>
          <w:sz w:val="27"/>
          <w:szCs w:val="27"/>
        </w:rPr>
      </w:pP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公众可在</w:t>
      </w:r>
      <w:r w:rsidR="00583260" w:rsidRPr="00583260">
        <w:rPr>
          <w:rFonts w:ascii="PMingLiU" w:eastAsia="PMingLiU" w:hAnsi="PMingLiU" w:cs="PMingLiU" w:hint="eastAsia"/>
          <w:color w:val="141414"/>
          <w:sz w:val="27"/>
          <w:szCs w:val="27"/>
        </w:rPr>
        <w:t>会议期间、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演示结束后，通过解除麦克风静音状态或使用线上平台的聊天功能来发表意见。会议结束后，相关演示文稿将上传至</w:t>
      </w:r>
      <w:r w:rsidRPr="002A5003">
        <w:rPr>
          <w:color w:val="141414"/>
          <w:sz w:val="27"/>
          <w:szCs w:val="27"/>
        </w:rPr>
        <w:t xml:space="preserve"> DCR 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官网的</w:t>
      </w:r>
      <w:r w:rsidRPr="002A5003">
        <w:rPr>
          <w:color w:val="141414"/>
          <w:sz w:val="27"/>
          <w:szCs w:val="27"/>
        </w:rPr>
        <w:t xml:space="preserve"> </w:t>
      </w:r>
      <w:hyperlink r:id="rId11" w:history="1">
        <w:r w:rsidRPr="002A5003">
          <w:rPr>
            <w:rStyle w:val="Hyperlink"/>
            <w:sz w:val="27"/>
            <w:szCs w:val="27"/>
          </w:rPr>
          <w:t xml:space="preserve">"Past events for DCR Public Meetings Information - DCR </w:t>
        </w:r>
        <w:r w:rsidRPr="002A5003">
          <w:rPr>
            <w:rStyle w:val="Hyperlink"/>
            <w:rFonts w:ascii="PMingLiU" w:eastAsia="PMingLiU" w:hAnsi="PMingLiU" w:cs="PMingLiU" w:hint="eastAsia"/>
            <w:sz w:val="27"/>
            <w:szCs w:val="27"/>
          </w:rPr>
          <w:t>过往的公开会议信息</w:t>
        </w:r>
        <w:r w:rsidRPr="002A5003">
          <w:rPr>
            <w:rStyle w:val="Hyperlink"/>
            <w:sz w:val="27"/>
            <w:szCs w:val="27"/>
          </w:rPr>
          <w:t>"</w:t>
        </w:r>
      </w:hyperlink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栏目中供查阅。</w:t>
      </w:r>
      <w:r w:rsidRPr="002A5003">
        <w:rPr>
          <w:color w:val="141414"/>
          <w:sz w:val="27"/>
          <w:szCs w:val="27"/>
        </w:rPr>
        <w:t xml:space="preserve">DCR 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欢迎公众继续提出意见，截止时间为</w:t>
      </w:r>
      <w:r w:rsidRPr="002A5003">
        <w:rPr>
          <w:color w:val="141414"/>
          <w:sz w:val="27"/>
          <w:szCs w:val="27"/>
        </w:rPr>
        <w:t xml:space="preserve"> 2025 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年</w:t>
      </w:r>
      <w:r w:rsidRPr="002A5003">
        <w:rPr>
          <w:color w:val="141414"/>
          <w:sz w:val="27"/>
          <w:szCs w:val="27"/>
        </w:rPr>
        <w:t xml:space="preserve"> 9 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月</w:t>
      </w:r>
      <w:r w:rsidRPr="002A5003">
        <w:rPr>
          <w:color w:val="141414"/>
          <w:sz w:val="27"/>
          <w:szCs w:val="27"/>
        </w:rPr>
        <w:t xml:space="preserve">20 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日。可在线将意见提交至</w:t>
      </w:r>
      <w:r w:rsidRPr="002A5003">
        <w:rPr>
          <w:color w:val="141414"/>
          <w:sz w:val="27"/>
          <w:szCs w:val="27"/>
        </w:rPr>
        <w:t xml:space="preserve"> </w:t>
      </w:r>
      <w:hyperlink r:id="rId12" w:history="1">
        <w:r w:rsidRPr="002A5003">
          <w:rPr>
            <w:rStyle w:val="Hyperlink"/>
            <w:sz w:val="27"/>
            <w:szCs w:val="27"/>
          </w:rPr>
          <w:t xml:space="preserve">DCR </w:t>
        </w:r>
        <w:r w:rsidRPr="002A5003">
          <w:rPr>
            <w:rStyle w:val="Hyperlink"/>
            <w:rFonts w:ascii="PMingLiU" w:eastAsia="PMingLiU" w:hAnsi="PMingLiU" w:cs="PMingLiU" w:hint="eastAsia"/>
            <w:sz w:val="27"/>
            <w:szCs w:val="27"/>
          </w:rPr>
          <w:t>的公众意见提交平台</w:t>
        </w:r>
        <w:r w:rsidRPr="002A5003">
          <w:rPr>
            <w:rStyle w:val="Hyperlink"/>
            <w:sz w:val="27"/>
            <w:szCs w:val="27"/>
          </w:rPr>
          <w:t xml:space="preserve"> </w:t>
        </w:r>
      </w:hyperlink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。请注意，您向</w:t>
      </w:r>
      <w:r w:rsidRPr="002A5003">
        <w:rPr>
          <w:color w:val="141414"/>
          <w:sz w:val="27"/>
          <w:szCs w:val="27"/>
        </w:rPr>
        <w:t xml:space="preserve"> DCR 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提交的意见</w:t>
      </w:r>
      <w:r w:rsidR="00583260"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、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姓名、居住城镇</w:t>
      </w:r>
      <w:r w:rsidR="00583260"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及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邮编信息将在</w:t>
      </w:r>
      <w:r w:rsidRPr="002A5003">
        <w:rPr>
          <w:color w:val="141414"/>
          <w:sz w:val="27"/>
          <w:szCs w:val="27"/>
        </w:rPr>
        <w:t xml:space="preserve"> DCR </w:t>
      </w:r>
      <w:r w:rsidRPr="002A5003">
        <w:rPr>
          <w:rFonts w:ascii="PMingLiU" w:eastAsia="PMingLiU" w:hAnsi="PMingLiU" w:cs="PMingLiU" w:hint="eastAsia"/>
          <w:color w:val="141414"/>
          <w:sz w:val="27"/>
          <w:szCs w:val="27"/>
        </w:rPr>
        <w:t>网站上公开显示。提交意见时填写的其他联系信息（如电子邮箱）将仅用于该项目或相关地点的后续更新通知。</w:t>
      </w:r>
      <w:r w:rsidRPr="48B3E529">
        <w:rPr>
          <w:color w:val="141414"/>
          <w:sz w:val="27"/>
          <w:szCs w:val="27"/>
        </w:rPr>
        <w:t xml:space="preserve"> </w:t>
      </w:r>
    </w:p>
    <w:p w14:paraId="1B8C5A24" w14:textId="69FDB489" w:rsidR="48B3E529" w:rsidRDefault="48B3E529"/>
    <w:p w14:paraId="7CB3A17C" w14:textId="77777777" w:rsidR="00273ED8" w:rsidRDefault="00273ED8">
      <w:pPr>
        <w:rPr>
          <w:rFonts w:ascii="PMingLiU" w:eastAsia="PMingLiU" w:hAnsi="PMingLiU" w:cs="PMingLiU"/>
          <w:color w:val="141414"/>
          <w:sz w:val="27"/>
          <w:szCs w:val="27"/>
        </w:rPr>
      </w:pPr>
      <w:r w:rsidRPr="00913F7A">
        <w:rPr>
          <w:rFonts w:ascii="PMingLiU" w:eastAsia="PMingLiU" w:hAnsi="PMingLiU" w:cs="PMingLiU" w:hint="eastAsia"/>
          <w:color w:val="141414"/>
          <w:sz w:val="27"/>
          <w:szCs w:val="27"/>
        </w:rPr>
        <w:t>如您对机构有任何疑问或需要帮助，或希望订阅邮件列表获取</w:t>
      </w:r>
      <w:r w:rsidRPr="00913F7A"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r w:rsidRPr="002A5003">
        <w:rPr>
          <w:color w:val="141414"/>
          <w:sz w:val="27"/>
          <w:szCs w:val="27"/>
        </w:rPr>
        <w:t>DCR</w:t>
      </w:r>
      <w:r>
        <w:rPr>
          <w:color w:val="141414"/>
          <w:sz w:val="27"/>
          <w:szCs w:val="27"/>
        </w:rPr>
        <w:t xml:space="preserve"> </w:t>
      </w:r>
      <w:r w:rsidRPr="00913F7A">
        <w:rPr>
          <w:rFonts w:ascii="PMingLiU" w:eastAsia="PMingLiU" w:hAnsi="PMingLiU" w:cs="PMingLiU" w:hint="eastAsia"/>
          <w:color w:val="141414"/>
          <w:sz w:val="27"/>
          <w:szCs w:val="27"/>
        </w:rPr>
        <w:t>的一般或项目相关通告，请发送邮件至</w:t>
      </w:r>
      <w:r w:rsidRPr="00913F7A"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hyperlink r:id="rId13">
        <w:r w:rsidRPr="48B3E529">
          <w:rPr>
            <w:rStyle w:val="Hyperlink"/>
            <w:sz w:val="27"/>
            <w:szCs w:val="27"/>
          </w:rPr>
          <w:t xml:space="preserve">Mass.Parks@mass.gov </w:t>
        </w:r>
      </w:hyperlink>
      <w:r w:rsidRPr="00913F7A">
        <w:rPr>
          <w:rFonts w:ascii="PMingLiU" w:eastAsia="PMingLiU" w:hAnsi="PMingLiU" w:cs="PMingLiU" w:hint="eastAsia"/>
          <w:color w:val="141414"/>
          <w:sz w:val="27"/>
          <w:szCs w:val="27"/>
        </w:rPr>
        <w:t>或致电</w:t>
      </w:r>
      <w:r w:rsidRPr="00913F7A">
        <w:rPr>
          <w:rFonts w:ascii="PMingLiU" w:eastAsia="PMingLiU" w:hAnsi="PMingLiU" w:cs="PMingLiU"/>
          <w:color w:val="141414"/>
          <w:sz w:val="27"/>
          <w:szCs w:val="27"/>
        </w:rPr>
        <w:t xml:space="preserve"> </w:t>
      </w:r>
      <w:r w:rsidRPr="006A2CE2">
        <w:rPr>
          <w:color w:val="141414"/>
          <w:sz w:val="27"/>
          <w:szCs w:val="27"/>
        </w:rPr>
        <w:t>617-626-4973</w:t>
      </w:r>
      <w:r w:rsidRPr="00913F7A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</w:p>
    <w:p w14:paraId="37EA8F46" w14:textId="77777777" w:rsidR="002E7334" w:rsidRDefault="002E7334" w:rsidP="00BD42BA">
      <w:pPr>
        <w:pStyle w:val="BodyText"/>
      </w:pPr>
    </w:p>
    <w:p w14:paraId="2C0B3852" w14:textId="0CC10919" w:rsidR="008C1C66" w:rsidRPr="00291069" w:rsidRDefault="00366BCC" w:rsidP="0029106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mass.parks@mass.gov </w:t>
      </w:r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提出申请并请注明所需语言。我们也可根据需求为残障人士安排相应的便利设施，但需提前通知能源与环境事务执行办公室的美国残疾人法案（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Melixza G. Esenyie </w:t>
      </w:r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4" w:tooltip="mailto:Melixza.Esenyie2@mass.gov" w:history="1">
        <w:r w:rsidRPr="00291069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913F7A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913F7A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sectPr w:rsidR="008C1C66" w:rsidRPr="00291069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185"/>
    <w:rsid w:val="000B1951"/>
    <w:rsid w:val="000B5836"/>
    <w:rsid w:val="000C5F51"/>
    <w:rsid w:val="000E0BD0"/>
    <w:rsid w:val="0011556E"/>
    <w:rsid w:val="001215B5"/>
    <w:rsid w:val="0015397C"/>
    <w:rsid w:val="0015496F"/>
    <w:rsid w:val="00161CFA"/>
    <w:rsid w:val="00162101"/>
    <w:rsid w:val="00166410"/>
    <w:rsid w:val="00173355"/>
    <w:rsid w:val="00180987"/>
    <w:rsid w:val="001C7449"/>
    <w:rsid w:val="001D3289"/>
    <w:rsid w:val="001E6C91"/>
    <w:rsid w:val="001F26E7"/>
    <w:rsid w:val="00202A41"/>
    <w:rsid w:val="0020500C"/>
    <w:rsid w:val="002064DF"/>
    <w:rsid w:val="00210BE8"/>
    <w:rsid w:val="0022241E"/>
    <w:rsid w:val="00224D74"/>
    <w:rsid w:val="00234D8C"/>
    <w:rsid w:val="00234F1B"/>
    <w:rsid w:val="00245E4F"/>
    <w:rsid w:val="00253480"/>
    <w:rsid w:val="00273ED8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4F0F"/>
    <w:rsid w:val="00344FA4"/>
    <w:rsid w:val="00366BCC"/>
    <w:rsid w:val="00376757"/>
    <w:rsid w:val="00385B10"/>
    <w:rsid w:val="00386E4A"/>
    <w:rsid w:val="003968FD"/>
    <w:rsid w:val="003A2EAB"/>
    <w:rsid w:val="003A4368"/>
    <w:rsid w:val="003D521F"/>
    <w:rsid w:val="003D5806"/>
    <w:rsid w:val="003E76A8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61779"/>
    <w:rsid w:val="00484343"/>
    <w:rsid w:val="00493DED"/>
    <w:rsid w:val="004A1A0B"/>
    <w:rsid w:val="004B53A8"/>
    <w:rsid w:val="004B656C"/>
    <w:rsid w:val="004B6C4E"/>
    <w:rsid w:val="004E20EF"/>
    <w:rsid w:val="005331F9"/>
    <w:rsid w:val="005536A3"/>
    <w:rsid w:val="0056221C"/>
    <w:rsid w:val="00583260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510D5"/>
    <w:rsid w:val="0076463A"/>
    <w:rsid w:val="007746AF"/>
    <w:rsid w:val="007F21A6"/>
    <w:rsid w:val="00854459"/>
    <w:rsid w:val="00854F57"/>
    <w:rsid w:val="00855715"/>
    <w:rsid w:val="00881B75"/>
    <w:rsid w:val="00894037"/>
    <w:rsid w:val="008A2320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1A6E"/>
    <w:rsid w:val="008F2F3D"/>
    <w:rsid w:val="008F60F5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615F0"/>
    <w:rsid w:val="00974906"/>
    <w:rsid w:val="009A59B4"/>
    <w:rsid w:val="009B68BB"/>
    <w:rsid w:val="009C2FE2"/>
    <w:rsid w:val="009D6DAB"/>
    <w:rsid w:val="009E4C86"/>
    <w:rsid w:val="009E7252"/>
    <w:rsid w:val="009F254D"/>
    <w:rsid w:val="00A00664"/>
    <w:rsid w:val="00A518CA"/>
    <w:rsid w:val="00A54783"/>
    <w:rsid w:val="00A710B9"/>
    <w:rsid w:val="00A723F7"/>
    <w:rsid w:val="00AC00EE"/>
    <w:rsid w:val="00AD22C6"/>
    <w:rsid w:val="00AE3397"/>
    <w:rsid w:val="00AF74D9"/>
    <w:rsid w:val="00B05C1B"/>
    <w:rsid w:val="00B10F5A"/>
    <w:rsid w:val="00B127E5"/>
    <w:rsid w:val="00B270D9"/>
    <w:rsid w:val="00B314CB"/>
    <w:rsid w:val="00B3436F"/>
    <w:rsid w:val="00B4250E"/>
    <w:rsid w:val="00B46B10"/>
    <w:rsid w:val="00B55FB4"/>
    <w:rsid w:val="00B641FA"/>
    <w:rsid w:val="00B82AFA"/>
    <w:rsid w:val="00B96C2A"/>
    <w:rsid w:val="00BB0EFC"/>
    <w:rsid w:val="00BC1D87"/>
    <w:rsid w:val="00BD42BA"/>
    <w:rsid w:val="00BF6D6F"/>
    <w:rsid w:val="00C1039E"/>
    <w:rsid w:val="00C26677"/>
    <w:rsid w:val="00C37511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97F1C"/>
    <w:rsid w:val="00DA296B"/>
    <w:rsid w:val="00DA521C"/>
    <w:rsid w:val="00DA6AE8"/>
    <w:rsid w:val="00DB6D61"/>
    <w:rsid w:val="00DB7E13"/>
    <w:rsid w:val="00DE50FD"/>
    <w:rsid w:val="00DF7CAB"/>
    <w:rsid w:val="00E41D4A"/>
    <w:rsid w:val="00E525DE"/>
    <w:rsid w:val="00E71614"/>
    <w:rsid w:val="00E76645"/>
    <w:rsid w:val="00EA1BEB"/>
    <w:rsid w:val="00EA2922"/>
    <w:rsid w:val="00EA2D9D"/>
    <w:rsid w:val="00EB65A8"/>
    <w:rsid w:val="00EB7BAA"/>
    <w:rsid w:val="00ED7A3A"/>
    <w:rsid w:val="00EE3371"/>
    <w:rsid w:val="00F0604B"/>
    <w:rsid w:val="00F56710"/>
    <w:rsid w:val="00F97156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A323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ass.Parks@mass.gov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forms/dcr-public-com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cr-public-meetings-information/events/past?_page=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memorial-drive-greenway-improvements-phase-ii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W25s1BPERJ2v8oUOJ5C_pw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Emily P</cp:lastModifiedBy>
  <cp:revision>2</cp:revision>
  <dcterms:created xsi:type="dcterms:W3CDTF">2025-08-19T12:05:00Z</dcterms:created>
  <dcterms:modified xsi:type="dcterms:W3CDTF">2025-08-19T12:05:00Z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