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30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F57C462" wp14:editId="2515CC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E8E7" w14:textId="77777777" w:rsidR="005331F9" w:rsidRDefault="005331F9" w:rsidP="009E7252">
      <w:pPr>
        <w:pStyle w:val="Heading1"/>
      </w:pPr>
    </w:p>
    <w:p w14:paraId="41BEC57D" w14:textId="0DB7B036" w:rsidR="0015397C" w:rsidRPr="008422CD" w:rsidRDefault="008422CD" w:rsidP="00B10F5A">
      <w:pPr>
        <w:pStyle w:val="Heading1"/>
        <w:rPr>
          <w:lang w:val="es-CO"/>
        </w:rPr>
      </w:pPr>
      <w:r w:rsidRPr="008422CD">
        <w:rPr>
          <w:lang w:val="es-CO"/>
        </w:rPr>
        <w:t>Departamento de Conservación y Recreación</w:t>
      </w:r>
      <w:r w:rsidR="001C1A13">
        <w:rPr>
          <w:lang w:val="es-CO"/>
        </w:rPr>
        <w:t xml:space="preserve"> (DCR)</w:t>
      </w:r>
      <w:r w:rsidR="005331F9" w:rsidRPr="008422CD">
        <w:rPr>
          <w:lang w:val="es-CO"/>
        </w:rPr>
        <w:br/>
      </w:r>
      <w:r w:rsidRPr="008422CD">
        <w:rPr>
          <w:lang w:val="es-CO"/>
        </w:rPr>
        <w:t>Estado</w:t>
      </w:r>
      <w:r>
        <w:rPr>
          <w:lang w:val="es-CO"/>
        </w:rPr>
        <w:t xml:space="preserve"> de </w:t>
      </w:r>
      <w:r w:rsidR="00437125" w:rsidRPr="008422CD">
        <w:rPr>
          <w:lang w:val="es-CO"/>
        </w:rPr>
        <w:t>Massachusetts</w:t>
      </w:r>
    </w:p>
    <w:p w14:paraId="4EAB2D38" w14:textId="77777777" w:rsidR="0015397C" w:rsidRPr="008422CD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es-CO"/>
        </w:rPr>
      </w:pPr>
    </w:p>
    <w:p w14:paraId="4EC74CF4" w14:textId="39277C87" w:rsidR="00493DED" w:rsidRPr="008422CD" w:rsidRDefault="008422CD" w:rsidP="00493DED">
      <w:pPr>
        <w:pStyle w:val="Heading1"/>
        <w:rPr>
          <w:lang w:val="es-CO"/>
        </w:rPr>
      </w:pPr>
      <w:r w:rsidRPr="008422CD">
        <w:rPr>
          <w:lang w:val="es-CO"/>
        </w:rPr>
        <w:t xml:space="preserve">Reunión informativa sobre la construcción de </w:t>
      </w:r>
      <w:r w:rsidRPr="008422CD">
        <w:rPr>
          <w:lang w:val="es-CO"/>
        </w:rPr>
        <w:br/>
        <w:t xml:space="preserve">Memorial Drive Fase III y </w:t>
      </w:r>
      <w:r w:rsidR="001C1A13" w:rsidRPr="001C1A13">
        <w:rPr>
          <w:lang w:val="es-CO"/>
        </w:rPr>
        <w:t>parque</w:t>
      </w:r>
      <w:r w:rsidR="001C1A13">
        <w:rPr>
          <w:sz w:val="27"/>
          <w:szCs w:val="27"/>
          <w:lang w:val="es-CO"/>
        </w:rPr>
        <w:t xml:space="preserve"> </w:t>
      </w:r>
      <w:r w:rsidRPr="008422CD">
        <w:rPr>
          <w:lang w:val="es-CO"/>
        </w:rPr>
        <w:t>Riverbend</w:t>
      </w:r>
    </w:p>
    <w:p w14:paraId="4EE01DB5" w14:textId="77777777" w:rsidR="00680CF2" w:rsidRPr="008422CD" w:rsidRDefault="00680CF2" w:rsidP="009E7252">
      <w:pPr>
        <w:pStyle w:val="Heading1"/>
        <w:rPr>
          <w:lang w:val="es-CO"/>
        </w:rPr>
      </w:pPr>
    </w:p>
    <w:p w14:paraId="06E08645" w14:textId="00A442D3" w:rsidR="00493DED" w:rsidRPr="008422CD" w:rsidRDefault="008422CD" w:rsidP="00493DED">
      <w:pPr>
        <w:jc w:val="center"/>
        <w:rPr>
          <w:b/>
          <w:bCs/>
          <w:color w:val="000000" w:themeColor="text1"/>
          <w:sz w:val="24"/>
          <w:szCs w:val="24"/>
          <w:lang w:val="es-CO"/>
        </w:rPr>
      </w:pPr>
      <w:r w:rsidRPr="008422CD">
        <w:rPr>
          <w:b/>
          <w:bCs/>
          <w:color w:val="000000" w:themeColor="text1"/>
          <w:sz w:val="24"/>
          <w:szCs w:val="24"/>
          <w:lang w:val="es-CO"/>
        </w:rPr>
        <w:t>Jueves, 5 de febrero | 6:00 p. m. – 7:00 p. m.</w:t>
      </w:r>
      <w:r w:rsidR="00BF6D6F" w:rsidRPr="008422CD">
        <w:rPr>
          <w:b/>
          <w:bCs/>
          <w:color w:val="000000" w:themeColor="text1"/>
          <w:sz w:val="24"/>
          <w:szCs w:val="24"/>
          <w:lang w:val="es-CO"/>
        </w:rPr>
        <w:t xml:space="preserve"> </w:t>
      </w:r>
    </w:p>
    <w:p w14:paraId="6E8BAC8D" w14:textId="43CD06B6" w:rsidR="00BF6D6F" w:rsidRPr="008422CD" w:rsidRDefault="008422CD" w:rsidP="00493DED">
      <w:pPr>
        <w:jc w:val="center"/>
        <w:rPr>
          <w:b/>
          <w:bCs/>
          <w:color w:val="000000" w:themeColor="text1"/>
          <w:sz w:val="24"/>
          <w:szCs w:val="24"/>
          <w:lang w:val="es-CO"/>
        </w:rPr>
      </w:pPr>
      <w:r w:rsidRPr="008422CD">
        <w:rPr>
          <w:b/>
          <w:bCs/>
          <w:color w:val="000000" w:themeColor="text1"/>
          <w:sz w:val="24"/>
          <w:szCs w:val="24"/>
          <w:lang w:val="es-CO"/>
        </w:rPr>
        <w:t>Regístrese para la reunión a través del</w:t>
      </w:r>
      <w:r w:rsidR="00CD7D3D" w:rsidRPr="008422CD">
        <w:rPr>
          <w:b/>
          <w:bCs/>
          <w:color w:val="000000" w:themeColor="text1"/>
          <w:sz w:val="24"/>
          <w:szCs w:val="24"/>
          <w:lang w:val="es-CO"/>
        </w:rPr>
        <w:t xml:space="preserve"> </w:t>
      </w:r>
      <w:hyperlink r:id="rId9" w:history="1">
        <w:r>
          <w:rPr>
            <w:rStyle w:val="Hyperlink"/>
            <w:b/>
            <w:bCs/>
            <w:sz w:val="24"/>
            <w:szCs w:val="24"/>
            <w:lang w:val="es-CO"/>
          </w:rPr>
          <w:t>Enlace de registro de Z</w:t>
        </w:r>
        <w:r w:rsidR="00CD7D3D" w:rsidRPr="008422CD">
          <w:rPr>
            <w:rStyle w:val="Hyperlink"/>
            <w:b/>
            <w:bCs/>
            <w:sz w:val="24"/>
            <w:szCs w:val="24"/>
            <w:lang w:val="es-CO"/>
          </w:rPr>
          <w:t>oom</w:t>
        </w:r>
      </w:hyperlink>
      <w:r w:rsidR="004B6C4E" w:rsidRPr="008422CD">
        <w:rPr>
          <w:b/>
          <w:bCs/>
          <w:color w:val="000000" w:themeColor="text1"/>
          <w:sz w:val="24"/>
          <w:szCs w:val="24"/>
          <w:lang w:val="es-CO"/>
        </w:rPr>
        <w:t>.</w:t>
      </w:r>
    </w:p>
    <w:p w14:paraId="13DAB04D" w14:textId="77777777" w:rsidR="00BE4425" w:rsidRPr="008422CD" w:rsidRDefault="00BE4425" w:rsidP="00493DED">
      <w:pPr>
        <w:jc w:val="center"/>
        <w:rPr>
          <w:b/>
          <w:bCs/>
          <w:color w:val="000000" w:themeColor="text1"/>
          <w:sz w:val="24"/>
          <w:szCs w:val="24"/>
          <w:lang w:val="es-CO"/>
        </w:rPr>
      </w:pPr>
    </w:p>
    <w:p w14:paraId="4379E2A8" w14:textId="2986CD10" w:rsidR="00D017AB" w:rsidRPr="00D017AB" w:rsidRDefault="00584483" w:rsidP="00D017AB">
      <w:pPr>
        <w:pStyle w:val="BodyText"/>
        <w:spacing w:before="256"/>
        <w:ind w:right="183"/>
        <w:rPr>
          <w:sz w:val="27"/>
          <w:szCs w:val="27"/>
        </w:rPr>
      </w:pPr>
      <w:r w:rsidRPr="00584483">
        <w:rPr>
          <w:sz w:val="27"/>
          <w:szCs w:val="27"/>
          <w:lang w:val="es-CO"/>
        </w:rPr>
        <w:t xml:space="preserve">En esta reunión pública virtual, el equipo del proyecto brindará actualizaciones sobre la construcción de la Fase III de Memorial Drive, relacionadas con el mantenimiento </w:t>
      </w:r>
      <w:r w:rsidR="00AD3642">
        <w:rPr>
          <w:sz w:val="27"/>
          <w:szCs w:val="27"/>
          <w:lang w:val="es-CO"/>
        </w:rPr>
        <w:t>de áreas verdes</w:t>
      </w:r>
      <w:r w:rsidRPr="00584483">
        <w:rPr>
          <w:sz w:val="27"/>
          <w:szCs w:val="27"/>
          <w:lang w:val="es-CO"/>
        </w:rPr>
        <w:t xml:space="preserve"> y el acceso a </w:t>
      </w:r>
      <w:r w:rsidR="00FE31CF">
        <w:rPr>
          <w:sz w:val="27"/>
          <w:szCs w:val="27"/>
          <w:lang w:val="es-CO"/>
        </w:rPr>
        <w:t>parque Riverbend</w:t>
      </w:r>
      <w:r w:rsidRPr="00584483">
        <w:rPr>
          <w:sz w:val="27"/>
          <w:szCs w:val="27"/>
          <w:lang w:val="es-CO"/>
        </w:rPr>
        <w:t xml:space="preserve">. </w:t>
      </w:r>
      <w:r w:rsidRPr="001E0A74">
        <w:rPr>
          <w:sz w:val="27"/>
          <w:szCs w:val="27"/>
          <w:lang w:val="es-CO"/>
        </w:rPr>
        <w:t xml:space="preserve">El proyecto incluye numerosas mejoras en la avenida y en las áreas verdes que proporcionarán una experiencia más segura para peatones, ciclistas y vehículos motorizados que transitan por este tramo de Memorial Drive y Reserva del </w:t>
      </w:r>
      <w:r w:rsidR="001E0A74">
        <w:rPr>
          <w:sz w:val="27"/>
          <w:szCs w:val="27"/>
          <w:lang w:val="es-CO"/>
        </w:rPr>
        <w:t>r</w:t>
      </w:r>
      <w:r w:rsidRPr="001E0A74">
        <w:rPr>
          <w:sz w:val="27"/>
          <w:szCs w:val="27"/>
          <w:lang w:val="es-CO"/>
        </w:rPr>
        <w:t xml:space="preserve">ío Charles. </w:t>
      </w:r>
      <w:r w:rsidR="001E0A74" w:rsidRPr="001E0A74">
        <w:rPr>
          <w:sz w:val="27"/>
          <w:szCs w:val="27"/>
          <w:lang w:val="es-CO"/>
        </w:rPr>
        <w:t xml:space="preserve">Los límites del proyecto se extienden desde </w:t>
      </w:r>
      <w:r w:rsidR="001E0A74">
        <w:rPr>
          <w:sz w:val="27"/>
          <w:szCs w:val="27"/>
          <w:lang w:val="es-CO"/>
        </w:rPr>
        <w:t xml:space="preserve">el </w:t>
      </w:r>
      <w:r w:rsidR="0058528A">
        <w:rPr>
          <w:sz w:val="27"/>
          <w:szCs w:val="27"/>
          <w:lang w:val="es-CO"/>
        </w:rPr>
        <w:t>p</w:t>
      </w:r>
      <w:r w:rsidR="00FE31CF">
        <w:rPr>
          <w:sz w:val="27"/>
          <w:szCs w:val="27"/>
          <w:lang w:val="es-CO"/>
        </w:rPr>
        <w:t>uente Eliot</w:t>
      </w:r>
      <w:r w:rsidR="001E0A74" w:rsidRPr="001E0A74">
        <w:rPr>
          <w:sz w:val="27"/>
          <w:szCs w:val="27"/>
          <w:lang w:val="es-CO"/>
        </w:rPr>
        <w:t>, justo al oeste de</w:t>
      </w:r>
      <w:r w:rsidR="00FE31CF">
        <w:rPr>
          <w:sz w:val="27"/>
          <w:szCs w:val="27"/>
          <w:lang w:val="es-CO"/>
        </w:rPr>
        <w:t xml:space="preserve"> Embarcadero Cambridge</w:t>
      </w:r>
      <w:r w:rsidR="001E0A74" w:rsidRPr="001E0A74">
        <w:rPr>
          <w:sz w:val="27"/>
          <w:szCs w:val="27"/>
          <w:lang w:val="es-CO"/>
        </w:rPr>
        <w:t xml:space="preserve">, hasta JFK Street, en </w:t>
      </w:r>
      <w:r w:rsidR="0058528A">
        <w:rPr>
          <w:sz w:val="27"/>
          <w:szCs w:val="27"/>
          <w:lang w:val="es-CO"/>
        </w:rPr>
        <w:t>P</w:t>
      </w:r>
      <w:r w:rsidR="001E0A74" w:rsidRPr="001E0A74">
        <w:rPr>
          <w:sz w:val="27"/>
          <w:szCs w:val="27"/>
          <w:lang w:val="es-CO"/>
        </w:rPr>
        <w:t xml:space="preserve">uente Conmemorativo Anderson, en Cambridge. Para obtener más información, le recomendamos consultar la </w:t>
      </w:r>
      <w:hyperlink r:id="rId10" w:history="1">
        <w:r w:rsidR="001E0A74" w:rsidRPr="001E0A74">
          <w:rPr>
            <w:rStyle w:val="Hyperlink"/>
            <w:sz w:val="27"/>
            <w:szCs w:val="27"/>
            <w:lang w:val="es-CO"/>
          </w:rPr>
          <w:t>página del proyecto</w:t>
        </w:r>
      </w:hyperlink>
      <w:r w:rsidR="001E0A74" w:rsidRPr="001E0A74">
        <w:rPr>
          <w:sz w:val="27"/>
          <w:szCs w:val="27"/>
          <w:lang w:val="es-CO"/>
        </w:rPr>
        <w:t xml:space="preserve">. </w:t>
      </w:r>
    </w:p>
    <w:p w14:paraId="35F90DB1" w14:textId="77777777" w:rsidR="00493DED" w:rsidRPr="002064DF" w:rsidRDefault="00493DED">
      <w:pPr>
        <w:rPr>
          <w:sz w:val="27"/>
          <w:szCs w:val="27"/>
        </w:rPr>
      </w:pPr>
    </w:p>
    <w:p w14:paraId="2E8EFDCB" w14:textId="19D54B50" w:rsidR="48B3E529" w:rsidRPr="001E0A74" w:rsidRDefault="001E0A74">
      <w:pPr>
        <w:rPr>
          <w:lang w:val="es-CO"/>
        </w:rPr>
      </w:pPr>
      <w:r w:rsidRPr="001E0A74">
        <w:rPr>
          <w:color w:val="141414"/>
          <w:sz w:val="27"/>
          <w:szCs w:val="27"/>
          <w:lang w:val="es-CO"/>
        </w:rPr>
        <w:t xml:space="preserve">El público podrá hacer preguntas durante la reunión, después de la presentación, ya sea activando su micrófono o utilizando la función de Preguntas y Respuestas (Q&amp;A) disponible en la plataforma virtual. Después de la reunión, la presentación estará disponible para su consulta en la página web de </w:t>
      </w:r>
      <w:hyperlink r:id="rId11" w:history="1">
        <w:r w:rsidR="00FE31CF" w:rsidRPr="00FE31CF">
          <w:rPr>
            <w:rStyle w:val="Hyperlink"/>
            <w:sz w:val="27"/>
            <w:szCs w:val="27"/>
            <w:lang w:val="es-CO"/>
          </w:rPr>
          <w:t>Información sobre eventos pasados ​​de reuniones públicas del DCR</w:t>
        </w:r>
      </w:hyperlink>
      <w:r w:rsidRPr="001E0A74">
        <w:rPr>
          <w:color w:val="141414"/>
          <w:sz w:val="27"/>
          <w:szCs w:val="27"/>
          <w:lang w:val="es-CO"/>
        </w:rPr>
        <w:t>.</w:t>
      </w:r>
      <w:r w:rsidR="00D67106" w:rsidRPr="001E0A74">
        <w:rPr>
          <w:color w:val="141414"/>
          <w:sz w:val="27"/>
          <w:szCs w:val="27"/>
          <w:lang w:val="es-CO"/>
        </w:rPr>
        <w:t xml:space="preserve"> </w:t>
      </w:r>
    </w:p>
    <w:p w14:paraId="3EAB1AF4" w14:textId="77777777" w:rsidR="48B3E529" w:rsidRPr="001E0A74" w:rsidRDefault="48B3E529">
      <w:pPr>
        <w:rPr>
          <w:lang w:val="es-CO"/>
        </w:rPr>
      </w:pPr>
      <w:r w:rsidRPr="001E0A74">
        <w:rPr>
          <w:color w:val="141414"/>
          <w:sz w:val="27"/>
          <w:szCs w:val="27"/>
          <w:lang w:val="es-CO"/>
        </w:rPr>
        <w:t xml:space="preserve"> </w:t>
      </w:r>
    </w:p>
    <w:p w14:paraId="4535E40C" w14:textId="5B4AC475" w:rsidR="48B3E529" w:rsidRPr="001E0A74" w:rsidRDefault="001E0A74" w:rsidP="001E0A74">
      <w:pPr>
        <w:rPr>
          <w:color w:val="141414"/>
          <w:sz w:val="27"/>
          <w:szCs w:val="27"/>
          <w:lang w:val="es-CO"/>
        </w:rPr>
      </w:pPr>
      <w:r w:rsidRPr="001E0A74">
        <w:rPr>
          <w:color w:val="141414"/>
          <w:sz w:val="27"/>
          <w:szCs w:val="27"/>
          <w:lang w:val="es-CO"/>
        </w:rPr>
        <w:t xml:space="preserve">Si tiene preguntas o inquietudes relacionadas con la institución, o si desea que lo agreguen a una lista de correos electrónicos para recibir anuncios generales de DCR o información específica del proyecto, por favor escriba a </w:t>
      </w:r>
      <w:hyperlink r:id="rId12" w:history="1">
        <w:r w:rsidRPr="005D7F29">
          <w:rPr>
            <w:rStyle w:val="Hyperlink"/>
            <w:sz w:val="27"/>
            <w:szCs w:val="27"/>
            <w:lang w:val="es-CO"/>
          </w:rPr>
          <w:t>Mass.Parks@mass.gov</w:t>
        </w:r>
      </w:hyperlink>
      <w:r>
        <w:rPr>
          <w:color w:val="141414"/>
          <w:sz w:val="27"/>
          <w:szCs w:val="27"/>
          <w:lang w:val="es-CO"/>
        </w:rPr>
        <w:t xml:space="preserve"> </w:t>
      </w:r>
      <w:r w:rsidRPr="001E0A74">
        <w:rPr>
          <w:color w:val="141414"/>
          <w:sz w:val="27"/>
          <w:szCs w:val="27"/>
          <w:lang w:val="es-CO"/>
        </w:rPr>
        <w:t>o llame al 617-626-4973.</w:t>
      </w:r>
    </w:p>
    <w:p w14:paraId="3F7A7F4B" w14:textId="77777777" w:rsidR="002E7334" w:rsidRPr="001E0A74" w:rsidRDefault="002E7334" w:rsidP="00BD42BA">
      <w:pPr>
        <w:pStyle w:val="BodyText"/>
        <w:rPr>
          <w:lang w:val="es-CO"/>
        </w:rPr>
      </w:pPr>
    </w:p>
    <w:p w14:paraId="1D6432A0" w14:textId="77777777" w:rsidR="00BE4425" w:rsidRPr="001E0A74" w:rsidRDefault="00BE4425" w:rsidP="00BD42BA">
      <w:pPr>
        <w:pStyle w:val="BodyText"/>
        <w:rPr>
          <w:lang w:val="es-CO"/>
        </w:rPr>
      </w:pPr>
    </w:p>
    <w:p w14:paraId="59723F67" w14:textId="77777777" w:rsidR="008C1C66" w:rsidRPr="001E0A74" w:rsidRDefault="008C1C66" w:rsidP="004530A6">
      <w:pPr>
        <w:pStyle w:val="BodyText"/>
        <w:rPr>
          <w:lang w:val="es-CO"/>
        </w:rPr>
      </w:pPr>
    </w:p>
    <w:p w14:paraId="0EF7467C" w14:textId="24958D65" w:rsidR="008C1C66" w:rsidRPr="002F3F22" w:rsidRDefault="009F7EFB" w:rsidP="002F3F2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</w:pPr>
      <w:r w:rsidRPr="009F7EFB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Se ofrece interpretación lingüística en línea o presencial, previa solicitud, a través del </w:t>
      </w:r>
      <w:hyperlink r:id="rId13" w:history="1">
        <w:r w:rsidRPr="009F7EFB">
          <w:rPr>
            <w:rStyle w:val="Hyperlink"/>
            <w:sz w:val="27"/>
            <w:szCs w:val="27"/>
            <w:bdr w:val="none" w:sz="0" w:space="0" w:color="auto" w:frame="1"/>
            <w:lang w:val="es-CO"/>
          </w:rPr>
          <w:t>Formulario de Solicitud de Traducción e Interpretación de DCR</w:t>
        </w:r>
      </w:hyperlink>
      <w:r w:rsidRPr="009F7EFB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. </w:t>
      </w:r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Para solicitar adaptaciones razonables para personas con discapacidades, por favor escriba a Melixza G. Esenyie, </w:t>
      </w:r>
      <w:r w:rsidR="002F0F04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>g</w:t>
      </w:r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erente </w:t>
      </w:r>
      <w:r w:rsidR="002F0F04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>de Diversidad y de la aplicación de la Ley de Estadounidenses con Discapacidades (ADA)</w:t>
      </w:r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 de la Oficina Ejecutiva de Energía y Asuntos Ambientales, al correo </w:t>
      </w:r>
      <w:hyperlink r:id="rId14" w:tooltip="mailto:Melixza.Esenyie2@mass.gov" w:history="1">
        <w:r w:rsidR="001C1A13" w:rsidRPr="003A5E2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, e incluya una descripción lo más detallada posible de la adaptación </w:t>
      </w:r>
      <w:r w:rsidR="002F0F04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>que necesita</w:t>
      </w:r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  <w:lang w:val="es-CO"/>
        </w:rPr>
        <w:t xml:space="preserve">. </w:t>
      </w:r>
      <w:r w:rsidR="002F3F22" w:rsidRPr="002F3F22">
        <w:rPr>
          <w:color w:val="595959" w:themeColor="text1" w:themeTint="A6"/>
          <w:sz w:val="27"/>
          <w:szCs w:val="27"/>
          <w:bdr w:val="none" w:sz="0" w:space="0" w:color="auto" w:frame="1"/>
        </w:rPr>
        <w:t>Se aceptarán solicitudes de último momento; sin embargo, es posible que no se puedan cumplir.</w:t>
      </w:r>
    </w:p>
    <w:sectPr w:rsidR="008C1C66" w:rsidRPr="002F3F22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678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61CFA"/>
    <w:rsid w:val="00162101"/>
    <w:rsid w:val="00166410"/>
    <w:rsid w:val="00172F18"/>
    <w:rsid w:val="00173355"/>
    <w:rsid w:val="00180987"/>
    <w:rsid w:val="001C1A13"/>
    <w:rsid w:val="001C7449"/>
    <w:rsid w:val="001D3289"/>
    <w:rsid w:val="001E0A74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C4E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0F04"/>
    <w:rsid w:val="002F3F22"/>
    <w:rsid w:val="002F4F0F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84483"/>
    <w:rsid w:val="0058528A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6C3E56"/>
    <w:rsid w:val="007222C8"/>
    <w:rsid w:val="0072554D"/>
    <w:rsid w:val="0074611E"/>
    <w:rsid w:val="007746AF"/>
    <w:rsid w:val="008422CD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74C88"/>
    <w:rsid w:val="009A59B4"/>
    <w:rsid w:val="009B68BB"/>
    <w:rsid w:val="009C2FE2"/>
    <w:rsid w:val="009D6DAB"/>
    <w:rsid w:val="009E7252"/>
    <w:rsid w:val="009F7EFB"/>
    <w:rsid w:val="00A518CA"/>
    <w:rsid w:val="00A54783"/>
    <w:rsid w:val="00A723F7"/>
    <w:rsid w:val="00AC00EE"/>
    <w:rsid w:val="00AD22C6"/>
    <w:rsid w:val="00AD3642"/>
    <w:rsid w:val="00AE3397"/>
    <w:rsid w:val="00AF74D9"/>
    <w:rsid w:val="00B05C1B"/>
    <w:rsid w:val="00B10F5A"/>
    <w:rsid w:val="00B127E5"/>
    <w:rsid w:val="00B270D9"/>
    <w:rsid w:val="00B30B6C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C2737"/>
    <w:rsid w:val="00BD42BA"/>
    <w:rsid w:val="00BE4425"/>
    <w:rsid w:val="00BF6D6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21C0"/>
    <w:rsid w:val="00DF7CAB"/>
    <w:rsid w:val="00E35AE9"/>
    <w:rsid w:val="00E41D4A"/>
    <w:rsid w:val="00E525DE"/>
    <w:rsid w:val="00E71614"/>
    <w:rsid w:val="00E76645"/>
    <w:rsid w:val="00EA1BEB"/>
    <w:rsid w:val="00EA2D9D"/>
    <w:rsid w:val="00EA672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0FE31C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B0C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TrOxtIolTHGKcCJZqP-M8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2374</Characters>
  <Application>Microsoft Office Word</Application>
  <DocSecurity>0</DocSecurity>
  <Lines>47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3</cp:revision>
  <dcterms:created xsi:type="dcterms:W3CDTF">2026-01-22T16:15:00Z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