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45830" w14:textId="77777777" w:rsidR="005331F9" w:rsidRDefault="773E5A93" w:rsidP="008974D5">
      <w:pPr>
        <w:pStyle w:val="BodyText"/>
        <w:spacing w:before="9"/>
        <w:jc w:val="center"/>
        <w:rPr>
          <w:sz w:val="20"/>
          <w:szCs w:val="20"/>
        </w:rPr>
      </w:pPr>
      <w:r>
        <w:rPr>
          <w:noProof/>
          <w:lang w:val="vi"/>
        </w:rPr>
        <w:drawing>
          <wp:inline distT="0" distB="0" distL="0" distR="0" wp14:anchorId="3F57C462" wp14:editId="2515CC6E">
            <wp:extent cx="1155623" cy="1487129"/>
            <wp:effectExtent l="0" t="0" r="0" b="0"/>
            <wp:docPr id="334770581" name="Picture 334770581" descr="dcr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70581" name="Picture 334770581" descr="dcr Massachusetts"/>
                    <pic:cNvPicPr/>
                  </pic:nvPicPr>
                  <pic:blipFill>
                    <a:blip r:embed="rId8">
                      <a:extLst>
                        <a:ext uri="{28A0092B-C50C-407E-A947-70E740481C1C}">
                          <a14:useLocalDpi xmlns:a14="http://schemas.microsoft.com/office/drawing/2010/main" val="0"/>
                        </a:ext>
                      </a:extLst>
                    </a:blip>
                    <a:stretch>
                      <a:fillRect/>
                    </a:stretch>
                  </pic:blipFill>
                  <pic:spPr>
                    <a:xfrm>
                      <a:off x="0" y="0"/>
                      <a:ext cx="1155623" cy="1487129"/>
                    </a:xfrm>
                    <a:prstGeom prst="rect">
                      <a:avLst/>
                    </a:prstGeom>
                  </pic:spPr>
                </pic:pic>
              </a:graphicData>
            </a:graphic>
          </wp:inline>
        </w:drawing>
      </w:r>
    </w:p>
    <w:p w14:paraId="6047E8E7" w14:textId="77777777" w:rsidR="005331F9" w:rsidRDefault="005331F9" w:rsidP="009E7252">
      <w:pPr>
        <w:pStyle w:val="Heading1"/>
      </w:pPr>
    </w:p>
    <w:p w14:paraId="41BEC57D" w14:textId="77777777" w:rsidR="0015397C" w:rsidRPr="005331F9" w:rsidRDefault="00437125" w:rsidP="00B10F5A">
      <w:pPr>
        <w:pStyle w:val="Heading1"/>
      </w:pPr>
      <w:r>
        <w:rPr>
          <w:lang w:val="vi"/>
        </w:rPr>
        <w:t>Sở Bảo Tồn và Giải Trí (DCR)</w:t>
      </w:r>
      <w:r>
        <w:rPr>
          <w:b w:val="0"/>
          <w:bCs w:val="0"/>
          <w:lang w:val="vi"/>
        </w:rPr>
        <w:br/>
      </w:r>
      <w:r>
        <w:rPr>
          <w:lang w:val="vi"/>
        </w:rPr>
        <w:t>Khối Thịnh Vượng Chung Massachusetts</w:t>
      </w:r>
    </w:p>
    <w:p w14:paraId="4EAB2D38" w14:textId="77777777" w:rsidR="0015397C" w:rsidRPr="005331F9" w:rsidRDefault="0015397C" w:rsidP="00C37511">
      <w:pPr>
        <w:pStyle w:val="BodyText"/>
        <w:spacing w:before="11"/>
        <w:jc w:val="center"/>
        <w:rPr>
          <w:b/>
          <w:sz w:val="24"/>
          <w:szCs w:val="24"/>
        </w:rPr>
      </w:pPr>
    </w:p>
    <w:p w14:paraId="3C8C8E7C" w14:textId="2D48B1D6" w:rsidR="008974D5" w:rsidRPr="008974D5" w:rsidRDefault="008974D5" w:rsidP="008974D5">
      <w:pPr>
        <w:pStyle w:val="Heading1"/>
      </w:pPr>
      <w:r>
        <w:rPr>
          <w:lang w:val="vi"/>
        </w:rPr>
        <w:t>Cuộc Họp Cập Nhật Thông Tin</w:t>
      </w:r>
      <w:r w:rsidRPr="008974D5">
        <w:t xml:space="preserve"> </w:t>
      </w:r>
      <w:r>
        <w:t>về</w:t>
      </w:r>
    </w:p>
    <w:p w14:paraId="472125F4" w14:textId="77777777" w:rsidR="006C3E56" w:rsidRDefault="006C3E56" w:rsidP="00493DED">
      <w:pPr>
        <w:pStyle w:val="Heading1"/>
      </w:pPr>
      <w:r>
        <w:rPr>
          <w:lang w:val="vi"/>
        </w:rPr>
        <w:t xml:space="preserve">Công Trình Xây Dựng Memorial Drive Giai Đoạn III &amp; Công Viên Riverbend </w:t>
      </w:r>
    </w:p>
    <w:p w14:paraId="4EE01DB5" w14:textId="77777777" w:rsidR="00680CF2" w:rsidRPr="009E7252" w:rsidRDefault="00680CF2" w:rsidP="009E7252">
      <w:pPr>
        <w:pStyle w:val="Heading1"/>
      </w:pPr>
    </w:p>
    <w:p w14:paraId="06E08645" w14:textId="2A83B40A" w:rsidR="00493DED" w:rsidRDefault="00CA110B" w:rsidP="00493DED">
      <w:pPr>
        <w:jc w:val="center"/>
        <w:rPr>
          <w:b/>
          <w:bCs/>
          <w:color w:val="000000" w:themeColor="text1"/>
          <w:sz w:val="24"/>
          <w:szCs w:val="24"/>
        </w:rPr>
      </w:pPr>
      <w:r>
        <w:rPr>
          <w:b/>
          <w:bCs/>
          <w:color w:val="000000" w:themeColor="text1"/>
          <w:sz w:val="24"/>
          <w:szCs w:val="24"/>
          <w:lang w:val="vi"/>
        </w:rPr>
        <w:t xml:space="preserve">Thứ Năm, ngày 5 tháng 2, lúc 6 giờ chiều – 7 giờ tối </w:t>
      </w:r>
    </w:p>
    <w:p w14:paraId="6E8BAC8D" w14:textId="76A69DA2" w:rsidR="00BF6D6F" w:rsidRDefault="006B47B3" w:rsidP="00493DED">
      <w:pPr>
        <w:jc w:val="center"/>
        <w:rPr>
          <w:b/>
          <w:bCs/>
          <w:color w:val="000000" w:themeColor="text1"/>
          <w:sz w:val="24"/>
          <w:szCs w:val="24"/>
        </w:rPr>
      </w:pPr>
      <w:r>
        <w:rPr>
          <w:b/>
          <w:bCs/>
          <w:color w:val="000000" w:themeColor="text1"/>
          <w:sz w:val="24"/>
          <w:szCs w:val="24"/>
          <w:lang w:val="vi"/>
        </w:rPr>
        <w:t xml:space="preserve">Đăng ký tham gia cuộc họp này trên </w:t>
      </w:r>
      <w:hyperlink r:id="rId9" w:history="1">
        <w:r>
          <w:rPr>
            <w:rStyle w:val="Hyperlink"/>
            <w:b/>
            <w:bCs/>
            <w:sz w:val="24"/>
            <w:szCs w:val="24"/>
            <w:lang w:val="vi"/>
          </w:rPr>
          <w:t>đường dẫn đăng ký qua Zoom</w:t>
        </w:r>
      </w:hyperlink>
      <w:r>
        <w:rPr>
          <w:b/>
          <w:bCs/>
          <w:color w:val="000000" w:themeColor="text1"/>
          <w:sz w:val="24"/>
          <w:szCs w:val="24"/>
          <w:lang w:val="vi"/>
        </w:rPr>
        <w:t>.</w:t>
      </w:r>
    </w:p>
    <w:p w14:paraId="13DAB04D" w14:textId="77777777" w:rsidR="00BE4425" w:rsidRDefault="00BE4425" w:rsidP="00493DED">
      <w:pPr>
        <w:jc w:val="center"/>
        <w:rPr>
          <w:b/>
          <w:bCs/>
          <w:color w:val="000000" w:themeColor="text1"/>
          <w:sz w:val="24"/>
          <w:szCs w:val="24"/>
        </w:rPr>
      </w:pPr>
    </w:p>
    <w:p w14:paraId="4379E2A8" w14:textId="4B4A42C7" w:rsidR="00D017AB" w:rsidRPr="008974D5" w:rsidRDefault="00D017AB" w:rsidP="008974D5">
      <w:pPr>
        <w:pStyle w:val="BodyText"/>
        <w:spacing w:before="256"/>
        <w:ind w:right="450"/>
        <w:rPr>
          <w:sz w:val="27"/>
          <w:szCs w:val="27"/>
          <w:lang w:val="vi"/>
        </w:rPr>
      </w:pPr>
      <w:r>
        <w:rPr>
          <w:sz w:val="27"/>
          <w:szCs w:val="27"/>
          <w:lang w:val="vi"/>
        </w:rPr>
        <w:t xml:space="preserve">Tại cuộc họp công khai được tổ chức trực tuyến này, đội ngũ dự án sẽ cung cấp thông tin cập nhật về công trình xây dựng Memorial Drive Giai Đoạn III liên quan đến hoạt động bảo trì cảnh quan và lối ra vào Công Viên Riverbend. Dự án này bao gồm nhiều công trình cải tiến đường vào công viên và đất công viên, từ đó mang đến trải nghiệm an toàn hơn khách bộ hành, người đi xe đạp, và lái xe mô tô đi qua đoạn đường này của Memorial Drive và Khu Bảo Tồn Sông Charles. Các ranh giới của dự án tính từ Cầu Eliot, ngay phía tây của Nhà Thuyền Cambridge, tới Đường JFK tại Cầu Tưởng Niệm Anderson tại Cambridge. Xin hãy tìm đọc </w:t>
      </w:r>
      <w:hyperlink r:id="rId10" w:history="1">
        <w:r>
          <w:rPr>
            <w:rStyle w:val="Hyperlink"/>
            <w:sz w:val="27"/>
            <w:szCs w:val="27"/>
            <w:lang w:val="vi"/>
          </w:rPr>
          <w:t>trang dự án</w:t>
        </w:r>
      </w:hyperlink>
      <w:r>
        <w:rPr>
          <w:color w:val="0000FF"/>
          <w:sz w:val="27"/>
          <w:szCs w:val="27"/>
          <w:lang w:val="vi"/>
        </w:rPr>
        <w:t xml:space="preserve"> </w:t>
      </w:r>
      <w:r>
        <w:rPr>
          <w:sz w:val="27"/>
          <w:szCs w:val="27"/>
          <w:lang w:val="vi"/>
        </w:rPr>
        <w:t>để có thêm thông tin về dự án này.</w:t>
      </w:r>
    </w:p>
    <w:p w14:paraId="35F90DB1" w14:textId="77777777" w:rsidR="00493DED" w:rsidRPr="008974D5" w:rsidRDefault="00493DED">
      <w:pPr>
        <w:rPr>
          <w:sz w:val="27"/>
          <w:szCs w:val="27"/>
          <w:lang w:val="vi"/>
        </w:rPr>
      </w:pPr>
    </w:p>
    <w:p w14:paraId="2E8EFDCB" w14:textId="075ED02A" w:rsidR="48B3E529" w:rsidRPr="008974D5" w:rsidRDefault="48B3E529" w:rsidP="008974D5">
      <w:pPr>
        <w:ind w:right="592"/>
        <w:rPr>
          <w:lang w:val="vi"/>
        </w:rPr>
      </w:pPr>
      <w:r>
        <w:rPr>
          <w:color w:val="141414"/>
          <w:sz w:val="27"/>
          <w:szCs w:val="27"/>
          <w:lang w:val="vi"/>
        </w:rPr>
        <w:t xml:space="preserve">Trong thời gian diễn ra cuộc họp này, công chúng sẽ được đặt câu hỏi ngay sau phần thuyết trình. Họ có thể phát biểu bằng cách bật lại phần âm thanh trên micro, hoặc sử dụng tính năng Hỏi &amp; Đáp sẽ được cung cấp qua nền tảng tham gia trực tuyến này. Sau cuộc họp, có thể xem nội dung thuyết trình này trên trang mạng của DCR là </w:t>
      </w:r>
      <w:hyperlink r:id="rId11" w:history="1">
        <w:r>
          <w:rPr>
            <w:rStyle w:val="Hyperlink"/>
            <w:sz w:val="27"/>
            <w:szCs w:val="27"/>
            <w:lang w:val="vi"/>
          </w:rPr>
          <w:t>Thông tin về sự kiện đã diễn ra trong các cuộc họp công khai của DCR</w:t>
        </w:r>
      </w:hyperlink>
      <w:r>
        <w:rPr>
          <w:color w:val="141414"/>
          <w:sz w:val="27"/>
          <w:szCs w:val="27"/>
          <w:lang w:val="vi"/>
        </w:rPr>
        <w:t xml:space="preserve">. </w:t>
      </w:r>
    </w:p>
    <w:p w14:paraId="3EAB1AF4" w14:textId="77777777" w:rsidR="48B3E529" w:rsidRPr="008974D5" w:rsidRDefault="48B3E529">
      <w:pPr>
        <w:rPr>
          <w:lang w:val="vi"/>
        </w:rPr>
      </w:pPr>
      <w:r>
        <w:rPr>
          <w:color w:val="141414"/>
          <w:sz w:val="27"/>
          <w:szCs w:val="27"/>
          <w:lang w:val="vi"/>
        </w:rPr>
        <w:t xml:space="preserve"> </w:t>
      </w:r>
    </w:p>
    <w:p w14:paraId="4535E40C" w14:textId="77777777" w:rsidR="48B3E529" w:rsidRPr="008974D5" w:rsidRDefault="48B3E529" w:rsidP="008974D5">
      <w:pPr>
        <w:ind w:right="592"/>
        <w:rPr>
          <w:lang w:val="vi"/>
        </w:rPr>
      </w:pPr>
      <w:r>
        <w:rPr>
          <w:color w:val="141414"/>
          <w:sz w:val="27"/>
          <w:szCs w:val="27"/>
          <w:lang w:val="vi"/>
        </w:rPr>
        <w:t xml:space="preserve">Nếu quý vị có thắc mắc hoặc lo ngại liên quan đến cơ quan, hoặc muốn được bổ sung vào danh sách nhận email thông báo chung hoặc thông báo về dự án cụ thể của DCR, vui lòng gửi email đến </w:t>
      </w:r>
      <w:hyperlink r:id="rId12">
        <w:r>
          <w:rPr>
            <w:rStyle w:val="Hyperlink"/>
            <w:sz w:val="27"/>
            <w:szCs w:val="27"/>
            <w:lang w:val="vi"/>
          </w:rPr>
          <w:t xml:space="preserve">Mass.Parks@mass.gov </w:t>
        </w:r>
      </w:hyperlink>
      <w:r>
        <w:rPr>
          <w:color w:val="141414"/>
          <w:sz w:val="27"/>
          <w:szCs w:val="27"/>
          <w:lang w:val="vi"/>
        </w:rPr>
        <w:t>hoặc gọi số 617-626-4973.</w:t>
      </w:r>
    </w:p>
    <w:p w14:paraId="3F7A7F4B" w14:textId="77777777" w:rsidR="002E7334" w:rsidRPr="008974D5" w:rsidRDefault="002E7334" w:rsidP="00BD42BA">
      <w:pPr>
        <w:pStyle w:val="BodyText"/>
        <w:rPr>
          <w:lang w:val="vi"/>
        </w:rPr>
      </w:pPr>
    </w:p>
    <w:p w14:paraId="7DDC5836" w14:textId="77777777" w:rsidR="00BE4425" w:rsidRPr="008974D5" w:rsidRDefault="00BE4425" w:rsidP="00BD42BA">
      <w:pPr>
        <w:pStyle w:val="BodyText"/>
        <w:rPr>
          <w:lang w:val="vi"/>
        </w:rPr>
      </w:pPr>
    </w:p>
    <w:p w14:paraId="3A2A5DC2" w14:textId="77777777" w:rsidR="00BE4425" w:rsidRPr="008974D5" w:rsidRDefault="00BE4425" w:rsidP="00BD42BA">
      <w:pPr>
        <w:pStyle w:val="BodyText"/>
        <w:rPr>
          <w:lang w:val="vi"/>
        </w:rPr>
      </w:pPr>
    </w:p>
    <w:p w14:paraId="1D6432A0" w14:textId="77777777" w:rsidR="00BE4425" w:rsidRPr="008974D5" w:rsidRDefault="00BE4425" w:rsidP="00BD42BA">
      <w:pPr>
        <w:pStyle w:val="BodyText"/>
        <w:rPr>
          <w:lang w:val="vi"/>
        </w:rPr>
      </w:pPr>
    </w:p>
    <w:p w14:paraId="59723F67" w14:textId="77777777" w:rsidR="008C1C66" w:rsidRPr="008974D5" w:rsidRDefault="008C1C66" w:rsidP="004530A6">
      <w:pPr>
        <w:pStyle w:val="BodyText"/>
        <w:rPr>
          <w:lang w:val="vi"/>
        </w:rPr>
      </w:pPr>
    </w:p>
    <w:p w14:paraId="0EF7467C" w14:textId="6C4AA576" w:rsidR="008C1C66" w:rsidRPr="008974D5" w:rsidRDefault="006C3E56" w:rsidP="006C3E56">
      <w:pPr>
        <w:pStyle w:val="BodyText"/>
        <w:pBdr>
          <w:top w:val="single" w:sz="4" w:space="1" w:color="auto"/>
          <w:left w:val="single" w:sz="4" w:space="4" w:color="auto"/>
          <w:bottom w:val="single" w:sz="4" w:space="1" w:color="auto"/>
          <w:right w:val="single" w:sz="4" w:space="4" w:color="auto"/>
        </w:pBdr>
        <w:rPr>
          <w:color w:val="595959" w:themeColor="text1" w:themeTint="A6"/>
          <w:sz w:val="27"/>
          <w:szCs w:val="27"/>
          <w:bdr w:val="none" w:sz="0" w:space="0" w:color="auto" w:frame="1"/>
          <w:lang w:val="vi"/>
        </w:rPr>
      </w:pPr>
      <w:r>
        <w:rPr>
          <w:color w:val="595959" w:themeColor="text1" w:themeTint="A6"/>
          <w:sz w:val="27"/>
          <w:szCs w:val="27"/>
          <w:bdr w:val="none" w:sz="0" w:space="0" w:color="auto" w:frame="1"/>
          <w:lang w:val="vi"/>
        </w:rPr>
        <w:t xml:space="preserve">Chúng tôi cung cấp dịch vụ thông dịch ngôn ngữ trực tiếp theo hình thức trực tuyến hoặc có mặt tại chỗ. Nếu có nhu cầu, quý vị vui lòng gửi yêu cầu qua </w:t>
      </w:r>
      <w:hyperlink r:id="rId13" w:tooltip="https://www.mass.gov/forms/request-a-translation-of-a-dcr-document-or-interpretive-services-for-a-dcr-public-meeting" w:history="1">
        <w:r>
          <w:rPr>
            <w:rStyle w:val="Hyperlink"/>
            <w:sz w:val="27"/>
            <w:szCs w:val="27"/>
            <w:bdr w:val="none" w:sz="0" w:space="0" w:color="auto" w:frame="1"/>
            <w:lang w:val="vi"/>
          </w:rPr>
          <w:t>Biểu yêu cầu thông dịch và biên dịch của DCR</w:t>
        </w:r>
      </w:hyperlink>
      <w:r>
        <w:rPr>
          <w:color w:val="595959" w:themeColor="text1" w:themeTint="A6"/>
          <w:sz w:val="27"/>
          <w:szCs w:val="27"/>
          <w:bdr w:val="none" w:sz="0" w:space="0" w:color="auto" w:frame="1"/>
          <w:lang w:val="vi"/>
        </w:rPr>
        <w:t xml:space="preserve">. Nếu cần các phương tiện hỗ trợ hợp lý cho người khuyết tật, vui lòng gửi email đến cho bà Melixza G. Esenyie, Giám Đốc phụ trách Đa Dạng và Đạo Luật Người Mỹ Khuyết Tật (ADA) của Văn Phòng Điều Hành Năng Lượng và Môi Trường tại địa chỉ </w:t>
      </w:r>
      <w:hyperlink r:id="rId14" w:tooltip="mailto:Melixza.Esenyie2@mass.gov" w:history="1">
        <w:r>
          <w:rPr>
            <w:rStyle w:val="Hyperlink"/>
            <w:sz w:val="27"/>
            <w:szCs w:val="27"/>
            <w:bdr w:val="none" w:sz="0" w:space="0" w:color="auto" w:frame="1"/>
            <w:lang w:val="vi"/>
          </w:rPr>
          <w:t>Melixza.Esenyie2@mass.gov</w:t>
        </w:r>
      </w:hyperlink>
      <w:r>
        <w:rPr>
          <w:color w:val="595959" w:themeColor="text1" w:themeTint="A6"/>
          <w:sz w:val="27"/>
          <w:szCs w:val="27"/>
          <w:bdr w:val="none" w:sz="0" w:space="0" w:color="auto" w:frame="1"/>
          <w:lang w:val="vi"/>
        </w:rPr>
        <w:t>, và gửi kèm mô tả chi tiết nhất có thể về phương tiện hỗ trợ cần thiết đó. Những yêu cầu vào phút cuối vẫn sẽ được nhận, nhưng chúng tôi có thể sẽ không đáp ứng được yêu cầu đó.</w:t>
      </w:r>
    </w:p>
    <w:sectPr w:rsidR="008C1C66" w:rsidRPr="008974D5" w:rsidSect="000B1951">
      <w:pgSz w:w="12240" w:h="15840"/>
      <w:pgMar w:top="280" w:right="540" w:bottom="280" w:left="7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ECC"/>
    <w:multiLevelType w:val="hybridMultilevel"/>
    <w:tmpl w:val="D19870A8"/>
    <w:lvl w:ilvl="0" w:tplc="6C6E39FA">
      <w:numFmt w:val="bullet"/>
      <w:lvlText w:val=""/>
      <w:lvlJc w:val="left"/>
      <w:pPr>
        <w:ind w:left="824" w:hanging="361"/>
      </w:pPr>
      <w:rPr>
        <w:rFonts w:ascii="Symbol" w:eastAsia="Symbol" w:hAnsi="Symbol" w:cs="Symbol" w:hint="default"/>
        <w:w w:val="100"/>
        <w:sz w:val="22"/>
        <w:szCs w:val="22"/>
        <w:lang w:val="en-US" w:eastAsia="en-US" w:bidi="en-US"/>
      </w:rPr>
    </w:lvl>
    <w:lvl w:ilvl="1" w:tplc="9DA68AA2">
      <w:numFmt w:val="bullet"/>
      <w:lvlText w:val="•"/>
      <w:lvlJc w:val="left"/>
      <w:pPr>
        <w:ind w:left="1832" w:hanging="361"/>
      </w:pPr>
      <w:rPr>
        <w:rFonts w:hint="default"/>
        <w:lang w:val="en-US" w:eastAsia="en-US" w:bidi="en-US"/>
      </w:rPr>
    </w:lvl>
    <w:lvl w:ilvl="2" w:tplc="D5EA188E">
      <w:numFmt w:val="bullet"/>
      <w:lvlText w:val="•"/>
      <w:lvlJc w:val="left"/>
      <w:pPr>
        <w:ind w:left="2844" w:hanging="361"/>
      </w:pPr>
      <w:rPr>
        <w:rFonts w:hint="default"/>
        <w:lang w:val="en-US" w:eastAsia="en-US" w:bidi="en-US"/>
      </w:rPr>
    </w:lvl>
    <w:lvl w:ilvl="3" w:tplc="4582192A">
      <w:numFmt w:val="bullet"/>
      <w:lvlText w:val="•"/>
      <w:lvlJc w:val="left"/>
      <w:pPr>
        <w:ind w:left="3856" w:hanging="361"/>
      </w:pPr>
      <w:rPr>
        <w:rFonts w:hint="default"/>
        <w:lang w:val="en-US" w:eastAsia="en-US" w:bidi="en-US"/>
      </w:rPr>
    </w:lvl>
    <w:lvl w:ilvl="4" w:tplc="BE2ACCBE">
      <w:numFmt w:val="bullet"/>
      <w:lvlText w:val="•"/>
      <w:lvlJc w:val="left"/>
      <w:pPr>
        <w:ind w:left="4868" w:hanging="361"/>
      </w:pPr>
      <w:rPr>
        <w:rFonts w:hint="default"/>
        <w:lang w:val="en-US" w:eastAsia="en-US" w:bidi="en-US"/>
      </w:rPr>
    </w:lvl>
    <w:lvl w:ilvl="5" w:tplc="0CC8D35C">
      <w:numFmt w:val="bullet"/>
      <w:lvlText w:val="•"/>
      <w:lvlJc w:val="left"/>
      <w:pPr>
        <w:ind w:left="5880" w:hanging="361"/>
      </w:pPr>
      <w:rPr>
        <w:rFonts w:hint="default"/>
        <w:lang w:val="en-US" w:eastAsia="en-US" w:bidi="en-US"/>
      </w:rPr>
    </w:lvl>
    <w:lvl w:ilvl="6" w:tplc="03BA76D4">
      <w:numFmt w:val="bullet"/>
      <w:lvlText w:val="•"/>
      <w:lvlJc w:val="left"/>
      <w:pPr>
        <w:ind w:left="6892" w:hanging="361"/>
      </w:pPr>
      <w:rPr>
        <w:rFonts w:hint="default"/>
        <w:lang w:val="en-US" w:eastAsia="en-US" w:bidi="en-US"/>
      </w:rPr>
    </w:lvl>
    <w:lvl w:ilvl="7" w:tplc="2B3E456E">
      <w:numFmt w:val="bullet"/>
      <w:lvlText w:val="•"/>
      <w:lvlJc w:val="left"/>
      <w:pPr>
        <w:ind w:left="7904" w:hanging="361"/>
      </w:pPr>
      <w:rPr>
        <w:rFonts w:hint="default"/>
        <w:lang w:val="en-US" w:eastAsia="en-US" w:bidi="en-US"/>
      </w:rPr>
    </w:lvl>
    <w:lvl w:ilvl="8" w:tplc="1E50504E">
      <w:numFmt w:val="bullet"/>
      <w:lvlText w:val="•"/>
      <w:lvlJc w:val="left"/>
      <w:pPr>
        <w:ind w:left="8916" w:hanging="361"/>
      </w:pPr>
      <w:rPr>
        <w:rFonts w:hint="default"/>
        <w:lang w:val="en-US" w:eastAsia="en-US" w:bidi="en-US"/>
      </w:rPr>
    </w:lvl>
  </w:abstractNum>
  <w:num w:numId="1" w16cid:durableId="208340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97C"/>
    <w:rsid w:val="000028D9"/>
    <w:rsid w:val="00022D95"/>
    <w:rsid w:val="00040A64"/>
    <w:rsid w:val="00045DA0"/>
    <w:rsid w:val="000579D7"/>
    <w:rsid w:val="000601A5"/>
    <w:rsid w:val="00072A01"/>
    <w:rsid w:val="00077B60"/>
    <w:rsid w:val="0008319A"/>
    <w:rsid w:val="00091885"/>
    <w:rsid w:val="00096F47"/>
    <w:rsid w:val="000A4F11"/>
    <w:rsid w:val="000B1951"/>
    <w:rsid w:val="000B5836"/>
    <w:rsid w:val="000C5F51"/>
    <w:rsid w:val="000E0BD0"/>
    <w:rsid w:val="0011556E"/>
    <w:rsid w:val="001215B5"/>
    <w:rsid w:val="0015397C"/>
    <w:rsid w:val="0015496F"/>
    <w:rsid w:val="00161CFA"/>
    <w:rsid w:val="00162101"/>
    <w:rsid w:val="00166410"/>
    <w:rsid w:val="00172F18"/>
    <w:rsid w:val="00173355"/>
    <w:rsid w:val="00180987"/>
    <w:rsid w:val="001C7449"/>
    <w:rsid w:val="001D3289"/>
    <w:rsid w:val="001E6C91"/>
    <w:rsid w:val="001F26E7"/>
    <w:rsid w:val="00202A41"/>
    <w:rsid w:val="002064DF"/>
    <w:rsid w:val="00210BE8"/>
    <w:rsid w:val="0022241E"/>
    <w:rsid w:val="00224D74"/>
    <w:rsid w:val="00234D8C"/>
    <w:rsid w:val="00234F1B"/>
    <w:rsid w:val="00245E4F"/>
    <w:rsid w:val="00253480"/>
    <w:rsid w:val="00275C4E"/>
    <w:rsid w:val="00275DF3"/>
    <w:rsid w:val="00277792"/>
    <w:rsid w:val="0028342B"/>
    <w:rsid w:val="0028684B"/>
    <w:rsid w:val="00291069"/>
    <w:rsid w:val="0029488F"/>
    <w:rsid w:val="002B27D9"/>
    <w:rsid w:val="002C4694"/>
    <w:rsid w:val="002D7A4E"/>
    <w:rsid w:val="002E7334"/>
    <w:rsid w:val="002F4F0F"/>
    <w:rsid w:val="00344FA4"/>
    <w:rsid w:val="00376757"/>
    <w:rsid w:val="00385B10"/>
    <w:rsid w:val="00386E4A"/>
    <w:rsid w:val="003968FD"/>
    <w:rsid w:val="003A2EAB"/>
    <w:rsid w:val="003A4368"/>
    <w:rsid w:val="003D521F"/>
    <w:rsid w:val="003D5806"/>
    <w:rsid w:val="003E7C9E"/>
    <w:rsid w:val="003F55C9"/>
    <w:rsid w:val="004075EE"/>
    <w:rsid w:val="00417033"/>
    <w:rsid w:val="00417579"/>
    <w:rsid w:val="00417B75"/>
    <w:rsid w:val="00424624"/>
    <w:rsid w:val="00434A93"/>
    <w:rsid w:val="00437125"/>
    <w:rsid w:val="00451771"/>
    <w:rsid w:val="004530A6"/>
    <w:rsid w:val="0046139E"/>
    <w:rsid w:val="00461779"/>
    <w:rsid w:val="00484343"/>
    <w:rsid w:val="00493DED"/>
    <w:rsid w:val="004A1A0B"/>
    <w:rsid w:val="004B53A8"/>
    <w:rsid w:val="004B656C"/>
    <w:rsid w:val="004B6C4E"/>
    <w:rsid w:val="004E20EF"/>
    <w:rsid w:val="005331F9"/>
    <w:rsid w:val="005536A3"/>
    <w:rsid w:val="0056221C"/>
    <w:rsid w:val="005869C3"/>
    <w:rsid w:val="00587F12"/>
    <w:rsid w:val="005B3D0D"/>
    <w:rsid w:val="005C2F5F"/>
    <w:rsid w:val="005C4BDD"/>
    <w:rsid w:val="005C5149"/>
    <w:rsid w:val="005C5BDC"/>
    <w:rsid w:val="005D52ED"/>
    <w:rsid w:val="005E13E1"/>
    <w:rsid w:val="005E1E3E"/>
    <w:rsid w:val="005F0A6A"/>
    <w:rsid w:val="00605E66"/>
    <w:rsid w:val="0061105E"/>
    <w:rsid w:val="00643D83"/>
    <w:rsid w:val="00680CF2"/>
    <w:rsid w:val="006816C0"/>
    <w:rsid w:val="006A2CE2"/>
    <w:rsid w:val="006A2D33"/>
    <w:rsid w:val="006B47B3"/>
    <w:rsid w:val="006C33C9"/>
    <w:rsid w:val="006C3E56"/>
    <w:rsid w:val="007222C8"/>
    <w:rsid w:val="0072554D"/>
    <w:rsid w:val="0074611E"/>
    <w:rsid w:val="007746AF"/>
    <w:rsid w:val="00854459"/>
    <w:rsid w:val="00854F57"/>
    <w:rsid w:val="00855715"/>
    <w:rsid w:val="00894037"/>
    <w:rsid w:val="008974D5"/>
    <w:rsid w:val="008A2320"/>
    <w:rsid w:val="008A337C"/>
    <w:rsid w:val="008A34E9"/>
    <w:rsid w:val="008B1A08"/>
    <w:rsid w:val="008B3A13"/>
    <w:rsid w:val="008C1C66"/>
    <w:rsid w:val="008D4F7D"/>
    <w:rsid w:val="008D5089"/>
    <w:rsid w:val="008E1732"/>
    <w:rsid w:val="008E4573"/>
    <w:rsid w:val="008F2F3D"/>
    <w:rsid w:val="008F60F5"/>
    <w:rsid w:val="009103C9"/>
    <w:rsid w:val="00910BE7"/>
    <w:rsid w:val="00911F4E"/>
    <w:rsid w:val="00915E9A"/>
    <w:rsid w:val="00931309"/>
    <w:rsid w:val="0093502E"/>
    <w:rsid w:val="00940D5D"/>
    <w:rsid w:val="00941AC1"/>
    <w:rsid w:val="00944D87"/>
    <w:rsid w:val="009615F0"/>
    <w:rsid w:val="00974906"/>
    <w:rsid w:val="00974C88"/>
    <w:rsid w:val="009A59B4"/>
    <w:rsid w:val="009B68BB"/>
    <w:rsid w:val="009C2FE2"/>
    <w:rsid w:val="009D6DAB"/>
    <w:rsid w:val="009E7252"/>
    <w:rsid w:val="00A518CA"/>
    <w:rsid w:val="00A54783"/>
    <w:rsid w:val="00A723F7"/>
    <w:rsid w:val="00AC00EE"/>
    <w:rsid w:val="00AD22C6"/>
    <w:rsid w:val="00AE3397"/>
    <w:rsid w:val="00AF74D9"/>
    <w:rsid w:val="00B05C1B"/>
    <w:rsid w:val="00B10F5A"/>
    <w:rsid w:val="00B127E5"/>
    <w:rsid w:val="00B270D9"/>
    <w:rsid w:val="00B30B6C"/>
    <w:rsid w:val="00B3436F"/>
    <w:rsid w:val="00B4250E"/>
    <w:rsid w:val="00B46B10"/>
    <w:rsid w:val="00B55FB4"/>
    <w:rsid w:val="00B641FA"/>
    <w:rsid w:val="00B82AFA"/>
    <w:rsid w:val="00B96C2A"/>
    <w:rsid w:val="00BB0EFC"/>
    <w:rsid w:val="00BC1D87"/>
    <w:rsid w:val="00BC2737"/>
    <w:rsid w:val="00BD42BA"/>
    <w:rsid w:val="00BE4425"/>
    <w:rsid w:val="00BF6D6F"/>
    <w:rsid w:val="00C1039E"/>
    <w:rsid w:val="00C26677"/>
    <w:rsid w:val="00C37511"/>
    <w:rsid w:val="00C64D34"/>
    <w:rsid w:val="00C73855"/>
    <w:rsid w:val="00C80084"/>
    <w:rsid w:val="00CA110B"/>
    <w:rsid w:val="00CA3354"/>
    <w:rsid w:val="00CC2C69"/>
    <w:rsid w:val="00CC4BCD"/>
    <w:rsid w:val="00CC6E29"/>
    <w:rsid w:val="00CD70B0"/>
    <w:rsid w:val="00CD7D3D"/>
    <w:rsid w:val="00D00999"/>
    <w:rsid w:val="00D017AB"/>
    <w:rsid w:val="00D36596"/>
    <w:rsid w:val="00D36733"/>
    <w:rsid w:val="00D43627"/>
    <w:rsid w:val="00D47800"/>
    <w:rsid w:val="00D62A3B"/>
    <w:rsid w:val="00D67106"/>
    <w:rsid w:val="00D804C6"/>
    <w:rsid w:val="00DA296B"/>
    <w:rsid w:val="00DA521C"/>
    <w:rsid w:val="00DA6AE8"/>
    <w:rsid w:val="00DB6D61"/>
    <w:rsid w:val="00DB7E13"/>
    <w:rsid w:val="00DE50FD"/>
    <w:rsid w:val="00DF7CAB"/>
    <w:rsid w:val="00E41D4A"/>
    <w:rsid w:val="00E525DE"/>
    <w:rsid w:val="00E6332F"/>
    <w:rsid w:val="00E71614"/>
    <w:rsid w:val="00E76645"/>
    <w:rsid w:val="00EA1BEB"/>
    <w:rsid w:val="00EA2D9D"/>
    <w:rsid w:val="00EB65A8"/>
    <w:rsid w:val="00EB7BAA"/>
    <w:rsid w:val="00ED7A3A"/>
    <w:rsid w:val="00EE3371"/>
    <w:rsid w:val="00F0604B"/>
    <w:rsid w:val="00F56710"/>
    <w:rsid w:val="00FB5B50"/>
    <w:rsid w:val="00FC2204"/>
    <w:rsid w:val="00FD31B1"/>
    <w:rsid w:val="04D7BA73"/>
    <w:rsid w:val="04E8FE1F"/>
    <w:rsid w:val="073B4770"/>
    <w:rsid w:val="0896022A"/>
    <w:rsid w:val="089E4046"/>
    <w:rsid w:val="0962BF7C"/>
    <w:rsid w:val="0A3A10A7"/>
    <w:rsid w:val="0BD5E108"/>
    <w:rsid w:val="0E915274"/>
    <w:rsid w:val="0EF56830"/>
    <w:rsid w:val="13E8E073"/>
    <w:rsid w:val="1520743E"/>
    <w:rsid w:val="17B753CC"/>
    <w:rsid w:val="18E27436"/>
    <w:rsid w:val="1ACF9A2C"/>
    <w:rsid w:val="1C4E2ABF"/>
    <w:rsid w:val="1C92D4FD"/>
    <w:rsid w:val="1CBE4E36"/>
    <w:rsid w:val="1DFBC8D1"/>
    <w:rsid w:val="1F490A9A"/>
    <w:rsid w:val="1FB99D6F"/>
    <w:rsid w:val="20BCB15C"/>
    <w:rsid w:val="21D58758"/>
    <w:rsid w:val="2227217A"/>
    <w:rsid w:val="226333DC"/>
    <w:rsid w:val="269462B0"/>
    <w:rsid w:val="27AA8D91"/>
    <w:rsid w:val="28654893"/>
    <w:rsid w:val="2B48E057"/>
    <w:rsid w:val="2EAFFACB"/>
    <w:rsid w:val="3003291D"/>
    <w:rsid w:val="33EAC4D3"/>
    <w:rsid w:val="342F4A07"/>
    <w:rsid w:val="34EFC29D"/>
    <w:rsid w:val="35190104"/>
    <w:rsid w:val="3CE1AC25"/>
    <w:rsid w:val="3E9B1D1E"/>
    <w:rsid w:val="4272A325"/>
    <w:rsid w:val="43A3729C"/>
    <w:rsid w:val="43DDFE98"/>
    <w:rsid w:val="477C515E"/>
    <w:rsid w:val="47CF5BF6"/>
    <w:rsid w:val="47F047B3"/>
    <w:rsid w:val="48B3E529"/>
    <w:rsid w:val="4A732542"/>
    <w:rsid w:val="4ACD1A7D"/>
    <w:rsid w:val="55B94238"/>
    <w:rsid w:val="55F3B06A"/>
    <w:rsid w:val="5A22087C"/>
    <w:rsid w:val="5B37BA2E"/>
    <w:rsid w:val="5BA682D8"/>
    <w:rsid w:val="63D0540D"/>
    <w:rsid w:val="693C49F7"/>
    <w:rsid w:val="6B65D174"/>
    <w:rsid w:val="6D54EE0D"/>
    <w:rsid w:val="6DC70562"/>
    <w:rsid w:val="70C0DB6E"/>
    <w:rsid w:val="71D512F8"/>
    <w:rsid w:val="724E97CA"/>
    <w:rsid w:val="7370E359"/>
    <w:rsid w:val="750CB3BA"/>
    <w:rsid w:val="773E5A93"/>
    <w:rsid w:val="7BE54795"/>
    <w:rsid w:val="7CDE7FFB"/>
    <w:rsid w:val="7D4E3B69"/>
    <w:rsid w:val="7E3F11D9"/>
    <w:rsid w:val="7F007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4B0C0"/>
  <w15:docId w15:val="{7F6D39D9-FB73-479E-ADC9-05FE9E48F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rsid w:val="009E7252"/>
    <w:pPr>
      <w:spacing w:before="1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9" w:lineRule="exact"/>
      <w:ind w:left="824"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7E13"/>
    <w:rPr>
      <w:color w:val="0000FF" w:themeColor="hyperlink"/>
      <w:u w:val="single"/>
    </w:rPr>
  </w:style>
  <w:style w:type="character" w:styleId="UnresolvedMention">
    <w:name w:val="Unresolved Mention"/>
    <w:basedOn w:val="DefaultParagraphFont"/>
    <w:uiPriority w:val="99"/>
    <w:semiHidden/>
    <w:unhideWhenUsed/>
    <w:rsid w:val="00DB7E13"/>
    <w:rPr>
      <w:color w:val="605E5C"/>
      <w:shd w:val="clear" w:color="auto" w:fill="E1DFDD"/>
    </w:rPr>
  </w:style>
  <w:style w:type="character" w:styleId="Emphasis">
    <w:name w:val="Emphasis"/>
    <w:basedOn w:val="DefaultParagraphFont"/>
    <w:uiPriority w:val="20"/>
    <w:qFormat/>
    <w:rsid w:val="005E1E3E"/>
    <w:rPr>
      <w:i/>
      <w:iCs/>
    </w:rPr>
  </w:style>
  <w:style w:type="character" w:styleId="FollowedHyperlink">
    <w:name w:val="FollowedHyperlink"/>
    <w:basedOn w:val="DefaultParagraphFont"/>
    <w:uiPriority w:val="99"/>
    <w:semiHidden/>
    <w:unhideWhenUsed/>
    <w:rsid w:val="00FB5B50"/>
    <w:rPr>
      <w:color w:val="800080" w:themeColor="followedHyperlink"/>
      <w:u w:val="single"/>
    </w:rPr>
  </w:style>
  <w:style w:type="paragraph" w:styleId="NormalWeb">
    <w:name w:val="Normal (Web)"/>
    <w:basedOn w:val="Normal"/>
    <w:uiPriority w:val="99"/>
    <w:semiHidden/>
    <w:unhideWhenUsed/>
    <w:rsid w:val="00C80084"/>
    <w:pPr>
      <w:widowControl/>
      <w:autoSpaceDE/>
      <w:autoSpaceDN/>
      <w:spacing w:before="100" w:beforeAutospacing="1" w:after="100" w:afterAutospacing="1"/>
    </w:pPr>
    <w:rPr>
      <w:rFonts w:ascii="Calibri" w:eastAsiaTheme="minorHAnsi" w:hAnsi="Calibri" w:cs="Calibri"/>
      <w:lang w:bidi="ar-SA"/>
    </w:rPr>
  </w:style>
  <w:style w:type="character" w:styleId="Strong">
    <w:name w:val="Strong"/>
    <w:basedOn w:val="DefaultParagraphFont"/>
    <w:uiPriority w:val="22"/>
    <w:qFormat/>
    <w:rsid w:val="00C80084"/>
    <w:rPr>
      <w:b/>
      <w:bCs/>
    </w:rPr>
  </w:style>
  <w:style w:type="paragraph" w:customStyle="1" w:styleId="paragraph">
    <w:name w:val="paragraph"/>
    <w:basedOn w:val="Normal"/>
    <w:rsid w:val="00417033"/>
    <w:pPr>
      <w:widowControl/>
      <w:autoSpaceDE/>
      <w:autoSpaceDN/>
      <w:spacing w:before="100" w:beforeAutospacing="1" w:after="100" w:afterAutospacing="1"/>
    </w:pPr>
    <w:rPr>
      <w:rFonts w:ascii="Calibri" w:eastAsiaTheme="minorHAnsi" w:hAnsi="Calibri" w:cs="Calibri"/>
      <w:lang w:bidi="ar-SA"/>
    </w:rPr>
  </w:style>
  <w:style w:type="character" w:customStyle="1" w:styleId="eop">
    <w:name w:val="eop"/>
    <w:basedOn w:val="DefaultParagraphFont"/>
    <w:rsid w:val="00417033"/>
  </w:style>
  <w:style w:type="character" w:customStyle="1" w:styleId="normaltextrun">
    <w:name w:val="normaltextrun"/>
    <w:basedOn w:val="DefaultParagraphFont"/>
    <w:rsid w:val="002064DF"/>
  </w:style>
  <w:style w:type="character" w:customStyle="1" w:styleId="BodyTextChar">
    <w:name w:val="Body Text Char"/>
    <w:basedOn w:val="DefaultParagraphFont"/>
    <w:link w:val="BodyText"/>
    <w:uiPriority w:val="1"/>
    <w:rsid w:val="00045DA0"/>
    <w:rPr>
      <w:rFonts w:ascii="Times New Roman" w:eastAsia="Times New Roman" w:hAnsi="Times New Roman" w:cs="Times New Roman"/>
      <w:lang w:bidi="en-US"/>
    </w:rPr>
  </w:style>
  <w:style w:type="character" w:styleId="CommentReference">
    <w:name w:val="annotation reference"/>
    <w:basedOn w:val="DefaultParagraphFont"/>
    <w:uiPriority w:val="99"/>
    <w:semiHidden/>
    <w:unhideWhenUsed/>
    <w:rsid w:val="002E7334"/>
    <w:rPr>
      <w:sz w:val="16"/>
      <w:szCs w:val="16"/>
    </w:rPr>
  </w:style>
  <w:style w:type="paragraph" w:styleId="CommentText">
    <w:name w:val="annotation text"/>
    <w:basedOn w:val="Normal"/>
    <w:link w:val="CommentTextChar"/>
    <w:uiPriority w:val="99"/>
    <w:unhideWhenUsed/>
    <w:rsid w:val="002E7334"/>
    <w:rPr>
      <w:sz w:val="20"/>
      <w:szCs w:val="20"/>
    </w:rPr>
  </w:style>
  <w:style w:type="character" w:customStyle="1" w:styleId="CommentTextChar">
    <w:name w:val="Comment Text Char"/>
    <w:basedOn w:val="DefaultParagraphFont"/>
    <w:link w:val="CommentText"/>
    <w:uiPriority w:val="99"/>
    <w:rsid w:val="002E733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E7334"/>
    <w:rPr>
      <w:b/>
      <w:bCs/>
    </w:rPr>
  </w:style>
  <w:style w:type="character" w:customStyle="1" w:styleId="CommentSubjectChar">
    <w:name w:val="Comment Subject Char"/>
    <w:basedOn w:val="CommentTextChar"/>
    <w:link w:val="CommentSubject"/>
    <w:uiPriority w:val="99"/>
    <w:semiHidden/>
    <w:rsid w:val="002E7334"/>
    <w:rPr>
      <w:rFonts w:ascii="Times New Roman" w:eastAsia="Times New Roman" w:hAnsi="Times New Roman" w:cs="Times New Roman"/>
      <w:b/>
      <w:bCs/>
      <w:sz w:val="20"/>
      <w:szCs w:val="20"/>
      <w:lang w:bidi="en-US"/>
    </w:rPr>
  </w:style>
  <w:style w:type="paragraph" w:styleId="Revision">
    <w:name w:val="Revision"/>
    <w:hidden/>
    <w:uiPriority w:val="99"/>
    <w:semiHidden/>
    <w:rsid w:val="00E76645"/>
    <w:pPr>
      <w:widowControl/>
      <w:autoSpaceDE/>
      <w:autoSpaceDN/>
    </w:pPr>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419795">
      <w:bodyDiv w:val="1"/>
      <w:marLeft w:val="0"/>
      <w:marRight w:val="0"/>
      <w:marTop w:val="0"/>
      <w:marBottom w:val="0"/>
      <w:divBdr>
        <w:top w:val="none" w:sz="0" w:space="0" w:color="auto"/>
        <w:left w:val="none" w:sz="0" w:space="0" w:color="auto"/>
        <w:bottom w:val="none" w:sz="0" w:space="0" w:color="auto"/>
        <w:right w:val="none" w:sz="0" w:space="0" w:color="auto"/>
      </w:divBdr>
    </w:div>
    <w:div w:id="817963319">
      <w:bodyDiv w:val="1"/>
      <w:marLeft w:val="0"/>
      <w:marRight w:val="0"/>
      <w:marTop w:val="0"/>
      <w:marBottom w:val="0"/>
      <w:divBdr>
        <w:top w:val="none" w:sz="0" w:space="0" w:color="auto"/>
        <w:left w:val="none" w:sz="0" w:space="0" w:color="auto"/>
        <w:bottom w:val="none" w:sz="0" w:space="0" w:color="auto"/>
        <w:right w:val="none" w:sz="0" w:space="0" w:color="auto"/>
      </w:divBdr>
    </w:div>
    <w:div w:id="1048147476">
      <w:bodyDiv w:val="1"/>
      <w:marLeft w:val="0"/>
      <w:marRight w:val="0"/>
      <w:marTop w:val="0"/>
      <w:marBottom w:val="0"/>
      <w:divBdr>
        <w:top w:val="none" w:sz="0" w:space="0" w:color="auto"/>
        <w:left w:val="none" w:sz="0" w:space="0" w:color="auto"/>
        <w:bottom w:val="none" w:sz="0" w:space="0" w:color="auto"/>
        <w:right w:val="none" w:sz="0" w:space="0" w:color="auto"/>
      </w:divBdr>
      <w:divsChild>
        <w:div w:id="94522395">
          <w:marLeft w:val="0"/>
          <w:marRight w:val="0"/>
          <w:marTop w:val="0"/>
          <w:marBottom w:val="0"/>
          <w:divBdr>
            <w:top w:val="none" w:sz="0" w:space="0" w:color="auto"/>
            <w:left w:val="none" w:sz="0" w:space="0" w:color="auto"/>
            <w:bottom w:val="none" w:sz="0" w:space="0" w:color="auto"/>
            <w:right w:val="none" w:sz="0" w:space="0" w:color="auto"/>
          </w:divBdr>
        </w:div>
        <w:div w:id="1170870885">
          <w:marLeft w:val="0"/>
          <w:marRight w:val="0"/>
          <w:marTop w:val="0"/>
          <w:marBottom w:val="0"/>
          <w:divBdr>
            <w:top w:val="none" w:sz="0" w:space="0" w:color="auto"/>
            <w:left w:val="none" w:sz="0" w:space="0" w:color="auto"/>
            <w:bottom w:val="none" w:sz="0" w:space="0" w:color="auto"/>
            <w:right w:val="none" w:sz="0" w:space="0" w:color="auto"/>
          </w:divBdr>
        </w:div>
      </w:divsChild>
    </w:div>
    <w:div w:id="1237130601">
      <w:bodyDiv w:val="1"/>
      <w:marLeft w:val="0"/>
      <w:marRight w:val="0"/>
      <w:marTop w:val="0"/>
      <w:marBottom w:val="0"/>
      <w:divBdr>
        <w:top w:val="none" w:sz="0" w:space="0" w:color="auto"/>
        <w:left w:val="none" w:sz="0" w:space="0" w:color="auto"/>
        <w:bottom w:val="none" w:sz="0" w:space="0" w:color="auto"/>
        <w:right w:val="none" w:sz="0" w:space="0" w:color="auto"/>
      </w:divBdr>
    </w:div>
    <w:div w:id="1319109583">
      <w:bodyDiv w:val="1"/>
      <w:marLeft w:val="0"/>
      <w:marRight w:val="0"/>
      <w:marTop w:val="0"/>
      <w:marBottom w:val="0"/>
      <w:divBdr>
        <w:top w:val="none" w:sz="0" w:space="0" w:color="auto"/>
        <w:left w:val="none" w:sz="0" w:space="0" w:color="auto"/>
        <w:bottom w:val="none" w:sz="0" w:space="0" w:color="auto"/>
        <w:right w:val="none" w:sz="0" w:space="0" w:color="auto"/>
      </w:divBdr>
    </w:div>
    <w:div w:id="1364935892">
      <w:bodyDiv w:val="1"/>
      <w:marLeft w:val="0"/>
      <w:marRight w:val="0"/>
      <w:marTop w:val="0"/>
      <w:marBottom w:val="0"/>
      <w:divBdr>
        <w:top w:val="none" w:sz="0" w:space="0" w:color="auto"/>
        <w:left w:val="none" w:sz="0" w:space="0" w:color="auto"/>
        <w:bottom w:val="none" w:sz="0" w:space="0" w:color="auto"/>
        <w:right w:val="none" w:sz="0" w:space="0" w:color="auto"/>
      </w:divBdr>
      <w:divsChild>
        <w:div w:id="121846708">
          <w:marLeft w:val="0"/>
          <w:marRight w:val="0"/>
          <w:marTop w:val="0"/>
          <w:marBottom w:val="0"/>
          <w:divBdr>
            <w:top w:val="none" w:sz="0" w:space="0" w:color="auto"/>
            <w:left w:val="none" w:sz="0" w:space="0" w:color="auto"/>
            <w:bottom w:val="none" w:sz="0" w:space="0" w:color="auto"/>
            <w:right w:val="none" w:sz="0" w:space="0" w:color="auto"/>
          </w:divBdr>
        </w:div>
        <w:div w:id="136075399">
          <w:marLeft w:val="0"/>
          <w:marRight w:val="0"/>
          <w:marTop w:val="0"/>
          <w:marBottom w:val="0"/>
          <w:divBdr>
            <w:top w:val="none" w:sz="0" w:space="0" w:color="auto"/>
            <w:left w:val="none" w:sz="0" w:space="0" w:color="auto"/>
            <w:bottom w:val="none" w:sz="0" w:space="0" w:color="auto"/>
            <w:right w:val="none" w:sz="0" w:space="0" w:color="auto"/>
          </w:divBdr>
        </w:div>
      </w:divsChild>
    </w:div>
    <w:div w:id="1403406531">
      <w:bodyDiv w:val="1"/>
      <w:marLeft w:val="0"/>
      <w:marRight w:val="0"/>
      <w:marTop w:val="0"/>
      <w:marBottom w:val="0"/>
      <w:divBdr>
        <w:top w:val="none" w:sz="0" w:space="0" w:color="auto"/>
        <w:left w:val="none" w:sz="0" w:space="0" w:color="auto"/>
        <w:bottom w:val="none" w:sz="0" w:space="0" w:color="auto"/>
        <w:right w:val="none" w:sz="0" w:space="0" w:color="auto"/>
      </w:divBdr>
    </w:div>
    <w:div w:id="1406731138">
      <w:bodyDiv w:val="1"/>
      <w:marLeft w:val="0"/>
      <w:marRight w:val="0"/>
      <w:marTop w:val="0"/>
      <w:marBottom w:val="0"/>
      <w:divBdr>
        <w:top w:val="none" w:sz="0" w:space="0" w:color="auto"/>
        <w:left w:val="none" w:sz="0" w:space="0" w:color="auto"/>
        <w:bottom w:val="none" w:sz="0" w:space="0" w:color="auto"/>
        <w:right w:val="none" w:sz="0" w:space="0" w:color="auto"/>
      </w:divBdr>
    </w:div>
    <w:div w:id="1634403272">
      <w:bodyDiv w:val="1"/>
      <w:marLeft w:val="0"/>
      <w:marRight w:val="0"/>
      <w:marTop w:val="0"/>
      <w:marBottom w:val="0"/>
      <w:divBdr>
        <w:top w:val="none" w:sz="0" w:space="0" w:color="auto"/>
        <w:left w:val="none" w:sz="0" w:space="0" w:color="auto"/>
        <w:bottom w:val="none" w:sz="0" w:space="0" w:color="auto"/>
        <w:right w:val="none" w:sz="0" w:space="0" w:color="auto"/>
      </w:divBdr>
    </w:div>
    <w:div w:id="1852796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www.mass.gov/forms/request-a-translation-of-a-dcr-document-or-interpretive-services-for-a-dcr-public-meet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ss.Parks@mass.gov%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dcr-public-meetings-information/events/past?_page=1"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info-details/memorial-drive-greenway-improvements-phase-iii" TargetMode="External"/><Relationship Id="rId4" Type="http://schemas.openxmlformats.org/officeDocument/2006/relationships/numbering" Target="numbering.xml"/><Relationship Id="rId9" Type="http://schemas.openxmlformats.org/officeDocument/2006/relationships/hyperlink" Target="https://zoom.us/meeting/register/TrOxtIolTHGKcCJZqP-M8A" TargetMode="External"/><Relationship Id="rId14" Type="http://schemas.openxmlformats.org/officeDocument/2006/relationships/hyperlink" Target="mailto:Melixza.Esenyi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1" ma:contentTypeDescription="Create a new document." ma:contentTypeScope="" ma:versionID="6ccdd1989f4fedd1355a1b9d6dad93ba">
  <xsd:schema xmlns:xsd="http://www.w3.org/2001/XMLSchema" xmlns:xs="http://www.w3.org/2001/XMLSchema" xmlns:p="http://schemas.microsoft.com/office/2006/metadata/properties" xmlns:ns3="6d1ab2f6-91f9-4f14-952a-3f3eb0d68341" xmlns:ns4="8f2fdac3-5421-455f-b4e4-df6141b3176a" targetNamespace="http://schemas.microsoft.com/office/2006/metadata/properties" ma:root="true" ma:fieldsID="613ba3a3c83c4e4d321eb7ac1f0ef950" ns3:_="" ns4:_="">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44E9A-1C51-408A-A73D-FFD72670ECB8}">
  <ds:schemaRefs>
    <ds:schemaRef ds:uri="http://schemas.microsoft.com/sharepoint/v3/contenttype/forms"/>
  </ds:schemaRefs>
</ds:datastoreItem>
</file>

<file path=customXml/itemProps2.xml><?xml version="1.0" encoding="utf-8"?>
<ds:datastoreItem xmlns:ds="http://schemas.openxmlformats.org/officeDocument/2006/customXml" ds:itemID="{651DEB16-1229-4406-B96D-5BF2039E6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48A3C7-3C42-4B90-8D02-B19AE679103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42</TotalTime>
  <Pages>1</Pages>
  <Words>473</Words>
  <Characters>1745</Characters>
  <Application>Microsoft Office Word</Application>
  <DocSecurity>0</DocSecurity>
  <Lines>41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Cushing, Daniel (DCR)</dc:creator>
  <cp:lastModifiedBy>Emily P</cp:lastModifiedBy>
  <cp:revision>5</cp:revision>
  <dcterms:created xsi:type="dcterms:W3CDTF">2026-01-15T20:53:00Z</dcterms:created>
  <dcterms:modified xsi:type="dcterms:W3CDTF">2026-01-22T16:21:00Z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2020-09-29T00:00:00Z</vt:filetime>
  </property>
  <property fmtid="{D5CDD505-2E9C-101B-9397-08002B2CF9AE}" pid="3" name="Creator">
    <vt:lpwstr>Acrobat PDFMaker 20 for Word</vt:lpwstr>
  </property>
  <property fmtid="{D5CDD505-2E9C-101B-9397-08002B2CF9AE}" pid="4" name="LastSaved">
    <vt:filetime>2020-11-19T00:00:00Z</vt:filetime>
  </property>
  <property fmtid="{D5CDD505-2E9C-101B-9397-08002B2CF9AE}" pid="5" name="ContentTypeId">
    <vt:lpwstr>0x010100D7ABE31071780243B2E68C5BEE851FF0</vt:lpwstr>
  </property>
</Properties>
</file>