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8E6C" w14:textId="7651384E" w:rsidR="00904ECA" w:rsidRPr="004E3D9C" w:rsidRDefault="00904ECA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مكتب قانون السياسات البيئية بولاية ماساتشوستس (</w:t>
      </w:r>
      <w:r w:rsidRPr="004E3D9C">
        <w:rPr>
          <w:rFonts w:ascii="Book Antiqua" w:hAnsi="Book Antiqua" w:cs="Simplified Arabic"/>
          <w:b/>
          <w:bCs/>
          <w:sz w:val="18"/>
          <w:szCs w:val="18"/>
        </w:rPr>
        <w:t>MEPA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)</w:t>
      </w:r>
    </w:p>
    <w:p w14:paraId="5FEF1DB7" w14:textId="0B505125" w:rsidR="00546146" w:rsidRPr="004E3D9C" w:rsidRDefault="00546146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إشعار الجلسات التشاورية المنعقدة عن بُعد</w:t>
      </w:r>
    </w:p>
    <w:p w14:paraId="751F4219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4B37BED4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sz w:val="18"/>
          <w:szCs w:val="18"/>
          <w:rtl/>
        </w:rPr>
        <w:t>يُرجى العلم بأننا حددنا موعدًا لعقد جلسة تشاورية عن بُعد لمناقشة المشروع الوارد أدناه.</w:t>
      </w:r>
    </w:p>
    <w:p w14:paraId="646CF9BA" w14:textId="77777777" w:rsidR="00DC28EB" w:rsidRPr="004E3D9C" w:rsidRDefault="00DC28EB" w:rsidP="004E2EB9">
      <w:pPr>
        <w:bidi/>
        <w:jc w:val="both"/>
        <w:rPr>
          <w:rFonts w:ascii="Book Antiqua" w:hAnsi="Book Antiqua" w:cs="Simplified Arabic"/>
          <w:i/>
          <w:iCs/>
          <w:color w:val="FF0000"/>
          <w:sz w:val="18"/>
          <w:szCs w:val="18"/>
        </w:rPr>
      </w:pPr>
    </w:p>
    <w:p w14:paraId="133467F9" w14:textId="43B52DCF" w:rsidR="00546146" w:rsidRPr="004E3D9C" w:rsidRDefault="00546146" w:rsidP="004E2EB9">
      <w:pPr>
        <w:bidi/>
        <w:jc w:val="both"/>
        <w:rPr>
          <w:rFonts w:ascii="Book Antiqua" w:hAnsi="Book Antiqua" w:cs="Simplified Arabic"/>
          <w:color w:val="FF0000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color w:val="FF0000"/>
          <w:sz w:val="18"/>
          <w:szCs w:val="18"/>
          <w:rtl/>
        </w:rPr>
        <w:t>مُرفَق بهذا الإشعار وصف للمشروع.</w:t>
      </w:r>
    </w:p>
    <w:p w14:paraId="5C857AEB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723D0185" w14:textId="77777777" w:rsidR="001F717F" w:rsidRPr="004E3D9C" w:rsidRDefault="001F717F" w:rsidP="001F717F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  <w:r w:rsidRPr="004E3D9C">
        <w:rPr>
          <w:rFonts w:ascii="Arial" w:hAnsi="Arial" w:cs="Arial" w:hint="cs"/>
          <w:b/>
          <w:bCs/>
          <w:sz w:val="18"/>
          <w:szCs w:val="18"/>
          <w:rtl/>
        </w:rPr>
        <w:t>المشروع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:</w:t>
      </w:r>
      <w:r w:rsidRPr="004E3D9C">
        <w:rPr>
          <w:rFonts w:ascii="Book Antiqua" w:hAnsi="Book Antiqua" w:cs="Simplified Arabic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XXX</w:t>
      </w:r>
      <w:r w:rsidRPr="004E3D9C">
        <w:rPr>
          <w:rFonts w:ascii="Book Antiqua" w:hAnsi="Book Antiqua" w:cs="Simplified Arabic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/>
          <w:i/>
          <w:iCs/>
          <w:sz w:val="18"/>
          <w:szCs w:val="18"/>
        </w:rPr>
        <w:t>[project name]</w:t>
      </w:r>
    </w:p>
    <w:p w14:paraId="58D24808" w14:textId="297036EA" w:rsidR="00546146" w:rsidRDefault="006108EE" w:rsidP="001F717F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  <w:hyperlink r:id="rId7" w:history="1">
        <w:r w:rsidR="001F717F" w:rsidRPr="00C9664B">
          <w:rPr>
            <w:rStyle w:val="Hyperlink"/>
            <w:rFonts w:ascii="Book Antiqua" w:hAnsi="Book Antiqua" w:cs="Simplified Arabic"/>
            <w:i/>
            <w:iCs/>
            <w:sz w:val="18"/>
            <w:szCs w:val="18"/>
          </w:rPr>
          <w:t>https://eeaonline.eea.state.ma.us/EEA/MEPA-eMonitor/home</w:t>
        </w:r>
      </w:hyperlink>
    </w:p>
    <w:p w14:paraId="2FBD1ECF" w14:textId="77777777" w:rsidR="001F717F" w:rsidRPr="004E3D9C" w:rsidRDefault="001F717F" w:rsidP="001F717F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</w:p>
    <w:p w14:paraId="4BF934F6" w14:textId="67E01BA9" w:rsidR="00217183" w:rsidRPr="004E3D9C" w:rsidRDefault="00217183" w:rsidP="004E2EB9">
      <w:pPr>
        <w:bidi/>
        <w:jc w:val="both"/>
        <w:rPr>
          <w:rFonts w:ascii="Book Antiqua" w:hAnsi="Book Antiqua" w:cs="Simplified Arabic"/>
          <w:i/>
          <w:iCs/>
          <w:sz w:val="18"/>
          <w:szCs w:val="18"/>
          <w:rtl/>
        </w:rPr>
      </w:pPr>
      <w:r w:rsidRPr="00CC5A55">
        <w:rPr>
          <w:rFonts w:ascii="Book Antiqua" w:hAnsi="Book Antiqua" w:cs="Simplified Arabic" w:hint="cs"/>
          <w:b/>
          <w:bCs/>
          <w:sz w:val="18"/>
          <w:szCs w:val="18"/>
          <w:rtl/>
        </w:rPr>
        <w:t>التاريخ:</w:t>
      </w:r>
      <w:r w:rsidR="001F6D63" w:rsidRPr="00CC5A55">
        <w:rPr>
          <w:rFonts w:ascii="Book Antiqua" w:hAnsi="Book Antiqua" w:cs="Simplified Arabic"/>
          <w:sz w:val="18"/>
          <w:szCs w:val="18"/>
          <w:rtl/>
        </w:rPr>
        <w:t xml:space="preserve"> </w:t>
      </w:r>
      <w:r w:rsidR="00CC5A55" w:rsidRPr="00CC5A55">
        <w:rPr>
          <w:rFonts w:ascii="Book Antiqua" w:hAnsi="Book Antiqua" w:cs="Simplified Arabic"/>
          <w:sz w:val="18"/>
          <w:szCs w:val="18"/>
        </w:rPr>
        <w:t>[</w:t>
      </w:r>
      <w:r w:rsidR="00CC5A55" w:rsidRPr="00CC5A55">
        <w:rPr>
          <w:rFonts w:ascii="Book Antiqua" w:hAnsi="Book Antiqua" w:cs="Simplified Arabic"/>
          <w:i/>
          <w:iCs/>
          <w:sz w:val="18"/>
          <w:szCs w:val="18"/>
        </w:rPr>
        <w:t>D</w:t>
      </w:r>
      <w:r w:rsidR="002B4982">
        <w:rPr>
          <w:rFonts w:ascii="Book Antiqua" w:hAnsi="Book Antiqua" w:cs="Simplified Arabic"/>
          <w:i/>
          <w:iCs/>
          <w:sz w:val="18"/>
          <w:szCs w:val="18"/>
        </w:rPr>
        <w:t>ATE:</w:t>
      </w:r>
      <w:r w:rsidR="000E26C8">
        <w:rPr>
          <w:rFonts w:ascii="Book Antiqua" w:hAnsi="Book Antiqua" w:cs="Simplified Arabic"/>
          <w:i/>
          <w:iCs/>
          <w:sz w:val="18"/>
          <w:szCs w:val="18"/>
        </w:rPr>
        <w:t xml:space="preserve"> </w:t>
      </w:r>
      <w:r w:rsidR="008C5449" w:rsidRPr="008C5449">
        <w:rPr>
          <w:rFonts w:ascii="Book Antiqua" w:hAnsi="Book Antiqua" w:cs="Simplified Arabic"/>
          <w:i/>
          <w:iCs/>
          <w:sz w:val="18"/>
          <w:szCs w:val="18"/>
        </w:rPr>
        <w:t>January to December; fill in numbers for date and year</w:t>
      </w:r>
      <w:r w:rsidR="008C5449">
        <w:rPr>
          <w:rFonts w:ascii="Book Antiqua" w:hAnsi="Book Antiqua" w:cs="Simplified Arabic"/>
          <w:i/>
          <w:iCs/>
          <w:sz w:val="18"/>
          <w:szCs w:val="18"/>
        </w:rPr>
        <w:t xml:space="preserve">; </w:t>
      </w:r>
      <w:r w:rsidR="000E26C8">
        <w:rPr>
          <w:rFonts w:ascii="Book Antiqua" w:hAnsi="Book Antiqua" w:cs="Simplified Arabic"/>
          <w:i/>
          <w:iCs/>
          <w:sz w:val="18"/>
          <w:szCs w:val="18"/>
        </w:rPr>
        <w:t xml:space="preserve">format </w:t>
      </w:r>
      <w:r w:rsidR="000E26C8" w:rsidRPr="00500E89">
        <w:rPr>
          <w:rFonts w:ascii="Book Antiqua" w:hAnsi="Book Antiqua" w:cs="Simplified Arabic"/>
          <w:i/>
          <w:iCs/>
          <w:sz w:val="18"/>
          <w:szCs w:val="18"/>
        </w:rPr>
        <w:t>is date/month/year</w:t>
      </w:r>
      <w:r w:rsidR="001F6D63" w:rsidRPr="00CC5A55">
        <w:rPr>
          <w:rFonts w:ascii="Book Antiqua" w:hAnsi="Book Antiqua" w:cs="Simplified Arabic"/>
          <w:i/>
          <w:iCs/>
          <w:sz w:val="18"/>
          <w:szCs w:val="18"/>
        </w:rPr>
        <w:t>]</w:t>
      </w:r>
    </w:p>
    <w:p w14:paraId="3271AC37" w14:textId="77777777" w:rsidR="00217183" w:rsidRPr="004E3D9C" w:rsidRDefault="00217183" w:rsidP="004E2EB9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</w:p>
    <w:p w14:paraId="3EAB1E69" w14:textId="01542AC5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January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[يناير]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531EFAF4" w14:textId="7EB32EFE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February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[فبراير]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5E27CF1F" w14:textId="41446E06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March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[مارس]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2412322B" w14:textId="52BC9937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April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[أبريل]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4B50187C" w14:textId="741E7733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May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[مايو]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1A31F829" w14:textId="5D9070C1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 w:rsidRPr="00971DAA">
        <w:rPr>
          <w:rFonts w:ascii="Book Antiqua" w:hAnsi="Book Antiqua" w:cs="Simplified Arabic"/>
          <w:sz w:val="18"/>
          <w:szCs w:val="18"/>
          <w:highlight w:val="yellow"/>
        </w:rPr>
        <w:t>June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[يونيو]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6CA4A48C" w14:textId="47C705B7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 w:rsidRPr="00971DAA">
        <w:rPr>
          <w:rFonts w:ascii="Book Antiqua" w:hAnsi="Book Antiqua" w:cs="Simplified Arabic"/>
          <w:sz w:val="18"/>
          <w:szCs w:val="18"/>
          <w:highlight w:val="yellow"/>
        </w:rPr>
        <w:t>Ju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ly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[يوليو]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08D6C0E1" w14:textId="1ED95002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August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[أغسطس]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646CAA0C" w14:textId="20830598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September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[سبتمبر]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4B22FAE8" w14:textId="120BAD9A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October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[أكتوبر]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23478DE1" w14:textId="25504C7A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November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[نوفمبر]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48F720A4" w14:textId="56ED3DBF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="00971DAA">
        <w:rPr>
          <w:rFonts w:ascii="Book Antiqua" w:hAnsi="Book Antiqua" w:cs="Simplified Arabic"/>
          <w:sz w:val="18"/>
          <w:szCs w:val="18"/>
          <w:highlight w:val="yellow"/>
        </w:rPr>
        <w:t>December</w:t>
      </w:r>
      <w:r w:rsidR="00971DAA"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[ديسمبر]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115D074E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6A87CE53" w14:textId="508397B7" w:rsidR="00E82599" w:rsidRPr="001F21D2" w:rsidRDefault="00E82599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الوقت: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 w:rsidR="00E065E1">
        <w:rPr>
          <w:rFonts w:ascii="Book Antiqua" w:hAnsi="Book Antiqua" w:cs="Simplified Arabic"/>
          <w:sz w:val="18"/>
          <w:szCs w:val="18"/>
        </w:rPr>
        <w:t>[</w:t>
      </w:r>
      <w:r w:rsidR="00E065E1">
        <w:rPr>
          <w:rFonts w:ascii="Book Antiqua" w:hAnsi="Book Antiqua" w:cs="Simplified Arabic"/>
          <w:i/>
          <w:iCs/>
          <w:sz w:val="18"/>
          <w:szCs w:val="18"/>
        </w:rPr>
        <w:t>TIME: A.M. / P.M.</w:t>
      </w:r>
      <w:r w:rsidR="001F21D2">
        <w:rPr>
          <w:rFonts w:ascii="Book Antiqua" w:hAnsi="Book Antiqua" w:cs="Simplified Arabic"/>
          <w:sz w:val="18"/>
          <w:szCs w:val="18"/>
        </w:rPr>
        <w:t>]</w:t>
      </w:r>
    </w:p>
    <w:p w14:paraId="77033C9C" w14:textId="77777777" w:rsidR="00E82599" w:rsidRPr="004E3D9C" w:rsidRDefault="00E82599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33B4036E" w14:textId="1600494F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[صباحًا]</w:t>
      </w:r>
    </w:p>
    <w:p w14:paraId="3E5C464C" w14:textId="5EE68502" w:rsidR="005D3319" w:rsidRPr="004E3D9C" w:rsidRDefault="005D3319" w:rsidP="004E2EB9">
      <w:pPr>
        <w:bidi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[مساءً]</w:t>
      </w:r>
    </w:p>
    <w:p w14:paraId="589A54CC" w14:textId="77777777" w:rsidR="005D3319" w:rsidRPr="004E3D9C" w:rsidRDefault="005D3319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51853B44" w14:textId="17853419" w:rsidR="00546146" w:rsidRPr="004E3D9C" w:rsidRDefault="00546146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لطلب خدمة الترجمة الفورية أو تجهيزات أخرى، بما يشمل وقت بديل (مسائي/عطلة الأسبوع) أو مكان بديل لعقد الاجتماع، يُرجى التواصل عبر البريد الإلكتروني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 [</w:t>
      </w:r>
      <w:r w:rsidR="005334B2">
        <w:rPr>
          <w:rFonts w:ascii="Book Antiqua" w:hAnsi="Book Antiqua" w:cs="Simplified Arabic"/>
          <w:b/>
          <w:bCs/>
          <w:sz w:val="18"/>
          <w:szCs w:val="18"/>
          <w:highlight w:val="yellow"/>
        </w:rPr>
        <w:t xml:space="preserve">proponent’s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email]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 في موعد أقصاه </w:t>
      </w:r>
      <w:bookmarkStart w:id="0" w:name="_Hlk97912429"/>
      <w:r w:rsidR="00457D18"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</w:t>
      </w:r>
      <w:r w:rsidR="00457D18"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 xml:space="preserve"> [</w:t>
      </w:r>
      <w:r w:rsidR="0056129D">
        <w:rPr>
          <w:rFonts w:ascii="Book Antiqua" w:hAnsi="Book Antiqua" w:cs="Simplified Arabic"/>
          <w:b/>
          <w:bCs/>
          <w:sz w:val="18"/>
          <w:szCs w:val="18"/>
          <w:highlight w:val="yellow"/>
        </w:rPr>
        <w:t>date</w:t>
      </w:r>
      <w:r w:rsidR="00457D18"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>]</w:t>
      </w:r>
      <w:bookmarkEnd w:id="0"/>
      <w:r w:rsidR="00B1717C"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.</w:t>
      </w:r>
    </w:p>
    <w:p w14:paraId="332EC8AD" w14:textId="77777777" w:rsidR="00006198" w:rsidRPr="004E3D9C" w:rsidRDefault="00006198" w:rsidP="004E2EB9">
      <w:pPr>
        <w:bidi/>
        <w:jc w:val="both"/>
        <w:rPr>
          <w:rFonts w:ascii="Book Antiqua" w:hAnsi="Book Antiqua" w:cs="Simplified Arabic"/>
          <w:b/>
          <w:bCs/>
          <w:i/>
          <w:iCs/>
          <w:color w:val="FF0000"/>
          <w:sz w:val="18"/>
          <w:szCs w:val="18"/>
        </w:rPr>
      </w:pPr>
    </w:p>
    <w:p w14:paraId="41EFD21E" w14:textId="290E5F2C" w:rsidR="00546146" w:rsidRPr="001C6DD3" w:rsidRDefault="00546146" w:rsidP="004E2EB9">
      <w:pPr>
        <w:bidi/>
        <w:jc w:val="both"/>
        <w:rPr>
          <w:rFonts w:ascii="Book Antiqua" w:hAnsi="Book Antiqua" w:cs="Simplified Arabic"/>
          <w:b/>
          <w:bCs/>
          <w:color w:val="FF0000"/>
          <w:sz w:val="18"/>
          <w:szCs w:val="18"/>
          <w:rtl/>
        </w:rPr>
      </w:pPr>
      <w:r w:rsidRPr="001C6DD3">
        <w:rPr>
          <w:rFonts w:ascii="Book Antiqua" w:hAnsi="Book Antiqua" w:cs="Simplified Arabic" w:hint="cs"/>
          <w:b/>
          <w:bCs/>
          <w:color w:val="FF0000"/>
          <w:sz w:val="18"/>
          <w:szCs w:val="18"/>
          <w:rtl/>
        </w:rPr>
        <w:t xml:space="preserve">لطلب إجراء جولة ميدانية في موقع المشروع يُرجى التواصل عبر البريد الإلكتروني </w:t>
      </w:r>
      <w:r w:rsidRPr="001C6DD3">
        <w:rPr>
          <w:rFonts w:ascii="Book Antiqua" w:hAnsi="Book Antiqua" w:cs="Simplified Arabic"/>
          <w:b/>
          <w:bCs/>
          <w:color w:val="FF0000"/>
          <w:sz w:val="18"/>
          <w:szCs w:val="18"/>
          <w:highlight w:val="yellow"/>
        </w:rPr>
        <w:t>XX [</w:t>
      </w:r>
      <w:r w:rsidR="005334B2">
        <w:rPr>
          <w:rFonts w:ascii="Book Antiqua" w:hAnsi="Book Antiqua" w:cs="Simplified Arabic"/>
          <w:b/>
          <w:bCs/>
          <w:color w:val="FF0000"/>
          <w:sz w:val="18"/>
          <w:szCs w:val="18"/>
          <w:highlight w:val="yellow"/>
        </w:rPr>
        <w:t xml:space="preserve">proponent’s </w:t>
      </w:r>
      <w:r w:rsidRPr="001C6DD3">
        <w:rPr>
          <w:rFonts w:ascii="Book Antiqua" w:hAnsi="Book Antiqua" w:cs="Simplified Arabic"/>
          <w:b/>
          <w:bCs/>
          <w:color w:val="FF0000"/>
          <w:sz w:val="18"/>
          <w:szCs w:val="18"/>
          <w:highlight w:val="yellow"/>
        </w:rPr>
        <w:t>email]</w:t>
      </w:r>
      <w:r w:rsidR="00B1717C" w:rsidRPr="001C6DD3">
        <w:rPr>
          <w:rFonts w:ascii="Book Antiqua" w:hAnsi="Book Antiqua" w:cs="Simplified Arabic" w:hint="cs"/>
          <w:b/>
          <w:bCs/>
          <w:color w:val="FF0000"/>
          <w:sz w:val="18"/>
          <w:szCs w:val="18"/>
          <w:rtl/>
        </w:rPr>
        <w:t>.</w:t>
      </w:r>
    </w:p>
    <w:p w14:paraId="285C8E5C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</w:rPr>
      </w:pPr>
    </w:p>
    <w:p w14:paraId="01CE2183" w14:textId="0D9D8EEA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بيانات الاجتماع:</w:t>
      </w:r>
    </w:p>
    <w:p w14:paraId="5BE85A02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7BD1DA23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 w:hint="cs"/>
          <w:sz w:val="18"/>
          <w:szCs w:val="18"/>
          <w:highlight w:val="yellow"/>
        </w:rPr>
        <w:t>[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web link or address]</w:t>
      </w:r>
    </w:p>
    <w:p w14:paraId="3CAA78A3" w14:textId="73BAC9EA" w:rsidR="00546146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</w:p>
    <w:p w14:paraId="72E2CBDF" w14:textId="4C23387E" w:rsidR="00546146" w:rsidRPr="00900D16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جهة الاتصال في المشروع:</w:t>
      </w:r>
      <w:r w:rsidR="00B1717C"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XXX</w:t>
      </w:r>
      <w:r w:rsidR="00900D16">
        <w:rPr>
          <w:rFonts w:ascii="Book Antiqua" w:hAnsi="Book Antiqua" w:cs="Simplified Arabic"/>
          <w:sz w:val="18"/>
          <w:szCs w:val="18"/>
        </w:rPr>
        <w:t xml:space="preserve"> [</w:t>
      </w:r>
      <w:r w:rsidR="00900D16">
        <w:rPr>
          <w:rFonts w:ascii="Book Antiqua" w:hAnsi="Book Antiqua" w:cs="Simplified Arabic"/>
          <w:i/>
          <w:iCs/>
          <w:sz w:val="18"/>
          <w:szCs w:val="18"/>
        </w:rPr>
        <w:t>pro</w:t>
      </w:r>
      <w:r w:rsidR="005334B2">
        <w:rPr>
          <w:rFonts w:ascii="Book Antiqua" w:hAnsi="Book Antiqua" w:cs="Simplified Arabic"/>
          <w:i/>
          <w:iCs/>
          <w:sz w:val="18"/>
          <w:szCs w:val="18"/>
        </w:rPr>
        <w:t>ponent</w:t>
      </w:r>
      <w:r w:rsidR="00900D16">
        <w:rPr>
          <w:rFonts w:ascii="Book Antiqua" w:hAnsi="Book Antiqua" w:cs="Simplified Arabic"/>
          <w:i/>
          <w:iCs/>
          <w:sz w:val="18"/>
          <w:szCs w:val="18"/>
        </w:rPr>
        <w:t xml:space="preserve"> contact</w:t>
      </w:r>
      <w:r w:rsidR="00900D16">
        <w:rPr>
          <w:rFonts w:ascii="Book Antiqua" w:hAnsi="Book Antiqua" w:cs="Simplified Arabic"/>
          <w:sz w:val="18"/>
          <w:szCs w:val="18"/>
        </w:rPr>
        <w:t>]</w:t>
      </w:r>
    </w:p>
    <w:p w14:paraId="01B40EDF" w14:textId="77777777" w:rsidR="00546146" w:rsidRPr="004E3D9C" w:rsidRDefault="00546146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</w:rPr>
      </w:pPr>
    </w:p>
    <w:p w14:paraId="071E12B6" w14:textId="58C6734C" w:rsidR="00170D31" w:rsidRPr="004E3D9C" w:rsidRDefault="00546146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نُرحِّب بتلقي التعليقات على هذا المشروع كتابةً إلى البريد الإلكتروني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 [</w:t>
      </w:r>
      <w:r w:rsidR="005334B2">
        <w:rPr>
          <w:rFonts w:ascii="Book Antiqua" w:hAnsi="Book Antiqua" w:cs="Simplified Arabic"/>
          <w:b/>
          <w:bCs/>
          <w:sz w:val="18"/>
          <w:szCs w:val="18"/>
          <w:highlight w:val="yellow"/>
        </w:rPr>
        <w:t xml:space="preserve">MEPA analyst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email]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 في موعد أقصاه </w:t>
      </w:r>
      <w:r w:rsidR="00824049"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</w:t>
      </w:r>
      <w:r w:rsidR="00824049"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 xml:space="preserve"> [</w:t>
      </w:r>
      <w:r w:rsidR="00824049">
        <w:rPr>
          <w:rFonts w:ascii="Book Antiqua" w:hAnsi="Book Antiqua" w:cs="Simplified Arabic"/>
          <w:b/>
          <w:bCs/>
          <w:sz w:val="18"/>
          <w:szCs w:val="18"/>
          <w:highlight w:val="yellow"/>
        </w:rPr>
        <w:t>date</w:t>
      </w:r>
      <w:r w:rsidR="00873DFC"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>]</w:t>
      </w:r>
      <w:r w:rsidR="00873DFC"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. 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و</w:t>
      </w:r>
      <w:r w:rsidR="00873DFC"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س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تصدر شهادة للمشروع في </w:t>
      </w:r>
      <w:r w:rsidR="00824049"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</w:t>
      </w:r>
      <w:r w:rsidR="00824049"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 xml:space="preserve"> [</w:t>
      </w:r>
      <w:r w:rsidR="00824049">
        <w:rPr>
          <w:rFonts w:ascii="Book Antiqua" w:hAnsi="Book Antiqua" w:cs="Simplified Arabic"/>
          <w:b/>
          <w:bCs/>
          <w:sz w:val="18"/>
          <w:szCs w:val="18"/>
          <w:highlight w:val="yellow"/>
        </w:rPr>
        <w:t>date</w:t>
      </w:r>
      <w:r w:rsidR="00991357"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>]</w:t>
      </w:r>
      <w:r w:rsidR="00B1717C"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.</w:t>
      </w:r>
    </w:p>
    <w:p w14:paraId="1173FEF8" w14:textId="77777777" w:rsidR="009129C3" w:rsidRDefault="009129C3" w:rsidP="004E2EB9">
      <w:pPr>
        <w:bidi/>
        <w:spacing w:after="160"/>
        <w:jc w:val="both"/>
        <w:rPr>
          <w:rFonts w:ascii="Book Antiqua" w:hAnsi="Book Antiqua" w:cs="Simplified Arabic"/>
          <w:sz w:val="18"/>
          <w:szCs w:val="18"/>
          <w:rtl/>
        </w:rPr>
      </w:pPr>
    </w:p>
    <w:p w14:paraId="14DFD50E" w14:textId="2A091F73" w:rsidR="00170D31" w:rsidRPr="004E3D9C" w:rsidRDefault="00170D31" w:rsidP="009129C3">
      <w:pPr>
        <w:bidi/>
        <w:spacing w:after="160"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sz w:val="18"/>
          <w:szCs w:val="18"/>
          <w:rtl/>
        </w:rPr>
        <w:br w:type="page"/>
      </w:r>
    </w:p>
    <w:p w14:paraId="69FD3A86" w14:textId="5DF28EE1" w:rsidR="00170D31" w:rsidRPr="004E3D9C" w:rsidRDefault="00170D31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lastRenderedPageBreak/>
        <w:t>مكتب قانون السياسات البيئية بولاية ماساتشوستس (</w:t>
      </w:r>
      <w:r w:rsidRPr="004E3D9C">
        <w:rPr>
          <w:rFonts w:ascii="Book Antiqua" w:hAnsi="Book Antiqua" w:cs="Simplified Arabic"/>
          <w:b/>
          <w:bCs/>
          <w:sz w:val="18"/>
          <w:szCs w:val="18"/>
        </w:rPr>
        <w:t>MEPA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)</w:t>
      </w:r>
    </w:p>
    <w:p w14:paraId="32BB089D" w14:textId="77777777" w:rsidR="00170D31" w:rsidRPr="004E3D9C" w:rsidRDefault="00170D31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إشعار الزيارات الحضورية</w:t>
      </w:r>
    </w:p>
    <w:p w14:paraId="4C463205" w14:textId="77777777" w:rsidR="00170D31" w:rsidRPr="004E3D9C" w:rsidRDefault="00170D31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3BF9D27E" w14:textId="77777777" w:rsidR="00170D31" w:rsidRPr="004E3D9C" w:rsidRDefault="00170D31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sz w:val="18"/>
          <w:szCs w:val="18"/>
          <w:rtl/>
        </w:rPr>
        <w:t>يُرجى العلم بأننا حددنا موعدًا لإجراء زيارة ميدانية حضورية في موقع المشروع الوارد أدناه.</w:t>
      </w:r>
    </w:p>
    <w:p w14:paraId="7A0CFC18" w14:textId="77777777" w:rsidR="00170D31" w:rsidRPr="004E3D9C" w:rsidRDefault="00170D31" w:rsidP="004E2EB9">
      <w:pPr>
        <w:bidi/>
        <w:jc w:val="both"/>
        <w:rPr>
          <w:rFonts w:ascii="Book Antiqua" w:hAnsi="Book Antiqua" w:cs="Simplified Arabic"/>
          <w:i/>
          <w:iCs/>
          <w:color w:val="FF0000"/>
          <w:sz w:val="18"/>
          <w:szCs w:val="18"/>
        </w:rPr>
      </w:pPr>
    </w:p>
    <w:p w14:paraId="5F301A21" w14:textId="77777777" w:rsidR="00170D31" w:rsidRPr="004E3D9C" w:rsidRDefault="00170D31" w:rsidP="004E2EB9">
      <w:pPr>
        <w:bidi/>
        <w:jc w:val="both"/>
        <w:rPr>
          <w:rFonts w:ascii="Book Antiqua" w:hAnsi="Book Antiqua" w:cs="Simplified Arabic"/>
          <w:color w:val="FF0000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color w:val="FF0000"/>
          <w:sz w:val="18"/>
          <w:szCs w:val="18"/>
          <w:rtl/>
        </w:rPr>
        <w:t>مُرفَق بهذا الإشعار وصف للمشروع.</w:t>
      </w:r>
    </w:p>
    <w:p w14:paraId="20ECA788" w14:textId="31E3DE01" w:rsidR="007758DF" w:rsidRPr="004E3D9C" w:rsidRDefault="007758DF" w:rsidP="004E2EB9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</w:p>
    <w:p w14:paraId="51127495" w14:textId="66987018" w:rsidR="007758DF" w:rsidRPr="004E3D9C" w:rsidRDefault="007758DF" w:rsidP="004E2EB9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المشروع:</w:t>
      </w:r>
      <w:r w:rsidRPr="004E3D9C">
        <w:rPr>
          <w:rFonts w:ascii="Book Antiqua" w:hAnsi="Book Antiqua" w:cs="Simplified Arabic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XXX</w:t>
      </w:r>
      <w:r w:rsidRPr="004E3D9C">
        <w:rPr>
          <w:rFonts w:ascii="Book Antiqua" w:hAnsi="Book Antiqua" w:cs="Simplified Arabic"/>
          <w:sz w:val="18"/>
          <w:szCs w:val="18"/>
          <w:rtl/>
        </w:rPr>
        <w:t xml:space="preserve"> </w:t>
      </w:r>
      <w:r w:rsidRPr="004E3D9C">
        <w:rPr>
          <w:rFonts w:ascii="Book Antiqua" w:hAnsi="Book Antiqua" w:cs="Simplified Arabic"/>
          <w:i/>
          <w:iCs/>
          <w:sz w:val="18"/>
          <w:szCs w:val="18"/>
        </w:rPr>
        <w:t>[project name]</w:t>
      </w:r>
    </w:p>
    <w:p w14:paraId="4C0F4993" w14:textId="72490354" w:rsidR="007758DF" w:rsidRDefault="006108EE" w:rsidP="004E2EB9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  <w:hyperlink r:id="rId8" w:history="1">
        <w:r w:rsidR="008152C4" w:rsidRPr="00C9664B">
          <w:rPr>
            <w:rStyle w:val="Hyperlink"/>
            <w:rFonts w:ascii="Book Antiqua" w:hAnsi="Book Antiqua" w:cs="Simplified Arabic"/>
            <w:i/>
            <w:iCs/>
            <w:sz w:val="18"/>
            <w:szCs w:val="18"/>
          </w:rPr>
          <w:t>https://eeaonline.eea.state.ma.us/EEA/MEPA-eMonitor/home</w:t>
        </w:r>
      </w:hyperlink>
    </w:p>
    <w:p w14:paraId="14427688" w14:textId="77777777" w:rsidR="008152C4" w:rsidRPr="008152C4" w:rsidRDefault="008152C4" w:rsidP="008152C4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</w:p>
    <w:p w14:paraId="5521BB5C" w14:textId="5B774382" w:rsidR="009B4C65" w:rsidRPr="004E3D9C" w:rsidRDefault="009B4C65" w:rsidP="009B4C65">
      <w:pPr>
        <w:bidi/>
        <w:jc w:val="both"/>
        <w:rPr>
          <w:rFonts w:ascii="Book Antiqua" w:hAnsi="Book Antiqua" w:cs="Simplified Arabic"/>
          <w:i/>
          <w:iCs/>
          <w:sz w:val="18"/>
          <w:szCs w:val="18"/>
          <w:rtl/>
        </w:rPr>
      </w:pPr>
      <w:r w:rsidRPr="00CC5A55">
        <w:rPr>
          <w:rFonts w:ascii="Book Antiqua" w:hAnsi="Book Antiqua" w:cs="Simplified Arabic" w:hint="cs"/>
          <w:b/>
          <w:bCs/>
          <w:sz w:val="18"/>
          <w:szCs w:val="18"/>
          <w:rtl/>
        </w:rPr>
        <w:t>التاريخ:</w:t>
      </w:r>
      <w:r w:rsidRPr="00CC5A55">
        <w:rPr>
          <w:rFonts w:ascii="Book Antiqua" w:hAnsi="Book Antiqua" w:cs="Simplified Arabic"/>
          <w:sz w:val="18"/>
          <w:szCs w:val="18"/>
          <w:rtl/>
        </w:rPr>
        <w:t xml:space="preserve"> </w:t>
      </w:r>
      <w:r w:rsidRPr="00CC5A55">
        <w:rPr>
          <w:rFonts w:ascii="Book Antiqua" w:hAnsi="Book Antiqua" w:cs="Simplified Arabic"/>
          <w:sz w:val="18"/>
          <w:szCs w:val="18"/>
        </w:rPr>
        <w:t>[</w:t>
      </w:r>
      <w:r w:rsidRPr="00CC5A55">
        <w:rPr>
          <w:rFonts w:ascii="Book Antiqua" w:hAnsi="Book Antiqua" w:cs="Simplified Arabic"/>
          <w:i/>
          <w:iCs/>
          <w:sz w:val="18"/>
          <w:szCs w:val="18"/>
        </w:rPr>
        <w:t>D</w:t>
      </w:r>
      <w:r>
        <w:rPr>
          <w:rFonts w:ascii="Book Antiqua" w:hAnsi="Book Antiqua" w:cs="Simplified Arabic"/>
          <w:i/>
          <w:iCs/>
          <w:sz w:val="18"/>
          <w:szCs w:val="18"/>
        </w:rPr>
        <w:t xml:space="preserve">ATE: </w:t>
      </w:r>
      <w:r w:rsidR="00500E89" w:rsidRPr="008C5449">
        <w:rPr>
          <w:rFonts w:ascii="Book Antiqua" w:hAnsi="Book Antiqua" w:cs="Simplified Arabic"/>
          <w:i/>
          <w:iCs/>
          <w:sz w:val="18"/>
          <w:szCs w:val="18"/>
        </w:rPr>
        <w:t>January to December; fill in numbers for date and yea</w:t>
      </w:r>
      <w:r w:rsidR="00500E89">
        <w:rPr>
          <w:rFonts w:ascii="Book Antiqua" w:hAnsi="Book Antiqua" w:cs="Simplified Arabic"/>
          <w:i/>
          <w:iCs/>
          <w:sz w:val="18"/>
          <w:szCs w:val="18"/>
        </w:rPr>
        <w:t xml:space="preserve">r; </w:t>
      </w:r>
      <w:r w:rsidR="00500E89" w:rsidRPr="00500E89">
        <w:rPr>
          <w:rFonts w:ascii="Book Antiqua" w:hAnsi="Book Antiqua" w:cs="Simplified Arabic"/>
          <w:i/>
          <w:iCs/>
          <w:sz w:val="18"/>
          <w:szCs w:val="18"/>
        </w:rPr>
        <w:t xml:space="preserve">format is </w:t>
      </w:r>
      <w:r w:rsidRPr="00500E89">
        <w:rPr>
          <w:rFonts w:ascii="Book Antiqua" w:hAnsi="Book Antiqua" w:cs="Simplified Arabic"/>
          <w:i/>
          <w:iCs/>
          <w:sz w:val="18"/>
          <w:szCs w:val="18"/>
        </w:rPr>
        <w:t>date/month/year</w:t>
      </w:r>
      <w:r w:rsidRPr="00CC5A55">
        <w:rPr>
          <w:rFonts w:ascii="Book Antiqua" w:hAnsi="Book Antiqua" w:cs="Simplified Arabic"/>
          <w:i/>
          <w:iCs/>
          <w:sz w:val="18"/>
          <w:szCs w:val="18"/>
        </w:rPr>
        <w:t>]</w:t>
      </w:r>
    </w:p>
    <w:p w14:paraId="0A1D9AE2" w14:textId="77777777" w:rsidR="009B4C65" w:rsidRPr="004E3D9C" w:rsidRDefault="009B4C65" w:rsidP="009B4C65">
      <w:pPr>
        <w:bidi/>
        <w:jc w:val="both"/>
        <w:rPr>
          <w:rFonts w:ascii="Book Antiqua" w:hAnsi="Book Antiqua" w:cs="Simplified Arabic"/>
          <w:i/>
          <w:iCs/>
          <w:sz w:val="18"/>
          <w:szCs w:val="18"/>
        </w:rPr>
      </w:pPr>
    </w:p>
    <w:p w14:paraId="2CCB7724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January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[يناير]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14A66BE9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February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[فبراير]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4F86763A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March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[مارس]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74726BD4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April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[أبريل]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649F9F45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May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[مايو]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5AAE12A0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Pr="00971DAA">
        <w:rPr>
          <w:rFonts w:ascii="Book Antiqua" w:hAnsi="Book Antiqua" w:cs="Simplified Arabic"/>
          <w:sz w:val="18"/>
          <w:szCs w:val="18"/>
          <w:highlight w:val="yellow"/>
        </w:rPr>
        <w:t>June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[يونيو]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630D67ED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 w:rsidRPr="00971DAA">
        <w:rPr>
          <w:rFonts w:ascii="Book Antiqua" w:hAnsi="Book Antiqua" w:cs="Simplified Arabic"/>
          <w:sz w:val="18"/>
          <w:szCs w:val="18"/>
          <w:highlight w:val="yellow"/>
        </w:rPr>
        <w:t>Ju</w:t>
      </w:r>
      <w:r>
        <w:rPr>
          <w:rFonts w:ascii="Book Antiqua" w:hAnsi="Book Antiqua" w:cs="Simplified Arabic"/>
          <w:sz w:val="18"/>
          <w:szCs w:val="18"/>
          <w:highlight w:val="yellow"/>
        </w:rPr>
        <w:t>ly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[يوليو]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1458ED34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August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[أغسطس]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3290B244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September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[سبتمبر]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7413B464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October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[أكتوبر]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32FC4A6D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November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[نوفمبر]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13C0193B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[اليوم] </w:t>
      </w:r>
      <w:r>
        <w:rPr>
          <w:rFonts w:ascii="Book Antiqua" w:hAnsi="Book Antiqua" w:cs="Simplified Arabic"/>
          <w:sz w:val="18"/>
          <w:szCs w:val="18"/>
          <w:highlight w:val="yellow"/>
        </w:rPr>
        <w:t>December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[ديسمبر]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[العام]</w:t>
      </w:r>
    </w:p>
    <w:p w14:paraId="4B94B9E9" w14:textId="77777777" w:rsidR="009B4C65" w:rsidRPr="004E3D9C" w:rsidRDefault="009B4C65" w:rsidP="009B4C65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23ACF271" w14:textId="77777777" w:rsidR="009B4C65" w:rsidRPr="001F21D2" w:rsidRDefault="009B4C65" w:rsidP="009B4C65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الوقت: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</w:t>
      </w:r>
      <w:r>
        <w:rPr>
          <w:rFonts w:ascii="Book Antiqua" w:hAnsi="Book Antiqua" w:cs="Simplified Arabic"/>
          <w:sz w:val="18"/>
          <w:szCs w:val="18"/>
        </w:rPr>
        <w:t>[</w:t>
      </w:r>
      <w:r>
        <w:rPr>
          <w:rFonts w:ascii="Book Antiqua" w:hAnsi="Book Antiqua" w:cs="Simplified Arabic"/>
          <w:i/>
          <w:iCs/>
          <w:sz w:val="18"/>
          <w:szCs w:val="18"/>
        </w:rPr>
        <w:t>TIME: A.M. / P.M.</w:t>
      </w:r>
      <w:r>
        <w:rPr>
          <w:rFonts w:ascii="Book Antiqua" w:hAnsi="Book Antiqua" w:cs="Simplified Arabic"/>
          <w:sz w:val="18"/>
          <w:szCs w:val="18"/>
        </w:rPr>
        <w:t>]</w:t>
      </w:r>
    </w:p>
    <w:p w14:paraId="3CDDA7E0" w14:textId="77777777" w:rsidR="009B4C65" w:rsidRPr="004E3D9C" w:rsidRDefault="009B4C65" w:rsidP="009B4C65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1E7E1983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[صباحًا]</w:t>
      </w:r>
    </w:p>
    <w:p w14:paraId="66A587F6" w14:textId="77777777" w:rsidR="009B4C65" w:rsidRPr="004E3D9C" w:rsidRDefault="009B4C65" w:rsidP="009B4C65">
      <w:pPr>
        <w:bidi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sz w:val="18"/>
          <w:szCs w:val="18"/>
          <w:rtl/>
        </w:rPr>
        <w:t xml:space="preserve"> [مساءً]</w:t>
      </w:r>
    </w:p>
    <w:p w14:paraId="03B28201" w14:textId="77777777" w:rsidR="00435F4D" w:rsidRPr="004E3D9C" w:rsidRDefault="00435F4D" w:rsidP="004E2EB9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37B72A6C" w14:textId="69040B1F" w:rsidR="00170D31" w:rsidRDefault="00CF6A97" w:rsidP="004E2EB9">
      <w:pPr>
        <w:bidi/>
        <w:jc w:val="both"/>
        <w:rPr>
          <w:rFonts w:ascii="Book Antiqua" w:hAnsi="Book Antiqua" w:cs="Simplified Arabic"/>
          <w:b/>
          <w:bCs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لطلب خدمة الترجمة الفورية أو تجهيزات أخرى، بما يشمل وقت بديل (مسائي/عطلة الأسبوع) أو مكان بديل لعقد الاجتماع، يُرجى التواصل عبر البريد الإلكتروني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 [</w:t>
      </w:r>
      <w:r w:rsidR="006108EE">
        <w:rPr>
          <w:rFonts w:ascii="Book Antiqua" w:hAnsi="Book Antiqua" w:cs="Simplified Arabic"/>
          <w:b/>
          <w:bCs/>
          <w:sz w:val="18"/>
          <w:szCs w:val="18"/>
          <w:highlight w:val="yellow"/>
        </w:rPr>
        <w:t xml:space="preserve">proponent’s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email]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 في موعد أقصاه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 xml:space="preserve"> [</w:t>
      </w:r>
      <w:r>
        <w:rPr>
          <w:rFonts w:ascii="Book Antiqua" w:hAnsi="Book Antiqua" w:cs="Simplified Arabic"/>
          <w:b/>
          <w:bCs/>
          <w:sz w:val="18"/>
          <w:szCs w:val="18"/>
          <w:highlight w:val="yellow"/>
        </w:rPr>
        <w:t>date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>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.</w:t>
      </w:r>
    </w:p>
    <w:p w14:paraId="1C235883" w14:textId="77777777" w:rsidR="00CF6A97" w:rsidRPr="004E3D9C" w:rsidRDefault="00CF6A97" w:rsidP="00CF6A97">
      <w:pPr>
        <w:bidi/>
        <w:jc w:val="both"/>
        <w:rPr>
          <w:rFonts w:ascii="Book Antiqua" w:hAnsi="Book Antiqua" w:cs="Simplified Arabic"/>
          <w:b/>
          <w:bCs/>
          <w:sz w:val="18"/>
          <w:szCs w:val="18"/>
        </w:rPr>
      </w:pPr>
    </w:p>
    <w:p w14:paraId="7953FF86" w14:textId="77777777" w:rsidR="00131D3F" w:rsidRPr="004E3D9C" w:rsidRDefault="00131D3F" w:rsidP="00131D3F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بيانات الاجتماع:</w:t>
      </w:r>
    </w:p>
    <w:p w14:paraId="267EC093" w14:textId="77777777" w:rsidR="00131D3F" w:rsidRPr="004E3D9C" w:rsidRDefault="00131D3F" w:rsidP="00131D3F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p w14:paraId="67AE9BD8" w14:textId="14C5FD21" w:rsidR="00131D3F" w:rsidRPr="004E3D9C" w:rsidRDefault="00131D3F" w:rsidP="00131D3F">
      <w:pPr>
        <w:bidi/>
        <w:jc w:val="both"/>
        <w:rPr>
          <w:rFonts w:ascii="Book Antiqua" w:hAnsi="Book Antiqua" w:cs="Simplified Arabic"/>
          <w:sz w:val="18"/>
          <w:szCs w:val="18"/>
        </w:rPr>
      </w:pPr>
      <w:r w:rsidRPr="004E3D9C">
        <w:rPr>
          <w:rFonts w:ascii="Book Antiqua" w:hAnsi="Book Antiqua" w:cs="Simplified Arabic" w:hint="cs"/>
          <w:sz w:val="18"/>
          <w:szCs w:val="18"/>
          <w:highlight w:val="yellow"/>
        </w:rPr>
        <w:t>[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address]</w:t>
      </w:r>
    </w:p>
    <w:p w14:paraId="309DA282" w14:textId="77777777" w:rsidR="00131D3F" w:rsidRPr="004E3D9C" w:rsidRDefault="00131D3F" w:rsidP="00131D3F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</w:p>
    <w:p w14:paraId="2A70246D" w14:textId="6CFF6111" w:rsidR="00131D3F" w:rsidRPr="00F43FA6" w:rsidRDefault="00131D3F" w:rsidP="00131D3F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جهة الاتصال في المشروع: </w:t>
      </w:r>
      <w:r w:rsidRPr="004E3D9C">
        <w:rPr>
          <w:rFonts w:ascii="Book Antiqua" w:hAnsi="Book Antiqua" w:cs="Simplified Arabic"/>
          <w:sz w:val="18"/>
          <w:szCs w:val="18"/>
          <w:highlight w:val="yellow"/>
        </w:rPr>
        <w:t>XXX</w:t>
      </w:r>
      <w:r w:rsidR="005970C3">
        <w:rPr>
          <w:rFonts w:ascii="Book Antiqua" w:hAnsi="Book Antiqua" w:cs="Simplified Arabic"/>
          <w:sz w:val="18"/>
          <w:szCs w:val="18"/>
        </w:rPr>
        <w:t>[</w:t>
      </w:r>
      <w:r w:rsidR="006108EE">
        <w:rPr>
          <w:rFonts w:ascii="Book Antiqua" w:hAnsi="Book Antiqua" w:cs="Simplified Arabic"/>
          <w:i/>
          <w:iCs/>
          <w:sz w:val="18"/>
          <w:szCs w:val="18"/>
        </w:rPr>
        <w:t>proponent</w:t>
      </w:r>
      <w:r w:rsidR="005970C3" w:rsidRPr="00900D16">
        <w:rPr>
          <w:rFonts w:ascii="Book Antiqua" w:hAnsi="Book Antiqua" w:cs="Simplified Arabic"/>
          <w:i/>
          <w:iCs/>
          <w:sz w:val="18"/>
          <w:szCs w:val="18"/>
        </w:rPr>
        <w:t xml:space="preserve"> contact</w:t>
      </w:r>
      <w:r w:rsidR="00F43FA6" w:rsidRPr="00900D16">
        <w:rPr>
          <w:rFonts w:ascii="Book Antiqua" w:hAnsi="Book Antiqua" w:cs="Simplified Arabic"/>
          <w:sz w:val="18"/>
          <w:szCs w:val="18"/>
        </w:rPr>
        <w:t>]</w:t>
      </w:r>
    </w:p>
    <w:p w14:paraId="2B324337" w14:textId="77777777" w:rsidR="00131D3F" w:rsidRPr="004E3D9C" w:rsidRDefault="00131D3F" w:rsidP="00131D3F">
      <w:pPr>
        <w:bidi/>
        <w:jc w:val="both"/>
        <w:rPr>
          <w:rFonts w:ascii="Book Antiqua" w:hAnsi="Book Antiqua" w:cs="Simplified Arabic"/>
          <w:b/>
          <w:bCs/>
          <w:sz w:val="18"/>
          <w:szCs w:val="18"/>
        </w:rPr>
      </w:pPr>
    </w:p>
    <w:p w14:paraId="424951BF" w14:textId="26889672" w:rsidR="00131D3F" w:rsidRPr="004E3D9C" w:rsidRDefault="00131D3F" w:rsidP="00131D3F">
      <w:pPr>
        <w:bidi/>
        <w:jc w:val="both"/>
        <w:rPr>
          <w:rFonts w:ascii="Book Antiqua" w:hAnsi="Book Antiqua" w:cs="Simplified Arabic"/>
          <w:sz w:val="18"/>
          <w:szCs w:val="18"/>
          <w:rtl/>
        </w:rPr>
      </w:pP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نُرحِّب بتلقي التعليقات على هذا المشروع كتابةً إلى البريد الإلكتروني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 [</w:t>
      </w:r>
      <w:r w:rsidR="006108EE">
        <w:rPr>
          <w:rFonts w:ascii="Book Antiqua" w:hAnsi="Book Antiqua" w:cs="Simplified Arabic"/>
          <w:b/>
          <w:bCs/>
          <w:sz w:val="18"/>
          <w:szCs w:val="18"/>
          <w:highlight w:val="yellow"/>
        </w:rPr>
        <w:t xml:space="preserve">MEPA analyst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email]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 في موعد أقصاه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 xml:space="preserve"> [</w:t>
      </w:r>
      <w:r>
        <w:rPr>
          <w:rFonts w:ascii="Book Antiqua" w:hAnsi="Book Antiqua" w:cs="Simplified Arabic"/>
          <w:b/>
          <w:bCs/>
          <w:sz w:val="18"/>
          <w:szCs w:val="18"/>
          <w:highlight w:val="yellow"/>
        </w:rPr>
        <w:t>date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>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 xml:space="preserve">. وستصدر شهادة للمشروع في </w:t>
      </w:r>
      <w:r w:rsidRPr="004E3D9C">
        <w:rPr>
          <w:rFonts w:ascii="Book Antiqua" w:hAnsi="Book Antiqua" w:cs="Simplified Arabic"/>
          <w:b/>
          <w:bCs/>
          <w:sz w:val="18"/>
          <w:szCs w:val="18"/>
          <w:highlight w:val="yellow"/>
        </w:rPr>
        <w:t>XX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 xml:space="preserve"> [</w:t>
      </w:r>
      <w:r>
        <w:rPr>
          <w:rFonts w:ascii="Book Antiqua" w:hAnsi="Book Antiqua" w:cs="Simplified Arabic"/>
          <w:b/>
          <w:bCs/>
          <w:sz w:val="18"/>
          <w:szCs w:val="18"/>
          <w:highlight w:val="yellow"/>
        </w:rPr>
        <w:t>date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highlight w:val="yellow"/>
          <w:rtl/>
        </w:rPr>
        <w:t>]</w:t>
      </w:r>
      <w:r w:rsidRPr="004E3D9C">
        <w:rPr>
          <w:rFonts w:ascii="Book Antiqua" w:hAnsi="Book Antiqua" w:cs="Simplified Arabic" w:hint="cs"/>
          <w:b/>
          <w:bCs/>
          <w:sz w:val="18"/>
          <w:szCs w:val="18"/>
          <w:rtl/>
        </w:rPr>
        <w:t>.</w:t>
      </w:r>
    </w:p>
    <w:p w14:paraId="2FAF1E46" w14:textId="76D8E19B" w:rsidR="00F24966" w:rsidRPr="004E3D9C" w:rsidRDefault="00F24966" w:rsidP="00131D3F">
      <w:pPr>
        <w:bidi/>
        <w:jc w:val="both"/>
        <w:rPr>
          <w:rFonts w:ascii="Book Antiqua" w:hAnsi="Book Antiqua" w:cs="Simplified Arabic"/>
          <w:sz w:val="18"/>
          <w:szCs w:val="18"/>
        </w:rPr>
      </w:pPr>
    </w:p>
    <w:sectPr w:rsidR="00F24966" w:rsidRPr="004E3D9C" w:rsidSect="00F36FE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6"/>
    <w:rsid w:val="00006198"/>
    <w:rsid w:val="00016F95"/>
    <w:rsid w:val="00047EB6"/>
    <w:rsid w:val="000A0322"/>
    <w:rsid w:val="000D0AAB"/>
    <w:rsid w:val="000E26C8"/>
    <w:rsid w:val="00131D3F"/>
    <w:rsid w:val="0016640E"/>
    <w:rsid w:val="00170D31"/>
    <w:rsid w:val="00190BFA"/>
    <w:rsid w:val="001B11F9"/>
    <w:rsid w:val="001C6DD3"/>
    <w:rsid w:val="001F21D2"/>
    <w:rsid w:val="001F6D63"/>
    <w:rsid w:val="001F717F"/>
    <w:rsid w:val="00217183"/>
    <w:rsid w:val="002B4982"/>
    <w:rsid w:val="002D5DF1"/>
    <w:rsid w:val="002F7BD7"/>
    <w:rsid w:val="00374CBE"/>
    <w:rsid w:val="003A0730"/>
    <w:rsid w:val="00414CB8"/>
    <w:rsid w:val="00435F4D"/>
    <w:rsid w:val="00457D18"/>
    <w:rsid w:val="00460FE9"/>
    <w:rsid w:val="00462904"/>
    <w:rsid w:val="004B42AB"/>
    <w:rsid w:val="004C0866"/>
    <w:rsid w:val="004E2EB9"/>
    <w:rsid w:val="004E3D9C"/>
    <w:rsid w:val="00500E89"/>
    <w:rsid w:val="005334B2"/>
    <w:rsid w:val="00546146"/>
    <w:rsid w:val="0056129D"/>
    <w:rsid w:val="00586EF2"/>
    <w:rsid w:val="00591738"/>
    <w:rsid w:val="005970C3"/>
    <w:rsid w:val="005B44AA"/>
    <w:rsid w:val="005C5AB4"/>
    <w:rsid w:val="005D3319"/>
    <w:rsid w:val="006043B6"/>
    <w:rsid w:val="006108EE"/>
    <w:rsid w:val="0065623E"/>
    <w:rsid w:val="006B10FD"/>
    <w:rsid w:val="00770C7E"/>
    <w:rsid w:val="007758DF"/>
    <w:rsid w:val="00784F9A"/>
    <w:rsid w:val="00787FEC"/>
    <w:rsid w:val="008152C4"/>
    <w:rsid w:val="00824049"/>
    <w:rsid w:val="00840718"/>
    <w:rsid w:val="00873DFC"/>
    <w:rsid w:val="00874D2A"/>
    <w:rsid w:val="0088341D"/>
    <w:rsid w:val="008A6C2E"/>
    <w:rsid w:val="008C5449"/>
    <w:rsid w:val="00900AF0"/>
    <w:rsid w:val="00900D16"/>
    <w:rsid w:val="00900E34"/>
    <w:rsid w:val="00904ECA"/>
    <w:rsid w:val="009129C3"/>
    <w:rsid w:val="00924627"/>
    <w:rsid w:val="00963999"/>
    <w:rsid w:val="00971DAA"/>
    <w:rsid w:val="009811C3"/>
    <w:rsid w:val="00987B36"/>
    <w:rsid w:val="00991357"/>
    <w:rsid w:val="009965B5"/>
    <w:rsid w:val="009B4C65"/>
    <w:rsid w:val="009F6152"/>
    <w:rsid w:val="00A161DC"/>
    <w:rsid w:val="00AA6C5A"/>
    <w:rsid w:val="00B12479"/>
    <w:rsid w:val="00B1717C"/>
    <w:rsid w:val="00B473C3"/>
    <w:rsid w:val="00B93482"/>
    <w:rsid w:val="00C2609A"/>
    <w:rsid w:val="00CC5A55"/>
    <w:rsid w:val="00CF6A97"/>
    <w:rsid w:val="00D10987"/>
    <w:rsid w:val="00D8313B"/>
    <w:rsid w:val="00DC28EB"/>
    <w:rsid w:val="00DE0582"/>
    <w:rsid w:val="00E065E1"/>
    <w:rsid w:val="00E11597"/>
    <w:rsid w:val="00E20182"/>
    <w:rsid w:val="00E25BE3"/>
    <w:rsid w:val="00E82599"/>
    <w:rsid w:val="00ED136B"/>
    <w:rsid w:val="00EE0F6B"/>
    <w:rsid w:val="00EF1A43"/>
    <w:rsid w:val="00F24966"/>
    <w:rsid w:val="00F36FEE"/>
    <w:rsid w:val="00F43FA6"/>
    <w:rsid w:val="00FA64F3"/>
    <w:rsid w:val="00FD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8A0D0"/>
  <w15:chartTrackingRefBased/>
  <w15:docId w15:val="{65963EDC-48D0-409F-A456-497645E3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14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664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64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640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4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40E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4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52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online.eea.state.ma.us/EEA/MEPA-eMonitor/hom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eeaonline.eea.state.ma.us/EEA/MEPA-eMonitor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1" ma:contentTypeDescription="Create a new document." ma:contentTypeScope="" ma:versionID="913df82a818a0de075a954fa5723ab8b">
  <xsd:schema xmlns:xsd="http://www.w3.org/2001/XMLSchema" xmlns:xs="http://www.w3.org/2001/XMLSchema" xmlns:p="http://schemas.microsoft.com/office/2006/metadata/properties" xmlns:ns2="1a6812d0-d611-4cd4-a9d2-8432a8e82391" xmlns:ns3="f3e72aae-9823-40da-be9a-ecdaa42e5218" targetNamespace="http://schemas.microsoft.com/office/2006/metadata/properties" ma:root="true" ma:fieldsID="8c2c5d7cceccdb0d3ca449d882745b3b" ns2:_="" ns3:_="">
    <xsd:import namespace="1a6812d0-d611-4cd4-a9d2-8432a8e82391"/>
    <xsd:import namespace="f3e72aae-9823-40da-be9a-ecdaa42e52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8F535-1CD1-4310-B9BB-C0979B857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EFB6B-9D18-4CBE-BD81-877DCB5C27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0A414-9395-4793-B359-48AFDAD6E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812d0-d611-4cd4-a9d2-8432a8e82391"/>
    <ds:schemaRef ds:uri="f3e72aae-9823-40da-be9a-ecdaa42e5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Tori (EEA)(2)</dc:creator>
  <cp:keywords/>
  <dc:description/>
  <cp:lastModifiedBy>Kim, Tori (EEA)(2)</cp:lastModifiedBy>
  <cp:revision>101</cp:revision>
  <dcterms:created xsi:type="dcterms:W3CDTF">2022-03-07T21:38:00Z</dcterms:created>
  <dcterms:modified xsi:type="dcterms:W3CDTF">2022-03-14T21:06:00Z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0x0101002CE1FEBD532E5C4B9E7BDE0562433301</vt:lpwstr>
  </property>
</Properties>
</file>