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9D28" w14:textId="77777777" w:rsidR="009D25EE" w:rsidRDefault="009D25EE" w:rsidP="009472F5">
      <w:pPr>
        <w:pStyle w:val="Heading1"/>
        <w:rPr>
          <w:u w:val="none"/>
        </w:rPr>
      </w:pPr>
      <w:r w:rsidRPr="004F336D">
        <w:rPr>
          <w:u w:val="none"/>
        </w:rPr>
        <w:t>Notice of Ecological Restoration Project under 301 CMR 11.01(2)(b)4</w:t>
      </w:r>
    </w:p>
    <w:p w14:paraId="559F94D6" w14:textId="51915D41" w:rsidR="00AF41C8" w:rsidRPr="00C92E77" w:rsidRDefault="003B01D4" w:rsidP="001C7AEA">
      <w:pPr>
        <w:jc w:val="both"/>
        <w:rPr>
          <w:i/>
          <w:iCs/>
        </w:rPr>
      </w:pPr>
      <w:r w:rsidRPr="00C92E77">
        <w:rPr>
          <w:i/>
          <w:iCs/>
        </w:rPr>
        <w:t>Note –</w:t>
      </w:r>
      <w:r w:rsidR="00790595" w:rsidRPr="00C92E77">
        <w:rPr>
          <w:i/>
          <w:iCs/>
        </w:rPr>
        <w:t xml:space="preserve"> This is a separate notice requirement from </w:t>
      </w:r>
      <w:r w:rsidR="002326BD">
        <w:rPr>
          <w:i/>
          <w:iCs/>
        </w:rPr>
        <w:t xml:space="preserve">that </w:t>
      </w:r>
      <w:r w:rsidR="006F6878" w:rsidRPr="00C92E77">
        <w:rPr>
          <w:i/>
          <w:iCs/>
        </w:rPr>
        <w:t xml:space="preserve">required under </w:t>
      </w:r>
      <w:r w:rsidR="00974F88">
        <w:rPr>
          <w:i/>
          <w:iCs/>
        </w:rPr>
        <w:t>the Wetland</w:t>
      </w:r>
      <w:r w:rsidR="00A43482">
        <w:rPr>
          <w:i/>
          <w:iCs/>
        </w:rPr>
        <w:t xml:space="preserve">s Protection regulations at </w:t>
      </w:r>
      <w:r w:rsidR="004A4645">
        <w:rPr>
          <w:i/>
          <w:iCs/>
        </w:rPr>
        <w:t>310</w:t>
      </w:r>
      <w:r w:rsidR="006F6878" w:rsidRPr="00C92E77">
        <w:rPr>
          <w:i/>
          <w:iCs/>
        </w:rPr>
        <w:t xml:space="preserve"> CMR </w:t>
      </w:r>
      <w:r w:rsidR="002F04E0">
        <w:rPr>
          <w:i/>
          <w:iCs/>
        </w:rPr>
        <w:t>10.11</w:t>
      </w:r>
      <w:r w:rsidR="006F6878" w:rsidRPr="00C92E77">
        <w:rPr>
          <w:i/>
          <w:iCs/>
        </w:rPr>
        <w:t xml:space="preserve">. </w:t>
      </w:r>
      <w:r w:rsidR="00563786">
        <w:rPr>
          <w:i/>
          <w:iCs/>
        </w:rPr>
        <w:t>Please c</w:t>
      </w:r>
      <w:r w:rsidR="006F6878" w:rsidRPr="00C92E77">
        <w:rPr>
          <w:i/>
          <w:iCs/>
        </w:rPr>
        <w:t xml:space="preserve">onsult with your </w:t>
      </w:r>
      <w:r w:rsidR="00563786">
        <w:rPr>
          <w:i/>
          <w:iCs/>
        </w:rPr>
        <w:t>local</w:t>
      </w:r>
      <w:r w:rsidR="006F6878" w:rsidRPr="00C92E77">
        <w:rPr>
          <w:i/>
          <w:iCs/>
        </w:rPr>
        <w:t xml:space="preserve"> conservation agent regarding</w:t>
      </w:r>
      <w:r w:rsidR="00F42D68" w:rsidRPr="00C92E77">
        <w:rPr>
          <w:i/>
          <w:iCs/>
        </w:rPr>
        <w:t xml:space="preserve"> compliance with that requirement</w:t>
      </w:r>
      <w:r w:rsidR="00F4506D" w:rsidRPr="00C92E77">
        <w:rPr>
          <w:i/>
          <w:iCs/>
        </w:rPr>
        <w:t>.</w:t>
      </w:r>
    </w:p>
    <w:p w14:paraId="0CB3A83C" w14:textId="429B0483" w:rsidR="00424A75" w:rsidRDefault="00424A75" w:rsidP="00D80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Public c</w:t>
      </w:r>
      <w:r w:rsidRPr="00B47C77">
        <w:rPr>
          <w:b/>
          <w:bCs/>
          <w:i/>
          <w:iCs/>
        </w:rPr>
        <w:t xml:space="preserve">omments on this notice may be submitted to the Massachusetts Environmental Policy Act (MEPA) Office at </w:t>
      </w:r>
      <w:hyperlink r:id="rId11" w:history="1">
        <w:r w:rsidRPr="00B47C77">
          <w:rPr>
            <w:rStyle w:val="Hyperlink"/>
            <w:b/>
            <w:bCs/>
            <w:i/>
            <w:iCs/>
          </w:rPr>
          <w:t>MEPA@mass.gov</w:t>
        </w:r>
      </w:hyperlink>
      <w:r w:rsidRPr="00B47C77">
        <w:rPr>
          <w:b/>
          <w:bCs/>
          <w:i/>
          <w:iCs/>
        </w:rPr>
        <w:t xml:space="preserve"> within twenty (20) days of publication of this notice in the Environmental Monitor.</w:t>
      </w:r>
    </w:p>
    <w:p w14:paraId="28E1F15C" w14:textId="7A729137" w:rsidR="00D378EB" w:rsidRPr="00E51EFE" w:rsidRDefault="00D378EB" w:rsidP="009472F5">
      <w:r w:rsidRPr="009472F5">
        <w:rPr>
          <w:b/>
          <w:bCs/>
        </w:rPr>
        <w:t>Project Proponent:</w:t>
      </w:r>
      <w:r w:rsidR="00E51EFE">
        <w:rPr>
          <w:b/>
          <w:bCs/>
        </w:rPr>
        <w:t xml:space="preserve"> </w:t>
      </w:r>
    </w:p>
    <w:p w14:paraId="021FC4C3" w14:textId="6E4E524C" w:rsidR="00704E15" w:rsidRPr="00E51EFE" w:rsidRDefault="00704E15" w:rsidP="009472F5">
      <w:r w:rsidRPr="00123327">
        <w:rPr>
          <w:b/>
          <w:bCs/>
        </w:rPr>
        <w:t xml:space="preserve">Project Contact (name/email): </w:t>
      </w:r>
    </w:p>
    <w:p w14:paraId="28456DC4" w14:textId="5E8A096C" w:rsidR="00E87E8A" w:rsidRPr="009B2994" w:rsidRDefault="00D378EB" w:rsidP="009472F5">
      <w:r w:rsidRPr="009472F5">
        <w:rPr>
          <w:b/>
          <w:bCs/>
        </w:rPr>
        <w:t>Project Address</w:t>
      </w:r>
      <w:r w:rsidR="00B371FC">
        <w:rPr>
          <w:b/>
          <w:bCs/>
        </w:rPr>
        <w:t xml:space="preserve"> </w:t>
      </w:r>
      <w:r w:rsidR="00B371FC">
        <w:t>(also attach a locus figure that identifies the project location)</w:t>
      </w:r>
      <w:r w:rsidRPr="009472F5">
        <w:rPr>
          <w:b/>
          <w:bCs/>
        </w:rPr>
        <w:t>:</w:t>
      </w:r>
      <w:r w:rsidR="00C574D0" w:rsidRPr="009472F5">
        <w:t xml:space="preserve"> </w:t>
      </w:r>
    </w:p>
    <w:p w14:paraId="45F772E0" w14:textId="3AE8FE57" w:rsidR="003F7480" w:rsidRPr="001F36D1" w:rsidRDefault="003F7480" w:rsidP="009472F5">
      <w:r>
        <w:rPr>
          <w:b/>
          <w:bCs/>
        </w:rPr>
        <w:t>Reviewing Conservation Commission(s):</w:t>
      </w:r>
      <w:r w:rsidR="001F36D1">
        <w:rPr>
          <w:b/>
          <w:bCs/>
        </w:rPr>
        <w:t xml:space="preserve"> </w:t>
      </w:r>
    </w:p>
    <w:p w14:paraId="17B56E58" w14:textId="77777777" w:rsidR="001B779A" w:rsidRDefault="001B779A" w:rsidP="001B779A">
      <w:r w:rsidRPr="00CC6E54">
        <w:rPr>
          <w:b/>
          <w:bCs/>
        </w:rPr>
        <w:t>Anticipated Date of NOI Submission:</w:t>
      </w:r>
      <w:r>
        <w:t xml:space="preserve"> </w:t>
      </w:r>
      <w:sdt>
        <w:sdtPr>
          <w:rPr>
            <w:rStyle w:val="TextBoxStyle1"/>
          </w:rPr>
          <w:id w:val="-1150208130"/>
          <w:placeholder>
            <w:docPart w:val="0979335BD45344C5BD73DBF1842C7AA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1E3D1C">
            <w:rPr>
              <w:rStyle w:val="PlaceholderText"/>
            </w:rPr>
            <w:t>Click or tap to enter a date.</w:t>
          </w:r>
        </w:sdtContent>
      </w:sdt>
    </w:p>
    <w:p w14:paraId="31709810" w14:textId="1EA805DA" w:rsidR="00D378EB" w:rsidRDefault="00D378EB" w:rsidP="009472F5">
      <w:r w:rsidRPr="009472F5">
        <w:rPr>
          <w:b/>
          <w:bCs/>
        </w:rPr>
        <w:t xml:space="preserve">Ecological Restoration Project </w:t>
      </w:r>
      <w:r w:rsidR="00064411">
        <w:rPr>
          <w:b/>
          <w:bCs/>
        </w:rPr>
        <w:t>Type</w:t>
      </w:r>
      <w:r w:rsidRPr="00795BD3">
        <w:rPr>
          <w:b/>
          <w:bCs/>
        </w:rPr>
        <w:t>:</w:t>
      </w:r>
      <w:r w:rsidR="006D7B17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4415"/>
        <w:gridCol w:w="436"/>
        <w:gridCol w:w="4135"/>
      </w:tblGrid>
      <w:tr w:rsidR="0032502B" w14:paraId="4CB421DD" w14:textId="77777777" w:rsidTr="00AE4DB8">
        <w:trPr>
          <w:trHeight w:val="512"/>
        </w:trPr>
        <w:sdt>
          <w:sdtPr>
            <w:rPr>
              <w:rFonts w:cstheme="minorHAnsi"/>
            </w:rPr>
            <w:id w:val="-1632471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49EC9D3D" w14:textId="44B69D7A" w:rsidR="0032502B" w:rsidRDefault="0074586B" w:rsidP="009472F5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5" w:type="dxa"/>
          </w:tcPr>
          <w:p w14:paraId="15590E1F" w14:textId="6120D488" w:rsidR="0032502B" w:rsidRDefault="0074586B" w:rsidP="009472F5">
            <w:pPr>
              <w:rPr>
                <w:rFonts w:cstheme="minorHAnsi"/>
              </w:rPr>
            </w:pPr>
            <w:r>
              <w:rPr>
                <w:rFonts w:cstheme="minorHAnsi"/>
              </w:rPr>
              <w:t>Dam Removal</w:t>
            </w:r>
          </w:p>
        </w:tc>
        <w:sdt>
          <w:sdtPr>
            <w:rPr>
              <w:rFonts w:cstheme="minorHAnsi"/>
            </w:rPr>
            <w:id w:val="-1959248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dxa"/>
              </w:tcPr>
              <w:p w14:paraId="147F7064" w14:textId="306CA494" w:rsidR="0032502B" w:rsidRDefault="006E408F" w:rsidP="009472F5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14:paraId="7807577C" w14:textId="7968D9C6" w:rsidR="0032502B" w:rsidRDefault="003A2D36" w:rsidP="009472F5">
            <w:pPr>
              <w:rPr>
                <w:rFonts w:cstheme="minorHAnsi"/>
              </w:rPr>
            </w:pPr>
            <w:r>
              <w:rPr>
                <w:rFonts w:cstheme="minorHAnsi"/>
              </w:rPr>
              <w:t>Tidal Restoration</w:t>
            </w:r>
          </w:p>
        </w:tc>
      </w:tr>
      <w:tr w:rsidR="0032502B" w14:paraId="790A4995" w14:textId="77777777" w:rsidTr="00AE4DB8">
        <w:sdt>
          <w:sdtPr>
            <w:rPr>
              <w:rFonts w:cstheme="minorHAnsi"/>
            </w:rPr>
            <w:id w:val="103438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3583F1D4" w14:textId="10266978" w:rsidR="0032502B" w:rsidRDefault="00427608" w:rsidP="009472F5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5" w:type="dxa"/>
          </w:tcPr>
          <w:p w14:paraId="21E123FD" w14:textId="161BE69D" w:rsidR="0032502B" w:rsidRDefault="0074586B" w:rsidP="009472F5">
            <w:pPr>
              <w:rPr>
                <w:rFonts w:cstheme="minorHAnsi"/>
              </w:rPr>
            </w:pPr>
            <w:r>
              <w:rPr>
                <w:rFonts w:cstheme="minorHAnsi"/>
              </w:rPr>
              <w:t>Freshwater Stream Crossing</w:t>
            </w:r>
            <w:r w:rsidR="00607817">
              <w:rPr>
                <w:rFonts w:cstheme="minorHAnsi"/>
              </w:rPr>
              <w:t xml:space="preserve"> Repair/</w:t>
            </w:r>
            <w:r w:rsidR="009259E7">
              <w:rPr>
                <w:rFonts w:cstheme="minorHAnsi"/>
              </w:rPr>
              <w:t xml:space="preserve"> </w:t>
            </w:r>
            <w:r w:rsidR="00607817">
              <w:rPr>
                <w:rFonts w:cstheme="minorHAnsi"/>
              </w:rPr>
              <w:t>Replacement</w:t>
            </w:r>
          </w:p>
        </w:tc>
        <w:sdt>
          <w:sdtPr>
            <w:rPr>
              <w:rFonts w:cstheme="minorHAnsi"/>
            </w:rPr>
            <w:id w:val="120366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dxa"/>
              </w:tcPr>
              <w:p w14:paraId="552E6FCF" w14:textId="43945C97" w:rsidR="0032502B" w:rsidRDefault="006E408F" w:rsidP="009472F5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14:paraId="71843C4D" w14:textId="4E3683C6" w:rsidR="0032502B" w:rsidRDefault="003A2D36" w:rsidP="009472F5">
            <w:pPr>
              <w:rPr>
                <w:rFonts w:cstheme="minorHAnsi"/>
              </w:rPr>
            </w:pPr>
            <w:r>
              <w:rPr>
                <w:rFonts w:cstheme="minorHAnsi"/>
              </w:rPr>
              <w:t>Rare Species Habitat Restoration</w:t>
            </w:r>
          </w:p>
        </w:tc>
      </w:tr>
      <w:tr w:rsidR="0032502B" w14:paraId="099E07F5" w14:textId="77777777" w:rsidTr="00AE4DB8">
        <w:trPr>
          <w:trHeight w:val="476"/>
        </w:trPr>
        <w:sdt>
          <w:sdtPr>
            <w:rPr>
              <w:rFonts w:cstheme="minorHAnsi"/>
            </w:rPr>
            <w:id w:val="836656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1AB5E3D3" w14:textId="56873F35" w:rsidR="0032502B" w:rsidRDefault="0074586B" w:rsidP="009472F5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5" w:type="dxa"/>
          </w:tcPr>
          <w:p w14:paraId="4EF1D185" w14:textId="01B386D0" w:rsidR="0032502B" w:rsidRDefault="003A2D36" w:rsidP="009472F5">
            <w:pPr>
              <w:rPr>
                <w:rFonts w:cstheme="minorHAnsi"/>
              </w:rPr>
            </w:pPr>
            <w:r>
              <w:rPr>
                <w:rFonts w:cstheme="minorHAnsi"/>
              </w:rPr>
              <w:t>Stream Daylighting</w:t>
            </w:r>
          </w:p>
        </w:tc>
        <w:sdt>
          <w:sdtPr>
            <w:rPr>
              <w:rFonts w:cstheme="minorHAnsi"/>
            </w:rPr>
            <w:id w:val="-146920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dxa"/>
              </w:tcPr>
              <w:p w14:paraId="2DFFBA2D" w14:textId="19BF2FFE" w:rsidR="0032502B" w:rsidRDefault="006E408F" w:rsidP="009472F5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135" w:type="dxa"/>
          </w:tcPr>
          <w:p w14:paraId="4696288A" w14:textId="49AF50A0" w:rsidR="0032502B" w:rsidRDefault="003A2D36" w:rsidP="009472F5">
            <w:pPr>
              <w:rPr>
                <w:rFonts w:cstheme="minorHAnsi"/>
              </w:rPr>
            </w:pPr>
            <w:r>
              <w:rPr>
                <w:rFonts w:cstheme="minorHAnsi"/>
              </w:rPr>
              <w:t>Restoring Fish Passageways</w:t>
            </w:r>
          </w:p>
        </w:tc>
      </w:tr>
    </w:tbl>
    <w:p w14:paraId="73F5DB36" w14:textId="77777777" w:rsidR="00A11484" w:rsidRDefault="00A11484" w:rsidP="009472F5">
      <w:pPr>
        <w:rPr>
          <w:b/>
          <w:bCs/>
        </w:rPr>
      </w:pPr>
    </w:p>
    <w:p w14:paraId="2D16842E" w14:textId="351E6274" w:rsidR="00D378EB" w:rsidRPr="001C7AEA" w:rsidRDefault="00D378EB" w:rsidP="009472F5">
      <w:r w:rsidRPr="009472F5">
        <w:rPr>
          <w:b/>
          <w:bCs/>
        </w:rPr>
        <w:t>Description of Scope of Wor</w:t>
      </w:r>
      <w:r w:rsidR="00C519B3">
        <w:rPr>
          <w:b/>
          <w:bCs/>
        </w:rPr>
        <w:t>k</w:t>
      </w:r>
      <w:r w:rsidR="00D63C71">
        <w:rPr>
          <w:b/>
          <w:bCs/>
        </w:rPr>
        <w:t xml:space="preserve">: </w:t>
      </w:r>
      <w:r w:rsidR="00D63C71" w:rsidRPr="00D63C71">
        <w:t>The description should include the Ecological Restoration work and any other related project components</w:t>
      </w:r>
      <w:r w:rsidR="00D63C71">
        <w:t>.</w:t>
      </w:r>
      <w:r w:rsidR="00A11484">
        <w:rPr>
          <w:b/>
          <w:bCs/>
        </w:rPr>
        <w:t xml:space="preserve"> </w:t>
      </w:r>
      <w:r w:rsidR="00382E4B">
        <w:t xml:space="preserve">Alternatively, you may include a link to view/download a </w:t>
      </w:r>
      <w:r w:rsidR="00272EE4">
        <w:t xml:space="preserve">detailed scope of work and </w:t>
      </w:r>
      <w:r w:rsidR="00CE567C">
        <w:t>site plan</w:t>
      </w:r>
      <w:r w:rsidR="00272EE4">
        <w:t>.</w:t>
      </w:r>
    </w:p>
    <w:p w14:paraId="1A40F3B1" w14:textId="77777777" w:rsidR="00354B06" w:rsidRPr="001F36D1" w:rsidRDefault="00354B06" w:rsidP="009472F5"/>
    <w:p w14:paraId="78F3C8AC" w14:textId="005C5B8D" w:rsidR="00D378EB" w:rsidRDefault="00D378EB" w:rsidP="009472F5">
      <w:pPr>
        <w:rPr>
          <w:b/>
          <w:bCs/>
        </w:rPr>
      </w:pPr>
      <w:r w:rsidRPr="009472F5">
        <w:rPr>
          <w:b/>
          <w:bCs/>
        </w:rPr>
        <w:t xml:space="preserve">Nature and Extent of </w:t>
      </w:r>
      <w:r w:rsidR="004F02E7">
        <w:rPr>
          <w:b/>
          <w:bCs/>
        </w:rPr>
        <w:t>Alteration to Resource Area(s) as defined at 310 CMR 10.00</w:t>
      </w:r>
      <w:r w:rsidR="00A11484">
        <w:rPr>
          <w:b/>
          <w:bCs/>
        </w:rPr>
        <w:t>:</w:t>
      </w:r>
      <w:r w:rsidR="00AE0E5A">
        <w:rPr>
          <w:b/>
          <w:bCs/>
        </w:rPr>
        <w:t xml:space="preserve"> </w:t>
      </w:r>
      <w:r w:rsidR="00F928DE">
        <w:t>C</w:t>
      </w:r>
      <w:r w:rsidR="00644242">
        <w:t>omplete table below</w:t>
      </w:r>
      <w:r w:rsidR="00F928DE">
        <w:t xml:space="preserve">, </w:t>
      </w:r>
      <w:r w:rsidR="00C73FD1">
        <w:t xml:space="preserve">and </w:t>
      </w:r>
      <w:r w:rsidR="00F928DE">
        <w:t xml:space="preserve">add rows as necessary. Specify </w:t>
      </w:r>
      <w:r w:rsidR="00C73FD1">
        <w:t xml:space="preserve">measurement </w:t>
      </w:r>
      <w:r w:rsidR="00F928DE">
        <w:t xml:space="preserve">unit (acres, sf, </w:t>
      </w:r>
      <w:proofErr w:type="spellStart"/>
      <w:r w:rsidR="00A36D29">
        <w:t>lf</w:t>
      </w:r>
      <w:proofErr w:type="spellEnd"/>
      <w:r w:rsidR="00A36D29">
        <w:t>)</w:t>
      </w:r>
      <w:r w:rsidR="00F928DE">
        <w:t xml:space="preserve"> as appropriate.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046360" w14:paraId="0DBD4211" w14:textId="77777777" w:rsidTr="00046360">
        <w:tc>
          <w:tcPr>
            <w:tcW w:w="3356" w:type="dxa"/>
          </w:tcPr>
          <w:p w14:paraId="03BE08D4" w14:textId="0F4E9766" w:rsidR="00046360" w:rsidRDefault="00644242" w:rsidP="00D14F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Resource Area</w:t>
            </w:r>
          </w:p>
        </w:tc>
        <w:tc>
          <w:tcPr>
            <w:tcW w:w="3357" w:type="dxa"/>
          </w:tcPr>
          <w:p w14:paraId="2C6553FB" w14:textId="0A761277" w:rsidR="00046360" w:rsidRDefault="00B830AE" w:rsidP="00D14F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Estimated </w:t>
            </w:r>
            <w:r w:rsidR="00C73FD1">
              <w:rPr>
                <w:b/>
                <w:bCs/>
              </w:rPr>
              <w:t xml:space="preserve">Extent of </w:t>
            </w:r>
            <w:r w:rsidR="00644242">
              <w:rPr>
                <w:b/>
                <w:bCs/>
              </w:rPr>
              <w:t>Proposed Alteration</w:t>
            </w:r>
          </w:p>
        </w:tc>
        <w:tc>
          <w:tcPr>
            <w:tcW w:w="3357" w:type="dxa"/>
          </w:tcPr>
          <w:p w14:paraId="4653890B" w14:textId="5CAD7078" w:rsidR="00046360" w:rsidRDefault="00B830AE" w:rsidP="00D14F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Estimated </w:t>
            </w:r>
            <w:r w:rsidR="00C73FD1">
              <w:rPr>
                <w:b/>
                <w:bCs/>
              </w:rPr>
              <w:t xml:space="preserve">Extent of </w:t>
            </w:r>
            <w:r>
              <w:rPr>
                <w:b/>
                <w:bCs/>
              </w:rPr>
              <w:t xml:space="preserve">Proposed Replacement </w:t>
            </w:r>
            <w:r w:rsidR="009479A6">
              <w:rPr>
                <w:b/>
                <w:bCs/>
              </w:rPr>
              <w:t xml:space="preserve">or other 310 CMR 10.00 required mitigation </w:t>
            </w:r>
            <w:r>
              <w:rPr>
                <w:b/>
                <w:bCs/>
              </w:rPr>
              <w:t>(if any)</w:t>
            </w:r>
          </w:p>
        </w:tc>
      </w:tr>
      <w:tr w:rsidR="00046360" w14:paraId="1F0C7AD5" w14:textId="77777777" w:rsidTr="00046360">
        <w:tc>
          <w:tcPr>
            <w:tcW w:w="3356" w:type="dxa"/>
          </w:tcPr>
          <w:p w14:paraId="309C3C33" w14:textId="77777777" w:rsidR="00046360" w:rsidRPr="001F36D1" w:rsidRDefault="00046360" w:rsidP="009472F5"/>
        </w:tc>
        <w:tc>
          <w:tcPr>
            <w:tcW w:w="3357" w:type="dxa"/>
          </w:tcPr>
          <w:p w14:paraId="74BE48F1" w14:textId="77777777" w:rsidR="00046360" w:rsidRPr="001F36D1" w:rsidRDefault="00046360" w:rsidP="009472F5"/>
        </w:tc>
        <w:tc>
          <w:tcPr>
            <w:tcW w:w="3357" w:type="dxa"/>
          </w:tcPr>
          <w:p w14:paraId="43012C47" w14:textId="77777777" w:rsidR="00046360" w:rsidRPr="001F36D1" w:rsidRDefault="00046360" w:rsidP="009472F5"/>
        </w:tc>
      </w:tr>
      <w:tr w:rsidR="00046360" w14:paraId="1DC13FDD" w14:textId="77777777" w:rsidTr="00046360">
        <w:tc>
          <w:tcPr>
            <w:tcW w:w="3356" w:type="dxa"/>
          </w:tcPr>
          <w:p w14:paraId="3CD10B74" w14:textId="77777777" w:rsidR="00046360" w:rsidRPr="001F36D1" w:rsidRDefault="00046360" w:rsidP="009472F5"/>
        </w:tc>
        <w:tc>
          <w:tcPr>
            <w:tcW w:w="3357" w:type="dxa"/>
          </w:tcPr>
          <w:p w14:paraId="3AB14552" w14:textId="77777777" w:rsidR="00046360" w:rsidRPr="001F36D1" w:rsidRDefault="00046360" w:rsidP="009472F5"/>
        </w:tc>
        <w:tc>
          <w:tcPr>
            <w:tcW w:w="3357" w:type="dxa"/>
          </w:tcPr>
          <w:p w14:paraId="3DBD2F02" w14:textId="77777777" w:rsidR="00046360" w:rsidRPr="001F36D1" w:rsidRDefault="00046360" w:rsidP="009472F5"/>
        </w:tc>
      </w:tr>
    </w:tbl>
    <w:p w14:paraId="2F530C33" w14:textId="77777777" w:rsidR="00046360" w:rsidRPr="009472F5" w:rsidRDefault="00046360" w:rsidP="009472F5">
      <w:pPr>
        <w:rPr>
          <w:b/>
          <w:bCs/>
        </w:rPr>
      </w:pPr>
    </w:p>
    <w:p w14:paraId="581959F2" w14:textId="62D1A877" w:rsidR="00A223C7" w:rsidRDefault="00C91986" w:rsidP="0024218C">
      <w:pPr>
        <w:rPr>
          <w:b/>
          <w:bCs/>
        </w:rPr>
      </w:pPr>
      <w:r>
        <w:rPr>
          <w:b/>
          <w:bCs/>
        </w:rPr>
        <w:t xml:space="preserve">The Proponent certifies by this notice that </w:t>
      </w:r>
      <w:r w:rsidR="00065169">
        <w:rPr>
          <w:b/>
          <w:bCs/>
        </w:rPr>
        <w:t xml:space="preserve">the </w:t>
      </w:r>
      <w:r w:rsidR="00065169" w:rsidRPr="009472F5">
        <w:rPr>
          <w:b/>
          <w:bCs/>
        </w:rPr>
        <w:t>Project</w:t>
      </w:r>
      <w:r w:rsidR="0024218C" w:rsidRPr="009472F5">
        <w:rPr>
          <w:b/>
          <w:bCs/>
        </w:rPr>
        <w:t xml:space="preserve"> is anticipated to meet the eligibility criteria for a Restoration Order of Conditions under 310 CMR 10.13 for an Ecological Restoration Project</w:t>
      </w:r>
      <w:r w:rsidR="00805C2B">
        <w:rPr>
          <w:b/>
          <w:bCs/>
        </w:rPr>
        <w:t>, not including an Ecological Restoration Limited Project under 310 CMR 10.24(8) and 10.53</w:t>
      </w:r>
      <w:r w:rsidR="008335CC">
        <w:rPr>
          <w:b/>
          <w:bCs/>
        </w:rPr>
        <w:t>(4).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810"/>
      </w:tblGrid>
      <w:tr w:rsidR="001B77AE" w14:paraId="45797A3A" w14:textId="77777777" w:rsidTr="001B77AE">
        <w:sdt>
          <w:sdtPr>
            <w:id w:val="-122861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05BC63C9" w14:textId="78CA4D33" w:rsidR="001B77AE" w:rsidRPr="001B77AE" w:rsidRDefault="00B771A1" w:rsidP="0024218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0" w:type="dxa"/>
          </w:tcPr>
          <w:p w14:paraId="274CB99D" w14:textId="2895953E" w:rsidR="001B77AE" w:rsidRPr="001B77AE" w:rsidRDefault="001B77AE" w:rsidP="0024218C">
            <w:r>
              <w:t>Yes</w:t>
            </w:r>
          </w:p>
        </w:tc>
      </w:tr>
      <w:tr w:rsidR="001B77AE" w14:paraId="75448E27" w14:textId="77777777" w:rsidTr="001B77AE">
        <w:sdt>
          <w:sdtPr>
            <w:id w:val="44889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14:paraId="6052D3C4" w14:textId="0C70526C" w:rsidR="001B77AE" w:rsidRPr="001B77AE" w:rsidRDefault="00B771A1" w:rsidP="001B77AE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0" w:type="dxa"/>
          </w:tcPr>
          <w:p w14:paraId="6492F818" w14:textId="30F9C917" w:rsidR="001B77AE" w:rsidRPr="001B77AE" w:rsidRDefault="001B77AE" w:rsidP="001B77AE">
            <w:pPr>
              <w:spacing w:after="120"/>
            </w:pPr>
            <w:r w:rsidRPr="001B77AE">
              <w:t>No</w:t>
            </w:r>
          </w:p>
        </w:tc>
      </w:tr>
    </w:tbl>
    <w:p w14:paraId="4938F168" w14:textId="77777777" w:rsidR="00084EEF" w:rsidRDefault="00084EEF" w:rsidP="004D46C4">
      <w:pPr>
        <w:rPr>
          <w:b/>
          <w:bCs/>
        </w:rPr>
      </w:pPr>
    </w:p>
    <w:p w14:paraId="0310F763" w14:textId="77777777" w:rsidR="00084EEF" w:rsidRDefault="00084EEF" w:rsidP="004D46C4">
      <w:pPr>
        <w:rPr>
          <w:b/>
          <w:bCs/>
        </w:rPr>
      </w:pPr>
    </w:p>
    <w:p w14:paraId="57D306F0" w14:textId="0EF7D7C1" w:rsidR="004D46C4" w:rsidRPr="00DD3F5F" w:rsidRDefault="00D378EB" w:rsidP="004D46C4">
      <w:r w:rsidRPr="009472F5">
        <w:rPr>
          <w:b/>
          <w:bCs/>
        </w:rPr>
        <w:lastRenderedPageBreak/>
        <w:t xml:space="preserve">List of </w:t>
      </w:r>
      <w:r w:rsidR="004C22AC">
        <w:rPr>
          <w:b/>
          <w:bCs/>
        </w:rPr>
        <w:t>d</w:t>
      </w:r>
      <w:r w:rsidRPr="009472F5">
        <w:rPr>
          <w:b/>
          <w:bCs/>
        </w:rPr>
        <w:t xml:space="preserve">ocumentation to be </w:t>
      </w:r>
      <w:r w:rsidR="004C22AC">
        <w:rPr>
          <w:b/>
          <w:bCs/>
        </w:rPr>
        <w:t>p</w:t>
      </w:r>
      <w:r w:rsidRPr="009472F5">
        <w:rPr>
          <w:b/>
          <w:bCs/>
        </w:rPr>
        <w:t>rovided to Conservation Commission</w:t>
      </w:r>
      <w:r w:rsidR="00AD2A8D">
        <w:rPr>
          <w:b/>
          <w:bCs/>
        </w:rPr>
        <w:t xml:space="preserve"> to demonstrate compliance with applicable </w:t>
      </w:r>
      <w:r w:rsidR="00EF5A63">
        <w:rPr>
          <w:b/>
          <w:bCs/>
        </w:rPr>
        <w:t>eligibility criteria</w:t>
      </w:r>
      <w:r w:rsidR="00BC1E66">
        <w:rPr>
          <w:b/>
          <w:bCs/>
        </w:rPr>
        <w:t xml:space="preserve">. </w:t>
      </w:r>
      <w:r w:rsidR="00C539BF" w:rsidRPr="00DD3F5F">
        <w:t>Complete rows below based on the applicable project type(s) selected above</w:t>
      </w:r>
      <w:r w:rsidR="00257AD7">
        <w:t>. The table should</w:t>
      </w:r>
      <w:r w:rsidR="00DD3F5F" w:rsidRPr="00DD3F5F">
        <w:t xml:space="preserve"> </w:t>
      </w:r>
      <w:r w:rsidR="004D46C4" w:rsidRPr="00DD3F5F">
        <w:t>identify</w:t>
      </w:r>
      <w:r w:rsidR="003F742B">
        <w:t>, at minimum,</w:t>
      </w:r>
      <w:r w:rsidR="004D46C4" w:rsidRPr="00DD3F5F">
        <w:t xml:space="preserve"> </w:t>
      </w:r>
      <w:r w:rsidR="003F742B">
        <w:t>any</w:t>
      </w:r>
      <w:r w:rsidR="004D46C4" w:rsidRPr="00DD3F5F">
        <w:t xml:space="preserve"> state permits that will be required </w:t>
      </w:r>
      <w:r w:rsidR="003F742B">
        <w:t xml:space="preserve">as a prerequisite </w:t>
      </w:r>
      <w:r w:rsidR="00F819EF">
        <w:t>to</w:t>
      </w:r>
      <w:r w:rsidR="00257AD7">
        <w:t xml:space="preserve"> submitting</w:t>
      </w:r>
      <w:r w:rsidR="004D46C4" w:rsidRPr="00DD3F5F">
        <w:t xml:space="preserve"> the NOI and any technical analys</w:t>
      </w:r>
      <w:r w:rsidR="00F819EF">
        <w:t>e</w:t>
      </w:r>
      <w:r w:rsidR="004D46C4" w:rsidRPr="00DD3F5F">
        <w:t xml:space="preserve">s </w:t>
      </w:r>
      <w:r w:rsidR="00040E80">
        <w:t>or documentation</w:t>
      </w:r>
      <w:r w:rsidR="004D46C4" w:rsidRPr="00DD3F5F">
        <w:t xml:space="preserve"> that will be provided </w:t>
      </w:r>
      <w:r w:rsidR="00040E80">
        <w:t>beyond administrative materials</w:t>
      </w:r>
      <w:r w:rsidR="004D46C4" w:rsidRPr="00DD3F5F">
        <w:t xml:space="preserve"> (such as an H&amp;H analysis, etc.).</w:t>
      </w:r>
      <w:r w:rsidR="004D46C4">
        <w:rPr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C539BF" w14:paraId="7928FF03" w14:textId="77777777" w:rsidTr="00E203E0">
        <w:trPr>
          <w:trHeight w:val="432"/>
        </w:trPr>
        <w:tc>
          <w:tcPr>
            <w:tcW w:w="5035" w:type="dxa"/>
          </w:tcPr>
          <w:p w14:paraId="31A0A3B1" w14:textId="12732817" w:rsidR="00C539BF" w:rsidRPr="00A66486" w:rsidRDefault="00C539BF" w:rsidP="009472F5">
            <w:r>
              <w:rPr>
                <w:b/>
                <w:bCs/>
              </w:rPr>
              <w:t>Eligibility Criteria Reference</w:t>
            </w:r>
            <w:r w:rsidR="00A66486">
              <w:rPr>
                <w:b/>
                <w:bCs/>
              </w:rPr>
              <w:t xml:space="preserve"> </w:t>
            </w:r>
          </w:p>
        </w:tc>
        <w:tc>
          <w:tcPr>
            <w:tcW w:w="5035" w:type="dxa"/>
          </w:tcPr>
          <w:p w14:paraId="7AB47CE9" w14:textId="41CE773A" w:rsidR="00C539BF" w:rsidRDefault="00C539BF" w:rsidP="009472F5">
            <w:pPr>
              <w:rPr>
                <w:b/>
                <w:bCs/>
              </w:rPr>
            </w:pPr>
            <w:r>
              <w:rPr>
                <w:b/>
                <w:bCs/>
              </w:rPr>
              <w:t>Documentation to be Provided</w:t>
            </w:r>
          </w:p>
        </w:tc>
      </w:tr>
      <w:tr w:rsidR="00EF5A63" w14:paraId="39F46BDA" w14:textId="77777777" w:rsidTr="00E203E0">
        <w:trPr>
          <w:trHeight w:val="432"/>
        </w:trPr>
        <w:tc>
          <w:tcPr>
            <w:tcW w:w="5035" w:type="dxa"/>
          </w:tcPr>
          <w:p w14:paraId="6857A411" w14:textId="462B2074" w:rsidR="00EF5A63" w:rsidRPr="00C539BF" w:rsidRDefault="00EF5A63" w:rsidP="009472F5">
            <w:r w:rsidRPr="00C539BF">
              <w:t xml:space="preserve">General </w:t>
            </w:r>
            <w:r w:rsidR="00C539BF" w:rsidRPr="00C539BF">
              <w:t>Eligibility Criteria</w:t>
            </w:r>
            <w:r w:rsidRPr="00C539BF">
              <w:t xml:space="preserve"> (310</w:t>
            </w:r>
            <w:r w:rsidR="00BC1E66" w:rsidRPr="00C539BF">
              <w:t xml:space="preserve"> CMR 10.13(1))</w:t>
            </w:r>
          </w:p>
        </w:tc>
        <w:tc>
          <w:tcPr>
            <w:tcW w:w="5035" w:type="dxa"/>
          </w:tcPr>
          <w:p w14:paraId="053E1691" w14:textId="4F82C96E" w:rsidR="00EF5A63" w:rsidRPr="00586E52" w:rsidRDefault="00EF5A63" w:rsidP="009472F5"/>
        </w:tc>
      </w:tr>
      <w:tr w:rsidR="00EF5A63" w14:paraId="57658FA0" w14:textId="77777777" w:rsidTr="00E203E0">
        <w:trPr>
          <w:trHeight w:val="432"/>
        </w:trPr>
        <w:tc>
          <w:tcPr>
            <w:tcW w:w="5035" w:type="dxa"/>
          </w:tcPr>
          <w:p w14:paraId="70DA665B" w14:textId="36C4E9C2" w:rsidR="00EF5A63" w:rsidRPr="00C539BF" w:rsidRDefault="00BC1E66" w:rsidP="009472F5">
            <w:r w:rsidRPr="00C539BF">
              <w:t>Dam Removal (310 CMR 10.13(2))</w:t>
            </w:r>
          </w:p>
        </w:tc>
        <w:tc>
          <w:tcPr>
            <w:tcW w:w="5035" w:type="dxa"/>
          </w:tcPr>
          <w:p w14:paraId="05959AF0" w14:textId="40C8B031" w:rsidR="00EF5A63" w:rsidRPr="00586E52" w:rsidRDefault="00EF5A63" w:rsidP="009472F5"/>
        </w:tc>
      </w:tr>
      <w:tr w:rsidR="00DA39D8" w14:paraId="66FBB71B" w14:textId="77777777" w:rsidTr="00E203E0">
        <w:trPr>
          <w:trHeight w:val="432"/>
        </w:trPr>
        <w:tc>
          <w:tcPr>
            <w:tcW w:w="5035" w:type="dxa"/>
          </w:tcPr>
          <w:p w14:paraId="1DD19EE0" w14:textId="713B00A8" w:rsidR="00DA39D8" w:rsidRPr="00C539BF" w:rsidRDefault="00DA39D8" w:rsidP="009472F5">
            <w:r>
              <w:t xml:space="preserve">Freshwater Stream Crossing </w:t>
            </w:r>
            <w:r w:rsidR="009C3BB7">
              <w:t xml:space="preserve">Repair/Replacement </w:t>
            </w:r>
            <w:r w:rsidR="00A66486" w:rsidRPr="00C539BF">
              <w:t>(310 CMR 10.13(</w:t>
            </w:r>
            <w:r w:rsidR="00A66486">
              <w:t>3))</w:t>
            </w:r>
          </w:p>
        </w:tc>
        <w:tc>
          <w:tcPr>
            <w:tcW w:w="5035" w:type="dxa"/>
          </w:tcPr>
          <w:p w14:paraId="0DC8AF5A" w14:textId="77777777" w:rsidR="00DA39D8" w:rsidRPr="00586E52" w:rsidRDefault="00DA39D8" w:rsidP="009472F5"/>
        </w:tc>
      </w:tr>
      <w:tr w:rsidR="00C539BF" w14:paraId="2554F9CC" w14:textId="77777777" w:rsidTr="00E203E0">
        <w:trPr>
          <w:trHeight w:val="432"/>
        </w:trPr>
        <w:tc>
          <w:tcPr>
            <w:tcW w:w="5035" w:type="dxa"/>
          </w:tcPr>
          <w:p w14:paraId="5131929D" w14:textId="1B006897" w:rsidR="00C539BF" w:rsidRPr="00C539BF" w:rsidRDefault="00B12138" w:rsidP="009472F5">
            <w:r>
              <w:t xml:space="preserve">Stream Daylighting </w:t>
            </w:r>
            <w:r w:rsidRPr="00C539BF">
              <w:t>(310 CMR 10.13(</w:t>
            </w:r>
            <w:r>
              <w:t>4))</w:t>
            </w:r>
          </w:p>
        </w:tc>
        <w:tc>
          <w:tcPr>
            <w:tcW w:w="5035" w:type="dxa"/>
          </w:tcPr>
          <w:p w14:paraId="75D27164" w14:textId="77777777" w:rsidR="00C539BF" w:rsidRPr="00586E52" w:rsidRDefault="00C539BF" w:rsidP="009472F5"/>
        </w:tc>
      </w:tr>
      <w:tr w:rsidR="00EF5A63" w14:paraId="47CD97B7" w14:textId="77777777" w:rsidTr="00E203E0">
        <w:trPr>
          <w:trHeight w:val="432"/>
        </w:trPr>
        <w:tc>
          <w:tcPr>
            <w:tcW w:w="5035" w:type="dxa"/>
          </w:tcPr>
          <w:p w14:paraId="6E43CDEE" w14:textId="3EBE6785" w:rsidR="00EF5A63" w:rsidRPr="00B12138" w:rsidRDefault="00B12138" w:rsidP="009472F5">
            <w:r>
              <w:t>Tidal Restoration (</w:t>
            </w:r>
            <w:r w:rsidRPr="00C539BF">
              <w:t>(310 CMR 10.13(</w:t>
            </w:r>
            <w:r>
              <w:t>5))</w:t>
            </w:r>
          </w:p>
        </w:tc>
        <w:tc>
          <w:tcPr>
            <w:tcW w:w="5035" w:type="dxa"/>
          </w:tcPr>
          <w:p w14:paraId="3A401760" w14:textId="77777777" w:rsidR="00EF5A63" w:rsidRPr="00586E52" w:rsidRDefault="00EF5A63" w:rsidP="009472F5"/>
        </w:tc>
      </w:tr>
      <w:tr w:rsidR="00B12138" w14:paraId="72A0004C" w14:textId="77777777" w:rsidTr="00E203E0">
        <w:trPr>
          <w:trHeight w:val="432"/>
        </w:trPr>
        <w:tc>
          <w:tcPr>
            <w:tcW w:w="5035" w:type="dxa"/>
          </w:tcPr>
          <w:p w14:paraId="1658B27C" w14:textId="7C6F2DCB" w:rsidR="00B12138" w:rsidRDefault="00B12138" w:rsidP="009472F5">
            <w:r>
              <w:t xml:space="preserve">Rare Species Habitat Restoration </w:t>
            </w:r>
            <w:r w:rsidRPr="00C539BF">
              <w:t>(310 CMR 10.13(</w:t>
            </w:r>
            <w:r w:rsidR="00BE1F50">
              <w:t>6))</w:t>
            </w:r>
          </w:p>
        </w:tc>
        <w:tc>
          <w:tcPr>
            <w:tcW w:w="5035" w:type="dxa"/>
          </w:tcPr>
          <w:p w14:paraId="63C40927" w14:textId="77777777" w:rsidR="00B12138" w:rsidRPr="00586E52" w:rsidRDefault="00B12138" w:rsidP="009472F5"/>
        </w:tc>
      </w:tr>
      <w:tr w:rsidR="00B12138" w14:paraId="609C8C8D" w14:textId="77777777" w:rsidTr="00E203E0">
        <w:trPr>
          <w:trHeight w:val="432"/>
        </w:trPr>
        <w:tc>
          <w:tcPr>
            <w:tcW w:w="5035" w:type="dxa"/>
          </w:tcPr>
          <w:p w14:paraId="53E93799" w14:textId="1AA6D55E" w:rsidR="00B12138" w:rsidRDefault="00BE1F50" w:rsidP="009472F5">
            <w:r>
              <w:t xml:space="preserve">Restoring Fish Passageways </w:t>
            </w:r>
            <w:r w:rsidRPr="00C539BF">
              <w:t>(310 CMR 10.13(</w:t>
            </w:r>
            <w:r>
              <w:t>7))</w:t>
            </w:r>
          </w:p>
        </w:tc>
        <w:tc>
          <w:tcPr>
            <w:tcW w:w="5035" w:type="dxa"/>
          </w:tcPr>
          <w:p w14:paraId="3506CABD" w14:textId="77777777" w:rsidR="00B12138" w:rsidRPr="00586E52" w:rsidRDefault="00B12138" w:rsidP="009472F5"/>
        </w:tc>
      </w:tr>
    </w:tbl>
    <w:p w14:paraId="51BDB3BA" w14:textId="77777777" w:rsidR="00E203E0" w:rsidRDefault="00E203E0" w:rsidP="009472F5">
      <w:pPr>
        <w:rPr>
          <w:b/>
          <w:bCs/>
        </w:rPr>
      </w:pPr>
    </w:p>
    <w:p w14:paraId="6A8BB418" w14:textId="50A7D5B0" w:rsidR="00BE4C91" w:rsidRDefault="00BE4C91" w:rsidP="009472F5">
      <w:r w:rsidRPr="00CC6E54">
        <w:rPr>
          <w:b/>
          <w:bCs/>
        </w:rPr>
        <w:t xml:space="preserve">Designated Geographic Area (DGA) </w:t>
      </w:r>
      <w:r w:rsidR="00596B7E">
        <w:rPr>
          <w:b/>
          <w:bCs/>
        </w:rPr>
        <w:t xml:space="preserve">(as defined in 301 CMR 11.02) </w:t>
      </w:r>
      <w:r w:rsidRPr="00CC6E54">
        <w:rPr>
          <w:b/>
          <w:bCs/>
        </w:rPr>
        <w:t>for the Project:</w:t>
      </w:r>
      <w:r>
        <w:t xml:space="preserve"> </w:t>
      </w:r>
      <w:sdt>
        <w:sdtPr>
          <w:rPr>
            <w:rStyle w:val="TextBoxStyle1"/>
          </w:rPr>
          <w:alias w:val="DGA"/>
          <w:tag w:val="DGA"/>
          <w:id w:val="-29653224"/>
          <w:placeholder>
            <w:docPart w:val="B663FE7A7B8E45C1B2ECA17E8CFCA697"/>
          </w:placeholder>
          <w:showingPlcHdr/>
          <w:dropDownList>
            <w:listItem w:value="Choose an item."/>
            <w:listItem w:displayText="1-mile" w:value="1-mile"/>
            <w:listItem w:displayText="5-miles" w:value="5-miles"/>
          </w:dropDownList>
        </w:sdtPr>
        <w:sdtEndPr>
          <w:rPr>
            <w:rStyle w:val="DefaultParagraphFont"/>
          </w:rPr>
        </w:sdtEndPr>
        <w:sdtContent>
          <w:r w:rsidR="0068644E" w:rsidRPr="001E3D1C">
            <w:rPr>
              <w:rStyle w:val="PlaceholderText"/>
            </w:rPr>
            <w:t>Choose an item.</w:t>
          </w:r>
        </w:sdtContent>
      </w:sdt>
    </w:p>
    <w:p w14:paraId="4E08BBB6" w14:textId="77777777" w:rsidR="00E203E0" w:rsidRDefault="00E203E0" w:rsidP="009472F5">
      <w:pPr>
        <w:rPr>
          <w:b/>
          <w:bCs/>
        </w:rPr>
      </w:pPr>
    </w:p>
    <w:p w14:paraId="47FCE136" w14:textId="75A4CAE5" w:rsidR="00045C2D" w:rsidRDefault="00F922E5" w:rsidP="009472F5">
      <w:r w:rsidRPr="00CC6E54">
        <w:rPr>
          <w:b/>
          <w:bCs/>
        </w:rPr>
        <w:t xml:space="preserve">Is there an </w:t>
      </w:r>
      <w:r w:rsidR="00B50855" w:rsidRPr="00CC6E54">
        <w:rPr>
          <w:b/>
          <w:bCs/>
        </w:rPr>
        <w:t>Environmental Justice (E</w:t>
      </w:r>
      <w:r w:rsidRPr="00CC6E54">
        <w:rPr>
          <w:b/>
          <w:bCs/>
        </w:rPr>
        <w:t>J</w:t>
      </w:r>
      <w:r w:rsidR="00B50855" w:rsidRPr="00CC6E54">
        <w:rPr>
          <w:b/>
          <w:bCs/>
        </w:rPr>
        <w:t>)</w:t>
      </w:r>
      <w:r w:rsidRPr="00CC6E54">
        <w:rPr>
          <w:b/>
          <w:bCs/>
        </w:rPr>
        <w:t xml:space="preserve"> </w:t>
      </w:r>
      <w:r w:rsidR="00596B7E">
        <w:rPr>
          <w:b/>
          <w:bCs/>
        </w:rPr>
        <w:t>P</w:t>
      </w:r>
      <w:r w:rsidRPr="00CC6E54">
        <w:rPr>
          <w:b/>
          <w:bCs/>
        </w:rPr>
        <w:t>opulation</w:t>
      </w:r>
      <w:r w:rsidR="00596B7E">
        <w:rPr>
          <w:b/>
          <w:bCs/>
        </w:rPr>
        <w:t xml:space="preserve"> (as defined in 301 CMR 11.02)</w:t>
      </w:r>
      <w:r w:rsidRPr="00CC6E54">
        <w:rPr>
          <w:b/>
          <w:bCs/>
        </w:rPr>
        <w:t xml:space="preserve"> within the DGA?</w:t>
      </w:r>
      <w:r w:rsidR="00782A8B">
        <w:t xml:space="preserve"> </w:t>
      </w:r>
      <w:sdt>
        <w:sdtPr>
          <w:rPr>
            <w:rStyle w:val="TextBoxStyle1"/>
          </w:rPr>
          <w:alias w:val="EJ Presence"/>
          <w:tag w:val="EJ Presence"/>
          <w:id w:val="-965195397"/>
          <w:placeholder>
            <w:docPart w:val="493FCD184B1E4A42A30AF4EF88FD057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</w:rPr>
        </w:sdtEndPr>
        <w:sdtContent>
          <w:r w:rsidR="00CF72D6" w:rsidRPr="001E3D1C">
            <w:rPr>
              <w:rStyle w:val="PlaceholderText"/>
            </w:rPr>
            <w:t>Choose an item.</w:t>
          </w:r>
        </w:sdtContent>
      </w:sdt>
    </w:p>
    <w:p w14:paraId="3AE4698A" w14:textId="732690B6" w:rsidR="00FF1043" w:rsidRPr="002E255C" w:rsidRDefault="00B82FEF" w:rsidP="003E335A">
      <w:pPr>
        <w:rPr>
          <w:b/>
          <w:bCs/>
          <w:i/>
          <w:iCs/>
        </w:rPr>
      </w:pPr>
      <w:r w:rsidRPr="002E255C">
        <w:rPr>
          <w:b/>
          <w:bCs/>
          <w:i/>
          <w:iCs/>
        </w:rPr>
        <w:t>If you answered “No” to the question above, you may stop here. If you answered “Yes” to the above question, complete the remainder of the form.</w:t>
      </w:r>
    </w:p>
    <w:p w14:paraId="31CC2FE8" w14:textId="77777777" w:rsidR="003E335A" w:rsidRDefault="003E335A" w:rsidP="009472F5">
      <w:pPr>
        <w:rPr>
          <w:b/>
          <w:bCs/>
        </w:rPr>
      </w:pPr>
    </w:p>
    <w:p w14:paraId="42354951" w14:textId="4854B9DE" w:rsidR="00866F79" w:rsidRDefault="00866F79" w:rsidP="009472F5">
      <w:r w:rsidRPr="00CC6E54">
        <w:rPr>
          <w:b/>
          <w:bCs/>
        </w:rPr>
        <w:t>Date</w:t>
      </w:r>
      <w:r w:rsidR="006D74AE" w:rsidRPr="00CC6E54">
        <w:rPr>
          <w:b/>
          <w:bCs/>
        </w:rPr>
        <w:t xml:space="preserve"> A</w:t>
      </w:r>
      <w:r w:rsidR="00BC1560" w:rsidRPr="00CC6E54">
        <w:rPr>
          <w:b/>
          <w:bCs/>
        </w:rPr>
        <w:t xml:space="preserve">dvance </w:t>
      </w:r>
      <w:r w:rsidR="006D74AE" w:rsidRPr="00CC6E54">
        <w:rPr>
          <w:b/>
          <w:bCs/>
        </w:rPr>
        <w:t>N</w:t>
      </w:r>
      <w:r w:rsidR="00BC1560" w:rsidRPr="00CC6E54">
        <w:rPr>
          <w:b/>
          <w:bCs/>
        </w:rPr>
        <w:t xml:space="preserve">otification </w:t>
      </w:r>
      <w:r w:rsidRPr="00CC6E54">
        <w:rPr>
          <w:b/>
          <w:bCs/>
        </w:rPr>
        <w:t>was</w:t>
      </w:r>
      <w:r w:rsidR="00BC1560" w:rsidRPr="00CC6E54">
        <w:rPr>
          <w:b/>
          <w:bCs/>
        </w:rPr>
        <w:t xml:space="preserve"> </w:t>
      </w:r>
      <w:r w:rsidR="003C1AE3">
        <w:rPr>
          <w:b/>
          <w:bCs/>
        </w:rPr>
        <w:t>p</w:t>
      </w:r>
      <w:r w:rsidR="006D74AE" w:rsidRPr="00CC6E54">
        <w:rPr>
          <w:b/>
          <w:bCs/>
        </w:rPr>
        <w:t xml:space="preserve">rovided </w:t>
      </w:r>
      <w:r w:rsidR="00A81223">
        <w:rPr>
          <w:b/>
          <w:bCs/>
        </w:rPr>
        <w:t xml:space="preserve">prior to </w:t>
      </w:r>
      <w:r w:rsidR="003C1AE3">
        <w:rPr>
          <w:b/>
          <w:bCs/>
        </w:rPr>
        <w:t>s</w:t>
      </w:r>
      <w:r w:rsidR="00A81223">
        <w:rPr>
          <w:b/>
          <w:bCs/>
        </w:rPr>
        <w:t xml:space="preserve">ubmitting this Notice of Project </w:t>
      </w:r>
      <w:r w:rsidR="006D74AE" w:rsidRPr="00CC6E54">
        <w:rPr>
          <w:b/>
          <w:bCs/>
        </w:rPr>
        <w:t>(</w:t>
      </w:r>
      <w:r w:rsidR="00BC1560" w:rsidRPr="00CC6E54">
        <w:rPr>
          <w:b/>
          <w:bCs/>
        </w:rPr>
        <w:t>301 CMR 11.</w:t>
      </w:r>
      <w:r w:rsidR="00A81223" w:rsidRPr="00CC6E54">
        <w:rPr>
          <w:b/>
          <w:bCs/>
        </w:rPr>
        <w:t>0</w:t>
      </w:r>
      <w:r w:rsidR="00A81223">
        <w:rPr>
          <w:b/>
          <w:bCs/>
        </w:rPr>
        <w:t>1</w:t>
      </w:r>
      <w:r w:rsidR="00BC1560" w:rsidRPr="00CC6E54">
        <w:rPr>
          <w:b/>
          <w:bCs/>
        </w:rPr>
        <w:t>(</w:t>
      </w:r>
      <w:r w:rsidR="00A81223">
        <w:rPr>
          <w:b/>
          <w:bCs/>
        </w:rPr>
        <w:t>2</w:t>
      </w:r>
      <w:r w:rsidR="00BC1560" w:rsidRPr="00CC6E54">
        <w:rPr>
          <w:b/>
          <w:bCs/>
        </w:rPr>
        <w:t>)</w:t>
      </w:r>
      <w:r w:rsidR="00A81223">
        <w:rPr>
          <w:b/>
          <w:bCs/>
        </w:rPr>
        <w:t>(b)4</w:t>
      </w:r>
      <w:r w:rsidR="00F8222F">
        <w:rPr>
          <w:b/>
          <w:bCs/>
        </w:rPr>
        <w:t>.</w:t>
      </w:r>
      <w:r w:rsidR="00417E7E">
        <w:rPr>
          <w:b/>
          <w:bCs/>
        </w:rPr>
        <w:t xml:space="preserve"> &amp; 11.05(4)</w:t>
      </w:r>
      <w:r w:rsidR="006D74AE" w:rsidRPr="00CC6E54">
        <w:rPr>
          <w:b/>
          <w:bCs/>
        </w:rPr>
        <w:t>)</w:t>
      </w:r>
      <w:r w:rsidRPr="00CC6E54">
        <w:rPr>
          <w:b/>
          <w:bCs/>
        </w:rPr>
        <w:t>:</w:t>
      </w:r>
      <w:r w:rsidR="0001550E">
        <w:t xml:space="preserve"> </w:t>
      </w:r>
      <w:sdt>
        <w:sdtPr>
          <w:rPr>
            <w:rStyle w:val="TextBoxStyle1"/>
          </w:rPr>
          <w:id w:val="199281000"/>
          <w:placeholder>
            <w:docPart w:val="0CD7625FF3ED4188984DBC893EC4F44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3101F7" w:rsidRPr="001E3D1C">
            <w:rPr>
              <w:rStyle w:val="PlaceholderText"/>
            </w:rPr>
            <w:t>Click or tap to enter a date.</w:t>
          </w:r>
        </w:sdtContent>
      </w:sdt>
    </w:p>
    <w:p w14:paraId="30F93F64" w14:textId="77777777" w:rsidR="00E8385F" w:rsidRDefault="00E8385F" w:rsidP="009472F5">
      <w:pPr>
        <w:rPr>
          <w:b/>
          <w:bCs/>
        </w:rPr>
      </w:pPr>
    </w:p>
    <w:p w14:paraId="573EF444" w14:textId="72E6F9F3" w:rsidR="00F922E5" w:rsidRPr="00586E52" w:rsidRDefault="00B82FEF" w:rsidP="009472F5">
      <w:r w:rsidRPr="00CC6E54">
        <w:rPr>
          <w:b/>
          <w:bCs/>
        </w:rPr>
        <w:t>D</w:t>
      </w:r>
      <w:r w:rsidR="003A1288" w:rsidRPr="00CC6E54">
        <w:rPr>
          <w:b/>
          <w:bCs/>
        </w:rPr>
        <w:t xml:space="preserve">escribe measures </w:t>
      </w:r>
      <w:r w:rsidR="00B50855" w:rsidRPr="00CC6E54">
        <w:rPr>
          <w:b/>
          <w:bCs/>
        </w:rPr>
        <w:t xml:space="preserve">taken to enhance public involvement opportunities by the identified EJ </w:t>
      </w:r>
      <w:r w:rsidR="009B723B">
        <w:rPr>
          <w:b/>
          <w:bCs/>
        </w:rPr>
        <w:t>P</w:t>
      </w:r>
      <w:r w:rsidR="00B50855" w:rsidRPr="00CC6E54">
        <w:rPr>
          <w:b/>
          <w:bCs/>
        </w:rPr>
        <w:t>opulations</w:t>
      </w:r>
      <w:r w:rsidR="00920119">
        <w:rPr>
          <w:b/>
          <w:bCs/>
        </w:rPr>
        <w:t xml:space="preserve"> (</w:t>
      </w:r>
      <w:r w:rsidR="00417E7E" w:rsidRPr="00CC6E54">
        <w:rPr>
          <w:b/>
          <w:bCs/>
        </w:rPr>
        <w:t>301 CMR 11.0</w:t>
      </w:r>
      <w:r w:rsidR="00417E7E">
        <w:rPr>
          <w:b/>
          <w:bCs/>
        </w:rPr>
        <w:t>1</w:t>
      </w:r>
      <w:r w:rsidR="00417E7E" w:rsidRPr="00CC6E54">
        <w:rPr>
          <w:b/>
          <w:bCs/>
        </w:rPr>
        <w:t>(</w:t>
      </w:r>
      <w:r w:rsidR="00417E7E">
        <w:rPr>
          <w:b/>
          <w:bCs/>
        </w:rPr>
        <w:t>2</w:t>
      </w:r>
      <w:r w:rsidR="00417E7E" w:rsidRPr="00CC6E54">
        <w:rPr>
          <w:b/>
          <w:bCs/>
        </w:rPr>
        <w:t>)</w:t>
      </w:r>
      <w:r w:rsidR="00417E7E">
        <w:rPr>
          <w:b/>
          <w:bCs/>
        </w:rPr>
        <w:t>(b)4</w:t>
      </w:r>
      <w:r w:rsidR="00914A39">
        <w:rPr>
          <w:b/>
          <w:bCs/>
        </w:rPr>
        <w:t xml:space="preserve">. &amp; </w:t>
      </w:r>
      <w:r w:rsidR="00920119">
        <w:rPr>
          <w:b/>
          <w:bCs/>
        </w:rPr>
        <w:t>11.05(4))</w:t>
      </w:r>
      <w:r w:rsidR="00212059" w:rsidRPr="00CC6E54">
        <w:rPr>
          <w:b/>
          <w:bCs/>
        </w:rPr>
        <w:t>:</w:t>
      </w:r>
    </w:p>
    <w:p w14:paraId="76201425" w14:textId="77777777" w:rsidR="001E2B9E" w:rsidRPr="00586E52" w:rsidRDefault="001E2B9E" w:rsidP="009472F5"/>
    <w:p w14:paraId="22972249" w14:textId="759917A0" w:rsidR="00045C2D" w:rsidRPr="00586E52" w:rsidRDefault="00B82FEF" w:rsidP="009472F5">
      <w:r w:rsidRPr="00CC6E54">
        <w:rPr>
          <w:b/>
          <w:bCs/>
        </w:rPr>
        <w:t>D</w:t>
      </w:r>
      <w:r w:rsidR="00212059" w:rsidRPr="00CC6E54">
        <w:rPr>
          <w:b/>
          <w:bCs/>
        </w:rPr>
        <w:t xml:space="preserve">escribe any Environmental Burdens </w:t>
      </w:r>
      <w:r w:rsidR="006A1EF7">
        <w:rPr>
          <w:b/>
          <w:bCs/>
        </w:rPr>
        <w:t>and/</w:t>
      </w:r>
      <w:r w:rsidR="00212059" w:rsidRPr="00CC6E54">
        <w:rPr>
          <w:b/>
          <w:bCs/>
        </w:rPr>
        <w:t>or Environmental Benefits that may result for the Environmental Justice Populations by reason of the Project</w:t>
      </w:r>
      <w:r w:rsidR="009B723B">
        <w:rPr>
          <w:b/>
          <w:bCs/>
        </w:rPr>
        <w:t xml:space="preserve"> (see 301 CMR 11.02 for relevant definitions)</w:t>
      </w:r>
      <w:r w:rsidR="00512EB1">
        <w:rPr>
          <w:b/>
          <w:bCs/>
        </w:rPr>
        <w:t xml:space="preserve">. To the extent any Environmental Burdens are identified, specify measures </w:t>
      </w:r>
      <w:r w:rsidR="0010618E">
        <w:rPr>
          <w:b/>
          <w:bCs/>
        </w:rPr>
        <w:t>to</w:t>
      </w:r>
      <w:r w:rsidR="00512EB1">
        <w:rPr>
          <w:b/>
          <w:bCs/>
        </w:rPr>
        <w:t xml:space="preserve"> be implemented to avoid</w:t>
      </w:r>
      <w:r w:rsidR="0010618E">
        <w:rPr>
          <w:b/>
          <w:bCs/>
        </w:rPr>
        <w:t>, minimize and/or mitigate impacts:</w:t>
      </w:r>
      <w:r w:rsidR="006F4C09" w:rsidRPr="00CC6E54">
        <w:rPr>
          <w:b/>
          <w:bCs/>
        </w:rPr>
        <w:t xml:space="preserve"> </w:t>
      </w:r>
    </w:p>
    <w:p w14:paraId="0C0A582C" w14:textId="77777777" w:rsidR="001E2B9E" w:rsidRPr="00586E52" w:rsidRDefault="001E2B9E" w:rsidP="009472F5"/>
    <w:p w14:paraId="3879A094" w14:textId="77777777" w:rsidR="00B73FC5" w:rsidRPr="00586E52" w:rsidRDefault="00B73FC5" w:rsidP="00CC6E54">
      <w:pPr>
        <w:jc w:val="center"/>
        <w:rPr>
          <w:i/>
          <w:iCs/>
        </w:rPr>
      </w:pPr>
    </w:p>
    <w:p w14:paraId="30AD315C" w14:textId="167AE2AF" w:rsidR="00BE4C91" w:rsidRPr="00B47C77" w:rsidRDefault="00BE4C91" w:rsidP="00CC6E54">
      <w:pPr>
        <w:jc w:val="center"/>
        <w:rPr>
          <w:b/>
          <w:bCs/>
          <w:i/>
          <w:iCs/>
        </w:rPr>
      </w:pPr>
    </w:p>
    <w:sectPr w:rsidR="00BE4C91" w:rsidRPr="00B47C77" w:rsidSect="00AB568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7DA8" w14:textId="77777777" w:rsidR="00EC0386" w:rsidRDefault="00EC0386" w:rsidP="00C706DA">
      <w:pPr>
        <w:spacing w:after="0" w:line="240" w:lineRule="auto"/>
      </w:pPr>
      <w:r>
        <w:separator/>
      </w:r>
    </w:p>
  </w:endnote>
  <w:endnote w:type="continuationSeparator" w:id="0">
    <w:p w14:paraId="3584F224" w14:textId="77777777" w:rsidR="00EC0386" w:rsidRDefault="00EC0386" w:rsidP="00C706DA">
      <w:pPr>
        <w:spacing w:after="0" w:line="240" w:lineRule="auto"/>
      </w:pPr>
      <w:r>
        <w:continuationSeparator/>
      </w:r>
    </w:p>
  </w:endnote>
  <w:endnote w:type="continuationNotice" w:id="1">
    <w:p w14:paraId="603BAF1A" w14:textId="77777777" w:rsidR="00EC0386" w:rsidRDefault="00EC03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4C69" w14:textId="77777777" w:rsidR="00EC0386" w:rsidRDefault="00EC0386" w:rsidP="00C706DA">
      <w:pPr>
        <w:spacing w:after="0" w:line="240" w:lineRule="auto"/>
      </w:pPr>
      <w:r>
        <w:separator/>
      </w:r>
    </w:p>
  </w:footnote>
  <w:footnote w:type="continuationSeparator" w:id="0">
    <w:p w14:paraId="720DB359" w14:textId="77777777" w:rsidR="00EC0386" w:rsidRDefault="00EC0386" w:rsidP="00C706DA">
      <w:pPr>
        <w:spacing w:after="0" w:line="240" w:lineRule="auto"/>
      </w:pPr>
      <w:r>
        <w:continuationSeparator/>
      </w:r>
    </w:p>
  </w:footnote>
  <w:footnote w:type="continuationNotice" w:id="1">
    <w:p w14:paraId="11BE5559" w14:textId="77777777" w:rsidR="00EC0386" w:rsidRDefault="00EC03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EB"/>
    <w:rsid w:val="0001550E"/>
    <w:rsid w:val="000348F9"/>
    <w:rsid w:val="00040E80"/>
    <w:rsid w:val="00045C2D"/>
    <w:rsid w:val="00046360"/>
    <w:rsid w:val="00055479"/>
    <w:rsid w:val="000572C8"/>
    <w:rsid w:val="0005796C"/>
    <w:rsid w:val="000620D1"/>
    <w:rsid w:val="00062105"/>
    <w:rsid w:val="00064411"/>
    <w:rsid w:val="00065169"/>
    <w:rsid w:val="00066F8B"/>
    <w:rsid w:val="00072423"/>
    <w:rsid w:val="00084EEF"/>
    <w:rsid w:val="000A2218"/>
    <w:rsid w:val="000B16A9"/>
    <w:rsid w:val="000C0788"/>
    <w:rsid w:val="000C2F33"/>
    <w:rsid w:val="000D29DD"/>
    <w:rsid w:val="000F7B83"/>
    <w:rsid w:val="0010211F"/>
    <w:rsid w:val="0010618E"/>
    <w:rsid w:val="001114E1"/>
    <w:rsid w:val="0011269A"/>
    <w:rsid w:val="00123327"/>
    <w:rsid w:val="0012647C"/>
    <w:rsid w:val="001279DB"/>
    <w:rsid w:val="001376B3"/>
    <w:rsid w:val="00137B77"/>
    <w:rsid w:val="001432F3"/>
    <w:rsid w:val="0014701B"/>
    <w:rsid w:val="00153EF2"/>
    <w:rsid w:val="00157504"/>
    <w:rsid w:val="00160D36"/>
    <w:rsid w:val="00184C06"/>
    <w:rsid w:val="001B779A"/>
    <w:rsid w:val="001B77AE"/>
    <w:rsid w:val="001C7AEA"/>
    <w:rsid w:val="001E2B9E"/>
    <w:rsid w:val="001F36D1"/>
    <w:rsid w:val="001F3A69"/>
    <w:rsid w:val="001F4A76"/>
    <w:rsid w:val="001F5565"/>
    <w:rsid w:val="0020473C"/>
    <w:rsid w:val="0020667A"/>
    <w:rsid w:val="00212059"/>
    <w:rsid w:val="0022438E"/>
    <w:rsid w:val="00227500"/>
    <w:rsid w:val="002326BD"/>
    <w:rsid w:val="00237A54"/>
    <w:rsid w:val="0024218C"/>
    <w:rsid w:val="00253B27"/>
    <w:rsid w:val="00257AD7"/>
    <w:rsid w:val="00270C0B"/>
    <w:rsid w:val="00272EE4"/>
    <w:rsid w:val="00276736"/>
    <w:rsid w:val="002A7753"/>
    <w:rsid w:val="002B06DF"/>
    <w:rsid w:val="002D0557"/>
    <w:rsid w:val="002D54F1"/>
    <w:rsid w:val="002E255C"/>
    <w:rsid w:val="002E54ED"/>
    <w:rsid w:val="002F04E0"/>
    <w:rsid w:val="002F2D55"/>
    <w:rsid w:val="002F486E"/>
    <w:rsid w:val="0030198F"/>
    <w:rsid w:val="003101F7"/>
    <w:rsid w:val="0032218E"/>
    <w:rsid w:val="0032502B"/>
    <w:rsid w:val="00333F28"/>
    <w:rsid w:val="003405B1"/>
    <w:rsid w:val="00344F5C"/>
    <w:rsid w:val="00354B06"/>
    <w:rsid w:val="003614D4"/>
    <w:rsid w:val="00382E4B"/>
    <w:rsid w:val="003A1288"/>
    <w:rsid w:val="003A2D36"/>
    <w:rsid w:val="003B01D4"/>
    <w:rsid w:val="003B4DAC"/>
    <w:rsid w:val="003C1AE3"/>
    <w:rsid w:val="003D20D6"/>
    <w:rsid w:val="003E335A"/>
    <w:rsid w:val="003F49B6"/>
    <w:rsid w:val="003F742B"/>
    <w:rsid w:val="003F7480"/>
    <w:rsid w:val="00413A6E"/>
    <w:rsid w:val="00417E7E"/>
    <w:rsid w:val="00424A75"/>
    <w:rsid w:val="0042602D"/>
    <w:rsid w:val="00427608"/>
    <w:rsid w:val="00442E48"/>
    <w:rsid w:val="00466C7D"/>
    <w:rsid w:val="00475152"/>
    <w:rsid w:val="00495024"/>
    <w:rsid w:val="004A4631"/>
    <w:rsid w:val="004A4645"/>
    <w:rsid w:val="004A75F5"/>
    <w:rsid w:val="004B3428"/>
    <w:rsid w:val="004B6D35"/>
    <w:rsid w:val="004C22AC"/>
    <w:rsid w:val="004C3E6F"/>
    <w:rsid w:val="004D46C4"/>
    <w:rsid w:val="004E1CDE"/>
    <w:rsid w:val="004E4CE0"/>
    <w:rsid w:val="004E5D80"/>
    <w:rsid w:val="004F02A2"/>
    <w:rsid w:val="004F02E7"/>
    <w:rsid w:val="004F336D"/>
    <w:rsid w:val="00504753"/>
    <w:rsid w:val="00512EB1"/>
    <w:rsid w:val="00536270"/>
    <w:rsid w:val="005527B9"/>
    <w:rsid w:val="00563786"/>
    <w:rsid w:val="00565D9A"/>
    <w:rsid w:val="00570C67"/>
    <w:rsid w:val="005738AE"/>
    <w:rsid w:val="005846EC"/>
    <w:rsid w:val="00586E52"/>
    <w:rsid w:val="00596B7E"/>
    <w:rsid w:val="005A71EC"/>
    <w:rsid w:val="005B14A5"/>
    <w:rsid w:val="005D7A73"/>
    <w:rsid w:val="00607817"/>
    <w:rsid w:val="00611301"/>
    <w:rsid w:val="00616931"/>
    <w:rsid w:val="00616E4F"/>
    <w:rsid w:val="006212A3"/>
    <w:rsid w:val="00621D6A"/>
    <w:rsid w:val="00626A8E"/>
    <w:rsid w:val="00636576"/>
    <w:rsid w:val="0064271C"/>
    <w:rsid w:val="00644242"/>
    <w:rsid w:val="006474B9"/>
    <w:rsid w:val="00653745"/>
    <w:rsid w:val="00667AB2"/>
    <w:rsid w:val="00680506"/>
    <w:rsid w:val="0068644E"/>
    <w:rsid w:val="00691415"/>
    <w:rsid w:val="006A1EF7"/>
    <w:rsid w:val="006A1F9E"/>
    <w:rsid w:val="006D0D83"/>
    <w:rsid w:val="006D74AE"/>
    <w:rsid w:val="006D7B17"/>
    <w:rsid w:val="006E408F"/>
    <w:rsid w:val="006F03D1"/>
    <w:rsid w:val="006F4C09"/>
    <w:rsid w:val="006F6878"/>
    <w:rsid w:val="00704E15"/>
    <w:rsid w:val="00716B9B"/>
    <w:rsid w:val="00730D8E"/>
    <w:rsid w:val="00744191"/>
    <w:rsid w:val="0074586B"/>
    <w:rsid w:val="00752C2E"/>
    <w:rsid w:val="00767519"/>
    <w:rsid w:val="00771864"/>
    <w:rsid w:val="00782A8B"/>
    <w:rsid w:val="00790595"/>
    <w:rsid w:val="00791ECA"/>
    <w:rsid w:val="00795BD3"/>
    <w:rsid w:val="007977B7"/>
    <w:rsid w:val="007B5E85"/>
    <w:rsid w:val="007D3417"/>
    <w:rsid w:val="007F4806"/>
    <w:rsid w:val="00805C2B"/>
    <w:rsid w:val="008113E6"/>
    <w:rsid w:val="00825434"/>
    <w:rsid w:val="00825996"/>
    <w:rsid w:val="008335CC"/>
    <w:rsid w:val="008578D1"/>
    <w:rsid w:val="00865E97"/>
    <w:rsid w:val="00866F79"/>
    <w:rsid w:val="008C41B4"/>
    <w:rsid w:val="008C4F38"/>
    <w:rsid w:val="008D6246"/>
    <w:rsid w:val="00914A39"/>
    <w:rsid w:val="00920119"/>
    <w:rsid w:val="009259E7"/>
    <w:rsid w:val="009335EC"/>
    <w:rsid w:val="009472F5"/>
    <w:rsid w:val="009479A6"/>
    <w:rsid w:val="00956C3C"/>
    <w:rsid w:val="0097129C"/>
    <w:rsid w:val="00974F88"/>
    <w:rsid w:val="0097565E"/>
    <w:rsid w:val="00977299"/>
    <w:rsid w:val="009813C6"/>
    <w:rsid w:val="009A665A"/>
    <w:rsid w:val="009B2994"/>
    <w:rsid w:val="009B723B"/>
    <w:rsid w:val="009B77BD"/>
    <w:rsid w:val="009C3BB7"/>
    <w:rsid w:val="009D25EE"/>
    <w:rsid w:val="009E2B99"/>
    <w:rsid w:val="00A11484"/>
    <w:rsid w:val="00A21BA8"/>
    <w:rsid w:val="00A223C7"/>
    <w:rsid w:val="00A230BD"/>
    <w:rsid w:val="00A26C9F"/>
    <w:rsid w:val="00A36D29"/>
    <w:rsid w:val="00A43482"/>
    <w:rsid w:val="00A60C3E"/>
    <w:rsid w:val="00A66486"/>
    <w:rsid w:val="00A70454"/>
    <w:rsid w:val="00A75113"/>
    <w:rsid w:val="00A81223"/>
    <w:rsid w:val="00A82030"/>
    <w:rsid w:val="00AB134D"/>
    <w:rsid w:val="00AB5682"/>
    <w:rsid w:val="00AD2A8D"/>
    <w:rsid w:val="00AD3B25"/>
    <w:rsid w:val="00AE0E5A"/>
    <w:rsid w:val="00AE4DB8"/>
    <w:rsid w:val="00AF41C8"/>
    <w:rsid w:val="00B12138"/>
    <w:rsid w:val="00B21679"/>
    <w:rsid w:val="00B26576"/>
    <w:rsid w:val="00B327D5"/>
    <w:rsid w:val="00B371FC"/>
    <w:rsid w:val="00B455E3"/>
    <w:rsid w:val="00B45C74"/>
    <w:rsid w:val="00B47C77"/>
    <w:rsid w:val="00B50855"/>
    <w:rsid w:val="00B54EA7"/>
    <w:rsid w:val="00B73FC5"/>
    <w:rsid w:val="00B771A1"/>
    <w:rsid w:val="00B80F90"/>
    <w:rsid w:val="00B82FEF"/>
    <w:rsid w:val="00B830AE"/>
    <w:rsid w:val="00B94DEF"/>
    <w:rsid w:val="00BA29EE"/>
    <w:rsid w:val="00BA6ABF"/>
    <w:rsid w:val="00BB1567"/>
    <w:rsid w:val="00BB4B0F"/>
    <w:rsid w:val="00BC1560"/>
    <w:rsid w:val="00BC1E66"/>
    <w:rsid w:val="00BD47E5"/>
    <w:rsid w:val="00BE1AF9"/>
    <w:rsid w:val="00BE1F50"/>
    <w:rsid w:val="00BE4C91"/>
    <w:rsid w:val="00C00441"/>
    <w:rsid w:val="00C04348"/>
    <w:rsid w:val="00C519B3"/>
    <w:rsid w:val="00C539BF"/>
    <w:rsid w:val="00C574D0"/>
    <w:rsid w:val="00C600DC"/>
    <w:rsid w:val="00C706DA"/>
    <w:rsid w:val="00C73FD1"/>
    <w:rsid w:val="00C91986"/>
    <w:rsid w:val="00C91ACC"/>
    <w:rsid w:val="00C92E77"/>
    <w:rsid w:val="00CB0ACC"/>
    <w:rsid w:val="00CB34AE"/>
    <w:rsid w:val="00CC6E54"/>
    <w:rsid w:val="00CD6306"/>
    <w:rsid w:val="00CE567C"/>
    <w:rsid w:val="00CE590F"/>
    <w:rsid w:val="00CF2ED6"/>
    <w:rsid w:val="00CF72D6"/>
    <w:rsid w:val="00D06DBC"/>
    <w:rsid w:val="00D14F3D"/>
    <w:rsid w:val="00D2026F"/>
    <w:rsid w:val="00D20931"/>
    <w:rsid w:val="00D378EB"/>
    <w:rsid w:val="00D60419"/>
    <w:rsid w:val="00D63C71"/>
    <w:rsid w:val="00D803C6"/>
    <w:rsid w:val="00DA2D7E"/>
    <w:rsid w:val="00DA39D8"/>
    <w:rsid w:val="00DB1EF6"/>
    <w:rsid w:val="00DB37D6"/>
    <w:rsid w:val="00DC6570"/>
    <w:rsid w:val="00DD1C59"/>
    <w:rsid w:val="00DD3F5F"/>
    <w:rsid w:val="00DF707D"/>
    <w:rsid w:val="00E01BBF"/>
    <w:rsid w:val="00E203E0"/>
    <w:rsid w:val="00E51EFE"/>
    <w:rsid w:val="00E55DDD"/>
    <w:rsid w:val="00E568A9"/>
    <w:rsid w:val="00E72359"/>
    <w:rsid w:val="00E76E57"/>
    <w:rsid w:val="00E81DF2"/>
    <w:rsid w:val="00E8385F"/>
    <w:rsid w:val="00E85D62"/>
    <w:rsid w:val="00E87E8A"/>
    <w:rsid w:val="00E92815"/>
    <w:rsid w:val="00E95FCA"/>
    <w:rsid w:val="00EA3C6A"/>
    <w:rsid w:val="00EA430C"/>
    <w:rsid w:val="00EB0C58"/>
    <w:rsid w:val="00EB2C16"/>
    <w:rsid w:val="00EC0386"/>
    <w:rsid w:val="00EE2F0E"/>
    <w:rsid w:val="00EF5A63"/>
    <w:rsid w:val="00F1642A"/>
    <w:rsid w:val="00F2308E"/>
    <w:rsid w:val="00F3513B"/>
    <w:rsid w:val="00F42D68"/>
    <w:rsid w:val="00F4506D"/>
    <w:rsid w:val="00F749C2"/>
    <w:rsid w:val="00F819EF"/>
    <w:rsid w:val="00F8222F"/>
    <w:rsid w:val="00F906C0"/>
    <w:rsid w:val="00F922E5"/>
    <w:rsid w:val="00F928DE"/>
    <w:rsid w:val="00FB5C8F"/>
    <w:rsid w:val="00FC7882"/>
    <w:rsid w:val="00FC7D47"/>
    <w:rsid w:val="00FF1043"/>
    <w:rsid w:val="00FF30BE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3935"/>
  <w15:chartTrackingRefBased/>
  <w15:docId w15:val="{D952302F-AB46-49A1-B5CA-3094DDBD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2F5"/>
  </w:style>
  <w:style w:type="paragraph" w:styleId="Heading1">
    <w:name w:val="heading 1"/>
    <w:basedOn w:val="Normal"/>
    <w:next w:val="Normal"/>
    <w:link w:val="Heading1Char"/>
    <w:uiPriority w:val="9"/>
    <w:qFormat/>
    <w:rsid w:val="005A71EC"/>
    <w:pPr>
      <w:jc w:val="center"/>
      <w:outlineLvl w:val="0"/>
    </w:pPr>
    <w:rPr>
      <w:b/>
      <w:bCs/>
      <w:u w:val="single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9472F5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430C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7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8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78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8E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4C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C9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A665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A71EC"/>
    <w:rPr>
      <w:b/>
      <w:bCs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472F5"/>
    <w:rPr>
      <w:b/>
      <w:bCs/>
    </w:rPr>
  </w:style>
  <w:style w:type="character" w:customStyle="1" w:styleId="TextBoxStyle1">
    <w:name w:val="Text Box Style1"/>
    <w:basedOn w:val="DefaultParagraphFont"/>
    <w:uiPriority w:val="1"/>
    <w:rsid w:val="00FF6119"/>
    <w:rPr>
      <w:rFonts w:asciiTheme="minorHAnsi" w:hAnsiTheme="minorHAnsi"/>
      <w:b w:val="0"/>
    </w:rPr>
  </w:style>
  <w:style w:type="character" w:customStyle="1" w:styleId="Heading3Char">
    <w:name w:val="Heading 3 Char"/>
    <w:basedOn w:val="DefaultParagraphFont"/>
    <w:link w:val="Heading3"/>
    <w:uiPriority w:val="9"/>
    <w:rsid w:val="00EA430C"/>
    <w:rPr>
      <w:b/>
      <w:bCs/>
    </w:rPr>
  </w:style>
  <w:style w:type="table" w:styleId="TableGrid">
    <w:name w:val="Table Grid"/>
    <w:basedOn w:val="TableNormal"/>
    <w:uiPriority w:val="39"/>
    <w:rsid w:val="003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76B3"/>
    <w:pPr>
      <w:ind w:left="720"/>
      <w:contextualSpacing/>
    </w:pPr>
  </w:style>
  <w:style w:type="paragraph" w:styleId="Revision">
    <w:name w:val="Revision"/>
    <w:hidden/>
    <w:uiPriority w:val="99"/>
    <w:semiHidden/>
    <w:rsid w:val="00F3513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706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06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06DA"/>
    <w:rPr>
      <w:vertAlign w:val="superscript"/>
    </w:rPr>
  </w:style>
  <w:style w:type="character" w:customStyle="1" w:styleId="cf01">
    <w:name w:val="cf01"/>
    <w:basedOn w:val="DefaultParagraphFont"/>
    <w:rsid w:val="00C706DA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653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3745"/>
  </w:style>
  <w:style w:type="paragraph" w:styleId="Footer">
    <w:name w:val="footer"/>
    <w:basedOn w:val="Normal"/>
    <w:link w:val="FooterChar"/>
    <w:uiPriority w:val="99"/>
    <w:semiHidden/>
    <w:unhideWhenUsed/>
    <w:rsid w:val="00653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2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PA@mass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63FE7A7B8E45C1B2ECA17E8CFCA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BE706-07CD-4BB4-965E-CDD713918818}"/>
      </w:docPartPr>
      <w:docPartBody>
        <w:p w:rsidR="007843F5" w:rsidRDefault="007C6580" w:rsidP="007C6580">
          <w:pPr>
            <w:pStyle w:val="B663FE7A7B8E45C1B2ECA17E8CFCA6972"/>
          </w:pPr>
          <w:r w:rsidRPr="001E3D1C">
            <w:rPr>
              <w:rStyle w:val="PlaceholderText"/>
            </w:rPr>
            <w:t>Choose an item.</w:t>
          </w:r>
        </w:p>
      </w:docPartBody>
    </w:docPart>
    <w:docPart>
      <w:docPartPr>
        <w:name w:val="493FCD184B1E4A42A30AF4EF88FD0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995C4-C69D-433C-811E-50723F200525}"/>
      </w:docPartPr>
      <w:docPartBody>
        <w:p w:rsidR="007843F5" w:rsidRDefault="007C6580" w:rsidP="007C6580">
          <w:pPr>
            <w:pStyle w:val="493FCD184B1E4A42A30AF4EF88FD057D2"/>
          </w:pPr>
          <w:r w:rsidRPr="001E3D1C">
            <w:rPr>
              <w:rStyle w:val="PlaceholderText"/>
            </w:rPr>
            <w:t>Choose an item.</w:t>
          </w:r>
        </w:p>
      </w:docPartBody>
    </w:docPart>
    <w:docPart>
      <w:docPartPr>
        <w:name w:val="0CD7625FF3ED4188984DBC893EC4F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6AF52-70FB-454B-BC34-A10259A73637}"/>
      </w:docPartPr>
      <w:docPartBody>
        <w:p w:rsidR="003117E5" w:rsidRDefault="007C6580" w:rsidP="007C6580">
          <w:pPr>
            <w:pStyle w:val="0CD7625FF3ED4188984DBC893EC4F44E2"/>
          </w:pPr>
          <w:r w:rsidRPr="001E3D1C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79335BD45344C5BD73DBF1842C7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7493D-CAB4-40BD-8C51-C8069B3F6F53}"/>
      </w:docPartPr>
      <w:docPartBody>
        <w:p w:rsidR="003106F2" w:rsidRDefault="00734FAF" w:rsidP="00734FAF">
          <w:pPr>
            <w:pStyle w:val="0979335BD45344C5BD73DBF1842C7AAE"/>
          </w:pPr>
          <w:r w:rsidRPr="001E3D1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0E"/>
    <w:rsid w:val="001F7D0E"/>
    <w:rsid w:val="003106F2"/>
    <w:rsid w:val="003117E5"/>
    <w:rsid w:val="00734FAF"/>
    <w:rsid w:val="007843F5"/>
    <w:rsid w:val="007C6580"/>
    <w:rsid w:val="00D4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4FAF"/>
    <w:rPr>
      <w:color w:val="808080"/>
    </w:rPr>
  </w:style>
  <w:style w:type="paragraph" w:customStyle="1" w:styleId="0979335BD45344C5BD73DBF1842C7AAE">
    <w:name w:val="0979335BD45344C5BD73DBF1842C7AAE"/>
    <w:rsid w:val="00734FAF"/>
  </w:style>
  <w:style w:type="paragraph" w:customStyle="1" w:styleId="B663FE7A7B8E45C1B2ECA17E8CFCA6972">
    <w:name w:val="B663FE7A7B8E45C1B2ECA17E8CFCA6972"/>
    <w:rsid w:val="007C6580"/>
    <w:rPr>
      <w:rFonts w:eastAsiaTheme="minorHAnsi"/>
    </w:rPr>
  </w:style>
  <w:style w:type="paragraph" w:customStyle="1" w:styleId="493FCD184B1E4A42A30AF4EF88FD057D2">
    <w:name w:val="493FCD184B1E4A42A30AF4EF88FD057D2"/>
    <w:rsid w:val="007C6580"/>
    <w:rPr>
      <w:rFonts w:eastAsiaTheme="minorHAnsi"/>
    </w:rPr>
  </w:style>
  <w:style w:type="paragraph" w:customStyle="1" w:styleId="0CD7625FF3ED4188984DBC893EC4F44E2">
    <w:name w:val="0CD7625FF3ED4188984DBC893EC4F44E2"/>
    <w:rsid w:val="007C658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72aae-9823-40da-be9a-ecdaa42e5218">
      <Terms xmlns="http://schemas.microsoft.com/office/infopath/2007/PartnerControls"/>
    </lcf76f155ced4ddcb4097134ff3c332f>
    <TaxCatchAll xmlns="1da56e6b-ac0e-4ffc-8b40-9e4a1d231754" xsi:nil="true"/>
    <SharedWithUsers xmlns="1a6812d0-d611-4cd4-a9d2-8432a8e82391">
      <UserInfo>
        <DisplayName>Kim, Tori (EEA)</DisplayName>
        <AccountId>1562</AccountId>
        <AccountType/>
      </UserInfo>
      <UserInfo>
        <DisplayName>Czepiga, Page (EEA)</DisplayName>
        <AccountId>810</AccountId>
        <AccountType/>
      </UserInfo>
      <UserInfo>
        <DisplayName>Hughes, Jennifer (EEA)</DisplayName>
        <AccountId>8855</AccountId>
        <AccountType/>
      </UserInfo>
      <UserInfo>
        <DisplayName>Mejia, Josbel (EEA)</DisplayName>
        <AccountId>8777</AccountId>
        <AccountType/>
      </UserInfo>
      <UserInfo>
        <DisplayName>Moreno, Nicholas (EEA)</DisplayName>
        <AccountId>11968</AccountId>
        <AccountType/>
      </UserInfo>
      <UserInfo>
        <DisplayName>Patel, Purvi (EEA)</DisplayName>
        <AccountId>3868</AccountId>
        <AccountType/>
      </UserInfo>
      <UserInfo>
        <DisplayName>Strysky, Alexander (EEA)</DisplayName>
        <AccountId>1611</AccountId>
        <AccountType/>
      </UserInfo>
      <UserInfo>
        <DisplayName>Vaughan, Eva (EEA)</DisplayName>
        <AccountId>2186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4" ma:contentTypeDescription="Create a new document." ma:contentTypeScope="" ma:versionID="2383f53fdfbd1e4c760cc174ab3106d6">
  <xsd:schema xmlns:xsd="http://www.w3.org/2001/XMLSchema" xmlns:xs="http://www.w3.org/2001/XMLSchema" xmlns:p="http://schemas.microsoft.com/office/2006/metadata/properties" xmlns:ns2="1a6812d0-d611-4cd4-a9d2-8432a8e82391" xmlns:ns3="f3e72aae-9823-40da-be9a-ecdaa42e5218" xmlns:ns4="1da56e6b-ac0e-4ffc-8b40-9e4a1d231754" targetNamespace="http://schemas.microsoft.com/office/2006/metadata/properties" ma:root="true" ma:fieldsID="b5633eb8df8d45b9f0962a8bad318306" ns2:_="" ns3:_="" ns4:_="">
    <xsd:import namespace="1a6812d0-d611-4cd4-a9d2-8432a8e82391"/>
    <xsd:import namespace="f3e72aae-9823-40da-be9a-ecdaa42e5218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E18750-B8F5-4556-BAE7-508AA126A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A05ED9-C632-414A-A3ED-AF63AFB57B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8D3ECD-7570-42AF-9433-EBE762EFA514}">
  <ds:schemaRefs>
    <ds:schemaRef ds:uri="http://schemas.microsoft.com/office/2006/metadata/properties"/>
    <ds:schemaRef ds:uri="http://schemas.microsoft.com/office/infopath/2007/PartnerControls"/>
    <ds:schemaRef ds:uri="f3e72aae-9823-40da-be9a-ecdaa42e5218"/>
    <ds:schemaRef ds:uri="1da56e6b-ac0e-4ffc-8b40-9e4a1d231754"/>
    <ds:schemaRef ds:uri="1a6812d0-d611-4cd4-a9d2-8432a8e82391"/>
  </ds:schemaRefs>
</ds:datastoreItem>
</file>

<file path=customXml/itemProps4.xml><?xml version="1.0" encoding="utf-8"?>
<ds:datastoreItem xmlns:ds="http://schemas.openxmlformats.org/officeDocument/2006/customXml" ds:itemID="{D77E4261-834C-4DA0-954F-D2A681C5D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812d0-d611-4cd4-a9d2-8432a8e82391"/>
    <ds:schemaRef ds:uri="f3e72aae-9823-40da-be9a-ecdaa42e5218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Links>
    <vt:vector size="6" baseType="variant">
      <vt:variant>
        <vt:i4>3932177</vt:i4>
      </vt:variant>
      <vt:variant>
        <vt:i4>0</vt:i4>
      </vt:variant>
      <vt:variant>
        <vt:i4>0</vt:i4>
      </vt:variant>
      <vt:variant>
        <vt:i4>5</vt:i4>
      </vt:variant>
      <vt:variant>
        <vt:lpwstr>mailto:MEPA@mass.gov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Czepiga, Page (EEA)</dc:creator>
  <cp:keywords/>
  <dc:description/>
  <cp:lastModifiedBy>Czepiga, Page (EEA)</cp:lastModifiedBy>
  <cp:revision>276</cp:revision>
  <dcterms:created xsi:type="dcterms:W3CDTF">2023-01-03T17:51:00Z</dcterms:created>
  <dcterms:modified xsi:type="dcterms:W3CDTF">2023-01-25T19:03:00Z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0x0101002CE1FEBD532E5C4B9E7BDE0562433301</vt:lpwstr>
  </property>
</Properties>
</file>