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D21C5" w14:textId="3A507EE7" w:rsidR="007D1391" w:rsidRDefault="00CE5823" w:rsidP="00B5476C">
      <w:pPr>
        <w:pStyle w:val="Heading1"/>
        <w:spacing w:before="0"/>
        <w:rPr>
          <w:rFonts w:eastAsiaTheme="minorEastAsia"/>
        </w:rPr>
      </w:pPr>
      <w:r>
        <w:rPr>
          <w:rFonts w:hint="eastAsia"/>
        </w:rPr>
        <w:t>M</w:t>
      </w:r>
      <w:r>
        <w:t xml:space="preserve">oney Follows the Person </w:t>
      </w:r>
      <w:r>
        <w:rPr>
          <w:rFonts w:eastAsiaTheme="minorEastAsia" w:hint="eastAsia"/>
        </w:rPr>
        <w:t>D</w:t>
      </w:r>
      <w:r>
        <w:rPr>
          <w:rFonts w:eastAsiaTheme="minorEastAsia"/>
        </w:rPr>
        <w:t>emonstration</w:t>
      </w:r>
    </w:p>
    <w:p w14:paraId="1B85FF03" w14:textId="6E0E3D33" w:rsidR="00397B0A" w:rsidRPr="00397B0A" w:rsidRDefault="00397B0A" w:rsidP="00397B0A">
      <w:pPr>
        <w:jc w:val="center"/>
        <w:rPr>
          <w:b/>
          <w:bCs/>
          <w:sz w:val="32"/>
          <w:szCs w:val="32"/>
        </w:rPr>
      </w:pPr>
      <w:r w:rsidRPr="00397B0A">
        <w:rPr>
          <w:b/>
          <w:bCs/>
          <w:sz w:val="32"/>
          <w:szCs w:val="32"/>
        </w:rPr>
        <w:t>（</w:t>
      </w:r>
      <w:r w:rsidRPr="00397B0A">
        <w:rPr>
          <w:rFonts w:ascii="Franklin Gothic Demi" w:hAnsi="Franklin Gothic Demi" w:cs="Franklin Gothic Demi"/>
          <w:b/>
          <w:bCs/>
          <w:spacing w:val="-2"/>
          <w:sz w:val="32"/>
          <w:szCs w:val="32"/>
        </w:rPr>
        <w:t>MFP Demo</w:t>
      </w:r>
      <w:r w:rsidRPr="00397B0A">
        <w:rPr>
          <w:b/>
          <w:bCs/>
          <w:sz w:val="32"/>
          <w:szCs w:val="32"/>
        </w:rPr>
        <w:t xml:space="preserve"> </w:t>
      </w:r>
      <w:r w:rsidRPr="00397B0A">
        <w:rPr>
          <w:b/>
          <w:bCs/>
          <w:sz w:val="32"/>
          <w:szCs w:val="32"/>
        </w:rPr>
        <w:t>计划）</w:t>
      </w:r>
    </w:p>
    <w:p w14:paraId="7F3F0C1D" w14:textId="77777777" w:rsidR="00613880" w:rsidRPr="00397B0A" w:rsidRDefault="00613880" w:rsidP="0030647D">
      <w:pPr>
        <w:rPr>
          <w:sz w:val="10"/>
          <w:szCs w:val="10"/>
        </w:rPr>
      </w:pPr>
    </w:p>
    <w:p w14:paraId="0B599EAA" w14:textId="7CEB5BFC" w:rsidR="007D1391" w:rsidRPr="00412FFD" w:rsidRDefault="007D1391" w:rsidP="008A419D">
      <w:pPr>
        <w:pStyle w:val="Heading2"/>
      </w:pPr>
      <w:r>
        <w:rPr>
          <w:rFonts w:hint="eastAsia"/>
        </w:rPr>
        <w:t>什么是</w:t>
      </w:r>
      <w:r w:rsidR="00CE5823">
        <w:rPr>
          <w:rFonts w:hint="eastAsia"/>
        </w:rPr>
        <w:t xml:space="preserve"> Money</w:t>
      </w:r>
      <w:r w:rsidR="00CE5823">
        <w:t xml:space="preserve"> Follows the Person Demonstration</w:t>
      </w:r>
      <w:r>
        <w:rPr>
          <w:rFonts w:hint="eastAsia"/>
        </w:rPr>
        <w:t>？</w:t>
      </w:r>
    </w:p>
    <w:p w14:paraId="0C67832B" w14:textId="028541D1" w:rsidR="00AE3491" w:rsidRPr="00412FFD" w:rsidRDefault="00AE3491" w:rsidP="00AE3491">
      <w:r>
        <w:rPr>
          <w:rFonts w:hint="eastAsia"/>
        </w:rPr>
        <w:t>如果您住在疗养设施、慢性病医院或康复医院或其他合格设施中，但想要搬回社区居住，马萨诸塞州</w:t>
      </w:r>
      <w:r w:rsidR="00CE5823">
        <w:rPr>
          <w:rFonts w:hint="eastAsia"/>
        </w:rPr>
        <w:t xml:space="preserve"> </w:t>
      </w:r>
      <w:r w:rsidR="00CE5823">
        <w:t>Money Follows the Person</w:t>
      </w:r>
      <w:r w:rsidR="00965555">
        <w:rPr>
          <w:rFonts w:hint="eastAsia"/>
        </w:rPr>
        <w:t xml:space="preserve"> </w:t>
      </w:r>
      <w:r w:rsidR="00CE5823">
        <w:rPr>
          <w:rFonts w:hint="eastAsia"/>
        </w:rPr>
        <w:t>Demonstration</w:t>
      </w:r>
      <w:r w:rsidR="00965555">
        <w:t>（</w:t>
      </w:r>
      <w:r w:rsidR="00264C38">
        <w:t>简称</w:t>
      </w:r>
      <w:r w:rsidR="00264C38" w:rsidRPr="00264C38">
        <w:rPr>
          <w:rFonts w:asciiTheme="minorEastAsia" w:eastAsiaTheme="minorEastAsia" w:hAnsiTheme="minorEastAsia"/>
        </w:rPr>
        <w:t>“</w:t>
      </w:r>
      <w:r w:rsidR="00965555">
        <w:t>MFP Demo</w:t>
      </w:r>
      <w:r w:rsidR="00264C38">
        <w:t xml:space="preserve"> </w:t>
      </w:r>
      <w:r w:rsidR="00264C38">
        <w:t>计划</w:t>
      </w:r>
      <w:r w:rsidR="00264C38" w:rsidRPr="00264C38">
        <w:rPr>
          <w:rFonts w:asciiTheme="minorEastAsia" w:eastAsiaTheme="minorEastAsia" w:hAnsiTheme="minorEastAsia"/>
        </w:rPr>
        <w:t>”</w:t>
      </w:r>
      <w:r w:rsidR="00965555">
        <w:t>）</w:t>
      </w:r>
      <w:r>
        <w:rPr>
          <w:rFonts w:hint="eastAsia"/>
        </w:rPr>
        <w:t>可能帮助您返回社区，并获得您所需要的支持和服务。</w:t>
      </w:r>
    </w:p>
    <w:p w14:paraId="7FD8F871" w14:textId="6FC07E90" w:rsidR="00AE3491" w:rsidRDefault="00B63995" w:rsidP="0030647D">
      <w:r>
        <w:rPr>
          <w:rFonts w:hint="eastAsia"/>
        </w:rPr>
        <w:t xml:space="preserve">MFP </w:t>
      </w:r>
      <w:r w:rsidR="00CE5823">
        <w:t xml:space="preserve">Demo </w:t>
      </w:r>
      <w:r w:rsidR="00965555">
        <w:t>计划</w:t>
      </w:r>
      <w:r>
        <w:rPr>
          <w:rFonts w:hint="eastAsia"/>
        </w:rPr>
        <w:t>可帮助您：</w:t>
      </w:r>
    </w:p>
    <w:p w14:paraId="66899766" w14:textId="654DED1F" w:rsidR="00AE3491" w:rsidRDefault="00B5476C" w:rsidP="00D00A18">
      <w:pPr>
        <w:pStyle w:val="ListParagraph"/>
        <w:numPr>
          <w:ilvl w:val="0"/>
          <w:numId w:val="4"/>
        </w:numPr>
      </w:pPr>
      <w:r>
        <w:rPr>
          <w:rFonts w:hint="eastAsia"/>
        </w:rPr>
        <w:t>寻找住处</w:t>
      </w:r>
    </w:p>
    <w:p w14:paraId="5E84F8C7" w14:textId="70E372CB" w:rsidR="00AE3491" w:rsidRDefault="00D00A18" w:rsidP="00D00A18">
      <w:pPr>
        <w:pStyle w:val="ListParagraph"/>
        <w:numPr>
          <w:ilvl w:val="0"/>
          <w:numId w:val="4"/>
        </w:numPr>
      </w:pPr>
      <w:r>
        <w:rPr>
          <w:rFonts w:hint="eastAsia"/>
        </w:rPr>
        <w:t>支付保证金、水电费押金和第一个月的租金</w:t>
      </w:r>
    </w:p>
    <w:p w14:paraId="1D0E6AB5" w14:textId="33041D2F" w:rsidR="00D00A18" w:rsidRDefault="00D00A18" w:rsidP="00D00A18">
      <w:pPr>
        <w:pStyle w:val="ListParagraph"/>
        <w:numPr>
          <w:ilvl w:val="0"/>
          <w:numId w:val="4"/>
        </w:numPr>
      </w:pPr>
      <w:r>
        <w:rPr>
          <w:rFonts w:hint="eastAsia"/>
        </w:rPr>
        <w:t>支付搬家费用、房屋改造、家具费用</w:t>
      </w:r>
    </w:p>
    <w:p w14:paraId="18D02906" w14:textId="3FE05EA1" w:rsidR="007D1391" w:rsidRPr="00412FFD" w:rsidRDefault="00D00A18" w:rsidP="00D00A18">
      <w:pPr>
        <w:pStyle w:val="ListParagraph"/>
        <w:numPr>
          <w:ilvl w:val="0"/>
          <w:numId w:val="4"/>
        </w:numPr>
      </w:pPr>
      <w:r>
        <w:rPr>
          <w:rFonts w:hint="eastAsia"/>
        </w:rPr>
        <w:t>提供碗盘、锅碗瓢盆和其他家庭用品</w:t>
      </w:r>
    </w:p>
    <w:p w14:paraId="5B97DE1F" w14:textId="7592F1BA" w:rsidR="007D1391" w:rsidRPr="00412FFD" w:rsidRDefault="00B5476C" w:rsidP="008A419D">
      <w:pPr>
        <w:pStyle w:val="Heading2"/>
      </w:pPr>
      <w:r>
        <w:rPr>
          <w:rFonts w:hint="eastAsia"/>
        </w:rPr>
        <w:t xml:space="preserve">MFP </w:t>
      </w:r>
      <w:r w:rsidR="00D8295F">
        <w:t xml:space="preserve">Demo </w:t>
      </w:r>
      <w:r w:rsidR="00965555">
        <w:t>计划</w:t>
      </w:r>
      <w:r>
        <w:rPr>
          <w:rFonts w:hint="eastAsia"/>
        </w:rPr>
        <w:t>如何帮助我重返社区？</w:t>
      </w:r>
    </w:p>
    <w:p w14:paraId="6C3142B2" w14:textId="21DEAE0D" w:rsidR="007D1391" w:rsidRPr="00412FFD" w:rsidRDefault="007D1391" w:rsidP="0030647D">
      <w:r>
        <w:rPr>
          <w:rFonts w:hint="eastAsia"/>
        </w:rPr>
        <w:t>如果您住在疗养设施、慢性病医院或康复医院或其他合格设施中，</w:t>
      </w:r>
      <w:r>
        <w:rPr>
          <w:rFonts w:hint="eastAsia"/>
        </w:rPr>
        <w:t xml:space="preserve">MFP </w:t>
      </w:r>
      <w:r w:rsidR="0056113E">
        <w:t>Demo</w:t>
      </w:r>
      <w:r w:rsidR="00965555">
        <w:t xml:space="preserve"> </w:t>
      </w:r>
      <w:r w:rsidR="00965555">
        <w:t>计划</w:t>
      </w:r>
      <w:r>
        <w:rPr>
          <w:rFonts w:hint="eastAsia"/>
        </w:rPr>
        <w:t>可允许您选择居住地点并在社区中接受服务。</w:t>
      </w:r>
    </w:p>
    <w:p w14:paraId="38D89509" w14:textId="3E7047EB" w:rsidR="007D1391" w:rsidRPr="00412FFD" w:rsidRDefault="001514CD" w:rsidP="0030647D">
      <w:r>
        <w:rPr>
          <w:rFonts w:hint="eastAsia"/>
        </w:rPr>
        <w:t>支持包括但不限于：</w:t>
      </w:r>
    </w:p>
    <w:p w14:paraId="67DA432C" w14:textId="7483D324" w:rsidR="007D1391" w:rsidRPr="00412FFD" w:rsidRDefault="00B5242A" w:rsidP="0030647D">
      <w:pPr>
        <w:pStyle w:val="ListParagraph"/>
        <w:numPr>
          <w:ilvl w:val="0"/>
          <w:numId w:val="1"/>
        </w:numPr>
      </w:pPr>
      <w:r>
        <w:rPr>
          <w:rFonts w:hint="eastAsia"/>
        </w:rPr>
        <w:t>寻找无障碍且负担得起的住房</w:t>
      </w:r>
    </w:p>
    <w:p w14:paraId="76D3D9CD" w14:textId="004804F1" w:rsidR="001514CD" w:rsidRDefault="00B5242A" w:rsidP="00406A60">
      <w:pPr>
        <w:pStyle w:val="ListParagraph"/>
        <w:numPr>
          <w:ilvl w:val="0"/>
          <w:numId w:val="1"/>
        </w:numPr>
      </w:pPr>
      <w:r>
        <w:rPr>
          <w:rFonts w:hint="eastAsia"/>
        </w:rPr>
        <w:t>支付搬家费用</w:t>
      </w:r>
      <w:r>
        <w:rPr>
          <w:rFonts w:hint="eastAsia"/>
        </w:rPr>
        <w:t xml:space="preserve"> </w:t>
      </w:r>
    </w:p>
    <w:p w14:paraId="1B88CF09" w14:textId="65F24493" w:rsidR="000779B7" w:rsidRDefault="00B5242A" w:rsidP="00406A60">
      <w:pPr>
        <w:pStyle w:val="ListParagraph"/>
        <w:numPr>
          <w:ilvl w:val="0"/>
          <w:numId w:val="1"/>
        </w:numPr>
      </w:pPr>
      <w:r>
        <w:rPr>
          <w:rFonts w:hint="eastAsia"/>
        </w:rPr>
        <w:t>支付保证金、水电费押金和第一个月的租金</w:t>
      </w:r>
    </w:p>
    <w:p w14:paraId="525CB13D" w14:textId="1A3DAFFF" w:rsidR="00B107FF" w:rsidRDefault="00B5242A" w:rsidP="00D00A18">
      <w:pPr>
        <w:pStyle w:val="ListParagraph"/>
        <w:numPr>
          <w:ilvl w:val="0"/>
          <w:numId w:val="1"/>
        </w:numPr>
      </w:pPr>
      <w:r>
        <w:rPr>
          <w:rFonts w:hint="eastAsia"/>
        </w:rPr>
        <w:t>购买家具</w:t>
      </w:r>
    </w:p>
    <w:p w14:paraId="439649FD" w14:textId="4B957D69" w:rsidR="00D0220A" w:rsidRDefault="00B5242A" w:rsidP="00D00A18">
      <w:pPr>
        <w:pStyle w:val="ListParagraph"/>
        <w:numPr>
          <w:ilvl w:val="0"/>
          <w:numId w:val="1"/>
        </w:numPr>
      </w:pPr>
      <w:r>
        <w:rPr>
          <w:rFonts w:hint="eastAsia"/>
        </w:rPr>
        <w:t>通过房屋改造改善无障碍设施</w:t>
      </w:r>
    </w:p>
    <w:p w14:paraId="3B4FE512" w14:textId="40F912B1" w:rsidR="007D1391" w:rsidRPr="00412FFD" w:rsidRDefault="00B5242A" w:rsidP="00D00A18">
      <w:pPr>
        <w:pStyle w:val="ListParagraph"/>
        <w:numPr>
          <w:ilvl w:val="0"/>
          <w:numId w:val="1"/>
        </w:numPr>
      </w:pPr>
      <w:r>
        <w:rPr>
          <w:rFonts w:hint="eastAsia"/>
        </w:rPr>
        <w:t>提供同伴支持</w:t>
      </w:r>
    </w:p>
    <w:p w14:paraId="43100B95" w14:textId="61AA39E7" w:rsidR="007D1391" w:rsidRPr="00412FFD" w:rsidRDefault="00B5242A" w:rsidP="00D00A18">
      <w:pPr>
        <w:pStyle w:val="ListParagraph"/>
        <w:numPr>
          <w:ilvl w:val="0"/>
          <w:numId w:val="1"/>
        </w:numPr>
      </w:pPr>
      <w:r>
        <w:rPr>
          <w:rFonts w:hint="eastAsia"/>
        </w:rPr>
        <w:t>购买辅助技术</w:t>
      </w:r>
    </w:p>
    <w:p w14:paraId="28DBF253" w14:textId="57B34F13" w:rsidR="007D1391" w:rsidRPr="00412FFD" w:rsidRDefault="00B5242A" w:rsidP="00AE3491">
      <w:pPr>
        <w:pStyle w:val="ListParagraph"/>
        <w:numPr>
          <w:ilvl w:val="0"/>
          <w:numId w:val="1"/>
        </w:numPr>
      </w:pPr>
      <w:r>
        <w:rPr>
          <w:rFonts w:hint="eastAsia"/>
        </w:rPr>
        <w:t>提供个案管理，并帮助寻找其他可利用的服务</w:t>
      </w:r>
    </w:p>
    <w:p w14:paraId="6F05461A" w14:textId="3C898100" w:rsidR="006254DF" w:rsidRPr="00412FFD" w:rsidRDefault="00C21541" w:rsidP="008A419D">
      <w:pPr>
        <w:pStyle w:val="Heading2"/>
      </w:pPr>
      <w:r>
        <w:rPr>
          <w:rFonts w:hint="eastAsia"/>
        </w:rPr>
        <w:t>我如何获得</w:t>
      </w:r>
      <w:r>
        <w:rPr>
          <w:rFonts w:hint="eastAsia"/>
        </w:rPr>
        <w:t xml:space="preserve"> MFP </w:t>
      </w:r>
      <w:r w:rsidR="0056113E">
        <w:t xml:space="preserve">Demo </w:t>
      </w:r>
      <w:r w:rsidR="00965555">
        <w:t>计划</w:t>
      </w:r>
      <w:r>
        <w:rPr>
          <w:rFonts w:hint="eastAsia"/>
        </w:rPr>
        <w:t>服务？</w:t>
      </w:r>
    </w:p>
    <w:p w14:paraId="385F4EC7" w14:textId="6F7F5488" w:rsidR="006254DF" w:rsidRPr="00412FFD" w:rsidRDefault="006254DF" w:rsidP="005B2009">
      <w:r>
        <w:rPr>
          <w:rFonts w:hint="eastAsia"/>
        </w:rPr>
        <w:t>如需获得</w:t>
      </w:r>
      <w:r>
        <w:rPr>
          <w:rFonts w:hint="eastAsia"/>
        </w:rPr>
        <w:t xml:space="preserve"> MFP </w:t>
      </w:r>
      <w:r w:rsidR="0056113E">
        <w:t xml:space="preserve">Demo </w:t>
      </w:r>
      <w:r w:rsidR="00965555">
        <w:t>计划</w:t>
      </w:r>
      <w:r>
        <w:rPr>
          <w:rFonts w:hint="eastAsia"/>
        </w:rPr>
        <w:t>服务资格，您必须：</w:t>
      </w:r>
    </w:p>
    <w:p w14:paraId="206DA50F" w14:textId="14ED8118" w:rsidR="006254DF" w:rsidRDefault="00B5242A" w:rsidP="00397B0A">
      <w:pPr>
        <w:pStyle w:val="ListParagraph"/>
        <w:numPr>
          <w:ilvl w:val="0"/>
          <w:numId w:val="2"/>
        </w:numPr>
        <w:ind w:left="540"/>
      </w:pPr>
      <w:r>
        <w:rPr>
          <w:rFonts w:hint="eastAsia"/>
        </w:rPr>
        <w:t>在疗养设施、慢性病医院或康复医院至少连续居住</w:t>
      </w:r>
      <w:r>
        <w:rPr>
          <w:rFonts w:hint="eastAsia"/>
        </w:rPr>
        <w:t xml:space="preserve"> 60 </w:t>
      </w:r>
      <w:r>
        <w:rPr>
          <w:rFonts w:hint="eastAsia"/>
        </w:rPr>
        <w:t>天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包括</w:t>
      </w:r>
      <w:r>
        <w:rPr>
          <w:rFonts w:hint="eastAsia"/>
        </w:rPr>
        <w:t xml:space="preserve"> Medicare </w:t>
      </w:r>
      <w:r>
        <w:rPr>
          <w:rFonts w:hint="eastAsia"/>
        </w:rPr>
        <w:t>康复天数。这可以包括公立医院、智障人士中间护理机构或合格的精神病医院。</w:t>
      </w:r>
    </w:p>
    <w:p w14:paraId="4154D877" w14:textId="33DBF5E9" w:rsidR="00182974" w:rsidRDefault="00182974" w:rsidP="00397B0A">
      <w:pPr>
        <w:pStyle w:val="ListParagraph"/>
        <w:widowControl w:val="0"/>
        <w:numPr>
          <w:ilvl w:val="0"/>
          <w:numId w:val="2"/>
        </w:numPr>
        <w:spacing w:line="240" w:lineRule="auto"/>
        <w:ind w:left="540"/>
        <w:contextualSpacing w:val="0"/>
        <w:rPr>
          <w:rFonts w:eastAsia="Bookman Old Style" w:cs="Bookman Old Style"/>
        </w:rPr>
      </w:pPr>
      <w:r>
        <w:rPr>
          <w:rFonts w:hint="eastAsia"/>
        </w:rPr>
        <w:t>年满</w:t>
      </w:r>
      <w:r>
        <w:rPr>
          <w:rFonts w:hint="eastAsia"/>
        </w:rPr>
        <w:t xml:space="preserve"> 18 </w:t>
      </w:r>
      <w:r>
        <w:rPr>
          <w:rFonts w:hint="eastAsia"/>
        </w:rPr>
        <w:t>岁或以上且有残障</w:t>
      </w:r>
      <w:r w:rsidRPr="00E910F1">
        <w:rPr>
          <w:rFonts w:hint="eastAsia"/>
          <w:b/>
        </w:rPr>
        <w:t>或</w:t>
      </w:r>
      <w:r>
        <w:rPr>
          <w:rFonts w:hint="eastAsia"/>
        </w:rPr>
        <w:t xml:space="preserve"> 65 </w:t>
      </w:r>
      <w:r>
        <w:rPr>
          <w:rFonts w:hint="eastAsia"/>
        </w:rPr>
        <w:t>岁或以上</w:t>
      </w:r>
      <w:r>
        <w:rPr>
          <w:rFonts w:hint="eastAsia"/>
        </w:rPr>
        <w:t xml:space="preserve"> </w:t>
      </w:r>
    </w:p>
    <w:p w14:paraId="305154A5" w14:textId="58D702C2" w:rsidR="006254DF" w:rsidRPr="00412FFD" w:rsidRDefault="00D200B4" w:rsidP="00397B0A">
      <w:pPr>
        <w:pStyle w:val="ListParagraph"/>
        <w:numPr>
          <w:ilvl w:val="0"/>
          <w:numId w:val="2"/>
        </w:numPr>
        <w:ind w:left="540"/>
      </w:pPr>
      <w:r>
        <w:rPr>
          <w:rFonts w:hint="eastAsia"/>
        </w:rPr>
        <w:t>是</w:t>
      </w:r>
      <w:r>
        <w:rPr>
          <w:rFonts w:hint="eastAsia"/>
        </w:rPr>
        <w:t xml:space="preserve"> MassHealth </w:t>
      </w:r>
      <w:r>
        <w:rPr>
          <w:rFonts w:hint="eastAsia"/>
        </w:rPr>
        <w:t>会员或符合</w:t>
      </w:r>
      <w:r w:rsidR="00E910F1">
        <w:rPr>
          <w:rFonts w:hint="eastAsia"/>
        </w:rPr>
        <w:t>有关资格的</w:t>
      </w:r>
      <w:r>
        <w:rPr>
          <w:rFonts w:hint="eastAsia"/>
        </w:rPr>
        <w:t>财务规定，并且</w:t>
      </w:r>
    </w:p>
    <w:p w14:paraId="3B28FF81" w14:textId="3708C2A8" w:rsidR="006254DF" w:rsidRPr="00412FFD" w:rsidRDefault="00D200B4" w:rsidP="00397B0A">
      <w:pPr>
        <w:pStyle w:val="ListParagraph"/>
        <w:numPr>
          <w:ilvl w:val="0"/>
          <w:numId w:val="2"/>
        </w:numPr>
        <w:ind w:left="540"/>
      </w:pPr>
      <w:r>
        <w:rPr>
          <w:rFonts w:hint="eastAsia"/>
        </w:rPr>
        <w:t>愿意搬到社区中符合</w:t>
      </w:r>
      <w:r>
        <w:rPr>
          <w:rFonts w:hint="eastAsia"/>
        </w:rPr>
        <w:t xml:space="preserve"> MFP </w:t>
      </w:r>
      <w:r w:rsidR="00965555">
        <w:rPr>
          <w:rFonts w:hint="eastAsia"/>
        </w:rPr>
        <w:t>Demo</w:t>
      </w:r>
      <w:r w:rsidR="00965555">
        <w:t xml:space="preserve"> </w:t>
      </w:r>
      <w:r w:rsidR="00965555">
        <w:t>计划</w:t>
      </w:r>
      <w:r>
        <w:rPr>
          <w:rFonts w:hint="eastAsia"/>
        </w:rPr>
        <w:t>资格的住宅。这可以包括返回您自己的家中。</w:t>
      </w:r>
    </w:p>
    <w:p w14:paraId="2BE5DADE" w14:textId="629DCEB6" w:rsidR="006254DF" w:rsidRPr="00412FFD" w:rsidRDefault="006254DF" w:rsidP="00406A60"/>
    <w:p w14:paraId="27875424" w14:textId="77777777" w:rsidR="00613880" w:rsidRPr="00412FFD" w:rsidRDefault="00613880" w:rsidP="008A419D">
      <w:pPr>
        <w:pStyle w:val="Heading2"/>
      </w:pPr>
      <w:r>
        <w:rPr>
          <w:rFonts w:hint="eastAsia"/>
        </w:rPr>
        <w:lastRenderedPageBreak/>
        <w:t>我可以住在哪里？</w:t>
      </w:r>
    </w:p>
    <w:p w14:paraId="0DB3A94C" w14:textId="5E7C29E0" w:rsidR="00613880" w:rsidRPr="00412FFD" w:rsidRDefault="00C51AE1" w:rsidP="00D00A18">
      <w:r>
        <w:rPr>
          <w:rFonts w:hint="eastAsia"/>
        </w:rPr>
        <w:t>您可以从很多地点选择居住地。这可以</w:t>
      </w:r>
      <w:r w:rsidR="00613880">
        <w:rPr>
          <w:rFonts w:hint="eastAsia"/>
        </w:rPr>
        <w:t>包括：</w:t>
      </w:r>
    </w:p>
    <w:p w14:paraId="40726F46" w14:textId="206447FB" w:rsidR="00613880" w:rsidRPr="00412FFD" w:rsidRDefault="0030647D" w:rsidP="0030647D">
      <w:pPr>
        <w:pStyle w:val="ListParagraph"/>
        <w:numPr>
          <w:ilvl w:val="0"/>
          <w:numId w:val="3"/>
        </w:numPr>
      </w:pPr>
      <w:r>
        <w:rPr>
          <w:rFonts w:hint="eastAsia"/>
        </w:rPr>
        <w:t>您自己的家中</w:t>
      </w:r>
    </w:p>
    <w:p w14:paraId="01239FC8" w14:textId="6767F20D" w:rsidR="00613880" w:rsidRPr="00412FFD" w:rsidRDefault="0030647D" w:rsidP="0030647D">
      <w:pPr>
        <w:pStyle w:val="ListParagraph"/>
        <w:numPr>
          <w:ilvl w:val="0"/>
          <w:numId w:val="3"/>
        </w:numPr>
      </w:pPr>
      <w:r>
        <w:rPr>
          <w:rFonts w:hint="eastAsia"/>
        </w:rPr>
        <w:t>您或家庭成员拥有或租赁的房屋</w:t>
      </w:r>
    </w:p>
    <w:p w14:paraId="4EB57CD8" w14:textId="224D333B" w:rsidR="00613880" w:rsidRPr="00412FFD" w:rsidRDefault="0030647D" w:rsidP="00406A60">
      <w:pPr>
        <w:pStyle w:val="ListParagraph"/>
        <w:numPr>
          <w:ilvl w:val="0"/>
          <w:numId w:val="3"/>
        </w:numPr>
      </w:pPr>
      <w:r>
        <w:rPr>
          <w:rFonts w:hint="eastAsia"/>
        </w:rPr>
        <w:t>公寓</w:t>
      </w:r>
    </w:p>
    <w:p w14:paraId="2383455C" w14:textId="2E0DD68A" w:rsidR="00613880" w:rsidRPr="00412FFD" w:rsidRDefault="0030647D" w:rsidP="00406A60">
      <w:pPr>
        <w:pStyle w:val="ListParagraph"/>
        <w:numPr>
          <w:ilvl w:val="0"/>
          <w:numId w:val="3"/>
        </w:numPr>
      </w:pPr>
      <w:r>
        <w:rPr>
          <w:rFonts w:hint="eastAsia"/>
        </w:rPr>
        <w:t>不超过四名无亲属关系的人居住在一起的社区设施，或者</w:t>
      </w:r>
    </w:p>
    <w:p w14:paraId="7E08A605" w14:textId="5C5F711B" w:rsidR="00613880" w:rsidRDefault="00406A60" w:rsidP="00406A60">
      <w:pPr>
        <w:pStyle w:val="ListParagraph"/>
        <w:numPr>
          <w:ilvl w:val="0"/>
          <w:numId w:val="3"/>
        </w:numPr>
      </w:pPr>
      <w:r>
        <w:rPr>
          <w:rFonts w:hint="eastAsia"/>
        </w:rPr>
        <w:t>有独立的起居区、睡眠区、沐浴区和烹饪区、可上锁的房门和其他功能的辅助生活公寓</w:t>
      </w:r>
    </w:p>
    <w:p w14:paraId="15718E96" w14:textId="77777777" w:rsidR="00613880" w:rsidRPr="008A419D" w:rsidRDefault="00613880" w:rsidP="008A419D">
      <w:pPr>
        <w:pStyle w:val="Heading2"/>
      </w:pPr>
      <w:r>
        <w:rPr>
          <w:rFonts w:hint="eastAsia"/>
        </w:rPr>
        <w:t>我可以获得哪些帮助？</w:t>
      </w:r>
    </w:p>
    <w:p w14:paraId="511B2AEF" w14:textId="4DC20FB1" w:rsidR="00613880" w:rsidRDefault="00613880" w:rsidP="00406A60">
      <w:r>
        <w:rPr>
          <w:rFonts w:hint="eastAsia"/>
        </w:rPr>
        <w:t>指定的人员（称为个案经理）将帮助您规划和协调您所需的服务。您将了解您对可提供的住宅和社区服务的选择。您将了解可利用的州立代理机构计划。您的个案经理将确保您在社区时获得所需的服务。</w:t>
      </w:r>
    </w:p>
    <w:p w14:paraId="4534CF10" w14:textId="77777777" w:rsidR="005B2009" w:rsidRPr="00412FFD" w:rsidRDefault="005B2009" w:rsidP="008A419D">
      <w:pPr>
        <w:pStyle w:val="Heading2"/>
      </w:pPr>
      <w:r>
        <w:rPr>
          <w:rFonts w:hint="eastAsia"/>
        </w:rPr>
        <w:t>我如何了解更多信息？</w:t>
      </w:r>
    </w:p>
    <w:p w14:paraId="15F86398" w14:textId="00114BAB" w:rsidR="005B2009" w:rsidRDefault="005B2009" w:rsidP="005B2009">
      <w:r>
        <w:rPr>
          <w:rFonts w:hint="eastAsia"/>
        </w:rPr>
        <w:t>如需了解有关您可以通过</w:t>
      </w:r>
      <w:r>
        <w:rPr>
          <w:rFonts w:hint="eastAsia"/>
        </w:rPr>
        <w:t xml:space="preserve"> MFP </w:t>
      </w:r>
      <w:r w:rsidR="0056113E">
        <w:t xml:space="preserve">Demo </w:t>
      </w:r>
      <w:r w:rsidR="00965555">
        <w:t>计划</w:t>
      </w:r>
      <w:r>
        <w:rPr>
          <w:rFonts w:hint="eastAsia"/>
        </w:rPr>
        <w:t>获得的服务的更多信息：</w:t>
      </w:r>
    </w:p>
    <w:p w14:paraId="75117C55" w14:textId="21917D67" w:rsidR="005B2009" w:rsidRDefault="005B2009" w:rsidP="005B2009">
      <w:pPr>
        <w:pStyle w:val="ListParagraph"/>
        <w:numPr>
          <w:ilvl w:val="0"/>
          <w:numId w:val="5"/>
        </w:numPr>
      </w:pPr>
      <w:r>
        <w:rPr>
          <w:rFonts w:hint="eastAsia"/>
        </w:rPr>
        <w:t>请电洽</w:t>
      </w:r>
      <w:r>
        <w:rPr>
          <w:rFonts w:hint="eastAsia"/>
        </w:rPr>
        <w:t xml:space="preserve"> (617) 573-1647 </w:t>
      </w:r>
      <w:r>
        <w:rPr>
          <w:rFonts w:hint="eastAsia"/>
        </w:rPr>
        <w:t>或</w:t>
      </w:r>
      <w:r>
        <w:rPr>
          <w:rFonts w:hint="eastAsia"/>
        </w:rPr>
        <w:t xml:space="preserve"> (800) 841-2900</w:t>
      </w:r>
      <w:r>
        <w:rPr>
          <w:rFonts w:hint="eastAsia"/>
        </w:rPr>
        <w:t>，</w:t>
      </w:r>
      <w:r>
        <w:rPr>
          <w:rFonts w:hint="eastAsia"/>
        </w:rPr>
        <w:t>TDD/TTY: 711</w:t>
      </w:r>
      <w:r>
        <w:rPr>
          <w:rFonts w:hint="eastAsia"/>
        </w:rPr>
        <w:t>；</w:t>
      </w:r>
      <w:r>
        <w:rPr>
          <w:rFonts w:hint="eastAsia"/>
        </w:rPr>
        <w:br/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</w:p>
    <w:p w14:paraId="3ADBB8F9" w14:textId="548306E1" w:rsidR="005B2009" w:rsidRPr="00412FFD" w:rsidRDefault="005B2009" w:rsidP="005B2009">
      <w:pPr>
        <w:pStyle w:val="ListParagraph"/>
        <w:numPr>
          <w:ilvl w:val="0"/>
          <w:numId w:val="5"/>
        </w:numPr>
      </w:pPr>
      <w:r>
        <w:rPr>
          <w:rFonts w:hint="eastAsia"/>
        </w:rPr>
        <w:t>访问网站</w:t>
      </w:r>
      <w:r>
        <w:rPr>
          <w:rFonts w:hint="eastAsia"/>
        </w:rPr>
        <w:t xml:space="preserve"> </w:t>
      </w:r>
      <w:hyperlink r:id="rId10" w:history="1">
        <w:r>
          <w:rPr>
            <w:rStyle w:val="Hyperlink"/>
            <w:rFonts w:hint="eastAsia"/>
          </w:rPr>
          <w:t>www.mass.gov/MFPDemo</w:t>
        </w:r>
      </w:hyperlink>
    </w:p>
    <w:p w14:paraId="5B100B62" w14:textId="2099FC79" w:rsidR="00613880" w:rsidRDefault="00613880" w:rsidP="00406A60"/>
    <w:p w14:paraId="4E77821A" w14:textId="59C6F89C" w:rsidR="005B2009" w:rsidRDefault="005B2009" w:rsidP="00406A60"/>
    <w:p w14:paraId="4316732D" w14:textId="73E74DB0" w:rsidR="005B2009" w:rsidRPr="00D00A18" w:rsidRDefault="005B2009" w:rsidP="005B2009">
      <w:pPr>
        <w:rPr>
          <w:sz w:val="18"/>
          <w:szCs w:val="18"/>
        </w:rPr>
      </w:pPr>
      <w:r>
        <w:rPr>
          <w:rFonts w:hint="eastAsia"/>
          <w:sz w:val="18"/>
        </w:rPr>
        <w:t>本文件使用美国卫生与公众服务部</w:t>
      </w:r>
      <w:r>
        <w:rPr>
          <w:rFonts w:hint="eastAsia"/>
          <w:sz w:val="18"/>
        </w:rPr>
        <w:t xml:space="preserve"> Medicare </w:t>
      </w:r>
      <w:r w:rsidR="00C51AE1">
        <w:rPr>
          <w:rFonts w:hint="eastAsia"/>
          <w:sz w:val="18"/>
        </w:rPr>
        <w:t>&amp;</w:t>
      </w:r>
      <w:r>
        <w:rPr>
          <w:rFonts w:hint="eastAsia"/>
          <w:sz w:val="18"/>
        </w:rPr>
        <w:t xml:space="preserve"> Medicaid </w:t>
      </w:r>
      <w:r>
        <w:rPr>
          <w:rFonts w:hint="eastAsia"/>
          <w:sz w:val="18"/>
        </w:rPr>
        <w:t>服务中心的</w:t>
      </w:r>
      <w:r>
        <w:rPr>
          <w:rFonts w:hint="eastAsia"/>
          <w:sz w:val="18"/>
        </w:rPr>
        <w:t xml:space="preserve"> CFDA 93.791 </w:t>
      </w:r>
      <w:r>
        <w:rPr>
          <w:rFonts w:hint="eastAsia"/>
          <w:sz w:val="18"/>
        </w:rPr>
        <w:t>拨款编写。此处的内容不一定代表美国卫生与公众服务部的政策，您不应当假设此处的内容得到联邦政府的认可。</w:t>
      </w:r>
    </w:p>
    <w:p w14:paraId="413C585B" w14:textId="77777777" w:rsidR="005B2009" w:rsidRDefault="005B2009" w:rsidP="00406A60"/>
    <w:sectPr w:rsidR="005B2009" w:rsidSect="00B5476C">
      <w:footerReference w:type="default" r:id="rId11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9DEB5" w14:textId="77777777" w:rsidR="00416BCD" w:rsidRDefault="00416BCD" w:rsidP="0030647D">
      <w:r>
        <w:separator/>
      </w:r>
    </w:p>
  </w:endnote>
  <w:endnote w:type="continuationSeparator" w:id="0">
    <w:p w14:paraId="7C990E11" w14:textId="77777777" w:rsidR="00416BCD" w:rsidRDefault="00416BCD" w:rsidP="003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A35ED" w14:textId="1C76E940" w:rsidR="00613880" w:rsidRPr="00406A60" w:rsidRDefault="00613880" w:rsidP="0030647D">
    <w:pPr>
      <w:rPr>
        <w:sz w:val="20"/>
        <w:szCs w:val="20"/>
      </w:rPr>
    </w:pPr>
    <w:r>
      <w:rPr>
        <w:rFonts w:hint="eastAsia"/>
        <w:sz w:val="20"/>
      </w:rPr>
      <w:t>MFP-1</w:t>
    </w:r>
    <w:r w:rsidR="003D1CBF">
      <w:rPr>
        <w:sz w:val="20"/>
      </w:rPr>
      <w:t>-ZH-CHS-</w:t>
    </w:r>
    <w:r>
      <w:rPr>
        <w:rFonts w:hint="eastAsia"/>
        <w:sz w:val="20"/>
      </w:rPr>
      <w:t>0723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061B0" w14:textId="77777777" w:rsidR="00416BCD" w:rsidRDefault="00416BCD" w:rsidP="0030647D">
      <w:r>
        <w:separator/>
      </w:r>
    </w:p>
  </w:footnote>
  <w:footnote w:type="continuationSeparator" w:id="0">
    <w:p w14:paraId="625A490F" w14:textId="77777777" w:rsidR="00416BCD" w:rsidRDefault="00416BCD" w:rsidP="0030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40111"/>
    <w:multiLevelType w:val="hybridMultilevel"/>
    <w:tmpl w:val="1CB6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05CD"/>
    <w:multiLevelType w:val="hybridMultilevel"/>
    <w:tmpl w:val="8FAC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02767"/>
    <w:multiLevelType w:val="hybridMultilevel"/>
    <w:tmpl w:val="B30A0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76AB7"/>
    <w:multiLevelType w:val="hybridMultilevel"/>
    <w:tmpl w:val="9846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D0E61"/>
    <w:multiLevelType w:val="hybridMultilevel"/>
    <w:tmpl w:val="B734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53E46"/>
    <w:multiLevelType w:val="hybridMultilevel"/>
    <w:tmpl w:val="7338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201208">
    <w:abstractNumId w:val="5"/>
  </w:num>
  <w:num w:numId="2" w16cid:durableId="904680341">
    <w:abstractNumId w:val="3"/>
  </w:num>
  <w:num w:numId="3" w16cid:durableId="745565555">
    <w:abstractNumId w:val="4"/>
  </w:num>
  <w:num w:numId="4" w16cid:durableId="522746377">
    <w:abstractNumId w:val="1"/>
  </w:num>
  <w:num w:numId="5" w16cid:durableId="2026788444">
    <w:abstractNumId w:val="0"/>
  </w:num>
  <w:num w:numId="6" w16cid:durableId="1405488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1C"/>
    <w:rsid w:val="00023A2D"/>
    <w:rsid w:val="000331D7"/>
    <w:rsid w:val="00052A58"/>
    <w:rsid w:val="000779B7"/>
    <w:rsid w:val="000E7006"/>
    <w:rsid w:val="000F722A"/>
    <w:rsid w:val="001514CD"/>
    <w:rsid w:val="00155B1D"/>
    <w:rsid w:val="00182974"/>
    <w:rsid w:val="001B754A"/>
    <w:rsid w:val="001B7FD1"/>
    <w:rsid w:val="001C2DDC"/>
    <w:rsid w:val="00246FC4"/>
    <w:rsid w:val="00264C38"/>
    <w:rsid w:val="00264D31"/>
    <w:rsid w:val="0028375F"/>
    <w:rsid w:val="002931D5"/>
    <w:rsid w:val="002E18D4"/>
    <w:rsid w:val="003021DC"/>
    <w:rsid w:val="0030647D"/>
    <w:rsid w:val="00386A85"/>
    <w:rsid w:val="00397B0A"/>
    <w:rsid w:val="003D0CFE"/>
    <w:rsid w:val="003D1CBF"/>
    <w:rsid w:val="00406A60"/>
    <w:rsid w:val="00412FFD"/>
    <w:rsid w:val="00416BCD"/>
    <w:rsid w:val="004D7FEF"/>
    <w:rsid w:val="0056113E"/>
    <w:rsid w:val="005B2009"/>
    <w:rsid w:val="005E0131"/>
    <w:rsid w:val="00613880"/>
    <w:rsid w:val="006254DF"/>
    <w:rsid w:val="00647A69"/>
    <w:rsid w:val="00681A2E"/>
    <w:rsid w:val="007008F3"/>
    <w:rsid w:val="00733884"/>
    <w:rsid w:val="007D1391"/>
    <w:rsid w:val="00806572"/>
    <w:rsid w:val="0082041C"/>
    <w:rsid w:val="00853A2E"/>
    <w:rsid w:val="00870D58"/>
    <w:rsid w:val="00874A88"/>
    <w:rsid w:val="00884509"/>
    <w:rsid w:val="008A419D"/>
    <w:rsid w:val="008E212E"/>
    <w:rsid w:val="00961E00"/>
    <w:rsid w:val="00965555"/>
    <w:rsid w:val="00972B5C"/>
    <w:rsid w:val="009B2742"/>
    <w:rsid w:val="009F2D39"/>
    <w:rsid w:val="00A1466C"/>
    <w:rsid w:val="00A507CA"/>
    <w:rsid w:val="00AA28D2"/>
    <w:rsid w:val="00AE1839"/>
    <w:rsid w:val="00AE3491"/>
    <w:rsid w:val="00AF4612"/>
    <w:rsid w:val="00B107FF"/>
    <w:rsid w:val="00B5242A"/>
    <w:rsid w:val="00B5476C"/>
    <w:rsid w:val="00B63995"/>
    <w:rsid w:val="00B8104E"/>
    <w:rsid w:val="00BC4A96"/>
    <w:rsid w:val="00C16D88"/>
    <w:rsid w:val="00C21541"/>
    <w:rsid w:val="00C439B5"/>
    <w:rsid w:val="00C51AE1"/>
    <w:rsid w:val="00CE5823"/>
    <w:rsid w:val="00D00A18"/>
    <w:rsid w:val="00D01A86"/>
    <w:rsid w:val="00D0220A"/>
    <w:rsid w:val="00D200B4"/>
    <w:rsid w:val="00D8295F"/>
    <w:rsid w:val="00D963A1"/>
    <w:rsid w:val="00DA0E54"/>
    <w:rsid w:val="00DB4AAF"/>
    <w:rsid w:val="00DD3EA1"/>
    <w:rsid w:val="00DE0263"/>
    <w:rsid w:val="00DE7345"/>
    <w:rsid w:val="00E30D03"/>
    <w:rsid w:val="00E5672A"/>
    <w:rsid w:val="00E910F1"/>
    <w:rsid w:val="00F0029C"/>
    <w:rsid w:val="00F50E96"/>
    <w:rsid w:val="00F87E8C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58854"/>
  <w15:chartTrackingRefBased/>
  <w15:docId w15:val="{7078ADEC-D9B2-44A9-B8E3-B145129D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7D"/>
    <w:pPr>
      <w:spacing w:after="120" w:line="276" w:lineRule="auto"/>
    </w:pPr>
    <w:rPr>
      <w:rFonts w:ascii="Georgia" w:eastAsia="SimSun" w:hAnsi="Georg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391"/>
    <w:pPr>
      <w:keepNext/>
      <w:keepLines/>
      <w:spacing w:before="240" w:after="0"/>
      <w:jc w:val="center"/>
      <w:outlineLvl w:val="0"/>
    </w:pPr>
    <w:rPr>
      <w:rFonts w:ascii="Franklin Gothic Demi" w:hAnsi="Franklin Gothic Demi" w:cs="Franklin Gothic Demi"/>
      <w:b/>
      <w:bCs/>
      <w:spacing w:val="-2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8A419D"/>
    <w:pPr>
      <w:widowControl w:val="0"/>
      <w:autoSpaceDE w:val="0"/>
      <w:autoSpaceDN w:val="0"/>
      <w:spacing w:before="240" w:line="240" w:lineRule="auto"/>
      <w:outlineLvl w:val="1"/>
    </w:pPr>
    <w:rPr>
      <w:rFonts w:ascii="Franklin Gothic Demi" w:hAnsi="Franklin Gothic Demi" w:cs="Franklin Gothic Demi"/>
      <w:b/>
      <w:bCs/>
      <w:spacing w:val="-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D01A86"/>
    <w:pPr>
      <w:spacing w:after="0" w:line="240" w:lineRule="auto"/>
    </w:pPr>
  </w:style>
  <w:style w:type="character" w:customStyle="1" w:styleId="BalloonTextChar">
    <w:name w:val="Balloon Text Char"/>
    <w:link w:val="BalloonText"/>
    <w:semiHidden/>
    <w:rsid w:val="00D01A86"/>
  </w:style>
  <w:style w:type="character" w:customStyle="1" w:styleId="Heading2Char">
    <w:name w:val="Heading 2 Char"/>
    <w:basedOn w:val="DefaultParagraphFont"/>
    <w:link w:val="Heading2"/>
    <w:uiPriority w:val="9"/>
    <w:rsid w:val="008A419D"/>
    <w:rPr>
      <w:rFonts w:ascii="Franklin Gothic Demi" w:eastAsia="SimSun" w:hAnsi="Franklin Gothic Demi" w:cs="Franklin Gothic Demi"/>
      <w:b/>
      <w:bCs/>
      <w:spacing w:val="-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D1391"/>
    <w:pPr>
      <w:widowControl w:val="0"/>
      <w:autoSpaceDE w:val="0"/>
      <w:autoSpaceDN w:val="0"/>
      <w:spacing w:after="0" w:line="240" w:lineRule="auto"/>
    </w:pPr>
    <w:rPr>
      <w:rFonts w:ascii="Gill Sans MT" w:hAnsi="Gill Sans MT" w:cs="Gill Sans MT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7D1391"/>
    <w:rPr>
      <w:rFonts w:ascii="Gill Sans MT" w:eastAsia="SimSun" w:hAnsi="Gill Sans MT" w:cs="Gill Sans MT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391"/>
    <w:rPr>
      <w:rFonts w:ascii="Franklin Gothic Demi" w:eastAsia="SimSun" w:hAnsi="Franklin Gothic Demi" w:cs="Franklin Gothic Demi"/>
      <w:b/>
      <w:bCs/>
      <w:spacing w:val="-2"/>
      <w:sz w:val="36"/>
      <w:szCs w:val="36"/>
    </w:rPr>
  </w:style>
  <w:style w:type="paragraph" w:styleId="ListParagraph">
    <w:name w:val="List Paragraph"/>
    <w:basedOn w:val="Normal"/>
    <w:uiPriority w:val="34"/>
    <w:qFormat/>
    <w:rsid w:val="007D13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3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880"/>
    <w:rPr>
      <w:rFonts w:ascii="Georgia" w:eastAsia="SimSun" w:hAnsi="Georg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880"/>
    <w:rPr>
      <w:rFonts w:ascii="Georgia" w:eastAsia="SimSun" w:hAnsi="Georgia"/>
      <w:sz w:val="24"/>
      <w:szCs w:val="24"/>
    </w:rPr>
  </w:style>
  <w:style w:type="paragraph" w:styleId="Revision">
    <w:name w:val="Revision"/>
    <w:hidden/>
    <w:uiPriority w:val="99"/>
    <w:semiHidden/>
    <w:rsid w:val="00B63995"/>
    <w:pPr>
      <w:spacing w:after="0" w:line="240" w:lineRule="auto"/>
    </w:pPr>
    <w:rPr>
      <w:rFonts w:ascii="Georgia" w:eastAsia="SimSun" w:hAnsi="Georg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0E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01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7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F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FEF"/>
    <w:rPr>
      <w:rFonts w:ascii="Georgia" w:eastAsia="SimSun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FEF"/>
    <w:rPr>
      <w:rFonts w:ascii="Georgia" w:eastAsia="SimSun" w:hAnsi="Georg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0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mass.gov/MFPDem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57BFBB4685F488F99CA37B05AADBE" ma:contentTypeVersion="4" ma:contentTypeDescription="Create a new document." ma:contentTypeScope="" ma:versionID="36827d41f143c6ffd7c8ee450f737cc1">
  <xsd:schema xmlns:xsd="http://www.w3.org/2001/XMLSchema" xmlns:xs="http://www.w3.org/2001/XMLSchema" xmlns:p="http://schemas.microsoft.com/office/2006/metadata/properties" xmlns:ns2="216a08ac-7e03-4f5f-979c-3bffbd85bc1b" xmlns:ns3="2f03ae36-b6f2-441e-9a77-c4a72761777b" targetNamespace="http://schemas.microsoft.com/office/2006/metadata/properties" ma:root="true" ma:fieldsID="b4262d9c6cb5bffdd98731052312c250" ns2:_="" ns3:_="">
    <xsd:import namespace="216a08ac-7e03-4f5f-979c-3bffbd85bc1b"/>
    <xsd:import namespace="2f03ae36-b6f2-441e-9a77-c4a727617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08ac-7e03-4f5f-979c-3bffbd85b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3ae36-b6f2-441e-9a77-c4a727617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1FDE1-F0DD-4BDB-9B1C-D72D8D0C5E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C1B3B8-86F3-43FF-9D36-EEC5E16CB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E8D5C-389F-4195-9D81-34A4B087D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a08ac-7e03-4f5f-979c-3bffbd85bc1b"/>
    <ds:schemaRef ds:uri="2f03ae36-b6f2-441e-9a77-c4a727617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Crystal, Malcolm (EHS)</dc:creator>
  <cp:keywords/>
  <dc:description/>
  <cp:lastModifiedBy>Erika Schulz</cp:lastModifiedBy>
  <cp:revision>2</cp:revision>
  <dcterms:created xsi:type="dcterms:W3CDTF">2024-04-30T21:50:00Z</dcterms:created>
  <dcterms:modified xsi:type="dcterms:W3CDTF">2024-04-30T21:50:00Z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0x01010060E57BFBB4685F488F99CA37B05AADBE</vt:lpwstr>
  </property>
</Properties>
</file>