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3816" w14:textId="383F750C" w:rsidR="005308CF" w:rsidRDefault="005308CF" w:rsidP="00C020EA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5743840" wp14:editId="065ADEF9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 w:rsidR="00C020EA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5743842" wp14:editId="1D9BEC8B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4381A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574381B" w14:textId="77777777" w:rsidR="0080016D" w:rsidRDefault="00C020EA"/>
    <w:p w14:paraId="5574381C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5574381D" w14:textId="77777777" w:rsidR="006A6315" w:rsidRDefault="009B0209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43CF">
        <w:rPr>
          <w:rFonts w:ascii="Times New Roman" w:hAnsi="Times New Roman" w:cs="Times New Roman"/>
          <w:b/>
          <w:sz w:val="28"/>
          <w:szCs w:val="28"/>
        </w:rPr>
        <w:t>February 4</w:t>
      </w:r>
      <w:r w:rsidR="003A6DA6">
        <w:rPr>
          <w:rFonts w:ascii="Times New Roman" w:hAnsi="Times New Roman" w:cs="Times New Roman"/>
          <w:b/>
          <w:sz w:val="28"/>
          <w:szCs w:val="28"/>
        </w:rPr>
        <w:t>, 20</w:t>
      </w:r>
      <w:r w:rsidR="004B43CF">
        <w:rPr>
          <w:rFonts w:ascii="Times New Roman" w:hAnsi="Times New Roman" w:cs="Times New Roman"/>
          <w:b/>
          <w:sz w:val="28"/>
          <w:szCs w:val="28"/>
        </w:rPr>
        <w:t>20</w:t>
      </w:r>
    </w:p>
    <w:p w14:paraId="5574381E" w14:textId="77777777" w:rsidR="00521C12" w:rsidRPr="00EF387D" w:rsidRDefault="00521C12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am – 12 pm</w:t>
      </w:r>
    </w:p>
    <w:p w14:paraId="5574381F" w14:textId="77777777" w:rsidR="00C924BA" w:rsidRPr="00EF387D" w:rsidRDefault="009B0209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 Mystic Ave</w:t>
      </w:r>
      <w:r w:rsidR="00AB308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Medford</w:t>
      </w:r>
      <w:r w:rsidR="00AB308B">
        <w:rPr>
          <w:rFonts w:ascii="Times New Roman" w:hAnsi="Times New Roman" w:cs="Times New Roman"/>
          <w:b/>
          <w:sz w:val="28"/>
          <w:szCs w:val="28"/>
        </w:rPr>
        <w:t>, MA</w:t>
      </w:r>
    </w:p>
    <w:p w14:paraId="55743820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43821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43822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43823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5743824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43825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43826" w14:textId="77777777" w:rsidR="00093B94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8442C7"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55743827" w14:textId="77777777" w:rsidR="00F608A9" w:rsidRPr="00F608A9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5743828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5743829" w14:textId="77777777" w:rsidR="004B43CF" w:rsidRPr="004B43CF" w:rsidRDefault="004B43CF" w:rsidP="004B43C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Introducing the consulting team</w:t>
      </w:r>
    </w:p>
    <w:p w14:paraId="5574382A" w14:textId="77777777" w:rsidR="004B43CF" w:rsidRDefault="004B43CF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574382B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0A06E4">
        <w:rPr>
          <w:rFonts w:ascii="Times New Roman" w:hAnsi="Times New Roman" w:cs="Times New Roman"/>
          <w:sz w:val="24"/>
          <w:szCs w:val="24"/>
        </w:rPr>
        <w:t>05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8442C7">
        <w:rPr>
          <w:rFonts w:ascii="Times New Roman" w:hAnsi="Times New Roman" w:cs="Times New Roman"/>
          <w:sz w:val="24"/>
          <w:szCs w:val="24"/>
        </w:rPr>
        <w:t>M – 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5574382C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 Representative Gordon</w:t>
      </w:r>
    </w:p>
    <w:p w14:paraId="5574382D" w14:textId="77777777" w:rsidR="00F608A9" w:rsidRDefault="00F608A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74382E" w14:textId="77777777" w:rsidR="004B43CF" w:rsidRDefault="004B43CF" w:rsidP="004B43C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timeline</w:t>
      </w:r>
    </w:p>
    <w:p w14:paraId="5574382F" w14:textId="77777777" w:rsidR="004B43CF" w:rsidRPr="004B43CF" w:rsidRDefault="004B43CF" w:rsidP="004B43C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 reform bills</w:t>
      </w:r>
    </w:p>
    <w:p w14:paraId="55743830" w14:textId="77777777" w:rsidR="004B43CF" w:rsidRDefault="004B43CF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743831" w14:textId="77777777" w:rsidR="00196DD9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2</w:t>
      </w:r>
      <w:r w:rsidR="000A06E4"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– 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3</w:t>
      </w:r>
      <w:r w:rsidR="000A06E4"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Year One</w:t>
      </w:r>
    </w:p>
    <w:p w14:paraId="55743832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>, Sheriff Koutoujian and Danna Mauch</w:t>
      </w:r>
    </w:p>
    <w:p w14:paraId="55743833" w14:textId="77777777" w:rsidR="00196DD9" w:rsidRDefault="00196DD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743834" w14:textId="77777777" w:rsidR="003449A8" w:rsidRDefault="000A06E4" w:rsidP="003449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3CF">
        <w:rPr>
          <w:rFonts w:ascii="Times New Roman" w:hAnsi="Times New Roman" w:cs="Times New Roman"/>
          <w:sz w:val="24"/>
          <w:szCs w:val="24"/>
        </w:rPr>
        <w:t>0</w:t>
      </w:r>
      <w:r w:rsidR="003449A8" w:rsidRPr="00315603"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3</w:t>
      </w:r>
      <w:r w:rsidR="003C3DBA"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3C3DBA">
        <w:rPr>
          <w:rFonts w:ascii="Times New Roman" w:hAnsi="Times New Roman" w:cs="Times New Roman"/>
          <w:sz w:val="24"/>
          <w:szCs w:val="24"/>
        </w:rPr>
        <w:t>M – 1</w:t>
      </w:r>
      <w:r w:rsidR="004B43CF">
        <w:rPr>
          <w:rFonts w:ascii="Times New Roman" w:hAnsi="Times New Roman" w:cs="Times New Roman"/>
          <w:sz w:val="24"/>
          <w:szCs w:val="24"/>
        </w:rPr>
        <w:t>1</w:t>
      </w:r>
      <w:r w:rsidR="003C3DBA">
        <w:rPr>
          <w:rFonts w:ascii="Times New Roman" w:hAnsi="Times New Roman" w:cs="Times New Roman"/>
          <w:sz w:val="24"/>
          <w:szCs w:val="24"/>
        </w:rPr>
        <w:t>:</w:t>
      </w:r>
      <w:r w:rsidR="004B43CF">
        <w:rPr>
          <w:rFonts w:ascii="Times New Roman" w:hAnsi="Times New Roman" w:cs="Times New Roman"/>
          <w:sz w:val="24"/>
          <w:szCs w:val="24"/>
        </w:rPr>
        <w:t>3</w:t>
      </w:r>
      <w:r w:rsidR="00763BA1">
        <w:rPr>
          <w:rFonts w:ascii="Times New Roman" w:hAnsi="Times New Roman" w:cs="Times New Roman"/>
          <w:sz w:val="24"/>
          <w:szCs w:val="24"/>
        </w:rPr>
        <w:t>0</w:t>
      </w:r>
      <w:r w:rsidR="004B43CF">
        <w:rPr>
          <w:rFonts w:ascii="Times New Roman" w:hAnsi="Times New Roman" w:cs="Times New Roman"/>
          <w:sz w:val="24"/>
          <w:szCs w:val="24"/>
        </w:rPr>
        <w:t>A</w:t>
      </w:r>
      <w:r w:rsidR="003449A8">
        <w:rPr>
          <w:rFonts w:ascii="Times New Roman" w:hAnsi="Times New Roman" w:cs="Times New Roman"/>
          <w:sz w:val="24"/>
          <w:szCs w:val="24"/>
        </w:rPr>
        <w:t>M</w:t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4B43CF">
        <w:rPr>
          <w:rFonts w:ascii="Times New Roman" w:hAnsi="Times New Roman" w:cs="Times New Roman"/>
          <w:sz w:val="24"/>
          <w:szCs w:val="24"/>
        </w:rPr>
        <w:t>Consulting Work Plan</w:t>
      </w:r>
    </w:p>
    <w:p w14:paraId="55743835" w14:textId="77777777" w:rsidR="005C45EE" w:rsidRPr="005C45EE" w:rsidRDefault="005C45EE" w:rsidP="003449A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3CF">
        <w:rPr>
          <w:rFonts w:ascii="Times New Roman" w:hAnsi="Times New Roman" w:cs="Times New Roman"/>
          <w:i/>
          <w:sz w:val="24"/>
          <w:szCs w:val="24"/>
        </w:rPr>
        <w:t>Brenda Miele Soares and Kristin Nolan</w:t>
      </w:r>
    </w:p>
    <w:p w14:paraId="55743836" w14:textId="77777777" w:rsidR="00F94EFB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5743837" w14:textId="77777777" w:rsidR="00F94EFB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11:30AM – 11:45AM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Update on Commission Work Plan; Rest of Year 2</w:t>
      </w:r>
    </w:p>
    <w:p w14:paraId="55743838" w14:textId="77777777" w:rsidR="00F94EFB" w:rsidRPr="00F608A9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5743839" w14:textId="77777777" w:rsidR="00EF032F" w:rsidRDefault="00EF032F" w:rsidP="00AC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4383A" w14:textId="77777777" w:rsidR="00E97911" w:rsidRDefault="00763BA1" w:rsidP="00E979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4EFB">
        <w:rPr>
          <w:rFonts w:ascii="Times New Roman" w:hAnsi="Times New Roman" w:cs="Times New Roman"/>
          <w:sz w:val="24"/>
          <w:szCs w:val="24"/>
        </w:rPr>
        <w:t>1:45A</w:t>
      </w:r>
      <w:r>
        <w:rPr>
          <w:rFonts w:ascii="Times New Roman" w:hAnsi="Times New Roman" w:cs="Times New Roman"/>
          <w:sz w:val="24"/>
          <w:szCs w:val="24"/>
        </w:rPr>
        <w:t xml:space="preserve">M – </w:t>
      </w:r>
      <w:r w:rsidR="00F94E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4EFB">
        <w:rPr>
          <w:rFonts w:ascii="Times New Roman" w:hAnsi="Times New Roman" w:cs="Times New Roman"/>
          <w:sz w:val="24"/>
          <w:szCs w:val="24"/>
        </w:rPr>
        <w:t>:55A</w:t>
      </w:r>
      <w:r w:rsidR="00E97911">
        <w:rPr>
          <w:rFonts w:ascii="Times New Roman" w:hAnsi="Times New Roman" w:cs="Times New Roman"/>
          <w:sz w:val="24"/>
          <w:szCs w:val="24"/>
        </w:rPr>
        <w:t>M</w:t>
      </w:r>
      <w:r w:rsidR="00E97911">
        <w:rPr>
          <w:rFonts w:ascii="Times New Roman" w:hAnsi="Times New Roman" w:cs="Times New Roman"/>
          <w:sz w:val="24"/>
          <w:szCs w:val="24"/>
        </w:rPr>
        <w:tab/>
      </w:r>
      <w:r w:rsidR="00E97911">
        <w:rPr>
          <w:rFonts w:ascii="Times New Roman" w:hAnsi="Times New Roman" w:cs="Times New Roman"/>
          <w:sz w:val="24"/>
          <w:szCs w:val="24"/>
        </w:rPr>
        <w:tab/>
        <w:t>EOHHS Request for Information Commission Response</w:t>
      </w:r>
    </w:p>
    <w:p w14:paraId="5574383B" w14:textId="77777777" w:rsidR="00E97911" w:rsidRPr="00E97911" w:rsidRDefault="00E97911" w:rsidP="00E9791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911">
        <w:rPr>
          <w:rFonts w:ascii="Times New Roman" w:hAnsi="Times New Roman" w:cs="Times New Roman"/>
          <w:i/>
          <w:sz w:val="24"/>
          <w:szCs w:val="24"/>
        </w:rPr>
        <w:t xml:space="preserve">Danna Mauch </w:t>
      </w:r>
    </w:p>
    <w:p w14:paraId="5574383C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574383D" w14:textId="77777777" w:rsidR="00F94EFB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11:55AM – 12:00PM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5574383E" w14:textId="77777777" w:rsidR="00F94EFB" w:rsidRPr="00F608A9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574383F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CB92" w14:textId="77777777" w:rsidR="00B73E2E" w:rsidRDefault="00B73E2E" w:rsidP="00327F27">
      <w:pPr>
        <w:spacing w:after="0" w:line="240" w:lineRule="auto"/>
      </w:pPr>
      <w:r>
        <w:separator/>
      </w:r>
    </w:p>
  </w:endnote>
  <w:endnote w:type="continuationSeparator" w:id="0">
    <w:p w14:paraId="65D982C1" w14:textId="77777777" w:rsidR="00B73E2E" w:rsidRDefault="00B73E2E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D14E" w14:textId="77777777" w:rsidR="00B73E2E" w:rsidRDefault="00B73E2E" w:rsidP="00327F27">
      <w:pPr>
        <w:spacing w:after="0" w:line="240" w:lineRule="auto"/>
      </w:pPr>
      <w:r>
        <w:separator/>
      </w:r>
    </w:p>
  </w:footnote>
  <w:footnote w:type="continuationSeparator" w:id="0">
    <w:p w14:paraId="6DBB3E16" w14:textId="77777777" w:rsidR="00B73E2E" w:rsidRDefault="00B73E2E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76DC21E2"/>
    <w:multiLevelType w:val="hybridMultilevel"/>
    <w:tmpl w:val="1A4AC9D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277294601">
    <w:abstractNumId w:val="1"/>
  </w:num>
  <w:num w:numId="2" w16cid:durableId="21901676">
    <w:abstractNumId w:val="4"/>
  </w:num>
  <w:num w:numId="3" w16cid:durableId="2094936148">
    <w:abstractNumId w:val="5"/>
  </w:num>
  <w:num w:numId="4" w16cid:durableId="908660086">
    <w:abstractNumId w:val="3"/>
  </w:num>
  <w:num w:numId="5" w16cid:durableId="1290405037">
    <w:abstractNumId w:val="2"/>
  </w:num>
  <w:num w:numId="6" w16cid:durableId="1370490541">
    <w:abstractNumId w:val="6"/>
  </w:num>
  <w:num w:numId="7" w16cid:durableId="1030227023">
    <w:abstractNumId w:val="0"/>
  </w:num>
  <w:num w:numId="8" w16cid:durableId="2049910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83475"/>
    <w:rsid w:val="000844AB"/>
    <w:rsid w:val="00093B94"/>
    <w:rsid w:val="000A06E4"/>
    <w:rsid w:val="000C0D7D"/>
    <w:rsid w:val="001525C0"/>
    <w:rsid w:val="00196DD9"/>
    <w:rsid w:val="001A66E6"/>
    <w:rsid w:val="001F0BC9"/>
    <w:rsid w:val="002347C8"/>
    <w:rsid w:val="00274C35"/>
    <w:rsid w:val="00327F27"/>
    <w:rsid w:val="003449A8"/>
    <w:rsid w:val="003A6DA6"/>
    <w:rsid w:val="003B37B4"/>
    <w:rsid w:val="003C3DBA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96CB1"/>
    <w:rsid w:val="004B43CF"/>
    <w:rsid w:val="004D33BA"/>
    <w:rsid w:val="004E1EBA"/>
    <w:rsid w:val="00501E5C"/>
    <w:rsid w:val="00513520"/>
    <w:rsid w:val="00521C12"/>
    <w:rsid w:val="00526519"/>
    <w:rsid w:val="005308CF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74308"/>
    <w:rsid w:val="006A6315"/>
    <w:rsid w:val="006D3DB0"/>
    <w:rsid w:val="006E4A84"/>
    <w:rsid w:val="006F0F4B"/>
    <w:rsid w:val="00705006"/>
    <w:rsid w:val="00756B4B"/>
    <w:rsid w:val="007578D3"/>
    <w:rsid w:val="00761A75"/>
    <w:rsid w:val="00763BA1"/>
    <w:rsid w:val="0077237E"/>
    <w:rsid w:val="00773DB4"/>
    <w:rsid w:val="007B78B1"/>
    <w:rsid w:val="00814F2F"/>
    <w:rsid w:val="00823AB8"/>
    <w:rsid w:val="008325CF"/>
    <w:rsid w:val="008442C7"/>
    <w:rsid w:val="00877484"/>
    <w:rsid w:val="009109C3"/>
    <w:rsid w:val="00913920"/>
    <w:rsid w:val="00925B4A"/>
    <w:rsid w:val="00934E35"/>
    <w:rsid w:val="00956C1E"/>
    <w:rsid w:val="009610DA"/>
    <w:rsid w:val="009751A7"/>
    <w:rsid w:val="00997C92"/>
    <w:rsid w:val="009A545F"/>
    <w:rsid w:val="009B0209"/>
    <w:rsid w:val="00A32972"/>
    <w:rsid w:val="00A51873"/>
    <w:rsid w:val="00A5288D"/>
    <w:rsid w:val="00A764CB"/>
    <w:rsid w:val="00A850F4"/>
    <w:rsid w:val="00AB308B"/>
    <w:rsid w:val="00AC56CC"/>
    <w:rsid w:val="00AD19F8"/>
    <w:rsid w:val="00B26503"/>
    <w:rsid w:val="00B459EA"/>
    <w:rsid w:val="00B70D35"/>
    <w:rsid w:val="00B73E2E"/>
    <w:rsid w:val="00B765E0"/>
    <w:rsid w:val="00B93B90"/>
    <w:rsid w:val="00BA3F90"/>
    <w:rsid w:val="00BC74A6"/>
    <w:rsid w:val="00BE2D8A"/>
    <w:rsid w:val="00C020EA"/>
    <w:rsid w:val="00C117E5"/>
    <w:rsid w:val="00C24A04"/>
    <w:rsid w:val="00C924BA"/>
    <w:rsid w:val="00D166B5"/>
    <w:rsid w:val="00D71B18"/>
    <w:rsid w:val="00D9524D"/>
    <w:rsid w:val="00DB0DC6"/>
    <w:rsid w:val="00E24BEB"/>
    <w:rsid w:val="00E30990"/>
    <w:rsid w:val="00E65915"/>
    <w:rsid w:val="00E80E5C"/>
    <w:rsid w:val="00E97911"/>
    <w:rsid w:val="00ED7E4F"/>
    <w:rsid w:val="00EF032F"/>
    <w:rsid w:val="00EF734B"/>
    <w:rsid w:val="00F00BA6"/>
    <w:rsid w:val="00F1581D"/>
    <w:rsid w:val="00F321E7"/>
    <w:rsid w:val="00F5274F"/>
    <w:rsid w:val="00F608A9"/>
    <w:rsid w:val="00F757A9"/>
    <w:rsid w:val="00F93086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43815"/>
  <w15:docId w15:val="{04CE6E42-EDC2-4FF6-BF42-83EDEB0A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056B-E768-4DC3-805A-766D9C303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B29B2-F8DB-4166-85F2-E91714D3D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57B0-34ED-47EB-A6C3-142F737EA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6C9BC0-D83F-4EAF-B85C-85D9EEEE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7</cp:revision>
  <cp:lastPrinted>2018-10-10T13:58:00Z</cp:lastPrinted>
  <dcterms:created xsi:type="dcterms:W3CDTF">2020-01-07T17:02:00Z</dcterms:created>
  <dcterms:modified xsi:type="dcterms:W3CDTF">2023-07-05T17:47:00Z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