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843F3" w14:textId="77777777" w:rsidR="00912E57" w:rsidRDefault="00842C0B">
      <w:pPr>
        <w:pStyle w:val="BodyA"/>
        <w:spacing w:after="0" w:line="240" w:lineRule="auto"/>
        <w:jc w:val="center"/>
        <w:rPr>
          <w:b/>
          <w:bCs/>
        </w:rPr>
      </w:pPr>
      <w:r>
        <w:rPr>
          <w:b/>
          <w:bCs/>
        </w:rPr>
        <w:t xml:space="preserve">  </w:t>
      </w:r>
    </w:p>
    <w:p w14:paraId="57C3A9BA" w14:textId="26B636F0" w:rsidR="00912E57" w:rsidRDefault="00702B9A">
      <w:pPr>
        <w:pStyle w:val="BodyA"/>
        <w:spacing w:after="0" w:line="240" w:lineRule="auto"/>
        <w:jc w:val="center"/>
        <w:rPr>
          <w:b/>
          <w:bCs/>
        </w:rPr>
      </w:pPr>
      <w:bookmarkStart w:id="0" w:name="_GoBack"/>
      <w:bookmarkEnd w:id="0"/>
      <w:r>
        <w:rPr>
          <w:b/>
          <w:bCs/>
        </w:rPr>
        <w:t>MINUTES OF THE PUBLIC HEALTH COUNCIL</w:t>
      </w:r>
    </w:p>
    <w:p w14:paraId="0853265B" w14:textId="77777777" w:rsidR="00912E57" w:rsidRDefault="00912E57">
      <w:pPr>
        <w:pStyle w:val="BodyA"/>
        <w:tabs>
          <w:tab w:val="left" w:pos="1710"/>
        </w:tabs>
        <w:spacing w:after="0" w:line="240" w:lineRule="auto"/>
        <w:jc w:val="center"/>
        <w:rPr>
          <w:b/>
          <w:bCs/>
        </w:rPr>
      </w:pPr>
    </w:p>
    <w:p w14:paraId="78F3261B" w14:textId="1BDFABBB" w:rsidR="00912E57" w:rsidRDefault="00702B9A">
      <w:pPr>
        <w:pStyle w:val="BodyA"/>
        <w:tabs>
          <w:tab w:val="left" w:pos="1710"/>
        </w:tabs>
        <w:spacing w:after="0" w:line="240" w:lineRule="auto"/>
        <w:jc w:val="center"/>
        <w:rPr>
          <w:b/>
          <w:bCs/>
        </w:rPr>
      </w:pPr>
      <w:r>
        <w:rPr>
          <w:b/>
          <w:bCs/>
        </w:rPr>
        <w:t xml:space="preserve">Meeting of </w:t>
      </w:r>
      <w:r w:rsidR="00A761EE">
        <w:rPr>
          <w:b/>
          <w:bCs/>
        </w:rPr>
        <w:t>February 13,</w:t>
      </w:r>
      <w:r w:rsidR="00D87473">
        <w:rPr>
          <w:b/>
          <w:bCs/>
        </w:rPr>
        <w:t xml:space="preserve"> 2019</w:t>
      </w:r>
    </w:p>
    <w:p w14:paraId="2309CABA" w14:textId="77777777" w:rsidR="00912E57" w:rsidRDefault="00912E57">
      <w:pPr>
        <w:pStyle w:val="BodyA"/>
        <w:spacing w:after="0" w:line="240" w:lineRule="auto"/>
        <w:jc w:val="center"/>
        <w:rPr>
          <w:b/>
          <w:bCs/>
        </w:rPr>
      </w:pPr>
    </w:p>
    <w:p w14:paraId="49B31138" w14:textId="77777777" w:rsidR="00912E57" w:rsidRDefault="00702B9A">
      <w:pPr>
        <w:pStyle w:val="BodyA"/>
        <w:spacing w:after="0" w:line="240" w:lineRule="auto"/>
        <w:jc w:val="center"/>
        <w:rPr>
          <w:b/>
          <w:bCs/>
        </w:rPr>
      </w:pPr>
      <w:r>
        <w:rPr>
          <w:b/>
          <w:bCs/>
        </w:rPr>
        <w:t>MASSACHUSETTS DEPARTMENT OF PUBLIC HEALTH</w:t>
      </w:r>
    </w:p>
    <w:p w14:paraId="75A86E67" w14:textId="77777777" w:rsidR="00912E57" w:rsidRDefault="00912E57">
      <w:pPr>
        <w:pStyle w:val="BodyA"/>
        <w:spacing w:after="0" w:line="240" w:lineRule="auto"/>
        <w:jc w:val="center"/>
        <w:rPr>
          <w:b/>
          <w:bCs/>
        </w:rPr>
      </w:pPr>
    </w:p>
    <w:p w14:paraId="59A0562F" w14:textId="77777777" w:rsidR="00912E57" w:rsidRDefault="00912E57">
      <w:pPr>
        <w:pStyle w:val="Body"/>
      </w:pPr>
    </w:p>
    <w:p w14:paraId="77173126" w14:textId="77777777" w:rsidR="00912E57" w:rsidRDefault="00912E57">
      <w:pPr>
        <w:pStyle w:val="Body"/>
      </w:pPr>
    </w:p>
    <w:p w14:paraId="4FC5641B" w14:textId="77777777" w:rsidR="00912E57" w:rsidRDefault="00912E57">
      <w:pPr>
        <w:pStyle w:val="Body"/>
      </w:pPr>
    </w:p>
    <w:p w14:paraId="629E4FD3" w14:textId="77777777" w:rsidR="00912E57" w:rsidRDefault="00912E57">
      <w:pPr>
        <w:pStyle w:val="Body"/>
      </w:pPr>
    </w:p>
    <w:p w14:paraId="6E6940B2" w14:textId="77777777" w:rsidR="00912E57" w:rsidRDefault="00912E57">
      <w:pPr>
        <w:pStyle w:val="Body"/>
      </w:pPr>
    </w:p>
    <w:p w14:paraId="56E3CDD8" w14:textId="77777777" w:rsidR="00912E57" w:rsidRDefault="00912E57">
      <w:pPr>
        <w:pStyle w:val="Body"/>
      </w:pPr>
    </w:p>
    <w:p w14:paraId="7C5CC7EF" w14:textId="77777777" w:rsidR="00912E57" w:rsidRDefault="00912E57">
      <w:pPr>
        <w:pStyle w:val="Body"/>
      </w:pPr>
    </w:p>
    <w:p w14:paraId="0E6F0E51" w14:textId="77777777" w:rsidR="00912E57" w:rsidRDefault="00912E57">
      <w:pPr>
        <w:pStyle w:val="Body"/>
      </w:pPr>
    </w:p>
    <w:p w14:paraId="558501E1" w14:textId="77777777" w:rsidR="00912E57" w:rsidRDefault="00912E57">
      <w:pPr>
        <w:pStyle w:val="Body"/>
      </w:pPr>
    </w:p>
    <w:p w14:paraId="6AA60760" w14:textId="77777777" w:rsidR="00912E57" w:rsidRDefault="00912E57">
      <w:pPr>
        <w:pStyle w:val="Body"/>
      </w:pPr>
    </w:p>
    <w:p w14:paraId="7E75EAA1" w14:textId="77777777" w:rsidR="00912E57" w:rsidRDefault="00912E57">
      <w:pPr>
        <w:pStyle w:val="Body"/>
      </w:pPr>
    </w:p>
    <w:p w14:paraId="0CB70CE4" w14:textId="77777777" w:rsidR="00912E57" w:rsidRDefault="00912E57">
      <w:pPr>
        <w:pStyle w:val="Body"/>
      </w:pPr>
    </w:p>
    <w:p w14:paraId="6576379B" w14:textId="77777777" w:rsidR="00912E57" w:rsidRDefault="00912E57">
      <w:pPr>
        <w:pStyle w:val="Body"/>
      </w:pPr>
    </w:p>
    <w:p w14:paraId="034018AB" w14:textId="77777777" w:rsidR="00912E57" w:rsidRDefault="00912E57">
      <w:pPr>
        <w:pStyle w:val="Body"/>
      </w:pPr>
    </w:p>
    <w:p w14:paraId="4CFF060D" w14:textId="77777777" w:rsidR="00912E57" w:rsidRDefault="00702B9A">
      <w:pPr>
        <w:pStyle w:val="Body"/>
        <w:tabs>
          <w:tab w:val="left" w:pos="3591"/>
        </w:tabs>
      </w:pPr>
      <w:r>
        <w:tab/>
      </w:r>
    </w:p>
    <w:p w14:paraId="6E9807D3" w14:textId="77777777" w:rsidR="00912E57" w:rsidRDefault="00912E57">
      <w:pPr>
        <w:pStyle w:val="Body"/>
      </w:pPr>
    </w:p>
    <w:p w14:paraId="59711818" w14:textId="77777777" w:rsidR="00912E57" w:rsidRDefault="00912E57">
      <w:pPr>
        <w:pStyle w:val="Body"/>
      </w:pPr>
    </w:p>
    <w:p w14:paraId="62B64707" w14:textId="77777777" w:rsidR="00912E57" w:rsidRDefault="00912E57">
      <w:pPr>
        <w:pStyle w:val="Body"/>
      </w:pPr>
    </w:p>
    <w:p w14:paraId="05CFD07B" w14:textId="77777777" w:rsidR="00912E57" w:rsidRDefault="00912E57">
      <w:pPr>
        <w:pStyle w:val="Body"/>
      </w:pPr>
    </w:p>
    <w:p w14:paraId="107DB89B" w14:textId="77777777" w:rsidR="00912E57" w:rsidRDefault="00912E57">
      <w:pPr>
        <w:pStyle w:val="Body"/>
      </w:pPr>
    </w:p>
    <w:p w14:paraId="421FD572" w14:textId="77777777" w:rsidR="00912E57" w:rsidRDefault="00912E57">
      <w:pPr>
        <w:pStyle w:val="Body"/>
      </w:pPr>
    </w:p>
    <w:p w14:paraId="5A4C46A9" w14:textId="77777777" w:rsidR="00D847F1" w:rsidRDefault="00D847F1" w:rsidP="00D847F1">
      <w:pPr>
        <w:pStyle w:val="Body"/>
        <w:spacing w:after="0" w:line="240" w:lineRule="auto"/>
      </w:pPr>
    </w:p>
    <w:p w14:paraId="3B3FAFD7" w14:textId="77777777" w:rsidR="00D87473" w:rsidRPr="004B40A5" w:rsidRDefault="00D87473" w:rsidP="00D87473">
      <w:pPr>
        <w:jc w:val="center"/>
        <w:rPr>
          <w:b/>
          <w:sz w:val="22"/>
          <w:szCs w:val="20"/>
        </w:rPr>
      </w:pPr>
      <w:r w:rsidRPr="004B40A5">
        <w:rPr>
          <w:b/>
          <w:sz w:val="22"/>
          <w:szCs w:val="20"/>
        </w:rPr>
        <w:lastRenderedPageBreak/>
        <w:t>PUBLIC HEALTH COUNCIL</w:t>
      </w:r>
    </w:p>
    <w:p w14:paraId="15499AE8" w14:textId="77777777" w:rsidR="00D87473" w:rsidRPr="004B40A5" w:rsidRDefault="00D87473" w:rsidP="00D87473">
      <w:pPr>
        <w:jc w:val="center"/>
        <w:rPr>
          <w:b/>
          <w:sz w:val="22"/>
          <w:szCs w:val="20"/>
        </w:rPr>
      </w:pPr>
      <w:r w:rsidRPr="004B40A5">
        <w:rPr>
          <w:b/>
          <w:sz w:val="22"/>
          <w:szCs w:val="20"/>
        </w:rPr>
        <w:t>MASSACHUSETTS DEPARTMENT OF PUBLIC HEALTH</w:t>
      </w:r>
    </w:p>
    <w:p w14:paraId="43C87AEA" w14:textId="77777777" w:rsidR="00D87473" w:rsidRPr="004B40A5" w:rsidRDefault="00D87473" w:rsidP="00D87473">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7D204B88" w14:textId="77777777" w:rsidR="00D87473" w:rsidRDefault="00D87473" w:rsidP="00D87473">
      <w:pPr>
        <w:jc w:val="center"/>
        <w:rPr>
          <w:b/>
          <w:sz w:val="22"/>
          <w:szCs w:val="20"/>
        </w:rPr>
      </w:pPr>
      <w:r w:rsidRPr="004B40A5">
        <w:rPr>
          <w:b/>
          <w:sz w:val="22"/>
          <w:szCs w:val="20"/>
        </w:rPr>
        <w:t>250 Washington Street, Boston MA</w:t>
      </w:r>
    </w:p>
    <w:p w14:paraId="5AFE8928" w14:textId="77777777" w:rsidR="00D87473" w:rsidRPr="004B40A5" w:rsidRDefault="00D87473" w:rsidP="00D87473">
      <w:pPr>
        <w:jc w:val="center"/>
        <w:rPr>
          <w:b/>
          <w:sz w:val="22"/>
          <w:szCs w:val="20"/>
        </w:rPr>
      </w:pPr>
    </w:p>
    <w:p w14:paraId="71E09AF8" w14:textId="77777777" w:rsidR="00D87473" w:rsidRPr="004B40A5" w:rsidRDefault="00D87473" w:rsidP="00D87473">
      <w:pPr>
        <w:tabs>
          <w:tab w:val="right" w:pos="9540"/>
        </w:tabs>
        <w:rPr>
          <w:sz w:val="22"/>
          <w:szCs w:val="20"/>
          <w:u w:val="single"/>
        </w:rPr>
      </w:pPr>
      <w:r w:rsidRPr="004B40A5">
        <w:rPr>
          <w:sz w:val="22"/>
          <w:szCs w:val="20"/>
          <w:u w:val="single"/>
        </w:rPr>
        <w:tab/>
      </w:r>
    </w:p>
    <w:p w14:paraId="50A61B52" w14:textId="77777777" w:rsidR="00D87473" w:rsidRPr="004B40A5" w:rsidRDefault="00D87473" w:rsidP="00D87473">
      <w:pPr>
        <w:tabs>
          <w:tab w:val="right" w:pos="9540"/>
        </w:tabs>
        <w:rPr>
          <w:b/>
          <w:sz w:val="22"/>
          <w:szCs w:val="20"/>
        </w:rPr>
      </w:pPr>
    </w:p>
    <w:p w14:paraId="0F73031E" w14:textId="526D603C" w:rsidR="00D87473" w:rsidRPr="004B40A5" w:rsidRDefault="00D87473" w:rsidP="00D87473">
      <w:pPr>
        <w:tabs>
          <w:tab w:val="right" w:pos="9540"/>
        </w:tabs>
        <w:rPr>
          <w:b/>
          <w:sz w:val="22"/>
          <w:szCs w:val="20"/>
        </w:rPr>
      </w:pPr>
      <w:r w:rsidRPr="004B40A5">
        <w:rPr>
          <w:b/>
          <w:sz w:val="22"/>
          <w:szCs w:val="20"/>
        </w:rPr>
        <w:t xml:space="preserve">Docket:  </w:t>
      </w:r>
      <w:r w:rsidR="00A761EE">
        <w:rPr>
          <w:b/>
          <w:sz w:val="22"/>
          <w:szCs w:val="20"/>
        </w:rPr>
        <w:t>Wednesday, February 13</w:t>
      </w:r>
      <w:r>
        <w:rPr>
          <w:b/>
          <w:sz w:val="22"/>
          <w:szCs w:val="20"/>
        </w:rPr>
        <w:t>, 2019 - 9</w:t>
      </w:r>
      <w:r w:rsidRPr="004B40A5">
        <w:rPr>
          <w:b/>
          <w:sz w:val="22"/>
          <w:szCs w:val="20"/>
        </w:rPr>
        <w:t>:0</w:t>
      </w:r>
      <w:r>
        <w:rPr>
          <w:b/>
          <w:sz w:val="22"/>
          <w:szCs w:val="20"/>
        </w:rPr>
        <w:t>0 A</w:t>
      </w:r>
      <w:r w:rsidRPr="004B40A5">
        <w:rPr>
          <w:b/>
          <w:sz w:val="22"/>
          <w:szCs w:val="20"/>
        </w:rPr>
        <w:t>M</w:t>
      </w:r>
    </w:p>
    <w:p w14:paraId="4A4B3FB5" w14:textId="77777777" w:rsidR="00D87473" w:rsidRPr="004B40A5" w:rsidRDefault="00D87473" w:rsidP="00D87473">
      <w:pPr>
        <w:tabs>
          <w:tab w:val="right" w:pos="9540"/>
        </w:tabs>
        <w:rPr>
          <w:sz w:val="22"/>
          <w:szCs w:val="20"/>
          <w:u w:val="single"/>
        </w:rPr>
      </w:pPr>
      <w:r w:rsidRPr="004B40A5">
        <w:rPr>
          <w:sz w:val="22"/>
          <w:szCs w:val="20"/>
          <w:u w:val="single"/>
        </w:rPr>
        <w:tab/>
      </w:r>
    </w:p>
    <w:p w14:paraId="43D7EA3B" w14:textId="77777777" w:rsidR="00D87473" w:rsidRPr="004B40A5" w:rsidRDefault="00D87473" w:rsidP="00D87473">
      <w:pPr>
        <w:autoSpaceDE w:val="0"/>
        <w:autoSpaceDN w:val="0"/>
        <w:adjustRightInd w:val="0"/>
        <w:rPr>
          <w:sz w:val="22"/>
          <w:szCs w:val="20"/>
          <w:u w:val="single"/>
        </w:rPr>
      </w:pPr>
    </w:p>
    <w:p w14:paraId="09C545C2" w14:textId="77777777" w:rsidR="00A761EE" w:rsidRPr="00257985" w:rsidRDefault="00A761EE" w:rsidP="00A761EE">
      <w:pPr>
        <w:pStyle w:val="ListParagraph"/>
        <w:numPr>
          <w:ilvl w:val="0"/>
          <w:numId w:val="3"/>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7011E257" w14:textId="77777777" w:rsidR="00A761EE" w:rsidRDefault="00A761EE" w:rsidP="00A761EE">
      <w:pPr>
        <w:pStyle w:val="ListParagraph"/>
        <w:numPr>
          <w:ilvl w:val="1"/>
          <w:numId w:val="3"/>
        </w:numPr>
        <w:autoSpaceDE w:val="0"/>
        <w:autoSpaceDN w:val="0"/>
        <w:adjustRightInd w:val="0"/>
        <w:ind w:left="900"/>
        <w:rPr>
          <w:sz w:val="22"/>
          <w:szCs w:val="20"/>
        </w:rPr>
      </w:pPr>
      <w:r w:rsidRPr="007147FA">
        <w:rPr>
          <w:sz w:val="22"/>
          <w:szCs w:val="20"/>
        </w:rPr>
        <w:t xml:space="preserve">Introductions </w:t>
      </w:r>
    </w:p>
    <w:p w14:paraId="79250CA7" w14:textId="77777777" w:rsidR="00A761EE" w:rsidRDefault="00A761EE" w:rsidP="00A761EE">
      <w:pPr>
        <w:pStyle w:val="ListParagraph"/>
        <w:autoSpaceDE w:val="0"/>
        <w:autoSpaceDN w:val="0"/>
        <w:adjustRightInd w:val="0"/>
        <w:ind w:left="900"/>
        <w:rPr>
          <w:sz w:val="22"/>
          <w:szCs w:val="20"/>
        </w:rPr>
      </w:pPr>
    </w:p>
    <w:p w14:paraId="1D6355D6" w14:textId="77777777" w:rsidR="00A761EE" w:rsidRDefault="00A761EE" w:rsidP="00A761EE">
      <w:pPr>
        <w:pStyle w:val="ListParagraph"/>
        <w:numPr>
          <w:ilvl w:val="1"/>
          <w:numId w:val="3"/>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06E0AD44" w14:textId="77777777" w:rsidR="00A761EE" w:rsidRDefault="00A761EE" w:rsidP="00A761EE">
      <w:pPr>
        <w:pStyle w:val="ListParagraph"/>
        <w:autoSpaceDE w:val="0"/>
        <w:autoSpaceDN w:val="0"/>
        <w:adjustRightInd w:val="0"/>
        <w:ind w:left="900"/>
        <w:rPr>
          <w:sz w:val="22"/>
          <w:szCs w:val="20"/>
        </w:rPr>
      </w:pPr>
    </w:p>
    <w:p w14:paraId="7463B7DB" w14:textId="77777777" w:rsidR="00A761EE" w:rsidRPr="00615D9C" w:rsidRDefault="00A761EE" w:rsidP="00A761EE">
      <w:pPr>
        <w:pStyle w:val="ListParagraph"/>
        <w:numPr>
          <w:ilvl w:val="1"/>
          <w:numId w:val="3"/>
        </w:numPr>
        <w:autoSpaceDE w:val="0"/>
        <w:autoSpaceDN w:val="0"/>
        <w:adjustRightInd w:val="0"/>
        <w:ind w:left="900"/>
        <w:rPr>
          <w:sz w:val="22"/>
          <w:szCs w:val="20"/>
        </w:rPr>
      </w:pPr>
      <w:r w:rsidRPr="007147FA">
        <w:rPr>
          <w:sz w:val="22"/>
          <w:szCs w:val="20"/>
        </w:rPr>
        <w:t xml:space="preserve">Record of the Public Health Council </w:t>
      </w:r>
      <w:r>
        <w:rPr>
          <w:sz w:val="22"/>
          <w:szCs w:val="20"/>
        </w:rPr>
        <w:t>January 9, 2019</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14:paraId="30914891" w14:textId="77777777" w:rsidR="00A761EE" w:rsidRDefault="00A761EE" w:rsidP="00A761EE">
      <w:pPr>
        <w:rPr>
          <w:rFonts w:eastAsia="Calibri"/>
          <w:sz w:val="22"/>
          <w:szCs w:val="20"/>
        </w:rPr>
      </w:pPr>
    </w:p>
    <w:p w14:paraId="5099ADD4" w14:textId="77777777" w:rsidR="00A761EE" w:rsidRPr="00800CE7" w:rsidRDefault="00A761EE" w:rsidP="00A761EE">
      <w:pPr>
        <w:rPr>
          <w:rFonts w:eastAsia="Calibri"/>
          <w:sz w:val="22"/>
          <w:szCs w:val="22"/>
        </w:rPr>
      </w:pPr>
    </w:p>
    <w:p w14:paraId="32AE7EF9" w14:textId="77777777" w:rsidR="00A761EE" w:rsidRPr="00233274" w:rsidRDefault="00A761EE" w:rsidP="00A761EE">
      <w:pPr>
        <w:pStyle w:val="ListParagraph"/>
        <w:numPr>
          <w:ilvl w:val="0"/>
          <w:numId w:val="3"/>
        </w:numPr>
        <w:rPr>
          <w:rFonts w:eastAsia="Calibri"/>
          <w:b/>
        </w:rPr>
      </w:pPr>
      <w:r w:rsidRPr="00233274">
        <w:rPr>
          <w:rFonts w:eastAsia="Calibri"/>
          <w:b/>
        </w:rPr>
        <w:t xml:space="preserve">PRELIMINARY REGULATIONS </w:t>
      </w:r>
    </w:p>
    <w:p w14:paraId="6B49F1F1" w14:textId="77777777" w:rsidR="00A761EE" w:rsidRPr="0059790A" w:rsidRDefault="00A761EE" w:rsidP="00A761EE">
      <w:pPr>
        <w:tabs>
          <w:tab w:val="left" w:pos="90"/>
          <w:tab w:val="left" w:pos="900"/>
        </w:tabs>
        <w:ind w:left="900" w:hanging="360"/>
        <w:rPr>
          <w:rFonts w:eastAsia="Calibri"/>
          <w:i/>
        </w:rPr>
      </w:pPr>
      <w:proofErr w:type="gramStart"/>
      <w:r w:rsidRPr="0059790A">
        <w:rPr>
          <w:rFonts w:eastAsia="Calibri"/>
        </w:rPr>
        <w:t>a</w:t>
      </w:r>
      <w:proofErr w:type="gramEnd"/>
      <w:r w:rsidRPr="0059790A">
        <w:rPr>
          <w:rFonts w:eastAsia="Calibri"/>
        </w:rPr>
        <w:t xml:space="preserve">.  </w:t>
      </w:r>
      <w:r>
        <w:rPr>
          <w:rFonts w:eastAsia="Calibri"/>
        </w:rPr>
        <w:t xml:space="preserve"> </w:t>
      </w:r>
      <w:r w:rsidRPr="0059790A">
        <w:rPr>
          <w:rFonts w:eastAsia="Calibri"/>
        </w:rPr>
        <w:t xml:space="preserve">Informational briefing on proposed amendments to 105 CMR </w:t>
      </w:r>
      <w:r>
        <w:rPr>
          <w:rFonts w:eastAsia="Calibri"/>
        </w:rPr>
        <w:t>700</w:t>
      </w:r>
      <w:r w:rsidRPr="0059790A">
        <w:rPr>
          <w:rFonts w:eastAsia="Calibri"/>
        </w:rPr>
        <w:t xml:space="preserve">.000, </w:t>
      </w:r>
      <w:r>
        <w:rPr>
          <w:rFonts w:eastAsia="Calibri"/>
          <w:i/>
        </w:rPr>
        <w:t>Implementation of M.G.L. c. 94C</w:t>
      </w:r>
      <w:r w:rsidRPr="0059790A">
        <w:rPr>
          <w:rFonts w:eastAsia="Calibri"/>
          <w:i/>
        </w:rPr>
        <w:t>.</w:t>
      </w:r>
    </w:p>
    <w:p w14:paraId="0ED3A270" w14:textId="77777777" w:rsidR="00A761EE" w:rsidRPr="00494AC6" w:rsidRDefault="00A761EE" w:rsidP="00A761EE">
      <w:pPr>
        <w:tabs>
          <w:tab w:val="left" w:pos="900"/>
        </w:tabs>
        <w:rPr>
          <w:rFonts w:eastAsia="Calibri"/>
          <w:b/>
          <w:sz w:val="22"/>
          <w:szCs w:val="20"/>
        </w:rPr>
      </w:pPr>
    </w:p>
    <w:p w14:paraId="680B6E23" w14:textId="77777777" w:rsidR="00A761EE" w:rsidRDefault="00A761EE" w:rsidP="00A761EE">
      <w:pPr>
        <w:tabs>
          <w:tab w:val="left" w:pos="900"/>
        </w:tabs>
        <w:rPr>
          <w:rFonts w:eastAsia="Calibri"/>
          <w:b/>
          <w:sz w:val="22"/>
          <w:szCs w:val="20"/>
        </w:rPr>
      </w:pPr>
    </w:p>
    <w:p w14:paraId="198D318C" w14:textId="77777777" w:rsidR="00A761EE" w:rsidRPr="00800CE7" w:rsidRDefault="00A761EE" w:rsidP="00A761EE">
      <w:pPr>
        <w:pStyle w:val="ListParagraph"/>
        <w:numPr>
          <w:ilvl w:val="0"/>
          <w:numId w:val="3"/>
        </w:numPr>
        <w:tabs>
          <w:tab w:val="left" w:pos="720"/>
        </w:tabs>
        <w:rPr>
          <w:rFonts w:eastAsia="Calibri"/>
          <w:b/>
          <w:sz w:val="22"/>
          <w:szCs w:val="20"/>
        </w:rPr>
      </w:pPr>
      <w:r w:rsidRPr="00800CE7">
        <w:rPr>
          <w:rFonts w:eastAsia="Calibri"/>
          <w:b/>
          <w:sz w:val="22"/>
          <w:szCs w:val="20"/>
        </w:rPr>
        <w:t xml:space="preserve">PRESENTATIONS </w:t>
      </w:r>
    </w:p>
    <w:p w14:paraId="58B292DD" w14:textId="77777777" w:rsidR="00A761EE" w:rsidRPr="00233274" w:rsidRDefault="00A761EE" w:rsidP="00A761EE">
      <w:pPr>
        <w:pStyle w:val="ListParagraph"/>
        <w:numPr>
          <w:ilvl w:val="0"/>
          <w:numId w:val="7"/>
        </w:numPr>
        <w:tabs>
          <w:tab w:val="left" w:pos="900"/>
        </w:tabs>
        <w:ind w:left="900"/>
        <w:rPr>
          <w:rFonts w:eastAsia="Calibri"/>
          <w:b/>
          <w:sz w:val="22"/>
          <w:szCs w:val="20"/>
        </w:rPr>
      </w:pPr>
      <w:r>
        <w:rPr>
          <w:rFonts w:eastAsia="Calibri"/>
          <w:sz w:val="22"/>
          <w:szCs w:val="20"/>
        </w:rPr>
        <w:t>Update on Quality Initiatives in Nursing Homes</w:t>
      </w:r>
    </w:p>
    <w:p w14:paraId="55B8FB4E" w14:textId="77777777" w:rsidR="00A761EE" w:rsidRPr="00233274" w:rsidRDefault="00A761EE" w:rsidP="00A761EE">
      <w:pPr>
        <w:pStyle w:val="ListParagraph"/>
        <w:tabs>
          <w:tab w:val="left" w:pos="900"/>
        </w:tabs>
        <w:ind w:left="900"/>
        <w:rPr>
          <w:rFonts w:eastAsia="Calibri"/>
          <w:b/>
          <w:sz w:val="22"/>
          <w:szCs w:val="20"/>
        </w:rPr>
      </w:pPr>
    </w:p>
    <w:p w14:paraId="348DC311" w14:textId="77777777" w:rsidR="00A761EE" w:rsidRPr="00233274" w:rsidRDefault="00A761EE" w:rsidP="00A761EE">
      <w:pPr>
        <w:pStyle w:val="ListParagraph"/>
        <w:numPr>
          <w:ilvl w:val="0"/>
          <w:numId w:val="7"/>
        </w:numPr>
        <w:tabs>
          <w:tab w:val="left" w:pos="900"/>
        </w:tabs>
        <w:ind w:left="900"/>
        <w:rPr>
          <w:rFonts w:eastAsia="Calibri"/>
          <w:b/>
          <w:sz w:val="22"/>
          <w:szCs w:val="20"/>
        </w:rPr>
      </w:pPr>
      <w:r>
        <w:rPr>
          <w:rFonts w:eastAsia="Calibri"/>
          <w:sz w:val="22"/>
          <w:szCs w:val="20"/>
        </w:rPr>
        <w:t>Overview of the Registry of Vital Records and Statistics</w:t>
      </w:r>
    </w:p>
    <w:p w14:paraId="75A720C6" w14:textId="77777777" w:rsidR="00D87473" w:rsidRDefault="00D87473" w:rsidP="00D87473">
      <w:pPr>
        <w:pStyle w:val="ListParagraph"/>
        <w:tabs>
          <w:tab w:val="left" w:pos="900"/>
        </w:tabs>
        <w:ind w:left="900"/>
        <w:rPr>
          <w:rFonts w:eastAsia="Calibri"/>
          <w:b/>
          <w:sz w:val="22"/>
          <w:szCs w:val="20"/>
        </w:rPr>
      </w:pPr>
    </w:p>
    <w:p w14:paraId="3D8133F3" w14:textId="77777777" w:rsidR="00A761EE" w:rsidRDefault="00A761EE" w:rsidP="00D87473">
      <w:pPr>
        <w:pStyle w:val="ListParagraph"/>
        <w:tabs>
          <w:tab w:val="left" w:pos="900"/>
        </w:tabs>
        <w:ind w:left="900"/>
        <w:rPr>
          <w:rFonts w:eastAsia="Calibri"/>
          <w:b/>
          <w:sz w:val="22"/>
          <w:szCs w:val="20"/>
        </w:rPr>
      </w:pPr>
    </w:p>
    <w:p w14:paraId="20B2C3C7" w14:textId="77777777" w:rsidR="00A761EE" w:rsidRDefault="00A761EE" w:rsidP="00D87473">
      <w:pPr>
        <w:pStyle w:val="ListParagraph"/>
        <w:tabs>
          <w:tab w:val="left" w:pos="900"/>
        </w:tabs>
        <w:ind w:left="900"/>
        <w:rPr>
          <w:rFonts w:eastAsia="Calibri"/>
          <w:b/>
          <w:sz w:val="22"/>
          <w:szCs w:val="20"/>
        </w:rPr>
      </w:pPr>
    </w:p>
    <w:p w14:paraId="050D5C40" w14:textId="77777777" w:rsidR="00A761EE" w:rsidRDefault="00A761EE" w:rsidP="00D87473">
      <w:pPr>
        <w:pStyle w:val="ListParagraph"/>
        <w:tabs>
          <w:tab w:val="left" w:pos="900"/>
        </w:tabs>
        <w:ind w:left="900"/>
        <w:rPr>
          <w:rFonts w:eastAsia="Calibri"/>
          <w:b/>
          <w:sz w:val="22"/>
          <w:szCs w:val="20"/>
        </w:rPr>
      </w:pPr>
    </w:p>
    <w:p w14:paraId="36DDEF51" w14:textId="77777777" w:rsidR="00A761EE" w:rsidRDefault="00A761EE" w:rsidP="00D87473">
      <w:pPr>
        <w:pStyle w:val="ListParagraph"/>
        <w:tabs>
          <w:tab w:val="left" w:pos="900"/>
        </w:tabs>
        <w:ind w:left="900"/>
        <w:rPr>
          <w:rFonts w:eastAsia="Calibri"/>
          <w:b/>
          <w:sz w:val="22"/>
          <w:szCs w:val="20"/>
        </w:rPr>
      </w:pPr>
    </w:p>
    <w:p w14:paraId="7B32C206" w14:textId="77777777" w:rsidR="00A761EE" w:rsidRDefault="00A761EE" w:rsidP="00D87473">
      <w:pPr>
        <w:pStyle w:val="ListParagraph"/>
        <w:tabs>
          <w:tab w:val="left" w:pos="900"/>
        </w:tabs>
        <w:ind w:left="900"/>
        <w:rPr>
          <w:rFonts w:eastAsia="Calibri"/>
          <w:b/>
          <w:sz w:val="22"/>
          <w:szCs w:val="20"/>
        </w:rPr>
      </w:pPr>
    </w:p>
    <w:p w14:paraId="27A1452A" w14:textId="77777777" w:rsidR="00D87473" w:rsidRDefault="00D87473" w:rsidP="00D87473">
      <w:pPr>
        <w:pStyle w:val="ListParagraph"/>
        <w:tabs>
          <w:tab w:val="left" w:pos="900"/>
        </w:tabs>
        <w:ind w:left="900"/>
        <w:rPr>
          <w:rFonts w:eastAsia="Calibri"/>
          <w:b/>
          <w:sz w:val="22"/>
          <w:szCs w:val="20"/>
        </w:rPr>
      </w:pPr>
    </w:p>
    <w:p w14:paraId="70E73233" w14:textId="77777777" w:rsidR="00D87473" w:rsidRDefault="00D87473" w:rsidP="00D87473">
      <w:pPr>
        <w:pStyle w:val="ListParagraph"/>
        <w:tabs>
          <w:tab w:val="left" w:pos="900"/>
        </w:tabs>
        <w:ind w:left="900"/>
        <w:rPr>
          <w:rFonts w:eastAsia="Calibri"/>
          <w:b/>
          <w:sz w:val="22"/>
          <w:szCs w:val="20"/>
        </w:rPr>
      </w:pPr>
    </w:p>
    <w:p w14:paraId="707DB57A" w14:textId="77777777" w:rsidR="00D87473" w:rsidRDefault="00D87473" w:rsidP="00D87473">
      <w:pPr>
        <w:pStyle w:val="ListParagraph"/>
        <w:tabs>
          <w:tab w:val="left" w:pos="900"/>
        </w:tabs>
        <w:ind w:left="900"/>
        <w:rPr>
          <w:rFonts w:eastAsia="Calibri"/>
          <w:b/>
          <w:sz w:val="22"/>
          <w:szCs w:val="20"/>
        </w:rPr>
      </w:pPr>
    </w:p>
    <w:p w14:paraId="21A7F957" w14:textId="77777777" w:rsidR="00D87473" w:rsidRDefault="00D87473" w:rsidP="00D87473">
      <w:pPr>
        <w:pStyle w:val="ListParagraph"/>
        <w:tabs>
          <w:tab w:val="left" w:pos="900"/>
        </w:tabs>
        <w:ind w:left="900"/>
        <w:rPr>
          <w:rFonts w:eastAsia="Calibri"/>
          <w:b/>
          <w:sz w:val="22"/>
          <w:szCs w:val="20"/>
        </w:rPr>
      </w:pPr>
    </w:p>
    <w:p w14:paraId="4415475C" w14:textId="77777777" w:rsidR="00D87473" w:rsidRDefault="00D87473" w:rsidP="00D87473">
      <w:pPr>
        <w:pStyle w:val="ListParagraph"/>
        <w:tabs>
          <w:tab w:val="left" w:pos="900"/>
        </w:tabs>
        <w:ind w:left="900"/>
        <w:rPr>
          <w:rFonts w:eastAsia="Calibri"/>
          <w:b/>
          <w:sz w:val="22"/>
          <w:szCs w:val="20"/>
        </w:rPr>
      </w:pPr>
    </w:p>
    <w:p w14:paraId="7F5F7C92" w14:textId="77777777" w:rsidR="00D87473" w:rsidRPr="00A469CD" w:rsidRDefault="00D87473" w:rsidP="00D87473">
      <w:pPr>
        <w:tabs>
          <w:tab w:val="left" w:pos="900"/>
        </w:tabs>
        <w:rPr>
          <w:rFonts w:eastAsia="Calibri"/>
          <w:b/>
          <w:sz w:val="22"/>
          <w:szCs w:val="20"/>
        </w:rPr>
      </w:pPr>
    </w:p>
    <w:p w14:paraId="0D3AD950" w14:textId="77777777" w:rsidR="00D87473" w:rsidRDefault="00D87473" w:rsidP="00D87473">
      <w:pPr>
        <w:tabs>
          <w:tab w:val="left" w:pos="90"/>
          <w:tab w:val="left" w:pos="540"/>
        </w:tabs>
        <w:ind w:left="900" w:hanging="540"/>
        <w:rPr>
          <w:rFonts w:eastAsia="Calibri"/>
          <w:sz w:val="22"/>
          <w:szCs w:val="20"/>
        </w:rPr>
      </w:pPr>
    </w:p>
    <w:p w14:paraId="25AF97AC" w14:textId="77777777" w:rsidR="00D87473" w:rsidRPr="00C96487" w:rsidRDefault="00D87473" w:rsidP="00D87473">
      <w:pPr>
        <w:rPr>
          <w:rFonts w:eastAsia="Calibri"/>
          <w:b/>
          <w:sz w:val="22"/>
          <w:szCs w:val="20"/>
        </w:rPr>
      </w:pPr>
    </w:p>
    <w:p w14:paraId="5C5A7182" w14:textId="77777777" w:rsidR="00D87473" w:rsidRPr="004B40A5" w:rsidRDefault="00D87473" w:rsidP="00D87473">
      <w:pPr>
        <w:pBdr>
          <w:bottom w:val="single" w:sz="6" w:space="1" w:color="auto"/>
        </w:pBdr>
        <w:rPr>
          <w:sz w:val="22"/>
          <w:szCs w:val="20"/>
        </w:rPr>
      </w:pPr>
    </w:p>
    <w:p w14:paraId="14C161C5" w14:textId="77777777" w:rsidR="00D87473" w:rsidRPr="004B40A5" w:rsidRDefault="00D87473" w:rsidP="00D87473">
      <w:pPr>
        <w:rPr>
          <w:sz w:val="22"/>
          <w:szCs w:val="20"/>
        </w:rPr>
      </w:pPr>
    </w:p>
    <w:p w14:paraId="59D0785D" w14:textId="77777777" w:rsidR="00D87473" w:rsidRPr="004B40A5" w:rsidRDefault="00D87473" w:rsidP="00D87473">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2DA671A9" w14:textId="77777777" w:rsidR="00912E57" w:rsidRDefault="00702B9A" w:rsidP="003305AB">
      <w:pPr>
        <w:pStyle w:val="Body"/>
        <w:jc w:val="center"/>
        <w:rPr>
          <w:b/>
          <w:bCs/>
          <w:sz w:val="21"/>
          <w:szCs w:val="21"/>
        </w:rPr>
      </w:pPr>
      <w:r>
        <w:rPr>
          <w:b/>
          <w:bCs/>
          <w:sz w:val="21"/>
          <w:szCs w:val="21"/>
        </w:rPr>
        <w:lastRenderedPageBreak/>
        <w:t>Public Health Council</w:t>
      </w:r>
    </w:p>
    <w:p w14:paraId="65632D1F" w14:textId="77777777" w:rsidR="00912E57" w:rsidRDefault="00702B9A">
      <w:pPr>
        <w:pStyle w:val="NoSpacing"/>
        <w:rPr>
          <w:sz w:val="21"/>
          <w:szCs w:val="21"/>
        </w:rPr>
      </w:pPr>
      <w:r>
        <w:rPr>
          <w:sz w:val="21"/>
          <w:szCs w:val="21"/>
        </w:rPr>
        <w:t>Attendance and Summary of Votes:</w:t>
      </w:r>
    </w:p>
    <w:p w14:paraId="28C6D81A"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6F5D2F1D" w14:textId="34E497EC" w:rsidR="008907C3" w:rsidRDefault="008907C3" w:rsidP="008907C3">
      <w:pPr>
        <w:pStyle w:val="NoSpacing"/>
        <w:rPr>
          <w:sz w:val="21"/>
          <w:szCs w:val="21"/>
        </w:rPr>
      </w:pPr>
      <w:r>
        <w:rPr>
          <w:b/>
          <w:bCs/>
          <w:sz w:val="21"/>
          <w:szCs w:val="21"/>
        </w:rPr>
        <w:t>Date of Meeting:</w:t>
      </w:r>
      <w:r>
        <w:rPr>
          <w:sz w:val="21"/>
          <w:szCs w:val="21"/>
        </w:rPr>
        <w:t xml:space="preserve"> Wednesday, </w:t>
      </w:r>
      <w:r w:rsidR="00A761EE">
        <w:rPr>
          <w:sz w:val="21"/>
          <w:szCs w:val="21"/>
        </w:rPr>
        <w:t>February 13</w:t>
      </w:r>
      <w:r w:rsidR="00D87473">
        <w:rPr>
          <w:sz w:val="21"/>
          <w:szCs w:val="21"/>
        </w:rPr>
        <w:t>, 2019</w:t>
      </w:r>
    </w:p>
    <w:p w14:paraId="64E56B49" w14:textId="4B6427CE" w:rsidR="008907C3" w:rsidRPr="000474C0" w:rsidRDefault="008907C3" w:rsidP="008907C3">
      <w:pPr>
        <w:pStyle w:val="Body"/>
        <w:spacing w:after="0" w:line="240" w:lineRule="auto"/>
        <w:rPr>
          <w:sz w:val="21"/>
          <w:szCs w:val="21"/>
        </w:rPr>
      </w:pPr>
      <w:r>
        <w:rPr>
          <w:b/>
          <w:bCs/>
          <w:sz w:val="21"/>
          <w:szCs w:val="21"/>
          <w:lang w:val="nl-NL"/>
        </w:rPr>
        <w:t>Start Time:</w:t>
      </w:r>
      <w:r w:rsidR="001341F1">
        <w:rPr>
          <w:sz w:val="21"/>
          <w:szCs w:val="21"/>
        </w:rPr>
        <w:t xml:space="preserve"> 9:1</w:t>
      </w:r>
      <w:r w:rsidR="00A761EE">
        <w:rPr>
          <w:sz w:val="21"/>
          <w:szCs w:val="21"/>
        </w:rPr>
        <w:t>4</w:t>
      </w:r>
      <w:r>
        <w:rPr>
          <w:sz w:val="21"/>
          <w:szCs w:val="21"/>
        </w:rPr>
        <w:t xml:space="preserve">am </w:t>
      </w:r>
      <w:r>
        <w:rPr>
          <w:b/>
          <w:bCs/>
          <w:sz w:val="21"/>
          <w:szCs w:val="21"/>
        </w:rPr>
        <w:t xml:space="preserve">Ending Time: </w:t>
      </w:r>
      <w:r w:rsidR="000474C0">
        <w:rPr>
          <w:b/>
          <w:bCs/>
          <w:sz w:val="21"/>
          <w:szCs w:val="21"/>
        </w:rPr>
        <w:t xml:space="preserve"> </w:t>
      </w:r>
      <w:r w:rsidR="00D87473">
        <w:rPr>
          <w:bCs/>
          <w:sz w:val="21"/>
          <w:szCs w:val="21"/>
        </w:rPr>
        <w:t>11:</w:t>
      </w:r>
      <w:r w:rsidR="00A761EE">
        <w:rPr>
          <w:bCs/>
          <w:sz w:val="21"/>
          <w:szCs w:val="21"/>
        </w:rPr>
        <w:t>13</w:t>
      </w:r>
      <w:r w:rsidR="000474C0">
        <w:rPr>
          <w:bCs/>
          <w:sz w:val="21"/>
          <w:szCs w:val="21"/>
        </w:rPr>
        <w:t>am</w:t>
      </w:r>
    </w:p>
    <w:p w14:paraId="7E50DCF4" w14:textId="77777777" w:rsidR="00487FF8" w:rsidRDefault="00487FF8" w:rsidP="00E5092E">
      <w:pPr>
        <w:pStyle w:val="BodyA"/>
        <w:spacing w:after="0" w:line="240" w:lineRule="auto"/>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14:paraId="75932DD9" w14:textId="7777777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9170F" w14:textId="77777777" w:rsidR="00C13413" w:rsidRPr="00C13413" w:rsidRDefault="00C13413" w:rsidP="00C13413">
            <w:pPr>
              <w:pStyle w:val="Body"/>
              <w:spacing w:after="0" w:line="240" w:lineRule="auto"/>
              <w:jc w:val="center"/>
              <w:rPr>
                <w:sz w:val="18"/>
                <w:szCs w:val="18"/>
              </w:rPr>
            </w:pPr>
            <w:r w:rsidRPr="00C13413">
              <w:rPr>
                <w:b/>
                <w:bCs/>
                <w:sz w:val="18"/>
                <w:szCs w:val="18"/>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673B1" w14:textId="77777777" w:rsidR="00C13413" w:rsidRPr="00C13413" w:rsidRDefault="00C13413" w:rsidP="00C13413">
            <w:pPr>
              <w:pStyle w:val="Body"/>
              <w:spacing w:after="0" w:line="240" w:lineRule="auto"/>
              <w:jc w:val="center"/>
              <w:rPr>
                <w:sz w:val="18"/>
                <w:szCs w:val="18"/>
              </w:rPr>
            </w:pPr>
            <w:r w:rsidRPr="00C13413">
              <w:rPr>
                <w:b/>
                <w:bCs/>
                <w:sz w:val="18"/>
                <w:szCs w:val="18"/>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10D98" w14:textId="77777777" w:rsidR="00C13413" w:rsidRPr="00C13413" w:rsidRDefault="00C13413" w:rsidP="00C13413">
            <w:pPr>
              <w:pStyle w:val="Body"/>
              <w:spacing w:after="0" w:line="240" w:lineRule="auto"/>
              <w:jc w:val="center"/>
              <w:rPr>
                <w:sz w:val="18"/>
                <w:szCs w:val="18"/>
              </w:rPr>
            </w:pPr>
            <w:r w:rsidRPr="00C13413">
              <w:rPr>
                <w:b/>
                <w:bCs/>
                <w:sz w:val="18"/>
                <w:szCs w:val="18"/>
              </w:rPr>
              <w:t>Record of the Public Health Council January 9, 2019 Meeting (Vote)</w:t>
            </w:r>
          </w:p>
        </w:tc>
      </w:tr>
      <w:tr w:rsidR="00C13413" w14:paraId="518C823C" w14:textId="7777777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2CF6D" w14:textId="77777777" w:rsidR="00C13413" w:rsidRPr="00C13413" w:rsidRDefault="00C13413" w:rsidP="00C13413">
            <w:pPr>
              <w:pStyle w:val="Body"/>
              <w:spacing w:after="0" w:line="240" w:lineRule="auto"/>
              <w:jc w:val="center"/>
              <w:rPr>
                <w:sz w:val="18"/>
                <w:szCs w:val="18"/>
              </w:rPr>
            </w:pPr>
            <w:r w:rsidRPr="00C13413">
              <w:rPr>
                <w:sz w:val="18"/>
                <w:szCs w:val="18"/>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C4A29"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5DE44" w14:textId="77777777" w:rsidR="00C13413" w:rsidRPr="00C13413" w:rsidRDefault="00C13413" w:rsidP="00C13413">
            <w:pPr>
              <w:pStyle w:val="Body"/>
              <w:jc w:val="center"/>
              <w:rPr>
                <w:sz w:val="18"/>
                <w:szCs w:val="18"/>
              </w:rPr>
            </w:pPr>
            <w:r w:rsidRPr="00C13413">
              <w:rPr>
                <w:sz w:val="18"/>
                <w:szCs w:val="18"/>
              </w:rPr>
              <w:t>Yes</w:t>
            </w:r>
          </w:p>
        </w:tc>
      </w:tr>
      <w:tr w:rsidR="00C13413" w14:paraId="2DD07324" w14:textId="7777777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D2618" w14:textId="77777777" w:rsidR="00C13413" w:rsidRPr="00C13413" w:rsidRDefault="00C13413" w:rsidP="00C13413">
            <w:pPr>
              <w:pStyle w:val="Body"/>
              <w:spacing w:after="0" w:line="240" w:lineRule="auto"/>
              <w:jc w:val="center"/>
              <w:rPr>
                <w:sz w:val="18"/>
                <w:szCs w:val="18"/>
              </w:rPr>
            </w:pPr>
            <w:r w:rsidRPr="00C13413">
              <w:rPr>
                <w:sz w:val="18"/>
                <w:szCs w:val="18"/>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B2894"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0A901" w14:textId="77777777" w:rsidR="00C13413" w:rsidRPr="00C13413" w:rsidRDefault="00C13413" w:rsidP="00C13413">
            <w:pPr>
              <w:pStyle w:val="Body"/>
              <w:jc w:val="center"/>
              <w:rPr>
                <w:sz w:val="18"/>
                <w:szCs w:val="18"/>
              </w:rPr>
            </w:pPr>
            <w:r w:rsidRPr="00C13413">
              <w:rPr>
                <w:sz w:val="18"/>
                <w:szCs w:val="18"/>
              </w:rPr>
              <w:t>Yes</w:t>
            </w:r>
          </w:p>
        </w:tc>
      </w:tr>
      <w:tr w:rsidR="00C13413" w14:paraId="518B54C9" w14:textId="7777777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DF582" w14:textId="77777777" w:rsidR="00C13413" w:rsidRPr="00C13413" w:rsidRDefault="00C13413" w:rsidP="00C13413">
            <w:pPr>
              <w:pStyle w:val="Body"/>
              <w:spacing w:after="0" w:line="240" w:lineRule="auto"/>
              <w:jc w:val="center"/>
              <w:rPr>
                <w:sz w:val="18"/>
                <w:szCs w:val="18"/>
              </w:rPr>
            </w:pPr>
            <w:r w:rsidRPr="00C13413">
              <w:rPr>
                <w:sz w:val="18"/>
                <w:szCs w:val="18"/>
              </w:rPr>
              <w:t>Lissette Blondet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0565D" w14:textId="77777777" w:rsidR="00C13413" w:rsidRPr="00C13413" w:rsidRDefault="00C13413" w:rsidP="00C13413">
            <w:pPr>
              <w:pStyle w:val="Body"/>
              <w:tabs>
                <w:tab w:val="left" w:pos="1038"/>
                <w:tab w:val="center" w:pos="1168"/>
              </w:tabs>
              <w:spacing w:after="0" w:line="240" w:lineRule="auto"/>
              <w:jc w:val="center"/>
              <w:rPr>
                <w:sz w:val="18"/>
                <w:szCs w:val="18"/>
              </w:rPr>
            </w:pPr>
            <w:r w:rsidRPr="00C13413">
              <w:rPr>
                <w:sz w:val="18"/>
                <w:szCs w:val="18"/>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E1B54" w14:textId="77777777" w:rsidR="00C13413" w:rsidRPr="00C13413" w:rsidRDefault="00C13413" w:rsidP="00C13413">
            <w:pPr>
              <w:pStyle w:val="Body"/>
              <w:jc w:val="center"/>
              <w:rPr>
                <w:sz w:val="18"/>
                <w:szCs w:val="18"/>
              </w:rPr>
            </w:pPr>
            <w:r w:rsidRPr="00C13413">
              <w:rPr>
                <w:sz w:val="18"/>
                <w:szCs w:val="18"/>
              </w:rPr>
              <w:t>Absent</w:t>
            </w:r>
          </w:p>
        </w:tc>
      </w:tr>
      <w:tr w:rsidR="00C13413" w14:paraId="42114086"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072BE" w14:textId="77777777" w:rsidR="00C13413" w:rsidRPr="00C13413" w:rsidRDefault="00C13413" w:rsidP="00C13413">
            <w:pPr>
              <w:pStyle w:val="Body"/>
              <w:spacing w:after="0" w:line="240" w:lineRule="auto"/>
              <w:jc w:val="center"/>
              <w:rPr>
                <w:sz w:val="18"/>
                <w:szCs w:val="18"/>
              </w:rPr>
            </w:pPr>
            <w:r w:rsidRPr="00C13413">
              <w:rPr>
                <w:sz w:val="18"/>
                <w:szCs w:val="18"/>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EC70D"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72A5E" w14:textId="77777777" w:rsidR="00C13413" w:rsidRPr="00C13413" w:rsidRDefault="00C13413" w:rsidP="00C13413">
            <w:pPr>
              <w:pStyle w:val="Body"/>
              <w:spacing w:after="0" w:line="240" w:lineRule="auto"/>
              <w:jc w:val="center"/>
              <w:rPr>
                <w:sz w:val="18"/>
                <w:szCs w:val="18"/>
              </w:rPr>
            </w:pPr>
            <w:r w:rsidRPr="00C13413">
              <w:rPr>
                <w:sz w:val="18"/>
                <w:szCs w:val="18"/>
              </w:rPr>
              <w:t>Abstained</w:t>
            </w:r>
          </w:p>
        </w:tc>
      </w:tr>
      <w:tr w:rsidR="00C13413" w14:paraId="777E1ED5"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52F7F" w14:textId="77777777" w:rsidR="00C13413" w:rsidRPr="00C13413" w:rsidRDefault="00C13413" w:rsidP="00C13413">
            <w:pPr>
              <w:pStyle w:val="Body"/>
              <w:spacing w:after="0" w:line="240" w:lineRule="auto"/>
              <w:jc w:val="center"/>
              <w:rPr>
                <w:sz w:val="18"/>
                <w:szCs w:val="18"/>
              </w:rPr>
            </w:pPr>
            <w:r w:rsidRPr="00C13413">
              <w:rPr>
                <w:sz w:val="18"/>
                <w:szCs w:val="18"/>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BD44F" w14:textId="77777777" w:rsidR="00C13413" w:rsidRPr="00C13413" w:rsidRDefault="00C13413" w:rsidP="00C13413">
            <w:pPr>
              <w:pStyle w:val="Body"/>
              <w:spacing w:after="0" w:line="240" w:lineRule="auto"/>
              <w:jc w:val="center"/>
              <w:rPr>
                <w:sz w:val="18"/>
                <w:szCs w:val="18"/>
              </w:rPr>
            </w:pPr>
            <w:r w:rsidRPr="00C13413">
              <w:rPr>
                <w:sz w:val="18"/>
                <w:szCs w:val="18"/>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CA4E1" w14:textId="77777777" w:rsidR="00C13413" w:rsidRPr="00C13413" w:rsidRDefault="00C13413" w:rsidP="00C13413">
            <w:pPr>
              <w:pStyle w:val="Body"/>
              <w:spacing w:after="0" w:line="240" w:lineRule="auto"/>
              <w:jc w:val="center"/>
              <w:rPr>
                <w:sz w:val="18"/>
                <w:szCs w:val="18"/>
              </w:rPr>
            </w:pPr>
            <w:r w:rsidRPr="00C13413">
              <w:rPr>
                <w:sz w:val="18"/>
                <w:szCs w:val="18"/>
              </w:rPr>
              <w:t>Yes</w:t>
            </w:r>
          </w:p>
        </w:tc>
      </w:tr>
      <w:tr w:rsidR="00C13413" w14:paraId="7763D150" w14:textId="7777777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1BC14" w14:textId="77777777" w:rsidR="00C13413" w:rsidRPr="00C13413" w:rsidRDefault="00C13413" w:rsidP="00C13413">
            <w:pPr>
              <w:pStyle w:val="Body"/>
              <w:spacing w:after="0" w:line="240" w:lineRule="auto"/>
              <w:jc w:val="center"/>
              <w:rPr>
                <w:sz w:val="18"/>
                <w:szCs w:val="18"/>
              </w:rPr>
            </w:pPr>
            <w:r w:rsidRPr="00C13413">
              <w:rPr>
                <w:sz w:val="18"/>
                <w:szCs w:val="18"/>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917EA"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7653D" w14:textId="77777777" w:rsidR="00C13413" w:rsidRPr="00C13413" w:rsidRDefault="00C13413" w:rsidP="00C13413">
            <w:pPr>
              <w:pStyle w:val="Body"/>
              <w:jc w:val="center"/>
              <w:rPr>
                <w:sz w:val="18"/>
                <w:szCs w:val="18"/>
              </w:rPr>
            </w:pPr>
            <w:r w:rsidRPr="00C13413">
              <w:rPr>
                <w:sz w:val="18"/>
                <w:szCs w:val="18"/>
              </w:rPr>
              <w:t>Yes</w:t>
            </w:r>
          </w:p>
        </w:tc>
      </w:tr>
      <w:tr w:rsidR="00C13413" w14:paraId="617336CA" w14:textId="7777777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1E984" w14:textId="77777777" w:rsidR="00C13413" w:rsidRPr="00C13413" w:rsidRDefault="00C13413" w:rsidP="00C13413">
            <w:pPr>
              <w:pStyle w:val="Body"/>
              <w:spacing w:after="0" w:line="240" w:lineRule="auto"/>
              <w:jc w:val="center"/>
              <w:rPr>
                <w:sz w:val="18"/>
                <w:szCs w:val="18"/>
              </w:rPr>
            </w:pPr>
            <w:r w:rsidRPr="00C13413">
              <w:rPr>
                <w:sz w:val="18"/>
                <w:szCs w:val="18"/>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845BF"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86D3B" w14:textId="77777777" w:rsidR="00C13413" w:rsidRPr="00C13413" w:rsidRDefault="00C13413" w:rsidP="00C13413">
            <w:pPr>
              <w:pStyle w:val="Body"/>
              <w:jc w:val="center"/>
              <w:rPr>
                <w:sz w:val="18"/>
                <w:szCs w:val="18"/>
              </w:rPr>
            </w:pPr>
            <w:r w:rsidRPr="00C13413">
              <w:rPr>
                <w:sz w:val="18"/>
                <w:szCs w:val="18"/>
              </w:rPr>
              <w:t>Abstained</w:t>
            </w:r>
          </w:p>
        </w:tc>
      </w:tr>
      <w:tr w:rsidR="00C13413" w14:paraId="52BB5FE8" w14:textId="77777777" w:rsidTr="00C13413">
        <w:tblPrEx>
          <w:shd w:val="clear" w:color="auto" w:fill="CED7E7"/>
        </w:tblPrEx>
        <w:trPr>
          <w:trHeight w:val="15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9D2BB" w14:textId="77777777" w:rsidR="00C13413" w:rsidRPr="00C13413" w:rsidRDefault="00C13413" w:rsidP="00C13413">
            <w:pPr>
              <w:pStyle w:val="Body"/>
              <w:spacing w:after="0" w:line="240" w:lineRule="auto"/>
              <w:jc w:val="center"/>
              <w:rPr>
                <w:sz w:val="18"/>
                <w:szCs w:val="18"/>
              </w:rPr>
            </w:pPr>
            <w:r w:rsidRPr="00C13413">
              <w:rPr>
                <w:sz w:val="18"/>
                <w:szCs w:val="18"/>
              </w:rPr>
              <w:t>Meg Doherty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60043" w14:textId="77777777" w:rsidR="00C13413" w:rsidRPr="00C13413" w:rsidRDefault="00C13413" w:rsidP="00C13413">
            <w:pPr>
              <w:pStyle w:val="Body"/>
              <w:spacing w:after="0" w:line="240" w:lineRule="auto"/>
              <w:jc w:val="center"/>
              <w:rPr>
                <w:sz w:val="18"/>
                <w:szCs w:val="18"/>
              </w:rPr>
            </w:pPr>
            <w:r w:rsidRPr="00C13413">
              <w:rPr>
                <w:sz w:val="18"/>
                <w:szCs w:val="18"/>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4EA3F" w14:textId="77777777" w:rsidR="00C13413" w:rsidRPr="00C13413" w:rsidRDefault="00C13413" w:rsidP="00C13413">
            <w:pPr>
              <w:pStyle w:val="Body"/>
              <w:jc w:val="center"/>
              <w:rPr>
                <w:sz w:val="18"/>
                <w:szCs w:val="18"/>
              </w:rPr>
            </w:pPr>
            <w:r w:rsidRPr="00C13413">
              <w:rPr>
                <w:sz w:val="18"/>
                <w:szCs w:val="18"/>
              </w:rPr>
              <w:t>Absent</w:t>
            </w:r>
          </w:p>
        </w:tc>
      </w:tr>
      <w:tr w:rsidR="00C13413" w14:paraId="0F807738" w14:textId="7777777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B2C35" w14:textId="77777777" w:rsidR="00C13413" w:rsidRPr="00C13413" w:rsidRDefault="00C13413" w:rsidP="00C13413">
            <w:pPr>
              <w:pStyle w:val="Body"/>
              <w:spacing w:after="0" w:line="240" w:lineRule="auto"/>
              <w:jc w:val="center"/>
              <w:rPr>
                <w:sz w:val="18"/>
                <w:szCs w:val="18"/>
              </w:rPr>
            </w:pPr>
            <w:r w:rsidRPr="00C13413">
              <w:rPr>
                <w:sz w:val="18"/>
                <w:szCs w:val="18"/>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BE0CB" w14:textId="77777777" w:rsidR="00C13413" w:rsidRPr="00C13413" w:rsidRDefault="00C13413" w:rsidP="00C13413">
            <w:pPr>
              <w:pStyle w:val="Body"/>
              <w:spacing w:after="0" w:line="240" w:lineRule="auto"/>
              <w:jc w:val="center"/>
              <w:rPr>
                <w:sz w:val="18"/>
                <w:szCs w:val="18"/>
              </w:rPr>
            </w:pPr>
            <w:r w:rsidRPr="00C13413">
              <w:rPr>
                <w:sz w:val="18"/>
                <w:szCs w:val="18"/>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BA907" w14:textId="77777777" w:rsidR="00C13413" w:rsidRPr="00C13413" w:rsidRDefault="00C13413" w:rsidP="00C13413">
            <w:pPr>
              <w:pStyle w:val="Body"/>
              <w:jc w:val="center"/>
              <w:rPr>
                <w:sz w:val="18"/>
                <w:szCs w:val="18"/>
              </w:rPr>
            </w:pPr>
            <w:r w:rsidRPr="00C13413">
              <w:rPr>
                <w:sz w:val="18"/>
                <w:szCs w:val="18"/>
              </w:rPr>
              <w:t>Absent</w:t>
            </w:r>
          </w:p>
        </w:tc>
      </w:tr>
      <w:tr w:rsidR="00C13413" w14:paraId="59326E91" w14:textId="7777777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A549E" w14:textId="77777777" w:rsidR="00C13413" w:rsidRPr="00C13413" w:rsidRDefault="00C13413" w:rsidP="00C13413">
            <w:pPr>
              <w:jc w:val="center"/>
              <w:rPr>
                <w:sz w:val="18"/>
                <w:szCs w:val="18"/>
              </w:rPr>
            </w:pPr>
            <w:r w:rsidRPr="00C13413">
              <w:rPr>
                <w:rFonts w:ascii="Calibri" w:eastAsia="Calibri" w:hAnsi="Calibri" w:cs="Calibri"/>
                <w:color w:val="000000"/>
                <w:sz w:val="18"/>
                <w:szCs w:val="18"/>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D10DB" w14:textId="77777777" w:rsidR="00C13413" w:rsidRPr="00C13413" w:rsidRDefault="00C13413" w:rsidP="00C13413">
            <w:pPr>
              <w:jc w:val="center"/>
              <w:rPr>
                <w:sz w:val="18"/>
                <w:szCs w:val="18"/>
              </w:rPr>
            </w:pPr>
            <w:r w:rsidRPr="00C13413">
              <w:rPr>
                <w:rFonts w:ascii="Calibri" w:eastAsia="Calibri" w:hAnsi="Calibri" w:cs="Calibri"/>
                <w:color w:val="000000"/>
                <w:sz w:val="18"/>
                <w:szCs w:val="18"/>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C8B22" w14:textId="77777777" w:rsidR="00C13413" w:rsidRPr="00C13413" w:rsidRDefault="00C13413" w:rsidP="00C13413">
            <w:pPr>
              <w:spacing w:after="200" w:line="276" w:lineRule="auto"/>
              <w:jc w:val="center"/>
              <w:rPr>
                <w:sz w:val="18"/>
                <w:szCs w:val="18"/>
              </w:rPr>
            </w:pPr>
            <w:r w:rsidRPr="00C13413">
              <w:rPr>
                <w:rFonts w:ascii="Calibri" w:eastAsia="Calibri" w:hAnsi="Calibri" w:cs="Calibri"/>
                <w:color w:val="000000"/>
                <w:sz w:val="18"/>
                <w:szCs w:val="18"/>
                <w:u w:color="000000"/>
              </w:rPr>
              <w:t>Yes</w:t>
            </w:r>
          </w:p>
        </w:tc>
      </w:tr>
      <w:tr w:rsidR="00C13413" w14:paraId="2CAFFCDD" w14:textId="7777777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89AFF" w14:textId="77777777" w:rsidR="00C13413" w:rsidRPr="00C13413" w:rsidRDefault="00C13413" w:rsidP="00C13413">
            <w:pPr>
              <w:pStyle w:val="Body"/>
              <w:spacing w:after="0" w:line="240" w:lineRule="auto"/>
              <w:jc w:val="center"/>
              <w:rPr>
                <w:sz w:val="18"/>
                <w:szCs w:val="18"/>
              </w:rPr>
            </w:pPr>
            <w:r w:rsidRPr="00C13413">
              <w:rPr>
                <w:sz w:val="18"/>
                <w:szCs w:val="18"/>
              </w:rPr>
              <w:t>Paul Lanzikos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F1F2C" w14:textId="77777777" w:rsidR="00C13413" w:rsidRPr="00C13413" w:rsidRDefault="00C13413" w:rsidP="00C13413">
            <w:pPr>
              <w:pStyle w:val="Body"/>
              <w:keepNext/>
              <w:keepLines/>
              <w:spacing w:after="0"/>
              <w:jc w:val="center"/>
              <w:outlineLvl w:val="0"/>
              <w:rPr>
                <w:sz w:val="18"/>
                <w:szCs w:val="18"/>
              </w:rPr>
            </w:pPr>
            <w:r w:rsidRPr="00C13413">
              <w:rPr>
                <w:sz w:val="18"/>
                <w:szCs w:val="18"/>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BC276" w14:textId="77777777" w:rsidR="00C13413" w:rsidRPr="00C13413" w:rsidRDefault="00C13413" w:rsidP="00C13413">
            <w:pPr>
              <w:pStyle w:val="Body"/>
              <w:jc w:val="center"/>
              <w:rPr>
                <w:sz w:val="18"/>
                <w:szCs w:val="18"/>
              </w:rPr>
            </w:pPr>
            <w:r w:rsidRPr="00C13413">
              <w:rPr>
                <w:sz w:val="18"/>
                <w:szCs w:val="18"/>
              </w:rPr>
              <w:t>Yes</w:t>
            </w:r>
          </w:p>
        </w:tc>
      </w:tr>
      <w:tr w:rsidR="00C13413" w14:paraId="113E988F" w14:textId="7777777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47583" w14:textId="77777777" w:rsidR="00C13413" w:rsidRPr="00C13413" w:rsidRDefault="00C13413" w:rsidP="00C13413">
            <w:pPr>
              <w:pStyle w:val="Body"/>
              <w:spacing w:after="0" w:line="240" w:lineRule="auto"/>
              <w:jc w:val="center"/>
              <w:rPr>
                <w:sz w:val="18"/>
                <w:szCs w:val="18"/>
              </w:rPr>
            </w:pPr>
            <w:r w:rsidRPr="00C13413">
              <w:rPr>
                <w:sz w:val="18"/>
                <w:szCs w:val="18"/>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D0A84" w14:textId="77777777" w:rsidR="00C13413" w:rsidRPr="00C13413" w:rsidRDefault="00C13413" w:rsidP="00C13413">
            <w:pPr>
              <w:pStyle w:val="Body"/>
              <w:tabs>
                <w:tab w:val="left" w:pos="390"/>
                <w:tab w:val="center" w:pos="608"/>
              </w:tabs>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94164" w14:textId="77777777" w:rsidR="00C13413" w:rsidRPr="00C13413" w:rsidRDefault="00C13413" w:rsidP="00C13413">
            <w:pPr>
              <w:pStyle w:val="Body"/>
              <w:jc w:val="center"/>
              <w:rPr>
                <w:sz w:val="18"/>
                <w:szCs w:val="18"/>
              </w:rPr>
            </w:pPr>
            <w:r w:rsidRPr="00C13413">
              <w:rPr>
                <w:sz w:val="18"/>
                <w:szCs w:val="18"/>
              </w:rPr>
              <w:t>Abstained</w:t>
            </w:r>
          </w:p>
        </w:tc>
      </w:tr>
      <w:tr w:rsidR="00C13413" w14:paraId="430A6EEF" w14:textId="7777777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F69C3" w14:textId="77777777" w:rsidR="00C13413" w:rsidRPr="00C13413" w:rsidRDefault="00C13413" w:rsidP="00C13413">
            <w:pPr>
              <w:pStyle w:val="Body"/>
              <w:spacing w:after="0" w:line="240" w:lineRule="auto"/>
              <w:jc w:val="center"/>
              <w:rPr>
                <w:sz w:val="18"/>
                <w:szCs w:val="18"/>
              </w:rPr>
            </w:pPr>
            <w:r w:rsidRPr="00C13413">
              <w:rPr>
                <w:sz w:val="18"/>
                <w:szCs w:val="18"/>
              </w:rPr>
              <w:t xml:space="preserve">Secretary Francisco </w:t>
            </w:r>
            <w:proofErr w:type="spellStart"/>
            <w:r w:rsidRPr="00C13413">
              <w:rPr>
                <w:sz w:val="18"/>
                <w:szCs w:val="18"/>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92014" w14:textId="77777777" w:rsidR="00C13413" w:rsidRPr="00C13413" w:rsidRDefault="00C13413" w:rsidP="00C13413">
            <w:pPr>
              <w:pStyle w:val="Body"/>
              <w:tabs>
                <w:tab w:val="left" w:pos="390"/>
                <w:tab w:val="center" w:pos="608"/>
              </w:tabs>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0689F" w14:textId="77777777" w:rsidR="00C13413" w:rsidRPr="00C13413" w:rsidRDefault="00C13413" w:rsidP="00C13413">
            <w:pPr>
              <w:pStyle w:val="Body"/>
              <w:jc w:val="center"/>
              <w:rPr>
                <w:sz w:val="18"/>
                <w:szCs w:val="18"/>
              </w:rPr>
            </w:pPr>
            <w:r w:rsidRPr="00C13413">
              <w:rPr>
                <w:sz w:val="18"/>
                <w:szCs w:val="18"/>
              </w:rPr>
              <w:t>Yes</w:t>
            </w:r>
          </w:p>
        </w:tc>
      </w:tr>
      <w:tr w:rsidR="00C13413" w14:paraId="33847E96" w14:textId="77777777" w:rsidTr="00C13413">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E9222" w14:textId="77777777" w:rsidR="00C13413" w:rsidRPr="00C13413" w:rsidRDefault="00C13413" w:rsidP="00C13413">
            <w:pPr>
              <w:pStyle w:val="Body"/>
              <w:spacing w:after="0" w:line="240" w:lineRule="auto"/>
              <w:jc w:val="center"/>
              <w:rPr>
                <w:sz w:val="18"/>
                <w:szCs w:val="18"/>
              </w:rPr>
            </w:pPr>
            <w:r w:rsidRPr="00C13413">
              <w:rPr>
                <w:sz w:val="18"/>
                <w:szCs w:val="18"/>
              </w:rPr>
              <w:t>Alan Woodward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8C485" w14:textId="77777777" w:rsidR="00C13413" w:rsidRPr="00C13413" w:rsidRDefault="00C13413" w:rsidP="00C13413">
            <w:pPr>
              <w:pStyle w:val="Body"/>
              <w:spacing w:after="0" w:line="240" w:lineRule="auto"/>
              <w:jc w:val="center"/>
              <w:rPr>
                <w:sz w:val="18"/>
                <w:szCs w:val="18"/>
              </w:rPr>
            </w:pPr>
            <w:r w:rsidRPr="00C13413">
              <w:rPr>
                <w:sz w:val="18"/>
                <w:szCs w:val="18"/>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7F590" w14:textId="77777777" w:rsidR="00C13413" w:rsidRPr="00C13413" w:rsidRDefault="00C13413" w:rsidP="00C13413">
            <w:pPr>
              <w:pStyle w:val="Body"/>
              <w:jc w:val="center"/>
              <w:rPr>
                <w:sz w:val="18"/>
                <w:szCs w:val="18"/>
              </w:rPr>
            </w:pPr>
            <w:r w:rsidRPr="00C13413">
              <w:rPr>
                <w:sz w:val="18"/>
                <w:szCs w:val="18"/>
              </w:rPr>
              <w:t>Yes</w:t>
            </w:r>
          </w:p>
        </w:tc>
      </w:tr>
      <w:tr w:rsidR="00C13413" w14:paraId="6DFBEC7E" w14:textId="7777777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92232" w14:textId="77777777" w:rsidR="00C13413" w:rsidRPr="00C13413" w:rsidRDefault="00C13413" w:rsidP="00C13413">
            <w:pPr>
              <w:pStyle w:val="Body"/>
              <w:spacing w:after="0" w:line="240" w:lineRule="auto"/>
              <w:jc w:val="center"/>
              <w:rPr>
                <w:sz w:val="18"/>
                <w:szCs w:val="18"/>
              </w:rPr>
            </w:pPr>
            <w:r w:rsidRPr="00C13413">
              <w:rPr>
                <w:b/>
                <w:bCs/>
                <w:sz w:val="18"/>
                <w:szCs w:val="18"/>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1D2F8" w14:textId="77777777" w:rsidR="00C13413" w:rsidRPr="00C13413" w:rsidRDefault="00C13413" w:rsidP="00C13413">
            <w:pPr>
              <w:pStyle w:val="Body"/>
              <w:spacing w:after="0" w:line="240" w:lineRule="auto"/>
              <w:rPr>
                <w:sz w:val="18"/>
                <w:szCs w:val="18"/>
              </w:rPr>
            </w:pPr>
            <w:r w:rsidRPr="00C13413">
              <w:rPr>
                <w:b/>
                <w:bCs/>
                <w:sz w:val="18"/>
                <w:szCs w:val="18"/>
              </w:rPr>
              <w:t>11 members present, 3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6934" w14:textId="77777777" w:rsidR="00C13413" w:rsidRPr="00C13413" w:rsidRDefault="00C13413" w:rsidP="00C13413">
            <w:pPr>
              <w:pStyle w:val="Body"/>
              <w:spacing w:after="0" w:line="240" w:lineRule="auto"/>
              <w:rPr>
                <w:sz w:val="18"/>
                <w:szCs w:val="18"/>
              </w:rPr>
            </w:pPr>
            <w:r w:rsidRPr="00C13413">
              <w:rPr>
                <w:b/>
                <w:bCs/>
                <w:sz w:val="18"/>
                <w:szCs w:val="18"/>
              </w:rPr>
              <w:t>8 members approved, 3 members absent, 3 members abstained</w:t>
            </w:r>
          </w:p>
        </w:tc>
      </w:tr>
    </w:tbl>
    <w:p w14:paraId="3C5549E1" w14:textId="77777777" w:rsidR="00A761EE" w:rsidRDefault="00A761EE" w:rsidP="00E5092E">
      <w:pPr>
        <w:pStyle w:val="BodyA"/>
        <w:spacing w:after="0" w:line="240" w:lineRule="auto"/>
        <w:rPr>
          <w:b/>
        </w:rPr>
      </w:pPr>
    </w:p>
    <w:p w14:paraId="2F0016A7" w14:textId="77777777" w:rsidR="00A761EE" w:rsidRDefault="00A761EE" w:rsidP="00E5092E">
      <w:pPr>
        <w:pStyle w:val="BodyA"/>
        <w:spacing w:after="0" w:line="240" w:lineRule="auto"/>
        <w:rPr>
          <w:b/>
        </w:rPr>
      </w:pPr>
    </w:p>
    <w:p w14:paraId="3171DD4F" w14:textId="77777777" w:rsidR="00A761EE" w:rsidRDefault="00A761EE" w:rsidP="00E5092E">
      <w:pPr>
        <w:pStyle w:val="BodyA"/>
        <w:spacing w:after="0" w:line="240" w:lineRule="auto"/>
        <w:rPr>
          <w:b/>
        </w:rPr>
      </w:pPr>
    </w:p>
    <w:p w14:paraId="7843F4F7" w14:textId="77777777" w:rsidR="00A761EE" w:rsidRDefault="00A761EE" w:rsidP="00E5092E">
      <w:pPr>
        <w:pStyle w:val="BodyA"/>
        <w:spacing w:after="0" w:line="240" w:lineRule="auto"/>
        <w:rPr>
          <w:b/>
        </w:rPr>
      </w:pPr>
    </w:p>
    <w:p w14:paraId="62199CB1" w14:textId="77777777" w:rsidR="00A761EE" w:rsidRDefault="00A761EE" w:rsidP="00E5092E">
      <w:pPr>
        <w:pStyle w:val="BodyA"/>
        <w:spacing w:after="0" w:line="240" w:lineRule="auto"/>
        <w:rPr>
          <w:b/>
        </w:rPr>
      </w:pPr>
    </w:p>
    <w:p w14:paraId="0B9D20F9" w14:textId="77777777" w:rsidR="00A761EE" w:rsidRDefault="00A761EE" w:rsidP="00E5092E">
      <w:pPr>
        <w:pStyle w:val="BodyA"/>
        <w:spacing w:after="0" w:line="240" w:lineRule="auto"/>
        <w:rPr>
          <w:b/>
        </w:rPr>
      </w:pPr>
    </w:p>
    <w:p w14:paraId="2606AECD" w14:textId="77777777" w:rsidR="00A761EE" w:rsidRDefault="00A761EE" w:rsidP="00E5092E">
      <w:pPr>
        <w:pStyle w:val="BodyA"/>
        <w:spacing w:after="0" w:line="240" w:lineRule="auto"/>
        <w:rPr>
          <w:b/>
        </w:rPr>
      </w:pPr>
    </w:p>
    <w:p w14:paraId="696CA6BE" w14:textId="77777777" w:rsidR="00A761EE" w:rsidRDefault="00A761EE" w:rsidP="00E5092E">
      <w:pPr>
        <w:pStyle w:val="BodyA"/>
        <w:spacing w:after="0" w:line="240" w:lineRule="auto"/>
        <w:rPr>
          <w:b/>
        </w:rPr>
      </w:pPr>
    </w:p>
    <w:p w14:paraId="0845B0AD" w14:textId="77777777" w:rsidR="00A761EE" w:rsidRDefault="00A761EE" w:rsidP="00E5092E">
      <w:pPr>
        <w:pStyle w:val="BodyA"/>
        <w:spacing w:after="0" w:line="240" w:lineRule="auto"/>
        <w:rPr>
          <w:b/>
        </w:rPr>
      </w:pPr>
    </w:p>
    <w:p w14:paraId="749794AB" w14:textId="77777777" w:rsidR="00A761EE" w:rsidRDefault="00A761EE" w:rsidP="00E5092E">
      <w:pPr>
        <w:pStyle w:val="BodyA"/>
        <w:spacing w:after="0" w:line="240" w:lineRule="auto"/>
        <w:rPr>
          <w:b/>
        </w:rPr>
      </w:pPr>
    </w:p>
    <w:p w14:paraId="762F4A52" w14:textId="77777777" w:rsidR="00A761EE" w:rsidRDefault="00A761EE" w:rsidP="00E5092E">
      <w:pPr>
        <w:pStyle w:val="BodyA"/>
        <w:spacing w:after="0" w:line="240" w:lineRule="auto"/>
        <w:rPr>
          <w:b/>
        </w:rPr>
      </w:pPr>
    </w:p>
    <w:p w14:paraId="0F4322B4" w14:textId="77777777" w:rsidR="00A761EE" w:rsidRDefault="00A761EE" w:rsidP="00E5092E">
      <w:pPr>
        <w:pStyle w:val="BodyA"/>
        <w:spacing w:after="0" w:line="240" w:lineRule="auto"/>
        <w:rPr>
          <w:b/>
        </w:rPr>
      </w:pPr>
    </w:p>
    <w:p w14:paraId="1D97110F" w14:textId="77777777" w:rsidR="00A761EE" w:rsidRDefault="00A761EE" w:rsidP="00E5092E">
      <w:pPr>
        <w:pStyle w:val="BodyA"/>
        <w:spacing w:after="0" w:line="240" w:lineRule="auto"/>
        <w:rPr>
          <w:b/>
        </w:rPr>
      </w:pPr>
    </w:p>
    <w:p w14:paraId="477632BB" w14:textId="77777777" w:rsidR="00A761EE" w:rsidRDefault="00A761EE" w:rsidP="00E5092E">
      <w:pPr>
        <w:pStyle w:val="BodyA"/>
        <w:spacing w:after="0" w:line="240" w:lineRule="auto"/>
        <w:rPr>
          <w:b/>
        </w:rPr>
      </w:pPr>
    </w:p>
    <w:p w14:paraId="1C851850" w14:textId="77777777" w:rsidR="00A761EE" w:rsidRDefault="00A761EE" w:rsidP="00E5092E">
      <w:pPr>
        <w:pStyle w:val="BodyA"/>
        <w:spacing w:after="0" w:line="240" w:lineRule="auto"/>
        <w:rPr>
          <w:b/>
        </w:rPr>
      </w:pPr>
    </w:p>
    <w:p w14:paraId="39026983" w14:textId="77777777" w:rsidR="00A761EE" w:rsidRDefault="00A761EE" w:rsidP="00E5092E">
      <w:pPr>
        <w:pStyle w:val="BodyA"/>
        <w:spacing w:after="0" w:line="240" w:lineRule="auto"/>
        <w:rPr>
          <w:b/>
        </w:rPr>
      </w:pPr>
    </w:p>
    <w:p w14:paraId="2C96A620" w14:textId="77777777" w:rsidR="00A761EE" w:rsidRDefault="00A761EE" w:rsidP="00E5092E">
      <w:pPr>
        <w:pStyle w:val="BodyA"/>
        <w:spacing w:after="0" w:line="240" w:lineRule="auto"/>
        <w:rPr>
          <w:b/>
        </w:rPr>
      </w:pPr>
    </w:p>
    <w:p w14:paraId="2A6FE3CE" w14:textId="77777777" w:rsidR="00A761EE" w:rsidRDefault="00A761EE" w:rsidP="00E5092E">
      <w:pPr>
        <w:pStyle w:val="BodyA"/>
        <w:spacing w:after="0" w:line="240" w:lineRule="auto"/>
        <w:rPr>
          <w:b/>
        </w:rPr>
      </w:pPr>
    </w:p>
    <w:p w14:paraId="218328EF" w14:textId="77777777" w:rsidR="00A761EE" w:rsidRDefault="00A761EE" w:rsidP="00E5092E">
      <w:pPr>
        <w:pStyle w:val="BodyA"/>
        <w:spacing w:after="0" w:line="240" w:lineRule="auto"/>
        <w:rPr>
          <w:b/>
        </w:rPr>
      </w:pPr>
    </w:p>
    <w:p w14:paraId="3FC61D29" w14:textId="77777777" w:rsidR="00A761EE" w:rsidRDefault="00A761EE" w:rsidP="00E5092E">
      <w:pPr>
        <w:pStyle w:val="BodyA"/>
        <w:spacing w:after="0" w:line="240" w:lineRule="auto"/>
        <w:rPr>
          <w:b/>
        </w:rPr>
      </w:pPr>
    </w:p>
    <w:p w14:paraId="2E597A8C" w14:textId="77777777" w:rsidR="00A761EE" w:rsidRDefault="00A761EE" w:rsidP="00E5092E">
      <w:pPr>
        <w:pStyle w:val="BodyA"/>
        <w:spacing w:after="0" w:line="240" w:lineRule="auto"/>
        <w:rPr>
          <w:b/>
        </w:rPr>
      </w:pPr>
    </w:p>
    <w:p w14:paraId="39BF1FBB" w14:textId="77777777" w:rsidR="00A761EE" w:rsidRDefault="00A761EE" w:rsidP="00E5092E">
      <w:pPr>
        <w:pStyle w:val="BodyA"/>
        <w:spacing w:after="0" w:line="240" w:lineRule="auto"/>
        <w:rPr>
          <w:b/>
        </w:rPr>
      </w:pPr>
    </w:p>
    <w:p w14:paraId="74311EB9" w14:textId="77777777" w:rsidR="00A761EE" w:rsidRDefault="00A761EE" w:rsidP="00E5092E">
      <w:pPr>
        <w:pStyle w:val="BodyA"/>
        <w:spacing w:after="0" w:line="240" w:lineRule="auto"/>
        <w:rPr>
          <w:b/>
        </w:rPr>
      </w:pPr>
    </w:p>
    <w:p w14:paraId="1B749E96" w14:textId="77777777" w:rsidR="00A761EE" w:rsidRDefault="00A761EE" w:rsidP="00E5092E">
      <w:pPr>
        <w:pStyle w:val="BodyA"/>
        <w:spacing w:after="0" w:line="240" w:lineRule="auto"/>
        <w:rPr>
          <w:b/>
        </w:rPr>
      </w:pPr>
    </w:p>
    <w:p w14:paraId="63F4B23D" w14:textId="77777777" w:rsidR="00A761EE" w:rsidRDefault="00A761EE" w:rsidP="00E5092E">
      <w:pPr>
        <w:pStyle w:val="BodyA"/>
        <w:spacing w:after="0" w:line="240" w:lineRule="auto"/>
        <w:rPr>
          <w:b/>
        </w:rPr>
      </w:pPr>
    </w:p>
    <w:p w14:paraId="3D66AE85" w14:textId="77777777" w:rsidR="00A761EE" w:rsidRDefault="00A761EE" w:rsidP="00E5092E">
      <w:pPr>
        <w:pStyle w:val="BodyA"/>
        <w:spacing w:after="0" w:line="240" w:lineRule="auto"/>
        <w:rPr>
          <w:b/>
        </w:rPr>
      </w:pPr>
    </w:p>
    <w:p w14:paraId="2741EE6C" w14:textId="77777777" w:rsidR="00A761EE" w:rsidRDefault="00A761EE" w:rsidP="00E5092E">
      <w:pPr>
        <w:pStyle w:val="BodyA"/>
        <w:spacing w:after="0" w:line="240" w:lineRule="auto"/>
        <w:rPr>
          <w:b/>
        </w:rPr>
      </w:pPr>
    </w:p>
    <w:p w14:paraId="2764715D" w14:textId="77777777" w:rsidR="00A761EE" w:rsidRDefault="00A761EE" w:rsidP="00E5092E">
      <w:pPr>
        <w:pStyle w:val="BodyA"/>
        <w:spacing w:after="0" w:line="240" w:lineRule="auto"/>
        <w:rPr>
          <w:b/>
        </w:rPr>
      </w:pPr>
    </w:p>
    <w:p w14:paraId="535DC53D" w14:textId="77777777" w:rsidR="00A761EE" w:rsidRDefault="00A761EE" w:rsidP="00E5092E">
      <w:pPr>
        <w:pStyle w:val="BodyA"/>
        <w:spacing w:after="0" w:line="240" w:lineRule="auto"/>
        <w:rPr>
          <w:b/>
        </w:rPr>
      </w:pPr>
    </w:p>
    <w:p w14:paraId="4F64A7CD" w14:textId="77777777" w:rsidR="00A761EE" w:rsidRDefault="00A761EE" w:rsidP="00E5092E">
      <w:pPr>
        <w:pStyle w:val="BodyA"/>
        <w:spacing w:after="0" w:line="240" w:lineRule="auto"/>
        <w:rPr>
          <w:b/>
        </w:rPr>
      </w:pPr>
    </w:p>
    <w:p w14:paraId="638639DD" w14:textId="77777777" w:rsidR="00A761EE" w:rsidRDefault="00A761EE" w:rsidP="00E5092E">
      <w:pPr>
        <w:pStyle w:val="BodyA"/>
        <w:spacing w:after="0" w:line="240" w:lineRule="auto"/>
        <w:rPr>
          <w:b/>
        </w:rPr>
      </w:pPr>
    </w:p>
    <w:p w14:paraId="2F66BDAF" w14:textId="77777777" w:rsidR="00A761EE" w:rsidRDefault="00A761EE" w:rsidP="00E5092E">
      <w:pPr>
        <w:pStyle w:val="BodyA"/>
        <w:spacing w:after="0" w:line="240" w:lineRule="auto"/>
        <w:rPr>
          <w:b/>
        </w:rPr>
      </w:pPr>
    </w:p>
    <w:p w14:paraId="1387B9B8" w14:textId="77777777" w:rsidR="00A761EE" w:rsidRDefault="00A761EE" w:rsidP="00E5092E">
      <w:pPr>
        <w:pStyle w:val="BodyA"/>
        <w:spacing w:after="0" w:line="240" w:lineRule="auto"/>
        <w:rPr>
          <w:b/>
        </w:rPr>
      </w:pPr>
    </w:p>
    <w:p w14:paraId="58EC84D6" w14:textId="77777777" w:rsidR="00A761EE" w:rsidRDefault="00A761EE" w:rsidP="00E5092E">
      <w:pPr>
        <w:pStyle w:val="BodyA"/>
        <w:spacing w:after="0" w:line="240" w:lineRule="auto"/>
        <w:rPr>
          <w:b/>
        </w:rPr>
      </w:pPr>
    </w:p>
    <w:p w14:paraId="04B0DA0A" w14:textId="77777777" w:rsidR="00A761EE" w:rsidRDefault="00A761EE" w:rsidP="00E5092E">
      <w:pPr>
        <w:pStyle w:val="BodyA"/>
        <w:spacing w:after="0" w:line="240" w:lineRule="auto"/>
        <w:rPr>
          <w:b/>
        </w:rPr>
      </w:pPr>
    </w:p>
    <w:p w14:paraId="0FA97260" w14:textId="77777777" w:rsidR="00A761EE" w:rsidRDefault="00A761EE" w:rsidP="00E5092E">
      <w:pPr>
        <w:pStyle w:val="BodyA"/>
        <w:spacing w:after="0" w:line="240" w:lineRule="auto"/>
        <w:rPr>
          <w:b/>
        </w:rPr>
      </w:pPr>
    </w:p>
    <w:p w14:paraId="72957DF3" w14:textId="77777777" w:rsidR="00A761EE" w:rsidRDefault="00A761EE" w:rsidP="00E5092E">
      <w:pPr>
        <w:pStyle w:val="BodyA"/>
        <w:spacing w:after="0" w:line="240" w:lineRule="auto"/>
        <w:rPr>
          <w:b/>
        </w:rPr>
      </w:pPr>
    </w:p>
    <w:p w14:paraId="6C0DD281" w14:textId="77777777" w:rsidR="00A761EE" w:rsidRDefault="00A761EE" w:rsidP="00E5092E">
      <w:pPr>
        <w:pStyle w:val="BodyA"/>
        <w:spacing w:after="0" w:line="240" w:lineRule="auto"/>
        <w:rPr>
          <w:b/>
        </w:rPr>
      </w:pPr>
    </w:p>
    <w:p w14:paraId="69518909" w14:textId="77777777" w:rsidR="00A761EE" w:rsidRDefault="00A761EE" w:rsidP="00E5092E">
      <w:pPr>
        <w:pStyle w:val="BodyA"/>
        <w:spacing w:after="0" w:line="240" w:lineRule="auto"/>
        <w:rPr>
          <w:b/>
        </w:rPr>
      </w:pPr>
    </w:p>
    <w:p w14:paraId="780306F1" w14:textId="77777777" w:rsidR="00A761EE" w:rsidRDefault="00A761EE" w:rsidP="00E5092E">
      <w:pPr>
        <w:pStyle w:val="BodyA"/>
        <w:spacing w:after="0" w:line="240" w:lineRule="auto"/>
        <w:rPr>
          <w:b/>
        </w:rPr>
      </w:pPr>
    </w:p>
    <w:p w14:paraId="272E423D" w14:textId="77777777" w:rsidR="00A761EE" w:rsidRDefault="00A761EE" w:rsidP="00E5092E">
      <w:pPr>
        <w:pStyle w:val="BodyA"/>
        <w:spacing w:after="0" w:line="240" w:lineRule="auto"/>
        <w:rPr>
          <w:b/>
        </w:rPr>
      </w:pPr>
    </w:p>
    <w:p w14:paraId="7F397FB0" w14:textId="77777777" w:rsidR="00487FF8" w:rsidRPr="00487FF8" w:rsidRDefault="00487FF8" w:rsidP="00E5092E">
      <w:pPr>
        <w:pStyle w:val="BodyA"/>
        <w:spacing w:after="0" w:line="240" w:lineRule="auto"/>
        <w:rPr>
          <w:b/>
        </w:rPr>
      </w:pPr>
      <w:r w:rsidRPr="00487FF8">
        <w:rPr>
          <w:b/>
        </w:rPr>
        <w:lastRenderedPageBreak/>
        <w:t>PROCEEDINGS:</w:t>
      </w:r>
    </w:p>
    <w:p w14:paraId="5BE4774D" w14:textId="0895F01A" w:rsidR="00912E57" w:rsidRDefault="00702B9A" w:rsidP="00E5092E">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8B7B60">
        <w:t>February 13</w:t>
      </w:r>
      <w:r w:rsidR="00B8500B">
        <w:t>, 2019</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66C1A242" w14:textId="77777777" w:rsidR="00912E57" w:rsidRDefault="00912E57" w:rsidP="00E5092E">
      <w:pPr>
        <w:pStyle w:val="BodyA"/>
        <w:spacing w:after="0" w:line="240" w:lineRule="auto"/>
      </w:pPr>
    </w:p>
    <w:p w14:paraId="2D7A9D49" w14:textId="7E33140F" w:rsidR="00DE4F3C" w:rsidRDefault="00702B9A" w:rsidP="00E5092E">
      <w:pPr>
        <w:pStyle w:val="BodyA"/>
        <w:spacing w:after="0" w:line="240" w:lineRule="auto"/>
      </w:pPr>
      <w:r>
        <w:t>Members prese</w:t>
      </w:r>
      <w:r w:rsidR="003305AB">
        <w:t>nt were: Monica Bharel, MD, MPH</w:t>
      </w:r>
      <w:r w:rsidR="00E84FC2">
        <w:t>;</w:t>
      </w:r>
      <w:r w:rsidR="001B65F0">
        <w:t xml:space="preserve"> </w:t>
      </w:r>
      <w:r w:rsidR="00E11FD4">
        <w:t>Edward Bernstein</w:t>
      </w:r>
      <w:r w:rsidR="001B65F0">
        <w:t>;</w:t>
      </w:r>
      <w:r w:rsidR="00DE4F3C">
        <w:t xml:space="preserve"> Harold Cox; </w:t>
      </w:r>
      <w:r>
        <w:t>John Cunningham, PhD</w:t>
      </w:r>
      <w:r w:rsidR="00E11FD4">
        <w:t>;</w:t>
      </w:r>
      <w:r w:rsidR="001C184D">
        <w:t xml:space="preserve"> </w:t>
      </w:r>
      <w:r w:rsidR="00E11FD4" w:rsidRPr="00E11FD4">
        <w:t>Derek Brindisi; Michele David, MD;</w:t>
      </w:r>
      <w:r w:rsidR="00E11FD4">
        <w:t xml:space="preserve"> </w:t>
      </w:r>
      <w:r w:rsidR="001C184D">
        <w:t xml:space="preserve">Secretary Francisco </w:t>
      </w:r>
      <w:proofErr w:type="spellStart"/>
      <w:r w:rsidR="001C184D">
        <w:t>Ureña</w:t>
      </w:r>
      <w:proofErr w:type="spellEnd"/>
      <w:r w:rsidR="001C184D">
        <w:t xml:space="preserve">; </w:t>
      </w:r>
      <w:r w:rsidR="00573EDB">
        <w:t>Paul</w:t>
      </w:r>
      <w:r w:rsidR="00C04D51">
        <w:t xml:space="preserve"> </w:t>
      </w:r>
      <w:proofErr w:type="spellStart"/>
      <w:r w:rsidR="00C04D51">
        <w:t>Lanzikos</w:t>
      </w:r>
      <w:proofErr w:type="spellEnd"/>
      <w:r w:rsidR="001B65F0">
        <w:t xml:space="preserve">; </w:t>
      </w:r>
      <w:r w:rsidR="001D7A9F">
        <w:t>Joanna Lambert</w:t>
      </w:r>
      <w:r w:rsidR="00E11FD4">
        <w:t>;</w:t>
      </w:r>
      <w:r w:rsidR="001D7A9F">
        <w:t xml:space="preserve"> </w:t>
      </w:r>
      <w:r w:rsidR="00E11FD4">
        <w:t xml:space="preserve">Lucilia Prates-Ramos </w:t>
      </w:r>
      <w:r w:rsidR="00E47217">
        <w:t xml:space="preserve">and </w:t>
      </w:r>
      <w:r w:rsidR="00DE4F3C">
        <w:t>Alan Woodward, MD.</w:t>
      </w:r>
    </w:p>
    <w:p w14:paraId="53F0D528" w14:textId="77777777" w:rsidR="00912E57" w:rsidRDefault="00912E57" w:rsidP="00E5092E">
      <w:pPr>
        <w:pStyle w:val="BodyA"/>
        <w:spacing w:after="0" w:line="240" w:lineRule="auto"/>
      </w:pPr>
    </w:p>
    <w:p w14:paraId="592E3EFD" w14:textId="45EEA5DD" w:rsidR="00BA59EF" w:rsidRDefault="00702B9A" w:rsidP="00E5092E">
      <w:pPr>
        <w:pStyle w:val="BodyA"/>
        <w:spacing w:after="0" w:line="240" w:lineRule="auto"/>
      </w:pPr>
      <w:r>
        <w:t xml:space="preserve">Absent member(s) </w:t>
      </w:r>
      <w:r w:rsidR="0083110A">
        <w:t>were</w:t>
      </w:r>
      <w:r>
        <w:t>:</w:t>
      </w:r>
      <w:r w:rsidR="00BA59EF" w:rsidRPr="00BA59EF">
        <w:t xml:space="preserve"> </w:t>
      </w:r>
      <w:r w:rsidR="00E11FD4">
        <w:t xml:space="preserve"> Lisette Blondet; Meg Doherty</w:t>
      </w:r>
      <w:r w:rsidR="001D7A9F">
        <w:t xml:space="preserve"> and</w:t>
      </w:r>
      <w:r w:rsidR="00E11FD4">
        <w:t xml:space="preserve"> Michael Kneeland, MD.</w:t>
      </w:r>
      <w:r w:rsidR="001D7A9F">
        <w:t xml:space="preserve"> </w:t>
      </w:r>
    </w:p>
    <w:p w14:paraId="5E33597C" w14:textId="77777777" w:rsidR="001C184D" w:rsidRDefault="001C184D" w:rsidP="00E5092E">
      <w:pPr>
        <w:pStyle w:val="BodyA"/>
        <w:spacing w:after="0" w:line="240" w:lineRule="auto"/>
      </w:pPr>
    </w:p>
    <w:p w14:paraId="72FCC143" w14:textId="15546CB2" w:rsidR="00912E57" w:rsidRDefault="00E11FD4" w:rsidP="00E5092E">
      <w:pPr>
        <w:pStyle w:val="BodyA"/>
        <w:spacing w:after="0" w:line="240" w:lineRule="auto"/>
      </w:pPr>
      <w:r>
        <w:t>Also in attendance was</w:t>
      </w:r>
      <w:r w:rsidR="00702B9A">
        <w:t xml:space="preserve"> Margret Cooke, General Counsel at the Massachusetts Department of Public Health.</w:t>
      </w:r>
    </w:p>
    <w:p w14:paraId="658F11A9" w14:textId="77777777" w:rsidR="00912E57" w:rsidRDefault="00912E57" w:rsidP="00E5092E">
      <w:pPr>
        <w:pStyle w:val="BodyA"/>
        <w:spacing w:after="0" w:line="240" w:lineRule="auto"/>
      </w:pPr>
    </w:p>
    <w:p w14:paraId="3CA57702" w14:textId="77777777" w:rsidR="00912E57" w:rsidRDefault="00702B9A" w:rsidP="001F7D34">
      <w:pPr>
        <w:pStyle w:val="BodyA"/>
        <w:spacing w:after="0" w:line="240" w:lineRule="auto"/>
      </w:pPr>
      <w:r>
        <w:t>Commissioner Bharel cal</w:t>
      </w:r>
      <w:r w:rsidR="00EE3A8A">
        <w:t xml:space="preserve">led the meeting to order at </w:t>
      </w:r>
      <w:r w:rsidR="001D7A9F">
        <w:t>9:18</w:t>
      </w:r>
      <w:r>
        <w:t xml:space="preserve"> AM and made opening remarks before reviewing the agenda. </w:t>
      </w:r>
    </w:p>
    <w:p w14:paraId="32D34FCF" w14:textId="77777777" w:rsidR="001F7D34" w:rsidRDefault="001F7D34" w:rsidP="001F7D34">
      <w:pPr>
        <w:pStyle w:val="BodyA"/>
        <w:spacing w:after="0" w:line="240" w:lineRule="auto"/>
      </w:pPr>
    </w:p>
    <w:p w14:paraId="6FA987FF" w14:textId="04C6E473" w:rsidR="00912E57" w:rsidRPr="00C13413" w:rsidRDefault="00856393" w:rsidP="00E5092E">
      <w:pPr>
        <w:pStyle w:val="Body"/>
        <w:rPr>
          <w:b/>
          <w:bCs/>
          <w:lang w:val="de-DE"/>
        </w:rPr>
      </w:pPr>
      <w:r>
        <w:rPr>
          <w:b/>
          <w:bCs/>
          <w:lang w:val="de-DE"/>
        </w:rPr>
        <w:t xml:space="preserve">1. </w:t>
      </w:r>
      <w:r w:rsidR="00702B9A">
        <w:rPr>
          <w:b/>
          <w:bCs/>
          <w:lang w:val="de-DE"/>
        </w:rPr>
        <w:t>ROUTINE ITEMS</w:t>
      </w:r>
    </w:p>
    <w:p w14:paraId="56EECAA7" w14:textId="77777777" w:rsidR="00C13413" w:rsidRDefault="00702B9A" w:rsidP="008033B8">
      <w:pPr>
        <w:pStyle w:val="Body"/>
        <w:rPr>
          <w:b/>
          <w:bCs/>
        </w:rPr>
      </w:pPr>
      <w:r>
        <w:rPr>
          <w:b/>
          <w:bCs/>
        </w:rPr>
        <w:t>Updates from Commissioner Monica Bharel, M.D., MPH</w:t>
      </w:r>
    </w:p>
    <w:p w14:paraId="368872C9" w14:textId="77777777" w:rsidR="00C13413" w:rsidRDefault="00C13413" w:rsidP="00C13413">
      <w:pPr>
        <w:pStyle w:val="Body"/>
        <w:rPr>
          <w:bCs/>
        </w:rPr>
      </w:pPr>
      <w:r w:rsidRPr="00C13413">
        <w:rPr>
          <w:bCs/>
        </w:rPr>
        <w:t>Commissioner Bharel began by highlighting some of the public health work that is taking place at the Department and across the state including</w:t>
      </w:r>
      <w:r>
        <w:rPr>
          <w:bCs/>
        </w:rPr>
        <w:t xml:space="preserve"> </w:t>
      </w:r>
      <w:r w:rsidRPr="00C13413">
        <w:rPr>
          <w:bCs/>
        </w:rPr>
        <w:t>a student and resident of Pappa</w:t>
      </w:r>
      <w:r>
        <w:rPr>
          <w:bCs/>
        </w:rPr>
        <w:t>s Rehabilitation Hospital. A</w:t>
      </w:r>
      <w:r w:rsidRPr="00C13413">
        <w:rPr>
          <w:bCs/>
        </w:rPr>
        <w:t xml:space="preserve"> </w:t>
      </w:r>
      <w:r>
        <w:rPr>
          <w:bCs/>
        </w:rPr>
        <w:t>young man, 18</w:t>
      </w:r>
      <w:r w:rsidRPr="00C13413">
        <w:rPr>
          <w:bCs/>
        </w:rPr>
        <w:t xml:space="preserve"> year old Dylan Fasano, has muscular dystrophy and recently had a wish granted, through the Make a Wish Foundation. Dylan received tickets to go see t</w:t>
      </w:r>
      <w:r>
        <w:rPr>
          <w:bCs/>
        </w:rPr>
        <w:t xml:space="preserve">he Patriots at the </w:t>
      </w:r>
      <w:proofErr w:type="spellStart"/>
      <w:r>
        <w:rPr>
          <w:bCs/>
        </w:rPr>
        <w:t>Superbowl</w:t>
      </w:r>
      <w:proofErr w:type="spellEnd"/>
      <w:r>
        <w:rPr>
          <w:bCs/>
        </w:rPr>
        <w:t xml:space="preserve">.  </w:t>
      </w:r>
    </w:p>
    <w:p w14:paraId="7DA00E3F" w14:textId="0EC78DF5" w:rsidR="00C13413" w:rsidRPr="00C13413" w:rsidRDefault="00C13413" w:rsidP="00C13413">
      <w:pPr>
        <w:pStyle w:val="Body"/>
        <w:rPr>
          <w:bCs/>
        </w:rPr>
      </w:pPr>
      <w:r>
        <w:rPr>
          <w:bCs/>
        </w:rPr>
        <w:t>Commissioner Bharel announced t</w:t>
      </w:r>
      <w:r w:rsidRPr="00C13413">
        <w:rPr>
          <w:bCs/>
        </w:rPr>
        <w:t xml:space="preserve">he national Addiction Policy Forum recently recognized seven Massachusetts innovators for their transformative work </w:t>
      </w:r>
      <w:r>
        <w:rPr>
          <w:bCs/>
        </w:rPr>
        <w:t xml:space="preserve">to prevent and treat addiction.  </w:t>
      </w:r>
      <w:r w:rsidRPr="00C13413">
        <w:rPr>
          <w:bCs/>
        </w:rPr>
        <w:t>Awardees included educators, law enforcement, and clinicians – including our own Dr. Bernstein for developing and continuing to run Project ASSERT (Alcohol and Substance Abuse Services, Educat</w:t>
      </w:r>
      <w:r>
        <w:rPr>
          <w:bCs/>
        </w:rPr>
        <w:t xml:space="preserve">ion and Referral to Treatment).  </w:t>
      </w:r>
      <w:r w:rsidRPr="00C13413">
        <w:rPr>
          <w:bCs/>
        </w:rPr>
        <w:t>The program, which originated in the 1990s, provides treatment and care to individuals who present in an emergency department w</w:t>
      </w:r>
      <w:r>
        <w:rPr>
          <w:bCs/>
        </w:rPr>
        <w:t xml:space="preserve">ith signs of substance misuse.   </w:t>
      </w:r>
      <w:r w:rsidRPr="00C13413">
        <w:rPr>
          <w:bCs/>
        </w:rPr>
        <w:t>In fact, this pioneering model bears resemblance to some of the key tools in the CARE Act, signed</w:t>
      </w:r>
      <w:r>
        <w:rPr>
          <w:bCs/>
        </w:rPr>
        <w:t xml:space="preserve"> by Governor Baker last year.  </w:t>
      </w:r>
      <w:r w:rsidRPr="00C13413">
        <w:rPr>
          <w:bCs/>
        </w:rPr>
        <w:t>Project ASSERT now collaborates with local partners to train patients, families, and friends in overdose recognition and response; and became a key part of Boston Medical Cent</w:t>
      </w:r>
      <w:r>
        <w:rPr>
          <w:bCs/>
        </w:rPr>
        <w:t>er’s Opioid Urgent Care Center.  Commissioner Bharel asked the council to please join her</w:t>
      </w:r>
      <w:r w:rsidRPr="00C13413">
        <w:rPr>
          <w:bCs/>
        </w:rPr>
        <w:t xml:space="preserve"> in congratulating Dr. Bernstein for these efforts. </w:t>
      </w:r>
    </w:p>
    <w:p w14:paraId="4022CBDA" w14:textId="5EDF324A" w:rsidR="00C13413" w:rsidRPr="00C13413" w:rsidRDefault="002B75C9" w:rsidP="00C13413">
      <w:pPr>
        <w:pStyle w:val="Body"/>
        <w:rPr>
          <w:bCs/>
        </w:rPr>
      </w:pPr>
      <w:r>
        <w:rPr>
          <w:bCs/>
        </w:rPr>
        <w:t>Commissioner Bharel also highlighted the H1 budget overview and a</w:t>
      </w:r>
      <w:r w:rsidR="00C13413" w:rsidRPr="00C13413">
        <w:rPr>
          <w:bCs/>
        </w:rPr>
        <w:t>t the end of January, Governor Baker released hi</w:t>
      </w:r>
      <w:r>
        <w:rPr>
          <w:bCs/>
        </w:rPr>
        <w:t xml:space="preserve">s budget proposal for FY2020.  </w:t>
      </w:r>
      <w:r w:rsidR="00C13413" w:rsidRPr="00C13413">
        <w:rPr>
          <w:bCs/>
        </w:rPr>
        <w:t>The proposal ensures DPH is able to carry out our mission-critical functions and includ</w:t>
      </w:r>
      <w:r>
        <w:rPr>
          <w:bCs/>
        </w:rPr>
        <w:t xml:space="preserve">es several important additions.  </w:t>
      </w:r>
      <w:r w:rsidR="00C13413" w:rsidRPr="00C13413">
        <w:rPr>
          <w:bCs/>
        </w:rPr>
        <w:t xml:space="preserve">The budget includes a new childhood lead poisoning prevention trust fund, and invests $2.7M for lead poisoning prevention in FY20.  This funding will allow us to implement a comprehensive childhood lead prevention effort among those most vulnerable to lead exposure, a key part of the important regulatory changes you all </w:t>
      </w:r>
      <w:r>
        <w:rPr>
          <w:bCs/>
        </w:rPr>
        <w:t xml:space="preserve">were </w:t>
      </w:r>
      <w:r>
        <w:rPr>
          <w:bCs/>
        </w:rPr>
        <w:lastRenderedPageBreak/>
        <w:t xml:space="preserve">instrumental in codifying.  In addition, </w:t>
      </w:r>
      <w:r w:rsidR="00C13413" w:rsidRPr="00C13413">
        <w:rPr>
          <w:bCs/>
        </w:rPr>
        <w:t>Governor Baker included a 40% excise tax on vaping products and a 13.75% retail tax on electronic cigarettes, which build on passage of last session’</w:t>
      </w:r>
      <w:r>
        <w:rPr>
          <w:bCs/>
        </w:rPr>
        <w:t xml:space="preserve">s comprehensive Tobacco 21 law.  </w:t>
      </w:r>
      <w:r w:rsidR="00C13413" w:rsidRPr="00C13413">
        <w:rPr>
          <w:bCs/>
        </w:rPr>
        <w:t>The budget proposal would also require opioid manufacturers to pay a 15% tax on all opioid drug products sold to Massachusetts, which will be used to support substance use disorder tre</w:t>
      </w:r>
      <w:r>
        <w:rPr>
          <w:bCs/>
        </w:rPr>
        <w:t>atment and prevention efforts. The last piece to highlight</w:t>
      </w:r>
      <w:r w:rsidR="00C13413" w:rsidRPr="00C13413">
        <w:rPr>
          <w:bCs/>
        </w:rPr>
        <w:t xml:space="preserve"> is language that allows voluntary contributions from third party payers and administrators to the Vaccine Purchase Trust Fund.  While the trust is funded through a required surcharge on health insurance carriers in the Commonwealth, this change will enable DPH to accept funding from other sources (such as federally funding health insurers) that wish to reimburse the state for providing this vaccination program.  (The amendment is expected to garner $3.5M-$4M.)</w:t>
      </w:r>
    </w:p>
    <w:p w14:paraId="28B771CD" w14:textId="526769CB" w:rsidR="00C13413" w:rsidRPr="00C13413" w:rsidRDefault="002B75C9" w:rsidP="00C13413">
      <w:pPr>
        <w:pStyle w:val="Body"/>
        <w:rPr>
          <w:bCs/>
        </w:rPr>
      </w:pPr>
      <w:r>
        <w:rPr>
          <w:bCs/>
        </w:rPr>
        <w:t xml:space="preserve">Commissioner Bharel also highlighted the statewide HIV alert by DPH that </w:t>
      </w:r>
      <w:r w:rsidR="00C13413" w:rsidRPr="00C13413">
        <w:rPr>
          <w:bCs/>
        </w:rPr>
        <w:t>issued an alert to all Massachusetts healthcare providers regarding a statewide outbreak of HIV infectio</w:t>
      </w:r>
      <w:r>
        <w:rPr>
          <w:bCs/>
        </w:rPr>
        <w:t xml:space="preserve">n in persons who inject drugs.  </w:t>
      </w:r>
      <w:r w:rsidR="00C13413" w:rsidRPr="00C13413">
        <w:rPr>
          <w:bCs/>
        </w:rPr>
        <w:t>Surveillance data indicate</w:t>
      </w:r>
      <w:r>
        <w:rPr>
          <w:bCs/>
        </w:rPr>
        <w:t xml:space="preserve"> </w:t>
      </w:r>
      <w:r w:rsidR="00C13413" w:rsidRPr="00C13413">
        <w:rPr>
          <w:bCs/>
        </w:rPr>
        <w:t>that new HIV infections attributed to injection drug</w:t>
      </w:r>
      <w:r>
        <w:rPr>
          <w:bCs/>
        </w:rPr>
        <w:t xml:space="preserve"> use are increasing statewide.  </w:t>
      </w:r>
      <w:r w:rsidR="00C13413" w:rsidRPr="00C13413">
        <w:rPr>
          <w:bCs/>
        </w:rPr>
        <w:t>DPH and the CDC investigated an outbreak of HIV infection among persons who inject drugs in Lowell and Lawrence involving over 150 cas</w:t>
      </w:r>
      <w:r>
        <w:rPr>
          <w:bCs/>
        </w:rPr>
        <w:t xml:space="preserve">es between 2015 and 2018.  </w:t>
      </w:r>
      <w:r w:rsidR="00C13413" w:rsidRPr="00C13413">
        <w:rPr>
          <w:bCs/>
        </w:rPr>
        <w:t>Since mid-November 2018, a small cluster of new infections attributed to injection drug use has been identified in Boston, as well as a p</w:t>
      </w:r>
      <w:r>
        <w:rPr>
          <w:bCs/>
        </w:rPr>
        <w:t xml:space="preserve">ossible cluster in Worcester.  DPH is </w:t>
      </w:r>
      <w:r w:rsidR="00C13413" w:rsidRPr="00C13413">
        <w:rPr>
          <w:bCs/>
        </w:rPr>
        <w:t>asking all health care providers to enhance vigilance for, increase testing of, and rapidly report to DPH new HIV infections in persons who inject drugs.  I can’t stress enough that prompt identification of cases and linkage to care not only improves clinical outcomes, but is critical to reducing HIV tra</w:t>
      </w:r>
      <w:r>
        <w:rPr>
          <w:bCs/>
        </w:rPr>
        <w:t>nsmission.  The council member will</w:t>
      </w:r>
      <w:r w:rsidR="00C13413" w:rsidRPr="00C13413">
        <w:rPr>
          <w:bCs/>
        </w:rPr>
        <w:t xml:space="preserve"> receive a copy of the alert.</w:t>
      </w:r>
    </w:p>
    <w:p w14:paraId="0D7C1DAC" w14:textId="5F30D442" w:rsidR="003B6A05" w:rsidRDefault="003B6A05" w:rsidP="00C13413">
      <w:pPr>
        <w:pStyle w:val="Body"/>
        <w:rPr>
          <w:bCs/>
        </w:rPr>
      </w:pPr>
      <w:r>
        <w:rPr>
          <w:bCs/>
        </w:rPr>
        <w:t>Mr. Brindisi leaves at 9:23am</w:t>
      </w:r>
    </w:p>
    <w:p w14:paraId="14803334" w14:textId="418CFC5E" w:rsidR="00C13413" w:rsidRPr="00C13413" w:rsidRDefault="003B6A05" w:rsidP="00C13413">
      <w:pPr>
        <w:pStyle w:val="Body"/>
        <w:rPr>
          <w:bCs/>
        </w:rPr>
      </w:pPr>
      <w:r>
        <w:rPr>
          <w:bCs/>
        </w:rPr>
        <w:t xml:space="preserve">Commissioner Bharel also highlighted </w:t>
      </w:r>
      <w:r w:rsidR="00C13413" w:rsidRPr="00C13413">
        <w:rPr>
          <w:bCs/>
        </w:rPr>
        <w:t>an article on opioid use disorder prevalence to be published in the February issue of the Amer</w:t>
      </w:r>
      <w:r>
        <w:rPr>
          <w:bCs/>
        </w:rPr>
        <w:t>ican Journal of Public Health.  Commissioner Bharel</w:t>
      </w:r>
      <w:r w:rsidR="00C13413" w:rsidRPr="00C13413">
        <w:rPr>
          <w:bCs/>
        </w:rPr>
        <w:t xml:space="preserve"> authored this piece which highlights DPH’s novel linkage of data acr</w:t>
      </w:r>
      <w:r>
        <w:rPr>
          <w:bCs/>
        </w:rPr>
        <w:t>oss state government enabling them</w:t>
      </w:r>
      <w:r w:rsidR="00C13413" w:rsidRPr="00C13413">
        <w:rPr>
          <w:bCs/>
        </w:rPr>
        <w:t xml:space="preserve"> to truly understand the toll this deadly epidemic is taki</w:t>
      </w:r>
      <w:r>
        <w:rPr>
          <w:bCs/>
        </w:rPr>
        <w:t>ng on the people and the</w:t>
      </w:r>
      <w:r w:rsidR="00C13413" w:rsidRPr="00C13413">
        <w:rPr>
          <w:bCs/>
        </w:rPr>
        <w:t xml:space="preserve"> state. This linkage of </w:t>
      </w:r>
      <w:r w:rsidRPr="00C13413">
        <w:rPr>
          <w:bCs/>
        </w:rPr>
        <w:t>data</w:t>
      </w:r>
      <w:r w:rsidR="00C13413" w:rsidRPr="00C13413">
        <w:rPr>
          <w:bCs/>
        </w:rPr>
        <w:t xml:space="preserve"> ultimately became known as the Chapter 55 report. </w:t>
      </w:r>
      <w:r>
        <w:rPr>
          <w:bCs/>
        </w:rPr>
        <w:t xml:space="preserve">  </w:t>
      </w:r>
      <w:r w:rsidR="00C13413" w:rsidRPr="00C13413">
        <w:rPr>
          <w:bCs/>
        </w:rPr>
        <w:t xml:space="preserve">The report showed us that opioid use disorder in Massachusetts was 4.6% in 2015, nearly 4 times higher than current national prevalence estimates – suggesting we may not fully understand the extent of opioid use disorder across the country. </w:t>
      </w:r>
      <w:r>
        <w:rPr>
          <w:bCs/>
        </w:rPr>
        <w:t xml:space="preserve">  </w:t>
      </w:r>
      <w:r w:rsidR="00C13413" w:rsidRPr="00C13413">
        <w:rPr>
          <w:bCs/>
        </w:rPr>
        <w:t>As you know, we have continued our monitoring in Massachusetts u</w:t>
      </w:r>
      <w:r>
        <w:rPr>
          <w:bCs/>
        </w:rPr>
        <w:t>sing these linked data sets.  On the topic of opioids, we</w:t>
      </w:r>
      <w:r w:rsidR="00C13413" w:rsidRPr="00C13413">
        <w:rPr>
          <w:bCs/>
        </w:rPr>
        <w:t xml:space="preserve"> will now walk through the latest findings from our most recent quarterly opioid-related overdose death report being released to the public this week. </w:t>
      </w:r>
    </w:p>
    <w:p w14:paraId="6F4BC842" w14:textId="35DA28C8" w:rsidR="003B6A05" w:rsidRDefault="009F75DB" w:rsidP="00C13413">
      <w:pPr>
        <w:pStyle w:val="Body"/>
        <w:rPr>
          <w:bCs/>
        </w:rPr>
      </w:pPr>
      <w:r>
        <w:rPr>
          <w:bCs/>
        </w:rPr>
        <w:t xml:space="preserve">Mr. </w:t>
      </w:r>
      <w:proofErr w:type="spellStart"/>
      <w:r>
        <w:rPr>
          <w:bCs/>
        </w:rPr>
        <w:t>Brin</w:t>
      </w:r>
      <w:r w:rsidR="003B6A05">
        <w:rPr>
          <w:bCs/>
        </w:rPr>
        <w:t>disi</w:t>
      </w:r>
      <w:proofErr w:type="spellEnd"/>
      <w:r w:rsidR="003B6A05">
        <w:rPr>
          <w:bCs/>
        </w:rPr>
        <w:t xml:space="preserve"> returns at 9:25am.</w:t>
      </w:r>
    </w:p>
    <w:p w14:paraId="4BB46919" w14:textId="4D12CCF6" w:rsidR="00C13413" w:rsidRDefault="003B6A05" w:rsidP="008033B8">
      <w:pPr>
        <w:pStyle w:val="Body"/>
        <w:rPr>
          <w:bCs/>
        </w:rPr>
      </w:pPr>
      <w:r w:rsidRPr="003B6A05">
        <w:rPr>
          <w:bCs/>
        </w:rPr>
        <w:t>Dr. David arrived at 9:31am</w:t>
      </w:r>
      <w:r>
        <w:rPr>
          <w:bCs/>
        </w:rPr>
        <w:t>.</w:t>
      </w:r>
    </w:p>
    <w:p w14:paraId="60CDB236" w14:textId="4B58159F" w:rsidR="00F33968" w:rsidRPr="00F33968" w:rsidRDefault="003B6A05" w:rsidP="00F33968">
      <w:pPr>
        <w:pStyle w:val="Body"/>
        <w:rPr>
          <w:bCs/>
        </w:rPr>
      </w:pPr>
      <w:r>
        <w:rPr>
          <w:bCs/>
        </w:rPr>
        <w:t>Dr. Bernstein as</w:t>
      </w:r>
      <w:r w:rsidR="00F33968">
        <w:rPr>
          <w:bCs/>
        </w:rPr>
        <w:t>ked the Commissioner if it a m</w:t>
      </w:r>
      <w:r w:rsidR="00F33968" w:rsidRPr="00F33968">
        <w:rPr>
          <w:bCs/>
        </w:rPr>
        <w:t>ulti substance picture that leads to death with fentanyl has entered the market</w:t>
      </w:r>
      <w:r w:rsidR="00F33968">
        <w:rPr>
          <w:bCs/>
        </w:rPr>
        <w:t>.</w:t>
      </w:r>
    </w:p>
    <w:p w14:paraId="5A190758" w14:textId="6601395B" w:rsidR="00F33968" w:rsidRDefault="00F33968" w:rsidP="00F33968">
      <w:pPr>
        <w:pStyle w:val="Body"/>
        <w:rPr>
          <w:bCs/>
        </w:rPr>
      </w:pPr>
      <w:r>
        <w:rPr>
          <w:bCs/>
        </w:rPr>
        <w:lastRenderedPageBreak/>
        <w:t>Commissioner Bharel responded that most individuals have multiple substances on board with the opioid being the substance that leads to the actual death and fentanyl has taken over the elicit market that is leading to that sharp increase in deaths.</w:t>
      </w:r>
    </w:p>
    <w:p w14:paraId="4E3ABCB9" w14:textId="6F31C6D2" w:rsidR="00F33968" w:rsidRPr="00F33968" w:rsidRDefault="00F33968" w:rsidP="00F33968">
      <w:pPr>
        <w:pStyle w:val="Body"/>
        <w:rPr>
          <w:bCs/>
        </w:rPr>
      </w:pPr>
      <w:r>
        <w:rPr>
          <w:bCs/>
        </w:rPr>
        <w:t xml:space="preserve">Dr. </w:t>
      </w:r>
      <w:r w:rsidRPr="00F33968">
        <w:rPr>
          <w:bCs/>
        </w:rPr>
        <w:t xml:space="preserve">Bernstein </w:t>
      </w:r>
      <w:r>
        <w:rPr>
          <w:bCs/>
        </w:rPr>
        <w:t xml:space="preserve">asked about the EMS data that people are not calling EMS for the treatment of </w:t>
      </w:r>
      <w:r w:rsidRPr="00F33968">
        <w:rPr>
          <w:bCs/>
        </w:rPr>
        <w:t>naloxone</w:t>
      </w:r>
      <w:r>
        <w:rPr>
          <w:bCs/>
        </w:rPr>
        <w:t>.</w:t>
      </w:r>
      <w:r w:rsidRPr="00F33968">
        <w:rPr>
          <w:bCs/>
        </w:rPr>
        <w:t xml:space="preserve"> </w:t>
      </w:r>
    </w:p>
    <w:p w14:paraId="776FB59E" w14:textId="22A564F7" w:rsidR="003B6A05" w:rsidRDefault="00F33968" w:rsidP="00F33968">
      <w:pPr>
        <w:pStyle w:val="Body"/>
        <w:rPr>
          <w:bCs/>
        </w:rPr>
      </w:pPr>
      <w:r>
        <w:rPr>
          <w:bCs/>
        </w:rPr>
        <w:t>Commissioner Bharel responded that the opioid overdose</w:t>
      </w:r>
      <w:r w:rsidRPr="00F33968">
        <w:rPr>
          <w:bCs/>
        </w:rPr>
        <w:t xml:space="preserve"> and education programs for using naloxone and to encourage people to call for help</w:t>
      </w:r>
      <w:r>
        <w:rPr>
          <w:bCs/>
        </w:rPr>
        <w:t xml:space="preserve">. </w:t>
      </w:r>
    </w:p>
    <w:p w14:paraId="2BB5BA88" w14:textId="77777777" w:rsidR="001D7A9F" w:rsidRDefault="001D7A9F" w:rsidP="001D7A9F">
      <w:pPr>
        <w:pStyle w:val="Body"/>
        <w:rPr>
          <w:bCs/>
        </w:rPr>
      </w:pPr>
      <w:r w:rsidRPr="001D7A9F">
        <w:rPr>
          <w:bCs/>
        </w:rPr>
        <w:t>With no further questions or comments, the Commissioner proceeded with the docket.</w:t>
      </w:r>
    </w:p>
    <w:p w14:paraId="75C1C3CD" w14:textId="77777777" w:rsidR="00856393" w:rsidRDefault="00856393" w:rsidP="00856393">
      <w:pPr>
        <w:pStyle w:val="NoSpacing"/>
        <w:rPr>
          <w:b/>
          <w:bCs/>
        </w:rPr>
      </w:pPr>
      <w:r>
        <w:rPr>
          <w:b/>
          <w:bCs/>
        </w:rPr>
        <w:t>1. ROUTINE ITEMS</w:t>
      </w:r>
    </w:p>
    <w:p w14:paraId="25818BDB" w14:textId="67D70767" w:rsidR="00856393" w:rsidRDefault="00856393" w:rsidP="00856393">
      <w:pPr>
        <w:pStyle w:val="NoSpacing"/>
        <w:rPr>
          <w:b/>
          <w:bCs/>
        </w:rPr>
      </w:pPr>
      <w:r>
        <w:rPr>
          <w:b/>
          <w:bCs/>
        </w:rPr>
        <w:t>c. Record of the P</w:t>
      </w:r>
      <w:r w:rsidR="00F33968">
        <w:rPr>
          <w:b/>
          <w:bCs/>
        </w:rPr>
        <w:t>ublic Health Council January 9, 2019</w:t>
      </w:r>
      <w:r>
        <w:rPr>
          <w:b/>
          <w:bCs/>
        </w:rPr>
        <w:t xml:space="preserve"> Meeting (Vote)</w:t>
      </w:r>
    </w:p>
    <w:p w14:paraId="75DF181D" w14:textId="77777777" w:rsidR="00AD3E3C" w:rsidRDefault="00AD3E3C" w:rsidP="00856393">
      <w:pPr>
        <w:pStyle w:val="NoSpacing"/>
        <w:rPr>
          <w:bCs/>
        </w:rPr>
      </w:pPr>
    </w:p>
    <w:p w14:paraId="0AACFC49" w14:textId="645927C8" w:rsidR="00856393" w:rsidRDefault="00AD3E3C" w:rsidP="00856393">
      <w:pPr>
        <w:pStyle w:val="NoSpacing"/>
        <w:rPr>
          <w:bCs/>
        </w:rPr>
      </w:pPr>
      <w:r w:rsidRPr="00AD3E3C">
        <w:rPr>
          <w:bCs/>
        </w:rPr>
        <w:t>Commissioner Bharel asked if any members had any c</w:t>
      </w:r>
      <w:r>
        <w:rPr>
          <w:bCs/>
        </w:rPr>
        <w:t>hanges to be inclu</w:t>
      </w:r>
      <w:r w:rsidR="00F33968">
        <w:rPr>
          <w:bCs/>
        </w:rPr>
        <w:t>ded in the January 9, 2019</w:t>
      </w:r>
      <w:r w:rsidRPr="00AD3E3C">
        <w:rPr>
          <w:bCs/>
        </w:rPr>
        <w:t xml:space="preserve"> meeting minutes.</w:t>
      </w:r>
    </w:p>
    <w:p w14:paraId="409483B8" w14:textId="58024394" w:rsidR="001D7A9F" w:rsidRDefault="001D7A9F" w:rsidP="00856393">
      <w:pPr>
        <w:pStyle w:val="NoSpacing"/>
        <w:rPr>
          <w:bCs/>
        </w:rPr>
      </w:pPr>
    </w:p>
    <w:p w14:paraId="0D899543" w14:textId="4DE98B0B" w:rsidR="001D7A9F" w:rsidRDefault="00AD3E3C" w:rsidP="00F33968">
      <w:pPr>
        <w:pStyle w:val="NoSpacing"/>
        <w:rPr>
          <w:bCs/>
        </w:rPr>
      </w:pPr>
      <w:r w:rsidRPr="00AD3E3C">
        <w:rPr>
          <w:bCs/>
        </w:rPr>
        <w:t xml:space="preserve">Commissioner Bharel asked for a motion to accept the minutes. </w:t>
      </w:r>
      <w:r w:rsidR="00856393">
        <w:rPr>
          <w:bCs/>
        </w:rPr>
        <w:t>Motion to accept minu</w:t>
      </w:r>
      <w:r w:rsidR="00F33968">
        <w:rPr>
          <w:bCs/>
        </w:rPr>
        <w:t>tes</w:t>
      </w:r>
      <w:r w:rsidR="00713430">
        <w:rPr>
          <w:bCs/>
        </w:rPr>
        <w:t xml:space="preserve">, </w:t>
      </w:r>
      <w:r w:rsidR="00F33968">
        <w:rPr>
          <w:bCs/>
        </w:rPr>
        <w:t>Dr. Woodward</w:t>
      </w:r>
      <w:r>
        <w:rPr>
          <w:bCs/>
        </w:rPr>
        <w:t xml:space="preserve"> ma</w:t>
      </w:r>
      <w:r w:rsidR="00F33968">
        <w:rPr>
          <w:bCs/>
        </w:rPr>
        <w:t>de the motion and Dr. Bernstein</w:t>
      </w:r>
      <w:r>
        <w:rPr>
          <w:bCs/>
        </w:rPr>
        <w:t xml:space="preserve"> seconded it.</w:t>
      </w:r>
      <w:r w:rsidR="00F33968">
        <w:rPr>
          <w:bCs/>
        </w:rPr>
        <w:t xml:space="preserve">  Dr. David, Mr. Brindisi and Ms. Prates Ramos</w:t>
      </w:r>
      <w:r w:rsidR="00856393">
        <w:rPr>
          <w:bCs/>
        </w:rPr>
        <w:t xml:space="preserve"> abstained.</w:t>
      </w:r>
      <w:r>
        <w:rPr>
          <w:bCs/>
        </w:rPr>
        <w:t xml:space="preserve"> All other present members approved.</w:t>
      </w:r>
    </w:p>
    <w:p w14:paraId="4218CC98" w14:textId="77777777" w:rsidR="00F33968" w:rsidRDefault="00F33968" w:rsidP="00F33968">
      <w:pPr>
        <w:pStyle w:val="NoSpacing"/>
        <w:rPr>
          <w:bCs/>
        </w:rPr>
      </w:pPr>
    </w:p>
    <w:p w14:paraId="28ABEE00" w14:textId="624A1BAA" w:rsidR="00F33968" w:rsidRPr="009B17C2" w:rsidRDefault="009B17C2" w:rsidP="00F33968">
      <w:pPr>
        <w:rPr>
          <w:rFonts w:ascii="Calibri" w:hAnsi="Calibri"/>
          <w:b/>
        </w:rPr>
      </w:pPr>
      <w:r w:rsidRPr="009B17C2">
        <w:rPr>
          <w:rFonts w:ascii="Calibri" w:hAnsi="Calibri"/>
          <w:b/>
        </w:rPr>
        <w:t xml:space="preserve">1. </w:t>
      </w:r>
      <w:r w:rsidR="00F33968" w:rsidRPr="009B17C2">
        <w:rPr>
          <w:rFonts w:ascii="Calibri" w:hAnsi="Calibri"/>
          <w:b/>
        </w:rPr>
        <w:t>Preliminary Regulations</w:t>
      </w:r>
    </w:p>
    <w:p w14:paraId="7AC50E66" w14:textId="170BFB14" w:rsidR="002F33FF" w:rsidRPr="009B17C2" w:rsidRDefault="009B17C2" w:rsidP="00F33968">
      <w:pPr>
        <w:rPr>
          <w:rFonts w:ascii="Calibri" w:hAnsi="Calibri"/>
          <w:b/>
        </w:rPr>
      </w:pPr>
      <w:proofErr w:type="gramStart"/>
      <w:r w:rsidRPr="009B17C2">
        <w:rPr>
          <w:rFonts w:ascii="Calibri" w:hAnsi="Calibri"/>
          <w:b/>
        </w:rPr>
        <w:t>a</w:t>
      </w:r>
      <w:proofErr w:type="gramEnd"/>
      <w:r w:rsidRPr="009B17C2">
        <w:rPr>
          <w:rFonts w:ascii="Calibri" w:hAnsi="Calibri"/>
          <w:b/>
        </w:rPr>
        <w:t xml:space="preserve">. </w:t>
      </w:r>
      <w:r w:rsidR="00F33968" w:rsidRPr="009B17C2">
        <w:rPr>
          <w:rFonts w:ascii="Calibri" w:hAnsi="Calibri"/>
          <w:b/>
        </w:rPr>
        <w:t>Informational briefing on proposed amendments to 105 CMR 700.000, Implementation of M.G.L. c. 94C.</w:t>
      </w:r>
    </w:p>
    <w:p w14:paraId="41ABDED2" w14:textId="77777777" w:rsidR="009B17C2" w:rsidRPr="009B17C2" w:rsidRDefault="009B17C2" w:rsidP="00F33968">
      <w:pPr>
        <w:rPr>
          <w:b/>
        </w:rPr>
      </w:pPr>
    </w:p>
    <w:p w14:paraId="0A3F0146" w14:textId="10BBB59D" w:rsidR="009B17C2" w:rsidRDefault="00477679" w:rsidP="009B17C2">
      <w:pPr>
        <w:ind w:right="144"/>
        <w:rPr>
          <w:rFonts w:ascii="Calibri" w:hAnsi="Calibri"/>
          <w:sz w:val="22"/>
          <w:szCs w:val="22"/>
        </w:rPr>
      </w:pPr>
      <w:r w:rsidRPr="009B17C2">
        <w:rPr>
          <w:rFonts w:ascii="Calibri" w:hAnsi="Calibri"/>
        </w:rPr>
        <w:t>Commissioner Bharel invited</w:t>
      </w:r>
      <w:r w:rsidR="009B17C2" w:rsidRPr="009B17C2">
        <w:rPr>
          <w:rFonts w:ascii="Calibri" w:hAnsi="Calibri"/>
          <w:sz w:val="22"/>
          <w:szCs w:val="22"/>
        </w:rPr>
        <w:t xml:space="preserve"> Jim Lavery, Director of the Bureau of Health Professions Licensure, Lauren Nelson, Director of Policy and Regulatory Affairs for the Bureau, Diane Barry, Deputy General Counsel, and Rebecca Rodman, Deputy General Counsel, to present proposed amendments to the Department’s drug control regulation for implementing parts of the CARE Act.  </w:t>
      </w:r>
    </w:p>
    <w:p w14:paraId="23162F0B" w14:textId="77777777" w:rsidR="007F4FFF" w:rsidRDefault="007F4FFF" w:rsidP="009B17C2">
      <w:pPr>
        <w:ind w:right="144"/>
        <w:rPr>
          <w:rFonts w:ascii="Calibri" w:hAnsi="Calibri"/>
          <w:sz w:val="22"/>
          <w:szCs w:val="22"/>
        </w:rPr>
      </w:pPr>
    </w:p>
    <w:p w14:paraId="251779A9" w14:textId="6AEC5027" w:rsidR="007F4FFF" w:rsidRPr="009B17C2" w:rsidRDefault="007F4FFF" w:rsidP="009B17C2">
      <w:pPr>
        <w:ind w:right="144"/>
        <w:rPr>
          <w:rFonts w:ascii="Calibri" w:hAnsi="Calibri"/>
          <w:sz w:val="22"/>
          <w:szCs w:val="22"/>
        </w:rPr>
      </w:pPr>
      <w:r>
        <w:rPr>
          <w:rFonts w:ascii="Calibri" w:hAnsi="Calibri"/>
          <w:sz w:val="22"/>
          <w:szCs w:val="22"/>
        </w:rPr>
        <w:t xml:space="preserve">Mr. Lavery introduced David Johnson, Director of Drug Control Program </w:t>
      </w:r>
      <w:r w:rsidR="0076756C">
        <w:rPr>
          <w:rFonts w:ascii="Calibri" w:hAnsi="Calibri"/>
          <w:sz w:val="22"/>
          <w:szCs w:val="22"/>
        </w:rPr>
        <w:t xml:space="preserve">which includes </w:t>
      </w:r>
      <w:r>
        <w:rPr>
          <w:rFonts w:ascii="Calibri" w:hAnsi="Calibri"/>
          <w:sz w:val="22"/>
          <w:szCs w:val="22"/>
        </w:rPr>
        <w:t>the prescription monitoring program.</w:t>
      </w:r>
    </w:p>
    <w:p w14:paraId="7C208201" w14:textId="77777777" w:rsidR="007F4FFF" w:rsidRPr="00477679" w:rsidRDefault="007F4FFF" w:rsidP="00477679">
      <w:pPr>
        <w:pStyle w:val="NoSpacing"/>
        <w:rPr>
          <w:rFonts w:eastAsia="Times New Roman" w:cs="Times New Roman"/>
          <w:color w:val="auto"/>
          <w:szCs w:val="24"/>
          <w:bdr w:val="none" w:sz="0" w:space="0" w:color="auto"/>
        </w:rPr>
      </w:pPr>
    </w:p>
    <w:p w14:paraId="4007218B" w14:textId="77777777" w:rsid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Upon the conclusion of the presentation, the Commissioner asked the Council if they had any questions or comments.</w:t>
      </w:r>
    </w:p>
    <w:p w14:paraId="754F1D74" w14:textId="77777777" w:rsidR="007F4FFF" w:rsidRDefault="007F4FFF" w:rsidP="00477679">
      <w:pPr>
        <w:pStyle w:val="NoSpacing"/>
        <w:rPr>
          <w:rFonts w:eastAsia="Times New Roman" w:cs="Times New Roman"/>
          <w:color w:val="auto"/>
          <w:szCs w:val="24"/>
          <w:bdr w:val="none" w:sz="0" w:space="0" w:color="auto"/>
        </w:rPr>
      </w:pPr>
    </w:p>
    <w:p w14:paraId="5A8DB0D2" w14:textId="4ADC60CA" w:rsidR="007F4FFF" w:rsidRPr="007F4FFF"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Dr. David asked how we work around issues of cli</w:t>
      </w:r>
      <w:r>
        <w:rPr>
          <w:rFonts w:eastAsia="Times New Roman" w:cs="Times New Roman"/>
          <w:color w:val="auto"/>
          <w:szCs w:val="24"/>
          <w:bdr w:val="none" w:sz="0" w:space="0" w:color="auto"/>
        </w:rPr>
        <w:t>nical notes not being</w:t>
      </w:r>
      <w:r w:rsidRPr="007F4FFF">
        <w:rPr>
          <w:rFonts w:eastAsia="Times New Roman" w:cs="Times New Roman"/>
          <w:color w:val="auto"/>
          <w:szCs w:val="24"/>
          <w:bdr w:val="none" w:sz="0" w:space="0" w:color="auto"/>
        </w:rPr>
        <w:t xml:space="preserve"> seen by all practitioners</w:t>
      </w:r>
      <w:r>
        <w:rPr>
          <w:rFonts w:eastAsia="Times New Roman" w:cs="Times New Roman"/>
          <w:color w:val="auto"/>
          <w:szCs w:val="24"/>
          <w:bdr w:val="none" w:sz="0" w:space="0" w:color="auto"/>
        </w:rPr>
        <w:t>.</w:t>
      </w:r>
    </w:p>
    <w:p w14:paraId="08C55AA2" w14:textId="77777777" w:rsidR="007F4FFF" w:rsidRPr="007F4FFF" w:rsidRDefault="007F4FFF" w:rsidP="007F4FFF">
      <w:pPr>
        <w:pStyle w:val="NoSpacing"/>
        <w:rPr>
          <w:rFonts w:eastAsia="Times New Roman" w:cs="Times New Roman"/>
          <w:color w:val="auto"/>
          <w:szCs w:val="24"/>
          <w:bdr w:val="none" w:sz="0" w:space="0" w:color="auto"/>
        </w:rPr>
      </w:pPr>
    </w:p>
    <w:p w14:paraId="1632B360" w14:textId="0379F509"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Ms. Nelson</w:t>
      </w:r>
      <w:r w:rsidRPr="007F4FFF">
        <w:rPr>
          <w:rFonts w:eastAsia="Times New Roman" w:cs="Times New Roman"/>
          <w:color w:val="auto"/>
          <w:szCs w:val="24"/>
          <w:bdr w:val="none" w:sz="0" w:space="0" w:color="auto"/>
        </w:rPr>
        <w:t xml:space="preserve"> responded the clinical notes will remain in the facility</w:t>
      </w:r>
      <w:r>
        <w:rPr>
          <w:rFonts w:eastAsia="Times New Roman" w:cs="Times New Roman"/>
          <w:color w:val="auto"/>
          <w:szCs w:val="24"/>
          <w:bdr w:val="none" w:sz="0" w:space="0" w:color="auto"/>
        </w:rPr>
        <w:t xml:space="preserve"> system.</w:t>
      </w:r>
    </w:p>
    <w:p w14:paraId="32181808" w14:textId="77777777" w:rsidR="007F4FFF" w:rsidRPr="007F4FFF" w:rsidRDefault="007F4FFF" w:rsidP="007F4FFF">
      <w:pPr>
        <w:pStyle w:val="NoSpacing"/>
        <w:rPr>
          <w:rFonts w:eastAsia="Times New Roman" w:cs="Times New Roman"/>
          <w:color w:val="auto"/>
          <w:szCs w:val="24"/>
          <w:bdr w:val="none" w:sz="0" w:space="0" w:color="auto"/>
        </w:rPr>
      </w:pPr>
    </w:p>
    <w:p w14:paraId="615EC08C" w14:textId="78BA10F7"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Pr="007F4FFF">
        <w:rPr>
          <w:rFonts w:eastAsia="Times New Roman" w:cs="Times New Roman"/>
          <w:color w:val="auto"/>
          <w:szCs w:val="24"/>
          <w:bdr w:val="none" w:sz="0" w:space="0" w:color="auto"/>
        </w:rPr>
        <w:t>Brindisi</w:t>
      </w:r>
      <w:r>
        <w:rPr>
          <w:rFonts w:eastAsia="Times New Roman" w:cs="Times New Roman"/>
          <w:color w:val="auto"/>
          <w:szCs w:val="24"/>
          <w:bdr w:val="none" w:sz="0" w:space="0" w:color="auto"/>
        </w:rPr>
        <w:t xml:space="preserve"> asked if </w:t>
      </w:r>
      <w:r w:rsidRPr="007F4FFF">
        <w:rPr>
          <w:rFonts w:eastAsia="Times New Roman" w:cs="Times New Roman"/>
          <w:color w:val="auto"/>
          <w:szCs w:val="24"/>
          <w:bdr w:val="none" w:sz="0" w:space="0" w:color="auto"/>
        </w:rPr>
        <w:t>naloxone carriers</w:t>
      </w:r>
      <w:r>
        <w:rPr>
          <w:rFonts w:eastAsia="Times New Roman" w:cs="Times New Roman"/>
          <w:color w:val="auto"/>
          <w:szCs w:val="24"/>
          <w:bdr w:val="none" w:sz="0" w:space="0" w:color="auto"/>
        </w:rPr>
        <w:t xml:space="preserve"> can exchange expiring naloxone drugs between communities.</w:t>
      </w:r>
      <w:r w:rsidRPr="007F4FFF">
        <w:rPr>
          <w:rFonts w:eastAsia="Times New Roman" w:cs="Times New Roman"/>
          <w:color w:val="auto"/>
          <w:szCs w:val="24"/>
          <w:bdr w:val="none" w:sz="0" w:space="0" w:color="auto"/>
        </w:rPr>
        <w:t xml:space="preserve"> </w:t>
      </w:r>
    </w:p>
    <w:p w14:paraId="0B0DAC4E" w14:textId="77777777" w:rsidR="007F4FFF" w:rsidRPr="007F4FFF" w:rsidRDefault="007F4FFF" w:rsidP="007F4FFF">
      <w:pPr>
        <w:pStyle w:val="NoSpacing"/>
        <w:rPr>
          <w:rFonts w:eastAsia="Times New Roman" w:cs="Times New Roman"/>
          <w:color w:val="auto"/>
          <w:szCs w:val="24"/>
          <w:bdr w:val="none" w:sz="0" w:space="0" w:color="auto"/>
        </w:rPr>
      </w:pPr>
    </w:p>
    <w:p w14:paraId="2697DFF7" w14:textId="51BCEB01" w:rsid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Ms. Nelson</w:t>
      </w:r>
      <w:r w:rsidRPr="007F4FFF">
        <w:rPr>
          <w:rFonts w:eastAsia="Times New Roman" w:cs="Times New Roman"/>
          <w:color w:val="auto"/>
          <w:szCs w:val="24"/>
          <w:bdr w:val="none" w:sz="0" w:space="0" w:color="auto"/>
        </w:rPr>
        <w:t xml:space="preserve"> responded yes</w:t>
      </w:r>
      <w:r>
        <w:rPr>
          <w:rFonts w:eastAsia="Times New Roman" w:cs="Times New Roman"/>
          <w:color w:val="auto"/>
          <w:szCs w:val="24"/>
          <w:bdr w:val="none" w:sz="0" w:space="0" w:color="auto"/>
        </w:rPr>
        <w:t>, instead of allowing the unused naloxone to expire, it can be exchanged to another community for use.</w:t>
      </w:r>
    </w:p>
    <w:p w14:paraId="1529C480" w14:textId="77777777" w:rsidR="007F4FFF" w:rsidRPr="007F4FFF" w:rsidRDefault="007F4FFF" w:rsidP="007F4FFF">
      <w:pPr>
        <w:pStyle w:val="NoSpacing"/>
        <w:rPr>
          <w:rFonts w:eastAsia="Times New Roman" w:cs="Times New Roman"/>
          <w:color w:val="auto"/>
          <w:szCs w:val="24"/>
          <w:bdr w:val="none" w:sz="0" w:space="0" w:color="auto"/>
        </w:rPr>
      </w:pPr>
    </w:p>
    <w:p w14:paraId="2B77BFFA" w14:textId="06694214"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Pr="007F4FFF">
        <w:rPr>
          <w:rFonts w:eastAsia="Times New Roman" w:cs="Times New Roman"/>
          <w:color w:val="auto"/>
          <w:szCs w:val="24"/>
          <w:bdr w:val="none" w:sz="0" w:space="0" w:color="auto"/>
        </w:rPr>
        <w:t xml:space="preserve">Brindisi </w:t>
      </w:r>
      <w:r>
        <w:rPr>
          <w:rFonts w:eastAsia="Times New Roman" w:cs="Times New Roman"/>
          <w:color w:val="auto"/>
          <w:szCs w:val="24"/>
          <w:bdr w:val="none" w:sz="0" w:space="0" w:color="auto"/>
        </w:rPr>
        <w:t xml:space="preserve">asked </w:t>
      </w:r>
      <w:r w:rsidRPr="007F4FFF">
        <w:rPr>
          <w:rFonts w:eastAsia="Times New Roman" w:cs="Times New Roman"/>
          <w:color w:val="auto"/>
          <w:szCs w:val="24"/>
          <w:bdr w:val="none" w:sz="0" w:space="0" w:color="auto"/>
        </w:rPr>
        <w:t xml:space="preserve">what is defined as a non-municipal </w:t>
      </w:r>
      <w:r>
        <w:rPr>
          <w:rFonts w:eastAsia="Times New Roman" w:cs="Times New Roman"/>
          <w:color w:val="auto"/>
          <w:szCs w:val="24"/>
          <w:bdr w:val="none" w:sz="0" w:space="0" w:color="auto"/>
        </w:rPr>
        <w:t xml:space="preserve">public </w:t>
      </w:r>
      <w:r w:rsidRPr="007F4FFF">
        <w:rPr>
          <w:rFonts w:eastAsia="Times New Roman" w:cs="Times New Roman"/>
          <w:color w:val="auto"/>
          <w:szCs w:val="24"/>
          <w:bdr w:val="none" w:sz="0" w:space="0" w:color="auto"/>
        </w:rPr>
        <w:t>agency</w:t>
      </w:r>
      <w:r>
        <w:rPr>
          <w:rFonts w:eastAsia="Times New Roman" w:cs="Times New Roman"/>
          <w:color w:val="auto"/>
          <w:szCs w:val="24"/>
          <w:bdr w:val="none" w:sz="0" w:space="0" w:color="auto"/>
        </w:rPr>
        <w:t>.</w:t>
      </w:r>
    </w:p>
    <w:p w14:paraId="2C0CAAF8" w14:textId="77777777" w:rsidR="007F4FFF" w:rsidRPr="007F4FFF" w:rsidRDefault="007F4FFF" w:rsidP="007F4FFF">
      <w:pPr>
        <w:pStyle w:val="NoSpacing"/>
        <w:rPr>
          <w:rFonts w:eastAsia="Times New Roman" w:cs="Times New Roman"/>
          <w:color w:val="auto"/>
          <w:szCs w:val="24"/>
          <w:bdr w:val="none" w:sz="0" w:space="0" w:color="auto"/>
        </w:rPr>
      </w:pPr>
    </w:p>
    <w:p w14:paraId="7D07BB11" w14:textId="6E95D753"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lastRenderedPageBreak/>
        <w:t>Ms. Nelso</w:t>
      </w:r>
      <w:r w:rsidR="00126FF6">
        <w:rPr>
          <w:rFonts w:eastAsia="Times New Roman" w:cs="Times New Roman"/>
          <w:color w:val="auto"/>
          <w:szCs w:val="24"/>
          <w:bdr w:val="none" w:sz="0" w:space="0" w:color="auto"/>
        </w:rPr>
        <w:t xml:space="preserve">n responded </w:t>
      </w:r>
      <w:r>
        <w:rPr>
          <w:rFonts w:eastAsia="Times New Roman" w:cs="Times New Roman"/>
          <w:color w:val="auto"/>
          <w:szCs w:val="24"/>
          <w:bdr w:val="none" w:sz="0" w:space="0" w:color="auto"/>
        </w:rPr>
        <w:t xml:space="preserve">a </w:t>
      </w:r>
      <w:r w:rsidRPr="007F4FFF">
        <w:rPr>
          <w:rFonts w:eastAsia="Times New Roman" w:cs="Times New Roman"/>
          <w:color w:val="auto"/>
          <w:szCs w:val="24"/>
          <w:bdr w:val="none" w:sz="0" w:space="0" w:color="auto"/>
        </w:rPr>
        <w:t xml:space="preserve">state agency, </w:t>
      </w:r>
      <w:r w:rsidR="00126FF6">
        <w:rPr>
          <w:rFonts w:eastAsia="Times New Roman" w:cs="Times New Roman"/>
          <w:color w:val="auto"/>
          <w:szCs w:val="24"/>
          <w:bdr w:val="none" w:sz="0" w:space="0" w:color="auto"/>
        </w:rPr>
        <w:t xml:space="preserve">or a federal agency.  </w:t>
      </w:r>
    </w:p>
    <w:p w14:paraId="2CA06640" w14:textId="77777777" w:rsidR="007F4FFF" w:rsidRPr="007F4FFF" w:rsidRDefault="007F4FFF" w:rsidP="007F4FFF">
      <w:pPr>
        <w:pStyle w:val="NoSpacing"/>
        <w:rPr>
          <w:rFonts w:eastAsia="Times New Roman" w:cs="Times New Roman"/>
          <w:color w:val="auto"/>
          <w:szCs w:val="24"/>
          <w:bdr w:val="none" w:sz="0" w:space="0" w:color="auto"/>
        </w:rPr>
      </w:pPr>
    </w:p>
    <w:p w14:paraId="207F6E75" w14:textId="30221803"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007F4FFF" w:rsidRPr="007F4FFF">
        <w:rPr>
          <w:rFonts w:eastAsia="Times New Roman" w:cs="Times New Roman"/>
          <w:color w:val="auto"/>
          <w:szCs w:val="24"/>
          <w:bdr w:val="none" w:sz="0" w:space="0" w:color="auto"/>
        </w:rPr>
        <w:t>B</w:t>
      </w:r>
      <w:r>
        <w:rPr>
          <w:rFonts w:eastAsia="Times New Roman" w:cs="Times New Roman"/>
          <w:color w:val="auto"/>
          <w:szCs w:val="24"/>
          <w:bdr w:val="none" w:sz="0" w:space="0" w:color="auto"/>
        </w:rPr>
        <w:t>rindisi asked if a private ambulance</w:t>
      </w:r>
      <w:r w:rsidR="007F4FFF" w:rsidRPr="007F4FFF">
        <w:rPr>
          <w:rFonts w:eastAsia="Times New Roman" w:cs="Times New Roman"/>
          <w:color w:val="auto"/>
          <w:szCs w:val="24"/>
          <w:bdr w:val="none" w:sz="0" w:space="0" w:color="auto"/>
        </w:rPr>
        <w:t xml:space="preserve"> service could go through that process to use the expiring naloxone</w:t>
      </w:r>
      <w:r>
        <w:rPr>
          <w:rFonts w:eastAsia="Times New Roman" w:cs="Times New Roman"/>
          <w:color w:val="auto"/>
          <w:szCs w:val="24"/>
          <w:bdr w:val="none" w:sz="0" w:space="0" w:color="auto"/>
        </w:rPr>
        <w:t xml:space="preserve"> exchange.</w:t>
      </w:r>
    </w:p>
    <w:p w14:paraId="708E31E1" w14:textId="77777777" w:rsidR="00126FF6" w:rsidRDefault="00126FF6" w:rsidP="007F4FFF">
      <w:pPr>
        <w:pStyle w:val="NoSpacing"/>
        <w:rPr>
          <w:rFonts w:eastAsia="Times New Roman" w:cs="Times New Roman"/>
          <w:color w:val="auto"/>
          <w:szCs w:val="24"/>
          <w:bdr w:val="none" w:sz="0" w:space="0" w:color="auto"/>
        </w:rPr>
      </w:pPr>
    </w:p>
    <w:p w14:paraId="53BD43BD" w14:textId="537BFCB6"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Nelson responded that </w:t>
      </w:r>
      <w:r w:rsidRPr="00126FF6">
        <w:rPr>
          <w:rFonts w:eastAsia="Times New Roman" w:cs="Times New Roman"/>
          <w:color w:val="auto"/>
          <w:szCs w:val="24"/>
          <w:bdr w:val="none" w:sz="0" w:space="0" w:color="auto"/>
        </w:rPr>
        <w:t>several groups obtain</w:t>
      </w:r>
      <w:r>
        <w:rPr>
          <w:rFonts w:eastAsia="Times New Roman" w:cs="Times New Roman"/>
          <w:color w:val="auto"/>
          <w:szCs w:val="24"/>
          <w:bdr w:val="none" w:sz="0" w:space="0" w:color="auto"/>
        </w:rPr>
        <w:t xml:space="preserve"> a</w:t>
      </w:r>
      <w:r w:rsidRPr="00126FF6">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 xml:space="preserve">MCSR through </w:t>
      </w:r>
      <w:r w:rsidRPr="00126FF6">
        <w:rPr>
          <w:rFonts w:eastAsia="Times New Roman" w:cs="Times New Roman"/>
          <w:color w:val="auto"/>
          <w:szCs w:val="24"/>
          <w:bdr w:val="none" w:sz="0" w:space="0" w:color="auto"/>
        </w:rPr>
        <w:t>contract with BSAS in order to</w:t>
      </w:r>
      <w:r>
        <w:rPr>
          <w:rFonts w:eastAsia="Times New Roman" w:cs="Times New Roman"/>
          <w:color w:val="auto"/>
          <w:szCs w:val="24"/>
          <w:bdr w:val="none" w:sz="0" w:space="0" w:color="auto"/>
        </w:rPr>
        <w:t xml:space="preserve"> purchase through</w:t>
      </w:r>
      <w:r w:rsidR="0076756C">
        <w:rPr>
          <w:rFonts w:eastAsia="Times New Roman" w:cs="Times New Roman"/>
          <w:color w:val="auto"/>
          <w:szCs w:val="24"/>
          <w:bdr w:val="none" w:sz="0" w:space="0" w:color="auto"/>
        </w:rPr>
        <w:t xml:space="preserve"> the</w:t>
      </w:r>
      <w:r>
        <w:rPr>
          <w:rFonts w:eastAsia="Times New Roman" w:cs="Times New Roman"/>
          <w:color w:val="auto"/>
          <w:szCs w:val="24"/>
          <w:bdr w:val="none" w:sz="0" w:space="0" w:color="auto"/>
        </w:rPr>
        <w:t xml:space="preserve"> naloxone trust fund.</w:t>
      </w:r>
    </w:p>
    <w:p w14:paraId="1A1C7B5A" w14:textId="77777777" w:rsidR="00126FF6" w:rsidRDefault="00126FF6" w:rsidP="007F4FFF">
      <w:pPr>
        <w:pStyle w:val="NoSpacing"/>
        <w:rPr>
          <w:rFonts w:eastAsia="Times New Roman" w:cs="Times New Roman"/>
          <w:color w:val="auto"/>
          <w:szCs w:val="24"/>
          <w:bdr w:val="none" w:sz="0" w:space="0" w:color="auto"/>
        </w:rPr>
      </w:pPr>
    </w:p>
    <w:p w14:paraId="1B8BFF4D" w14:textId="1A698302" w:rsidR="00126FF6"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Brindisi asked if a private EMS service can go through that same process. </w:t>
      </w:r>
    </w:p>
    <w:p w14:paraId="7DE0F4BF" w14:textId="77777777" w:rsidR="00126FF6" w:rsidRDefault="00126FF6" w:rsidP="007F4FFF">
      <w:pPr>
        <w:pStyle w:val="NoSpacing"/>
        <w:rPr>
          <w:rFonts w:eastAsia="Times New Roman" w:cs="Times New Roman"/>
          <w:color w:val="auto"/>
          <w:szCs w:val="24"/>
          <w:bdr w:val="none" w:sz="0" w:space="0" w:color="auto"/>
        </w:rPr>
      </w:pPr>
    </w:p>
    <w:p w14:paraId="1EDC7D35" w14:textId="48EA552F"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Nelson stated </w:t>
      </w:r>
      <w:r w:rsidRPr="007F4FFF">
        <w:rPr>
          <w:rFonts w:eastAsia="Times New Roman" w:cs="Times New Roman"/>
          <w:color w:val="auto"/>
          <w:szCs w:val="24"/>
          <w:bdr w:val="none" w:sz="0" w:space="0" w:color="auto"/>
        </w:rPr>
        <w:t>yes</w:t>
      </w:r>
      <w:r>
        <w:rPr>
          <w:rFonts w:eastAsia="Times New Roman" w:cs="Times New Roman"/>
          <w:color w:val="auto"/>
          <w:szCs w:val="24"/>
          <w:bdr w:val="none" w:sz="0" w:space="0" w:color="auto"/>
        </w:rPr>
        <w:t>.</w:t>
      </w:r>
    </w:p>
    <w:p w14:paraId="0BBC220A" w14:textId="77777777" w:rsidR="007F4FFF" w:rsidRPr="007F4FFF" w:rsidRDefault="007F4FFF" w:rsidP="007F4FFF">
      <w:pPr>
        <w:pStyle w:val="NoSpacing"/>
        <w:rPr>
          <w:rFonts w:eastAsia="Times New Roman" w:cs="Times New Roman"/>
          <w:color w:val="auto"/>
          <w:szCs w:val="24"/>
          <w:bdr w:val="none" w:sz="0" w:space="0" w:color="auto"/>
        </w:rPr>
      </w:pPr>
    </w:p>
    <w:p w14:paraId="4B728D8F" w14:textId="3E26D53C" w:rsidR="007F4FFF" w:rsidRPr="007F4FFF"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 xml:space="preserve">Dr. Woodward is there the potential to have a centralized </w:t>
      </w:r>
      <w:r w:rsidR="00126FF6">
        <w:rPr>
          <w:rFonts w:eastAsia="Times New Roman" w:cs="Times New Roman"/>
          <w:color w:val="auto"/>
          <w:szCs w:val="24"/>
          <w:bdr w:val="none" w:sz="0" w:space="0" w:color="auto"/>
        </w:rPr>
        <w:t xml:space="preserve">communication </w:t>
      </w:r>
      <w:r w:rsidRPr="007F4FFF">
        <w:rPr>
          <w:rFonts w:eastAsia="Times New Roman" w:cs="Times New Roman"/>
          <w:color w:val="auto"/>
          <w:szCs w:val="24"/>
          <w:bdr w:val="none" w:sz="0" w:space="0" w:color="auto"/>
        </w:rPr>
        <w:t>mechanism</w:t>
      </w:r>
      <w:r w:rsidR="00126FF6">
        <w:rPr>
          <w:rFonts w:eastAsia="Times New Roman" w:cs="Times New Roman"/>
          <w:color w:val="auto"/>
          <w:szCs w:val="24"/>
          <w:bdr w:val="none" w:sz="0" w:space="0" w:color="auto"/>
        </w:rPr>
        <w:t xml:space="preserve"> for naloxone use before expiration.</w:t>
      </w:r>
    </w:p>
    <w:p w14:paraId="04AD7C12" w14:textId="77777777" w:rsidR="007F4FFF" w:rsidRPr="007F4FFF" w:rsidRDefault="007F4FFF" w:rsidP="007F4FFF">
      <w:pPr>
        <w:pStyle w:val="NoSpacing"/>
        <w:rPr>
          <w:rFonts w:eastAsia="Times New Roman" w:cs="Times New Roman"/>
          <w:color w:val="auto"/>
          <w:szCs w:val="24"/>
          <w:bdr w:val="none" w:sz="0" w:space="0" w:color="auto"/>
        </w:rPr>
      </w:pPr>
    </w:p>
    <w:p w14:paraId="0E7D7F35" w14:textId="6D0B2CD2"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Ms. Nelson</w:t>
      </w:r>
      <w:r w:rsidRPr="007F4FFF">
        <w:rPr>
          <w:rFonts w:eastAsia="Times New Roman" w:cs="Times New Roman"/>
          <w:color w:val="auto"/>
          <w:szCs w:val="24"/>
          <w:bdr w:val="none" w:sz="0" w:space="0" w:color="auto"/>
        </w:rPr>
        <w:t xml:space="preserve"> we could look into that with other agencies </w:t>
      </w:r>
      <w:r w:rsidR="00126FF6">
        <w:rPr>
          <w:rFonts w:eastAsia="Times New Roman" w:cs="Times New Roman"/>
          <w:color w:val="auto"/>
          <w:szCs w:val="24"/>
          <w:bdr w:val="none" w:sz="0" w:space="0" w:color="auto"/>
        </w:rPr>
        <w:t xml:space="preserve">through the trust fund or SOPS </w:t>
      </w:r>
      <w:r w:rsidRPr="007F4FFF">
        <w:rPr>
          <w:rFonts w:eastAsia="Times New Roman" w:cs="Times New Roman"/>
          <w:color w:val="auto"/>
          <w:szCs w:val="24"/>
          <w:bdr w:val="none" w:sz="0" w:space="0" w:color="auto"/>
        </w:rPr>
        <w:t xml:space="preserve">and </w:t>
      </w:r>
      <w:r w:rsidR="00126FF6">
        <w:rPr>
          <w:rFonts w:eastAsia="Times New Roman" w:cs="Times New Roman"/>
          <w:color w:val="auto"/>
          <w:szCs w:val="24"/>
          <w:bdr w:val="none" w:sz="0" w:space="0" w:color="auto"/>
        </w:rPr>
        <w:t xml:space="preserve">we </w:t>
      </w:r>
      <w:r w:rsidRPr="007F4FFF">
        <w:rPr>
          <w:rFonts w:eastAsia="Times New Roman" w:cs="Times New Roman"/>
          <w:color w:val="auto"/>
          <w:szCs w:val="24"/>
          <w:bdr w:val="none" w:sz="0" w:space="0" w:color="auto"/>
        </w:rPr>
        <w:t>are aware that is an issue</w:t>
      </w:r>
      <w:r w:rsidR="00126FF6">
        <w:rPr>
          <w:rFonts w:eastAsia="Times New Roman" w:cs="Times New Roman"/>
          <w:color w:val="auto"/>
          <w:szCs w:val="24"/>
          <w:bdr w:val="none" w:sz="0" w:space="0" w:color="auto"/>
        </w:rPr>
        <w:t>.</w:t>
      </w:r>
      <w:r w:rsidRPr="007F4FFF">
        <w:rPr>
          <w:rFonts w:eastAsia="Times New Roman" w:cs="Times New Roman"/>
          <w:color w:val="auto"/>
          <w:szCs w:val="24"/>
          <w:bdr w:val="none" w:sz="0" w:space="0" w:color="auto"/>
        </w:rPr>
        <w:t xml:space="preserve"> </w:t>
      </w:r>
    </w:p>
    <w:p w14:paraId="7F85BE5C" w14:textId="77777777" w:rsidR="007F4FFF" w:rsidRPr="007F4FFF" w:rsidRDefault="007F4FFF" w:rsidP="007F4FFF">
      <w:pPr>
        <w:pStyle w:val="NoSpacing"/>
        <w:rPr>
          <w:rFonts w:eastAsia="Times New Roman" w:cs="Times New Roman"/>
          <w:color w:val="auto"/>
          <w:szCs w:val="24"/>
          <w:bdr w:val="none" w:sz="0" w:space="0" w:color="auto"/>
        </w:rPr>
      </w:pPr>
    </w:p>
    <w:p w14:paraId="48E4D2C5" w14:textId="4C7521D2" w:rsidR="007F4FFF" w:rsidRP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126FF6">
        <w:rPr>
          <w:rFonts w:eastAsia="Times New Roman" w:cs="Times New Roman"/>
          <w:color w:val="auto"/>
          <w:szCs w:val="24"/>
          <w:bdr w:val="none" w:sz="0" w:space="0" w:color="auto"/>
        </w:rPr>
        <w:t>Woodward if it is a significant</w:t>
      </w:r>
      <w:r w:rsidRPr="007F4FFF">
        <w:rPr>
          <w:rFonts w:eastAsia="Times New Roman" w:cs="Times New Roman"/>
          <w:color w:val="auto"/>
          <w:szCs w:val="24"/>
          <w:bdr w:val="none" w:sz="0" w:space="0" w:color="auto"/>
        </w:rPr>
        <w:t xml:space="preserve"> issue there should be some communication methodology</w:t>
      </w:r>
      <w:r w:rsidR="00126FF6">
        <w:rPr>
          <w:rFonts w:eastAsia="Times New Roman" w:cs="Times New Roman"/>
          <w:color w:val="auto"/>
          <w:szCs w:val="24"/>
          <w:bdr w:val="none" w:sz="0" w:space="0" w:color="auto"/>
        </w:rPr>
        <w:t>.</w:t>
      </w:r>
    </w:p>
    <w:p w14:paraId="0D76B972" w14:textId="77777777" w:rsidR="007F4FFF" w:rsidRPr="007F4FFF" w:rsidRDefault="007F4FFF" w:rsidP="007F4FFF">
      <w:pPr>
        <w:pStyle w:val="NoSpacing"/>
        <w:rPr>
          <w:rFonts w:eastAsia="Times New Roman" w:cs="Times New Roman"/>
          <w:color w:val="auto"/>
          <w:szCs w:val="24"/>
          <w:bdr w:val="none" w:sz="0" w:space="0" w:color="auto"/>
        </w:rPr>
      </w:pPr>
    </w:p>
    <w:p w14:paraId="1EB4F0C8" w14:textId="3B1ECA11" w:rsidR="007F4FFF" w:rsidRDefault="007F4FFF"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7F4FFF">
        <w:rPr>
          <w:rFonts w:eastAsia="Times New Roman" w:cs="Times New Roman"/>
          <w:color w:val="auto"/>
          <w:szCs w:val="24"/>
          <w:bdr w:val="none" w:sz="0" w:space="0" w:color="auto"/>
        </w:rPr>
        <w:t xml:space="preserve">Cunningham asked </w:t>
      </w:r>
      <w:r w:rsidR="007B1269">
        <w:rPr>
          <w:rFonts w:eastAsia="Times New Roman" w:cs="Times New Roman"/>
          <w:color w:val="auto"/>
          <w:szCs w:val="24"/>
          <w:bdr w:val="none" w:sz="0" w:space="0" w:color="auto"/>
        </w:rPr>
        <w:t xml:space="preserve">(re: PMP in EHR) </w:t>
      </w:r>
      <w:r w:rsidRPr="007F4FFF">
        <w:rPr>
          <w:rFonts w:eastAsia="Times New Roman" w:cs="Times New Roman"/>
          <w:color w:val="auto"/>
          <w:szCs w:val="24"/>
          <w:bdr w:val="none" w:sz="0" w:space="0" w:color="auto"/>
        </w:rPr>
        <w:t>if a system could look at protocol for care</w:t>
      </w:r>
      <w:r w:rsidR="00126FF6">
        <w:rPr>
          <w:rFonts w:eastAsia="Times New Roman" w:cs="Times New Roman"/>
          <w:color w:val="auto"/>
          <w:szCs w:val="24"/>
          <w:bdr w:val="none" w:sz="0" w:space="0" w:color="auto"/>
        </w:rPr>
        <w:t xml:space="preserve"> in the system or just specific patients.</w:t>
      </w:r>
    </w:p>
    <w:p w14:paraId="76D321E8" w14:textId="77777777" w:rsidR="00126FF6" w:rsidRPr="007F4FFF" w:rsidRDefault="00126FF6" w:rsidP="007F4FFF">
      <w:pPr>
        <w:pStyle w:val="NoSpacing"/>
        <w:rPr>
          <w:rFonts w:eastAsia="Times New Roman" w:cs="Times New Roman"/>
          <w:color w:val="auto"/>
          <w:szCs w:val="24"/>
          <w:bdr w:val="none" w:sz="0" w:space="0" w:color="auto"/>
        </w:rPr>
      </w:pPr>
    </w:p>
    <w:p w14:paraId="1E85DC22" w14:textId="37465AC6"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Nelson </w:t>
      </w:r>
      <w:r w:rsidR="003E7F89">
        <w:rPr>
          <w:rFonts w:eastAsia="Times New Roman" w:cs="Times New Roman"/>
          <w:color w:val="auto"/>
          <w:szCs w:val="24"/>
          <w:bdr w:val="none" w:sz="0" w:space="0" w:color="auto"/>
        </w:rPr>
        <w:t xml:space="preserve">clarified </w:t>
      </w:r>
      <w:r w:rsidR="007F4FFF" w:rsidRPr="007F4FFF">
        <w:rPr>
          <w:rFonts w:eastAsia="Times New Roman" w:cs="Times New Roman"/>
          <w:color w:val="auto"/>
          <w:szCs w:val="24"/>
          <w:bdr w:val="none" w:sz="0" w:space="0" w:color="auto"/>
        </w:rPr>
        <w:t>it would depend on the data use agreement</w:t>
      </w:r>
      <w:r w:rsidR="003E7F89">
        <w:rPr>
          <w:rFonts w:eastAsia="Times New Roman" w:cs="Times New Roman"/>
          <w:color w:val="auto"/>
          <w:szCs w:val="24"/>
          <w:bdr w:val="none" w:sz="0" w:space="0" w:color="auto"/>
        </w:rPr>
        <w:t>. T</w:t>
      </w:r>
      <w:r>
        <w:rPr>
          <w:rFonts w:eastAsia="Times New Roman" w:cs="Times New Roman"/>
          <w:color w:val="auto"/>
          <w:szCs w:val="24"/>
          <w:bdr w:val="none" w:sz="0" w:space="0" w:color="auto"/>
        </w:rPr>
        <w:t xml:space="preserve">he intention </w:t>
      </w:r>
      <w:r w:rsidR="003E7F89">
        <w:rPr>
          <w:rFonts w:eastAsia="Times New Roman" w:cs="Times New Roman"/>
          <w:color w:val="auto"/>
          <w:szCs w:val="24"/>
          <w:bdr w:val="none" w:sz="0" w:space="0" w:color="auto"/>
        </w:rPr>
        <w:t xml:space="preserve">is </w:t>
      </w:r>
      <w:r w:rsidR="007F4FFF" w:rsidRPr="007F4FFF">
        <w:rPr>
          <w:rFonts w:eastAsia="Times New Roman" w:cs="Times New Roman"/>
          <w:color w:val="auto"/>
          <w:szCs w:val="24"/>
          <w:bdr w:val="none" w:sz="0" w:space="0" w:color="auto"/>
        </w:rPr>
        <w:t>to improve patient care</w:t>
      </w:r>
      <w:r>
        <w:rPr>
          <w:rFonts w:eastAsia="Times New Roman" w:cs="Times New Roman"/>
          <w:color w:val="auto"/>
          <w:szCs w:val="24"/>
          <w:bdr w:val="none" w:sz="0" w:space="0" w:color="auto"/>
        </w:rPr>
        <w:t>.</w:t>
      </w:r>
    </w:p>
    <w:p w14:paraId="105AD607" w14:textId="77777777" w:rsidR="007F4FFF" w:rsidRPr="007F4FFF" w:rsidRDefault="007F4FFF" w:rsidP="007F4FFF">
      <w:pPr>
        <w:pStyle w:val="NoSpacing"/>
        <w:rPr>
          <w:rFonts w:eastAsia="Times New Roman" w:cs="Times New Roman"/>
          <w:color w:val="auto"/>
          <w:szCs w:val="24"/>
          <w:bdr w:val="none" w:sz="0" w:space="0" w:color="auto"/>
        </w:rPr>
      </w:pPr>
    </w:p>
    <w:p w14:paraId="07D17D93" w14:textId="29409489"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Commissioner Bharel</w:t>
      </w:r>
      <w:r w:rsidR="007F4FFF" w:rsidRPr="007F4FFF">
        <w:rPr>
          <w:rFonts w:eastAsia="Times New Roman" w:cs="Times New Roman"/>
          <w:color w:val="auto"/>
          <w:szCs w:val="24"/>
          <w:bdr w:val="none" w:sz="0" w:space="0" w:color="auto"/>
        </w:rPr>
        <w:t xml:space="preserve"> asked about systems related to equate individual prescriber to the system and would like to see enhancements for ease of use.</w:t>
      </w:r>
    </w:p>
    <w:p w14:paraId="0ACB1845" w14:textId="77777777" w:rsidR="007F4FFF" w:rsidRPr="007F4FFF" w:rsidRDefault="007F4FFF" w:rsidP="007F4FFF">
      <w:pPr>
        <w:pStyle w:val="NoSpacing"/>
        <w:rPr>
          <w:rFonts w:eastAsia="Times New Roman" w:cs="Times New Roman"/>
          <w:color w:val="auto"/>
          <w:szCs w:val="24"/>
          <w:bdr w:val="none" w:sz="0" w:space="0" w:color="auto"/>
        </w:rPr>
      </w:pPr>
    </w:p>
    <w:p w14:paraId="2C6EB475" w14:textId="77756445"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7F4FFF" w:rsidRPr="007F4FFF">
        <w:rPr>
          <w:rFonts w:eastAsia="Times New Roman" w:cs="Times New Roman"/>
          <w:color w:val="auto"/>
          <w:szCs w:val="24"/>
          <w:bdr w:val="none" w:sz="0" w:space="0" w:color="auto"/>
        </w:rPr>
        <w:t xml:space="preserve">Bernstein stated that the current system is difficult to use with many steps, </w:t>
      </w:r>
      <w:r>
        <w:rPr>
          <w:rFonts w:eastAsia="Times New Roman" w:cs="Times New Roman"/>
          <w:color w:val="auto"/>
          <w:szCs w:val="24"/>
          <w:bdr w:val="none" w:sz="0" w:space="0" w:color="auto"/>
        </w:rPr>
        <w:t xml:space="preserve">and asked </w:t>
      </w:r>
      <w:r w:rsidR="007F4FFF" w:rsidRPr="007F4FFF">
        <w:rPr>
          <w:rFonts w:eastAsia="Times New Roman" w:cs="Times New Roman"/>
          <w:color w:val="auto"/>
          <w:szCs w:val="24"/>
          <w:bdr w:val="none" w:sz="0" w:space="0" w:color="auto"/>
        </w:rPr>
        <w:t>ho</w:t>
      </w:r>
      <w:r>
        <w:rPr>
          <w:rFonts w:eastAsia="Times New Roman" w:cs="Times New Roman"/>
          <w:color w:val="auto"/>
          <w:szCs w:val="24"/>
          <w:bdr w:val="none" w:sz="0" w:space="0" w:color="auto"/>
        </w:rPr>
        <w:t xml:space="preserve">w the system </w:t>
      </w:r>
      <w:r w:rsidR="003E7F89">
        <w:rPr>
          <w:rFonts w:eastAsia="Times New Roman" w:cs="Times New Roman"/>
          <w:color w:val="auto"/>
          <w:szCs w:val="24"/>
          <w:bdr w:val="none" w:sz="0" w:space="0" w:color="auto"/>
        </w:rPr>
        <w:t xml:space="preserve">is </w:t>
      </w:r>
      <w:r>
        <w:rPr>
          <w:rFonts w:eastAsia="Times New Roman" w:cs="Times New Roman"/>
          <w:color w:val="auto"/>
          <w:szCs w:val="24"/>
          <w:bdr w:val="none" w:sz="0" w:space="0" w:color="auto"/>
        </w:rPr>
        <w:t>going to correc</w:t>
      </w:r>
      <w:r w:rsidR="007F4FFF" w:rsidRPr="007F4FFF">
        <w:rPr>
          <w:rFonts w:eastAsia="Times New Roman" w:cs="Times New Roman"/>
          <w:color w:val="auto"/>
          <w:szCs w:val="24"/>
          <w:bdr w:val="none" w:sz="0" w:space="0" w:color="auto"/>
        </w:rPr>
        <w:t>t these issues</w:t>
      </w:r>
      <w:r>
        <w:rPr>
          <w:rFonts w:eastAsia="Times New Roman" w:cs="Times New Roman"/>
          <w:color w:val="auto"/>
          <w:szCs w:val="24"/>
          <w:bdr w:val="none" w:sz="0" w:space="0" w:color="auto"/>
        </w:rPr>
        <w:t>.</w:t>
      </w:r>
    </w:p>
    <w:p w14:paraId="2E0DB87C" w14:textId="77777777" w:rsidR="007F4FFF" w:rsidRPr="007F4FFF" w:rsidRDefault="007F4FFF" w:rsidP="007F4FFF">
      <w:pPr>
        <w:pStyle w:val="NoSpacing"/>
        <w:rPr>
          <w:rFonts w:eastAsia="Times New Roman" w:cs="Times New Roman"/>
          <w:color w:val="auto"/>
          <w:szCs w:val="24"/>
          <w:bdr w:val="none" w:sz="0" w:space="0" w:color="auto"/>
        </w:rPr>
      </w:pPr>
    </w:p>
    <w:p w14:paraId="5F6B2790" w14:textId="6D949829"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Ms. Nelson stated</w:t>
      </w:r>
      <w:r w:rsidR="007F4FFF" w:rsidRPr="007F4FFF">
        <w:rPr>
          <w:rFonts w:eastAsia="Times New Roman" w:cs="Times New Roman"/>
          <w:color w:val="auto"/>
          <w:szCs w:val="24"/>
          <w:bdr w:val="none" w:sz="0" w:space="0" w:color="auto"/>
        </w:rPr>
        <w:t xml:space="preserve"> </w:t>
      </w:r>
      <w:r w:rsidR="003E7F89">
        <w:rPr>
          <w:rFonts w:eastAsia="Times New Roman" w:cs="Times New Roman"/>
          <w:color w:val="auto"/>
          <w:szCs w:val="24"/>
          <w:bdr w:val="none" w:sz="0" w:space="0" w:color="auto"/>
        </w:rPr>
        <w:t xml:space="preserve">that the language </w:t>
      </w:r>
      <w:r w:rsidR="007F4FFF" w:rsidRPr="007F4FFF">
        <w:rPr>
          <w:rFonts w:eastAsia="Times New Roman" w:cs="Times New Roman"/>
          <w:color w:val="auto"/>
          <w:szCs w:val="24"/>
          <w:bdr w:val="none" w:sz="0" w:space="0" w:color="auto"/>
        </w:rPr>
        <w:t>will allow for further integration that will automati</w:t>
      </w:r>
      <w:r>
        <w:rPr>
          <w:rFonts w:eastAsia="Times New Roman" w:cs="Times New Roman"/>
          <w:color w:val="auto"/>
          <w:szCs w:val="24"/>
          <w:bdr w:val="none" w:sz="0" w:space="0" w:color="auto"/>
        </w:rPr>
        <w:t>cally import data into a clinical note to EMR</w:t>
      </w:r>
    </w:p>
    <w:p w14:paraId="3843913C" w14:textId="77777777" w:rsidR="00126FF6" w:rsidRDefault="00126FF6" w:rsidP="007F4FFF">
      <w:pPr>
        <w:pStyle w:val="NoSpacing"/>
        <w:rPr>
          <w:rFonts w:eastAsia="Times New Roman" w:cs="Times New Roman"/>
          <w:color w:val="auto"/>
          <w:szCs w:val="24"/>
          <w:bdr w:val="none" w:sz="0" w:space="0" w:color="auto"/>
        </w:rPr>
      </w:pPr>
    </w:p>
    <w:p w14:paraId="37C8E5CF" w14:textId="43742FFC" w:rsidR="007F4FFF" w:rsidRPr="007F4FFF" w:rsidRDefault="00126FF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Mr. Lavery stated</w:t>
      </w:r>
      <w:r w:rsidR="007F4FFF" w:rsidRPr="007F4FFF">
        <w:rPr>
          <w:rFonts w:eastAsia="Times New Roman" w:cs="Times New Roman"/>
          <w:color w:val="auto"/>
          <w:szCs w:val="24"/>
          <w:bdr w:val="none" w:sz="0" w:space="0" w:color="auto"/>
        </w:rPr>
        <w:t xml:space="preserve"> the goal is to increase patient care and ease of </w:t>
      </w:r>
      <w:proofErr w:type="gramStart"/>
      <w:r w:rsidR="007F4FFF" w:rsidRPr="007F4FFF">
        <w:rPr>
          <w:rFonts w:eastAsia="Times New Roman" w:cs="Times New Roman"/>
          <w:color w:val="auto"/>
          <w:szCs w:val="24"/>
          <w:bdr w:val="none" w:sz="0" w:space="0" w:color="auto"/>
        </w:rPr>
        <w:t>access</w:t>
      </w:r>
      <w:r w:rsidR="0076756C">
        <w:rPr>
          <w:rFonts w:eastAsia="Times New Roman" w:cs="Times New Roman"/>
          <w:color w:val="auto"/>
          <w:szCs w:val="24"/>
          <w:bdr w:val="none" w:sz="0" w:space="0" w:color="auto"/>
        </w:rPr>
        <w:t>,</w:t>
      </w:r>
      <w:proofErr w:type="gramEnd"/>
      <w:r w:rsidR="0076756C">
        <w:rPr>
          <w:rFonts w:eastAsia="Times New Roman" w:cs="Times New Roman"/>
          <w:color w:val="auto"/>
          <w:szCs w:val="24"/>
          <w:bdr w:val="none" w:sz="0" w:space="0" w:color="auto"/>
        </w:rPr>
        <w:t xml:space="preserve"> he</w:t>
      </w:r>
      <w:r>
        <w:rPr>
          <w:rFonts w:eastAsia="Times New Roman" w:cs="Times New Roman"/>
          <w:color w:val="auto"/>
          <w:szCs w:val="24"/>
          <w:bdr w:val="none" w:sz="0" w:space="0" w:color="auto"/>
        </w:rPr>
        <w:t xml:space="preserve"> referred to David</w:t>
      </w:r>
      <w:r w:rsidR="0076756C">
        <w:rPr>
          <w:rFonts w:eastAsia="Times New Roman" w:cs="Times New Roman"/>
          <w:color w:val="auto"/>
          <w:szCs w:val="24"/>
          <w:bdr w:val="none" w:sz="0" w:space="0" w:color="auto"/>
        </w:rPr>
        <w:t xml:space="preserve"> Johnson</w:t>
      </w:r>
      <w:r>
        <w:rPr>
          <w:rFonts w:eastAsia="Times New Roman" w:cs="Times New Roman"/>
          <w:color w:val="auto"/>
          <w:szCs w:val="24"/>
          <w:bdr w:val="none" w:sz="0" w:space="0" w:color="auto"/>
        </w:rPr>
        <w:t xml:space="preserve"> for further clarification.</w:t>
      </w:r>
    </w:p>
    <w:p w14:paraId="13277D85" w14:textId="77777777" w:rsidR="00126FF6" w:rsidRDefault="00126FF6" w:rsidP="007F4FFF">
      <w:pPr>
        <w:pStyle w:val="NoSpacing"/>
        <w:rPr>
          <w:rFonts w:eastAsia="Times New Roman" w:cs="Times New Roman"/>
          <w:color w:val="auto"/>
          <w:szCs w:val="24"/>
          <w:bdr w:val="none" w:sz="0" w:space="0" w:color="auto"/>
        </w:rPr>
      </w:pPr>
    </w:p>
    <w:p w14:paraId="31250147" w14:textId="77777777" w:rsidR="007F4FFF" w:rsidRPr="007F4FFF"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David Johnson, Director, Drug Control Program</w:t>
      </w:r>
    </w:p>
    <w:p w14:paraId="73AEDAC7" w14:textId="77777777" w:rsidR="007F4FFF" w:rsidRPr="007F4FFF" w:rsidRDefault="007F4FFF" w:rsidP="007F4FFF">
      <w:pPr>
        <w:pStyle w:val="NoSpacing"/>
        <w:rPr>
          <w:rFonts w:eastAsia="Times New Roman" w:cs="Times New Roman"/>
          <w:color w:val="auto"/>
          <w:szCs w:val="24"/>
          <w:bdr w:val="none" w:sz="0" w:space="0" w:color="auto"/>
        </w:rPr>
      </w:pPr>
    </w:p>
    <w:p w14:paraId="160C0A45" w14:textId="2180F3EE"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00126FF6">
        <w:rPr>
          <w:rFonts w:eastAsia="Times New Roman" w:cs="Times New Roman"/>
          <w:color w:val="auto"/>
          <w:szCs w:val="24"/>
          <w:bdr w:val="none" w:sz="0" w:space="0" w:color="auto"/>
        </w:rPr>
        <w:t>Johnson stated w</w:t>
      </w:r>
      <w:r w:rsidR="007F4FFF" w:rsidRPr="007F4FFF">
        <w:rPr>
          <w:rFonts w:eastAsia="Times New Roman" w:cs="Times New Roman"/>
          <w:color w:val="auto"/>
          <w:szCs w:val="24"/>
          <w:bdr w:val="none" w:sz="0" w:space="0" w:color="auto"/>
        </w:rPr>
        <w:t xml:space="preserve">ith the </w:t>
      </w:r>
      <w:r w:rsidR="00126FF6" w:rsidRPr="007F4FFF">
        <w:rPr>
          <w:rFonts w:eastAsia="Times New Roman" w:cs="Times New Roman"/>
          <w:color w:val="auto"/>
          <w:szCs w:val="24"/>
          <w:bdr w:val="none" w:sz="0" w:space="0" w:color="auto"/>
        </w:rPr>
        <w:t>integration</w:t>
      </w:r>
      <w:r w:rsidR="007F4FFF" w:rsidRPr="007F4FFF">
        <w:rPr>
          <w:rFonts w:eastAsia="Times New Roman" w:cs="Times New Roman"/>
          <w:color w:val="auto"/>
          <w:szCs w:val="24"/>
          <w:bdr w:val="none" w:sz="0" w:space="0" w:color="auto"/>
        </w:rPr>
        <w:t xml:space="preserve"> </w:t>
      </w:r>
      <w:r w:rsidR="0012535C">
        <w:rPr>
          <w:rFonts w:eastAsia="Times New Roman" w:cs="Times New Roman"/>
          <w:color w:val="auto"/>
          <w:szCs w:val="24"/>
          <w:bdr w:val="none" w:sz="0" w:space="0" w:color="auto"/>
        </w:rPr>
        <w:t>option available, a clinician can</w:t>
      </w:r>
      <w:r w:rsidR="007F4FFF" w:rsidRPr="007F4FFF">
        <w:rPr>
          <w:rFonts w:eastAsia="Times New Roman" w:cs="Times New Roman"/>
          <w:color w:val="auto"/>
          <w:szCs w:val="24"/>
          <w:bdr w:val="none" w:sz="0" w:space="0" w:color="auto"/>
        </w:rPr>
        <w:t xml:space="preserve"> pull the </w:t>
      </w:r>
      <w:r w:rsidR="0012535C">
        <w:rPr>
          <w:rFonts w:eastAsia="Times New Roman" w:cs="Times New Roman"/>
          <w:color w:val="auto"/>
          <w:szCs w:val="24"/>
          <w:bdr w:val="none" w:sz="0" w:space="0" w:color="auto"/>
        </w:rPr>
        <w:t xml:space="preserve">patient’s PMP </w:t>
      </w:r>
      <w:r w:rsidR="007F4FFF" w:rsidRPr="007F4FFF">
        <w:rPr>
          <w:rFonts w:eastAsia="Times New Roman" w:cs="Times New Roman"/>
          <w:color w:val="auto"/>
          <w:szCs w:val="24"/>
          <w:bdr w:val="none" w:sz="0" w:space="0" w:color="auto"/>
        </w:rPr>
        <w:t xml:space="preserve">report </w:t>
      </w:r>
      <w:r w:rsidR="0012535C">
        <w:rPr>
          <w:rFonts w:eastAsia="Times New Roman" w:cs="Times New Roman"/>
          <w:color w:val="auto"/>
          <w:szCs w:val="24"/>
          <w:bdr w:val="none" w:sz="0" w:space="0" w:color="auto"/>
        </w:rPr>
        <w:t xml:space="preserve">with one click directly from the patient’s electronic medical record </w:t>
      </w:r>
      <w:r w:rsidR="007F4FFF" w:rsidRPr="007F4FFF">
        <w:rPr>
          <w:rFonts w:eastAsia="Times New Roman" w:cs="Times New Roman"/>
          <w:color w:val="auto"/>
          <w:szCs w:val="24"/>
          <w:bdr w:val="none" w:sz="0" w:space="0" w:color="auto"/>
        </w:rPr>
        <w:t xml:space="preserve">without logging on </w:t>
      </w:r>
      <w:r w:rsidR="0012535C">
        <w:rPr>
          <w:rFonts w:eastAsia="Times New Roman" w:cs="Times New Roman"/>
          <w:color w:val="auto"/>
          <w:szCs w:val="24"/>
          <w:bdr w:val="none" w:sz="0" w:space="0" w:color="auto"/>
        </w:rPr>
        <w:t xml:space="preserve">to </w:t>
      </w:r>
      <w:proofErr w:type="spellStart"/>
      <w:r w:rsidR="0012535C">
        <w:rPr>
          <w:rFonts w:eastAsia="Times New Roman" w:cs="Times New Roman"/>
          <w:color w:val="auto"/>
          <w:szCs w:val="24"/>
          <w:bdr w:val="none" w:sz="0" w:space="0" w:color="auto"/>
        </w:rPr>
        <w:t>MassPAT</w:t>
      </w:r>
      <w:proofErr w:type="spellEnd"/>
      <w:r w:rsidR="0012535C">
        <w:rPr>
          <w:rFonts w:eastAsia="Times New Roman" w:cs="Times New Roman"/>
          <w:color w:val="auto"/>
          <w:szCs w:val="24"/>
          <w:bdr w:val="none" w:sz="0" w:space="0" w:color="auto"/>
        </w:rPr>
        <w:t xml:space="preserve"> and entering the patient’s name and date of birth </w:t>
      </w:r>
      <w:r w:rsidR="007F4FFF" w:rsidRPr="007F4FFF">
        <w:rPr>
          <w:rFonts w:eastAsia="Times New Roman" w:cs="Times New Roman"/>
          <w:color w:val="auto"/>
          <w:szCs w:val="24"/>
          <w:bdr w:val="none" w:sz="0" w:space="0" w:color="auto"/>
        </w:rPr>
        <w:t>each time</w:t>
      </w:r>
      <w:r>
        <w:rPr>
          <w:rFonts w:eastAsia="Times New Roman" w:cs="Times New Roman"/>
          <w:color w:val="auto"/>
          <w:szCs w:val="24"/>
          <w:bdr w:val="none" w:sz="0" w:space="0" w:color="auto"/>
        </w:rPr>
        <w:t>.</w:t>
      </w:r>
    </w:p>
    <w:p w14:paraId="66F2A3D9" w14:textId="77777777" w:rsidR="007F4FFF" w:rsidRPr="007F4FFF" w:rsidRDefault="007F4FFF" w:rsidP="007F4FFF">
      <w:pPr>
        <w:pStyle w:val="NoSpacing"/>
        <w:rPr>
          <w:rFonts w:eastAsia="Times New Roman" w:cs="Times New Roman"/>
          <w:color w:val="auto"/>
          <w:szCs w:val="24"/>
          <w:bdr w:val="none" w:sz="0" w:space="0" w:color="auto"/>
        </w:rPr>
      </w:pPr>
    </w:p>
    <w:p w14:paraId="0584B12C" w14:textId="256C39E8"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Commissioner Bharel stated that this is </w:t>
      </w:r>
      <w:r w:rsidR="007F4FFF" w:rsidRPr="007F4FFF">
        <w:rPr>
          <w:rFonts w:eastAsia="Times New Roman" w:cs="Times New Roman"/>
          <w:color w:val="auto"/>
          <w:szCs w:val="24"/>
          <w:bdr w:val="none" w:sz="0" w:space="0" w:color="auto"/>
        </w:rPr>
        <w:t>based on each hospital to will need to do work to integrate</w:t>
      </w:r>
      <w:r>
        <w:rPr>
          <w:rFonts w:eastAsia="Times New Roman" w:cs="Times New Roman"/>
          <w:color w:val="auto"/>
          <w:szCs w:val="24"/>
          <w:bdr w:val="none" w:sz="0" w:space="0" w:color="auto"/>
        </w:rPr>
        <w:t xml:space="preserve"> the PMP into the EMR</w:t>
      </w:r>
      <w:r w:rsidR="007F4FFF" w:rsidRPr="007F4FFF">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at the hospital or system level due to security and once this is done it will then be integrated.</w:t>
      </w:r>
    </w:p>
    <w:p w14:paraId="4E8DA9B1" w14:textId="77777777" w:rsidR="007F4FFF" w:rsidRPr="007F4FFF" w:rsidRDefault="007F4FFF" w:rsidP="007F4FFF">
      <w:pPr>
        <w:pStyle w:val="NoSpacing"/>
        <w:rPr>
          <w:rFonts w:eastAsia="Times New Roman" w:cs="Times New Roman"/>
          <w:color w:val="auto"/>
          <w:szCs w:val="24"/>
          <w:bdr w:val="none" w:sz="0" w:space="0" w:color="auto"/>
        </w:rPr>
      </w:pPr>
    </w:p>
    <w:p w14:paraId="2BB3DACC" w14:textId="1BC85FF2"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lastRenderedPageBreak/>
        <w:t xml:space="preserve">Dr. </w:t>
      </w:r>
      <w:r w:rsidR="007F4FFF" w:rsidRPr="007F4FFF">
        <w:rPr>
          <w:rFonts w:eastAsia="Times New Roman" w:cs="Times New Roman"/>
          <w:color w:val="auto"/>
          <w:szCs w:val="24"/>
          <w:bdr w:val="none" w:sz="0" w:space="0" w:color="auto"/>
        </w:rPr>
        <w:t>Bernstein would like to see prescription</w:t>
      </w:r>
      <w:r>
        <w:rPr>
          <w:rFonts w:eastAsia="Times New Roman" w:cs="Times New Roman"/>
          <w:color w:val="auto"/>
          <w:szCs w:val="24"/>
          <w:bdr w:val="none" w:sz="0" w:space="0" w:color="auto"/>
        </w:rPr>
        <w:t xml:space="preserve"> not only be written but filled and picked up.</w:t>
      </w:r>
    </w:p>
    <w:p w14:paraId="2DDD8260" w14:textId="77777777" w:rsidR="007F4FFF" w:rsidRPr="007F4FFF" w:rsidRDefault="007F4FFF" w:rsidP="007F4FFF">
      <w:pPr>
        <w:pStyle w:val="NoSpacing"/>
        <w:rPr>
          <w:rFonts w:eastAsia="Times New Roman" w:cs="Times New Roman"/>
          <w:color w:val="auto"/>
          <w:szCs w:val="24"/>
          <w:bdr w:val="none" w:sz="0" w:space="0" w:color="auto"/>
        </w:rPr>
      </w:pPr>
    </w:p>
    <w:p w14:paraId="25DF748B" w14:textId="4D698280"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007F4FFF" w:rsidRPr="007F4FFF">
        <w:rPr>
          <w:rFonts w:eastAsia="Times New Roman" w:cs="Times New Roman"/>
          <w:color w:val="auto"/>
          <w:szCs w:val="24"/>
          <w:bdr w:val="none" w:sz="0" w:space="0" w:color="auto"/>
        </w:rPr>
        <w:t xml:space="preserve">Lavery </w:t>
      </w:r>
      <w:r>
        <w:rPr>
          <w:rFonts w:eastAsia="Times New Roman" w:cs="Times New Roman"/>
          <w:color w:val="auto"/>
          <w:szCs w:val="24"/>
          <w:bdr w:val="none" w:sz="0" w:space="0" w:color="auto"/>
        </w:rPr>
        <w:t>stated th</w:t>
      </w:r>
      <w:r w:rsidR="007B1269">
        <w:rPr>
          <w:rFonts w:eastAsia="Times New Roman" w:cs="Times New Roman"/>
          <w:color w:val="auto"/>
          <w:szCs w:val="24"/>
          <w:bdr w:val="none" w:sz="0" w:space="0" w:color="auto"/>
        </w:rPr>
        <w:t>at a</w:t>
      </w:r>
      <w:r>
        <w:rPr>
          <w:rFonts w:eastAsia="Times New Roman" w:cs="Times New Roman"/>
          <w:color w:val="auto"/>
          <w:szCs w:val="24"/>
          <w:bdr w:val="none" w:sz="0" w:space="0" w:color="auto"/>
        </w:rPr>
        <w:t xml:space="preserve"> pharmacy </w:t>
      </w:r>
      <w:r w:rsidR="007B1269">
        <w:rPr>
          <w:rFonts w:eastAsia="Times New Roman" w:cs="Times New Roman"/>
          <w:color w:val="auto"/>
          <w:szCs w:val="24"/>
          <w:bdr w:val="none" w:sz="0" w:space="0" w:color="auto"/>
        </w:rPr>
        <w:t xml:space="preserve">with </w:t>
      </w:r>
      <w:r>
        <w:rPr>
          <w:rFonts w:eastAsia="Times New Roman" w:cs="Times New Roman"/>
          <w:color w:val="auto"/>
          <w:szCs w:val="24"/>
          <w:bdr w:val="none" w:sz="0" w:space="0" w:color="auto"/>
        </w:rPr>
        <w:t>a</w:t>
      </w:r>
      <w:r w:rsidR="007F4FFF" w:rsidRPr="007F4FFF">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 xml:space="preserve">point of sale system </w:t>
      </w:r>
      <w:r w:rsidR="007B1269">
        <w:rPr>
          <w:rFonts w:eastAsia="Times New Roman" w:cs="Times New Roman"/>
          <w:color w:val="auto"/>
          <w:szCs w:val="24"/>
          <w:bdr w:val="none" w:sz="0" w:space="0" w:color="auto"/>
        </w:rPr>
        <w:t xml:space="preserve">will </w:t>
      </w:r>
      <w:r>
        <w:rPr>
          <w:rFonts w:eastAsia="Times New Roman" w:cs="Times New Roman"/>
          <w:color w:val="auto"/>
          <w:szCs w:val="24"/>
          <w:bdr w:val="none" w:sz="0" w:space="0" w:color="auto"/>
        </w:rPr>
        <w:t xml:space="preserve">allow </w:t>
      </w:r>
      <w:r w:rsidR="003E7F89">
        <w:rPr>
          <w:rFonts w:eastAsia="Times New Roman" w:cs="Times New Roman"/>
          <w:color w:val="auto"/>
          <w:szCs w:val="24"/>
          <w:bdr w:val="none" w:sz="0" w:space="0" w:color="auto"/>
        </w:rPr>
        <w:t xml:space="preserve">the prescriber to </w:t>
      </w:r>
      <w:proofErr w:type="gramStart"/>
      <w:r>
        <w:rPr>
          <w:rFonts w:eastAsia="Times New Roman" w:cs="Times New Roman"/>
          <w:color w:val="auto"/>
          <w:szCs w:val="24"/>
          <w:bdr w:val="none" w:sz="0" w:space="0" w:color="auto"/>
        </w:rPr>
        <w:t xml:space="preserve">view  </w:t>
      </w:r>
      <w:r w:rsidR="003E7F89">
        <w:rPr>
          <w:rFonts w:eastAsia="Times New Roman" w:cs="Times New Roman"/>
          <w:color w:val="auto"/>
          <w:szCs w:val="24"/>
          <w:bdr w:val="none" w:sz="0" w:space="0" w:color="auto"/>
        </w:rPr>
        <w:t>that</w:t>
      </w:r>
      <w:proofErr w:type="gramEnd"/>
      <w:r w:rsidR="003E7F89">
        <w:rPr>
          <w:rFonts w:eastAsia="Times New Roman" w:cs="Times New Roman"/>
          <w:color w:val="auto"/>
          <w:szCs w:val="24"/>
          <w:bdr w:val="none" w:sz="0" w:space="0" w:color="auto"/>
        </w:rPr>
        <w:t xml:space="preserve"> a </w:t>
      </w:r>
      <w:r>
        <w:rPr>
          <w:rFonts w:eastAsia="Times New Roman" w:cs="Times New Roman"/>
          <w:color w:val="auto"/>
          <w:szCs w:val="24"/>
          <w:bdr w:val="none" w:sz="0" w:space="0" w:color="auto"/>
        </w:rPr>
        <w:t>prescription</w:t>
      </w:r>
      <w:r w:rsidR="003E7F89">
        <w:rPr>
          <w:rFonts w:eastAsia="Times New Roman" w:cs="Times New Roman"/>
          <w:color w:val="auto"/>
          <w:szCs w:val="24"/>
          <w:bdr w:val="none" w:sz="0" w:space="0" w:color="auto"/>
        </w:rPr>
        <w:t xml:space="preserve"> has been dispensed</w:t>
      </w:r>
      <w:r>
        <w:rPr>
          <w:rFonts w:eastAsia="Times New Roman" w:cs="Times New Roman"/>
          <w:color w:val="auto"/>
          <w:szCs w:val="24"/>
          <w:bdr w:val="none" w:sz="0" w:space="0" w:color="auto"/>
        </w:rPr>
        <w:t>.</w:t>
      </w:r>
    </w:p>
    <w:p w14:paraId="0886BFE8" w14:textId="77777777" w:rsidR="007F4FFF" w:rsidRPr="007F4FFF" w:rsidRDefault="007F4FFF" w:rsidP="007F4FFF">
      <w:pPr>
        <w:pStyle w:val="NoSpacing"/>
        <w:rPr>
          <w:rFonts w:eastAsia="Times New Roman" w:cs="Times New Roman"/>
          <w:color w:val="auto"/>
          <w:szCs w:val="24"/>
          <w:bdr w:val="none" w:sz="0" w:space="0" w:color="auto"/>
        </w:rPr>
      </w:pPr>
    </w:p>
    <w:p w14:paraId="347CDEBB" w14:textId="28405740"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Commissioner Bharel clarified that this would be the prescription entered by the prescribers when entered into the PMP.</w:t>
      </w:r>
    </w:p>
    <w:p w14:paraId="35796F4C" w14:textId="77777777" w:rsidR="007F4FFF" w:rsidRPr="007F4FFF" w:rsidRDefault="007F4FFF" w:rsidP="007F4FFF">
      <w:pPr>
        <w:pStyle w:val="NoSpacing"/>
        <w:rPr>
          <w:rFonts w:eastAsia="Times New Roman" w:cs="Times New Roman"/>
          <w:color w:val="auto"/>
          <w:szCs w:val="24"/>
          <w:bdr w:val="none" w:sz="0" w:space="0" w:color="auto"/>
        </w:rPr>
      </w:pPr>
    </w:p>
    <w:p w14:paraId="0EAF7567" w14:textId="2A191431" w:rsidR="007F4FFF" w:rsidRPr="007F4FFF"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D</w:t>
      </w:r>
      <w:r w:rsidR="00864206">
        <w:rPr>
          <w:rFonts w:eastAsia="Times New Roman" w:cs="Times New Roman"/>
          <w:color w:val="auto"/>
          <w:szCs w:val="24"/>
          <w:bdr w:val="none" w:sz="0" w:space="0" w:color="auto"/>
        </w:rPr>
        <w:t>r. D</w:t>
      </w:r>
      <w:r w:rsidRPr="007F4FFF">
        <w:rPr>
          <w:rFonts w:eastAsia="Times New Roman" w:cs="Times New Roman"/>
          <w:color w:val="auto"/>
          <w:szCs w:val="24"/>
          <w:bdr w:val="none" w:sz="0" w:space="0" w:color="auto"/>
        </w:rPr>
        <w:t>avid</w:t>
      </w:r>
      <w:r w:rsidR="00864206">
        <w:rPr>
          <w:rFonts w:eastAsia="Times New Roman" w:cs="Times New Roman"/>
          <w:color w:val="auto"/>
          <w:szCs w:val="24"/>
          <w:bdr w:val="none" w:sz="0" w:space="0" w:color="auto"/>
        </w:rPr>
        <w:t xml:space="preserve"> asked what the cost of naloxone is</w:t>
      </w:r>
      <w:r w:rsidRPr="007F4FFF">
        <w:rPr>
          <w:rFonts w:eastAsia="Times New Roman" w:cs="Times New Roman"/>
          <w:color w:val="auto"/>
          <w:szCs w:val="24"/>
          <w:bdr w:val="none" w:sz="0" w:space="0" w:color="auto"/>
        </w:rPr>
        <w:t xml:space="preserve"> and when will this</w:t>
      </w:r>
      <w:r w:rsidR="00864206">
        <w:rPr>
          <w:rFonts w:eastAsia="Times New Roman" w:cs="Times New Roman"/>
          <w:color w:val="auto"/>
          <w:szCs w:val="24"/>
          <w:bdr w:val="none" w:sz="0" w:space="0" w:color="auto"/>
        </w:rPr>
        <w:t xml:space="preserve"> regulation</w:t>
      </w:r>
      <w:r w:rsidRPr="007F4FFF">
        <w:rPr>
          <w:rFonts w:eastAsia="Times New Roman" w:cs="Times New Roman"/>
          <w:color w:val="auto"/>
          <w:szCs w:val="24"/>
          <w:bdr w:val="none" w:sz="0" w:space="0" w:color="auto"/>
        </w:rPr>
        <w:t xml:space="preserve"> take effect</w:t>
      </w:r>
      <w:r w:rsidR="00864206">
        <w:rPr>
          <w:rFonts w:eastAsia="Times New Roman" w:cs="Times New Roman"/>
          <w:color w:val="auto"/>
          <w:szCs w:val="24"/>
          <w:bdr w:val="none" w:sz="0" w:space="0" w:color="auto"/>
        </w:rPr>
        <w:t xml:space="preserve"> and impact clinical care.</w:t>
      </w:r>
    </w:p>
    <w:p w14:paraId="475FEF77" w14:textId="77777777" w:rsidR="00864206" w:rsidRDefault="00864206" w:rsidP="007F4FFF">
      <w:pPr>
        <w:pStyle w:val="NoSpacing"/>
        <w:rPr>
          <w:rFonts w:eastAsia="Times New Roman" w:cs="Times New Roman"/>
          <w:color w:val="auto"/>
          <w:szCs w:val="24"/>
          <w:bdr w:val="none" w:sz="0" w:space="0" w:color="auto"/>
        </w:rPr>
      </w:pPr>
    </w:p>
    <w:p w14:paraId="7C37AC22" w14:textId="701EB0BD"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Ms. Nelson stated that the</w:t>
      </w:r>
      <w:r w:rsidR="007F4FFF" w:rsidRPr="007F4FFF">
        <w:rPr>
          <w:rFonts w:eastAsia="Times New Roman" w:cs="Times New Roman"/>
          <w:color w:val="auto"/>
          <w:szCs w:val="24"/>
          <w:bdr w:val="none" w:sz="0" w:space="0" w:color="auto"/>
        </w:rPr>
        <w:t xml:space="preserve"> FDA is working hard to make it </w:t>
      </w:r>
      <w:r>
        <w:rPr>
          <w:rFonts w:eastAsia="Times New Roman" w:cs="Times New Roman"/>
          <w:color w:val="auto"/>
          <w:szCs w:val="24"/>
          <w:bdr w:val="none" w:sz="0" w:space="0" w:color="auto"/>
        </w:rPr>
        <w:t xml:space="preserve">an </w:t>
      </w:r>
      <w:r w:rsidR="007F4FFF" w:rsidRPr="007F4FFF">
        <w:rPr>
          <w:rFonts w:eastAsia="Times New Roman" w:cs="Times New Roman"/>
          <w:color w:val="auto"/>
          <w:szCs w:val="24"/>
          <w:bdr w:val="none" w:sz="0" w:space="0" w:color="auto"/>
        </w:rPr>
        <w:t>OTC</w:t>
      </w:r>
      <w:r>
        <w:rPr>
          <w:rFonts w:eastAsia="Times New Roman" w:cs="Times New Roman"/>
          <w:color w:val="auto"/>
          <w:szCs w:val="24"/>
          <w:bdr w:val="none" w:sz="0" w:space="0" w:color="auto"/>
        </w:rPr>
        <w:t xml:space="preserve"> medication</w:t>
      </w:r>
      <w:r w:rsidR="007F4FFF" w:rsidRPr="007F4FFF">
        <w:rPr>
          <w:rFonts w:eastAsia="Times New Roman" w:cs="Times New Roman"/>
          <w:color w:val="auto"/>
          <w:szCs w:val="24"/>
          <w:bdr w:val="none" w:sz="0" w:space="0" w:color="auto"/>
        </w:rPr>
        <w:t xml:space="preserve"> for accessibility and may not reduce the cost but can be covered by insurance</w:t>
      </w:r>
      <w:r>
        <w:rPr>
          <w:rFonts w:eastAsia="Times New Roman" w:cs="Times New Roman"/>
          <w:color w:val="auto"/>
          <w:szCs w:val="24"/>
          <w:bdr w:val="none" w:sz="0" w:space="0" w:color="auto"/>
        </w:rPr>
        <w:t>.</w:t>
      </w:r>
    </w:p>
    <w:p w14:paraId="7ED38BA2" w14:textId="77777777" w:rsidR="007F4FFF" w:rsidRPr="007F4FFF" w:rsidRDefault="007F4FFF" w:rsidP="007F4FFF">
      <w:pPr>
        <w:pStyle w:val="NoSpacing"/>
        <w:rPr>
          <w:rFonts w:eastAsia="Times New Roman" w:cs="Times New Roman"/>
          <w:color w:val="auto"/>
          <w:szCs w:val="24"/>
          <w:bdr w:val="none" w:sz="0" w:space="0" w:color="auto"/>
        </w:rPr>
      </w:pPr>
    </w:p>
    <w:p w14:paraId="14A0CCA7" w14:textId="5594DE13"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Commissioner Bharel</w:t>
      </w:r>
      <w:r w:rsidR="007F4FFF" w:rsidRPr="007F4FFF">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 xml:space="preserve">stated that the </w:t>
      </w:r>
      <w:r w:rsidR="007F4FFF" w:rsidRPr="007F4FFF">
        <w:rPr>
          <w:rFonts w:eastAsia="Times New Roman" w:cs="Times New Roman"/>
          <w:color w:val="auto"/>
          <w:szCs w:val="24"/>
          <w:bdr w:val="none" w:sz="0" w:space="0" w:color="auto"/>
        </w:rPr>
        <w:t xml:space="preserve">state level efforts realize the cost is high, </w:t>
      </w:r>
      <w:r>
        <w:rPr>
          <w:rFonts w:eastAsia="Times New Roman" w:cs="Times New Roman"/>
          <w:color w:val="auto"/>
          <w:szCs w:val="24"/>
          <w:bdr w:val="none" w:sz="0" w:space="0" w:color="auto"/>
        </w:rPr>
        <w:t>and working on decreasing</w:t>
      </w:r>
      <w:r w:rsidR="007F4FFF" w:rsidRPr="007F4FFF">
        <w:rPr>
          <w:rFonts w:eastAsia="Times New Roman" w:cs="Times New Roman"/>
          <w:color w:val="auto"/>
          <w:szCs w:val="24"/>
          <w:bdr w:val="none" w:sz="0" w:space="0" w:color="auto"/>
        </w:rPr>
        <w:t xml:space="preserve"> waste and allow </w:t>
      </w:r>
      <w:r w:rsidRPr="007F4FFF">
        <w:rPr>
          <w:rFonts w:eastAsia="Times New Roman" w:cs="Times New Roman"/>
          <w:color w:val="auto"/>
          <w:szCs w:val="24"/>
          <w:bdr w:val="none" w:sz="0" w:space="0" w:color="auto"/>
        </w:rPr>
        <w:t>nonprofits</w:t>
      </w:r>
      <w:r w:rsidR="007F4FFF" w:rsidRPr="007F4FFF">
        <w:rPr>
          <w:rFonts w:eastAsia="Times New Roman" w:cs="Times New Roman"/>
          <w:color w:val="auto"/>
          <w:szCs w:val="24"/>
          <w:bdr w:val="none" w:sz="0" w:space="0" w:color="auto"/>
        </w:rPr>
        <w:t xml:space="preserve"> access.</w:t>
      </w:r>
    </w:p>
    <w:p w14:paraId="77D7CD73" w14:textId="77777777" w:rsidR="007F4FFF" w:rsidRPr="007F4FFF" w:rsidRDefault="007F4FFF" w:rsidP="007F4FFF">
      <w:pPr>
        <w:pStyle w:val="NoSpacing"/>
        <w:rPr>
          <w:rFonts w:eastAsia="Times New Roman" w:cs="Times New Roman"/>
          <w:color w:val="auto"/>
          <w:szCs w:val="24"/>
          <w:bdr w:val="none" w:sz="0" w:space="0" w:color="auto"/>
        </w:rPr>
      </w:pPr>
    </w:p>
    <w:p w14:paraId="2CF1AA1E" w14:textId="3BBE94F1"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7F4FFF" w:rsidRPr="007F4FFF">
        <w:rPr>
          <w:rFonts w:eastAsia="Times New Roman" w:cs="Times New Roman"/>
          <w:color w:val="auto"/>
          <w:szCs w:val="24"/>
          <w:bdr w:val="none" w:sz="0" w:space="0" w:color="auto"/>
        </w:rPr>
        <w:t>David</w:t>
      </w:r>
      <w:r>
        <w:rPr>
          <w:rFonts w:eastAsia="Times New Roman" w:cs="Times New Roman"/>
          <w:color w:val="auto"/>
          <w:szCs w:val="24"/>
          <w:bdr w:val="none" w:sz="0" w:space="0" w:color="auto"/>
        </w:rPr>
        <w:t xml:space="preserve"> asked</w:t>
      </w:r>
      <w:r w:rsidR="007F4FFF" w:rsidRPr="007F4FFF">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about the timeline of the regulation.</w:t>
      </w:r>
    </w:p>
    <w:p w14:paraId="4E18059B" w14:textId="77777777" w:rsidR="007F4FFF" w:rsidRPr="007F4FFF" w:rsidRDefault="007F4FFF" w:rsidP="007F4FFF">
      <w:pPr>
        <w:pStyle w:val="NoSpacing"/>
        <w:rPr>
          <w:rFonts w:eastAsia="Times New Roman" w:cs="Times New Roman"/>
          <w:color w:val="auto"/>
          <w:szCs w:val="24"/>
          <w:bdr w:val="none" w:sz="0" w:space="0" w:color="auto"/>
        </w:rPr>
      </w:pPr>
    </w:p>
    <w:p w14:paraId="0A9BFACE" w14:textId="57DCFD86" w:rsidR="007F4FFF" w:rsidRPr="007F4FFF" w:rsidRDefault="00864206"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Nelson </w:t>
      </w:r>
      <w:r w:rsidR="003E7F89">
        <w:rPr>
          <w:rFonts w:eastAsia="Times New Roman" w:cs="Times New Roman"/>
          <w:color w:val="auto"/>
          <w:szCs w:val="24"/>
          <w:bdr w:val="none" w:sz="0" w:space="0" w:color="auto"/>
        </w:rPr>
        <w:t xml:space="preserve">replied that </w:t>
      </w:r>
      <w:r>
        <w:rPr>
          <w:rFonts w:eastAsia="Times New Roman" w:cs="Times New Roman"/>
          <w:color w:val="auto"/>
          <w:szCs w:val="24"/>
          <w:bdr w:val="none" w:sz="0" w:space="0" w:color="auto"/>
        </w:rPr>
        <w:t>it</w:t>
      </w:r>
      <w:r w:rsidR="007F4FFF" w:rsidRPr="007F4FFF">
        <w:rPr>
          <w:rFonts w:eastAsia="Times New Roman" w:cs="Times New Roman"/>
          <w:color w:val="auto"/>
          <w:szCs w:val="24"/>
          <w:bdr w:val="none" w:sz="0" w:space="0" w:color="auto"/>
        </w:rPr>
        <w:t xml:space="preserve"> </w:t>
      </w:r>
      <w:r w:rsidR="003E7F89">
        <w:rPr>
          <w:rFonts w:eastAsia="Times New Roman" w:cs="Times New Roman"/>
          <w:color w:val="auto"/>
          <w:szCs w:val="24"/>
          <w:bdr w:val="none" w:sz="0" w:space="0" w:color="auto"/>
        </w:rPr>
        <w:t xml:space="preserve">will </w:t>
      </w:r>
      <w:r w:rsidR="007F4FFF" w:rsidRPr="007F4FFF">
        <w:rPr>
          <w:rFonts w:eastAsia="Times New Roman" w:cs="Times New Roman"/>
          <w:color w:val="auto"/>
          <w:szCs w:val="24"/>
          <w:bdr w:val="none" w:sz="0" w:space="0" w:color="auto"/>
        </w:rPr>
        <w:t xml:space="preserve">depend on </w:t>
      </w:r>
      <w:r w:rsidR="003E7F89">
        <w:rPr>
          <w:rFonts w:eastAsia="Times New Roman" w:cs="Times New Roman"/>
          <w:color w:val="auto"/>
          <w:szCs w:val="24"/>
          <w:bdr w:val="none" w:sz="0" w:space="0" w:color="auto"/>
        </w:rPr>
        <w:t xml:space="preserve">the </w:t>
      </w:r>
      <w:r w:rsidR="007F4FFF" w:rsidRPr="007F4FFF">
        <w:rPr>
          <w:rFonts w:eastAsia="Times New Roman" w:cs="Times New Roman"/>
          <w:color w:val="auto"/>
          <w:szCs w:val="24"/>
          <w:bdr w:val="none" w:sz="0" w:space="0" w:color="auto"/>
        </w:rPr>
        <w:t>public hearing</w:t>
      </w:r>
      <w:r w:rsidR="003E7F89">
        <w:rPr>
          <w:rFonts w:eastAsia="Times New Roman" w:cs="Times New Roman"/>
          <w:color w:val="auto"/>
          <w:szCs w:val="24"/>
          <w:bdr w:val="none" w:sz="0" w:space="0" w:color="auto"/>
        </w:rPr>
        <w:t>,</w:t>
      </w:r>
      <w:r w:rsidR="007F4FFF" w:rsidRPr="007F4FFF">
        <w:rPr>
          <w:rFonts w:eastAsia="Times New Roman" w:cs="Times New Roman"/>
          <w:color w:val="auto"/>
          <w:szCs w:val="24"/>
          <w:bdr w:val="none" w:sz="0" w:space="0" w:color="auto"/>
        </w:rPr>
        <w:t xml:space="preserve"> but </w:t>
      </w:r>
      <w:r w:rsidR="003E7F89">
        <w:rPr>
          <w:rFonts w:eastAsia="Times New Roman" w:cs="Times New Roman"/>
          <w:color w:val="auto"/>
          <w:szCs w:val="24"/>
          <w:bdr w:val="none" w:sz="0" w:space="0" w:color="auto"/>
        </w:rPr>
        <w:t xml:space="preserve">that staff intended to </w:t>
      </w:r>
      <w:r w:rsidR="007F4FFF" w:rsidRPr="007F4FFF">
        <w:rPr>
          <w:rFonts w:eastAsia="Times New Roman" w:cs="Times New Roman"/>
          <w:color w:val="auto"/>
          <w:szCs w:val="24"/>
          <w:bdr w:val="none" w:sz="0" w:space="0" w:color="auto"/>
        </w:rPr>
        <w:t>expedite tweaks and issues that need refining.</w:t>
      </w:r>
    </w:p>
    <w:p w14:paraId="1CF16F1B" w14:textId="77777777" w:rsidR="007F4FFF" w:rsidRPr="007F4FFF" w:rsidRDefault="007F4FFF" w:rsidP="007F4FFF">
      <w:pPr>
        <w:pStyle w:val="NoSpacing"/>
        <w:rPr>
          <w:rFonts w:eastAsia="Times New Roman" w:cs="Times New Roman"/>
          <w:color w:val="auto"/>
          <w:szCs w:val="24"/>
          <w:bdr w:val="none" w:sz="0" w:space="0" w:color="auto"/>
        </w:rPr>
      </w:pPr>
    </w:p>
    <w:p w14:paraId="7540101C" w14:textId="28FBFC92" w:rsidR="007F4FFF" w:rsidRPr="007F4FFF" w:rsidRDefault="00094229"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7F4FFF" w:rsidRPr="007F4FFF">
        <w:rPr>
          <w:rFonts w:eastAsia="Times New Roman" w:cs="Times New Roman"/>
          <w:color w:val="auto"/>
          <w:szCs w:val="24"/>
          <w:bdr w:val="none" w:sz="0" w:space="0" w:color="auto"/>
        </w:rPr>
        <w:t xml:space="preserve">Bernstein concerned </w:t>
      </w:r>
      <w:r>
        <w:rPr>
          <w:rFonts w:eastAsia="Times New Roman" w:cs="Times New Roman"/>
          <w:color w:val="auto"/>
          <w:szCs w:val="24"/>
          <w:bdr w:val="none" w:sz="0" w:space="0" w:color="auto"/>
        </w:rPr>
        <w:t xml:space="preserve">about the cost and shortage of Naloxone and </w:t>
      </w:r>
      <w:proofErr w:type="gramStart"/>
      <w:r>
        <w:rPr>
          <w:rFonts w:eastAsia="Times New Roman" w:cs="Times New Roman"/>
          <w:color w:val="auto"/>
          <w:szCs w:val="24"/>
          <w:bdr w:val="none" w:sz="0" w:space="0" w:color="auto"/>
        </w:rPr>
        <w:t>have</w:t>
      </w:r>
      <w:proofErr w:type="gramEnd"/>
      <w:r>
        <w:rPr>
          <w:rFonts w:eastAsia="Times New Roman" w:cs="Times New Roman"/>
          <w:color w:val="auto"/>
          <w:szCs w:val="24"/>
          <w:bdr w:val="none" w:sz="0" w:space="0" w:color="auto"/>
        </w:rPr>
        <w:t xml:space="preserve"> better control of vital drug access.</w:t>
      </w:r>
    </w:p>
    <w:p w14:paraId="35B6EFF1" w14:textId="77777777" w:rsidR="007F4FFF" w:rsidRPr="007F4FFF" w:rsidRDefault="007F4FFF" w:rsidP="007F4FFF">
      <w:pPr>
        <w:pStyle w:val="NoSpacing"/>
        <w:rPr>
          <w:rFonts w:eastAsia="Times New Roman" w:cs="Times New Roman"/>
          <w:color w:val="auto"/>
          <w:szCs w:val="24"/>
          <w:bdr w:val="none" w:sz="0" w:space="0" w:color="auto"/>
        </w:rPr>
      </w:pPr>
    </w:p>
    <w:p w14:paraId="461FCE70" w14:textId="41FC5512" w:rsidR="007F4FFF" w:rsidRPr="007F4FFF" w:rsidRDefault="00094229"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Woodward stated naloxone $20 to $40 and </w:t>
      </w:r>
      <w:proofErr w:type="spellStart"/>
      <w:r>
        <w:rPr>
          <w:rFonts w:eastAsia="Times New Roman" w:cs="Times New Roman"/>
          <w:color w:val="auto"/>
          <w:szCs w:val="24"/>
          <w:bdr w:val="none" w:sz="0" w:space="0" w:color="auto"/>
        </w:rPr>
        <w:t>Narcan</w:t>
      </w:r>
      <w:proofErr w:type="spellEnd"/>
      <w:r w:rsidR="007F4FFF" w:rsidRPr="007F4FFF">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$130 to $</w:t>
      </w:r>
      <w:r w:rsidR="007F4FFF" w:rsidRPr="007F4FFF">
        <w:rPr>
          <w:rFonts w:eastAsia="Times New Roman" w:cs="Times New Roman"/>
          <w:color w:val="auto"/>
          <w:szCs w:val="24"/>
          <w:bdr w:val="none" w:sz="0" w:space="0" w:color="auto"/>
        </w:rPr>
        <w:t>140 per dose</w:t>
      </w:r>
      <w:r>
        <w:rPr>
          <w:rFonts w:eastAsia="Times New Roman" w:cs="Times New Roman"/>
          <w:color w:val="auto"/>
          <w:szCs w:val="24"/>
          <w:bdr w:val="none" w:sz="0" w:space="0" w:color="auto"/>
        </w:rPr>
        <w:t>.</w:t>
      </w:r>
    </w:p>
    <w:p w14:paraId="4D3F6904" w14:textId="77777777" w:rsidR="007F4FFF" w:rsidRPr="007F4FFF" w:rsidRDefault="007F4FFF" w:rsidP="007F4FFF">
      <w:pPr>
        <w:pStyle w:val="NoSpacing"/>
        <w:rPr>
          <w:rFonts w:eastAsia="Times New Roman" w:cs="Times New Roman"/>
          <w:color w:val="auto"/>
          <w:szCs w:val="24"/>
          <w:bdr w:val="none" w:sz="0" w:space="0" w:color="auto"/>
        </w:rPr>
      </w:pPr>
    </w:p>
    <w:p w14:paraId="14AC9F7D" w14:textId="4E9FC99B" w:rsidR="007F4FFF" w:rsidRPr="007F4FFF" w:rsidRDefault="00094229" w:rsidP="007F4FFF">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007F4FFF" w:rsidRPr="007F4FFF">
        <w:rPr>
          <w:rFonts w:eastAsia="Times New Roman" w:cs="Times New Roman"/>
          <w:color w:val="auto"/>
          <w:szCs w:val="24"/>
          <w:bdr w:val="none" w:sz="0" w:space="0" w:color="auto"/>
        </w:rPr>
        <w:t>Brindisi</w:t>
      </w:r>
      <w:r>
        <w:rPr>
          <w:rFonts w:eastAsia="Times New Roman" w:cs="Times New Roman"/>
          <w:color w:val="auto"/>
          <w:szCs w:val="24"/>
          <w:bdr w:val="none" w:sz="0" w:space="0" w:color="auto"/>
        </w:rPr>
        <w:t xml:space="preserve"> asked if the</w:t>
      </w:r>
      <w:r w:rsidR="007F4FFF" w:rsidRPr="007F4FFF">
        <w:rPr>
          <w:rFonts w:eastAsia="Times New Roman" w:cs="Times New Roman"/>
          <w:color w:val="auto"/>
          <w:szCs w:val="24"/>
          <w:bdr w:val="none" w:sz="0" w:space="0" w:color="auto"/>
        </w:rPr>
        <w:t xml:space="preserve"> cost associated with exchange</w:t>
      </w:r>
      <w:r>
        <w:rPr>
          <w:rFonts w:eastAsia="Times New Roman" w:cs="Times New Roman"/>
          <w:color w:val="auto"/>
          <w:szCs w:val="24"/>
          <w:bdr w:val="none" w:sz="0" w:space="0" w:color="auto"/>
        </w:rPr>
        <w:t xml:space="preserve"> program of </w:t>
      </w:r>
      <w:proofErr w:type="spellStart"/>
      <w:r>
        <w:rPr>
          <w:rFonts w:eastAsia="Times New Roman" w:cs="Times New Roman"/>
          <w:color w:val="auto"/>
          <w:szCs w:val="24"/>
          <w:bdr w:val="none" w:sz="0" w:space="0" w:color="auto"/>
        </w:rPr>
        <w:t>Narcan</w:t>
      </w:r>
      <w:proofErr w:type="spellEnd"/>
      <w:r>
        <w:rPr>
          <w:rFonts w:eastAsia="Times New Roman" w:cs="Times New Roman"/>
          <w:color w:val="auto"/>
          <w:szCs w:val="24"/>
          <w:bdr w:val="none" w:sz="0" w:space="0" w:color="auto"/>
        </w:rPr>
        <w:t xml:space="preserve"> by a private ambulance service.</w:t>
      </w:r>
    </w:p>
    <w:p w14:paraId="3D6F3A81" w14:textId="77777777" w:rsidR="007F4FFF" w:rsidRPr="007F4FFF" w:rsidRDefault="007F4FFF" w:rsidP="007F4FFF">
      <w:pPr>
        <w:pStyle w:val="NoSpacing"/>
        <w:rPr>
          <w:rFonts w:eastAsia="Times New Roman" w:cs="Times New Roman"/>
          <w:color w:val="auto"/>
          <w:szCs w:val="24"/>
          <w:bdr w:val="none" w:sz="0" w:space="0" w:color="auto"/>
        </w:rPr>
      </w:pPr>
    </w:p>
    <w:p w14:paraId="6F243443" w14:textId="3C30B901" w:rsidR="007F4FFF" w:rsidRPr="007F4FFF"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 xml:space="preserve">Ms. Rodman </w:t>
      </w:r>
      <w:r w:rsidR="00094229">
        <w:rPr>
          <w:rFonts w:eastAsia="Times New Roman" w:cs="Times New Roman"/>
          <w:color w:val="auto"/>
          <w:szCs w:val="24"/>
          <w:bdr w:val="none" w:sz="0" w:space="0" w:color="auto"/>
        </w:rPr>
        <w:t xml:space="preserve">stated that they are </w:t>
      </w:r>
      <w:r w:rsidRPr="007F4FFF">
        <w:rPr>
          <w:rFonts w:eastAsia="Times New Roman" w:cs="Times New Roman"/>
          <w:color w:val="auto"/>
          <w:szCs w:val="24"/>
          <w:bdr w:val="none" w:sz="0" w:space="0" w:color="auto"/>
        </w:rPr>
        <w:t>working to produce guidance to extend within the limits but it distinctly says mun</w:t>
      </w:r>
      <w:r w:rsidR="00094229">
        <w:rPr>
          <w:rFonts w:eastAsia="Times New Roman" w:cs="Times New Roman"/>
          <w:color w:val="auto"/>
          <w:szCs w:val="24"/>
          <w:bdr w:val="none" w:sz="0" w:space="0" w:color="auto"/>
        </w:rPr>
        <w:t>icipal and non- municipal agencies and it comes down to what is considered a non-municipal agency.</w:t>
      </w:r>
    </w:p>
    <w:p w14:paraId="5AF5E087" w14:textId="77777777" w:rsidR="007F4FFF" w:rsidRPr="007F4FFF" w:rsidRDefault="007F4FFF" w:rsidP="007F4FFF">
      <w:pPr>
        <w:pStyle w:val="NoSpacing"/>
        <w:rPr>
          <w:rFonts w:eastAsia="Times New Roman" w:cs="Times New Roman"/>
          <w:color w:val="auto"/>
          <w:szCs w:val="24"/>
          <w:bdr w:val="none" w:sz="0" w:space="0" w:color="auto"/>
        </w:rPr>
      </w:pPr>
    </w:p>
    <w:p w14:paraId="6C9EA663" w14:textId="7576A9B1" w:rsidR="00477679" w:rsidRDefault="007F4FFF" w:rsidP="007F4FFF">
      <w:pPr>
        <w:pStyle w:val="NoSpacing"/>
        <w:rPr>
          <w:rFonts w:eastAsia="Times New Roman" w:cs="Times New Roman"/>
          <w:color w:val="auto"/>
          <w:szCs w:val="24"/>
          <w:bdr w:val="none" w:sz="0" w:space="0" w:color="auto"/>
        </w:rPr>
      </w:pPr>
      <w:r w:rsidRPr="007F4FFF">
        <w:rPr>
          <w:rFonts w:eastAsia="Times New Roman" w:cs="Times New Roman"/>
          <w:color w:val="auto"/>
          <w:szCs w:val="24"/>
          <w:bdr w:val="none" w:sz="0" w:space="0" w:color="auto"/>
        </w:rPr>
        <w:t>No further comments/questions</w:t>
      </w:r>
      <w:r w:rsidR="00862764">
        <w:rPr>
          <w:rFonts w:eastAsia="Times New Roman" w:cs="Times New Roman"/>
          <w:color w:val="auto"/>
          <w:szCs w:val="24"/>
          <w:bdr w:val="none" w:sz="0" w:space="0" w:color="auto"/>
        </w:rPr>
        <w:t>.</w:t>
      </w:r>
    </w:p>
    <w:p w14:paraId="0195C7CB" w14:textId="77777777" w:rsidR="007F4FFF" w:rsidRDefault="007F4FFF" w:rsidP="00477679">
      <w:pPr>
        <w:pStyle w:val="NoSpacing"/>
        <w:rPr>
          <w:rFonts w:eastAsia="Times New Roman" w:cs="Times New Roman"/>
          <w:color w:val="auto"/>
          <w:szCs w:val="24"/>
          <w:bdr w:val="none" w:sz="0" w:space="0" w:color="auto"/>
        </w:rPr>
      </w:pPr>
    </w:p>
    <w:p w14:paraId="0B828318" w14:textId="21E72A99" w:rsidR="00094229" w:rsidRPr="00094229" w:rsidRDefault="00094229" w:rsidP="00094229">
      <w:pPr>
        <w:pStyle w:val="NoSpacing"/>
        <w:rPr>
          <w:rFonts w:eastAsia="Times New Roman" w:cs="Times New Roman"/>
          <w:b/>
          <w:color w:val="auto"/>
          <w:szCs w:val="24"/>
          <w:bdr w:val="none" w:sz="0" w:space="0" w:color="auto"/>
        </w:rPr>
      </w:pPr>
      <w:r>
        <w:rPr>
          <w:rFonts w:eastAsia="Times New Roman" w:cs="Times New Roman"/>
          <w:b/>
          <w:color w:val="auto"/>
          <w:szCs w:val="24"/>
          <w:bdr w:val="none" w:sz="0" w:space="0" w:color="auto"/>
        </w:rPr>
        <w:t xml:space="preserve">1. </w:t>
      </w:r>
      <w:r w:rsidRPr="00094229">
        <w:rPr>
          <w:rFonts w:eastAsia="Times New Roman" w:cs="Times New Roman"/>
          <w:b/>
          <w:color w:val="auto"/>
          <w:szCs w:val="24"/>
          <w:bdr w:val="none" w:sz="0" w:space="0" w:color="auto"/>
        </w:rPr>
        <w:t>Presentation</w:t>
      </w:r>
    </w:p>
    <w:p w14:paraId="2C0DD0EE" w14:textId="26AE9E80" w:rsidR="00477679" w:rsidRPr="00094229" w:rsidRDefault="00094229" w:rsidP="00094229">
      <w:pPr>
        <w:pStyle w:val="NoSpacing"/>
        <w:rPr>
          <w:rFonts w:eastAsia="Times New Roman" w:cs="Times New Roman"/>
          <w:b/>
          <w:color w:val="auto"/>
          <w:szCs w:val="24"/>
          <w:bdr w:val="none" w:sz="0" w:space="0" w:color="auto"/>
        </w:rPr>
      </w:pPr>
      <w:r>
        <w:rPr>
          <w:rFonts w:eastAsia="Times New Roman" w:cs="Times New Roman"/>
          <w:b/>
          <w:color w:val="auto"/>
          <w:szCs w:val="24"/>
          <w:bdr w:val="none" w:sz="0" w:space="0" w:color="auto"/>
        </w:rPr>
        <w:t xml:space="preserve">a. </w:t>
      </w:r>
      <w:r w:rsidRPr="00094229">
        <w:rPr>
          <w:rFonts w:eastAsia="Times New Roman" w:cs="Times New Roman"/>
          <w:b/>
          <w:color w:val="auto"/>
          <w:szCs w:val="24"/>
          <w:bdr w:val="none" w:sz="0" w:space="0" w:color="auto"/>
        </w:rPr>
        <w:t>Update on Quality Initiatives in Nursing Homes</w:t>
      </w:r>
    </w:p>
    <w:p w14:paraId="039CE621" w14:textId="77777777" w:rsidR="00094229" w:rsidRPr="00477679" w:rsidRDefault="00094229" w:rsidP="00477679">
      <w:pPr>
        <w:pStyle w:val="NoSpacing"/>
        <w:rPr>
          <w:rFonts w:eastAsia="Times New Roman" w:cs="Times New Roman"/>
          <w:color w:val="auto"/>
          <w:szCs w:val="24"/>
          <w:bdr w:val="none" w:sz="0" w:space="0" w:color="auto"/>
        </w:rPr>
      </w:pPr>
    </w:p>
    <w:p w14:paraId="4A22AB4F" w14:textId="48F75822" w:rsidR="00477679" w:rsidRPr="00477679" w:rsidRDefault="00094229" w:rsidP="00477679">
      <w:pPr>
        <w:pStyle w:val="NoSpacing"/>
        <w:rPr>
          <w:rFonts w:eastAsia="Times New Roman" w:cs="Times New Roman"/>
          <w:color w:val="auto"/>
          <w:szCs w:val="24"/>
          <w:bdr w:val="none" w:sz="0" w:space="0" w:color="auto"/>
        </w:rPr>
      </w:pPr>
      <w:r w:rsidRPr="00094229">
        <w:rPr>
          <w:rFonts w:eastAsia="Times New Roman" w:cs="Times New Roman"/>
          <w:color w:val="auto"/>
          <w:szCs w:val="24"/>
          <w:bdr w:val="none" w:sz="0" w:space="0" w:color="auto"/>
        </w:rPr>
        <w:t>Commissioner Bharel invited</w:t>
      </w:r>
      <w:r w:rsidRPr="00094229">
        <w:t xml:space="preserve"> </w:t>
      </w:r>
      <w:r w:rsidRPr="00094229">
        <w:rPr>
          <w:rFonts w:eastAsia="Times New Roman" w:cs="Times New Roman"/>
          <w:color w:val="auto"/>
          <w:szCs w:val="24"/>
          <w:bdr w:val="none" w:sz="0" w:space="0" w:color="auto"/>
        </w:rPr>
        <w:t xml:space="preserve">Elizabeth Kelley, Director of the Bureau of Health Care Safety and Quality, Sherman Lohnes, Director of the Division of Health Care Facility Licensure and Certification within the Bureau, and Dr. Kate Fillo, Director of Clinical Quality Improvement within the Bureau, to the table for an overview and update on quality improvement initiatives within Massachusetts nursing homes.  </w:t>
      </w:r>
    </w:p>
    <w:p w14:paraId="7EFC941B" w14:textId="77777777" w:rsidR="000201B9" w:rsidRDefault="000201B9" w:rsidP="00477679">
      <w:pPr>
        <w:pStyle w:val="NoSpacing"/>
        <w:rPr>
          <w:rFonts w:eastAsia="Times New Roman" w:cs="Times New Roman"/>
          <w:color w:val="auto"/>
          <w:szCs w:val="24"/>
          <w:bdr w:val="none" w:sz="0" w:space="0" w:color="auto"/>
        </w:rPr>
      </w:pPr>
    </w:p>
    <w:p w14:paraId="6894CF13" w14:textId="7F8C91D3" w:rsidR="00862764" w:rsidRDefault="00862764" w:rsidP="00477679">
      <w:pPr>
        <w:pStyle w:val="NoSpacing"/>
        <w:rPr>
          <w:rFonts w:eastAsia="Times New Roman" w:cs="Times New Roman"/>
          <w:color w:val="auto"/>
          <w:szCs w:val="24"/>
          <w:bdr w:val="none" w:sz="0" w:space="0" w:color="auto"/>
        </w:rPr>
      </w:pPr>
      <w:r w:rsidRPr="00862764">
        <w:rPr>
          <w:rFonts w:eastAsia="Times New Roman" w:cs="Times New Roman"/>
          <w:color w:val="auto"/>
          <w:szCs w:val="24"/>
          <w:bdr w:val="none" w:sz="0" w:space="0" w:color="auto"/>
        </w:rPr>
        <w:t>Upon the conclusion of the presentation, the Commissioner asked the Council if the</w:t>
      </w:r>
      <w:r>
        <w:rPr>
          <w:rFonts w:eastAsia="Times New Roman" w:cs="Times New Roman"/>
          <w:color w:val="auto"/>
          <w:szCs w:val="24"/>
          <w:bdr w:val="none" w:sz="0" w:space="0" w:color="auto"/>
        </w:rPr>
        <w:t>y had any questions or comments.</w:t>
      </w:r>
    </w:p>
    <w:p w14:paraId="254913E2" w14:textId="77777777" w:rsidR="00862764" w:rsidRPr="00477679" w:rsidRDefault="00862764" w:rsidP="00477679">
      <w:pPr>
        <w:pStyle w:val="NoSpacing"/>
        <w:rPr>
          <w:rFonts w:eastAsia="Times New Roman" w:cs="Times New Roman"/>
          <w:color w:val="auto"/>
          <w:szCs w:val="24"/>
          <w:bdr w:val="none" w:sz="0" w:space="0" w:color="auto"/>
        </w:rPr>
      </w:pPr>
    </w:p>
    <w:p w14:paraId="085AE202" w14:textId="11E12B56"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lastRenderedPageBreak/>
        <w:t xml:space="preserve">Mr. </w:t>
      </w:r>
      <w:r w:rsidRPr="00094229">
        <w:rPr>
          <w:rFonts w:eastAsia="Times New Roman" w:cs="Times New Roman"/>
          <w:color w:val="auto"/>
          <w:szCs w:val="24"/>
          <w:bdr w:val="none" w:sz="0" w:space="0" w:color="auto"/>
        </w:rPr>
        <w:t>Lanzikos commented the data doesn’t p</w:t>
      </w:r>
      <w:r w:rsidR="000201B9">
        <w:rPr>
          <w:rFonts w:eastAsia="Times New Roman" w:cs="Times New Roman"/>
          <w:color w:val="auto"/>
          <w:szCs w:val="24"/>
          <w:bdr w:val="none" w:sz="0" w:space="0" w:color="auto"/>
        </w:rPr>
        <w:t xml:space="preserve">resent the full dynamic </w:t>
      </w:r>
      <w:r w:rsidRPr="00094229">
        <w:rPr>
          <w:rFonts w:eastAsia="Times New Roman" w:cs="Times New Roman"/>
          <w:color w:val="auto"/>
          <w:szCs w:val="24"/>
          <w:bdr w:val="none" w:sz="0" w:space="0" w:color="auto"/>
        </w:rPr>
        <w:t>of population use of nursing facilities</w:t>
      </w:r>
      <w:r w:rsidR="000201B9">
        <w:rPr>
          <w:rFonts w:eastAsia="Times New Roman" w:cs="Times New Roman"/>
          <w:color w:val="auto"/>
          <w:szCs w:val="24"/>
          <w:bdr w:val="none" w:sz="0" w:space="0" w:color="auto"/>
        </w:rPr>
        <w:t>,</w:t>
      </w:r>
      <w:r w:rsidRPr="00094229">
        <w:rPr>
          <w:rFonts w:eastAsia="Times New Roman" w:cs="Times New Roman"/>
          <w:color w:val="auto"/>
          <w:szCs w:val="24"/>
          <w:bdr w:val="none" w:sz="0" w:space="0" w:color="auto"/>
        </w:rPr>
        <w:t xml:space="preserve"> such a rehabilitation purposes that is not captured in the presentation.  Under the 5 elements for the spot </w:t>
      </w:r>
      <w:r w:rsidR="000201B9">
        <w:rPr>
          <w:rFonts w:eastAsia="Times New Roman" w:cs="Times New Roman"/>
          <w:color w:val="auto"/>
          <w:szCs w:val="24"/>
          <w:bdr w:val="none" w:sz="0" w:space="0" w:color="auto"/>
        </w:rPr>
        <w:t>process there is not inclusion</w:t>
      </w:r>
      <w:r w:rsidR="007560AF">
        <w:rPr>
          <w:rFonts w:eastAsia="Times New Roman" w:cs="Times New Roman"/>
          <w:color w:val="auto"/>
          <w:szCs w:val="24"/>
          <w:bdr w:val="none" w:sz="0" w:space="0" w:color="auto"/>
        </w:rPr>
        <w:t xml:space="preserve"> of the uses of antipsychotics and individuals with cognitive impairments.  And asked</w:t>
      </w:r>
      <w:r w:rsidRPr="00094229">
        <w:rPr>
          <w:rFonts w:eastAsia="Times New Roman" w:cs="Times New Roman"/>
          <w:color w:val="auto"/>
          <w:szCs w:val="24"/>
          <w:bdr w:val="none" w:sz="0" w:space="0" w:color="auto"/>
        </w:rPr>
        <w:t xml:space="preserve"> how many facilities have secured units for the residents with cognitive impairment and how many are in those environments.</w:t>
      </w:r>
    </w:p>
    <w:p w14:paraId="219D1DF3" w14:textId="77777777" w:rsidR="00094229" w:rsidRPr="00094229" w:rsidRDefault="00094229" w:rsidP="00094229">
      <w:pPr>
        <w:pStyle w:val="NoSpacing"/>
        <w:rPr>
          <w:rFonts w:eastAsia="Times New Roman" w:cs="Times New Roman"/>
          <w:color w:val="auto"/>
          <w:szCs w:val="24"/>
          <w:bdr w:val="none" w:sz="0" w:space="0" w:color="auto"/>
        </w:rPr>
      </w:pPr>
    </w:p>
    <w:p w14:paraId="2392C819" w14:textId="21061E6B"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w:t>
      </w:r>
      <w:r w:rsidRPr="00094229">
        <w:rPr>
          <w:rFonts w:eastAsia="Times New Roman" w:cs="Times New Roman"/>
          <w:color w:val="auto"/>
          <w:szCs w:val="24"/>
          <w:bdr w:val="none" w:sz="0" w:space="0" w:color="auto"/>
        </w:rPr>
        <w:t xml:space="preserve">Kelley </w:t>
      </w:r>
      <w:r w:rsidR="000201B9">
        <w:rPr>
          <w:rFonts w:eastAsia="Times New Roman" w:cs="Times New Roman"/>
          <w:color w:val="auto"/>
          <w:szCs w:val="24"/>
          <w:bdr w:val="none" w:sz="0" w:space="0" w:color="auto"/>
        </w:rPr>
        <w:t xml:space="preserve">responded that </w:t>
      </w:r>
      <w:r w:rsidRPr="00094229">
        <w:rPr>
          <w:rFonts w:eastAsia="Times New Roman" w:cs="Times New Roman"/>
          <w:color w:val="auto"/>
          <w:szCs w:val="24"/>
          <w:bdr w:val="none" w:sz="0" w:space="0" w:color="auto"/>
        </w:rPr>
        <w:t>short stay and long stay residents include the population including rehabilitation residents and we are continuing to follow residents under 65</w:t>
      </w:r>
      <w:r w:rsidR="007560AF">
        <w:rPr>
          <w:rFonts w:eastAsia="Times New Roman" w:cs="Times New Roman"/>
          <w:color w:val="auto"/>
          <w:szCs w:val="24"/>
          <w:bdr w:val="none" w:sz="0" w:space="0" w:color="auto"/>
        </w:rPr>
        <w:t xml:space="preserve"> using nursing homes.</w:t>
      </w:r>
    </w:p>
    <w:p w14:paraId="5113323C" w14:textId="77777777" w:rsidR="00094229" w:rsidRPr="00094229" w:rsidRDefault="00094229" w:rsidP="00094229">
      <w:pPr>
        <w:pStyle w:val="NoSpacing"/>
        <w:rPr>
          <w:rFonts w:eastAsia="Times New Roman" w:cs="Times New Roman"/>
          <w:color w:val="auto"/>
          <w:szCs w:val="24"/>
          <w:bdr w:val="none" w:sz="0" w:space="0" w:color="auto"/>
        </w:rPr>
      </w:pPr>
    </w:p>
    <w:p w14:paraId="687B08C0" w14:textId="0C85A096"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Commissioner Bharel asked if they </w:t>
      </w:r>
      <w:r w:rsidRPr="00094229">
        <w:rPr>
          <w:rFonts w:eastAsia="Times New Roman" w:cs="Times New Roman"/>
          <w:color w:val="auto"/>
          <w:szCs w:val="24"/>
          <w:bdr w:val="none" w:sz="0" w:space="0" w:color="auto"/>
        </w:rPr>
        <w:t>have those numbers</w:t>
      </w:r>
      <w:r w:rsidR="007560AF">
        <w:rPr>
          <w:rFonts w:eastAsia="Times New Roman" w:cs="Times New Roman"/>
          <w:color w:val="auto"/>
          <w:szCs w:val="24"/>
          <w:bdr w:val="none" w:sz="0" w:space="0" w:color="auto"/>
        </w:rPr>
        <w:t xml:space="preserve"> broken down.</w:t>
      </w:r>
    </w:p>
    <w:p w14:paraId="13A95B58" w14:textId="77777777" w:rsidR="00094229" w:rsidRDefault="00094229" w:rsidP="00094229">
      <w:pPr>
        <w:pStyle w:val="NoSpacing"/>
        <w:rPr>
          <w:rFonts w:eastAsia="Times New Roman" w:cs="Times New Roman"/>
          <w:color w:val="auto"/>
          <w:szCs w:val="24"/>
          <w:bdr w:val="none" w:sz="0" w:space="0" w:color="auto"/>
        </w:rPr>
      </w:pPr>
    </w:p>
    <w:p w14:paraId="530BAF9A" w14:textId="4147BFCC"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w:t>
      </w:r>
      <w:r w:rsidR="007560AF">
        <w:rPr>
          <w:rFonts w:eastAsia="Times New Roman" w:cs="Times New Roman"/>
          <w:color w:val="auto"/>
          <w:szCs w:val="24"/>
          <w:bdr w:val="none" w:sz="0" w:space="0" w:color="auto"/>
        </w:rPr>
        <w:t>Kelley stated they are working on the data.  The</w:t>
      </w:r>
      <w:r w:rsidRPr="00094229">
        <w:rPr>
          <w:rFonts w:eastAsia="Times New Roman" w:cs="Times New Roman"/>
          <w:color w:val="auto"/>
          <w:szCs w:val="24"/>
          <w:bdr w:val="none" w:sz="0" w:space="0" w:color="auto"/>
        </w:rPr>
        <w:t xml:space="preserve"> nursing </w:t>
      </w:r>
      <w:r w:rsidR="007560AF" w:rsidRPr="00094229">
        <w:rPr>
          <w:rFonts w:eastAsia="Times New Roman" w:cs="Times New Roman"/>
          <w:color w:val="auto"/>
          <w:szCs w:val="24"/>
          <w:bdr w:val="none" w:sz="0" w:space="0" w:color="auto"/>
        </w:rPr>
        <w:t>home does</w:t>
      </w:r>
      <w:r w:rsidRPr="00094229">
        <w:rPr>
          <w:rFonts w:eastAsia="Times New Roman" w:cs="Times New Roman"/>
          <w:color w:val="auto"/>
          <w:szCs w:val="24"/>
          <w:bdr w:val="none" w:sz="0" w:space="0" w:color="auto"/>
        </w:rPr>
        <w:t xml:space="preserve"> an assessment on residents initially and quarterly to capture the use of antipsychotics and gather data to identify issues.  Data is also collected on falls and then further search for cognitive </w:t>
      </w:r>
      <w:r w:rsidR="000201B9" w:rsidRPr="00094229">
        <w:rPr>
          <w:rFonts w:eastAsia="Times New Roman" w:cs="Times New Roman"/>
          <w:color w:val="auto"/>
          <w:szCs w:val="24"/>
          <w:bdr w:val="none" w:sz="0" w:space="0" w:color="auto"/>
        </w:rPr>
        <w:t>impairment</w:t>
      </w:r>
      <w:r w:rsidRPr="00094229">
        <w:rPr>
          <w:rFonts w:eastAsia="Times New Roman" w:cs="Times New Roman"/>
          <w:color w:val="auto"/>
          <w:szCs w:val="24"/>
          <w:bdr w:val="none" w:sz="0" w:space="0" w:color="auto"/>
        </w:rPr>
        <w:t xml:space="preserve"> that might be related to falls. </w:t>
      </w:r>
    </w:p>
    <w:p w14:paraId="025C7879" w14:textId="77777777" w:rsidR="00094229" w:rsidRPr="00094229" w:rsidRDefault="00094229" w:rsidP="00094229">
      <w:pPr>
        <w:pStyle w:val="NoSpacing"/>
        <w:rPr>
          <w:rFonts w:eastAsia="Times New Roman" w:cs="Times New Roman"/>
          <w:color w:val="auto"/>
          <w:szCs w:val="24"/>
          <w:bdr w:val="none" w:sz="0" w:space="0" w:color="auto"/>
        </w:rPr>
      </w:pPr>
    </w:p>
    <w:p w14:paraId="30865F0C" w14:textId="011F34AE"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proofErr w:type="spellStart"/>
      <w:r w:rsidR="009F75DB">
        <w:rPr>
          <w:rFonts w:eastAsia="Times New Roman" w:cs="Times New Roman"/>
          <w:color w:val="auto"/>
          <w:szCs w:val="24"/>
          <w:bdr w:val="none" w:sz="0" w:space="0" w:color="auto"/>
        </w:rPr>
        <w:t>Lan</w:t>
      </w:r>
      <w:r w:rsidRPr="00094229">
        <w:rPr>
          <w:rFonts w:eastAsia="Times New Roman" w:cs="Times New Roman"/>
          <w:color w:val="auto"/>
          <w:szCs w:val="24"/>
          <w:bdr w:val="none" w:sz="0" w:space="0" w:color="auto"/>
        </w:rPr>
        <w:t>zikos</w:t>
      </w:r>
      <w:proofErr w:type="spellEnd"/>
      <w:r w:rsidRPr="00094229">
        <w:rPr>
          <w:rFonts w:eastAsia="Times New Roman" w:cs="Times New Roman"/>
          <w:color w:val="auto"/>
          <w:szCs w:val="24"/>
          <w:bdr w:val="none" w:sz="0" w:space="0" w:color="auto"/>
        </w:rPr>
        <w:t xml:space="preserve"> asked if there is an effective protocol and treatment</w:t>
      </w:r>
      <w:r w:rsidR="007560AF">
        <w:rPr>
          <w:rFonts w:eastAsia="Times New Roman" w:cs="Times New Roman"/>
          <w:color w:val="auto"/>
          <w:szCs w:val="24"/>
          <w:bdr w:val="none" w:sz="0" w:space="0" w:color="auto"/>
        </w:rPr>
        <w:t xml:space="preserve"> for antipsychotic and anti-anxiety.</w:t>
      </w:r>
    </w:p>
    <w:p w14:paraId="2DF925D5" w14:textId="77777777" w:rsidR="00094229" w:rsidRPr="00094229" w:rsidRDefault="00094229" w:rsidP="00094229">
      <w:pPr>
        <w:pStyle w:val="NoSpacing"/>
        <w:rPr>
          <w:rFonts w:eastAsia="Times New Roman" w:cs="Times New Roman"/>
          <w:color w:val="auto"/>
          <w:szCs w:val="24"/>
          <w:bdr w:val="none" w:sz="0" w:space="0" w:color="auto"/>
        </w:rPr>
      </w:pPr>
    </w:p>
    <w:p w14:paraId="4A2D1806" w14:textId="70CB19F7"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w:t>
      </w:r>
      <w:r w:rsidRPr="00094229">
        <w:rPr>
          <w:rFonts w:eastAsia="Times New Roman" w:cs="Times New Roman"/>
          <w:color w:val="auto"/>
          <w:szCs w:val="24"/>
          <w:bdr w:val="none" w:sz="0" w:space="0" w:color="auto"/>
        </w:rPr>
        <w:t>Kelley</w:t>
      </w:r>
      <w:r w:rsidR="007560AF">
        <w:rPr>
          <w:rFonts w:eastAsia="Times New Roman" w:cs="Times New Roman"/>
          <w:color w:val="auto"/>
          <w:szCs w:val="24"/>
          <w:bdr w:val="none" w:sz="0" w:space="0" w:color="auto"/>
        </w:rPr>
        <w:t xml:space="preserve"> stated the state </w:t>
      </w:r>
      <w:r w:rsidRPr="00094229">
        <w:rPr>
          <w:rFonts w:eastAsia="Times New Roman" w:cs="Times New Roman"/>
          <w:color w:val="auto"/>
          <w:szCs w:val="24"/>
          <w:bdr w:val="none" w:sz="0" w:space="0" w:color="auto"/>
        </w:rPr>
        <w:t xml:space="preserve">implemented a </w:t>
      </w:r>
      <w:r w:rsidR="007560AF">
        <w:rPr>
          <w:rFonts w:eastAsia="Times New Roman" w:cs="Times New Roman"/>
          <w:color w:val="auto"/>
          <w:szCs w:val="24"/>
          <w:bdr w:val="none" w:sz="0" w:space="0" w:color="auto"/>
        </w:rPr>
        <w:t xml:space="preserve">written </w:t>
      </w:r>
      <w:r w:rsidRPr="00094229">
        <w:rPr>
          <w:rFonts w:eastAsia="Times New Roman" w:cs="Times New Roman"/>
          <w:color w:val="auto"/>
          <w:szCs w:val="24"/>
          <w:bdr w:val="none" w:sz="0" w:space="0" w:color="auto"/>
        </w:rPr>
        <w:t>consent form to any resident or guardian consen</w:t>
      </w:r>
      <w:r w:rsidR="007560AF">
        <w:rPr>
          <w:rFonts w:eastAsia="Times New Roman" w:cs="Times New Roman"/>
          <w:color w:val="auto"/>
          <w:szCs w:val="24"/>
          <w:bdr w:val="none" w:sz="0" w:space="0" w:color="auto"/>
        </w:rPr>
        <w:t>t prior to antipsychotic use.  There is a QI t</w:t>
      </w:r>
      <w:r w:rsidRPr="00094229">
        <w:rPr>
          <w:rFonts w:eastAsia="Times New Roman" w:cs="Times New Roman"/>
          <w:color w:val="auto"/>
          <w:szCs w:val="24"/>
          <w:bdr w:val="none" w:sz="0" w:space="0" w:color="auto"/>
        </w:rPr>
        <w:t>eam of various groups to come up with best practices.  There is an assessment</w:t>
      </w:r>
      <w:r w:rsidR="007560AF">
        <w:rPr>
          <w:rFonts w:eastAsia="Times New Roman" w:cs="Times New Roman"/>
          <w:color w:val="auto"/>
          <w:szCs w:val="24"/>
          <w:bdr w:val="none" w:sz="0" w:space="0" w:color="auto"/>
        </w:rPr>
        <w:t xml:space="preserve"> of short and long stay on antipsychotic and</w:t>
      </w:r>
      <w:r w:rsidRPr="00094229">
        <w:rPr>
          <w:rFonts w:eastAsia="Times New Roman" w:cs="Times New Roman"/>
          <w:color w:val="auto"/>
          <w:szCs w:val="24"/>
          <w:bdr w:val="none" w:sz="0" w:space="0" w:color="auto"/>
        </w:rPr>
        <w:t xml:space="preserve"> MA has improved in this category</w:t>
      </w:r>
      <w:r w:rsidR="007560AF">
        <w:rPr>
          <w:rFonts w:eastAsia="Times New Roman" w:cs="Times New Roman"/>
          <w:color w:val="auto"/>
          <w:szCs w:val="24"/>
          <w:bdr w:val="none" w:sz="0" w:space="0" w:color="auto"/>
        </w:rPr>
        <w:t>.</w:t>
      </w:r>
    </w:p>
    <w:p w14:paraId="3EFF6822" w14:textId="77777777" w:rsidR="00094229" w:rsidRPr="00094229" w:rsidRDefault="00094229" w:rsidP="00094229">
      <w:pPr>
        <w:pStyle w:val="NoSpacing"/>
        <w:rPr>
          <w:rFonts w:eastAsia="Times New Roman" w:cs="Times New Roman"/>
          <w:color w:val="auto"/>
          <w:szCs w:val="24"/>
          <w:bdr w:val="none" w:sz="0" w:space="0" w:color="auto"/>
        </w:rPr>
      </w:pPr>
    </w:p>
    <w:p w14:paraId="674AC4E7" w14:textId="7179B307"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Pr="00094229">
        <w:rPr>
          <w:rFonts w:eastAsia="Times New Roman" w:cs="Times New Roman"/>
          <w:color w:val="auto"/>
          <w:szCs w:val="24"/>
          <w:bdr w:val="none" w:sz="0" w:space="0" w:color="auto"/>
        </w:rPr>
        <w:t>Lanzikos</w:t>
      </w:r>
      <w:r w:rsidR="007560AF">
        <w:rPr>
          <w:rFonts w:eastAsia="Times New Roman" w:cs="Times New Roman"/>
          <w:color w:val="auto"/>
          <w:szCs w:val="24"/>
          <w:bdr w:val="none" w:sz="0" w:space="0" w:color="auto"/>
        </w:rPr>
        <w:t xml:space="preserve"> asked about the area of providing care to individuals with cognitive impairment.</w:t>
      </w:r>
      <w:r w:rsidRPr="00094229">
        <w:rPr>
          <w:rFonts w:eastAsia="Times New Roman" w:cs="Times New Roman"/>
          <w:color w:val="auto"/>
          <w:szCs w:val="24"/>
          <w:bdr w:val="none" w:sz="0" w:space="0" w:color="auto"/>
        </w:rPr>
        <w:t xml:space="preserve"> </w:t>
      </w:r>
    </w:p>
    <w:p w14:paraId="3A70C8FB" w14:textId="77777777" w:rsidR="00094229" w:rsidRPr="00094229" w:rsidRDefault="00094229" w:rsidP="00094229">
      <w:pPr>
        <w:pStyle w:val="NoSpacing"/>
        <w:rPr>
          <w:rFonts w:eastAsia="Times New Roman" w:cs="Times New Roman"/>
          <w:color w:val="auto"/>
          <w:szCs w:val="24"/>
          <w:bdr w:val="none" w:sz="0" w:space="0" w:color="auto"/>
        </w:rPr>
      </w:pPr>
    </w:p>
    <w:p w14:paraId="13DB10B7" w14:textId="15006061"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Lohnes </w:t>
      </w:r>
      <w:r w:rsidR="007560AF">
        <w:rPr>
          <w:rFonts w:eastAsia="Times New Roman" w:cs="Times New Roman"/>
          <w:color w:val="auto"/>
          <w:szCs w:val="24"/>
          <w:bdr w:val="none" w:sz="0" w:space="0" w:color="auto"/>
        </w:rPr>
        <w:t>responded that facilities operate for specialized care with r</w:t>
      </w:r>
      <w:r w:rsidRPr="00094229">
        <w:rPr>
          <w:rFonts w:eastAsia="Times New Roman" w:cs="Times New Roman"/>
          <w:color w:val="auto"/>
          <w:szCs w:val="24"/>
          <w:bdr w:val="none" w:sz="0" w:space="0" w:color="auto"/>
        </w:rPr>
        <w:t>equirement to file disclosure which we did and should hear back by March</w:t>
      </w:r>
      <w:r w:rsidR="007560AF">
        <w:rPr>
          <w:rFonts w:eastAsia="Times New Roman" w:cs="Times New Roman"/>
          <w:color w:val="auto"/>
          <w:szCs w:val="24"/>
          <w:bdr w:val="none" w:sz="0" w:space="0" w:color="auto"/>
        </w:rPr>
        <w:t>.</w:t>
      </w:r>
    </w:p>
    <w:p w14:paraId="561CF38D" w14:textId="77777777" w:rsidR="00094229" w:rsidRPr="00094229" w:rsidRDefault="00094229" w:rsidP="00094229">
      <w:pPr>
        <w:pStyle w:val="NoSpacing"/>
        <w:rPr>
          <w:rFonts w:eastAsia="Times New Roman" w:cs="Times New Roman"/>
          <w:color w:val="auto"/>
          <w:szCs w:val="24"/>
          <w:bdr w:val="none" w:sz="0" w:space="0" w:color="auto"/>
        </w:rPr>
      </w:pPr>
    </w:p>
    <w:p w14:paraId="342C6FEC" w14:textId="2ADF4FBC" w:rsidR="007560AF"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Pr="00094229">
        <w:rPr>
          <w:rFonts w:eastAsia="Times New Roman" w:cs="Times New Roman"/>
          <w:color w:val="auto"/>
          <w:szCs w:val="24"/>
          <w:bdr w:val="none" w:sz="0" w:space="0" w:color="auto"/>
        </w:rPr>
        <w:t xml:space="preserve">Lanzikos </w:t>
      </w:r>
      <w:r w:rsidR="007560AF">
        <w:rPr>
          <w:rFonts w:eastAsia="Times New Roman" w:cs="Times New Roman"/>
          <w:color w:val="auto"/>
          <w:szCs w:val="24"/>
          <w:bdr w:val="none" w:sz="0" w:space="0" w:color="auto"/>
        </w:rPr>
        <w:t xml:space="preserve">stated that the general concern is the importance of </w:t>
      </w:r>
      <w:r w:rsidRPr="00094229">
        <w:rPr>
          <w:rFonts w:eastAsia="Times New Roman" w:cs="Times New Roman"/>
          <w:color w:val="auto"/>
          <w:szCs w:val="24"/>
          <w:bdr w:val="none" w:sz="0" w:space="0" w:color="auto"/>
        </w:rPr>
        <w:t>maintain</w:t>
      </w:r>
      <w:r w:rsidR="007560AF">
        <w:rPr>
          <w:rFonts w:eastAsia="Times New Roman" w:cs="Times New Roman"/>
          <w:color w:val="auto"/>
          <w:szCs w:val="24"/>
          <w:bdr w:val="none" w:sz="0" w:space="0" w:color="auto"/>
        </w:rPr>
        <w:t>ing</w:t>
      </w:r>
      <w:r w:rsidRPr="00094229">
        <w:rPr>
          <w:rFonts w:eastAsia="Times New Roman" w:cs="Times New Roman"/>
          <w:color w:val="auto"/>
          <w:szCs w:val="24"/>
          <w:bdr w:val="none" w:sz="0" w:space="0" w:color="auto"/>
        </w:rPr>
        <w:t xml:space="preserve"> quality and the existence of nursing homes </w:t>
      </w:r>
      <w:r w:rsidR="007560AF">
        <w:rPr>
          <w:rFonts w:eastAsia="Times New Roman" w:cs="Times New Roman"/>
          <w:color w:val="auto"/>
          <w:szCs w:val="24"/>
          <w:bdr w:val="none" w:sz="0" w:space="0" w:color="auto"/>
        </w:rPr>
        <w:t>and commented on</w:t>
      </w:r>
      <w:r w:rsidRPr="00094229">
        <w:rPr>
          <w:rFonts w:eastAsia="Times New Roman" w:cs="Times New Roman"/>
          <w:color w:val="auto"/>
          <w:szCs w:val="24"/>
          <w:bdr w:val="none" w:sz="0" w:space="0" w:color="auto"/>
        </w:rPr>
        <w:t xml:space="preserve"> the current state of nursing homes in the commonwealth in terms of their viability</w:t>
      </w:r>
      <w:r w:rsidR="007560AF">
        <w:rPr>
          <w:rFonts w:eastAsia="Times New Roman" w:cs="Times New Roman"/>
          <w:color w:val="auto"/>
          <w:szCs w:val="24"/>
          <w:bdr w:val="none" w:sz="0" w:space="0" w:color="auto"/>
        </w:rPr>
        <w:t xml:space="preserve">. </w:t>
      </w:r>
    </w:p>
    <w:p w14:paraId="7C67C639" w14:textId="77777777" w:rsidR="007560AF" w:rsidRPr="00094229" w:rsidRDefault="007560AF" w:rsidP="00094229">
      <w:pPr>
        <w:pStyle w:val="NoSpacing"/>
        <w:rPr>
          <w:rFonts w:eastAsia="Times New Roman" w:cs="Times New Roman"/>
          <w:color w:val="auto"/>
          <w:szCs w:val="24"/>
          <w:bdr w:val="none" w:sz="0" w:space="0" w:color="auto"/>
        </w:rPr>
      </w:pPr>
    </w:p>
    <w:p w14:paraId="01735D1F" w14:textId="5402AA60"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094229">
        <w:rPr>
          <w:rFonts w:eastAsia="Times New Roman" w:cs="Times New Roman"/>
          <w:color w:val="auto"/>
          <w:szCs w:val="24"/>
          <w:bdr w:val="none" w:sz="0" w:space="0" w:color="auto"/>
        </w:rPr>
        <w:t>Woodward</w:t>
      </w:r>
      <w:r w:rsidR="007560AF">
        <w:rPr>
          <w:rFonts w:eastAsia="Times New Roman" w:cs="Times New Roman"/>
          <w:color w:val="auto"/>
          <w:szCs w:val="24"/>
          <w:bdr w:val="none" w:sz="0" w:space="0" w:color="auto"/>
        </w:rPr>
        <w:t xml:space="preserve"> asked how</w:t>
      </w:r>
      <w:r w:rsidRPr="00094229">
        <w:rPr>
          <w:rFonts w:eastAsia="Times New Roman" w:cs="Times New Roman"/>
          <w:color w:val="auto"/>
          <w:szCs w:val="24"/>
          <w:bdr w:val="none" w:sz="0" w:space="0" w:color="auto"/>
        </w:rPr>
        <w:t xml:space="preserve"> we advertise that this resource is available and is there info</w:t>
      </w:r>
      <w:r w:rsidR="007560AF">
        <w:rPr>
          <w:rFonts w:eastAsia="Times New Roman" w:cs="Times New Roman"/>
          <w:color w:val="auto"/>
          <w:szCs w:val="24"/>
          <w:bdr w:val="none" w:sz="0" w:space="0" w:color="auto"/>
        </w:rPr>
        <w:t>rmation</w:t>
      </w:r>
      <w:r w:rsidRPr="00094229">
        <w:rPr>
          <w:rFonts w:eastAsia="Times New Roman" w:cs="Times New Roman"/>
          <w:color w:val="auto"/>
          <w:szCs w:val="24"/>
          <w:bdr w:val="none" w:sz="0" w:space="0" w:color="auto"/>
        </w:rPr>
        <w:t xml:space="preserve"> on </w:t>
      </w:r>
      <w:proofErr w:type="spellStart"/>
      <w:proofErr w:type="gramStart"/>
      <w:r w:rsidRPr="00094229">
        <w:rPr>
          <w:rFonts w:eastAsia="Times New Roman" w:cs="Times New Roman"/>
          <w:color w:val="auto"/>
          <w:szCs w:val="24"/>
          <w:bdr w:val="none" w:sz="0" w:space="0" w:color="auto"/>
        </w:rPr>
        <w:t>it’s</w:t>
      </w:r>
      <w:proofErr w:type="spellEnd"/>
      <w:proofErr w:type="gramEnd"/>
      <w:r w:rsidRPr="00094229">
        <w:rPr>
          <w:rFonts w:eastAsia="Times New Roman" w:cs="Times New Roman"/>
          <w:color w:val="auto"/>
          <w:szCs w:val="24"/>
          <w:bdr w:val="none" w:sz="0" w:space="0" w:color="auto"/>
        </w:rPr>
        <w:t xml:space="preserve"> utilization</w:t>
      </w:r>
      <w:r w:rsidR="007560AF">
        <w:rPr>
          <w:rFonts w:eastAsia="Times New Roman" w:cs="Times New Roman"/>
          <w:color w:val="auto"/>
          <w:szCs w:val="24"/>
          <w:bdr w:val="none" w:sz="0" w:space="0" w:color="auto"/>
        </w:rPr>
        <w:t>.</w:t>
      </w:r>
    </w:p>
    <w:p w14:paraId="41C82A6E" w14:textId="77777777" w:rsidR="00094229" w:rsidRPr="00094229" w:rsidRDefault="00094229" w:rsidP="00094229">
      <w:pPr>
        <w:pStyle w:val="NoSpacing"/>
        <w:rPr>
          <w:rFonts w:eastAsia="Times New Roman" w:cs="Times New Roman"/>
          <w:color w:val="auto"/>
          <w:szCs w:val="24"/>
          <w:bdr w:val="none" w:sz="0" w:space="0" w:color="auto"/>
        </w:rPr>
      </w:pPr>
    </w:p>
    <w:p w14:paraId="37109255" w14:textId="182C48A2"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Dr</w:t>
      </w:r>
      <w:r w:rsidR="00094229">
        <w:rPr>
          <w:rFonts w:eastAsia="Times New Roman" w:cs="Times New Roman"/>
          <w:color w:val="auto"/>
          <w:szCs w:val="24"/>
          <w:bdr w:val="none" w:sz="0" w:space="0" w:color="auto"/>
        </w:rPr>
        <w:t xml:space="preserve">. </w:t>
      </w:r>
      <w:r w:rsidR="00FC1EF2">
        <w:rPr>
          <w:rFonts w:eastAsia="Times New Roman" w:cs="Times New Roman"/>
          <w:color w:val="auto"/>
          <w:szCs w:val="24"/>
          <w:bdr w:val="none" w:sz="0" w:space="0" w:color="auto"/>
        </w:rPr>
        <w:t>Fillo</w:t>
      </w:r>
      <w:r w:rsidR="00094229" w:rsidRP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 xml:space="preserve">responded that there was a </w:t>
      </w:r>
      <w:r w:rsidR="00094229" w:rsidRPr="00094229">
        <w:rPr>
          <w:rFonts w:eastAsia="Times New Roman" w:cs="Times New Roman"/>
          <w:color w:val="auto"/>
          <w:szCs w:val="24"/>
          <w:bdr w:val="none" w:sz="0" w:space="0" w:color="auto"/>
        </w:rPr>
        <w:t xml:space="preserve">substantial </w:t>
      </w:r>
      <w:r w:rsidR="004E4293" w:rsidRPr="00094229">
        <w:rPr>
          <w:rFonts w:eastAsia="Times New Roman" w:cs="Times New Roman"/>
          <w:color w:val="auto"/>
          <w:szCs w:val="24"/>
          <w:bdr w:val="none" w:sz="0" w:space="0" w:color="auto"/>
        </w:rPr>
        <w:t>improvement</w:t>
      </w:r>
      <w:r w:rsidR="00094229" w:rsidRPr="00094229">
        <w:rPr>
          <w:rFonts w:eastAsia="Times New Roman" w:cs="Times New Roman"/>
          <w:color w:val="auto"/>
          <w:szCs w:val="24"/>
          <w:bdr w:val="none" w:sz="0" w:space="0" w:color="auto"/>
        </w:rPr>
        <w:t xml:space="preserve"> to the</w:t>
      </w:r>
      <w:r w:rsidR="004E4293">
        <w:rPr>
          <w:rFonts w:eastAsia="Times New Roman" w:cs="Times New Roman"/>
          <w:color w:val="auto"/>
          <w:szCs w:val="24"/>
          <w:bdr w:val="none" w:sz="0" w:space="0" w:color="auto"/>
        </w:rPr>
        <w:t xml:space="preserve"> usability of the </w:t>
      </w:r>
      <w:r w:rsidR="00094229" w:rsidRPr="00094229">
        <w:rPr>
          <w:rFonts w:eastAsia="Times New Roman" w:cs="Times New Roman"/>
          <w:color w:val="auto"/>
          <w:szCs w:val="24"/>
          <w:bdr w:val="none" w:sz="0" w:space="0" w:color="auto"/>
        </w:rPr>
        <w:t xml:space="preserve">website that is easier to access and there are many requests for performance status, </w:t>
      </w:r>
      <w:r w:rsidR="004E4293">
        <w:rPr>
          <w:rFonts w:eastAsia="Times New Roman" w:cs="Times New Roman"/>
          <w:color w:val="auto"/>
          <w:szCs w:val="24"/>
          <w:bdr w:val="none" w:sz="0" w:space="0" w:color="auto"/>
        </w:rPr>
        <w:t xml:space="preserve">we </w:t>
      </w:r>
      <w:r w:rsidR="00094229" w:rsidRPr="00094229">
        <w:rPr>
          <w:rFonts w:eastAsia="Times New Roman" w:cs="Times New Roman"/>
          <w:color w:val="auto"/>
          <w:szCs w:val="24"/>
          <w:bdr w:val="none" w:sz="0" w:space="0" w:color="auto"/>
        </w:rPr>
        <w:t>work with stakeholders and advocacy groups for nursing home.</w:t>
      </w:r>
    </w:p>
    <w:p w14:paraId="11CA9A0D" w14:textId="77777777" w:rsidR="00094229" w:rsidRPr="00094229" w:rsidRDefault="00094229" w:rsidP="00094229">
      <w:pPr>
        <w:pStyle w:val="NoSpacing"/>
        <w:rPr>
          <w:rFonts w:eastAsia="Times New Roman" w:cs="Times New Roman"/>
          <w:color w:val="auto"/>
          <w:szCs w:val="24"/>
          <w:bdr w:val="none" w:sz="0" w:space="0" w:color="auto"/>
        </w:rPr>
      </w:pPr>
    </w:p>
    <w:p w14:paraId="2484B007" w14:textId="4760251B"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094229">
        <w:rPr>
          <w:rFonts w:eastAsia="Times New Roman" w:cs="Times New Roman"/>
          <w:color w:val="auto"/>
          <w:szCs w:val="24"/>
          <w:bdr w:val="none" w:sz="0" w:space="0" w:color="auto"/>
        </w:rPr>
        <w:t xml:space="preserve">Woodward </w:t>
      </w:r>
      <w:r w:rsidR="004E4293">
        <w:rPr>
          <w:rFonts w:eastAsia="Times New Roman" w:cs="Times New Roman"/>
          <w:color w:val="auto"/>
          <w:szCs w:val="24"/>
          <w:bdr w:val="none" w:sz="0" w:space="0" w:color="auto"/>
        </w:rPr>
        <w:t>asked if there is any data on utilization.</w:t>
      </w:r>
    </w:p>
    <w:p w14:paraId="1161C514" w14:textId="77777777" w:rsidR="00094229" w:rsidRPr="00094229" w:rsidRDefault="00094229" w:rsidP="00094229">
      <w:pPr>
        <w:pStyle w:val="NoSpacing"/>
        <w:rPr>
          <w:rFonts w:eastAsia="Times New Roman" w:cs="Times New Roman"/>
          <w:color w:val="auto"/>
          <w:szCs w:val="24"/>
          <w:bdr w:val="none" w:sz="0" w:space="0" w:color="auto"/>
        </w:rPr>
      </w:pPr>
    </w:p>
    <w:p w14:paraId="6ED23D25" w14:textId="5BF4DB21" w:rsidR="00094229" w:rsidRPr="00094229" w:rsidRDefault="004E4293"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Ms. </w:t>
      </w:r>
      <w:r w:rsidR="00FC1EF2">
        <w:rPr>
          <w:rFonts w:eastAsia="Times New Roman" w:cs="Times New Roman"/>
          <w:color w:val="auto"/>
          <w:szCs w:val="24"/>
          <w:bdr w:val="none" w:sz="0" w:space="0" w:color="auto"/>
        </w:rPr>
        <w:t>Fillo</w:t>
      </w:r>
      <w:r>
        <w:rPr>
          <w:rFonts w:eastAsia="Times New Roman" w:cs="Times New Roman"/>
          <w:color w:val="auto"/>
          <w:szCs w:val="24"/>
          <w:bdr w:val="none" w:sz="0" w:space="0" w:color="auto"/>
        </w:rPr>
        <w:t xml:space="preserve"> responded they do not currently but working on it.</w:t>
      </w:r>
    </w:p>
    <w:p w14:paraId="1280AD14" w14:textId="77777777" w:rsidR="00094229" w:rsidRPr="00094229" w:rsidRDefault="00094229" w:rsidP="00094229">
      <w:pPr>
        <w:pStyle w:val="NoSpacing"/>
        <w:rPr>
          <w:rFonts w:eastAsia="Times New Roman" w:cs="Times New Roman"/>
          <w:color w:val="auto"/>
          <w:szCs w:val="24"/>
          <w:bdr w:val="none" w:sz="0" w:space="0" w:color="auto"/>
        </w:rPr>
      </w:pPr>
    </w:p>
    <w:p w14:paraId="6D7C9CAC" w14:textId="50053982"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094229">
        <w:rPr>
          <w:rFonts w:eastAsia="Times New Roman" w:cs="Times New Roman"/>
          <w:color w:val="auto"/>
          <w:szCs w:val="24"/>
          <w:bdr w:val="none" w:sz="0" w:space="0" w:color="auto"/>
        </w:rPr>
        <w:t>Woodward is there accessibility for the general public</w:t>
      </w:r>
      <w:r w:rsidR="004E4293">
        <w:rPr>
          <w:rFonts w:eastAsia="Times New Roman" w:cs="Times New Roman"/>
          <w:color w:val="auto"/>
          <w:szCs w:val="24"/>
          <w:bdr w:val="none" w:sz="0" w:space="0" w:color="auto"/>
        </w:rPr>
        <w:t xml:space="preserve"> to get to the website.</w:t>
      </w:r>
    </w:p>
    <w:p w14:paraId="5CC3A2BC" w14:textId="77777777" w:rsidR="00094229" w:rsidRDefault="00094229" w:rsidP="00094229">
      <w:pPr>
        <w:pStyle w:val="NoSpacing"/>
        <w:rPr>
          <w:rFonts w:eastAsia="Times New Roman" w:cs="Times New Roman"/>
          <w:color w:val="auto"/>
          <w:szCs w:val="24"/>
          <w:bdr w:val="none" w:sz="0" w:space="0" w:color="auto"/>
        </w:rPr>
      </w:pPr>
    </w:p>
    <w:p w14:paraId="60936C77" w14:textId="75D92479"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Dr</w:t>
      </w:r>
      <w:r w:rsidR="00094229">
        <w:rPr>
          <w:rFonts w:eastAsia="Times New Roman" w:cs="Times New Roman"/>
          <w:color w:val="auto"/>
          <w:szCs w:val="24"/>
          <w:bdr w:val="none" w:sz="0" w:space="0" w:color="auto"/>
        </w:rPr>
        <w:t xml:space="preserve">. </w:t>
      </w:r>
      <w:r w:rsidR="00FC1EF2">
        <w:rPr>
          <w:rFonts w:eastAsia="Times New Roman" w:cs="Times New Roman"/>
          <w:color w:val="auto"/>
          <w:szCs w:val="24"/>
          <w:bdr w:val="none" w:sz="0" w:space="0" w:color="auto"/>
        </w:rPr>
        <w:t>Fillo</w:t>
      </w:r>
      <w:r w:rsid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is not easily available to the general public.</w:t>
      </w:r>
    </w:p>
    <w:p w14:paraId="5846DD4A" w14:textId="77777777" w:rsidR="00094229" w:rsidRDefault="00094229" w:rsidP="00094229">
      <w:pPr>
        <w:pStyle w:val="NoSpacing"/>
        <w:rPr>
          <w:rFonts w:eastAsia="Times New Roman" w:cs="Times New Roman"/>
          <w:color w:val="auto"/>
          <w:szCs w:val="24"/>
          <w:bdr w:val="none" w:sz="0" w:space="0" w:color="auto"/>
        </w:rPr>
      </w:pPr>
    </w:p>
    <w:p w14:paraId="12B50659" w14:textId="0E6EA5F3"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Pr="00094229">
        <w:rPr>
          <w:rFonts w:eastAsia="Times New Roman" w:cs="Times New Roman"/>
          <w:color w:val="auto"/>
          <w:szCs w:val="24"/>
          <w:bdr w:val="none" w:sz="0" w:space="0" w:color="auto"/>
        </w:rPr>
        <w:t xml:space="preserve">Lanzikos </w:t>
      </w:r>
      <w:r w:rsidR="004E4293">
        <w:rPr>
          <w:rFonts w:eastAsia="Times New Roman" w:cs="Times New Roman"/>
          <w:color w:val="auto"/>
          <w:szCs w:val="24"/>
          <w:bdr w:val="none" w:sz="0" w:space="0" w:color="auto"/>
        </w:rPr>
        <w:t>asked if</w:t>
      </w:r>
      <w:r w:rsidRPr="00094229">
        <w:rPr>
          <w:rFonts w:eastAsia="Times New Roman" w:cs="Times New Roman"/>
          <w:color w:val="auto"/>
          <w:szCs w:val="24"/>
          <w:bdr w:val="none" w:sz="0" w:space="0" w:color="auto"/>
        </w:rPr>
        <w:t xml:space="preserve"> there training of the staff and volunteers on the use of this tool</w:t>
      </w:r>
      <w:r w:rsidR="004E4293">
        <w:rPr>
          <w:rFonts w:eastAsia="Times New Roman" w:cs="Times New Roman"/>
          <w:color w:val="auto"/>
          <w:szCs w:val="24"/>
          <w:bdr w:val="none" w:sz="0" w:space="0" w:color="auto"/>
        </w:rPr>
        <w:t>.</w:t>
      </w:r>
    </w:p>
    <w:p w14:paraId="45C13423" w14:textId="77777777" w:rsidR="00094229" w:rsidRPr="00094229" w:rsidRDefault="00094229" w:rsidP="00094229">
      <w:pPr>
        <w:pStyle w:val="NoSpacing"/>
        <w:rPr>
          <w:rFonts w:eastAsia="Times New Roman" w:cs="Times New Roman"/>
          <w:color w:val="auto"/>
          <w:szCs w:val="24"/>
          <w:bdr w:val="none" w:sz="0" w:space="0" w:color="auto"/>
        </w:rPr>
      </w:pPr>
    </w:p>
    <w:p w14:paraId="1FF9F836" w14:textId="46FB5A97"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Dr</w:t>
      </w:r>
      <w:r w:rsidR="00094229">
        <w:rPr>
          <w:rFonts w:eastAsia="Times New Roman" w:cs="Times New Roman"/>
          <w:color w:val="auto"/>
          <w:szCs w:val="24"/>
          <w:bdr w:val="none" w:sz="0" w:space="0" w:color="auto"/>
        </w:rPr>
        <w:t xml:space="preserve">. </w:t>
      </w:r>
      <w:r w:rsidR="00FC1EF2">
        <w:rPr>
          <w:rFonts w:eastAsia="Times New Roman" w:cs="Times New Roman"/>
          <w:color w:val="auto"/>
          <w:szCs w:val="24"/>
          <w:bdr w:val="none" w:sz="0" w:space="0" w:color="auto"/>
        </w:rPr>
        <w:t>Fillo</w:t>
      </w:r>
      <w:r w:rsid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stated y</w:t>
      </w:r>
      <w:r w:rsidR="00094229" w:rsidRPr="00094229">
        <w:rPr>
          <w:rFonts w:eastAsia="Times New Roman" w:cs="Times New Roman"/>
          <w:color w:val="auto"/>
          <w:szCs w:val="24"/>
          <w:bdr w:val="none" w:sz="0" w:space="0" w:color="auto"/>
        </w:rPr>
        <w:t>es</w:t>
      </w:r>
      <w:r w:rsidR="004E4293">
        <w:rPr>
          <w:rFonts w:eastAsia="Times New Roman" w:cs="Times New Roman"/>
          <w:color w:val="auto"/>
          <w:szCs w:val="24"/>
          <w:bdr w:val="none" w:sz="0" w:space="0" w:color="auto"/>
        </w:rPr>
        <w:t>.</w:t>
      </w:r>
    </w:p>
    <w:p w14:paraId="53B3ECC2" w14:textId="77777777" w:rsidR="00094229" w:rsidRPr="00094229" w:rsidRDefault="00094229" w:rsidP="00094229">
      <w:pPr>
        <w:pStyle w:val="NoSpacing"/>
        <w:rPr>
          <w:rFonts w:eastAsia="Times New Roman" w:cs="Times New Roman"/>
          <w:color w:val="auto"/>
          <w:szCs w:val="24"/>
          <w:bdr w:val="none" w:sz="0" w:space="0" w:color="auto"/>
        </w:rPr>
      </w:pPr>
    </w:p>
    <w:p w14:paraId="388EB0B5" w14:textId="00A70CE9"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094229">
        <w:rPr>
          <w:rFonts w:eastAsia="Times New Roman" w:cs="Times New Roman"/>
          <w:color w:val="auto"/>
          <w:szCs w:val="24"/>
          <w:bdr w:val="none" w:sz="0" w:space="0" w:color="auto"/>
        </w:rPr>
        <w:t xml:space="preserve">Cunningham </w:t>
      </w:r>
      <w:r w:rsidR="004E4293">
        <w:rPr>
          <w:rFonts w:eastAsia="Times New Roman" w:cs="Times New Roman"/>
          <w:color w:val="auto"/>
          <w:szCs w:val="24"/>
          <w:bdr w:val="none" w:sz="0" w:space="0" w:color="auto"/>
        </w:rPr>
        <w:t>stated a concern</w:t>
      </w:r>
      <w:r w:rsidRP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about the medication error rate of 14 percent.</w:t>
      </w:r>
    </w:p>
    <w:p w14:paraId="551DEE9D" w14:textId="77777777" w:rsidR="00094229" w:rsidRPr="00094229" w:rsidRDefault="00094229" w:rsidP="00094229">
      <w:pPr>
        <w:pStyle w:val="NoSpacing"/>
        <w:rPr>
          <w:rFonts w:eastAsia="Times New Roman" w:cs="Times New Roman"/>
          <w:color w:val="auto"/>
          <w:szCs w:val="24"/>
          <w:bdr w:val="none" w:sz="0" w:space="0" w:color="auto"/>
        </w:rPr>
      </w:pPr>
    </w:p>
    <w:p w14:paraId="7857D539" w14:textId="2E9652F7"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Dr</w:t>
      </w:r>
      <w:r w:rsidR="00094229">
        <w:rPr>
          <w:rFonts w:eastAsia="Times New Roman" w:cs="Times New Roman"/>
          <w:color w:val="auto"/>
          <w:szCs w:val="24"/>
          <w:bdr w:val="none" w:sz="0" w:space="0" w:color="auto"/>
        </w:rPr>
        <w:t xml:space="preserve">. </w:t>
      </w:r>
      <w:r w:rsidR="00FC1EF2">
        <w:rPr>
          <w:rFonts w:eastAsia="Times New Roman" w:cs="Times New Roman"/>
          <w:color w:val="auto"/>
          <w:szCs w:val="24"/>
          <w:bdr w:val="none" w:sz="0" w:space="0" w:color="auto"/>
        </w:rPr>
        <w:t>Fillo</w:t>
      </w:r>
      <w:r w:rsid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responded the m</w:t>
      </w:r>
      <w:r w:rsidR="00094229" w:rsidRPr="00094229">
        <w:rPr>
          <w:rFonts w:eastAsia="Times New Roman" w:cs="Times New Roman"/>
          <w:color w:val="auto"/>
          <w:szCs w:val="24"/>
          <w:bdr w:val="none" w:sz="0" w:space="0" w:color="auto"/>
        </w:rPr>
        <w:t>edication error definition was a wide net for what was considered a medication error</w:t>
      </w:r>
      <w:r w:rsidR="004E4293">
        <w:rPr>
          <w:rFonts w:eastAsia="Times New Roman" w:cs="Times New Roman"/>
          <w:color w:val="auto"/>
          <w:szCs w:val="24"/>
          <w:bdr w:val="none" w:sz="0" w:space="0" w:color="auto"/>
        </w:rPr>
        <w:t>.</w:t>
      </w:r>
    </w:p>
    <w:p w14:paraId="5C9BE3E4" w14:textId="77777777" w:rsidR="00094229" w:rsidRPr="00094229" w:rsidRDefault="00094229" w:rsidP="00094229">
      <w:pPr>
        <w:pStyle w:val="NoSpacing"/>
        <w:rPr>
          <w:rFonts w:eastAsia="Times New Roman" w:cs="Times New Roman"/>
          <w:color w:val="auto"/>
          <w:szCs w:val="24"/>
          <w:bdr w:val="none" w:sz="0" w:space="0" w:color="auto"/>
        </w:rPr>
      </w:pPr>
    </w:p>
    <w:p w14:paraId="63828927" w14:textId="363F1770"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Pr="00094229">
        <w:rPr>
          <w:rFonts w:eastAsia="Times New Roman" w:cs="Times New Roman"/>
          <w:color w:val="auto"/>
          <w:szCs w:val="24"/>
          <w:bdr w:val="none" w:sz="0" w:space="0" w:color="auto"/>
        </w:rPr>
        <w:t xml:space="preserve">Cunningham </w:t>
      </w:r>
      <w:r w:rsidR="004E4293">
        <w:rPr>
          <w:rFonts w:eastAsia="Times New Roman" w:cs="Times New Roman"/>
          <w:color w:val="auto"/>
          <w:szCs w:val="24"/>
          <w:bdr w:val="none" w:sz="0" w:space="0" w:color="auto"/>
        </w:rPr>
        <w:t xml:space="preserve">asked </w:t>
      </w:r>
      <w:r w:rsidRPr="00094229">
        <w:rPr>
          <w:rFonts w:eastAsia="Times New Roman" w:cs="Times New Roman"/>
          <w:color w:val="auto"/>
          <w:szCs w:val="24"/>
          <w:bdr w:val="none" w:sz="0" w:space="0" w:color="auto"/>
        </w:rPr>
        <w:t>w</w:t>
      </w:r>
      <w:r w:rsidR="004E4293">
        <w:rPr>
          <w:rFonts w:eastAsia="Times New Roman" w:cs="Times New Roman"/>
          <w:color w:val="auto"/>
          <w:szCs w:val="24"/>
          <w:bdr w:val="none" w:sz="0" w:space="0" w:color="auto"/>
        </w:rPr>
        <w:t xml:space="preserve">hat </w:t>
      </w:r>
      <w:r w:rsidRPr="00094229">
        <w:rPr>
          <w:rFonts w:eastAsia="Times New Roman" w:cs="Times New Roman"/>
          <w:color w:val="auto"/>
          <w:szCs w:val="24"/>
          <w:bdr w:val="none" w:sz="0" w:space="0" w:color="auto"/>
        </w:rPr>
        <w:t>the standard med</w:t>
      </w:r>
      <w:r w:rsidR="004E4293">
        <w:rPr>
          <w:rFonts w:eastAsia="Times New Roman" w:cs="Times New Roman"/>
          <w:color w:val="auto"/>
          <w:szCs w:val="24"/>
          <w:bdr w:val="none" w:sz="0" w:space="0" w:color="auto"/>
        </w:rPr>
        <w:t xml:space="preserve">ication </w:t>
      </w:r>
      <w:r w:rsidRPr="00094229">
        <w:rPr>
          <w:rFonts w:eastAsia="Times New Roman" w:cs="Times New Roman"/>
          <w:color w:val="auto"/>
          <w:szCs w:val="24"/>
          <w:bdr w:val="none" w:sz="0" w:space="0" w:color="auto"/>
        </w:rPr>
        <w:t>error rate</w:t>
      </w:r>
      <w:r w:rsidR="004E4293">
        <w:rPr>
          <w:rFonts w:eastAsia="Times New Roman" w:cs="Times New Roman"/>
          <w:color w:val="auto"/>
          <w:szCs w:val="24"/>
          <w:bdr w:val="none" w:sz="0" w:space="0" w:color="auto"/>
        </w:rPr>
        <w:t>.</w:t>
      </w:r>
    </w:p>
    <w:p w14:paraId="21D48984" w14:textId="77777777" w:rsidR="00094229" w:rsidRPr="00094229" w:rsidRDefault="00094229" w:rsidP="00094229">
      <w:pPr>
        <w:pStyle w:val="NoSpacing"/>
        <w:rPr>
          <w:rFonts w:eastAsia="Times New Roman" w:cs="Times New Roman"/>
          <w:color w:val="auto"/>
          <w:szCs w:val="24"/>
          <w:bdr w:val="none" w:sz="0" w:space="0" w:color="auto"/>
        </w:rPr>
      </w:pPr>
    </w:p>
    <w:p w14:paraId="71AC5974" w14:textId="1ED806A3"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Dr</w:t>
      </w:r>
      <w:r w:rsidR="00094229">
        <w:rPr>
          <w:rFonts w:eastAsia="Times New Roman" w:cs="Times New Roman"/>
          <w:color w:val="auto"/>
          <w:szCs w:val="24"/>
          <w:bdr w:val="none" w:sz="0" w:space="0" w:color="auto"/>
        </w:rPr>
        <w:t xml:space="preserve">. </w:t>
      </w:r>
      <w:r w:rsidR="00FC1EF2">
        <w:rPr>
          <w:rFonts w:eastAsia="Times New Roman" w:cs="Times New Roman"/>
          <w:color w:val="auto"/>
          <w:szCs w:val="24"/>
          <w:bdr w:val="none" w:sz="0" w:space="0" w:color="auto"/>
        </w:rPr>
        <w:t>Fillo</w:t>
      </w:r>
      <w:r w:rsid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responded they are n</w:t>
      </w:r>
      <w:r w:rsidR="00094229" w:rsidRPr="00094229">
        <w:rPr>
          <w:rFonts w:eastAsia="Times New Roman" w:cs="Times New Roman"/>
          <w:color w:val="auto"/>
          <w:szCs w:val="24"/>
          <w:bdr w:val="none" w:sz="0" w:space="0" w:color="auto"/>
        </w:rPr>
        <w:t>ot sure, but will find out</w:t>
      </w:r>
      <w:r w:rsidR="004E4293">
        <w:rPr>
          <w:rFonts w:eastAsia="Times New Roman" w:cs="Times New Roman"/>
          <w:color w:val="auto"/>
          <w:szCs w:val="24"/>
          <w:bdr w:val="none" w:sz="0" w:space="0" w:color="auto"/>
        </w:rPr>
        <w:t>.</w:t>
      </w:r>
    </w:p>
    <w:p w14:paraId="7BF0A26F" w14:textId="77777777" w:rsidR="00094229" w:rsidRPr="00094229" w:rsidRDefault="00094229" w:rsidP="00094229">
      <w:pPr>
        <w:pStyle w:val="NoSpacing"/>
        <w:rPr>
          <w:rFonts w:eastAsia="Times New Roman" w:cs="Times New Roman"/>
          <w:color w:val="auto"/>
          <w:szCs w:val="24"/>
          <w:bdr w:val="none" w:sz="0" w:space="0" w:color="auto"/>
        </w:rPr>
      </w:pPr>
    </w:p>
    <w:p w14:paraId="599480B9" w14:textId="02363EF4"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Lohnes </w:t>
      </w:r>
      <w:r w:rsidR="004E4293">
        <w:rPr>
          <w:rFonts w:eastAsia="Times New Roman" w:cs="Times New Roman"/>
          <w:color w:val="auto"/>
          <w:szCs w:val="24"/>
          <w:bdr w:val="none" w:sz="0" w:space="0" w:color="auto"/>
        </w:rPr>
        <w:t>respond</w:t>
      </w:r>
      <w:r w:rsidR="00FC3FE8">
        <w:rPr>
          <w:rFonts w:eastAsia="Times New Roman" w:cs="Times New Roman"/>
          <w:color w:val="auto"/>
          <w:szCs w:val="24"/>
          <w:bdr w:val="none" w:sz="0" w:space="0" w:color="auto"/>
        </w:rPr>
        <w:t>ed if there is more than 5 perce</w:t>
      </w:r>
      <w:r w:rsidR="004E4293">
        <w:rPr>
          <w:rFonts w:eastAsia="Times New Roman" w:cs="Times New Roman"/>
          <w:color w:val="auto"/>
          <w:szCs w:val="24"/>
          <w:bdr w:val="none" w:sz="0" w:space="0" w:color="auto"/>
        </w:rPr>
        <w:t>nt error rate we get feedback once identified.</w:t>
      </w:r>
    </w:p>
    <w:p w14:paraId="311B118C" w14:textId="77777777" w:rsidR="00094229" w:rsidRPr="00094229" w:rsidRDefault="00094229" w:rsidP="00094229">
      <w:pPr>
        <w:pStyle w:val="NoSpacing"/>
        <w:rPr>
          <w:rFonts w:eastAsia="Times New Roman" w:cs="Times New Roman"/>
          <w:color w:val="auto"/>
          <w:szCs w:val="24"/>
          <w:bdr w:val="none" w:sz="0" w:space="0" w:color="auto"/>
        </w:rPr>
      </w:pPr>
    </w:p>
    <w:p w14:paraId="767D079D" w14:textId="233DF5D3" w:rsidR="00094229" w:rsidRPr="00094229" w:rsidRDefault="00713430"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Secretary</w:t>
      </w:r>
      <w:r w:rsidR="004E4293">
        <w:rPr>
          <w:rFonts w:eastAsia="Times New Roman" w:cs="Times New Roman"/>
          <w:color w:val="auto"/>
          <w:szCs w:val="24"/>
          <w:bdr w:val="none" w:sz="0" w:space="0" w:color="auto"/>
        </w:rPr>
        <w:t xml:space="preserve"> Urena asked if</w:t>
      </w:r>
      <w:r w:rsidR="00094229" w:rsidRPr="00094229">
        <w:rPr>
          <w:rFonts w:eastAsia="Times New Roman" w:cs="Times New Roman"/>
          <w:color w:val="auto"/>
          <w:szCs w:val="24"/>
          <w:bdr w:val="none" w:sz="0" w:space="0" w:color="auto"/>
        </w:rPr>
        <w:t xml:space="preserve"> </w:t>
      </w:r>
      <w:r w:rsidR="004E4293">
        <w:rPr>
          <w:rFonts w:eastAsia="Times New Roman" w:cs="Times New Roman"/>
          <w:color w:val="auto"/>
          <w:szCs w:val="24"/>
          <w:bdr w:val="none" w:sz="0" w:space="0" w:color="auto"/>
        </w:rPr>
        <w:t xml:space="preserve">there is </w:t>
      </w:r>
      <w:r w:rsidR="00094229" w:rsidRPr="00094229">
        <w:rPr>
          <w:rFonts w:eastAsia="Times New Roman" w:cs="Times New Roman"/>
          <w:color w:val="auto"/>
          <w:szCs w:val="24"/>
          <w:bdr w:val="none" w:sz="0" w:space="0" w:color="auto"/>
        </w:rPr>
        <w:t>data of new nursing homes opening</w:t>
      </w:r>
      <w:r w:rsidR="004E4293">
        <w:rPr>
          <w:rFonts w:eastAsia="Times New Roman" w:cs="Times New Roman"/>
          <w:color w:val="auto"/>
          <w:szCs w:val="24"/>
          <w:bdr w:val="none" w:sz="0" w:space="0" w:color="auto"/>
        </w:rPr>
        <w:t>.</w:t>
      </w:r>
    </w:p>
    <w:p w14:paraId="359A177C" w14:textId="77777777" w:rsidR="00094229" w:rsidRPr="00094229" w:rsidRDefault="00094229" w:rsidP="00094229">
      <w:pPr>
        <w:pStyle w:val="NoSpacing"/>
        <w:rPr>
          <w:rFonts w:eastAsia="Times New Roman" w:cs="Times New Roman"/>
          <w:color w:val="auto"/>
          <w:szCs w:val="24"/>
          <w:bdr w:val="none" w:sz="0" w:space="0" w:color="auto"/>
        </w:rPr>
      </w:pPr>
    </w:p>
    <w:p w14:paraId="7383B6DA" w14:textId="56009D4A" w:rsidR="00094229" w:rsidRPr="00094229" w:rsidRDefault="0009422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Mr. Lohnes</w:t>
      </w:r>
      <w:r w:rsidR="004E4293">
        <w:rPr>
          <w:rFonts w:eastAsia="Times New Roman" w:cs="Times New Roman"/>
          <w:color w:val="auto"/>
          <w:szCs w:val="24"/>
          <w:bdr w:val="none" w:sz="0" w:space="0" w:color="auto"/>
        </w:rPr>
        <w:t xml:space="preserve"> responded there are</w:t>
      </w:r>
      <w:r w:rsidRPr="00094229">
        <w:rPr>
          <w:rFonts w:eastAsia="Times New Roman" w:cs="Times New Roman"/>
          <w:color w:val="auto"/>
          <w:szCs w:val="24"/>
          <w:bdr w:val="none" w:sz="0" w:space="0" w:color="auto"/>
        </w:rPr>
        <w:t xml:space="preserve"> no</w:t>
      </w:r>
      <w:r w:rsidR="004E4293">
        <w:rPr>
          <w:rFonts w:eastAsia="Times New Roman" w:cs="Times New Roman"/>
          <w:color w:val="auto"/>
          <w:szCs w:val="24"/>
          <w:bdr w:val="none" w:sz="0" w:space="0" w:color="auto"/>
        </w:rPr>
        <w:t>t many in</w:t>
      </w:r>
      <w:r w:rsidRPr="00094229">
        <w:rPr>
          <w:rFonts w:eastAsia="Times New Roman" w:cs="Times New Roman"/>
          <w:color w:val="auto"/>
          <w:szCs w:val="24"/>
          <w:bdr w:val="none" w:sz="0" w:space="0" w:color="auto"/>
        </w:rPr>
        <w:t xml:space="preserve"> </w:t>
      </w:r>
      <w:proofErr w:type="gramStart"/>
      <w:r w:rsidRPr="00094229">
        <w:rPr>
          <w:rFonts w:eastAsia="Times New Roman" w:cs="Times New Roman"/>
          <w:color w:val="auto"/>
          <w:szCs w:val="24"/>
          <w:bdr w:val="none" w:sz="0" w:space="0" w:color="auto"/>
        </w:rPr>
        <w:t>MA,</w:t>
      </w:r>
      <w:proofErr w:type="gramEnd"/>
      <w:r w:rsidRPr="00094229">
        <w:rPr>
          <w:rFonts w:eastAsia="Times New Roman" w:cs="Times New Roman"/>
          <w:color w:val="auto"/>
          <w:szCs w:val="24"/>
          <w:bdr w:val="none" w:sz="0" w:space="0" w:color="auto"/>
        </w:rPr>
        <w:t xml:space="preserve"> more people are getting care at home</w:t>
      </w:r>
      <w:r w:rsidR="004E4293">
        <w:rPr>
          <w:rFonts w:eastAsia="Times New Roman" w:cs="Times New Roman"/>
          <w:color w:val="auto"/>
          <w:szCs w:val="24"/>
          <w:bdr w:val="none" w:sz="0" w:space="0" w:color="auto"/>
        </w:rPr>
        <w:t>.</w:t>
      </w:r>
    </w:p>
    <w:p w14:paraId="1F0ABBFD" w14:textId="77777777" w:rsidR="00094229" w:rsidRPr="00094229" w:rsidRDefault="00094229" w:rsidP="00094229">
      <w:pPr>
        <w:pStyle w:val="NoSpacing"/>
        <w:rPr>
          <w:rFonts w:eastAsia="Times New Roman" w:cs="Times New Roman"/>
          <w:color w:val="auto"/>
          <w:szCs w:val="24"/>
          <w:bdr w:val="none" w:sz="0" w:space="0" w:color="auto"/>
        </w:rPr>
      </w:pPr>
    </w:p>
    <w:p w14:paraId="79DA96DF" w14:textId="5603BA5B" w:rsidR="00094229" w:rsidRDefault="00713430"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Secretary</w:t>
      </w:r>
      <w:r w:rsidR="00094229" w:rsidRPr="00094229">
        <w:rPr>
          <w:rFonts w:eastAsia="Times New Roman" w:cs="Times New Roman"/>
          <w:color w:val="auto"/>
          <w:szCs w:val="24"/>
          <w:bdr w:val="none" w:sz="0" w:space="0" w:color="auto"/>
        </w:rPr>
        <w:t xml:space="preserve"> Urena </w:t>
      </w:r>
      <w:r w:rsidR="004E4293">
        <w:rPr>
          <w:rFonts w:eastAsia="Times New Roman" w:cs="Times New Roman"/>
          <w:color w:val="auto"/>
          <w:szCs w:val="24"/>
          <w:bdr w:val="none" w:sz="0" w:space="0" w:color="auto"/>
        </w:rPr>
        <w:t xml:space="preserve">asked if there is </w:t>
      </w:r>
      <w:r w:rsidR="00094229" w:rsidRPr="00094229">
        <w:rPr>
          <w:rFonts w:eastAsia="Times New Roman" w:cs="Times New Roman"/>
          <w:color w:val="auto"/>
          <w:szCs w:val="24"/>
          <w:bdr w:val="none" w:sz="0" w:space="0" w:color="auto"/>
        </w:rPr>
        <w:t>any data of open nursing home beds, do you track</w:t>
      </w:r>
      <w:r w:rsidR="004E4293">
        <w:rPr>
          <w:rFonts w:eastAsia="Times New Roman" w:cs="Times New Roman"/>
          <w:color w:val="auto"/>
          <w:szCs w:val="24"/>
          <w:bdr w:val="none" w:sz="0" w:space="0" w:color="auto"/>
        </w:rPr>
        <w:t xml:space="preserve"> open beds throughout the state.</w:t>
      </w:r>
    </w:p>
    <w:p w14:paraId="1FE4689A" w14:textId="77777777" w:rsidR="004E4293" w:rsidRPr="00094229" w:rsidRDefault="004E4293" w:rsidP="00094229">
      <w:pPr>
        <w:pStyle w:val="NoSpacing"/>
        <w:rPr>
          <w:rFonts w:eastAsia="Times New Roman" w:cs="Times New Roman"/>
          <w:color w:val="auto"/>
          <w:szCs w:val="24"/>
          <w:bdr w:val="none" w:sz="0" w:space="0" w:color="auto"/>
        </w:rPr>
      </w:pPr>
    </w:p>
    <w:p w14:paraId="51DAF188" w14:textId="2ABBF376" w:rsidR="00094229" w:rsidRPr="00094229" w:rsidRDefault="004E4293"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FC1EF2">
        <w:rPr>
          <w:rFonts w:eastAsia="Times New Roman" w:cs="Times New Roman"/>
          <w:color w:val="auto"/>
          <w:szCs w:val="24"/>
          <w:bdr w:val="none" w:sz="0" w:space="0" w:color="auto"/>
        </w:rPr>
        <w:t>Fillo</w:t>
      </w:r>
      <w:r w:rsidR="00094229" w:rsidRPr="00094229">
        <w:rPr>
          <w:rFonts w:eastAsia="Times New Roman" w:cs="Times New Roman"/>
          <w:color w:val="auto"/>
          <w:szCs w:val="24"/>
          <w:bdr w:val="none" w:sz="0" w:space="0" w:color="auto"/>
        </w:rPr>
        <w:t xml:space="preserve"> </w:t>
      </w:r>
      <w:r>
        <w:rPr>
          <w:rFonts w:eastAsia="Times New Roman" w:cs="Times New Roman"/>
          <w:color w:val="auto"/>
          <w:szCs w:val="24"/>
          <w:bdr w:val="none" w:sz="0" w:space="0" w:color="auto"/>
        </w:rPr>
        <w:t xml:space="preserve">responded </w:t>
      </w:r>
      <w:r w:rsidR="00094229" w:rsidRPr="00094229">
        <w:rPr>
          <w:rFonts w:eastAsia="Times New Roman" w:cs="Times New Roman"/>
          <w:color w:val="auto"/>
          <w:szCs w:val="24"/>
          <w:bdr w:val="none" w:sz="0" w:space="0" w:color="auto"/>
        </w:rPr>
        <w:t xml:space="preserve">data is gathered from assessments on a federal level </w:t>
      </w:r>
      <w:r>
        <w:rPr>
          <w:rFonts w:eastAsia="Times New Roman" w:cs="Times New Roman"/>
          <w:color w:val="auto"/>
          <w:szCs w:val="24"/>
          <w:bdr w:val="none" w:sz="0" w:space="0" w:color="auto"/>
        </w:rPr>
        <w:t xml:space="preserve">and </w:t>
      </w:r>
      <w:r w:rsidR="00094229" w:rsidRPr="00094229">
        <w:rPr>
          <w:rFonts w:eastAsia="Times New Roman" w:cs="Times New Roman"/>
          <w:color w:val="auto"/>
          <w:szCs w:val="24"/>
          <w:bdr w:val="none" w:sz="0" w:space="0" w:color="auto"/>
        </w:rPr>
        <w:t>on occupancy</w:t>
      </w:r>
      <w:r>
        <w:rPr>
          <w:rFonts w:eastAsia="Times New Roman" w:cs="Times New Roman"/>
          <w:color w:val="auto"/>
          <w:szCs w:val="24"/>
          <w:bdr w:val="none" w:sz="0" w:space="0" w:color="auto"/>
        </w:rPr>
        <w:t>.</w:t>
      </w:r>
    </w:p>
    <w:p w14:paraId="5770C64C" w14:textId="77777777" w:rsidR="00094229" w:rsidRPr="00094229" w:rsidRDefault="00094229" w:rsidP="00094229">
      <w:pPr>
        <w:pStyle w:val="NoSpacing"/>
        <w:rPr>
          <w:rFonts w:eastAsia="Times New Roman" w:cs="Times New Roman"/>
          <w:color w:val="auto"/>
          <w:szCs w:val="24"/>
          <w:bdr w:val="none" w:sz="0" w:space="0" w:color="auto"/>
        </w:rPr>
      </w:pPr>
    </w:p>
    <w:p w14:paraId="1C742DEC" w14:textId="5F321515"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094229" w:rsidRPr="00094229">
        <w:rPr>
          <w:rFonts w:eastAsia="Times New Roman" w:cs="Times New Roman"/>
          <w:color w:val="auto"/>
          <w:szCs w:val="24"/>
          <w:bdr w:val="none" w:sz="0" w:space="0" w:color="auto"/>
        </w:rPr>
        <w:t xml:space="preserve">Bernstein </w:t>
      </w:r>
      <w:r w:rsidR="004E4293">
        <w:rPr>
          <w:rFonts w:eastAsia="Times New Roman" w:cs="Times New Roman"/>
          <w:color w:val="auto"/>
          <w:szCs w:val="24"/>
          <w:bdr w:val="none" w:sz="0" w:space="0" w:color="auto"/>
        </w:rPr>
        <w:t>asked if these five areas can</w:t>
      </w:r>
      <w:r w:rsidR="00862764">
        <w:rPr>
          <w:rFonts w:eastAsia="Times New Roman" w:cs="Times New Roman"/>
          <w:color w:val="auto"/>
          <w:szCs w:val="24"/>
          <w:bdr w:val="none" w:sz="0" w:space="0" w:color="auto"/>
        </w:rPr>
        <w:t xml:space="preserve"> be added to</w:t>
      </w:r>
      <w:r w:rsidR="00094229" w:rsidRPr="00094229">
        <w:rPr>
          <w:rFonts w:eastAsia="Times New Roman" w:cs="Times New Roman"/>
          <w:color w:val="auto"/>
          <w:szCs w:val="24"/>
          <w:bdr w:val="none" w:sz="0" w:space="0" w:color="auto"/>
        </w:rPr>
        <w:t xml:space="preserve"> and are the patients being followed in terms of nutrition and weight </w:t>
      </w:r>
      <w:r w:rsidR="004E4293" w:rsidRPr="00094229">
        <w:rPr>
          <w:rFonts w:eastAsia="Times New Roman" w:cs="Times New Roman"/>
          <w:color w:val="auto"/>
          <w:szCs w:val="24"/>
          <w:bdr w:val="none" w:sz="0" w:space="0" w:color="auto"/>
        </w:rPr>
        <w:t>monitoring</w:t>
      </w:r>
      <w:r w:rsidR="004E4293">
        <w:rPr>
          <w:rFonts w:eastAsia="Times New Roman" w:cs="Times New Roman"/>
          <w:color w:val="auto"/>
          <w:szCs w:val="24"/>
          <w:bdr w:val="none" w:sz="0" w:space="0" w:color="auto"/>
        </w:rPr>
        <w:t>.</w:t>
      </w:r>
    </w:p>
    <w:p w14:paraId="3012882F" w14:textId="77777777" w:rsidR="00094229" w:rsidRPr="00094229" w:rsidRDefault="00094229" w:rsidP="00094229">
      <w:pPr>
        <w:pStyle w:val="NoSpacing"/>
        <w:rPr>
          <w:rFonts w:eastAsia="Times New Roman" w:cs="Times New Roman"/>
          <w:color w:val="auto"/>
          <w:szCs w:val="24"/>
          <w:bdr w:val="none" w:sz="0" w:space="0" w:color="auto"/>
        </w:rPr>
      </w:pPr>
    </w:p>
    <w:p w14:paraId="51FF378F" w14:textId="1A3746A0"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FC1EF2">
        <w:rPr>
          <w:rFonts w:eastAsia="Times New Roman" w:cs="Times New Roman"/>
          <w:color w:val="auto"/>
          <w:szCs w:val="24"/>
          <w:bdr w:val="none" w:sz="0" w:space="0" w:color="auto"/>
        </w:rPr>
        <w:t>Fillo</w:t>
      </w:r>
      <w:r w:rsidR="00862764">
        <w:rPr>
          <w:rFonts w:eastAsia="Times New Roman" w:cs="Times New Roman"/>
          <w:color w:val="auto"/>
          <w:szCs w:val="24"/>
          <w:bdr w:val="none" w:sz="0" w:space="0" w:color="auto"/>
        </w:rPr>
        <w:t xml:space="preserve"> responded</w:t>
      </w:r>
      <w:r w:rsidR="00094229" w:rsidRPr="00094229">
        <w:rPr>
          <w:rFonts w:eastAsia="Times New Roman" w:cs="Times New Roman"/>
          <w:color w:val="auto"/>
          <w:szCs w:val="24"/>
          <w:bdr w:val="none" w:sz="0" w:space="0" w:color="auto"/>
        </w:rPr>
        <w:t xml:space="preserve"> weight</w:t>
      </w:r>
      <w:r w:rsidR="00862764">
        <w:rPr>
          <w:rFonts w:eastAsia="Times New Roman" w:cs="Times New Roman"/>
          <w:color w:val="auto"/>
          <w:szCs w:val="24"/>
          <w:bdr w:val="none" w:sz="0" w:space="0" w:color="auto"/>
        </w:rPr>
        <w:t xml:space="preserve"> and nutrition</w:t>
      </w:r>
      <w:r w:rsidR="00094229" w:rsidRPr="00094229">
        <w:rPr>
          <w:rFonts w:eastAsia="Times New Roman" w:cs="Times New Roman"/>
          <w:color w:val="auto"/>
          <w:szCs w:val="24"/>
          <w:bdr w:val="none" w:sz="0" w:space="0" w:color="auto"/>
        </w:rPr>
        <w:t xml:space="preserve"> is monitored and a comprehensive me</w:t>
      </w:r>
      <w:r w:rsidR="00862764">
        <w:rPr>
          <w:rFonts w:eastAsia="Times New Roman" w:cs="Times New Roman"/>
          <w:color w:val="auto"/>
          <w:szCs w:val="24"/>
          <w:bdr w:val="none" w:sz="0" w:space="0" w:color="auto"/>
        </w:rPr>
        <w:t xml:space="preserve">tric is also </w:t>
      </w:r>
      <w:r w:rsidR="00094229" w:rsidRPr="00094229">
        <w:rPr>
          <w:rFonts w:eastAsia="Times New Roman" w:cs="Times New Roman"/>
          <w:color w:val="auto"/>
          <w:szCs w:val="24"/>
          <w:bdr w:val="none" w:sz="0" w:space="0" w:color="auto"/>
        </w:rPr>
        <w:t>followed</w:t>
      </w:r>
      <w:r w:rsidR="00862764">
        <w:rPr>
          <w:rFonts w:eastAsia="Times New Roman" w:cs="Times New Roman"/>
          <w:color w:val="auto"/>
          <w:szCs w:val="24"/>
          <w:bdr w:val="none" w:sz="0" w:space="0" w:color="auto"/>
        </w:rPr>
        <w:t>.</w:t>
      </w:r>
    </w:p>
    <w:p w14:paraId="4703438A" w14:textId="77777777" w:rsidR="00094229" w:rsidRPr="00094229" w:rsidRDefault="00094229" w:rsidP="00094229">
      <w:pPr>
        <w:pStyle w:val="NoSpacing"/>
        <w:rPr>
          <w:rFonts w:eastAsia="Times New Roman" w:cs="Times New Roman"/>
          <w:color w:val="auto"/>
          <w:szCs w:val="24"/>
          <w:bdr w:val="none" w:sz="0" w:space="0" w:color="auto"/>
        </w:rPr>
      </w:pPr>
    </w:p>
    <w:p w14:paraId="6342CFC2" w14:textId="3A8CFDD3"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Commissioner Bharel</w:t>
      </w:r>
      <w:r w:rsidR="00094229" w:rsidRPr="00094229">
        <w:rPr>
          <w:rFonts w:eastAsia="Times New Roman" w:cs="Times New Roman"/>
          <w:color w:val="auto"/>
          <w:szCs w:val="24"/>
          <w:bdr w:val="none" w:sz="0" w:space="0" w:color="auto"/>
        </w:rPr>
        <w:t xml:space="preserve"> the top five are based on this quality project but not limiting to only these five.</w:t>
      </w:r>
    </w:p>
    <w:p w14:paraId="15294263" w14:textId="77777777" w:rsidR="00094229" w:rsidRPr="00094229" w:rsidRDefault="00094229" w:rsidP="00094229">
      <w:pPr>
        <w:pStyle w:val="NoSpacing"/>
        <w:rPr>
          <w:rFonts w:eastAsia="Times New Roman" w:cs="Times New Roman"/>
          <w:color w:val="auto"/>
          <w:szCs w:val="24"/>
          <w:bdr w:val="none" w:sz="0" w:space="0" w:color="auto"/>
        </w:rPr>
      </w:pPr>
    </w:p>
    <w:p w14:paraId="6AE47B92" w14:textId="0BE75EB1"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FC1EF2">
        <w:rPr>
          <w:rFonts w:eastAsia="Times New Roman" w:cs="Times New Roman"/>
          <w:color w:val="auto"/>
          <w:szCs w:val="24"/>
          <w:bdr w:val="none" w:sz="0" w:space="0" w:color="auto"/>
        </w:rPr>
        <w:t>Fillo</w:t>
      </w:r>
      <w:r w:rsidR="00862764">
        <w:rPr>
          <w:rFonts w:eastAsia="Times New Roman" w:cs="Times New Roman"/>
          <w:color w:val="auto"/>
          <w:szCs w:val="24"/>
          <w:bdr w:val="none" w:sz="0" w:space="0" w:color="auto"/>
        </w:rPr>
        <w:t xml:space="preserve"> responded </w:t>
      </w:r>
      <w:r w:rsidR="00862764" w:rsidRPr="00094229">
        <w:rPr>
          <w:rFonts w:eastAsia="Times New Roman" w:cs="Times New Roman"/>
          <w:color w:val="auto"/>
          <w:szCs w:val="24"/>
          <w:bdr w:val="none" w:sz="0" w:space="0" w:color="auto"/>
        </w:rPr>
        <w:t>yes</w:t>
      </w:r>
      <w:r w:rsidR="00862764">
        <w:rPr>
          <w:rFonts w:eastAsia="Times New Roman" w:cs="Times New Roman"/>
          <w:color w:val="auto"/>
          <w:szCs w:val="24"/>
          <w:bdr w:val="none" w:sz="0" w:space="0" w:color="auto"/>
        </w:rPr>
        <w:t>.</w:t>
      </w:r>
    </w:p>
    <w:p w14:paraId="5A65854D" w14:textId="77777777" w:rsidR="00094229" w:rsidRPr="00094229" w:rsidRDefault="00094229" w:rsidP="00094229">
      <w:pPr>
        <w:pStyle w:val="NoSpacing"/>
        <w:rPr>
          <w:rFonts w:eastAsia="Times New Roman" w:cs="Times New Roman"/>
          <w:color w:val="auto"/>
          <w:szCs w:val="24"/>
          <w:bdr w:val="none" w:sz="0" w:space="0" w:color="auto"/>
        </w:rPr>
      </w:pPr>
    </w:p>
    <w:p w14:paraId="03B7BF28" w14:textId="53A2F38B"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094229" w:rsidRPr="00094229">
        <w:rPr>
          <w:rFonts w:eastAsia="Times New Roman" w:cs="Times New Roman"/>
          <w:color w:val="auto"/>
          <w:szCs w:val="24"/>
          <w:bdr w:val="none" w:sz="0" w:space="0" w:color="auto"/>
        </w:rPr>
        <w:t xml:space="preserve">Bernstein </w:t>
      </w:r>
      <w:r w:rsidR="00862764">
        <w:rPr>
          <w:rFonts w:eastAsia="Times New Roman" w:cs="Times New Roman"/>
          <w:color w:val="auto"/>
          <w:szCs w:val="24"/>
          <w:bdr w:val="none" w:sz="0" w:space="0" w:color="auto"/>
        </w:rPr>
        <w:t>asked if they can</w:t>
      </w:r>
      <w:r w:rsidR="00094229" w:rsidRPr="00094229">
        <w:rPr>
          <w:rFonts w:eastAsia="Times New Roman" w:cs="Times New Roman"/>
          <w:color w:val="auto"/>
          <w:szCs w:val="24"/>
          <w:bdr w:val="none" w:sz="0" w:space="0" w:color="auto"/>
        </w:rPr>
        <w:t xml:space="preserve"> get the data on the performances and prescription med</w:t>
      </w:r>
      <w:r w:rsidR="00862764">
        <w:rPr>
          <w:rFonts w:eastAsia="Times New Roman" w:cs="Times New Roman"/>
          <w:color w:val="auto"/>
          <w:szCs w:val="24"/>
          <w:bdr w:val="none" w:sz="0" w:space="0" w:color="auto"/>
        </w:rPr>
        <w:t>ication</w:t>
      </w:r>
      <w:r w:rsidR="00094229" w:rsidRPr="00094229">
        <w:rPr>
          <w:rFonts w:eastAsia="Times New Roman" w:cs="Times New Roman"/>
          <w:color w:val="auto"/>
          <w:szCs w:val="24"/>
          <w:bdr w:val="none" w:sz="0" w:space="0" w:color="auto"/>
        </w:rPr>
        <w:t xml:space="preserve"> data</w:t>
      </w:r>
      <w:r w:rsidR="00862764">
        <w:rPr>
          <w:rFonts w:eastAsia="Times New Roman" w:cs="Times New Roman"/>
          <w:color w:val="auto"/>
          <w:szCs w:val="24"/>
          <w:bdr w:val="none" w:sz="0" w:space="0" w:color="auto"/>
        </w:rPr>
        <w:t xml:space="preserve"> when the determination of need is drafted.</w:t>
      </w:r>
    </w:p>
    <w:p w14:paraId="3B2D0F63" w14:textId="77777777" w:rsidR="00094229" w:rsidRPr="00094229" w:rsidRDefault="00094229" w:rsidP="00094229">
      <w:pPr>
        <w:pStyle w:val="NoSpacing"/>
        <w:rPr>
          <w:rFonts w:eastAsia="Times New Roman" w:cs="Times New Roman"/>
          <w:color w:val="auto"/>
          <w:szCs w:val="24"/>
          <w:bdr w:val="none" w:sz="0" w:space="0" w:color="auto"/>
        </w:rPr>
      </w:pPr>
    </w:p>
    <w:p w14:paraId="4AB42919" w14:textId="170BBA2A" w:rsidR="00094229" w:rsidRPr="00094229" w:rsidRDefault="000201B9" w:rsidP="0009422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Dr. </w:t>
      </w:r>
      <w:r w:rsidR="00FC1EF2">
        <w:rPr>
          <w:rFonts w:eastAsia="Times New Roman" w:cs="Times New Roman"/>
          <w:color w:val="auto"/>
          <w:szCs w:val="24"/>
          <w:bdr w:val="none" w:sz="0" w:space="0" w:color="auto"/>
        </w:rPr>
        <w:t>Fillo</w:t>
      </w:r>
      <w:r w:rsidR="00094229" w:rsidRPr="00094229">
        <w:rPr>
          <w:rFonts w:eastAsia="Times New Roman" w:cs="Times New Roman"/>
          <w:color w:val="auto"/>
          <w:szCs w:val="24"/>
          <w:bdr w:val="none" w:sz="0" w:space="0" w:color="auto"/>
        </w:rPr>
        <w:t xml:space="preserve"> </w:t>
      </w:r>
      <w:r w:rsidR="00862764">
        <w:rPr>
          <w:rFonts w:eastAsia="Times New Roman" w:cs="Times New Roman"/>
          <w:color w:val="auto"/>
          <w:szCs w:val="24"/>
          <w:bdr w:val="none" w:sz="0" w:space="0" w:color="auto"/>
        </w:rPr>
        <w:t>stated a</w:t>
      </w:r>
      <w:r w:rsidR="00094229" w:rsidRPr="00094229">
        <w:rPr>
          <w:rFonts w:eastAsia="Times New Roman" w:cs="Times New Roman"/>
          <w:color w:val="auto"/>
          <w:szCs w:val="24"/>
          <w:bdr w:val="none" w:sz="0" w:space="0" w:color="auto"/>
        </w:rPr>
        <w:t xml:space="preserve"> circular letter</w:t>
      </w:r>
      <w:r w:rsidR="00862764">
        <w:rPr>
          <w:rFonts w:eastAsia="Times New Roman" w:cs="Times New Roman"/>
          <w:color w:val="auto"/>
          <w:szCs w:val="24"/>
          <w:bdr w:val="none" w:sz="0" w:space="0" w:color="auto"/>
        </w:rPr>
        <w:t xml:space="preserve"> was released</w:t>
      </w:r>
      <w:r w:rsidR="00094229" w:rsidRPr="00094229">
        <w:rPr>
          <w:rFonts w:eastAsia="Times New Roman" w:cs="Times New Roman"/>
          <w:color w:val="auto"/>
          <w:szCs w:val="24"/>
          <w:bdr w:val="none" w:sz="0" w:space="0" w:color="auto"/>
        </w:rPr>
        <w:t xml:space="preserve"> on MAT </w:t>
      </w:r>
      <w:r w:rsidR="00862764">
        <w:rPr>
          <w:rFonts w:eastAsia="Times New Roman" w:cs="Times New Roman"/>
          <w:color w:val="auto"/>
          <w:szCs w:val="24"/>
          <w:bdr w:val="none" w:sz="0" w:space="0" w:color="auto"/>
        </w:rPr>
        <w:t xml:space="preserve">in the nursing home environment </w:t>
      </w:r>
      <w:r w:rsidR="00094229" w:rsidRPr="00094229">
        <w:rPr>
          <w:rFonts w:eastAsia="Times New Roman" w:cs="Times New Roman"/>
          <w:color w:val="auto"/>
          <w:szCs w:val="24"/>
          <w:bdr w:val="none" w:sz="0" w:space="0" w:color="auto"/>
        </w:rPr>
        <w:t>as guidance and lo</w:t>
      </w:r>
      <w:r w:rsidR="00862764">
        <w:rPr>
          <w:rFonts w:eastAsia="Times New Roman" w:cs="Times New Roman"/>
          <w:color w:val="auto"/>
          <w:szCs w:val="24"/>
          <w:bdr w:val="none" w:sz="0" w:space="0" w:color="auto"/>
        </w:rPr>
        <w:t>oking into technical assistance for MAT.</w:t>
      </w:r>
    </w:p>
    <w:p w14:paraId="7C997FA4" w14:textId="77777777" w:rsidR="00094229" w:rsidRPr="00094229" w:rsidRDefault="00094229" w:rsidP="00094229">
      <w:pPr>
        <w:pStyle w:val="NoSpacing"/>
        <w:rPr>
          <w:rFonts w:eastAsia="Times New Roman" w:cs="Times New Roman"/>
          <w:color w:val="auto"/>
          <w:szCs w:val="24"/>
          <w:bdr w:val="none" w:sz="0" w:space="0" w:color="auto"/>
        </w:rPr>
      </w:pPr>
    </w:p>
    <w:p w14:paraId="53FCF44E" w14:textId="72D12F93" w:rsidR="00094229" w:rsidRDefault="000201B9" w:rsidP="00477679">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 xml:space="preserve">Mr. </w:t>
      </w:r>
      <w:r w:rsidR="00094229" w:rsidRPr="00094229">
        <w:rPr>
          <w:rFonts w:eastAsia="Times New Roman" w:cs="Times New Roman"/>
          <w:color w:val="auto"/>
          <w:szCs w:val="24"/>
          <w:bdr w:val="none" w:sz="0" w:space="0" w:color="auto"/>
        </w:rPr>
        <w:t xml:space="preserve">Lanzikos </w:t>
      </w:r>
      <w:r w:rsidR="00713430">
        <w:rPr>
          <w:rFonts w:eastAsia="Times New Roman" w:cs="Times New Roman"/>
          <w:color w:val="auto"/>
          <w:szCs w:val="24"/>
          <w:bdr w:val="none" w:sz="0" w:space="0" w:color="auto"/>
        </w:rPr>
        <w:t>stated</w:t>
      </w:r>
      <w:r w:rsidR="00862764">
        <w:rPr>
          <w:rFonts w:eastAsia="Times New Roman" w:cs="Times New Roman"/>
          <w:color w:val="auto"/>
          <w:szCs w:val="24"/>
          <w:bdr w:val="none" w:sz="0" w:space="0" w:color="auto"/>
        </w:rPr>
        <w:t xml:space="preserve"> the </w:t>
      </w:r>
      <w:r w:rsidR="00094229" w:rsidRPr="00094229">
        <w:rPr>
          <w:rFonts w:eastAsia="Times New Roman" w:cs="Times New Roman"/>
          <w:color w:val="auto"/>
          <w:szCs w:val="24"/>
          <w:bdr w:val="none" w:sz="0" w:space="0" w:color="auto"/>
        </w:rPr>
        <w:t>decline in number of beds and concerned about the facilities in red that represents thousands of people that aren’t in optimal care with such a vulnerable population</w:t>
      </w:r>
      <w:r w:rsidR="00862764">
        <w:rPr>
          <w:rFonts w:eastAsia="Times New Roman" w:cs="Times New Roman"/>
          <w:color w:val="auto"/>
          <w:szCs w:val="24"/>
          <w:bdr w:val="none" w:sz="0" w:space="0" w:color="auto"/>
        </w:rPr>
        <w:t xml:space="preserve"> and we owe them the best care possible.</w:t>
      </w:r>
    </w:p>
    <w:p w14:paraId="2A353A04" w14:textId="77777777" w:rsidR="00094229" w:rsidRDefault="00094229" w:rsidP="00477679">
      <w:pPr>
        <w:pStyle w:val="NoSpacing"/>
        <w:rPr>
          <w:rFonts w:eastAsia="Times New Roman" w:cs="Times New Roman"/>
          <w:color w:val="auto"/>
          <w:szCs w:val="24"/>
          <w:bdr w:val="none" w:sz="0" w:space="0" w:color="auto"/>
        </w:rPr>
      </w:pPr>
    </w:p>
    <w:p w14:paraId="56FF7196" w14:textId="0FF59B66" w:rsidR="00094229" w:rsidRDefault="00862764" w:rsidP="00862764">
      <w:pPr>
        <w:pStyle w:val="NoSpacing"/>
        <w:rPr>
          <w:rFonts w:eastAsia="Times New Roman" w:cs="Times New Roman"/>
          <w:color w:val="auto"/>
          <w:szCs w:val="24"/>
          <w:bdr w:val="none" w:sz="0" w:space="0" w:color="auto"/>
        </w:rPr>
      </w:pPr>
      <w:r>
        <w:rPr>
          <w:rFonts w:eastAsia="Times New Roman" w:cs="Times New Roman"/>
          <w:color w:val="auto"/>
          <w:szCs w:val="24"/>
          <w:bdr w:val="none" w:sz="0" w:space="0" w:color="auto"/>
        </w:rPr>
        <w:t>With no further questions or comments, the Commissioner moved on to the final agenda item.</w:t>
      </w:r>
    </w:p>
    <w:p w14:paraId="5946BE9B" w14:textId="77777777" w:rsidR="00477679" w:rsidRPr="00477679" w:rsidRDefault="00477679" w:rsidP="00477679">
      <w:pPr>
        <w:pStyle w:val="NoSpacing"/>
        <w:rPr>
          <w:rFonts w:eastAsia="Times New Roman" w:cs="Times New Roman"/>
          <w:color w:val="auto"/>
          <w:szCs w:val="24"/>
          <w:bdr w:val="none" w:sz="0" w:space="0" w:color="auto"/>
        </w:rPr>
      </w:pPr>
    </w:p>
    <w:p w14:paraId="227E2145" w14:textId="77777777" w:rsidR="006E53CA" w:rsidRDefault="006E53CA" w:rsidP="003A242E">
      <w:pPr>
        <w:pStyle w:val="NoSpacing"/>
        <w:rPr>
          <w:b/>
          <w:iCs/>
          <w:color w:val="000000" w:themeColor="text1"/>
        </w:rPr>
      </w:pPr>
    </w:p>
    <w:p w14:paraId="170E308D" w14:textId="2EF27B07" w:rsidR="00862764" w:rsidRPr="00862764" w:rsidRDefault="00862764" w:rsidP="00862764">
      <w:pPr>
        <w:pStyle w:val="NoSpacing"/>
        <w:rPr>
          <w:b/>
          <w:iCs/>
          <w:color w:val="000000" w:themeColor="text1"/>
        </w:rPr>
      </w:pPr>
      <w:r>
        <w:rPr>
          <w:b/>
          <w:iCs/>
          <w:color w:val="000000" w:themeColor="text1"/>
        </w:rPr>
        <w:t xml:space="preserve">2. </w:t>
      </w:r>
      <w:r w:rsidRPr="00862764">
        <w:rPr>
          <w:b/>
          <w:iCs/>
          <w:color w:val="000000" w:themeColor="text1"/>
        </w:rPr>
        <w:t>Presentation</w:t>
      </w:r>
    </w:p>
    <w:p w14:paraId="315E25CA" w14:textId="5706E2D4" w:rsidR="006E53CA" w:rsidRDefault="00862764" w:rsidP="00862764">
      <w:pPr>
        <w:pStyle w:val="NoSpacing"/>
        <w:rPr>
          <w:b/>
          <w:iCs/>
          <w:color w:val="000000" w:themeColor="text1"/>
        </w:rPr>
      </w:pPr>
      <w:r w:rsidRPr="00862764">
        <w:rPr>
          <w:b/>
          <w:iCs/>
          <w:color w:val="000000" w:themeColor="text1"/>
        </w:rPr>
        <w:t>b. Overview of the Registry of Vital Records and Statistics</w:t>
      </w:r>
    </w:p>
    <w:p w14:paraId="363D2FF2" w14:textId="77777777" w:rsidR="00150560" w:rsidRDefault="00150560" w:rsidP="00150560">
      <w:pPr>
        <w:pStyle w:val="NoSpacing"/>
      </w:pPr>
    </w:p>
    <w:p w14:paraId="16D09FC5" w14:textId="710EB42E" w:rsidR="00150560" w:rsidRDefault="00862764" w:rsidP="003A242E">
      <w:pPr>
        <w:pStyle w:val="NoSpacing"/>
        <w:rPr>
          <w:rFonts w:eastAsia="Times New Roman"/>
        </w:rPr>
      </w:pPr>
      <w:r>
        <w:lastRenderedPageBreak/>
        <w:t>Commissioner Bharel invited</w:t>
      </w:r>
      <w:r w:rsidR="00150560">
        <w:t xml:space="preserve"> </w:t>
      </w:r>
      <w:r w:rsidRPr="00862764">
        <w:t>Abbie Averbach, Assistant Commissioner and Director of the Office of Population Health, Karin Barrett, Registrar for the Registry of Vital Records and Statistics, and Jim Ballin, Deputy General Counsel, to the table for an overview of the Registry.</w:t>
      </w:r>
    </w:p>
    <w:p w14:paraId="4DB4C78C" w14:textId="77777777" w:rsidR="00150560" w:rsidRDefault="00150560" w:rsidP="003A242E">
      <w:pPr>
        <w:pStyle w:val="NoSpacing"/>
        <w:rPr>
          <w:rFonts w:eastAsia="Times New Roman"/>
        </w:rPr>
      </w:pPr>
    </w:p>
    <w:p w14:paraId="1B6AB6CA" w14:textId="1099701B" w:rsidR="00862764" w:rsidRPr="00862764" w:rsidRDefault="003B18AA" w:rsidP="00862764">
      <w:pPr>
        <w:pStyle w:val="NoSpacing"/>
        <w:rPr>
          <w:rFonts w:eastAsia="Times New Roman"/>
        </w:rPr>
      </w:pPr>
      <w:r>
        <w:rPr>
          <w:rFonts w:eastAsia="Times New Roman"/>
        </w:rPr>
        <w:t xml:space="preserve">Mr. </w:t>
      </w:r>
      <w:r w:rsidR="00862764" w:rsidRPr="00862764">
        <w:rPr>
          <w:rFonts w:eastAsia="Times New Roman"/>
        </w:rPr>
        <w:t>Lanzikos as</w:t>
      </w:r>
      <w:r>
        <w:rPr>
          <w:rFonts w:eastAsia="Times New Roman"/>
        </w:rPr>
        <w:t xml:space="preserve">ked if they </w:t>
      </w:r>
      <w:r w:rsidR="00862764" w:rsidRPr="00862764">
        <w:rPr>
          <w:rFonts w:eastAsia="Times New Roman"/>
        </w:rPr>
        <w:t>collect or maintain records of undocumented immigrants</w:t>
      </w:r>
      <w:r>
        <w:rPr>
          <w:rFonts w:eastAsia="Times New Roman"/>
        </w:rPr>
        <w:t>.</w:t>
      </w:r>
    </w:p>
    <w:p w14:paraId="67F32D7C" w14:textId="77777777" w:rsidR="00862764" w:rsidRPr="00862764" w:rsidRDefault="00862764" w:rsidP="00862764">
      <w:pPr>
        <w:pStyle w:val="NoSpacing"/>
        <w:rPr>
          <w:rFonts w:eastAsia="Times New Roman"/>
        </w:rPr>
      </w:pPr>
    </w:p>
    <w:p w14:paraId="4FFA4F4C" w14:textId="0DB423A2" w:rsidR="003B18AA" w:rsidRDefault="003B18AA"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responded</w:t>
      </w:r>
      <w:r w:rsidR="00862764" w:rsidRPr="00862764">
        <w:rPr>
          <w:rFonts w:eastAsia="Times New Roman"/>
        </w:rPr>
        <w:t xml:space="preserve"> no but woul</w:t>
      </w:r>
      <w:r>
        <w:rPr>
          <w:rFonts w:eastAsia="Times New Roman"/>
        </w:rPr>
        <w:t>d collect their birthplace.</w:t>
      </w:r>
    </w:p>
    <w:p w14:paraId="1BFB2B2D" w14:textId="77777777" w:rsidR="003B18AA" w:rsidRDefault="003B18AA" w:rsidP="00862764">
      <w:pPr>
        <w:pStyle w:val="NoSpacing"/>
        <w:rPr>
          <w:rFonts w:eastAsia="Times New Roman"/>
        </w:rPr>
      </w:pPr>
    </w:p>
    <w:p w14:paraId="5CC6D696" w14:textId="21741A17" w:rsidR="00862764" w:rsidRPr="00862764" w:rsidRDefault="003B18AA" w:rsidP="00862764">
      <w:pPr>
        <w:pStyle w:val="NoSpacing"/>
        <w:rPr>
          <w:rFonts w:eastAsia="Times New Roman"/>
        </w:rPr>
      </w:pPr>
      <w:r>
        <w:rPr>
          <w:rFonts w:eastAsia="Times New Roman"/>
        </w:rPr>
        <w:t xml:space="preserve">Mr. </w:t>
      </w:r>
      <w:r w:rsidR="00862764" w:rsidRPr="00862764">
        <w:rPr>
          <w:rFonts w:eastAsia="Times New Roman"/>
        </w:rPr>
        <w:t>Brindisi</w:t>
      </w:r>
      <w:r>
        <w:rPr>
          <w:rFonts w:eastAsia="Times New Roman"/>
        </w:rPr>
        <w:t xml:space="preserve"> asked if they have </w:t>
      </w:r>
      <w:r w:rsidR="00862764" w:rsidRPr="00862764">
        <w:rPr>
          <w:rFonts w:eastAsia="Times New Roman"/>
        </w:rPr>
        <w:t>seen a higher quality death certificate</w:t>
      </w:r>
      <w:r>
        <w:rPr>
          <w:rFonts w:eastAsia="Times New Roman"/>
        </w:rPr>
        <w:t>, specifically electronic</w:t>
      </w:r>
      <w:proofErr w:type="gramStart"/>
      <w:r>
        <w:rPr>
          <w:rFonts w:eastAsia="Times New Roman"/>
        </w:rPr>
        <w:t xml:space="preserve">, </w:t>
      </w:r>
      <w:r w:rsidR="00862764" w:rsidRPr="00862764">
        <w:rPr>
          <w:rFonts w:eastAsia="Times New Roman"/>
        </w:rPr>
        <w:t xml:space="preserve"> with</w:t>
      </w:r>
      <w:proofErr w:type="gramEnd"/>
      <w:r w:rsidR="00862764" w:rsidRPr="00862764">
        <w:rPr>
          <w:rFonts w:eastAsia="Times New Roman"/>
        </w:rPr>
        <w:t xml:space="preserve"> a more accurate document</w:t>
      </w:r>
      <w:r>
        <w:rPr>
          <w:rFonts w:eastAsia="Times New Roman"/>
        </w:rPr>
        <w:t xml:space="preserve">ation </w:t>
      </w:r>
    </w:p>
    <w:p w14:paraId="53232B35" w14:textId="77777777" w:rsidR="00862764" w:rsidRPr="00862764" w:rsidRDefault="00862764" w:rsidP="00862764">
      <w:pPr>
        <w:pStyle w:val="NoSpacing"/>
        <w:rPr>
          <w:rFonts w:eastAsia="Times New Roman"/>
        </w:rPr>
      </w:pPr>
    </w:p>
    <w:p w14:paraId="073D6D9E" w14:textId="4B1E55FB" w:rsidR="00862764" w:rsidRPr="00862764" w:rsidRDefault="003B18AA"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stated electronic</w:t>
      </w:r>
      <w:r w:rsidR="00862764" w:rsidRPr="00862764">
        <w:rPr>
          <w:rFonts w:eastAsia="Times New Roman"/>
        </w:rPr>
        <w:t xml:space="preserve"> death certificates have areas to edit and update more accurate information in order to classify causes of death.  They are</w:t>
      </w:r>
      <w:r>
        <w:rPr>
          <w:rFonts w:eastAsia="Times New Roman"/>
        </w:rPr>
        <w:t xml:space="preserve"> currently struggling with encouraging physicians to use these electronic records and are</w:t>
      </w:r>
      <w:r w:rsidR="00862764" w:rsidRPr="00862764">
        <w:rPr>
          <w:rFonts w:eastAsia="Times New Roman"/>
        </w:rPr>
        <w:t xml:space="preserve"> working with </w:t>
      </w:r>
      <w:r w:rsidRPr="00862764">
        <w:rPr>
          <w:rFonts w:eastAsia="Times New Roman"/>
        </w:rPr>
        <w:t>physicians</w:t>
      </w:r>
      <w:r w:rsidR="00862764" w:rsidRPr="00862764">
        <w:rPr>
          <w:rFonts w:eastAsia="Times New Roman"/>
        </w:rPr>
        <w:t xml:space="preserve"> to improve this process</w:t>
      </w:r>
    </w:p>
    <w:p w14:paraId="5AA30650" w14:textId="77777777" w:rsidR="00862764" w:rsidRPr="00862764" w:rsidRDefault="00862764" w:rsidP="00862764">
      <w:pPr>
        <w:pStyle w:val="NoSpacing"/>
        <w:rPr>
          <w:rFonts w:eastAsia="Times New Roman"/>
        </w:rPr>
      </w:pPr>
    </w:p>
    <w:p w14:paraId="3B360294" w14:textId="68801264" w:rsidR="00862764" w:rsidRPr="00862764" w:rsidRDefault="003B18AA" w:rsidP="00862764">
      <w:pPr>
        <w:pStyle w:val="NoSpacing"/>
        <w:rPr>
          <w:rFonts w:eastAsia="Times New Roman"/>
        </w:rPr>
      </w:pPr>
      <w:r>
        <w:rPr>
          <w:rFonts w:eastAsia="Times New Roman"/>
        </w:rPr>
        <w:t xml:space="preserve">Mr. </w:t>
      </w:r>
      <w:r w:rsidR="00862764" w:rsidRPr="00862764">
        <w:rPr>
          <w:rFonts w:eastAsia="Times New Roman"/>
        </w:rPr>
        <w:t>Brindisi</w:t>
      </w:r>
      <w:r>
        <w:rPr>
          <w:rFonts w:eastAsia="Times New Roman"/>
        </w:rPr>
        <w:t xml:space="preserve"> asked if they a</w:t>
      </w:r>
      <w:r w:rsidR="00862764" w:rsidRPr="00862764">
        <w:rPr>
          <w:rFonts w:eastAsia="Times New Roman"/>
        </w:rPr>
        <w:t>re</w:t>
      </w:r>
      <w:r>
        <w:rPr>
          <w:rFonts w:eastAsia="Times New Roman"/>
        </w:rPr>
        <w:t xml:space="preserve"> engaging medical schools since they are our future physicians.</w:t>
      </w:r>
    </w:p>
    <w:p w14:paraId="220DC79A" w14:textId="77777777" w:rsidR="00862764" w:rsidRPr="00862764" w:rsidRDefault="00862764" w:rsidP="00862764">
      <w:pPr>
        <w:pStyle w:val="NoSpacing"/>
        <w:rPr>
          <w:rFonts w:eastAsia="Times New Roman"/>
        </w:rPr>
      </w:pPr>
    </w:p>
    <w:p w14:paraId="05AF1EA3" w14:textId="0A37B0B3" w:rsidR="00862764" w:rsidRPr="00862764" w:rsidRDefault="003B18AA" w:rsidP="00862764">
      <w:pPr>
        <w:pStyle w:val="NoSpacing"/>
        <w:rPr>
          <w:rFonts w:eastAsia="Times New Roman"/>
        </w:rPr>
      </w:pPr>
      <w:r>
        <w:rPr>
          <w:rFonts w:eastAsia="Times New Roman"/>
        </w:rPr>
        <w:t xml:space="preserve">Ms. </w:t>
      </w:r>
      <w:r w:rsidR="00862764" w:rsidRPr="00862764">
        <w:rPr>
          <w:rFonts w:eastAsia="Times New Roman"/>
        </w:rPr>
        <w:t>Barrett we are not doing that but would like to s</w:t>
      </w:r>
      <w:r>
        <w:rPr>
          <w:rFonts w:eastAsia="Times New Roman"/>
        </w:rPr>
        <w:t>tart and welcome any assistance.  They created and e-</w:t>
      </w:r>
      <w:r w:rsidR="00862764" w:rsidRPr="00862764">
        <w:rPr>
          <w:rFonts w:eastAsia="Times New Roman"/>
        </w:rPr>
        <w:t>module</w:t>
      </w:r>
      <w:r>
        <w:rPr>
          <w:rFonts w:eastAsia="Times New Roman"/>
        </w:rPr>
        <w:t xml:space="preserve"> from the MA Medical Society</w:t>
      </w:r>
      <w:r w:rsidR="00862764" w:rsidRPr="00862764">
        <w:rPr>
          <w:rFonts w:eastAsia="Times New Roman"/>
        </w:rPr>
        <w:t xml:space="preserve"> that is available that needs updating but can be presenting to medical schools</w:t>
      </w:r>
      <w:r>
        <w:rPr>
          <w:rFonts w:eastAsia="Times New Roman"/>
        </w:rPr>
        <w:t xml:space="preserve">. </w:t>
      </w:r>
    </w:p>
    <w:p w14:paraId="2A3715D4" w14:textId="77777777" w:rsidR="00862764" w:rsidRPr="00862764" w:rsidRDefault="00862764" w:rsidP="00862764">
      <w:pPr>
        <w:pStyle w:val="NoSpacing"/>
        <w:rPr>
          <w:rFonts w:eastAsia="Times New Roman"/>
        </w:rPr>
      </w:pPr>
    </w:p>
    <w:p w14:paraId="1E4D2BDA" w14:textId="0CBABAB6" w:rsidR="00862764" w:rsidRPr="00862764" w:rsidRDefault="003B18AA" w:rsidP="00862764">
      <w:pPr>
        <w:pStyle w:val="NoSpacing"/>
        <w:rPr>
          <w:rFonts w:eastAsia="Times New Roman"/>
        </w:rPr>
      </w:pPr>
      <w:r>
        <w:rPr>
          <w:rFonts w:eastAsia="Times New Roman"/>
        </w:rPr>
        <w:t xml:space="preserve">Dr. </w:t>
      </w:r>
      <w:r w:rsidR="00862764" w:rsidRPr="00862764">
        <w:rPr>
          <w:rFonts w:eastAsia="Times New Roman"/>
        </w:rPr>
        <w:t xml:space="preserve">Cunningham </w:t>
      </w:r>
      <w:r>
        <w:rPr>
          <w:rFonts w:eastAsia="Times New Roman"/>
        </w:rPr>
        <w:t xml:space="preserve">asked </w:t>
      </w:r>
      <w:r w:rsidR="00BA6273">
        <w:rPr>
          <w:rFonts w:eastAsia="Times New Roman"/>
        </w:rPr>
        <w:t>about</w:t>
      </w:r>
      <w:r w:rsidR="00862764" w:rsidRPr="00862764">
        <w:rPr>
          <w:rFonts w:eastAsia="Times New Roman"/>
        </w:rPr>
        <w:t xml:space="preserve"> the process to digitize documents</w:t>
      </w:r>
      <w:r w:rsidR="00BA6273">
        <w:rPr>
          <w:rFonts w:eastAsia="Times New Roman"/>
        </w:rPr>
        <w:t xml:space="preserve"> that are currently in paper.</w:t>
      </w:r>
    </w:p>
    <w:p w14:paraId="119808C3" w14:textId="77777777" w:rsidR="00862764" w:rsidRPr="00862764" w:rsidRDefault="00862764" w:rsidP="00862764">
      <w:pPr>
        <w:pStyle w:val="NoSpacing"/>
        <w:rPr>
          <w:rFonts w:eastAsia="Times New Roman"/>
        </w:rPr>
      </w:pPr>
    </w:p>
    <w:p w14:paraId="1094EE05" w14:textId="55782704"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responded that</w:t>
      </w:r>
      <w:r w:rsidR="00862764" w:rsidRPr="00862764">
        <w:rPr>
          <w:rFonts w:eastAsia="Times New Roman"/>
        </w:rPr>
        <w:t xml:space="preserve"> funding is required for this process and would be a multimillion dollar process</w:t>
      </w:r>
      <w:r>
        <w:rPr>
          <w:rFonts w:eastAsia="Times New Roman"/>
        </w:rPr>
        <w:t>.</w:t>
      </w:r>
    </w:p>
    <w:p w14:paraId="3C7BECBD" w14:textId="77777777" w:rsidR="00862764" w:rsidRPr="00862764" w:rsidRDefault="00862764" w:rsidP="00862764">
      <w:pPr>
        <w:pStyle w:val="NoSpacing"/>
        <w:rPr>
          <w:rFonts w:eastAsia="Times New Roman"/>
        </w:rPr>
      </w:pPr>
    </w:p>
    <w:p w14:paraId="7935EDF7" w14:textId="43C71A07" w:rsidR="00862764" w:rsidRPr="00862764" w:rsidRDefault="00BA6273" w:rsidP="00862764">
      <w:pPr>
        <w:pStyle w:val="NoSpacing"/>
        <w:rPr>
          <w:rFonts w:eastAsia="Times New Roman"/>
        </w:rPr>
      </w:pPr>
      <w:r>
        <w:rPr>
          <w:rFonts w:eastAsia="Times New Roman"/>
        </w:rPr>
        <w:t>Dr. David had</w:t>
      </w:r>
      <w:r w:rsidR="00862764" w:rsidRPr="00862764">
        <w:rPr>
          <w:rFonts w:eastAsia="Times New Roman"/>
        </w:rPr>
        <w:t xml:space="preserve"> gotten a paper death certificate</w:t>
      </w:r>
      <w:r>
        <w:rPr>
          <w:rFonts w:eastAsia="Times New Roman"/>
        </w:rPr>
        <w:t xml:space="preserve"> from the funeral home,</w:t>
      </w:r>
      <w:r w:rsidR="00862764" w:rsidRPr="00862764">
        <w:rPr>
          <w:rFonts w:eastAsia="Times New Roman"/>
        </w:rPr>
        <w:t xml:space="preserve"> but not </w:t>
      </w:r>
      <w:r>
        <w:rPr>
          <w:rFonts w:eastAsia="Times New Roman"/>
        </w:rPr>
        <w:t>t</w:t>
      </w:r>
      <w:r w:rsidR="00862764" w:rsidRPr="00862764">
        <w:rPr>
          <w:rFonts w:eastAsia="Times New Roman"/>
        </w:rPr>
        <w:t>he electronic version</w:t>
      </w:r>
      <w:r>
        <w:rPr>
          <w:rFonts w:eastAsia="Times New Roman"/>
        </w:rPr>
        <w:t xml:space="preserve"> and how can I get access to the electronic version.</w:t>
      </w:r>
    </w:p>
    <w:p w14:paraId="24F71EBC" w14:textId="77777777" w:rsidR="00862764" w:rsidRPr="00862764" w:rsidRDefault="00862764" w:rsidP="00862764">
      <w:pPr>
        <w:pStyle w:val="NoSpacing"/>
        <w:rPr>
          <w:rFonts w:eastAsia="Times New Roman"/>
        </w:rPr>
      </w:pPr>
    </w:p>
    <w:p w14:paraId="3762CB78" w14:textId="4636AC74"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stated </w:t>
      </w:r>
      <w:r w:rsidR="00862764" w:rsidRPr="00862764">
        <w:rPr>
          <w:rFonts w:eastAsia="Times New Roman"/>
        </w:rPr>
        <w:t>providers would need to have an account on our system</w:t>
      </w:r>
    </w:p>
    <w:p w14:paraId="642484C5" w14:textId="77777777" w:rsidR="00862764" w:rsidRPr="00862764" w:rsidRDefault="00862764" w:rsidP="00862764">
      <w:pPr>
        <w:pStyle w:val="NoSpacing"/>
        <w:rPr>
          <w:rFonts w:eastAsia="Times New Roman"/>
        </w:rPr>
      </w:pPr>
    </w:p>
    <w:p w14:paraId="68067306" w14:textId="71E7A618" w:rsidR="00862764" w:rsidRPr="00862764" w:rsidRDefault="00862764" w:rsidP="00862764">
      <w:pPr>
        <w:pStyle w:val="NoSpacing"/>
        <w:rPr>
          <w:rFonts w:eastAsia="Times New Roman"/>
        </w:rPr>
      </w:pPr>
      <w:r w:rsidRPr="00862764">
        <w:rPr>
          <w:rFonts w:eastAsia="Times New Roman"/>
        </w:rPr>
        <w:t>D</w:t>
      </w:r>
      <w:r w:rsidR="00BA6273">
        <w:rPr>
          <w:rFonts w:eastAsia="Times New Roman"/>
        </w:rPr>
        <w:t>r. D</w:t>
      </w:r>
      <w:r w:rsidRPr="00862764">
        <w:rPr>
          <w:rFonts w:eastAsia="Times New Roman"/>
        </w:rPr>
        <w:t xml:space="preserve">avid </w:t>
      </w:r>
      <w:r w:rsidR="00BA6273">
        <w:rPr>
          <w:rFonts w:eastAsia="Times New Roman"/>
        </w:rPr>
        <w:t xml:space="preserve">stated </w:t>
      </w:r>
      <w:r w:rsidRPr="00862764">
        <w:rPr>
          <w:rFonts w:eastAsia="Times New Roman"/>
        </w:rPr>
        <w:t>that information is not given</w:t>
      </w:r>
      <w:r w:rsidR="00BA6273">
        <w:rPr>
          <w:rFonts w:eastAsia="Times New Roman"/>
        </w:rPr>
        <w:t xml:space="preserve"> to us.</w:t>
      </w:r>
    </w:p>
    <w:p w14:paraId="5A7797E0" w14:textId="77777777" w:rsidR="00862764" w:rsidRPr="00862764" w:rsidRDefault="00862764" w:rsidP="00862764">
      <w:pPr>
        <w:pStyle w:val="NoSpacing"/>
        <w:rPr>
          <w:rFonts w:eastAsia="Times New Roman"/>
        </w:rPr>
      </w:pPr>
    </w:p>
    <w:p w14:paraId="390A5F64" w14:textId="5CC739E8"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 xml:space="preserve">Barrett </w:t>
      </w:r>
      <w:r>
        <w:rPr>
          <w:rFonts w:eastAsia="Times New Roman"/>
        </w:rPr>
        <w:t xml:space="preserve">stated that </w:t>
      </w:r>
      <w:r w:rsidR="00862764" w:rsidRPr="00862764">
        <w:rPr>
          <w:rFonts w:eastAsia="Times New Roman"/>
        </w:rPr>
        <w:t>we need to disseminate that information again</w:t>
      </w:r>
      <w:r>
        <w:rPr>
          <w:rFonts w:eastAsia="Times New Roman"/>
        </w:rPr>
        <w:t>.</w:t>
      </w:r>
    </w:p>
    <w:p w14:paraId="5DFA5233" w14:textId="77777777" w:rsidR="00862764" w:rsidRPr="00862764" w:rsidRDefault="00862764" w:rsidP="00862764">
      <w:pPr>
        <w:pStyle w:val="NoSpacing"/>
        <w:rPr>
          <w:rFonts w:eastAsia="Times New Roman"/>
        </w:rPr>
      </w:pPr>
    </w:p>
    <w:p w14:paraId="67304451" w14:textId="2C1B6B56" w:rsidR="00862764" w:rsidRPr="00862764" w:rsidRDefault="00BA6273" w:rsidP="00862764">
      <w:pPr>
        <w:pStyle w:val="NoSpacing"/>
        <w:rPr>
          <w:rFonts w:eastAsia="Times New Roman"/>
        </w:rPr>
      </w:pPr>
      <w:r>
        <w:rPr>
          <w:rFonts w:eastAsia="Times New Roman"/>
        </w:rPr>
        <w:t>Ms. Averbach added that</w:t>
      </w:r>
      <w:r w:rsidR="00862764" w:rsidRPr="00862764">
        <w:rPr>
          <w:rFonts w:eastAsia="Times New Roman"/>
        </w:rPr>
        <w:t xml:space="preserve"> feedback </w:t>
      </w:r>
      <w:r>
        <w:rPr>
          <w:rFonts w:eastAsia="Times New Roman"/>
        </w:rPr>
        <w:t xml:space="preserve">is </w:t>
      </w:r>
      <w:r w:rsidR="00862764" w:rsidRPr="00862764">
        <w:rPr>
          <w:rFonts w:eastAsia="Times New Roman"/>
        </w:rPr>
        <w:t xml:space="preserve">welcome for how best to focus efforts and </w:t>
      </w:r>
      <w:r w:rsidRPr="00862764">
        <w:rPr>
          <w:rFonts w:eastAsia="Times New Roman"/>
        </w:rPr>
        <w:t>funding</w:t>
      </w:r>
      <w:r>
        <w:rPr>
          <w:rFonts w:eastAsia="Times New Roman"/>
        </w:rPr>
        <w:t xml:space="preserve"> and one of the reasons why we are presenting to the council.</w:t>
      </w:r>
    </w:p>
    <w:p w14:paraId="41B9D6CE" w14:textId="77777777" w:rsidR="00862764" w:rsidRPr="00862764" w:rsidRDefault="00862764" w:rsidP="00862764">
      <w:pPr>
        <w:pStyle w:val="NoSpacing"/>
        <w:rPr>
          <w:rFonts w:eastAsia="Times New Roman"/>
        </w:rPr>
      </w:pPr>
    </w:p>
    <w:p w14:paraId="11726E96" w14:textId="01B8FD7F" w:rsidR="00862764" w:rsidRPr="00862764" w:rsidRDefault="00BA6273" w:rsidP="00862764">
      <w:pPr>
        <w:pStyle w:val="NoSpacing"/>
        <w:rPr>
          <w:rFonts w:eastAsia="Times New Roman"/>
        </w:rPr>
      </w:pPr>
      <w:r>
        <w:rPr>
          <w:rFonts w:eastAsia="Times New Roman"/>
        </w:rPr>
        <w:t xml:space="preserve">Secretary </w:t>
      </w:r>
      <w:r w:rsidR="00862764" w:rsidRPr="00862764">
        <w:rPr>
          <w:rFonts w:eastAsia="Times New Roman"/>
        </w:rPr>
        <w:t>Uren</w:t>
      </w:r>
      <w:r>
        <w:rPr>
          <w:rFonts w:eastAsia="Times New Roman"/>
        </w:rPr>
        <w:t>a asked if veteran status is collected.</w:t>
      </w:r>
    </w:p>
    <w:p w14:paraId="6E092A7C" w14:textId="77777777" w:rsidR="00862764" w:rsidRPr="00862764" w:rsidRDefault="00862764" w:rsidP="00862764">
      <w:pPr>
        <w:pStyle w:val="NoSpacing"/>
        <w:rPr>
          <w:rFonts w:eastAsia="Times New Roman"/>
        </w:rPr>
      </w:pPr>
    </w:p>
    <w:p w14:paraId="70AFC783" w14:textId="0046F2F6" w:rsidR="00862764" w:rsidRPr="00862764" w:rsidRDefault="00BA6273" w:rsidP="00862764">
      <w:pPr>
        <w:pStyle w:val="NoSpacing"/>
        <w:rPr>
          <w:rFonts w:eastAsia="Times New Roman"/>
        </w:rPr>
      </w:pPr>
      <w:r>
        <w:rPr>
          <w:rFonts w:eastAsia="Times New Roman"/>
        </w:rPr>
        <w:t>Ms. Barrett responded yes and it depends on the informant.</w:t>
      </w:r>
    </w:p>
    <w:p w14:paraId="2285DF28" w14:textId="77777777" w:rsidR="00862764" w:rsidRPr="00862764" w:rsidRDefault="00862764" w:rsidP="00862764">
      <w:pPr>
        <w:pStyle w:val="NoSpacing"/>
        <w:rPr>
          <w:rFonts w:eastAsia="Times New Roman"/>
        </w:rPr>
      </w:pPr>
    </w:p>
    <w:p w14:paraId="04CED109" w14:textId="48952D74" w:rsidR="00862764" w:rsidRPr="00862764" w:rsidRDefault="00BA6273" w:rsidP="00862764">
      <w:pPr>
        <w:pStyle w:val="NoSpacing"/>
        <w:rPr>
          <w:rFonts w:eastAsia="Times New Roman"/>
        </w:rPr>
      </w:pPr>
      <w:r>
        <w:rPr>
          <w:rFonts w:eastAsia="Times New Roman"/>
        </w:rPr>
        <w:t>Secretary</w:t>
      </w:r>
      <w:r w:rsidR="00862764" w:rsidRPr="00862764">
        <w:rPr>
          <w:rFonts w:eastAsia="Times New Roman"/>
        </w:rPr>
        <w:t xml:space="preserve"> Urena </w:t>
      </w:r>
      <w:r>
        <w:rPr>
          <w:rFonts w:eastAsia="Times New Roman"/>
        </w:rPr>
        <w:t>asked if there</w:t>
      </w:r>
      <w:r w:rsidR="00862764" w:rsidRPr="00862764">
        <w:rPr>
          <w:rFonts w:eastAsia="Times New Roman"/>
        </w:rPr>
        <w:t xml:space="preserve"> social media </w:t>
      </w:r>
      <w:r w:rsidRPr="00862764">
        <w:rPr>
          <w:rFonts w:eastAsia="Times New Roman"/>
        </w:rPr>
        <w:t>prevalence</w:t>
      </w:r>
      <w:r>
        <w:rPr>
          <w:rFonts w:eastAsia="Times New Roman"/>
        </w:rPr>
        <w:t>.</w:t>
      </w:r>
    </w:p>
    <w:p w14:paraId="0D35EF09" w14:textId="77777777" w:rsidR="00862764" w:rsidRPr="00862764" w:rsidRDefault="00862764" w:rsidP="00862764">
      <w:pPr>
        <w:pStyle w:val="NoSpacing"/>
        <w:rPr>
          <w:rFonts w:eastAsia="Times New Roman"/>
        </w:rPr>
      </w:pPr>
    </w:p>
    <w:p w14:paraId="691FD88D" w14:textId="3669FCF3"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 xml:space="preserve">Barrett </w:t>
      </w:r>
      <w:r>
        <w:rPr>
          <w:rFonts w:eastAsia="Times New Roman"/>
        </w:rPr>
        <w:t xml:space="preserve">responded their communication office is </w:t>
      </w:r>
      <w:r w:rsidR="00862764" w:rsidRPr="00862764">
        <w:rPr>
          <w:rFonts w:eastAsia="Times New Roman"/>
        </w:rPr>
        <w:t>looking into getting a blog post</w:t>
      </w:r>
      <w:r>
        <w:rPr>
          <w:rFonts w:eastAsia="Times New Roman"/>
        </w:rPr>
        <w:t>.</w:t>
      </w:r>
    </w:p>
    <w:p w14:paraId="05C3807A" w14:textId="77777777" w:rsidR="00862764" w:rsidRPr="00862764" w:rsidRDefault="00862764" w:rsidP="00862764">
      <w:pPr>
        <w:pStyle w:val="NoSpacing"/>
        <w:rPr>
          <w:rFonts w:eastAsia="Times New Roman"/>
        </w:rPr>
      </w:pPr>
    </w:p>
    <w:p w14:paraId="38248756" w14:textId="1DB4C346" w:rsidR="00862764" w:rsidRPr="00862764" w:rsidRDefault="00BA6273" w:rsidP="00862764">
      <w:pPr>
        <w:pStyle w:val="NoSpacing"/>
        <w:rPr>
          <w:rFonts w:eastAsia="Times New Roman"/>
        </w:rPr>
      </w:pPr>
      <w:r>
        <w:rPr>
          <w:rFonts w:eastAsia="Times New Roman"/>
        </w:rPr>
        <w:t>Secretary</w:t>
      </w:r>
      <w:r w:rsidR="00862764" w:rsidRPr="00862764">
        <w:rPr>
          <w:rFonts w:eastAsia="Times New Roman"/>
        </w:rPr>
        <w:t xml:space="preserve"> Urena recommended </w:t>
      </w:r>
      <w:r w:rsidRPr="00862764">
        <w:rPr>
          <w:rFonts w:eastAsia="Times New Roman"/>
        </w:rPr>
        <w:t>considering</w:t>
      </w:r>
      <w:r w:rsidR="00862764" w:rsidRPr="00862764">
        <w:rPr>
          <w:rFonts w:eastAsia="Times New Roman"/>
        </w:rPr>
        <w:t xml:space="preserve"> and in</w:t>
      </w:r>
      <w:r>
        <w:rPr>
          <w:rFonts w:eastAsia="Times New Roman"/>
        </w:rPr>
        <w:t>tern</w:t>
      </w:r>
      <w:r w:rsidR="00862764" w:rsidRPr="00862764">
        <w:rPr>
          <w:rFonts w:eastAsia="Times New Roman"/>
        </w:rPr>
        <w:t>ship for spearheading a social media effort, perhaps a summer intern student</w:t>
      </w:r>
      <w:r>
        <w:rPr>
          <w:rFonts w:eastAsia="Times New Roman"/>
        </w:rPr>
        <w:t xml:space="preserve">. </w:t>
      </w:r>
    </w:p>
    <w:p w14:paraId="6C68BEDD" w14:textId="77777777" w:rsidR="00862764" w:rsidRPr="00862764" w:rsidRDefault="00862764" w:rsidP="00862764">
      <w:pPr>
        <w:pStyle w:val="NoSpacing"/>
        <w:rPr>
          <w:rFonts w:eastAsia="Times New Roman"/>
        </w:rPr>
      </w:pPr>
    </w:p>
    <w:p w14:paraId="096F0F36" w14:textId="1EF8DDA4" w:rsidR="00862764" w:rsidRPr="00862764" w:rsidRDefault="00BA6273" w:rsidP="00862764">
      <w:pPr>
        <w:pStyle w:val="NoSpacing"/>
        <w:rPr>
          <w:rFonts w:eastAsia="Times New Roman"/>
        </w:rPr>
      </w:pPr>
      <w:r>
        <w:rPr>
          <w:rFonts w:eastAsia="Times New Roman"/>
        </w:rPr>
        <w:t>Ms. Lanzikos asked</w:t>
      </w:r>
      <w:r w:rsidR="00862764" w:rsidRPr="00862764">
        <w:rPr>
          <w:rFonts w:eastAsia="Times New Roman"/>
        </w:rPr>
        <w:t xml:space="preserve"> how many employees</w:t>
      </w:r>
      <w:r>
        <w:rPr>
          <w:rFonts w:eastAsia="Times New Roman"/>
        </w:rPr>
        <w:t xml:space="preserve"> a</w:t>
      </w:r>
      <w:r w:rsidR="00FC3FE8">
        <w:rPr>
          <w:rFonts w:eastAsia="Times New Roman"/>
        </w:rPr>
        <w:t>re in the office and what type and if they</w:t>
      </w:r>
      <w:r w:rsidR="00862764" w:rsidRPr="00862764">
        <w:rPr>
          <w:rFonts w:eastAsia="Times New Roman"/>
        </w:rPr>
        <w:t xml:space="preserve"> track hospice and health care proxies</w:t>
      </w:r>
      <w:r>
        <w:rPr>
          <w:rFonts w:eastAsia="Times New Roman"/>
        </w:rPr>
        <w:t>.</w:t>
      </w:r>
    </w:p>
    <w:p w14:paraId="04A745E4" w14:textId="77777777" w:rsidR="00862764" w:rsidRPr="00862764" w:rsidRDefault="00862764" w:rsidP="00862764">
      <w:pPr>
        <w:pStyle w:val="NoSpacing"/>
        <w:rPr>
          <w:rFonts w:eastAsia="Times New Roman"/>
        </w:rPr>
      </w:pPr>
    </w:p>
    <w:p w14:paraId="2030E2F1" w14:textId="1A2516E6"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responded that there are 38 staff members, public interaction, research, </w:t>
      </w:r>
      <w:r w:rsidR="00862764" w:rsidRPr="00862764">
        <w:rPr>
          <w:rFonts w:eastAsia="Times New Roman"/>
        </w:rPr>
        <w:t>covering registration, operations, certif</w:t>
      </w:r>
      <w:r>
        <w:rPr>
          <w:rFonts w:eastAsia="Times New Roman"/>
        </w:rPr>
        <w:t xml:space="preserve">ied copies and vital statistics, </w:t>
      </w:r>
      <w:r w:rsidR="00862764" w:rsidRPr="00862764">
        <w:rPr>
          <w:rFonts w:eastAsia="Times New Roman"/>
        </w:rPr>
        <w:t>but we a</w:t>
      </w:r>
      <w:r>
        <w:rPr>
          <w:rFonts w:eastAsia="Times New Roman"/>
        </w:rPr>
        <w:t>re not sufficiently staffed.  She added that they do</w:t>
      </w:r>
      <w:r w:rsidR="00862764" w:rsidRPr="00862764">
        <w:rPr>
          <w:rFonts w:eastAsia="Times New Roman"/>
        </w:rPr>
        <w:t xml:space="preserve"> collect the place of death to track hospice and we do not collect health care proxy data</w:t>
      </w:r>
      <w:r>
        <w:rPr>
          <w:rFonts w:eastAsia="Times New Roman"/>
        </w:rPr>
        <w:t>.</w:t>
      </w:r>
    </w:p>
    <w:p w14:paraId="0E7F0A5A" w14:textId="77777777" w:rsidR="00862764" w:rsidRPr="00862764" w:rsidRDefault="00862764" w:rsidP="00862764">
      <w:pPr>
        <w:pStyle w:val="NoSpacing"/>
        <w:rPr>
          <w:rFonts w:eastAsia="Times New Roman"/>
        </w:rPr>
      </w:pPr>
    </w:p>
    <w:p w14:paraId="3ABCC728" w14:textId="534FE0A8" w:rsidR="00862764" w:rsidRPr="00862764" w:rsidRDefault="00BA6273" w:rsidP="00862764">
      <w:pPr>
        <w:pStyle w:val="NoSpacing"/>
        <w:rPr>
          <w:rFonts w:eastAsia="Times New Roman"/>
        </w:rPr>
      </w:pPr>
      <w:r>
        <w:rPr>
          <w:rFonts w:eastAsia="Times New Roman"/>
        </w:rPr>
        <w:t xml:space="preserve">Dr. </w:t>
      </w:r>
      <w:r w:rsidR="00862764" w:rsidRPr="00862764">
        <w:rPr>
          <w:rFonts w:eastAsia="Times New Roman"/>
        </w:rPr>
        <w:t>Bernstein</w:t>
      </w:r>
      <w:r>
        <w:rPr>
          <w:rFonts w:eastAsia="Times New Roman"/>
        </w:rPr>
        <w:t xml:space="preserve"> asked</w:t>
      </w:r>
      <w:r w:rsidR="00862764" w:rsidRPr="00862764">
        <w:rPr>
          <w:rFonts w:eastAsia="Times New Roman"/>
        </w:rPr>
        <w:t xml:space="preserve"> how </w:t>
      </w:r>
      <w:r w:rsidRPr="00862764">
        <w:rPr>
          <w:rFonts w:eastAsia="Times New Roman"/>
        </w:rPr>
        <w:t>you can</w:t>
      </w:r>
      <w:r w:rsidR="00862764" w:rsidRPr="00862764">
        <w:rPr>
          <w:rFonts w:eastAsia="Times New Roman"/>
        </w:rPr>
        <w:t xml:space="preserve"> apply a change to these documents</w:t>
      </w:r>
      <w:r>
        <w:rPr>
          <w:rFonts w:eastAsia="Times New Roman"/>
        </w:rPr>
        <w:t>.</w:t>
      </w:r>
    </w:p>
    <w:p w14:paraId="773126AA" w14:textId="77777777" w:rsidR="00862764" w:rsidRPr="00862764" w:rsidRDefault="00862764" w:rsidP="00862764">
      <w:pPr>
        <w:pStyle w:val="NoSpacing"/>
        <w:rPr>
          <w:rFonts w:eastAsia="Times New Roman"/>
        </w:rPr>
      </w:pPr>
    </w:p>
    <w:p w14:paraId="33A53F7F" w14:textId="3A6A666C" w:rsidR="00862764" w:rsidRPr="00862764" w:rsidRDefault="00BA6273" w:rsidP="00862764">
      <w:pPr>
        <w:pStyle w:val="NoSpacing"/>
        <w:rPr>
          <w:rFonts w:eastAsia="Times New Roman"/>
        </w:rPr>
      </w:pPr>
      <w:r>
        <w:rPr>
          <w:rFonts w:eastAsia="Times New Roman"/>
        </w:rPr>
        <w:t>Ms. Barre</w:t>
      </w:r>
      <w:r w:rsidR="00862764" w:rsidRPr="00862764">
        <w:rPr>
          <w:rFonts w:eastAsia="Times New Roman"/>
        </w:rPr>
        <w:t>tt</w:t>
      </w:r>
      <w:r>
        <w:rPr>
          <w:rFonts w:eastAsia="Times New Roman"/>
        </w:rPr>
        <w:t xml:space="preserve"> responded that the</w:t>
      </w:r>
      <w:r w:rsidR="00862764" w:rsidRPr="00862764">
        <w:rPr>
          <w:rFonts w:eastAsia="Times New Roman"/>
        </w:rPr>
        <w:t xml:space="preserve"> medical examiner can initiate a change without any barriers</w:t>
      </w:r>
      <w:r>
        <w:rPr>
          <w:rFonts w:eastAsia="Times New Roman"/>
        </w:rPr>
        <w:t>.</w:t>
      </w:r>
    </w:p>
    <w:p w14:paraId="6581A8A7" w14:textId="77777777" w:rsidR="00862764" w:rsidRPr="00862764" w:rsidRDefault="00862764" w:rsidP="00862764">
      <w:pPr>
        <w:pStyle w:val="NoSpacing"/>
        <w:rPr>
          <w:rFonts w:eastAsia="Times New Roman"/>
        </w:rPr>
      </w:pPr>
    </w:p>
    <w:p w14:paraId="3A2FED61" w14:textId="1EE80B76" w:rsidR="00862764" w:rsidRPr="00862764" w:rsidRDefault="00862764" w:rsidP="00862764">
      <w:pPr>
        <w:pStyle w:val="NoSpacing"/>
        <w:rPr>
          <w:rFonts w:eastAsia="Times New Roman"/>
        </w:rPr>
      </w:pPr>
      <w:r w:rsidRPr="00862764">
        <w:rPr>
          <w:rFonts w:eastAsia="Times New Roman"/>
        </w:rPr>
        <w:t>Dean Cox asked if she can expand on the issue of privacy and some challenges that area being addressed</w:t>
      </w:r>
      <w:r w:rsidR="00BA6273">
        <w:rPr>
          <w:rFonts w:eastAsia="Times New Roman"/>
        </w:rPr>
        <w:t>.</w:t>
      </w:r>
    </w:p>
    <w:p w14:paraId="5BB26C7E" w14:textId="77777777" w:rsidR="00862764" w:rsidRPr="00862764" w:rsidRDefault="00862764" w:rsidP="00862764">
      <w:pPr>
        <w:pStyle w:val="NoSpacing"/>
        <w:rPr>
          <w:rFonts w:eastAsia="Times New Roman"/>
        </w:rPr>
      </w:pPr>
    </w:p>
    <w:p w14:paraId="66F8F7D6" w14:textId="4B511D21" w:rsidR="00862764" w:rsidRPr="00862764" w:rsidRDefault="00BA6273"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stated it is a challenge being one of the only </w:t>
      </w:r>
      <w:r w:rsidR="00862764" w:rsidRPr="00862764">
        <w:rPr>
          <w:rFonts w:eastAsia="Times New Roman"/>
        </w:rPr>
        <w:t xml:space="preserve">open state </w:t>
      </w:r>
      <w:r w:rsidR="0068544B" w:rsidRPr="00862764">
        <w:rPr>
          <w:rFonts w:eastAsia="Times New Roman"/>
        </w:rPr>
        <w:t>records</w:t>
      </w:r>
      <w:r>
        <w:rPr>
          <w:rFonts w:eastAsia="Times New Roman"/>
        </w:rPr>
        <w:t xml:space="preserve"> in the country, </w:t>
      </w:r>
      <w:r w:rsidRPr="00862764">
        <w:rPr>
          <w:rFonts w:eastAsia="Times New Roman"/>
        </w:rPr>
        <w:t>but</w:t>
      </w:r>
      <w:r w:rsidR="00862764" w:rsidRPr="00862764">
        <w:rPr>
          <w:rFonts w:eastAsia="Times New Roman"/>
        </w:rPr>
        <w:t xml:space="preserve"> there are some r</w:t>
      </w:r>
      <w:r>
        <w:rPr>
          <w:rFonts w:eastAsia="Times New Roman"/>
        </w:rPr>
        <w:t xml:space="preserve">estrictions on records, </w:t>
      </w:r>
      <w:r w:rsidR="00862764" w:rsidRPr="00862764">
        <w:rPr>
          <w:rFonts w:eastAsia="Times New Roman"/>
        </w:rPr>
        <w:t>such as risk factors need approval and covered by a stat</w:t>
      </w:r>
      <w:r>
        <w:rPr>
          <w:rFonts w:eastAsia="Times New Roman"/>
        </w:rPr>
        <w:t xml:space="preserve">ute.  We do not give out files of birth </w:t>
      </w:r>
      <w:r w:rsidR="0068544B">
        <w:rPr>
          <w:rFonts w:eastAsia="Times New Roman"/>
        </w:rPr>
        <w:t xml:space="preserve">certificates since they can change over time.  There is a case being heard by the supreme judicial court that could affect this process. </w:t>
      </w:r>
    </w:p>
    <w:p w14:paraId="7848B351" w14:textId="77777777" w:rsidR="00862764" w:rsidRPr="00862764" w:rsidRDefault="00862764" w:rsidP="00862764">
      <w:pPr>
        <w:pStyle w:val="NoSpacing"/>
        <w:rPr>
          <w:rFonts w:eastAsia="Times New Roman"/>
        </w:rPr>
      </w:pPr>
    </w:p>
    <w:p w14:paraId="18141DD1" w14:textId="3A0ACC6C" w:rsidR="00862764" w:rsidRPr="00862764" w:rsidRDefault="00862764" w:rsidP="00862764">
      <w:pPr>
        <w:pStyle w:val="NoSpacing"/>
        <w:rPr>
          <w:rFonts w:eastAsia="Times New Roman"/>
        </w:rPr>
      </w:pPr>
      <w:r w:rsidRPr="00862764">
        <w:rPr>
          <w:rFonts w:eastAsia="Times New Roman"/>
        </w:rPr>
        <w:t>Dean Cox</w:t>
      </w:r>
      <w:r w:rsidR="0068544B">
        <w:rPr>
          <w:rFonts w:eastAsia="Times New Roman"/>
        </w:rPr>
        <w:t xml:space="preserve"> asked if </w:t>
      </w:r>
      <w:r w:rsidRPr="00862764">
        <w:rPr>
          <w:rFonts w:eastAsia="Times New Roman"/>
        </w:rPr>
        <w:t>we the only state with open data</w:t>
      </w:r>
      <w:r w:rsidR="0068544B">
        <w:rPr>
          <w:rFonts w:eastAsia="Times New Roman"/>
        </w:rPr>
        <w:t>.</w:t>
      </w:r>
    </w:p>
    <w:p w14:paraId="56C8AA46" w14:textId="77777777" w:rsidR="00862764" w:rsidRPr="00862764" w:rsidRDefault="00862764" w:rsidP="00862764">
      <w:pPr>
        <w:pStyle w:val="NoSpacing"/>
        <w:rPr>
          <w:rFonts w:eastAsia="Times New Roman"/>
        </w:rPr>
      </w:pPr>
    </w:p>
    <w:p w14:paraId="6B3926FA" w14:textId="70983069" w:rsidR="00862764" w:rsidRPr="00862764" w:rsidRDefault="0068544B" w:rsidP="00862764">
      <w:pPr>
        <w:pStyle w:val="NoSpacing"/>
        <w:rPr>
          <w:rFonts w:eastAsia="Times New Roman"/>
        </w:rPr>
      </w:pPr>
      <w:r>
        <w:rPr>
          <w:rFonts w:eastAsia="Times New Roman"/>
        </w:rPr>
        <w:t xml:space="preserve">Ms. </w:t>
      </w:r>
      <w:r w:rsidR="00862764" w:rsidRPr="00862764">
        <w:rPr>
          <w:rFonts w:eastAsia="Times New Roman"/>
        </w:rPr>
        <w:t xml:space="preserve">Barrett </w:t>
      </w:r>
      <w:r>
        <w:rPr>
          <w:rFonts w:eastAsia="Times New Roman"/>
        </w:rPr>
        <w:t xml:space="preserve">responded that </w:t>
      </w:r>
      <w:r w:rsidR="00862764" w:rsidRPr="00862764">
        <w:rPr>
          <w:rFonts w:eastAsia="Times New Roman"/>
        </w:rPr>
        <w:t>there are seven other states</w:t>
      </w:r>
      <w:r>
        <w:rPr>
          <w:rFonts w:eastAsia="Times New Roman"/>
        </w:rPr>
        <w:t xml:space="preserve"> with open birth </w:t>
      </w:r>
      <w:r w:rsidR="00FC3FE8">
        <w:rPr>
          <w:rFonts w:eastAsia="Times New Roman"/>
        </w:rPr>
        <w:t>certificates</w:t>
      </w:r>
      <w:r>
        <w:rPr>
          <w:rFonts w:eastAsia="Times New Roman"/>
        </w:rPr>
        <w:t xml:space="preserve"> and more with open death certificates.</w:t>
      </w:r>
    </w:p>
    <w:p w14:paraId="0A994613" w14:textId="77777777" w:rsidR="00862764" w:rsidRPr="00862764" w:rsidRDefault="00862764" w:rsidP="00862764">
      <w:pPr>
        <w:pStyle w:val="NoSpacing"/>
        <w:rPr>
          <w:rFonts w:eastAsia="Times New Roman"/>
        </w:rPr>
      </w:pPr>
    </w:p>
    <w:p w14:paraId="3522071E" w14:textId="155CAF0A" w:rsidR="00862764" w:rsidRPr="00862764" w:rsidRDefault="00862764" w:rsidP="00862764">
      <w:pPr>
        <w:pStyle w:val="NoSpacing"/>
        <w:rPr>
          <w:rFonts w:eastAsia="Times New Roman"/>
        </w:rPr>
      </w:pPr>
      <w:r w:rsidRPr="00862764">
        <w:rPr>
          <w:rFonts w:eastAsia="Times New Roman"/>
        </w:rPr>
        <w:t xml:space="preserve">Dean Cox </w:t>
      </w:r>
      <w:r w:rsidR="0068544B">
        <w:rPr>
          <w:rFonts w:eastAsia="Times New Roman"/>
        </w:rPr>
        <w:t>asked if they are</w:t>
      </w:r>
      <w:r w:rsidRPr="00862764">
        <w:rPr>
          <w:rFonts w:eastAsia="Times New Roman"/>
        </w:rPr>
        <w:t xml:space="preserve"> moving to change it</w:t>
      </w:r>
      <w:r w:rsidR="0068544B">
        <w:rPr>
          <w:rFonts w:eastAsia="Times New Roman"/>
        </w:rPr>
        <w:t>.</w:t>
      </w:r>
    </w:p>
    <w:p w14:paraId="7577D6EC" w14:textId="77777777" w:rsidR="00862764" w:rsidRPr="00862764" w:rsidRDefault="00862764" w:rsidP="00862764">
      <w:pPr>
        <w:pStyle w:val="NoSpacing"/>
        <w:rPr>
          <w:rFonts w:eastAsia="Times New Roman"/>
        </w:rPr>
      </w:pPr>
    </w:p>
    <w:p w14:paraId="117D1173" w14:textId="065C77EF" w:rsidR="00862764" w:rsidRPr="00862764" w:rsidRDefault="0068544B"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responded that they </w:t>
      </w:r>
      <w:r w:rsidR="00862764" w:rsidRPr="00862764">
        <w:rPr>
          <w:rFonts w:eastAsia="Times New Roman"/>
        </w:rPr>
        <w:t xml:space="preserve">are looking at that option to better protect </w:t>
      </w:r>
      <w:r w:rsidRPr="00862764">
        <w:rPr>
          <w:rFonts w:eastAsia="Times New Roman"/>
        </w:rPr>
        <w:t>privacy;</w:t>
      </w:r>
      <w:r w:rsidR="00862764" w:rsidRPr="00862764">
        <w:rPr>
          <w:rFonts w:eastAsia="Times New Roman"/>
        </w:rPr>
        <w:t xml:space="preserve"> we track certified copies and use security paper to prevent identity theft and fraud.  </w:t>
      </w:r>
      <w:r>
        <w:rPr>
          <w:rFonts w:eastAsia="Times New Roman"/>
        </w:rPr>
        <w:t>We p</w:t>
      </w:r>
      <w:r w:rsidR="00862764" w:rsidRPr="00862764">
        <w:rPr>
          <w:rFonts w:eastAsia="Times New Roman"/>
        </w:rPr>
        <w:t>artner with</w:t>
      </w:r>
      <w:r>
        <w:rPr>
          <w:rFonts w:eastAsia="Times New Roman"/>
        </w:rPr>
        <w:t xml:space="preserve"> other agencies to prevent fraud. </w:t>
      </w:r>
    </w:p>
    <w:p w14:paraId="06132A0B" w14:textId="77777777" w:rsidR="00862764" w:rsidRPr="00862764" w:rsidRDefault="00862764" w:rsidP="00862764">
      <w:pPr>
        <w:pStyle w:val="NoSpacing"/>
        <w:rPr>
          <w:rFonts w:eastAsia="Times New Roman"/>
        </w:rPr>
      </w:pPr>
    </w:p>
    <w:p w14:paraId="2840A37E" w14:textId="25D134C4" w:rsidR="00862764" w:rsidRPr="00862764" w:rsidRDefault="00862764" w:rsidP="00862764">
      <w:pPr>
        <w:pStyle w:val="NoSpacing"/>
        <w:rPr>
          <w:rFonts w:eastAsia="Times New Roman"/>
        </w:rPr>
      </w:pPr>
      <w:r w:rsidRPr="00862764">
        <w:rPr>
          <w:rFonts w:eastAsia="Times New Roman"/>
        </w:rPr>
        <w:t>Dean Cox does</w:t>
      </w:r>
      <w:r w:rsidR="0068544B">
        <w:rPr>
          <w:rFonts w:eastAsia="Times New Roman"/>
        </w:rPr>
        <w:t xml:space="preserve"> that require legislative action.</w:t>
      </w:r>
    </w:p>
    <w:p w14:paraId="52CCD4CA" w14:textId="77777777" w:rsidR="00862764" w:rsidRPr="00862764" w:rsidRDefault="00862764" w:rsidP="00862764">
      <w:pPr>
        <w:pStyle w:val="NoSpacing"/>
        <w:rPr>
          <w:rFonts w:eastAsia="Times New Roman"/>
        </w:rPr>
      </w:pPr>
    </w:p>
    <w:p w14:paraId="170C362E" w14:textId="455AB134" w:rsidR="00862764" w:rsidRPr="00862764" w:rsidRDefault="0068544B" w:rsidP="00862764">
      <w:pPr>
        <w:pStyle w:val="NoSpacing"/>
        <w:rPr>
          <w:rFonts w:eastAsia="Times New Roman"/>
        </w:rPr>
      </w:pPr>
      <w:r>
        <w:rPr>
          <w:rFonts w:eastAsia="Times New Roman"/>
        </w:rPr>
        <w:t>Mr. Ballin stated it would require legislative change.</w:t>
      </w:r>
    </w:p>
    <w:p w14:paraId="4A8752A9" w14:textId="77777777" w:rsidR="00862764" w:rsidRPr="00862764" w:rsidRDefault="00862764" w:rsidP="00862764">
      <w:pPr>
        <w:pStyle w:val="NoSpacing"/>
        <w:rPr>
          <w:rFonts w:eastAsia="Times New Roman"/>
        </w:rPr>
      </w:pPr>
    </w:p>
    <w:p w14:paraId="447AEFF7" w14:textId="36A9A2ED" w:rsidR="00862764" w:rsidRPr="00862764" w:rsidRDefault="00862764" w:rsidP="00862764">
      <w:pPr>
        <w:pStyle w:val="NoSpacing"/>
        <w:rPr>
          <w:rFonts w:eastAsia="Times New Roman"/>
        </w:rPr>
      </w:pPr>
      <w:r w:rsidRPr="00862764">
        <w:rPr>
          <w:rFonts w:eastAsia="Times New Roman"/>
        </w:rPr>
        <w:t>De</w:t>
      </w:r>
      <w:r w:rsidR="0068544B">
        <w:rPr>
          <w:rFonts w:eastAsia="Times New Roman"/>
        </w:rPr>
        <w:t>an Cox asked if</w:t>
      </w:r>
      <w:r w:rsidRPr="00862764">
        <w:rPr>
          <w:rFonts w:eastAsia="Times New Roman"/>
        </w:rPr>
        <w:t xml:space="preserve"> there </w:t>
      </w:r>
      <w:r w:rsidR="0068544B">
        <w:rPr>
          <w:rFonts w:eastAsia="Times New Roman"/>
        </w:rPr>
        <w:t>is interest in actively seeking legislative change.</w:t>
      </w:r>
    </w:p>
    <w:p w14:paraId="3B54B704" w14:textId="77777777" w:rsidR="00862764" w:rsidRPr="00862764" w:rsidRDefault="00862764" w:rsidP="00862764">
      <w:pPr>
        <w:pStyle w:val="NoSpacing"/>
        <w:rPr>
          <w:rFonts w:eastAsia="Times New Roman"/>
        </w:rPr>
      </w:pPr>
    </w:p>
    <w:p w14:paraId="3BFDD797" w14:textId="385A7FD3" w:rsidR="00862764" w:rsidRPr="00862764" w:rsidRDefault="0068544B" w:rsidP="00862764">
      <w:pPr>
        <w:pStyle w:val="NoSpacing"/>
        <w:rPr>
          <w:rFonts w:eastAsia="Times New Roman"/>
        </w:rPr>
      </w:pPr>
      <w:r>
        <w:rPr>
          <w:rFonts w:eastAsia="Times New Roman"/>
        </w:rPr>
        <w:t xml:space="preserve">Ms. Averbach responded that </w:t>
      </w:r>
      <w:r w:rsidR="00862764" w:rsidRPr="00862764">
        <w:rPr>
          <w:rFonts w:eastAsia="Times New Roman"/>
        </w:rPr>
        <w:t>there are many statutes that need updating but might make sense to upgrade all</w:t>
      </w:r>
      <w:r>
        <w:rPr>
          <w:rFonts w:eastAsia="Times New Roman"/>
        </w:rPr>
        <w:t xml:space="preserve"> at once</w:t>
      </w:r>
      <w:r w:rsidR="00862764" w:rsidRPr="00862764">
        <w:rPr>
          <w:rFonts w:eastAsia="Times New Roman"/>
        </w:rPr>
        <w:t xml:space="preserve"> to make</w:t>
      </w:r>
      <w:r>
        <w:rPr>
          <w:rFonts w:eastAsia="Times New Roman"/>
        </w:rPr>
        <w:t xml:space="preserve"> broader</w:t>
      </w:r>
      <w:r w:rsidR="00862764" w:rsidRPr="00862764">
        <w:rPr>
          <w:rFonts w:eastAsia="Times New Roman"/>
        </w:rPr>
        <w:t xml:space="preserve"> improvements</w:t>
      </w:r>
      <w:r>
        <w:rPr>
          <w:rFonts w:eastAsia="Times New Roman"/>
        </w:rPr>
        <w:t>.</w:t>
      </w:r>
    </w:p>
    <w:p w14:paraId="14448C1B" w14:textId="77777777" w:rsidR="00862764" w:rsidRPr="00862764" w:rsidRDefault="00862764" w:rsidP="00862764">
      <w:pPr>
        <w:pStyle w:val="NoSpacing"/>
        <w:rPr>
          <w:rFonts w:eastAsia="Times New Roman"/>
        </w:rPr>
      </w:pPr>
    </w:p>
    <w:p w14:paraId="24BFAFE4" w14:textId="447D7FF6" w:rsidR="00862764" w:rsidRDefault="00862764" w:rsidP="00862764">
      <w:pPr>
        <w:pStyle w:val="NoSpacing"/>
        <w:rPr>
          <w:rFonts w:eastAsia="Times New Roman"/>
        </w:rPr>
      </w:pPr>
      <w:r w:rsidRPr="00862764">
        <w:rPr>
          <w:rFonts w:eastAsia="Times New Roman"/>
        </w:rPr>
        <w:t xml:space="preserve">Dean Cox </w:t>
      </w:r>
      <w:r w:rsidR="0068544B">
        <w:rPr>
          <w:rFonts w:eastAsia="Times New Roman"/>
        </w:rPr>
        <w:t xml:space="preserve">asked if there is </w:t>
      </w:r>
      <w:r w:rsidRPr="00862764">
        <w:rPr>
          <w:rFonts w:eastAsia="Times New Roman"/>
        </w:rPr>
        <w:t xml:space="preserve">a regulatory </w:t>
      </w:r>
      <w:r w:rsidR="0068544B">
        <w:rPr>
          <w:rFonts w:eastAsia="Times New Roman"/>
        </w:rPr>
        <w:t xml:space="preserve">review </w:t>
      </w:r>
      <w:r w:rsidRPr="00862764">
        <w:rPr>
          <w:rFonts w:eastAsia="Times New Roman"/>
        </w:rPr>
        <w:t>process and are vital records included</w:t>
      </w:r>
      <w:r w:rsidR="0068544B">
        <w:rPr>
          <w:rFonts w:eastAsia="Times New Roman"/>
        </w:rPr>
        <w:t>.</w:t>
      </w:r>
    </w:p>
    <w:p w14:paraId="45616571" w14:textId="77777777" w:rsidR="0068544B" w:rsidRDefault="0068544B" w:rsidP="00862764">
      <w:pPr>
        <w:pStyle w:val="NoSpacing"/>
        <w:rPr>
          <w:rFonts w:eastAsia="Times New Roman"/>
        </w:rPr>
      </w:pPr>
    </w:p>
    <w:p w14:paraId="1DA2C707" w14:textId="65EC1D7A" w:rsidR="0068544B" w:rsidRPr="00862764" w:rsidRDefault="0068544B" w:rsidP="00862764">
      <w:pPr>
        <w:pStyle w:val="NoSpacing"/>
        <w:rPr>
          <w:rFonts w:eastAsia="Times New Roman"/>
        </w:rPr>
      </w:pPr>
      <w:r>
        <w:rPr>
          <w:rFonts w:eastAsia="Times New Roman"/>
        </w:rPr>
        <w:t xml:space="preserve">Mr. Ballin stated there were no regulations to review. </w:t>
      </w:r>
    </w:p>
    <w:p w14:paraId="336173CA" w14:textId="77777777" w:rsidR="00862764" w:rsidRPr="00862764" w:rsidRDefault="00862764" w:rsidP="00862764">
      <w:pPr>
        <w:pStyle w:val="NoSpacing"/>
        <w:rPr>
          <w:rFonts w:eastAsia="Times New Roman"/>
        </w:rPr>
      </w:pPr>
    </w:p>
    <w:p w14:paraId="3CA3CEC5" w14:textId="51D049BD" w:rsidR="00862764" w:rsidRPr="00862764" w:rsidRDefault="0068544B" w:rsidP="00862764">
      <w:pPr>
        <w:pStyle w:val="NoSpacing"/>
        <w:rPr>
          <w:rFonts w:eastAsia="Times New Roman"/>
        </w:rPr>
      </w:pPr>
      <w:r>
        <w:rPr>
          <w:rFonts w:eastAsia="Times New Roman"/>
        </w:rPr>
        <w:t xml:space="preserve">Dr. </w:t>
      </w:r>
      <w:r w:rsidR="00862764" w:rsidRPr="00862764">
        <w:rPr>
          <w:rFonts w:eastAsia="Times New Roman"/>
        </w:rPr>
        <w:t xml:space="preserve">Woodward </w:t>
      </w:r>
      <w:r>
        <w:rPr>
          <w:rFonts w:eastAsia="Times New Roman"/>
        </w:rPr>
        <w:t xml:space="preserve">asked if there </w:t>
      </w:r>
      <w:r w:rsidR="00862764" w:rsidRPr="00862764">
        <w:rPr>
          <w:rFonts w:eastAsia="Times New Roman"/>
        </w:rPr>
        <w:t>is there a website of vital statistics</w:t>
      </w:r>
      <w:r>
        <w:rPr>
          <w:rFonts w:eastAsia="Times New Roman"/>
        </w:rPr>
        <w:t>.</w:t>
      </w:r>
    </w:p>
    <w:p w14:paraId="734032DB" w14:textId="77777777" w:rsidR="00862764" w:rsidRPr="00862764" w:rsidRDefault="00862764" w:rsidP="00862764">
      <w:pPr>
        <w:pStyle w:val="NoSpacing"/>
        <w:rPr>
          <w:rFonts w:eastAsia="Times New Roman"/>
        </w:rPr>
      </w:pPr>
    </w:p>
    <w:p w14:paraId="00EBECDB" w14:textId="6ABE2336" w:rsidR="00862764" w:rsidRPr="00862764" w:rsidRDefault="0068544B" w:rsidP="00862764">
      <w:pPr>
        <w:pStyle w:val="NoSpacing"/>
        <w:rPr>
          <w:rFonts w:eastAsia="Times New Roman"/>
        </w:rPr>
      </w:pPr>
      <w:r>
        <w:rPr>
          <w:rFonts w:eastAsia="Times New Roman"/>
        </w:rPr>
        <w:t xml:space="preserve">Ms. </w:t>
      </w:r>
      <w:r w:rsidR="00862764" w:rsidRPr="00862764">
        <w:rPr>
          <w:rFonts w:eastAsia="Times New Roman"/>
        </w:rPr>
        <w:t>Barrett</w:t>
      </w:r>
      <w:r>
        <w:rPr>
          <w:rFonts w:eastAsia="Times New Roman"/>
        </w:rPr>
        <w:t xml:space="preserve"> responded that there are </w:t>
      </w:r>
      <w:r w:rsidR="00862764" w:rsidRPr="00862764">
        <w:rPr>
          <w:rFonts w:eastAsia="Times New Roman"/>
        </w:rPr>
        <w:t>recent reports online and working on getting older reports online</w:t>
      </w:r>
      <w:r>
        <w:rPr>
          <w:rFonts w:eastAsia="Times New Roman"/>
        </w:rPr>
        <w:t>.</w:t>
      </w:r>
    </w:p>
    <w:p w14:paraId="75EA333F" w14:textId="77777777" w:rsidR="00862764" w:rsidRPr="00862764" w:rsidRDefault="00862764" w:rsidP="00862764">
      <w:pPr>
        <w:pStyle w:val="NoSpacing"/>
        <w:rPr>
          <w:rFonts w:eastAsia="Times New Roman"/>
        </w:rPr>
      </w:pPr>
    </w:p>
    <w:p w14:paraId="34BCDFBD" w14:textId="1C2696BC" w:rsidR="00862764" w:rsidRPr="00862764" w:rsidRDefault="0068544B" w:rsidP="00862764">
      <w:pPr>
        <w:pStyle w:val="NoSpacing"/>
        <w:rPr>
          <w:rFonts w:eastAsia="Times New Roman"/>
        </w:rPr>
      </w:pPr>
      <w:r>
        <w:rPr>
          <w:rFonts w:eastAsia="Times New Roman"/>
        </w:rPr>
        <w:t xml:space="preserve">Dr. </w:t>
      </w:r>
      <w:r w:rsidR="00862764" w:rsidRPr="00862764">
        <w:rPr>
          <w:rFonts w:eastAsia="Times New Roman"/>
        </w:rPr>
        <w:t xml:space="preserve">Bernstein </w:t>
      </w:r>
      <w:r>
        <w:rPr>
          <w:rFonts w:eastAsia="Times New Roman"/>
        </w:rPr>
        <w:t>asked how social determinant of health, such as housing, can</w:t>
      </w:r>
      <w:r w:rsidR="00862764" w:rsidRPr="00862764">
        <w:rPr>
          <w:rFonts w:eastAsia="Times New Roman"/>
        </w:rPr>
        <w:t xml:space="preserve"> be built into vital records</w:t>
      </w:r>
      <w:r>
        <w:rPr>
          <w:rFonts w:eastAsia="Times New Roman"/>
        </w:rPr>
        <w:t>.</w:t>
      </w:r>
    </w:p>
    <w:p w14:paraId="4CE03199" w14:textId="77777777" w:rsidR="00862764" w:rsidRPr="00862764" w:rsidRDefault="00862764" w:rsidP="00862764">
      <w:pPr>
        <w:pStyle w:val="NoSpacing"/>
        <w:rPr>
          <w:rFonts w:eastAsia="Times New Roman"/>
        </w:rPr>
      </w:pPr>
    </w:p>
    <w:p w14:paraId="4FDB8F8D" w14:textId="1540AE15" w:rsidR="00862764" w:rsidRPr="00862764" w:rsidRDefault="0068544B" w:rsidP="00862764">
      <w:pPr>
        <w:pStyle w:val="NoSpacing"/>
        <w:rPr>
          <w:rFonts w:eastAsia="Times New Roman"/>
        </w:rPr>
      </w:pPr>
      <w:r>
        <w:rPr>
          <w:rFonts w:eastAsia="Times New Roman"/>
        </w:rPr>
        <w:t xml:space="preserve">Ms. </w:t>
      </w:r>
      <w:r w:rsidR="00862764" w:rsidRPr="00862764">
        <w:rPr>
          <w:rFonts w:eastAsia="Times New Roman"/>
        </w:rPr>
        <w:t xml:space="preserve">Barrett </w:t>
      </w:r>
      <w:r>
        <w:rPr>
          <w:rFonts w:eastAsia="Times New Roman"/>
        </w:rPr>
        <w:t>responded that they are interested in including other social determinants of health</w:t>
      </w:r>
      <w:proofErr w:type="gramStart"/>
      <w:r>
        <w:rPr>
          <w:rFonts w:eastAsia="Times New Roman"/>
        </w:rPr>
        <w:t xml:space="preserve">, </w:t>
      </w:r>
      <w:r w:rsidR="00862764" w:rsidRPr="00862764">
        <w:rPr>
          <w:rFonts w:eastAsia="Times New Roman"/>
        </w:rPr>
        <w:t xml:space="preserve"> but</w:t>
      </w:r>
      <w:proofErr w:type="gramEnd"/>
      <w:r w:rsidR="00862764" w:rsidRPr="00862764">
        <w:rPr>
          <w:rFonts w:eastAsia="Times New Roman"/>
        </w:rPr>
        <w:t xml:space="preserve"> currently have some, interested in adding homelessness</w:t>
      </w:r>
      <w:r w:rsidR="007E4A1E">
        <w:rPr>
          <w:rFonts w:eastAsia="Times New Roman"/>
        </w:rPr>
        <w:t>.</w:t>
      </w:r>
    </w:p>
    <w:p w14:paraId="351EED50" w14:textId="77777777" w:rsidR="00862764" w:rsidRPr="00862764" w:rsidRDefault="00862764" w:rsidP="00862764">
      <w:pPr>
        <w:pStyle w:val="NoSpacing"/>
        <w:rPr>
          <w:rFonts w:eastAsia="Times New Roman"/>
        </w:rPr>
      </w:pPr>
    </w:p>
    <w:p w14:paraId="7E82EEC6" w14:textId="404FAB49" w:rsidR="00862764" w:rsidRPr="00862764" w:rsidRDefault="007E4A1E" w:rsidP="00862764">
      <w:pPr>
        <w:pStyle w:val="NoSpacing"/>
        <w:rPr>
          <w:rFonts w:eastAsia="Times New Roman"/>
        </w:rPr>
      </w:pPr>
      <w:r>
        <w:rPr>
          <w:rFonts w:eastAsia="Times New Roman"/>
        </w:rPr>
        <w:t>Commissioner Bharel commented that they are looking to</w:t>
      </w:r>
      <w:r w:rsidR="00862764" w:rsidRPr="00862764">
        <w:rPr>
          <w:rFonts w:eastAsia="Times New Roman"/>
        </w:rPr>
        <w:t xml:space="preserve"> connect vital data to other data across the department</w:t>
      </w:r>
      <w:r>
        <w:rPr>
          <w:rFonts w:eastAsia="Times New Roman"/>
        </w:rPr>
        <w:t>.</w:t>
      </w:r>
    </w:p>
    <w:p w14:paraId="000F2489" w14:textId="77777777" w:rsidR="00862764" w:rsidRPr="00862764" w:rsidRDefault="00862764" w:rsidP="00862764">
      <w:pPr>
        <w:pStyle w:val="NoSpacing"/>
        <w:rPr>
          <w:rFonts w:eastAsia="Times New Roman"/>
        </w:rPr>
      </w:pPr>
    </w:p>
    <w:p w14:paraId="5FF93FF5" w14:textId="7313D807" w:rsidR="00862764" w:rsidRPr="00862764" w:rsidRDefault="007E4A1E" w:rsidP="00862764">
      <w:pPr>
        <w:pStyle w:val="NoSpacing"/>
        <w:rPr>
          <w:rFonts w:eastAsia="Times New Roman"/>
        </w:rPr>
      </w:pPr>
      <w:r>
        <w:rPr>
          <w:rFonts w:eastAsia="Times New Roman"/>
        </w:rPr>
        <w:t>Ms. Averbach stated that there is an</w:t>
      </w:r>
      <w:r w:rsidR="00862764" w:rsidRPr="00862764">
        <w:rPr>
          <w:rFonts w:eastAsia="Times New Roman"/>
        </w:rPr>
        <w:t xml:space="preserve"> effort across the department but now we have the ability to link data </w:t>
      </w:r>
      <w:r>
        <w:rPr>
          <w:rFonts w:eastAsia="Times New Roman"/>
        </w:rPr>
        <w:t xml:space="preserve">through the public health data warehouse </w:t>
      </w:r>
      <w:r w:rsidR="00862764" w:rsidRPr="00862764">
        <w:rPr>
          <w:rFonts w:eastAsia="Times New Roman"/>
        </w:rPr>
        <w:t>to and from other sources across the secretariat and beyond.</w:t>
      </w:r>
    </w:p>
    <w:p w14:paraId="59E4EC63" w14:textId="77777777" w:rsidR="00942A2A" w:rsidRDefault="00942A2A" w:rsidP="00942A2A">
      <w:pPr>
        <w:pStyle w:val="NoSpacing"/>
      </w:pPr>
    </w:p>
    <w:p w14:paraId="3E4D7F5C" w14:textId="3DC3AC31" w:rsidR="00D515E3" w:rsidRDefault="007E4A1E" w:rsidP="00942A2A">
      <w:pPr>
        <w:pStyle w:val="NoSpacing"/>
      </w:pPr>
      <w:r>
        <w:t xml:space="preserve">At the conclusion of the </w:t>
      </w:r>
      <w:r w:rsidRPr="007E4A1E">
        <w:t xml:space="preserve">overview of the Registry </w:t>
      </w:r>
      <w:r w:rsidR="00150560">
        <w:t xml:space="preserve">presentation, </w:t>
      </w:r>
      <w:r w:rsidR="00D515E3" w:rsidRPr="00D515E3">
        <w:t>Commissioner Bharel asked if there</w:t>
      </w:r>
      <w:r w:rsidR="00D515E3">
        <w:t xml:space="preserve"> </w:t>
      </w:r>
      <w:r w:rsidR="00477679">
        <w:t>were questions</w:t>
      </w:r>
      <w:r>
        <w:t xml:space="preserve"> or comments</w:t>
      </w:r>
      <w:r w:rsidR="00150560">
        <w:t xml:space="preserve">.  </w:t>
      </w:r>
    </w:p>
    <w:p w14:paraId="6605CE32" w14:textId="77777777" w:rsidR="001407A3" w:rsidRDefault="001407A3" w:rsidP="00573EDB">
      <w:pPr>
        <w:pStyle w:val="NoSpacing"/>
        <w:rPr>
          <w:rFonts w:eastAsia="Times New Roman"/>
        </w:rPr>
      </w:pPr>
    </w:p>
    <w:p w14:paraId="07C4477C" w14:textId="31F636FA" w:rsidR="007A1345" w:rsidRPr="00573EDB" w:rsidRDefault="00196C16" w:rsidP="00573EDB">
      <w:pPr>
        <w:pStyle w:val="NoSpacing"/>
        <w:rPr>
          <w:rFonts w:eastAsia="Times New Roman"/>
        </w:rPr>
      </w:pPr>
      <w:r>
        <w:rPr>
          <w:rFonts w:eastAsia="Times New Roman"/>
        </w:rPr>
        <w:t>With no fu</w:t>
      </w:r>
      <w:r w:rsidR="00CB7948">
        <w:rPr>
          <w:rFonts w:eastAsia="Times New Roman"/>
        </w:rPr>
        <w:t>rther presentations</w:t>
      </w:r>
      <w:r>
        <w:rPr>
          <w:rFonts w:eastAsia="Times New Roman"/>
        </w:rPr>
        <w:t xml:space="preserve">, the Commissioner </w:t>
      </w:r>
      <w:r w:rsidR="007A1345" w:rsidRPr="00573EDB">
        <w:rPr>
          <w:rFonts w:eastAsia="Times New Roman"/>
        </w:rPr>
        <w:t xml:space="preserve">reminded the Council that the next meeting is Wednesday, </w:t>
      </w:r>
      <w:r w:rsidR="007E4A1E">
        <w:rPr>
          <w:rFonts w:eastAsia="Times New Roman"/>
        </w:rPr>
        <w:t>March 13</w:t>
      </w:r>
      <w:r w:rsidR="007E497B">
        <w:rPr>
          <w:rFonts w:eastAsia="Times New Roman"/>
        </w:rPr>
        <w:t>, 2019</w:t>
      </w:r>
      <w:r w:rsidR="007A1345" w:rsidRPr="00573EDB">
        <w:rPr>
          <w:rFonts w:eastAsia="Times New Roman"/>
        </w:rPr>
        <w:t xml:space="preserve"> at 9AM. </w:t>
      </w:r>
    </w:p>
    <w:p w14:paraId="0FF70211" w14:textId="77777777" w:rsidR="007A1345" w:rsidRPr="00573EDB" w:rsidRDefault="007A1345" w:rsidP="00573EDB">
      <w:pPr>
        <w:pStyle w:val="NoSpacing"/>
        <w:rPr>
          <w:rFonts w:eastAsia="Times New Roman"/>
        </w:rPr>
      </w:pPr>
    </w:p>
    <w:p w14:paraId="12170B7D" w14:textId="24AEE327" w:rsidR="00D8032A" w:rsidRPr="00573EDB" w:rsidRDefault="007A1345" w:rsidP="00573EDB">
      <w:pPr>
        <w:pStyle w:val="NoSpacing"/>
      </w:pPr>
      <w:r w:rsidRPr="00573EDB">
        <w:rPr>
          <w:rFonts w:eastAsia="Times New Roman"/>
        </w:rPr>
        <w:t>She then</w:t>
      </w:r>
      <w:r w:rsidR="007E4A1E">
        <w:rPr>
          <w:rFonts w:eastAsia="Times New Roman"/>
        </w:rPr>
        <w:t xml:space="preserve"> asked for a motion to adjourn.  Dr. David</w:t>
      </w:r>
      <w:r w:rsidR="007E4A1E">
        <w:t xml:space="preserve"> made the motion, Secretary Urena </w:t>
      </w:r>
      <w:r w:rsidR="00D8032A" w:rsidRPr="00573EDB">
        <w:t>seconded it</w:t>
      </w:r>
      <w:r w:rsidRPr="00573EDB">
        <w:t>. All present members approved.</w:t>
      </w:r>
    </w:p>
    <w:p w14:paraId="19206E90" w14:textId="77777777" w:rsidR="007A1345" w:rsidRPr="00573EDB" w:rsidRDefault="007A1345" w:rsidP="00573EDB">
      <w:pPr>
        <w:pStyle w:val="NoSpacing"/>
      </w:pPr>
    </w:p>
    <w:p w14:paraId="0C3E4DFA" w14:textId="735CD973" w:rsidR="00912E57" w:rsidRPr="00573EDB" w:rsidRDefault="00191A82">
      <w:pPr>
        <w:pStyle w:val="Body"/>
        <w:pBdr>
          <w:bottom w:val="single" w:sz="4" w:space="0" w:color="000000"/>
        </w:pBdr>
      </w:pPr>
      <w:r>
        <w:t>The meeting adjourned at 1</w:t>
      </w:r>
      <w:r w:rsidR="007E497B">
        <w:t>1</w:t>
      </w:r>
      <w:r>
        <w:t>:</w:t>
      </w:r>
      <w:r w:rsidR="007E4A1E">
        <w:t>13</w:t>
      </w:r>
      <w:r>
        <w:t>A</w:t>
      </w:r>
      <w:r w:rsidR="00702B9A" w:rsidRPr="00573EDB">
        <w:t>M.  </w:t>
      </w:r>
    </w:p>
    <w:p w14:paraId="4D42241F" w14:textId="77777777" w:rsidR="00912E57" w:rsidRDefault="00912E57">
      <w:pPr>
        <w:pStyle w:val="Body"/>
      </w:pPr>
    </w:p>
    <w:p w14:paraId="7D708ADB" w14:textId="77777777" w:rsidR="00912E57" w:rsidRDefault="00912E57">
      <w:pPr>
        <w:pStyle w:val="Body"/>
      </w:pPr>
    </w:p>
    <w:p w14:paraId="618BEC57" w14:textId="77777777"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CF850" w15:done="0"/>
  <w15:commentEx w15:paraId="0C481776" w15:done="0"/>
  <w15:commentEx w15:paraId="6963D5BA" w15:done="0"/>
  <w15:commentEx w15:paraId="656227D5" w15:done="0"/>
  <w15:commentEx w15:paraId="19026B41" w15:done="0"/>
  <w15:commentEx w15:paraId="080AB031" w15:done="0"/>
  <w15:commentEx w15:paraId="5AB45B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CF850" w16cid:durableId="2017A01A"/>
  <w16cid:commentId w16cid:paraId="0C481776" w16cid:durableId="2017A06C"/>
  <w16cid:commentId w16cid:paraId="6963D5BA" w16cid:durableId="2017A115"/>
  <w16cid:commentId w16cid:paraId="656227D5" w16cid:durableId="2017A14F"/>
  <w16cid:commentId w16cid:paraId="19026B41" w16cid:durableId="2017A2AC"/>
  <w16cid:commentId w16cid:paraId="080AB031" w16cid:durableId="2017A25F"/>
  <w16cid:commentId w16cid:paraId="5AB45BD3" w16cid:durableId="2017A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5F01B" w14:textId="77777777" w:rsidR="00A62E55" w:rsidRDefault="00A62E55">
      <w:r>
        <w:separator/>
      </w:r>
    </w:p>
  </w:endnote>
  <w:endnote w:type="continuationSeparator" w:id="0">
    <w:p w14:paraId="6CCE2FCC" w14:textId="77777777" w:rsidR="00A62E55" w:rsidRDefault="00A6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906FB" w14:textId="77777777" w:rsidR="007560AF" w:rsidRDefault="0075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FBA90" w14:textId="77777777" w:rsidR="007560AF" w:rsidRDefault="007560AF">
    <w:pPr>
      <w:pStyle w:val="Footer"/>
      <w:tabs>
        <w:tab w:val="clear" w:pos="9360"/>
        <w:tab w:val="right" w:pos="9340"/>
      </w:tabs>
      <w:jc w:val="center"/>
    </w:pPr>
    <w:r>
      <w:fldChar w:fldCharType="begin"/>
    </w:r>
    <w:r>
      <w:instrText xml:space="preserve"> PAGE </w:instrText>
    </w:r>
    <w:r>
      <w:fldChar w:fldCharType="separate"/>
    </w:r>
    <w:r w:rsidR="00C518D7">
      <w:rPr>
        <w:noProof/>
      </w:rPr>
      <w:t>2</w:t>
    </w:r>
    <w:r>
      <w:fldChar w:fldCharType="end"/>
    </w:r>
  </w:p>
  <w:p w14:paraId="34A52DA2" w14:textId="77777777" w:rsidR="007560AF" w:rsidRDefault="007560AF">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9734" w14:textId="77777777" w:rsidR="007560AF" w:rsidRDefault="00756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47F73" w14:textId="77777777" w:rsidR="00A62E55" w:rsidRDefault="00A62E55">
      <w:r>
        <w:separator/>
      </w:r>
    </w:p>
  </w:footnote>
  <w:footnote w:type="continuationSeparator" w:id="0">
    <w:p w14:paraId="77C5CFC5" w14:textId="77777777" w:rsidR="00A62E55" w:rsidRDefault="00A62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0093" w14:textId="77777777" w:rsidR="007560AF" w:rsidRDefault="007560AF">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4894F9" w14:textId="77777777" w:rsidR="007560AF" w:rsidRDefault="007560AF"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3E4894F9" w14:textId="77777777" w:rsidR="007560AF" w:rsidRDefault="007560AF"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8B3E5" w14:textId="6554994B" w:rsidR="007560AF" w:rsidRDefault="007560AF">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249DE" w14:textId="17AD9860" w:rsidR="007560AF" w:rsidRDefault="00756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11"/>
  </w:num>
  <w:num w:numId="6">
    <w:abstractNumId w:val="12"/>
  </w:num>
  <w:num w:numId="7">
    <w:abstractNumId w:val="3"/>
  </w:num>
  <w:num w:numId="8">
    <w:abstractNumId w:val="0"/>
  </w:num>
  <w:num w:numId="9">
    <w:abstractNumId w:val="4"/>
  </w:num>
  <w:num w:numId="10">
    <w:abstractNumId w:val="13"/>
  </w:num>
  <w:num w:numId="11">
    <w:abstractNumId w:val="5"/>
  </w:num>
  <w:num w:numId="12">
    <w:abstractNumId w:val="10"/>
  </w:num>
  <w:num w:numId="13">
    <w:abstractNumId w:val="9"/>
  </w:num>
  <w:num w:numId="14">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ery, James (DPH)">
    <w15:presenceInfo w15:providerId="AD" w15:userId="S::James.Lavery@massmail.state.ma.us::5b7547aa-b87f-4fa4-acfe-e0e0c94f5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5439"/>
    <w:rsid w:val="000C08DA"/>
    <w:rsid w:val="000C1BFD"/>
    <w:rsid w:val="000C203E"/>
    <w:rsid w:val="000C3C31"/>
    <w:rsid w:val="000C69AE"/>
    <w:rsid w:val="000E0A07"/>
    <w:rsid w:val="000E54C6"/>
    <w:rsid w:val="000E7351"/>
    <w:rsid w:val="000E7C05"/>
    <w:rsid w:val="00101C50"/>
    <w:rsid w:val="00102966"/>
    <w:rsid w:val="00104180"/>
    <w:rsid w:val="001043CD"/>
    <w:rsid w:val="00113498"/>
    <w:rsid w:val="00115E64"/>
    <w:rsid w:val="00116E92"/>
    <w:rsid w:val="00116F7D"/>
    <w:rsid w:val="0011785C"/>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6590"/>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21639"/>
    <w:rsid w:val="00237A85"/>
    <w:rsid w:val="00237BB4"/>
    <w:rsid w:val="00241F1A"/>
    <w:rsid w:val="002421B4"/>
    <w:rsid w:val="002457F5"/>
    <w:rsid w:val="002479CC"/>
    <w:rsid w:val="00250557"/>
    <w:rsid w:val="002559C6"/>
    <w:rsid w:val="00255BB2"/>
    <w:rsid w:val="002576A9"/>
    <w:rsid w:val="00260907"/>
    <w:rsid w:val="00263085"/>
    <w:rsid w:val="002644ED"/>
    <w:rsid w:val="00264D2F"/>
    <w:rsid w:val="00265A9D"/>
    <w:rsid w:val="00265EBC"/>
    <w:rsid w:val="00273B91"/>
    <w:rsid w:val="002755E6"/>
    <w:rsid w:val="00276C95"/>
    <w:rsid w:val="002800E5"/>
    <w:rsid w:val="00283451"/>
    <w:rsid w:val="00285EDA"/>
    <w:rsid w:val="002A0AD5"/>
    <w:rsid w:val="002A2FEE"/>
    <w:rsid w:val="002A3106"/>
    <w:rsid w:val="002A35DC"/>
    <w:rsid w:val="002A4E3B"/>
    <w:rsid w:val="002A56C4"/>
    <w:rsid w:val="002A5E2C"/>
    <w:rsid w:val="002A6869"/>
    <w:rsid w:val="002B5B0A"/>
    <w:rsid w:val="002B75C9"/>
    <w:rsid w:val="002C27A3"/>
    <w:rsid w:val="002C324A"/>
    <w:rsid w:val="002D369E"/>
    <w:rsid w:val="002D39AC"/>
    <w:rsid w:val="002D4758"/>
    <w:rsid w:val="002D5524"/>
    <w:rsid w:val="002D5D4D"/>
    <w:rsid w:val="002E116C"/>
    <w:rsid w:val="002E3797"/>
    <w:rsid w:val="002E74CE"/>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0FC4"/>
    <w:rsid w:val="00352218"/>
    <w:rsid w:val="00352712"/>
    <w:rsid w:val="00353567"/>
    <w:rsid w:val="0035427E"/>
    <w:rsid w:val="00355890"/>
    <w:rsid w:val="00364483"/>
    <w:rsid w:val="003706B5"/>
    <w:rsid w:val="00377868"/>
    <w:rsid w:val="003A242E"/>
    <w:rsid w:val="003B18AA"/>
    <w:rsid w:val="003B6A05"/>
    <w:rsid w:val="003C2425"/>
    <w:rsid w:val="003C3477"/>
    <w:rsid w:val="003D0736"/>
    <w:rsid w:val="003D1526"/>
    <w:rsid w:val="003D1D4D"/>
    <w:rsid w:val="003E154E"/>
    <w:rsid w:val="003E7F89"/>
    <w:rsid w:val="003F11D1"/>
    <w:rsid w:val="003F267A"/>
    <w:rsid w:val="003F4D0D"/>
    <w:rsid w:val="00412B2F"/>
    <w:rsid w:val="00415F50"/>
    <w:rsid w:val="004230D6"/>
    <w:rsid w:val="00425263"/>
    <w:rsid w:val="0043302A"/>
    <w:rsid w:val="00436499"/>
    <w:rsid w:val="004365CF"/>
    <w:rsid w:val="00443065"/>
    <w:rsid w:val="0044696B"/>
    <w:rsid w:val="00450515"/>
    <w:rsid w:val="004564B5"/>
    <w:rsid w:val="00456FCD"/>
    <w:rsid w:val="004605BF"/>
    <w:rsid w:val="00460D68"/>
    <w:rsid w:val="00462E57"/>
    <w:rsid w:val="00466803"/>
    <w:rsid w:val="00467FE4"/>
    <w:rsid w:val="00475CC1"/>
    <w:rsid w:val="00477284"/>
    <w:rsid w:val="00477679"/>
    <w:rsid w:val="00480C19"/>
    <w:rsid w:val="00487FF8"/>
    <w:rsid w:val="00495483"/>
    <w:rsid w:val="004973DF"/>
    <w:rsid w:val="004A4A8F"/>
    <w:rsid w:val="004B0500"/>
    <w:rsid w:val="004B4309"/>
    <w:rsid w:val="004B723E"/>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2D2E"/>
    <w:rsid w:val="005305F9"/>
    <w:rsid w:val="00533210"/>
    <w:rsid w:val="005435A4"/>
    <w:rsid w:val="00552DEF"/>
    <w:rsid w:val="0056170A"/>
    <w:rsid w:val="00561724"/>
    <w:rsid w:val="00573EDB"/>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E507B"/>
    <w:rsid w:val="005F345D"/>
    <w:rsid w:val="00601556"/>
    <w:rsid w:val="00601889"/>
    <w:rsid w:val="006164AE"/>
    <w:rsid w:val="00622216"/>
    <w:rsid w:val="006268D2"/>
    <w:rsid w:val="00642D9F"/>
    <w:rsid w:val="0064370E"/>
    <w:rsid w:val="00646F58"/>
    <w:rsid w:val="006513BC"/>
    <w:rsid w:val="00654ADB"/>
    <w:rsid w:val="0065727A"/>
    <w:rsid w:val="00657797"/>
    <w:rsid w:val="00661297"/>
    <w:rsid w:val="0067080D"/>
    <w:rsid w:val="00671309"/>
    <w:rsid w:val="00676342"/>
    <w:rsid w:val="00677CFF"/>
    <w:rsid w:val="006809CF"/>
    <w:rsid w:val="006813CC"/>
    <w:rsid w:val="0068544B"/>
    <w:rsid w:val="0068799C"/>
    <w:rsid w:val="00691E7D"/>
    <w:rsid w:val="00693942"/>
    <w:rsid w:val="006960C1"/>
    <w:rsid w:val="006A2C78"/>
    <w:rsid w:val="006B1AFA"/>
    <w:rsid w:val="006C0ACD"/>
    <w:rsid w:val="006C573B"/>
    <w:rsid w:val="006C74C3"/>
    <w:rsid w:val="006D090E"/>
    <w:rsid w:val="006D3510"/>
    <w:rsid w:val="006D6C89"/>
    <w:rsid w:val="006E02B5"/>
    <w:rsid w:val="006E1258"/>
    <w:rsid w:val="006E53CA"/>
    <w:rsid w:val="006F2FA7"/>
    <w:rsid w:val="006F6A0D"/>
    <w:rsid w:val="007009DA"/>
    <w:rsid w:val="00701414"/>
    <w:rsid w:val="00702B9A"/>
    <w:rsid w:val="007051F8"/>
    <w:rsid w:val="007078BD"/>
    <w:rsid w:val="00710414"/>
    <w:rsid w:val="007106AB"/>
    <w:rsid w:val="00713142"/>
    <w:rsid w:val="00713430"/>
    <w:rsid w:val="00713C91"/>
    <w:rsid w:val="00723362"/>
    <w:rsid w:val="007244C9"/>
    <w:rsid w:val="00736E3B"/>
    <w:rsid w:val="00740A49"/>
    <w:rsid w:val="00742B5A"/>
    <w:rsid w:val="007560AF"/>
    <w:rsid w:val="0076117D"/>
    <w:rsid w:val="0076343B"/>
    <w:rsid w:val="00767004"/>
    <w:rsid w:val="0076756C"/>
    <w:rsid w:val="0077159B"/>
    <w:rsid w:val="007776CE"/>
    <w:rsid w:val="00787D81"/>
    <w:rsid w:val="00792AEC"/>
    <w:rsid w:val="00797003"/>
    <w:rsid w:val="007A1345"/>
    <w:rsid w:val="007A58D0"/>
    <w:rsid w:val="007B04F6"/>
    <w:rsid w:val="007B1269"/>
    <w:rsid w:val="007B6A72"/>
    <w:rsid w:val="007C004E"/>
    <w:rsid w:val="007C0253"/>
    <w:rsid w:val="007C0631"/>
    <w:rsid w:val="007C16CD"/>
    <w:rsid w:val="007C1B21"/>
    <w:rsid w:val="007D0224"/>
    <w:rsid w:val="007D10E5"/>
    <w:rsid w:val="007D2C50"/>
    <w:rsid w:val="007E497B"/>
    <w:rsid w:val="007E4A1E"/>
    <w:rsid w:val="007E6F39"/>
    <w:rsid w:val="007F4FFF"/>
    <w:rsid w:val="007F6979"/>
    <w:rsid w:val="008033B8"/>
    <w:rsid w:val="00803E1F"/>
    <w:rsid w:val="008163E8"/>
    <w:rsid w:val="0083039E"/>
    <w:rsid w:val="00830516"/>
    <w:rsid w:val="0083110A"/>
    <w:rsid w:val="00832B5C"/>
    <w:rsid w:val="008331A5"/>
    <w:rsid w:val="00835E31"/>
    <w:rsid w:val="0083798F"/>
    <w:rsid w:val="00841D5D"/>
    <w:rsid w:val="00842C0B"/>
    <w:rsid w:val="008503A3"/>
    <w:rsid w:val="00850DBA"/>
    <w:rsid w:val="00851B40"/>
    <w:rsid w:val="0085564F"/>
    <w:rsid w:val="00856393"/>
    <w:rsid w:val="00862764"/>
    <w:rsid w:val="008635B6"/>
    <w:rsid w:val="0086420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B7B60"/>
    <w:rsid w:val="008C16BE"/>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90F7F"/>
    <w:rsid w:val="009A643E"/>
    <w:rsid w:val="009B015E"/>
    <w:rsid w:val="009B0C8D"/>
    <w:rsid w:val="009B17C2"/>
    <w:rsid w:val="009B57A1"/>
    <w:rsid w:val="009B57BD"/>
    <w:rsid w:val="009B6337"/>
    <w:rsid w:val="009C32F5"/>
    <w:rsid w:val="009C51B8"/>
    <w:rsid w:val="009C68AF"/>
    <w:rsid w:val="009C7921"/>
    <w:rsid w:val="009D0359"/>
    <w:rsid w:val="009D14C0"/>
    <w:rsid w:val="009D65AC"/>
    <w:rsid w:val="009E01C1"/>
    <w:rsid w:val="009E23DE"/>
    <w:rsid w:val="009E5501"/>
    <w:rsid w:val="009F2A9A"/>
    <w:rsid w:val="009F75DB"/>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46B7F"/>
    <w:rsid w:val="00A50D88"/>
    <w:rsid w:val="00A6072A"/>
    <w:rsid w:val="00A61C55"/>
    <w:rsid w:val="00A62C21"/>
    <w:rsid w:val="00A62E55"/>
    <w:rsid w:val="00A761EE"/>
    <w:rsid w:val="00A852A1"/>
    <w:rsid w:val="00A876B5"/>
    <w:rsid w:val="00A9240B"/>
    <w:rsid w:val="00A954D0"/>
    <w:rsid w:val="00AA3539"/>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634E"/>
    <w:rsid w:val="00B10733"/>
    <w:rsid w:val="00B13AC1"/>
    <w:rsid w:val="00B144EB"/>
    <w:rsid w:val="00B37E0C"/>
    <w:rsid w:val="00B40B7E"/>
    <w:rsid w:val="00B47139"/>
    <w:rsid w:val="00B555E7"/>
    <w:rsid w:val="00B6302A"/>
    <w:rsid w:val="00B6356A"/>
    <w:rsid w:val="00B64AB6"/>
    <w:rsid w:val="00B73906"/>
    <w:rsid w:val="00B74311"/>
    <w:rsid w:val="00B76B91"/>
    <w:rsid w:val="00B836B2"/>
    <w:rsid w:val="00B8500B"/>
    <w:rsid w:val="00B85DAA"/>
    <w:rsid w:val="00B85F44"/>
    <w:rsid w:val="00B86474"/>
    <w:rsid w:val="00B9025E"/>
    <w:rsid w:val="00B902E0"/>
    <w:rsid w:val="00B92448"/>
    <w:rsid w:val="00BA0A94"/>
    <w:rsid w:val="00BA59EF"/>
    <w:rsid w:val="00BA6273"/>
    <w:rsid w:val="00BA730A"/>
    <w:rsid w:val="00BB5897"/>
    <w:rsid w:val="00BC1AF0"/>
    <w:rsid w:val="00BC20E4"/>
    <w:rsid w:val="00BD037A"/>
    <w:rsid w:val="00BD64A2"/>
    <w:rsid w:val="00BD67CB"/>
    <w:rsid w:val="00BE0DB9"/>
    <w:rsid w:val="00BE227A"/>
    <w:rsid w:val="00BE28FC"/>
    <w:rsid w:val="00BE66B3"/>
    <w:rsid w:val="00BF0ED1"/>
    <w:rsid w:val="00BF1F52"/>
    <w:rsid w:val="00BF26A7"/>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275C"/>
    <w:rsid w:val="00C44BB0"/>
    <w:rsid w:val="00C4719B"/>
    <w:rsid w:val="00C518D7"/>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99E"/>
    <w:rsid w:val="00C9781B"/>
    <w:rsid w:val="00CA1AA3"/>
    <w:rsid w:val="00CA21C7"/>
    <w:rsid w:val="00CB4D3D"/>
    <w:rsid w:val="00CB7948"/>
    <w:rsid w:val="00CC0E09"/>
    <w:rsid w:val="00CC207B"/>
    <w:rsid w:val="00CC3F75"/>
    <w:rsid w:val="00CD23A0"/>
    <w:rsid w:val="00CD560F"/>
    <w:rsid w:val="00CE2B97"/>
    <w:rsid w:val="00CE5824"/>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56EB"/>
    <w:rsid w:val="00DE3C39"/>
    <w:rsid w:val="00DE4F3C"/>
    <w:rsid w:val="00DE5A60"/>
    <w:rsid w:val="00E041F5"/>
    <w:rsid w:val="00E10C36"/>
    <w:rsid w:val="00E10F17"/>
    <w:rsid w:val="00E11FD4"/>
    <w:rsid w:val="00E15B0B"/>
    <w:rsid w:val="00E16136"/>
    <w:rsid w:val="00E212A8"/>
    <w:rsid w:val="00E21A4C"/>
    <w:rsid w:val="00E33DCD"/>
    <w:rsid w:val="00E36806"/>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6629"/>
    <w:rsid w:val="00EB17C4"/>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7619"/>
    <w:rsid w:val="00FA63BE"/>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0ECB-F510-4544-BFE1-F4E0F11A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4</cp:revision>
  <cp:lastPrinted>2017-12-07T20:41:00Z</cp:lastPrinted>
  <dcterms:created xsi:type="dcterms:W3CDTF">2019-03-13T16:37:00Z</dcterms:created>
  <dcterms:modified xsi:type="dcterms:W3CDTF">2019-03-13T16:43:00Z</dcterms:modified>
</cp:coreProperties>
</file>