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88275" w14:textId="77777777" w:rsidR="00735253" w:rsidRPr="006245D7" w:rsidRDefault="00735253">
      <w:pPr>
        <w:pStyle w:val="BodyA"/>
        <w:spacing w:after="0" w:line="240" w:lineRule="auto"/>
        <w:rPr>
          <w:rFonts w:ascii="Times New Roman" w:hAnsi="Times New Roman" w:cs="Times New Roman"/>
          <w:sz w:val="24"/>
          <w:szCs w:val="24"/>
        </w:rPr>
      </w:pPr>
    </w:p>
    <w:p w14:paraId="1771A82F" w14:textId="77777777" w:rsidR="00735253" w:rsidRPr="006245D7" w:rsidRDefault="00735253">
      <w:pPr>
        <w:pStyle w:val="BodyA"/>
        <w:spacing w:after="0" w:line="240" w:lineRule="auto"/>
        <w:rPr>
          <w:rFonts w:ascii="Times New Roman" w:hAnsi="Times New Roman" w:cs="Times New Roman"/>
          <w:sz w:val="24"/>
          <w:szCs w:val="24"/>
        </w:rPr>
      </w:pPr>
    </w:p>
    <w:p w14:paraId="7E4DD934" w14:textId="77777777" w:rsidR="00735253" w:rsidRPr="006245D7" w:rsidRDefault="00735253">
      <w:pPr>
        <w:pStyle w:val="BodyA"/>
        <w:spacing w:after="0" w:line="240" w:lineRule="auto"/>
        <w:rPr>
          <w:rFonts w:ascii="Times New Roman" w:hAnsi="Times New Roman" w:cs="Times New Roman"/>
          <w:sz w:val="24"/>
          <w:szCs w:val="24"/>
        </w:rPr>
      </w:pPr>
    </w:p>
    <w:p w14:paraId="0B92A0B2" w14:textId="7F9987B4" w:rsidR="00735253" w:rsidRPr="006245D7" w:rsidRDefault="00653299">
      <w:pPr>
        <w:pStyle w:val="BodyAA"/>
        <w:spacing w:after="0" w:line="240" w:lineRule="auto"/>
        <w:jc w:val="center"/>
        <w:rPr>
          <w:rFonts w:ascii="Times New Roman" w:eastAsia="Times New Roman Bold" w:hAnsi="Times New Roman" w:cs="Times New Roman"/>
          <w:sz w:val="24"/>
          <w:szCs w:val="24"/>
        </w:rPr>
      </w:pPr>
      <w:r w:rsidRPr="006245D7">
        <w:rPr>
          <w:rFonts w:ascii="Times New Roman" w:hAnsi="Times New Roman" w:cs="Times New Roman"/>
          <w:sz w:val="24"/>
          <w:szCs w:val="24"/>
        </w:rPr>
        <w:t>MINUTES OF THE PUBLIC HEALTH COUNCIL</w:t>
      </w:r>
    </w:p>
    <w:p w14:paraId="132B896F" w14:textId="77777777" w:rsidR="00735253" w:rsidRPr="006245D7" w:rsidRDefault="00735253">
      <w:pPr>
        <w:pStyle w:val="BodyAA"/>
        <w:tabs>
          <w:tab w:val="left" w:pos="1710"/>
        </w:tabs>
        <w:spacing w:after="0" w:line="240" w:lineRule="auto"/>
        <w:jc w:val="center"/>
        <w:rPr>
          <w:rFonts w:ascii="Times New Roman" w:eastAsia="Times New Roman Bold" w:hAnsi="Times New Roman" w:cs="Times New Roman"/>
          <w:sz w:val="24"/>
          <w:szCs w:val="24"/>
        </w:rPr>
      </w:pPr>
    </w:p>
    <w:p w14:paraId="084426B8" w14:textId="140B66A7" w:rsidR="00735253" w:rsidRPr="006245D7" w:rsidRDefault="00653299">
      <w:pPr>
        <w:pStyle w:val="BodyAA"/>
        <w:tabs>
          <w:tab w:val="left" w:pos="1710"/>
        </w:tabs>
        <w:spacing w:after="0" w:line="240" w:lineRule="auto"/>
        <w:jc w:val="center"/>
        <w:rPr>
          <w:rFonts w:ascii="Times New Roman" w:eastAsia="Times New Roman Bold" w:hAnsi="Times New Roman" w:cs="Times New Roman"/>
          <w:sz w:val="24"/>
          <w:szCs w:val="24"/>
        </w:rPr>
      </w:pPr>
      <w:r w:rsidRPr="006245D7">
        <w:rPr>
          <w:rFonts w:ascii="Times New Roman" w:hAnsi="Times New Roman" w:cs="Times New Roman"/>
          <w:sz w:val="24"/>
          <w:szCs w:val="24"/>
        </w:rPr>
        <w:t xml:space="preserve">Meeting of </w:t>
      </w:r>
      <w:r w:rsidR="00394AD5">
        <w:rPr>
          <w:rFonts w:ascii="Times New Roman" w:hAnsi="Times New Roman" w:cs="Times New Roman"/>
          <w:sz w:val="24"/>
          <w:szCs w:val="24"/>
        </w:rPr>
        <w:t>J</w:t>
      </w:r>
      <w:r w:rsidR="008B50DD">
        <w:rPr>
          <w:rFonts w:ascii="Times New Roman" w:hAnsi="Times New Roman" w:cs="Times New Roman"/>
          <w:sz w:val="24"/>
          <w:szCs w:val="24"/>
        </w:rPr>
        <w:t>uly</w:t>
      </w:r>
      <w:r w:rsidR="00827C37">
        <w:rPr>
          <w:rFonts w:ascii="Times New Roman" w:hAnsi="Times New Roman" w:cs="Times New Roman"/>
          <w:sz w:val="24"/>
          <w:szCs w:val="24"/>
        </w:rPr>
        <w:t xml:space="preserve"> </w:t>
      </w:r>
      <w:r w:rsidR="008B50DD">
        <w:rPr>
          <w:rFonts w:ascii="Times New Roman" w:hAnsi="Times New Roman" w:cs="Times New Roman"/>
          <w:sz w:val="24"/>
          <w:szCs w:val="24"/>
        </w:rPr>
        <w:t>14</w:t>
      </w:r>
      <w:r w:rsidRPr="006245D7">
        <w:rPr>
          <w:rFonts w:ascii="Times New Roman" w:hAnsi="Times New Roman" w:cs="Times New Roman"/>
          <w:sz w:val="24"/>
          <w:szCs w:val="24"/>
        </w:rPr>
        <w:t>, 202</w:t>
      </w:r>
      <w:r w:rsidR="001414BF">
        <w:rPr>
          <w:rFonts w:ascii="Times New Roman" w:hAnsi="Times New Roman" w:cs="Times New Roman"/>
          <w:sz w:val="24"/>
          <w:szCs w:val="24"/>
        </w:rPr>
        <w:t>1</w:t>
      </w:r>
    </w:p>
    <w:p w14:paraId="398E0795" w14:textId="77777777" w:rsidR="00735253" w:rsidRPr="006245D7" w:rsidRDefault="00735253">
      <w:pPr>
        <w:pStyle w:val="BodyAA"/>
        <w:spacing w:after="0" w:line="240" w:lineRule="auto"/>
        <w:jc w:val="center"/>
        <w:rPr>
          <w:rFonts w:ascii="Times New Roman" w:eastAsia="Times New Roman Bold" w:hAnsi="Times New Roman" w:cs="Times New Roman"/>
          <w:sz w:val="24"/>
          <w:szCs w:val="24"/>
        </w:rPr>
      </w:pPr>
    </w:p>
    <w:p w14:paraId="689A0AEA" w14:textId="721525BF" w:rsidR="00E87D08" w:rsidRDefault="00653299">
      <w:pPr>
        <w:pStyle w:val="BodyAA"/>
        <w:spacing w:after="0" w:line="240" w:lineRule="auto"/>
        <w:jc w:val="center"/>
        <w:rPr>
          <w:rFonts w:ascii="Times New Roman" w:hAnsi="Times New Roman" w:cs="Times New Roman"/>
          <w:sz w:val="24"/>
          <w:szCs w:val="24"/>
        </w:rPr>
      </w:pPr>
      <w:r w:rsidRPr="006245D7">
        <w:rPr>
          <w:rFonts w:ascii="Times New Roman" w:hAnsi="Times New Roman" w:cs="Times New Roman"/>
          <w:sz w:val="24"/>
          <w:szCs w:val="24"/>
        </w:rPr>
        <w:t>MASSACHUSETTS DEPARTMENT OF PUBLIC HEALT</w:t>
      </w:r>
      <w:r w:rsidR="00203ADB">
        <w:rPr>
          <w:rFonts w:ascii="Times New Roman" w:hAnsi="Times New Roman" w:cs="Times New Roman"/>
          <w:sz w:val="24"/>
          <w:szCs w:val="24"/>
        </w:rPr>
        <w:t>H</w:t>
      </w:r>
    </w:p>
    <w:p w14:paraId="18C5B573" w14:textId="3E980239" w:rsidR="00F00F55" w:rsidRPr="006245D7" w:rsidRDefault="00F00F55">
      <w:pPr>
        <w:pStyle w:val="BodyAA"/>
        <w:spacing w:after="0" w:line="240" w:lineRule="auto"/>
        <w:jc w:val="center"/>
        <w:rPr>
          <w:rFonts w:ascii="Times New Roman" w:hAnsi="Times New Roman" w:cs="Times New Roman"/>
          <w:sz w:val="24"/>
          <w:szCs w:val="24"/>
        </w:rPr>
        <w:sectPr w:rsidR="00F00F55" w:rsidRPr="006245D7">
          <w:pgSz w:w="12240" w:h="15840"/>
          <w:pgMar w:top="1440" w:right="1440" w:bottom="1440" w:left="1440" w:header="720" w:footer="720" w:gutter="0"/>
          <w:cols w:space="720"/>
        </w:sectPr>
      </w:pPr>
    </w:p>
    <w:p w14:paraId="73CEB9D7" w14:textId="77777777" w:rsidR="00EE17ED" w:rsidRPr="006245D7" w:rsidRDefault="00EE17ED" w:rsidP="00EE17ED">
      <w:pPr>
        <w:pStyle w:val="Body"/>
        <w:jc w:val="center"/>
        <w:rPr>
          <w:rFonts w:cs="Times New Roman"/>
          <w:b/>
          <w:bCs/>
          <w:sz w:val="22"/>
          <w:szCs w:val="22"/>
        </w:rPr>
      </w:pPr>
      <w:r w:rsidRPr="006245D7">
        <w:rPr>
          <w:rFonts w:cs="Times New Roman"/>
          <w:b/>
          <w:bCs/>
          <w:sz w:val="22"/>
          <w:szCs w:val="22"/>
        </w:rPr>
        <w:lastRenderedPageBreak/>
        <w:t>PUBLIC HEALTH COUNCIL</w:t>
      </w:r>
    </w:p>
    <w:p w14:paraId="5CBC6EBB" w14:textId="77777777" w:rsidR="00EE17ED" w:rsidRPr="006245D7" w:rsidRDefault="00EE17ED" w:rsidP="00EE17ED">
      <w:pPr>
        <w:pStyle w:val="Body"/>
        <w:jc w:val="center"/>
        <w:rPr>
          <w:rFonts w:cs="Times New Roman"/>
          <w:b/>
          <w:bCs/>
          <w:sz w:val="22"/>
          <w:szCs w:val="22"/>
        </w:rPr>
      </w:pPr>
      <w:r w:rsidRPr="006245D7">
        <w:rPr>
          <w:rFonts w:cs="Times New Roman"/>
          <w:b/>
          <w:bCs/>
          <w:sz w:val="22"/>
          <w:szCs w:val="22"/>
        </w:rPr>
        <w:t>MASSACHUSETTS DEPARTMENT OF PUBLIC HEALTH</w:t>
      </w:r>
    </w:p>
    <w:p w14:paraId="43F0DF10" w14:textId="75906784" w:rsidR="00EE17ED" w:rsidRPr="006245D7" w:rsidRDefault="00EE17ED" w:rsidP="00EE17ED">
      <w:pPr>
        <w:pStyle w:val="Body"/>
        <w:jc w:val="center"/>
        <w:rPr>
          <w:rFonts w:cs="Times New Roman"/>
          <w:b/>
          <w:bCs/>
          <w:sz w:val="22"/>
          <w:szCs w:val="22"/>
        </w:rPr>
      </w:pPr>
      <w:r w:rsidRPr="006245D7">
        <w:rPr>
          <w:rFonts w:cs="Times New Roman"/>
          <w:b/>
          <w:bCs/>
          <w:sz w:val="22"/>
          <w:szCs w:val="22"/>
        </w:rPr>
        <w:t>Henry I. Bowditch Public Health Council Room, 2</w:t>
      </w:r>
      <w:r w:rsidRPr="006245D7">
        <w:rPr>
          <w:rFonts w:cs="Times New Roman"/>
          <w:b/>
          <w:bCs/>
          <w:sz w:val="22"/>
          <w:szCs w:val="22"/>
          <w:vertAlign w:val="superscript"/>
        </w:rPr>
        <w:t>nd</w:t>
      </w:r>
      <w:r w:rsidRPr="006245D7">
        <w:rPr>
          <w:rFonts w:cs="Times New Roman"/>
          <w:b/>
          <w:bCs/>
          <w:sz w:val="22"/>
          <w:szCs w:val="22"/>
          <w:lang w:val="nl-NL"/>
        </w:rPr>
        <w:t xml:space="preserve"> Flo</w:t>
      </w:r>
      <w:r w:rsidR="001342A1">
        <w:rPr>
          <w:rFonts w:cs="Times New Roman"/>
          <w:b/>
          <w:bCs/>
          <w:sz w:val="22"/>
          <w:szCs w:val="22"/>
          <w:lang w:val="nl-NL"/>
        </w:rPr>
        <w:t>or</w:t>
      </w:r>
    </w:p>
    <w:p w14:paraId="0AAA4E92" w14:textId="77777777" w:rsidR="00EE17ED" w:rsidRPr="006245D7" w:rsidRDefault="00EE17ED" w:rsidP="00EE17ED">
      <w:pPr>
        <w:pStyle w:val="Body"/>
        <w:jc w:val="center"/>
        <w:rPr>
          <w:rFonts w:cs="Times New Roman"/>
          <w:b/>
          <w:bCs/>
          <w:sz w:val="22"/>
          <w:szCs w:val="22"/>
        </w:rPr>
      </w:pPr>
      <w:r w:rsidRPr="006245D7">
        <w:rPr>
          <w:rFonts w:cs="Times New Roman"/>
          <w:b/>
          <w:bCs/>
          <w:sz w:val="22"/>
          <w:szCs w:val="22"/>
        </w:rPr>
        <w:t>250 Washington Street, Boston MA</w:t>
      </w:r>
    </w:p>
    <w:p w14:paraId="4294DDC7" w14:textId="77777777" w:rsidR="00EE17ED" w:rsidRPr="006245D7" w:rsidRDefault="00EE17ED" w:rsidP="00EE17ED">
      <w:pPr>
        <w:pStyle w:val="Body"/>
        <w:jc w:val="center"/>
        <w:rPr>
          <w:rFonts w:cs="Times New Roman"/>
          <w:b/>
          <w:bCs/>
          <w:sz w:val="22"/>
          <w:szCs w:val="22"/>
        </w:rPr>
      </w:pPr>
    </w:p>
    <w:p w14:paraId="640CF19C" w14:textId="77777777" w:rsidR="00EE17ED" w:rsidRPr="006245D7" w:rsidRDefault="00EE17ED" w:rsidP="00EE17ED">
      <w:pPr>
        <w:pStyle w:val="Body"/>
        <w:tabs>
          <w:tab w:val="right" w:pos="9540"/>
        </w:tabs>
        <w:rPr>
          <w:rFonts w:cs="Times New Roman"/>
          <w:sz w:val="22"/>
          <w:szCs w:val="22"/>
          <w:u w:val="single"/>
        </w:rPr>
      </w:pPr>
      <w:r w:rsidRPr="006245D7">
        <w:rPr>
          <w:rFonts w:cs="Times New Roman"/>
          <w:sz w:val="22"/>
          <w:szCs w:val="22"/>
          <w:u w:val="single"/>
        </w:rPr>
        <w:tab/>
      </w:r>
    </w:p>
    <w:p w14:paraId="5F9DD11A" w14:textId="77777777" w:rsidR="00EE17ED" w:rsidRPr="006245D7" w:rsidRDefault="00EE17ED" w:rsidP="00EE17ED">
      <w:pPr>
        <w:pStyle w:val="Body"/>
        <w:tabs>
          <w:tab w:val="right" w:pos="9540"/>
        </w:tabs>
        <w:rPr>
          <w:rFonts w:cs="Times New Roman"/>
          <w:b/>
          <w:bCs/>
          <w:sz w:val="22"/>
          <w:szCs w:val="22"/>
        </w:rPr>
      </w:pPr>
    </w:p>
    <w:p w14:paraId="446BADB5" w14:textId="57BC9BE4" w:rsidR="00EE17ED" w:rsidRPr="006245D7" w:rsidRDefault="00EE17ED" w:rsidP="00EE17ED">
      <w:pPr>
        <w:pStyle w:val="Body"/>
        <w:tabs>
          <w:tab w:val="right" w:pos="9540"/>
        </w:tabs>
        <w:rPr>
          <w:rFonts w:cs="Times New Roman"/>
          <w:b/>
          <w:bCs/>
          <w:sz w:val="22"/>
          <w:szCs w:val="22"/>
        </w:rPr>
      </w:pPr>
      <w:r w:rsidRPr="006245D7">
        <w:rPr>
          <w:rFonts w:cs="Times New Roman"/>
          <w:b/>
          <w:bCs/>
          <w:sz w:val="22"/>
          <w:szCs w:val="22"/>
        </w:rPr>
        <w:t>Docket:</w:t>
      </w:r>
      <w:r w:rsidR="00DD142B">
        <w:rPr>
          <w:rFonts w:cs="Times New Roman"/>
          <w:b/>
          <w:bCs/>
          <w:sz w:val="22"/>
          <w:szCs w:val="22"/>
        </w:rPr>
        <w:t xml:space="preserve"> </w:t>
      </w:r>
      <w:r w:rsidRPr="006245D7">
        <w:rPr>
          <w:rFonts w:cs="Times New Roman"/>
          <w:b/>
          <w:bCs/>
          <w:sz w:val="22"/>
          <w:szCs w:val="22"/>
        </w:rPr>
        <w:t xml:space="preserve">***REMOTE MEETING*** </w:t>
      </w:r>
      <w:r w:rsidR="001414BF">
        <w:rPr>
          <w:rFonts w:cs="Times New Roman"/>
          <w:b/>
          <w:bCs/>
          <w:sz w:val="22"/>
          <w:szCs w:val="22"/>
        </w:rPr>
        <w:t>Wedne</w:t>
      </w:r>
      <w:r w:rsidRPr="006245D7">
        <w:rPr>
          <w:rFonts w:cs="Times New Roman"/>
          <w:b/>
          <w:bCs/>
          <w:sz w:val="22"/>
          <w:szCs w:val="22"/>
        </w:rPr>
        <w:t xml:space="preserve">sday, </w:t>
      </w:r>
      <w:r w:rsidR="00394AD5">
        <w:rPr>
          <w:rFonts w:cs="Times New Roman"/>
          <w:b/>
          <w:bCs/>
          <w:sz w:val="22"/>
          <w:szCs w:val="22"/>
        </w:rPr>
        <w:t>Ju</w:t>
      </w:r>
      <w:r w:rsidR="008B50DD">
        <w:rPr>
          <w:rFonts w:cs="Times New Roman"/>
          <w:b/>
          <w:bCs/>
          <w:sz w:val="22"/>
          <w:szCs w:val="22"/>
        </w:rPr>
        <w:t>ly</w:t>
      </w:r>
      <w:r w:rsidR="00394AD5">
        <w:rPr>
          <w:rFonts w:cs="Times New Roman"/>
          <w:b/>
          <w:bCs/>
          <w:sz w:val="22"/>
          <w:szCs w:val="22"/>
        </w:rPr>
        <w:t xml:space="preserve"> </w:t>
      </w:r>
      <w:r w:rsidR="008B50DD">
        <w:rPr>
          <w:rFonts w:cs="Times New Roman"/>
          <w:b/>
          <w:bCs/>
          <w:sz w:val="22"/>
          <w:szCs w:val="22"/>
        </w:rPr>
        <w:t>14</w:t>
      </w:r>
      <w:r w:rsidRPr="006245D7">
        <w:rPr>
          <w:rFonts w:cs="Times New Roman"/>
          <w:b/>
          <w:bCs/>
          <w:sz w:val="22"/>
          <w:szCs w:val="22"/>
        </w:rPr>
        <w:t>, 202</w:t>
      </w:r>
      <w:r w:rsidR="001414BF">
        <w:rPr>
          <w:rFonts w:cs="Times New Roman"/>
          <w:b/>
          <w:bCs/>
          <w:sz w:val="22"/>
          <w:szCs w:val="22"/>
        </w:rPr>
        <w:t>1</w:t>
      </w:r>
      <w:r w:rsidRPr="006245D7">
        <w:rPr>
          <w:rFonts w:cs="Times New Roman"/>
          <w:b/>
          <w:bCs/>
          <w:sz w:val="22"/>
          <w:szCs w:val="22"/>
        </w:rPr>
        <w:t xml:space="preserve"> – </w:t>
      </w:r>
      <w:r w:rsidR="007E5817">
        <w:rPr>
          <w:rFonts w:cs="Times New Roman"/>
          <w:b/>
          <w:bCs/>
          <w:sz w:val="22"/>
          <w:szCs w:val="22"/>
        </w:rPr>
        <w:t>9</w:t>
      </w:r>
      <w:r w:rsidRPr="006245D7">
        <w:rPr>
          <w:rFonts w:cs="Times New Roman"/>
          <w:b/>
          <w:bCs/>
          <w:sz w:val="22"/>
          <w:szCs w:val="22"/>
        </w:rPr>
        <w:t>AM</w:t>
      </w:r>
    </w:p>
    <w:p w14:paraId="71F3DBBB" w14:textId="77777777" w:rsidR="00EE17ED" w:rsidRPr="006245D7" w:rsidRDefault="00EE17ED" w:rsidP="00EE17ED">
      <w:pPr>
        <w:pStyle w:val="Body"/>
        <w:tabs>
          <w:tab w:val="right" w:pos="9540"/>
        </w:tabs>
        <w:rPr>
          <w:rFonts w:cs="Times New Roman"/>
          <w:sz w:val="22"/>
          <w:szCs w:val="22"/>
          <w:u w:val="single"/>
        </w:rPr>
      </w:pPr>
      <w:r w:rsidRPr="006245D7">
        <w:rPr>
          <w:rFonts w:cs="Times New Roman"/>
          <w:sz w:val="22"/>
          <w:szCs w:val="22"/>
          <w:u w:val="single"/>
        </w:rPr>
        <w:tab/>
      </w:r>
    </w:p>
    <w:p w14:paraId="3341931D" w14:textId="77777777" w:rsidR="00EE17ED" w:rsidRPr="006245D7" w:rsidRDefault="00EE17ED" w:rsidP="00EE17ED">
      <w:pPr>
        <w:pStyle w:val="Body"/>
        <w:rPr>
          <w:rFonts w:cs="Times New Roman"/>
          <w:sz w:val="22"/>
          <w:szCs w:val="22"/>
          <w:u w:val="single"/>
        </w:rPr>
      </w:pPr>
    </w:p>
    <w:p w14:paraId="17F795CB" w14:textId="79B56127" w:rsidR="008B50DD" w:rsidRDefault="008B50DD" w:rsidP="008B50DD">
      <w:pPr>
        <w:autoSpaceDE w:val="0"/>
        <w:autoSpaceDN w:val="0"/>
        <w:adjustRightInd w:val="0"/>
        <w:rPr>
          <w:b/>
          <w:i/>
        </w:rPr>
      </w:pPr>
      <w:r w:rsidRPr="00934979">
        <w:rPr>
          <w:b/>
          <w:i/>
        </w:rPr>
        <w:t>Note:</w:t>
      </w:r>
      <w:r w:rsidR="00DD142B">
        <w:rPr>
          <w:b/>
          <w:i/>
        </w:rPr>
        <w:t xml:space="preserve"> </w:t>
      </w:r>
      <w:r w:rsidRPr="00934979">
        <w:rPr>
          <w:b/>
          <w:i/>
        </w:rPr>
        <w:t>The July Public Health Council meeting will be held remotely as a video conference consistent with St. 2021, c. 20, s. 20, which provides for certain modifications to the Massachusetts Open Meeting Law due to COVID-19.</w:t>
      </w:r>
    </w:p>
    <w:p w14:paraId="51C13513" w14:textId="77777777" w:rsidR="008B50DD" w:rsidRPr="00934979" w:rsidRDefault="008B50DD" w:rsidP="008B50DD">
      <w:pPr>
        <w:autoSpaceDE w:val="0"/>
        <w:autoSpaceDN w:val="0"/>
        <w:adjustRightInd w:val="0"/>
        <w:rPr>
          <w:b/>
          <w:i/>
        </w:rPr>
      </w:pPr>
    </w:p>
    <w:p w14:paraId="103A43E6" w14:textId="77777777" w:rsidR="008B50DD" w:rsidRPr="00934979" w:rsidRDefault="008B50DD" w:rsidP="008B50DD">
      <w:pPr>
        <w:autoSpaceDE w:val="0"/>
        <w:autoSpaceDN w:val="0"/>
        <w:adjustRightInd w:val="0"/>
        <w:rPr>
          <w:b/>
          <w:i/>
        </w:rPr>
      </w:pPr>
      <w:r w:rsidRPr="00934979">
        <w:t>Members of the public may listen to the meeting proceedings by using the information below:</w:t>
      </w:r>
    </w:p>
    <w:p w14:paraId="26E571A0" w14:textId="77777777" w:rsidR="008B50DD" w:rsidRDefault="008B50DD" w:rsidP="008B50DD">
      <w:pPr>
        <w:autoSpaceDE w:val="0"/>
        <w:autoSpaceDN w:val="0"/>
        <w:adjustRightInd w:val="0"/>
      </w:pPr>
    </w:p>
    <w:p w14:paraId="264B760B" w14:textId="7C1E0652" w:rsidR="008B50DD" w:rsidRPr="00934979" w:rsidRDefault="008B50DD" w:rsidP="008B50DD">
      <w:pPr>
        <w:autoSpaceDE w:val="0"/>
        <w:autoSpaceDN w:val="0"/>
        <w:adjustRightInd w:val="0"/>
      </w:pPr>
      <w:r w:rsidRPr="00934979">
        <w:t xml:space="preserve">Join by Web: </w:t>
      </w:r>
      <w:hyperlink r:id="rId8" w:history="1">
        <w:r w:rsidRPr="00934979">
          <w:rPr>
            <w:rStyle w:val="Hyperlink"/>
          </w:rPr>
          <w:t>https://statema.webex.com/statema/onstage/g.php?MTID=efe9e5985f6b7862d4b0465ebef85fb43</w:t>
        </w:r>
      </w:hyperlink>
    </w:p>
    <w:p w14:paraId="37FC5345" w14:textId="77777777" w:rsidR="008B50DD" w:rsidRPr="00934979" w:rsidRDefault="008B50DD" w:rsidP="008B50DD">
      <w:pPr>
        <w:autoSpaceDE w:val="0"/>
        <w:autoSpaceDN w:val="0"/>
        <w:adjustRightInd w:val="0"/>
      </w:pPr>
      <w:r w:rsidRPr="00934979">
        <w:t xml:space="preserve">Dial in Telephone Number: </w:t>
      </w:r>
      <w:r w:rsidRPr="00934979">
        <w:rPr>
          <w:color w:val="000000"/>
        </w:rPr>
        <w:t>1-866-692-3580</w:t>
      </w:r>
    </w:p>
    <w:p w14:paraId="66135EA6" w14:textId="3E5D0184" w:rsidR="008B50DD" w:rsidRPr="00934979" w:rsidRDefault="008B50DD" w:rsidP="008B50DD">
      <w:pPr>
        <w:tabs>
          <w:tab w:val="left" w:pos="720"/>
          <w:tab w:val="left" w:pos="1440"/>
          <w:tab w:val="left" w:pos="2160"/>
          <w:tab w:val="left" w:pos="2880"/>
          <w:tab w:val="left" w:pos="3600"/>
          <w:tab w:val="left" w:pos="4320"/>
          <w:tab w:val="left" w:pos="5040"/>
          <w:tab w:val="left" w:pos="5552"/>
        </w:tabs>
      </w:pPr>
      <w:r w:rsidRPr="00934979">
        <w:t>Access code:</w:t>
      </w:r>
      <w:r w:rsidR="00DD142B">
        <w:t xml:space="preserve"> </w:t>
      </w:r>
      <w:r w:rsidRPr="00934979">
        <w:t>161 869 5188</w:t>
      </w:r>
      <w:r w:rsidRPr="00934979">
        <w:tab/>
      </w:r>
    </w:p>
    <w:p w14:paraId="1022E551" w14:textId="77777777" w:rsidR="008B50DD" w:rsidRPr="00934979" w:rsidRDefault="008B50DD" w:rsidP="008B50DD">
      <w:pPr>
        <w:tabs>
          <w:tab w:val="left" w:pos="720"/>
          <w:tab w:val="left" w:pos="1440"/>
          <w:tab w:val="left" w:pos="2160"/>
          <w:tab w:val="left" w:pos="2880"/>
          <w:tab w:val="left" w:pos="3600"/>
          <w:tab w:val="left" w:pos="4320"/>
          <w:tab w:val="left" w:pos="5040"/>
          <w:tab w:val="left" w:pos="5552"/>
        </w:tabs>
      </w:pPr>
      <w:r w:rsidRPr="00934979">
        <w:tab/>
      </w:r>
      <w:r w:rsidRPr="00934979">
        <w:tab/>
      </w:r>
      <w:r w:rsidRPr="00934979">
        <w:tab/>
      </w:r>
      <w:r w:rsidRPr="00934979">
        <w:tab/>
      </w:r>
    </w:p>
    <w:p w14:paraId="25C41431" w14:textId="77777777" w:rsidR="008B50DD" w:rsidRPr="00AD3A47" w:rsidRDefault="008B50DD" w:rsidP="008B50DD">
      <w:pPr>
        <w:pStyle w:val="Body"/>
        <w:numPr>
          <w:ilvl w:val="0"/>
          <w:numId w:val="15"/>
        </w:numPr>
        <w:rPr>
          <w:rFonts w:cs="Times New Roman"/>
          <w:b/>
          <w:bCs/>
        </w:rPr>
      </w:pPr>
      <w:r w:rsidRPr="00AD3A47">
        <w:rPr>
          <w:rFonts w:cs="Times New Roman"/>
          <w:b/>
          <w:bCs/>
        </w:rPr>
        <w:t xml:space="preserve">ROUTINE ITEMS </w:t>
      </w:r>
    </w:p>
    <w:p w14:paraId="6E476561" w14:textId="77777777" w:rsidR="008B50DD" w:rsidRPr="000F2BB4" w:rsidRDefault="008B50DD" w:rsidP="008B50DD">
      <w:pPr>
        <w:pStyle w:val="ListParagraph"/>
        <w:numPr>
          <w:ilvl w:val="1"/>
          <w:numId w:val="1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contextualSpacing/>
        <w:rPr>
          <w:rFonts w:ascii="Times New Roman" w:hAnsi="Times New Roman" w:cs="Times New Roman"/>
        </w:rPr>
      </w:pPr>
      <w:r w:rsidRPr="000F2BB4">
        <w:rPr>
          <w:rFonts w:ascii="Times New Roman" w:hAnsi="Times New Roman" w:cs="Times New Roman"/>
        </w:rPr>
        <w:t xml:space="preserve">Introductions </w:t>
      </w:r>
    </w:p>
    <w:p w14:paraId="44092250" w14:textId="77777777" w:rsidR="008B50DD" w:rsidRPr="000F2BB4" w:rsidRDefault="008B50DD" w:rsidP="008B50DD">
      <w:pPr>
        <w:pStyle w:val="ListParagraph"/>
        <w:numPr>
          <w:ilvl w:val="1"/>
          <w:numId w:val="1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contextualSpacing/>
        <w:rPr>
          <w:rFonts w:ascii="Times New Roman" w:hAnsi="Times New Roman" w:cs="Times New Roman"/>
        </w:rPr>
      </w:pPr>
      <w:r w:rsidRPr="000F2BB4">
        <w:rPr>
          <w:rFonts w:ascii="Times New Roman" w:hAnsi="Times New Roman" w:cs="Times New Roman"/>
        </w:rPr>
        <w:t>Updates from Acting Commissioner Margret Cooke.</w:t>
      </w:r>
    </w:p>
    <w:p w14:paraId="2D763C71" w14:textId="77777777" w:rsidR="008B50DD" w:rsidRPr="000F2BB4" w:rsidRDefault="008B50DD" w:rsidP="008B50DD">
      <w:pPr>
        <w:pStyle w:val="ListParagraph"/>
        <w:numPr>
          <w:ilvl w:val="1"/>
          <w:numId w:val="1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contextualSpacing/>
        <w:rPr>
          <w:rFonts w:ascii="Times New Roman" w:hAnsi="Times New Roman" w:cs="Times New Roman"/>
          <w:b/>
          <w:bCs/>
        </w:rPr>
      </w:pPr>
      <w:r w:rsidRPr="000F2BB4">
        <w:rPr>
          <w:rFonts w:ascii="Times New Roman" w:hAnsi="Times New Roman" w:cs="Times New Roman"/>
        </w:rPr>
        <w:t xml:space="preserve">Record of the Public Health Council Meeting held June 9, 2021. </w:t>
      </w:r>
      <w:r w:rsidRPr="000F2BB4">
        <w:rPr>
          <w:rFonts w:ascii="Times New Roman" w:hAnsi="Times New Roman" w:cs="Times New Roman"/>
          <w:b/>
        </w:rPr>
        <w:t>(Vote)</w:t>
      </w:r>
    </w:p>
    <w:p w14:paraId="2BF98BAD" w14:textId="77777777" w:rsidR="008B50DD" w:rsidRPr="000F2BB4" w:rsidRDefault="008B50DD" w:rsidP="008B50DD">
      <w:pPr>
        <w:pStyle w:val="ListParagraph"/>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900"/>
        <w:contextualSpacing/>
        <w:rPr>
          <w:rFonts w:ascii="Times New Roman" w:hAnsi="Times New Roman" w:cs="Times New Roman"/>
          <w:b/>
          <w:bCs/>
        </w:rPr>
      </w:pPr>
    </w:p>
    <w:p w14:paraId="1F703069" w14:textId="77777777" w:rsidR="008B50DD" w:rsidRPr="00AD3A47" w:rsidRDefault="008B50DD" w:rsidP="008B50DD">
      <w:pPr>
        <w:pStyle w:val="Body"/>
        <w:tabs>
          <w:tab w:val="left" w:pos="540"/>
          <w:tab w:val="left" w:pos="900"/>
        </w:tabs>
        <w:ind w:left="900"/>
        <w:rPr>
          <w:rFonts w:eastAsia="Calibri" w:cs="Times New Roman"/>
          <w:bCs/>
        </w:rPr>
      </w:pPr>
    </w:p>
    <w:p w14:paraId="2DFDE757" w14:textId="77777777" w:rsidR="008B50DD" w:rsidRPr="00265A4C" w:rsidRDefault="008B50DD" w:rsidP="008B50DD">
      <w:pPr>
        <w:pStyle w:val="Body"/>
        <w:numPr>
          <w:ilvl w:val="0"/>
          <w:numId w:val="15"/>
        </w:numPr>
        <w:tabs>
          <w:tab w:val="left" w:pos="720"/>
          <w:tab w:val="left" w:pos="900"/>
        </w:tabs>
        <w:rPr>
          <w:rFonts w:eastAsia="Calibri" w:cs="Times New Roman"/>
          <w:bCs/>
        </w:rPr>
      </w:pPr>
      <w:r w:rsidRPr="00265A4C">
        <w:rPr>
          <w:rFonts w:eastAsia="Calibri" w:cs="Times New Roman"/>
          <w:b/>
        </w:rPr>
        <w:t>PRESENTATIONS</w:t>
      </w:r>
    </w:p>
    <w:p w14:paraId="00A0BB1E" w14:textId="77777777" w:rsidR="008B50DD" w:rsidRPr="00DD142B" w:rsidRDefault="008B50DD" w:rsidP="008B50DD">
      <w:pPr>
        <w:pStyle w:val="Body"/>
        <w:numPr>
          <w:ilvl w:val="1"/>
          <w:numId w:val="15"/>
        </w:numPr>
        <w:tabs>
          <w:tab w:val="left" w:pos="540"/>
          <w:tab w:val="left" w:pos="900"/>
        </w:tabs>
        <w:rPr>
          <w:rFonts w:cs="Times New Roman"/>
          <w:b/>
          <w:bCs/>
        </w:rPr>
      </w:pPr>
      <w:r w:rsidRPr="00DD142B">
        <w:rPr>
          <w:rFonts w:eastAsia="Calibri" w:cs="Times New Roman"/>
        </w:rPr>
        <w:t>Informational presentation on Tick-borne Disease Surveillance in Massachusetts.</w:t>
      </w:r>
    </w:p>
    <w:p w14:paraId="31371E74" w14:textId="77777777" w:rsidR="008B50DD" w:rsidRPr="000F2BB4" w:rsidRDefault="008B50DD" w:rsidP="008B50DD">
      <w:pPr>
        <w:pStyle w:val="ListParagraph"/>
        <w:numPr>
          <w:ilvl w:val="1"/>
          <w:numId w:val="15"/>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hAnsi="Times New Roman" w:cs="Times New Roman"/>
          <w:b/>
        </w:rPr>
      </w:pPr>
      <w:r w:rsidRPr="000F2BB4">
        <w:rPr>
          <w:rFonts w:ascii="Times New Roman" w:hAnsi="Times New Roman" w:cs="Times New Roman"/>
        </w:rPr>
        <w:t>Overview of Serious Reportable Events in Healthcare Facilities, 2020.</w:t>
      </w:r>
    </w:p>
    <w:p w14:paraId="2A981698" w14:textId="4B44C816" w:rsidR="008B50DD" w:rsidRPr="000F2BB4" w:rsidRDefault="008B50DD" w:rsidP="008B50DD">
      <w:pPr>
        <w:pStyle w:val="ListParagraph"/>
        <w:numPr>
          <w:ilvl w:val="1"/>
          <w:numId w:val="15"/>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hAnsi="Times New Roman" w:cs="Times New Roman"/>
          <w:b/>
        </w:rPr>
      </w:pPr>
      <w:r w:rsidRPr="000F2BB4">
        <w:rPr>
          <w:rFonts w:ascii="Times New Roman" w:hAnsi="Times New Roman" w:cs="Times New Roman"/>
        </w:rPr>
        <w:t>New Results and Updates from the COVID-19 Community Impact Survey (CCIS).</w:t>
      </w:r>
    </w:p>
    <w:p w14:paraId="28BCE057" w14:textId="2D136722" w:rsidR="008B50DD" w:rsidRDefault="008B50DD" w:rsidP="008B50DD">
      <w:pPr>
        <w:pBdr>
          <w:top w:val="none" w:sz="0" w:space="0" w:color="auto"/>
          <w:left w:val="none" w:sz="0" w:space="0" w:color="auto"/>
          <w:bottom w:val="none" w:sz="0" w:space="0" w:color="auto"/>
          <w:right w:val="none" w:sz="0" w:space="0" w:color="auto"/>
          <w:between w:val="none" w:sz="0" w:space="0" w:color="auto"/>
          <w:bar w:val="none" w:sz="0" w:color="auto"/>
        </w:pBdr>
        <w:contextualSpacing/>
        <w:rPr>
          <w:b/>
        </w:rPr>
      </w:pPr>
    </w:p>
    <w:p w14:paraId="5C684EF4" w14:textId="28A9CB0C" w:rsidR="008B50DD" w:rsidRDefault="008B50DD" w:rsidP="008B50DD">
      <w:pPr>
        <w:pBdr>
          <w:top w:val="none" w:sz="0" w:space="0" w:color="auto"/>
          <w:left w:val="none" w:sz="0" w:space="0" w:color="auto"/>
          <w:bottom w:val="none" w:sz="0" w:space="0" w:color="auto"/>
          <w:right w:val="none" w:sz="0" w:space="0" w:color="auto"/>
          <w:between w:val="none" w:sz="0" w:space="0" w:color="auto"/>
          <w:bar w:val="none" w:sz="0" w:color="auto"/>
        </w:pBdr>
        <w:contextualSpacing/>
        <w:rPr>
          <w:b/>
        </w:rPr>
      </w:pPr>
    </w:p>
    <w:p w14:paraId="14DF4E20" w14:textId="55C4CF08" w:rsidR="008B50DD" w:rsidRDefault="008B50DD" w:rsidP="008B50DD">
      <w:pPr>
        <w:pBdr>
          <w:top w:val="none" w:sz="0" w:space="0" w:color="auto"/>
          <w:left w:val="none" w:sz="0" w:space="0" w:color="auto"/>
          <w:bottom w:val="none" w:sz="0" w:space="0" w:color="auto"/>
          <w:right w:val="none" w:sz="0" w:space="0" w:color="auto"/>
          <w:between w:val="none" w:sz="0" w:space="0" w:color="auto"/>
          <w:bar w:val="none" w:sz="0" w:color="auto"/>
        </w:pBdr>
        <w:contextualSpacing/>
        <w:rPr>
          <w:b/>
        </w:rPr>
      </w:pPr>
    </w:p>
    <w:p w14:paraId="7A474297" w14:textId="1AD28F26" w:rsidR="008B50DD" w:rsidRDefault="008B50DD" w:rsidP="008B50DD">
      <w:pPr>
        <w:pBdr>
          <w:top w:val="none" w:sz="0" w:space="0" w:color="auto"/>
          <w:left w:val="none" w:sz="0" w:space="0" w:color="auto"/>
          <w:bottom w:val="none" w:sz="0" w:space="0" w:color="auto"/>
          <w:right w:val="none" w:sz="0" w:space="0" w:color="auto"/>
          <w:between w:val="none" w:sz="0" w:space="0" w:color="auto"/>
          <w:bar w:val="none" w:sz="0" w:color="auto"/>
        </w:pBdr>
        <w:contextualSpacing/>
        <w:rPr>
          <w:b/>
        </w:rPr>
      </w:pPr>
    </w:p>
    <w:p w14:paraId="1ACA54B0" w14:textId="5F1F9A09" w:rsidR="008B50DD" w:rsidRDefault="008B50DD" w:rsidP="008B50DD">
      <w:pPr>
        <w:pBdr>
          <w:top w:val="none" w:sz="0" w:space="0" w:color="auto"/>
          <w:left w:val="none" w:sz="0" w:space="0" w:color="auto"/>
          <w:bottom w:val="none" w:sz="0" w:space="0" w:color="auto"/>
          <w:right w:val="none" w:sz="0" w:space="0" w:color="auto"/>
          <w:between w:val="none" w:sz="0" w:space="0" w:color="auto"/>
          <w:bar w:val="none" w:sz="0" w:color="auto"/>
        </w:pBdr>
        <w:contextualSpacing/>
        <w:rPr>
          <w:b/>
        </w:rPr>
      </w:pPr>
    </w:p>
    <w:p w14:paraId="5A652AA7" w14:textId="76222B45" w:rsidR="008B50DD" w:rsidRDefault="008B50DD" w:rsidP="008B50DD">
      <w:pPr>
        <w:pBdr>
          <w:top w:val="none" w:sz="0" w:space="0" w:color="auto"/>
          <w:left w:val="none" w:sz="0" w:space="0" w:color="auto"/>
          <w:bottom w:val="none" w:sz="0" w:space="0" w:color="auto"/>
          <w:right w:val="none" w:sz="0" w:space="0" w:color="auto"/>
          <w:between w:val="none" w:sz="0" w:space="0" w:color="auto"/>
          <w:bar w:val="none" w:sz="0" w:color="auto"/>
        </w:pBdr>
        <w:contextualSpacing/>
        <w:rPr>
          <w:b/>
        </w:rPr>
      </w:pPr>
    </w:p>
    <w:p w14:paraId="17E2F7C5" w14:textId="79480439" w:rsidR="008B50DD" w:rsidRDefault="008B50DD" w:rsidP="008B50DD">
      <w:pPr>
        <w:pBdr>
          <w:top w:val="none" w:sz="0" w:space="0" w:color="auto"/>
          <w:left w:val="none" w:sz="0" w:space="0" w:color="auto"/>
          <w:bottom w:val="none" w:sz="0" w:space="0" w:color="auto"/>
          <w:right w:val="none" w:sz="0" w:space="0" w:color="auto"/>
          <w:between w:val="none" w:sz="0" w:space="0" w:color="auto"/>
          <w:bar w:val="none" w:sz="0" w:color="auto"/>
        </w:pBdr>
        <w:contextualSpacing/>
        <w:rPr>
          <w:b/>
        </w:rPr>
      </w:pPr>
    </w:p>
    <w:p w14:paraId="5AD6FFBB" w14:textId="77777777" w:rsidR="008B50DD" w:rsidRPr="008B50DD" w:rsidRDefault="008B50DD" w:rsidP="008B50DD">
      <w:pPr>
        <w:pBdr>
          <w:top w:val="none" w:sz="0" w:space="0" w:color="auto"/>
          <w:left w:val="none" w:sz="0" w:space="0" w:color="auto"/>
          <w:bottom w:val="none" w:sz="0" w:space="0" w:color="auto"/>
          <w:right w:val="none" w:sz="0" w:space="0" w:color="auto"/>
          <w:between w:val="none" w:sz="0" w:space="0" w:color="auto"/>
          <w:bar w:val="none" w:sz="0" w:color="auto"/>
        </w:pBdr>
        <w:contextualSpacing/>
        <w:rPr>
          <w:b/>
        </w:rPr>
      </w:pPr>
    </w:p>
    <w:p w14:paraId="7AABF1E9" w14:textId="77777777" w:rsidR="00B067F6" w:rsidRPr="00B067F6" w:rsidRDefault="00B067F6" w:rsidP="00B067F6">
      <w:pPr>
        <w:tabs>
          <w:tab w:val="left" w:pos="540"/>
          <w:tab w:val="left" w:pos="720"/>
        </w:tabs>
        <w:ind w:left="540"/>
        <w:rPr>
          <w:rFonts w:eastAsia="Calibri" w:cs="Arial Unicode MS"/>
          <w:color w:val="000000"/>
          <w:u w:color="000000"/>
        </w:rPr>
      </w:pPr>
    </w:p>
    <w:p w14:paraId="21F2A09E" w14:textId="77777777" w:rsidR="00D16A1E" w:rsidRPr="00CA1682" w:rsidRDefault="00D16A1E" w:rsidP="00D16A1E">
      <w:pPr>
        <w:pBdr>
          <w:top w:val="single" w:sz="4" w:space="1" w:color="auto"/>
          <w:bottom w:val="single" w:sz="6" w:space="1" w:color="auto"/>
        </w:pBdr>
        <w:jc w:val="both"/>
        <w:rPr>
          <w:rFonts w:eastAsia="MS Mincho"/>
          <w:i/>
          <w:szCs w:val="20"/>
          <w:lang w:eastAsia="ja-JP"/>
        </w:rPr>
      </w:pPr>
      <w:r w:rsidRPr="00CA1682">
        <w:rPr>
          <w:rFonts w:eastAsia="MS Mincho"/>
          <w:i/>
          <w:szCs w:val="20"/>
          <w:lang w:eastAsia="ja-JP"/>
        </w:rPr>
        <w:t xml:space="preserve">The Commissioner and the Public Health Council are defined by law as constituting the Department of Public Health. The Council has one regular meeting per month. These meetings are open to public attendance except when the Council meets in Executive Session. The Council’s meetings are not hearings, nor do members of the public have a right to speak or address the Council. The docket will indicate </w:t>
      </w:r>
      <w:proofErr w:type="gramStart"/>
      <w:r w:rsidRPr="00CA1682">
        <w:rPr>
          <w:rFonts w:eastAsia="MS Mincho"/>
          <w:i/>
          <w:szCs w:val="20"/>
          <w:lang w:eastAsia="ja-JP"/>
        </w:rPr>
        <w:t>whether or not</w:t>
      </w:r>
      <w:proofErr w:type="gramEnd"/>
      <w:r w:rsidRPr="00CA1682">
        <w:rPr>
          <w:rFonts w:eastAsia="MS Mincho"/>
          <w:i/>
          <w:szCs w:val="20"/>
          <w:lang w:eastAsia="ja-JP"/>
        </w:rPr>
        <w:t xml:space="preserve"> floor discussions are anticipated. For purposes of fairness since the regular meeting is not a hearing and is not advertised as such, presentations from the floor may require delaying a decision until a subsequent meeting. </w:t>
      </w:r>
    </w:p>
    <w:p w14:paraId="612EBDE2" w14:textId="77777777" w:rsidR="00735253" w:rsidRPr="006245D7" w:rsidRDefault="00653299">
      <w:pPr>
        <w:pStyle w:val="NoSpacing"/>
        <w:spacing w:line="276" w:lineRule="auto"/>
        <w:rPr>
          <w:rFonts w:ascii="Times New Roman" w:eastAsia="Times New Roman" w:hAnsi="Times New Roman" w:cs="Times New Roman"/>
          <w:sz w:val="24"/>
          <w:szCs w:val="24"/>
        </w:rPr>
      </w:pPr>
      <w:r w:rsidRPr="006245D7">
        <w:rPr>
          <w:rFonts w:ascii="Times New Roman" w:hAnsi="Times New Roman" w:cs="Times New Roman"/>
          <w:sz w:val="24"/>
          <w:szCs w:val="24"/>
        </w:rPr>
        <w:lastRenderedPageBreak/>
        <w:t>Attendance and Summary of Votes:</w:t>
      </w:r>
    </w:p>
    <w:p w14:paraId="59376223" w14:textId="52A905B4" w:rsidR="00735253" w:rsidRPr="006245D7" w:rsidRDefault="00653299">
      <w:pPr>
        <w:pStyle w:val="NoSpacing"/>
        <w:spacing w:line="276" w:lineRule="auto"/>
        <w:rPr>
          <w:rFonts w:ascii="Times New Roman" w:eastAsia="Times New Roman" w:hAnsi="Times New Roman" w:cs="Times New Roman"/>
          <w:sz w:val="24"/>
          <w:szCs w:val="24"/>
        </w:rPr>
      </w:pPr>
      <w:r w:rsidRPr="006245D7">
        <w:rPr>
          <w:rFonts w:ascii="Times New Roman" w:hAnsi="Times New Roman" w:cs="Times New Roman"/>
          <w:sz w:val="24"/>
          <w:szCs w:val="24"/>
        </w:rPr>
        <w:t xml:space="preserve">Presented below is a summary of the meeting, including </w:t>
      </w:r>
      <w:r w:rsidR="008E04D8" w:rsidRPr="006245D7">
        <w:rPr>
          <w:rFonts w:ascii="Times New Roman" w:hAnsi="Times New Roman" w:cs="Times New Roman"/>
          <w:sz w:val="24"/>
          <w:szCs w:val="24"/>
        </w:rPr>
        <w:t>timekeeping</w:t>
      </w:r>
      <w:r w:rsidRPr="006245D7">
        <w:rPr>
          <w:rFonts w:ascii="Times New Roman" w:hAnsi="Times New Roman" w:cs="Times New Roman"/>
          <w:sz w:val="24"/>
          <w:szCs w:val="24"/>
        </w:rPr>
        <w:t xml:space="preserve">, attendance and votes cast. </w:t>
      </w:r>
    </w:p>
    <w:p w14:paraId="3CBCCD27" w14:textId="12BCE524" w:rsidR="00735253" w:rsidRPr="006245D7" w:rsidRDefault="00653299">
      <w:pPr>
        <w:pStyle w:val="NoSpacing"/>
        <w:spacing w:line="276" w:lineRule="auto"/>
        <w:rPr>
          <w:rFonts w:ascii="Times New Roman" w:eastAsia="Times New Roman" w:hAnsi="Times New Roman" w:cs="Times New Roman"/>
          <w:sz w:val="24"/>
          <w:szCs w:val="24"/>
        </w:rPr>
      </w:pPr>
      <w:r w:rsidRPr="006245D7">
        <w:rPr>
          <w:rFonts w:ascii="Times New Roman" w:hAnsi="Times New Roman" w:cs="Times New Roman"/>
          <w:sz w:val="24"/>
          <w:szCs w:val="24"/>
        </w:rPr>
        <w:t>Date of Meeting:</w:t>
      </w:r>
      <w:r w:rsidR="001342A1">
        <w:rPr>
          <w:rFonts w:ascii="Times New Roman" w:hAnsi="Times New Roman" w:cs="Times New Roman"/>
          <w:sz w:val="24"/>
          <w:szCs w:val="24"/>
        </w:rPr>
        <w:t xml:space="preserve"> </w:t>
      </w:r>
      <w:r w:rsidR="00F00F55">
        <w:rPr>
          <w:rFonts w:ascii="Times New Roman" w:hAnsi="Times New Roman" w:cs="Times New Roman"/>
          <w:sz w:val="24"/>
          <w:szCs w:val="24"/>
        </w:rPr>
        <w:t>Ju</w:t>
      </w:r>
      <w:r w:rsidR="008B50DD">
        <w:rPr>
          <w:rFonts w:ascii="Times New Roman" w:hAnsi="Times New Roman" w:cs="Times New Roman"/>
          <w:sz w:val="24"/>
          <w:szCs w:val="24"/>
        </w:rPr>
        <w:t>ly</w:t>
      </w:r>
      <w:r w:rsidR="00F00F55">
        <w:rPr>
          <w:rFonts w:ascii="Times New Roman" w:hAnsi="Times New Roman" w:cs="Times New Roman"/>
          <w:sz w:val="24"/>
          <w:szCs w:val="24"/>
        </w:rPr>
        <w:t xml:space="preserve"> </w:t>
      </w:r>
      <w:r w:rsidR="008B50DD">
        <w:rPr>
          <w:rFonts w:ascii="Times New Roman" w:hAnsi="Times New Roman" w:cs="Times New Roman"/>
          <w:sz w:val="24"/>
          <w:szCs w:val="24"/>
        </w:rPr>
        <w:t>14</w:t>
      </w:r>
      <w:r w:rsidRPr="006245D7">
        <w:rPr>
          <w:rFonts w:ascii="Times New Roman" w:hAnsi="Times New Roman" w:cs="Times New Roman"/>
          <w:sz w:val="24"/>
          <w:szCs w:val="24"/>
        </w:rPr>
        <w:t>, 202</w:t>
      </w:r>
      <w:r w:rsidR="00194481">
        <w:rPr>
          <w:rFonts w:ascii="Times New Roman" w:hAnsi="Times New Roman" w:cs="Times New Roman"/>
          <w:sz w:val="24"/>
          <w:szCs w:val="24"/>
        </w:rPr>
        <w:t>1</w:t>
      </w:r>
    </w:p>
    <w:p w14:paraId="32173559" w14:textId="3632EE7C" w:rsidR="00735253" w:rsidRPr="006245D7" w:rsidRDefault="00653299">
      <w:pPr>
        <w:pStyle w:val="BodyB"/>
        <w:spacing w:after="0"/>
        <w:rPr>
          <w:rFonts w:ascii="Times New Roman" w:eastAsia="Times New Roman" w:hAnsi="Times New Roman" w:cs="Times New Roman"/>
          <w:sz w:val="24"/>
          <w:szCs w:val="24"/>
        </w:rPr>
      </w:pPr>
      <w:r w:rsidRPr="006245D7">
        <w:rPr>
          <w:rFonts w:ascii="Times New Roman" w:hAnsi="Times New Roman" w:cs="Times New Roman"/>
          <w:sz w:val="24"/>
          <w:szCs w:val="24"/>
          <w:lang w:val="nl-NL"/>
        </w:rPr>
        <w:t>Start Time</w:t>
      </w:r>
      <w:r w:rsidR="003479E8" w:rsidRPr="006245D7">
        <w:rPr>
          <w:rFonts w:ascii="Times New Roman" w:hAnsi="Times New Roman" w:cs="Times New Roman"/>
          <w:sz w:val="24"/>
          <w:szCs w:val="24"/>
          <w:lang w:val="nl-NL"/>
        </w:rPr>
        <w:t>:</w:t>
      </w:r>
      <w:r w:rsidR="00DD142B">
        <w:rPr>
          <w:rFonts w:ascii="Times New Roman" w:hAnsi="Times New Roman" w:cs="Times New Roman"/>
          <w:sz w:val="24"/>
          <w:szCs w:val="24"/>
          <w:lang w:val="nl-NL"/>
        </w:rPr>
        <w:t xml:space="preserve"> </w:t>
      </w:r>
      <w:r w:rsidR="007E5817">
        <w:rPr>
          <w:rFonts w:ascii="Times New Roman" w:hAnsi="Times New Roman" w:cs="Times New Roman"/>
          <w:sz w:val="24"/>
          <w:szCs w:val="24"/>
          <w:lang w:val="nl-NL"/>
        </w:rPr>
        <w:t>9:</w:t>
      </w:r>
      <w:r w:rsidR="008B50DD">
        <w:rPr>
          <w:rFonts w:ascii="Times New Roman" w:hAnsi="Times New Roman" w:cs="Times New Roman"/>
          <w:sz w:val="24"/>
          <w:szCs w:val="24"/>
          <w:lang w:val="nl-NL"/>
        </w:rPr>
        <w:t>12</w:t>
      </w:r>
      <w:r w:rsidR="003B4C9B">
        <w:rPr>
          <w:rFonts w:ascii="Times New Roman" w:hAnsi="Times New Roman" w:cs="Times New Roman"/>
          <w:sz w:val="24"/>
          <w:szCs w:val="24"/>
          <w:lang w:val="nl-NL"/>
        </w:rPr>
        <w:t>am</w:t>
      </w:r>
      <w:r w:rsidR="00DD142B">
        <w:rPr>
          <w:rFonts w:ascii="Times New Roman" w:hAnsi="Times New Roman" w:cs="Times New Roman"/>
          <w:sz w:val="24"/>
          <w:szCs w:val="24"/>
        </w:rPr>
        <w:t xml:space="preserve"> </w:t>
      </w:r>
      <w:r w:rsidRPr="006245D7">
        <w:rPr>
          <w:rFonts w:ascii="Times New Roman" w:hAnsi="Times New Roman" w:cs="Times New Roman"/>
          <w:sz w:val="24"/>
          <w:szCs w:val="24"/>
        </w:rPr>
        <w:t xml:space="preserve">Ending Time: </w:t>
      </w:r>
      <w:r w:rsidR="007E5817">
        <w:rPr>
          <w:rFonts w:ascii="Times New Roman" w:hAnsi="Times New Roman" w:cs="Times New Roman"/>
          <w:sz w:val="24"/>
          <w:szCs w:val="24"/>
        </w:rPr>
        <w:t>1</w:t>
      </w:r>
      <w:r w:rsidR="0070535E">
        <w:rPr>
          <w:rFonts w:ascii="Times New Roman" w:hAnsi="Times New Roman" w:cs="Times New Roman"/>
          <w:sz w:val="24"/>
          <w:szCs w:val="24"/>
        </w:rPr>
        <w:t>0</w:t>
      </w:r>
      <w:r w:rsidR="007E5817">
        <w:rPr>
          <w:rFonts w:ascii="Times New Roman" w:hAnsi="Times New Roman" w:cs="Times New Roman"/>
          <w:sz w:val="24"/>
          <w:szCs w:val="24"/>
        </w:rPr>
        <w:t>:</w:t>
      </w:r>
      <w:r w:rsidR="008B50DD">
        <w:rPr>
          <w:rFonts w:ascii="Times New Roman" w:hAnsi="Times New Roman" w:cs="Times New Roman"/>
          <w:sz w:val="24"/>
          <w:szCs w:val="24"/>
        </w:rPr>
        <w:t>57</w:t>
      </w:r>
      <w:r w:rsidR="00D71241">
        <w:rPr>
          <w:rFonts w:ascii="Times New Roman" w:hAnsi="Times New Roman" w:cs="Times New Roman"/>
          <w:sz w:val="24"/>
          <w:szCs w:val="24"/>
        </w:rPr>
        <w:t xml:space="preserve"> </w:t>
      </w:r>
      <w:r w:rsidR="003B4C9B">
        <w:rPr>
          <w:rFonts w:ascii="Times New Roman" w:hAnsi="Times New Roman" w:cs="Times New Roman"/>
          <w:sz w:val="24"/>
          <w:szCs w:val="24"/>
        </w:rPr>
        <w:t>am</w:t>
      </w:r>
    </w:p>
    <w:tbl>
      <w:tblPr>
        <w:tblW w:w="4765"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ook w:val="04A0" w:firstRow="1" w:lastRow="0" w:firstColumn="1" w:lastColumn="0" w:noHBand="0" w:noVBand="1"/>
      </w:tblPr>
      <w:tblGrid>
        <w:gridCol w:w="3527"/>
        <w:gridCol w:w="1545"/>
        <w:gridCol w:w="3839"/>
      </w:tblGrid>
      <w:tr w:rsidR="008B50DD" w:rsidRPr="006245D7" w14:paraId="2C4170C2" w14:textId="6EBA38B3" w:rsidTr="008B50DD">
        <w:trPr>
          <w:trHeight w:val="612"/>
          <w:tblHeader/>
          <w:jc w:val="center"/>
        </w:trPr>
        <w:tc>
          <w:tcPr>
            <w:tcW w:w="197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F666B8D" w14:textId="77777777" w:rsidR="008B50DD" w:rsidRPr="006245D7" w:rsidRDefault="008B50DD">
            <w:pPr>
              <w:pStyle w:val="BodyB"/>
              <w:spacing w:after="0"/>
              <w:jc w:val="center"/>
              <w:rPr>
                <w:rFonts w:ascii="Times New Roman" w:hAnsi="Times New Roman" w:cs="Times New Roman"/>
                <w:sz w:val="24"/>
                <w:szCs w:val="24"/>
              </w:rPr>
            </w:pPr>
            <w:r w:rsidRPr="006245D7">
              <w:rPr>
                <w:rFonts w:ascii="Times New Roman" w:hAnsi="Times New Roman" w:cs="Times New Roman"/>
                <w:sz w:val="24"/>
                <w:szCs w:val="24"/>
              </w:rPr>
              <w:t>Board Member</w:t>
            </w:r>
          </w:p>
        </w:tc>
        <w:tc>
          <w:tcPr>
            <w:tcW w:w="86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738E05B" w14:textId="77777777" w:rsidR="008B50DD" w:rsidRPr="006245D7" w:rsidRDefault="008B50DD">
            <w:pPr>
              <w:pStyle w:val="BodyB"/>
              <w:spacing w:after="0"/>
              <w:jc w:val="center"/>
              <w:rPr>
                <w:rFonts w:ascii="Times New Roman" w:hAnsi="Times New Roman" w:cs="Times New Roman"/>
                <w:sz w:val="24"/>
                <w:szCs w:val="24"/>
              </w:rPr>
            </w:pPr>
            <w:r w:rsidRPr="006245D7">
              <w:rPr>
                <w:rFonts w:ascii="Times New Roman" w:hAnsi="Times New Roman" w:cs="Times New Roman"/>
                <w:sz w:val="24"/>
                <w:szCs w:val="24"/>
              </w:rPr>
              <w:t>Attended</w:t>
            </w:r>
          </w:p>
        </w:tc>
        <w:tc>
          <w:tcPr>
            <w:tcW w:w="215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03DE9F" w14:textId="76DF6DCC" w:rsidR="008B50DD" w:rsidRPr="006245D7" w:rsidRDefault="008B50DD" w:rsidP="00EE17ED">
            <w:pPr>
              <w:pStyle w:val="BodyB"/>
              <w:spacing w:after="0"/>
              <w:jc w:val="center"/>
              <w:rPr>
                <w:rFonts w:ascii="Times New Roman" w:hAnsi="Times New Roman" w:cs="Times New Roman"/>
                <w:sz w:val="24"/>
                <w:szCs w:val="24"/>
              </w:rPr>
            </w:pPr>
            <w:r w:rsidRPr="00F00F55">
              <w:rPr>
                <w:rFonts w:ascii="Times New Roman" w:hAnsi="Times New Roman" w:cs="Times New Roman"/>
              </w:rPr>
              <w:t xml:space="preserve">First Order: Approval of </w:t>
            </w:r>
            <w:r>
              <w:rPr>
                <w:rFonts w:ascii="Times New Roman" w:hAnsi="Times New Roman" w:cs="Times New Roman"/>
              </w:rPr>
              <w:t>June 9</w:t>
            </w:r>
            <w:r w:rsidRPr="00F00F55">
              <w:rPr>
                <w:rFonts w:ascii="Times New Roman" w:hAnsi="Times New Roman" w:cs="Times New Roman"/>
              </w:rPr>
              <w:t xml:space="preserve">, </w:t>
            </w:r>
            <w:proofErr w:type="gramStart"/>
            <w:r w:rsidRPr="00F00F55">
              <w:rPr>
                <w:rFonts w:ascii="Times New Roman" w:hAnsi="Times New Roman" w:cs="Times New Roman"/>
              </w:rPr>
              <w:t>2021</w:t>
            </w:r>
            <w:proofErr w:type="gramEnd"/>
            <w:r w:rsidRPr="00F00F55">
              <w:rPr>
                <w:rFonts w:ascii="Times New Roman" w:hAnsi="Times New Roman" w:cs="Times New Roman"/>
              </w:rPr>
              <w:t xml:space="preserve"> Meeting Minutes (Vote)</w:t>
            </w:r>
          </w:p>
        </w:tc>
      </w:tr>
      <w:tr w:rsidR="008B50DD" w:rsidRPr="006245D7" w14:paraId="4529666C" w14:textId="1553696C" w:rsidTr="008B50DD">
        <w:tblPrEx>
          <w:shd w:val="clear" w:color="auto" w:fill="auto"/>
        </w:tblPrEx>
        <w:trPr>
          <w:trHeight w:val="537"/>
          <w:jc w:val="center"/>
        </w:trPr>
        <w:tc>
          <w:tcPr>
            <w:tcW w:w="197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58F89F5" w14:textId="3CC9120A" w:rsidR="008B50DD" w:rsidRPr="006245D7" w:rsidRDefault="008B50DD" w:rsidP="00EE17ED">
            <w:pPr>
              <w:pStyle w:val="BodyB"/>
              <w:spacing w:after="0"/>
              <w:jc w:val="center"/>
              <w:rPr>
                <w:rFonts w:ascii="Times New Roman" w:hAnsi="Times New Roman" w:cs="Times New Roman"/>
                <w:sz w:val="24"/>
                <w:szCs w:val="24"/>
              </w:rPr>
            </w:pPr>
            <w:r>
              <w:rPr>
                <w:rFonts w:ascii="Times New Roman" w:hAnsi="Times New Roman" w:cs="Times New Roman"/>
                <w:sz w:val="24"/>
                <w:szCs w:val="24"/>
              </w:rPr>
              <w:t xml:space="preserve">Acting </w:t>
            </w:r>
            <w:r w:rsidRPr="006245D7">
              <w:rPr>
                <w:rFonts w:ascii="Times New Roman" w:hAnsi="Times New Roman" w:cs="Times New Roman"/>
                <w:sz w:val="24"/>
                <w:szCs w:val="24"/>
              </w:rPr>
              <w:t>Commissioner M</w:t>
            </w:r>
            <w:r>
              <w:rPr>
                <w:rFonts w:ascii="Times New Roman" w:hAnsi="Times New Roman" w:cs="Times New Roman"/>
                <w:sz w:val="24"/>
                <w:szCs w:val="24"/>
              </w:rPr>
              <w:t>argret Cooke</w:t>
            </w:r>
          </w:p>
        </w:tc>
        <w:tc>
          <w:tcPr>
            <w:tcW w:w="86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AC60C8" w14:textId="77777777" w:rsidR="008B50DD" w:rsidRPr="006245D7" w:rsidRDefault="008B50DD">
            <w:pPr>
              <w:pStyle w:val="BodyB"/>
              <w:spacing w:after="0"/>
              <w:jc w:val="center"/>
              <w:rPr>
                <w:rFonts w:ascii="Times New Roman" w:hAnsi="Times New Roman" w:cs="Times New Roman"/>
                <w:sz w:val="24"/>
                <w:szCs w:val="24"/>
              </w:rPr>
            </w:pPr>
            <w:r w:rsidRPr="006245D7">
              <w:rPr>
                <w:rFonts w:ascii="Times New Roman" w:hAnsi="Times New Roman" w:cs="Times New Roman"/>
                <w:sz w:val="24"/>
                <w:szCs w:val="24"/>
              </w:rPr>
              <w:t>Yes</w:t>
            </w:r>
          </w:p>
        </w:tc>
        <w:tc>
          <w:tcPr>
            <w:tcW w:w="215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09BE42" w14:textId="77777777" w:rsidR="008B50DD" w:rsidRPr="006245D7" w:rsidRDefault="008B50DD">
            <w:pPr>
              <w:pStyle w:val="BodyB"/>
              <w:jc w:val="center"/>
              <w:rPr>
                <w:rFonts w:ascii="Times New Roman" w:hAnsi="Times New Roman" w:cs="Times New Roman"/>
                <w:sz w:val="24"/>
                <w:szCs w:val="24"/>
              </w:rPr>
            </w:pPr>
            <w:r w:rsidRPr="006245D7">
              <w:rPr>
                <w:rFonts w:ascii="Times New Roman" w:hAnsi="Times New Roman" w:cs="Times New Roman"/>
                <w:sz w:val="24"/>
                <w:szCs w:val="24"/>
              </w:rPr>
              <w:t>Yes</w:t>
            </w:r>
          </w:p>
        </w:tc>
      </w:tr>
      <w:tr w:rsidR="008B50DD" w:rsidRPr="006245D7" w14:paraId="432FBE7D" w14:textId="6A0C0D94" w:rsidTr="008B50DD">
        <w:tblPrEx>
          <w:shd w:val="clear" w:color="auto" w:fill="auto"/>
        </w:tblPrEx>
        <w:trPr>
          <w:trHeight w:val="537"/>
          <w:jc w:val="center"/>
        </w:trPr>
        <w:tc>
          <w:tcPr>
            <w:tcW w:w="197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04B2010" w14:textId="77777777" w:rsidR="008B50DD" w:rsidRPr="006245D7" w:rsidRDefault="008B50DD">
            <w:pPr>
              <w:pStyle w:val="BodyB"/>
              <w:spacing w:after="0"/>
              <w:jc w:val="center"/>
              <w:rPr>
                <w:rFonts w:ascii="Times New Roman" w:hAnsi="Times New Roman" w:cs="Times New Roman"/>
                <w:sz w:val="24"/>
                <w:szCs w:val="24"/>
              </w:rPr>
            </w:pPr>
            <w:r w:rsidRPr="006245D7">
              <w:rPr>
                <w:rFonts w:ascii="Times New Roman" w:hAnsi="Times New Roman" w:cs="Times New Roman"/>
                <w:sz w:val="24"/>
                <w:szCs w:val="24"/>
              </w:rPr>
              <w:t xml:space="preserve">Edward Bernstein </w:t>
            </w:r>
          </w:p>
        </w:tc>
        <w:tc>
          <w:tcPr>
            <w:tcW w:w="86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19F60E" w14:textId="77777777" w:rsidR="008B50DD" w:rsidRPr="006245D7" w:rsidRDefault="008B50DD">
            <w:pPr>
              <w:pStyle w:val="BodyB"/>
              <w:spacing w:after="0"/>
              <w:jc w:val="center"/>
              <w:rPr>
                <w:rFonts w:ascii="Times New Roman" w:hAnsi="Times New Roman" w:cs="Times New Roman"/>
                <w:sz w:val="24"/>
                <w:szCs w:val="24"/>
              </w:rPr>
            </w:pPr>
            <w:r w:rsidRPr="006245D7">
              <w:rPr>
                <w:rFonts w:ascii="Times New Roman" w:hAnsi="Times New Roman" w:cs="Times New Roman"/>
                <w:sz w:val="24"/>
                <w:szCs w:val="24"/>
              </w:rPr>
              <w:t>Yes</w:t>
            </w:r>
          </w:p>
        </w:tc>
        <w:tc>
          <w:tcPr>
            <w:tcW w:w="215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0154AC" w14:textId="77777777" w:rsidR="008B50DD" w:rsidRPr="006245D7" w:rsidRDefault="008B50DD">
            <w:pPr>
              <w:pStyle w:val="BodyB"/>
              <w:jc w:val="center"/>
              <w:rPr>
                <w:rFonts w:ascii="Times New Roman" w:hAnsi="Times New Roman" w:cs="Times New Roman"/>
                <w:sz w:val="24"/>
                <w:szCs w:val="24"/>
              </w:rPr>
            </w:pPr>
            <w:r w:rsidRPr="006245D7">
              <w:rPr>
                <w:rFonts w:ascii="Times New Roman" w:hAnsi="Times New Roman" w:cs="Times New Roman"/>
                <w:sz w:val="24"/>
                <w:szCs w:val="24"/>
              </w:rPr>
              <w:t>Yes</w:t>
            </w:r>
          </w:p>
        </w:tc>
      </w:tr>
      <w:tr w:rsidR="008B50DD" w:rsidRPr="006245D7" w14:paraId="1E94BA01" w14:textId="0818F36A" w:rsidTr="008B50DD">
        <w:tblPrEx>
          <w:shd w:val="clear" w:color="auto" w:fill="auto"/>
        </w:tblPrEx>
        <w:trPr>
          <w:trHeight w:val="383"/>
          <w:jc w:val="center"/>
        </w:trPr>
        <w:tc>
          <w:tcPr>
            <w:tcW w:w="197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9ABA25F" w14:textId="77777777" w:rsidR="008B50DD" w:rsidRPr="006245D7" w:rsidRDefault="008B50DD">
            <w:pPr>
              <w:pStyle w:val="BodyB"/>
              <w:spacing w:after="0"/>
              <w:jc w:val="center"/>
              <w:rPr>
                <w:rFonts w:ascii="Times New Roman" w:hAnsi="Times New Roman" w:cs="Times New Roman"/>
                <w:sz w:val="24"/>
                <w:szCs w:val="24"/>
              </w:rPr>
            </w:pPr>
            <w:r w:rsidRPr="006245D7">
              <w:rPr>
                <w:rFonts w:ascii="Times New Roman" w:hAnsi="Times New Roman" w:cs="Times New Roman"/>
                <w:sz w:val="24"/>
                <w:szCs w:val="24"/>
              </w:rPr>
              <w:t>Lissette Blondet</w:t>
            </w:r>
          </w:p>
        </w:tc>
        <w:tc>
          <w:tcPr>
            <w:tcW w:w="86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80CBA2" w14:textId="7F12A042" w:rsidR="008B50DD" w:rsidRPr="006245D7" w:rsidRDefault="008B50DD">
            <w:pPr>
              <w:pStyle w:val="BodyB"/>
              <w:tabs>
                <w:tab w:val="left" w:pos="1038"/>
                <w:tab w:val="center" w:pos="1168"/>
              </w:tabs>
              <w:spacing w:after="0"/>
              <w:jc w:val="center"/>
              <w:rPr>
                <w:rFonts w:ascii="Times New Roman" w:hAnsi="Times New Roman" w:cs="Times New Roman"/>
                <w:sz w:val="24"/>
                <w:szCs w:val="24"/>
              </w:rPr>
            </w:pPr>
            <w:r>
              <w:rPr>
                <w:rFonts w:ascii="Times New Roman" w:hAnsi="Times New Roman" w:cs="Times New Roman"/>
                <w:sz w:val="24"/>
                <w:szCs w:val="24"/>
              </w:rPr>
              <w:t>Yes</w:t>
            </w:r>
          </w:p>
        </w:tc>
        <w:tc>
          <w:tcPr>
            <w:tcW w:w="215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10FDBD" w14:textId="1C15A168" w:rsidR="008B50DD" w:rsidRPr="006245D7" w:rsidRDefault="008B50DD">
            <w:pPr>
              <w:pStyle w:val="BodyB"/>
              <w:jc w:val="center"/>
              <w:rPr>
                <w:rFonts w:ascii="Times New Roman" w:hAnsi="Times New Roman" w:cs="Times New Roman"/>
                <w:sz w:val="24"/>
                <w:szCs w:val="24"/>
              </w:rPr>
            </w:pPr>
            <w:r>
              <w:rPr>
                <w:rFonts w:ascii="Times New Roman" w:hAnsi="Times New Roman" w:cs="Times New Roman"/>
                <w:sz w:val="24"/>
                <w:szCs w:val="24"/>
              </w:rPr>
              <w:t>Yes</w:t>
            </w:r>
          </w:p>
        </w:tc>
      </w:tr>
      <w:tr w:rsidR="008B50DD" w:rsidRPr="006245D7" w14:paraId="456AE3F6" w14:textId="44439D27" w:rsidTr="008B50DD">
        <w:tblPrEx>
          <w:shd w:val="clear" w:color="auto" w:fill="auto"/>
        </w:tblPrEx>
        <w:trPr>
          <w:trHeight w:val="383"/>
          <w:jc w:val="center"/>
        </w:trPr>
        <w:tc>
          <w:tcPr>
            <w:tcW w:w="197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AB0835E" w14:textId="77777777" w:rsidR="008B50DD" w:rsidRPr="006245D7" w:rsidRDefault="008B50DD">
            <w:pPr>
              <w:pStyle w:val="BodyB"/>
              <w:spacing w:after="0"/>
              <w:jc w:val="center"/>
              <w:rPr>
                <w:rFonts w:ascii="Times New Roman" w:hAnsi="Times New Roman" w:cs="Times New Roman"/>
                <w:sz w:val="24"/>
                <w:szCs w:val="24"/>
              </w:rPr>
            </w:pPr>
            <w:r w:rsidRPr="006245D7">
              <w:rPr>
                <w:rFonts w:ascii="Times New Roman" w:hAnsi="Times New Roman" w:cs="Times New Roman"/>
                <w:sz w:val="24"/>
                <w:szCs w:val="24"/>
              </w:rPr>
              <w:t>Kathleen Carey</w:t>
            </w:r>
          </w:p>
        </w:tc>
        <w:tc>
          <w:tcPr>
            <w:tcW w:w="86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AC802B" w14:textId="77777777" w:rsidR="008B50DD" w:rsidRPr="006245D7" w:rsidRDefault="008B50DD">
            <w:pPr>
              <w:pStyle w:val="BodyB"/>
              <w:spacing w:after="0"/>
              <w:jc w:val="center"/>
              <w:rPr>
                <w:rFonts w:ascii="Times New Roman" w:hAnsi="Times New Roman" w:cs="Times New Roman"/>
                <w:sz w:val="24"/>
                <w:szCs w:val="24"/>
              </w:rPr>
            </w:pPr>
            <w:r w:rsidRPr="006245D7">
              <w:rPr>
                <w:rFonts w:ascii="Times New Roman" w:hAnsi="Times New Roman" w:cs="Times New Roman"/>
                <w:sz w:val="24"/>
                <w:szCs w:val="24"/>
              </w:rPr>
              <w:t>Yes</w:t>
            </w:r>
          </w:p>
        </w:tc>
        <w:tc>
          <w:tcPr>
            <w:tcW w:w="215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BDD55A" w14:textId="77777777" w:rsidR="008B50DD" w:rsidRPr="006245D7" w:rsidRDefault="008B50DD">
            <w:pPr>
              <w:pStyle w:val="BodyB"/>
              <w:spacing w:after="0"/>
              <w:jc w:val="center"/>
              <w:rPr>
                <w:rFonts w:ascii="Times New Roman" w:hAnsi="Times New Roman" w:cs="Times New Roman"/>
                <w:sz w:val="24"/>
                <w:szCs w:val="24"/>
              </w:rPr>
            </w:pPr>
            <w:r w:rsidRPr="006245D7">
              <w:rPr>
                <w:rFonts w:ascii="Times New Roman" w:hAnsi="Times New Roman" w:cs="Times New Roman"/>
                <w:sz w:val="24"/>
                <w:szCs w:val="24"/>
              </w:rPr>
              <w:t>Yes</w:t>
            </w:r>
          </w:p>
        </w:tc>
      </w:tr>
      <w:tr w:rsidR="008B50DD" w:rsidRPr="006245D7" w14:paraId="3F753217" w14:textId="5F5CC0B9" w:rsidTr="008B50DD">
        <w:tblPrEx>
          <w:shd w:val="clear" w:color="auto" w:fill="auto"/>
        </w:tblPrEx>
        <w:trPr>
          <w:trHeight w:val="537"/>
          <w:jc w:val="center"/>
        </w:trPr>
        <w:tc>
          <w:tcPr>
            <w:tcW w:w="197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0B82990" w14:textId="77777777" w:rsidR="008B50DD" w:rsidRPr="006245D7" w:rsidRDefault="008B50DD" w:rsidP="0098391A">
            <w:pPr>
              <w:pStyle w:val="BodyB"/>
              <w:spacing w:after="0"/>
              <w:jc w:val="center"/>
              <w:rPr>
                <w:rFonts w:ascii="Times New Roman" w:hAnsi="Times New Roman" w:cs="Times New Roman"/>
                <w:sz w:val="24"/>
                <w:szCs w:val="24"/>
              </w:rPr>
            </w:pPr>
            <w:r w:rsidRPr="006245D7">
              <w:rPr>
                <w:rFonts w:ascii="Times New Roman" w:hAnsi="Times New Roman" w:cs="Times New Roman"/>
                <w:sz w:val="24"/>
                <w:szCs w:val="24"/>
              </w:rPr>
              <w:t>Sec. Elizabeth Chen</w:t>
            </w:r>
          </w:p>
        </w:tc>
        <w:tc>
          <w:tcPr>
            <w:tcW w:w="86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1F40F2" w14:textId="77777777" w:rsidR="008B50DD" w:rsidRPr="006245D7" w:rsidRDefault="008B50DD">
            <w:pPr>
              <w:pStyle w:val="BodyB"/>
              <w:spacing w:after="0"/>
              <w:jc w:val="center"/>
              <w:rPr>
                <w:rFonts w:ascii="Times New Roman" w:hAnsi="Times New Roman" w:cs="Times New Roman"/>
                <w:sz w:val="24"/>
                <w:szCs w:val="24"/>
              </w:rPr>
            </w:pPr>
            <w:r w:rsidRPr="006245D7">
              <w:rPr>
                <w:rFonts w:ascii="Times New Roman" w:hAnsi="Times New Roman" w:cs="Times New Roman"/>
                <w:sz w:val="24"/>
                <w:szCs w:val="24"/>
              </w:rPr>
              <w:t>Yes</w:t>
            </w:r>
          </w:p>
        </w:tc>
        <w:tc>
          <w:tcPr>
            <w:tcW w:w="215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0B5044" w14:textId="77777777" w:rsidR="008B50DD" w:rsidRPr="006245D7" w:rsidRDefault="008B50DD">
            <w:pPr>
              <w:pStyle w:val="BodyB"/>
              <w:spacing w:after="0"/>
              <w:jc w:val="center"/>
              <w:rPr>
                <w:rFonts w:ascii="Times New Roman" w:hAnsi="Times New Roman" w:cs="Times New Roman"/>
                <w:sz w:val="24"/>
                <w:szCs w:val="24"/>
              </w:rPr>
            </w:pPr>
            <w:r w:rsidRPr="006245D7">
              <w:rPr>
                <w:rFonts w:ascii="Times New Roman" w:hAnsi="Times New Roman" w:cs="Times New Roman"/>
                <w:sz w:val="24"/>
                <w:szCs w:val="24"/>
              </w:rPr>
              <w:t>Yes</w:t>
            </w:r>
          </w:p>
        </w:tc>
      </w:tr>
      <w:tr w:rsidR="008B50DD" w:rsidRPr="006245D7" w14:paraId="1BE8C572" w14:textId="1AD72683" w:rsidTr="008B50DD">
        <w:tblPrEx>
          <w:shd w:val="clear" w:color="auto" w:fill="auto"/>
        </w:tblPrEx>
        <w:trPr>
          <w:trHeight w:val="383"/>
          <w:jc w:val="center"/>
        </w:trPr>
        <w:tc>
          <w:tcPr>
            <w:tcW w:w="197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E0F73F3" w14:textId="77777777" w:rsidR="008B50DD" w:rsidRPr="006245D7" w:rsidRDefault="008B50DD">
            <w:pPr>
              <w:pStyle w:val="BodyB"/>
              <w:spacing w:after="0"/>
              <w:jc w:val="center"/>
              <w:rPr>
                <w:rFonts w:ascii="Times New Roman" w:hAnsi="Times New Roman" w:cs="Times New Roman"/>
                <w:sz w:val="24"/>
                <w:szCs w:val="24"/>
              </w:rPr>
            </w:pPr>
            <w:r w:rsidRPr="006245D7">
              <w:rPr>
                <w:rFonts w:ascii="Times New Roman" w:hAnsi="Times New Roman" w:cs="Times New Roman"/>
                <w:sz w:val="24"/>
                <w:szCs w:val="24"/>
              </w:rPr>
              <w:t>Harold Cox</w:t>
            </w:r>
          </w:p>
        </w:tc>
        <w:tc>
          <w:tcPr>
            <w:tcW w:w="86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DFF1B8" w14:textId="72D42CC5" w:rsidR="008B50DD" w:rsidRPr="006245D7" w:rsidRDefault="008B50DD">
            <w:pPr>
              <w:pStyle w:val="BodyB"/>
              <w:spacing w:after="0"/>
              <w:jc w:val="center"/>
              <w:rPr>
                <w:rFonts w:ascii="Times New Roman" w:hAnsi="Times New Roman" w:cs="Times New Roman"/>
                <w:sz w:val="24"/>
                <w:szCs w:val="24"/>
              </w:rPr>
            </w:pPr>
            <w:r>
              <w:rPr>
                <w:rFonts w:ascii="Times New Roman" w:hAnsi="Times New Roman" w:cs="Times New Roman"/>
                <w:sz w:val="24"/>
                <w:szCs w:val="24"/>
              </w:rPr>
              <w:t>Yes</w:t>
            </w:r>
          </w:p>
        </w:tc>
        <w:tc>
          <w:tcPr>
            <w:tcW w:w="215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48DB6A" w14:textId="10B6864F" w:rsidR="008B50DD" w:rsidRPr="006245D7" w:rsidRDefault="008B50DD">
            <w:pPr>
              <w:pStyle w:val="BodyB"/>
              <w:spacing w:after="0"/>
              <w:jc w:val="center"/>
              <w:rPr>
                <w:rFonts w:ascii="Times New Roman" w:hAnsi="Times New Roman" w:cs="Times New Roman"/>
                <w:sz w:val="24"/>
                <w:szCs w:val="24"/>
              </w:rPr>
            </w:pPr>
            <w:r>
              <w:rPr>
                <w:rFonts w:ascii="Times New Roman" w:hAnsi="Times New Roman" w:cs="Times New Roman"/>
                <w:sz w:val="24"/>
                <w:szCs w:val="24"/>
              </w:rPr>
              <w:t>Yes</w:t>
            </w:r>
          </w:p>
        </w:tc>
      </w:tr>
      <w:tr w:rsidR="008B50DD" w:rsidRPr="006245D7" w14:paraId="2349889C" w14:textId="0A102AB1" w:rsidTr="008B50DD">
        <w:tblPrEx>
          <w:shd w:val="clear" w:color="auto" w:fill="auto"/>
        </w:tblPrEx>
        <w:trPr>
          <w:trHeight w:val="537"/>
          <w:jc w:val="center"/>
        </w:trPr>
        <w:tc>
          <w:tcPr>
            <w:tcW w:w="197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BEB5E6C" w14:textId="77777777" w:rsidR="008B50DD" w:rsidRPr="006245D7" w:rsidRDefault="008B50DD">
            <w:pPr>
              <w:pStyle w:val="BodyB"/>
              <w:spacing w:after="0"/>
              <w:jc w:val="center"/>
              <w:rPr>
                <w:rFonts w:ascii="Times New Roman" w:hAnsi="Times New Roman" w:cs="Times New Roman"/>
                <w:sz w:val="24"/>
                <w:szCs w:val="24"/>
              </w:rPr>
            </w:pPr>
            <w:r w:rsidRPr="006245D7">
              <w:rPr>
                <w:rFonts w:ascii="Times New Roman" w:hAnsi="Times New Roman" w:cs="Times New Roman"/>
                <w:sz w:val="24"/>
                <w:szCs w:val="24"/>
              </w:rPr>
              <w:t>Alba Cruz-Davis</w:t>
            </w:r>
          </w:p>
        </w:tc>
        <w:tc>
          <w:tcPr>
            <w:tcW w:w="86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9239AE" w14:textId="3EBBCDC0" w:rsidR="008B50DD" w:rsidRPr="006245D7" w:rsidRDefault="008B50DD">
            <w:pPr>
              <w:pStyle w:val="BodyB"/>
              <w:spacing w:after="0"/>
              <w:jc w:val="center"/>
              <w:rPr>
                <w:rFonts w:ascii="Times New Roman" w:hAnsi="Times New Roman" w:cs="Times New Roman"/>
                <w:sz w:val="24"/>
                <w:szCs w:val="24"/>
              </w:rPr>
            </w:pPr>
            <w:r>
              <w:rPr>
                <w:rFonts w:ascii="Times New Roman" w:hAnsi="Times New Roman" w:cs="Times New Roman"/>
                <w:sz w:val="24"/>
                <w:szCs w:val="24"/>
              </w:rPr>
              <w:t>Yes</w:t>
            </w:r>
          </w:p>
        </w:tc>
        <w:tc>
          <w:tcPr>
            <w:tcW w:w="215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BB7B50" w14:textId="5EDFF11F" w:rsidR="008B50DD" w:rsidRPr="006245D7" w:rsidRDefault="008B50DD">
            <w:pPr>
              <w:pStyle w:val="BodyB"/>
              <w:jc w:val="center"/>
              <w:rPr>
                <w:rFonts w:ascii="Times New Roman" w:hAnsi="Times New Roman" w:cs="Times New Roman"/>
                <w:sz w:val="24"/>
                <w:szCs w:val="24"/>
              </w:rPr>
            </w:pPr>
            <w:r>
              <w:rPr>
                <w:rFonts w:ascii="Times New Roman" w:hAnsi="Times New Roman" w:cs="Times New Roman"/>
                <w:sz w:val="24"/>
                <w:szCs w:val="24"/>
              </w:rPr>
              <w:t>Yes</w:t>
            </w:r>
          </w:p>
        </w:tc>
      </w:tr>
      <w:tr w:rsidR="008B50DD" w:rsidRPr="006245D7" w14:paraId="282E423B" w14:textId="76655508" w:rsidTr="008B50DD">
        <w:tblPrEx>
          <w:shd w:val="clear" w:color="auto" w:fill="auto"/>
        </w:tblPrEx>
        <w:trPr>
          <w:trHeight w:val="537"/>
          <w:jc w:val="center"/>
        </w:trPr>
        <w:tc>
          <w:tcPr>
            <w:tcW w:w="197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70A9506" w14:textId="77777777" w:rsidR="008B50DD" w:rsidRPr="006245D7" w:rsidRDefault="008B50DD">
            <w:pPr>
              <w:pStyle w:val="BodyB"/>
              <w:spacing w:after="0"/>
              <w:jc w:val="center"/>
              <w:rPr>
                <w:rFonts w:ascii="Times New Roman" w:hAnsi="Times New Roman" w:cs="Times New Roman"/>
                <w:sz w:val="24"/>
                <w:szCs w:val="24"/>
              </w:rPr>
            </w:pPr>
            <w:r w:rsidRPr="006245D7">
              <w:rPr>
                <w:rFonts w:ascii="Times New Roman" w:hAnsi="Times New Roman" w:cs="Times New Roman"/>
                <w:sz w:val="24"/>
                <w:szCs w:val="24"/>
              </w:rPr>
              <w:t>John Cunningham</w:t>
            </w:r>
          </w:p>
        </w:tc>
        <w:tc>
          <w:tcPr>
            <w:tcW w:w="86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03E48A" w14:textId="77777777" w:rsidR="008B50DD" w:rsidRPr="006245D7" w:rsidRDefault="008B50DD">
            <w:pPr>
              <w:pStyle w:val="BodyB"/>
              <w:spacing w:after="0"/>
              <w:jc w:val="center"/>
              <w:rPr>
                <w:rFonts w:ascii="Times New Roman" w:hAnsi="Times New Roman" w:cs="Times New Roman"/>
                <w:sz w:val="24"/>
                <w:szCs w:val="24"/>
              </w:rPr>
            </w:pPr>
            <w:r w:rsidRPr="006245D7">
              <w:rPr>
                <w:rFonts w:ascii="Times New Roman" w:hAnsi="Times New Roman" w:cs="Times New Roman"/>
                <w:sz w:val="24"/>
                <w:szCs w:val="24"/>
              </w:rPr>
              <w:t>Yes</w:t>
            </w:r>
          </w:p>
        </w:tc>
        <w:tc>
          <w:tcPr>
            <w:tcW w:w="215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636869" w14:textId="77777777" w:rsidR="008B50DD" w:rsidRPr="006245D7" w:rsidRDefault="008B50DD">
            <w:pPr>
              <w:pStyle w:val="BodyB"/>
              <w:jc w:val="center"/>
              <w:rPr>
                <w:rFonts w:ascii="Times New Roman" w:hAnsi="Times New Roman" w:cs="Times New Roman"/>
                <w:sz w:val="24"/>
                <w:szCs w:val="24"/>
              </w:rPr>
            </w:pPr>
            <w:r w:rsidRPr="006245D7">
              <w:rPr>
                <w:rFonts w:ascii="Times New Roman" w:hAnsi="Times New Roman" w:cs="Times New Roman"/>
                <w:sz w:val="24"/>
                <w:szCs w:val="24"/>
              </w:rPr>
              <w:t>Yes</w:t>
            </w:r>
          </w:p>
        </w:tc>
      </w:tr>
      <w:tr w:rsidR="008B50DD" w:rsidRPr="006245D7" w14:paraId="5122B111" w14:textId="396D1B51" w:rsidTr="008B50DD">
        <w:tblPrEx>
          <w:shd w:val="clear" w:color="auto" w:fill="auto"/>
        </w:tblPrEx>
        <w:trPr>
          <w:trHeight w:val="383"/>
          <w:jc w:val="center"/>
        </w:trPr>
        <w:tc>
          <w:tcPr>
            <w:tcW w:w="197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1AF9120" w14:textId="77777777" w:rsidR="008B50DD" w:rsidRPr="006245D7" w:rsidRDefault="008B50DD">
            <w:pPr>
              <w:pStyle w:val="BodyB"/>
              <w:spacing w:after="0"/>
              <w:jc w:val="center"/>
              <w:rPr>
                <w:rFonts w:ascii="Times New Roman" w:hAnsi="Times New Roman" w:cs="Times New Roman"/>
                <w:sz w:val="24"/>
                <w:szCs w:val="24"/>
              </w:rPr>
            </w:pPr>
            <w:r w:rsidRPr="006245D7">
              <w:rPr>
                <w:rFonts w:ascii="Times New Roman" w:hAnsi="Times New Roman" w:cs="Times New Roman"/>
                <w:sz w:val="24"/>
                <w:szCs w:val="24"/>
              </w:rPr>
              <w:t>Michele David</w:t>
            </w:r>
          </w:p>
        </w:tc>
        <w:tc>
          <w:tcPr>
            <w:tcW w:w="86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5F3B3D" w14:textId="4DA831E1" w:rsidR="008B50DD" w:rsidRPr="006245D7" w:rsidRDefault="008B50DD">
            <w:pPr>
              <w:pStyle w:val="BodyB"/>
              <w:spacing w:after="0"/>
              <w:jc w:val="center"/>
              <w:rPr>
                <w:rFonts w:ascii="Times New Roman" w:hAnsi="Times New Roman" w:cs="Times New Roman"/>
                <w:sz w:val="24"/>
                <w:szCs w:val="24"/>
              </w:rPr>
            </w:pPr>
            <w:r>
              <w:rPr>
                <w:rFonts w:ascii="Times New Roman" w:hAnsi="Times New Roman" w:cs="Times New Roman"/>
                <w:sz w:val="24"/>
                <w:szCs w:val="24"/>
              </w:rPr>
              <w:t>Yes</w:t>
            </w:r>
          </w:p>
        </w:tc>
        <w:tc>
          <w:tcPr>
            <w:tcW w:w="215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7058FE" w14:textId="1DA53740" w:rsidR="008B50DD" w:rsidRPr="006245D7" w:rsidRDefault="008B50DD">
            <w:pPr>
              <w:pStyle w:val="BodyB"/>
              <w:jc w:val="center"/>
              <w:rPr>
                <w:rFonts w:ascii="Times New Roman" w:hAnsi="Times New Roman" w:cs="Times New Roman"/>
                <w:sz w:val="24"/>
                <w:szCs w:val="24"/>
              </w:rPr>
            </w:pPr>
            <w:r>
              <w:rPr>
                <w:rFonts w:ascii="Times New Roman" w:hAnsi="Times New Roman" w:cs="Times New Roman"/>
                <w:sz w:val="24"/>
                <w:szCs w:val="24"/>
              </w:rPr>
              <w:t>Absent</w:t>
            </w:r>
          </w:p>
        </w:tc>
      </w:tr>
      <w:tr w:rsidR="008B50DD" w:rsidRPr="006245D7" w14:paraId="11239B3E" w14:textId="58BCC67A" w:rsidTr="008B50DD">
        <w:tblPrEx>
          <w:shd w:val="clear" w:color="auto" w:fill="auto"/>
        </w:tblPrEx>
        <w:trPr>
          <w:trHeight w:val="537"/>
          <w:jc w:val="center"/>
        </w:trPr>
        <w:tc>
          <w:tcPr>
            <w:tcW w:w="197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7D3A568" w14:textId="77777777" w:rsidR="008B50DD" w:rsidRPr="006245D7" w:rsidRDefault="008B50DD">
            <w:pPr>
              <w:pStyle w:val="BodyB"/>
              <w:spacing w:after="0"/>
              <w:jc w:val="center"/>
              <w:rPr>
                <w:rFonts w:ascii="Times New Roman" w:hAnsi="Times New Roman" w:cs="Times New Roman"/>
                <w:sz w:val="24"/>
                <w:szCs w:val="24"/>
              </w:rPr>
            </w:pPr>
            <w:r w:rsidRPr="006245D7">
              <w:rPr>
                <w:rFonts w:ascii="Times New Roman" w:hAnsi="Times New Roman" w:cs="Times New Roman"/>
                <w:sz w:val="24"/>
                <w:szCs w:val="24"/>
              </w:rPr>
              <w:t>Michael Kneeland</w:t>
            </w:r>
          </w:p>
        </w:tc>
        <w:tc>
          <w:tcPr>
            <w:tcW w:w="86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7D4ABD" w14:textId="77777777" w:rsidR="008B50DD" w:rsidRPr="006245D7" w:rsidRDefault="008B50DD">
            <w:pPr>
              <w:pStyle w:val="BodyB"/>
              <w:spacing w:after="0"/>
              <w:jc w:val="center"/>
              <w:rPr>
                <w:rFonts w:ascii="Times New Roman" w:hAnsi="Times New Roman" w:cs="Times New Roman"/>
                <w:sz w:val="24"/>
                <w:szCs w:val="24"/>
              </w:rPr>
            </w:pPr>
            <w:r w:rsidRPr="006245D7">
              <w:rPr>
                <w:rFonts w:ascii="Times New Roman" w:hAnsi="Times New Roman" w:cs="Times New Roman"/>
                <w:sz w:val="24"/>
                <w:szCs w:val="24"/>
              </w:rPr>
              <w:t>Yes</w:t>
            </w:r>
          </w:p>
        </w:tc>
        <w:tc>
          <w:tcPr>
            <w:tcW w:w="215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A92B32" w14:textId="07248D5C" w:rsidR="008B50DD" w:rsidRPr="006245D7" w:rsidRDefault="008B50DD">
            <w:pPr>
              <w:pStyle w:val="BodyB"/>
              <w:jc w:val="center"/>
              <w:rPr>
                <w:rFonts w:ascii="Times New Roman" w:hAnsi="Times New Roman" w:cs="Times New Roman"/>
                <w:sz w:val="24"/>
                <w:szCs w:val="24"/>
              </w:rPr>
            </w:pPr>
            <w:r>
              <w:rPr>
                <w:rFonts w:ascii="Times New Roman" w:hAnsi="Times New Roman" w:cs="Times New Roman"/>
                <w:sz w:val="24"/>
                <w:szCs w:val="24"/>
              </w:rPr>
              <w:t>Yes</w:t>
            </w:r>
          </w:p>
        </w:tc>
      </w:tr>
      <w:tr w:rsidR="008B50DD" w:rsidRPr="006245D7" w14:paraId="27E513C4" w14:textId="5CC7990B" w:rsidTr="008B50DD">
        <w:tblPrEx>
          <w:shd w:val="clear" w:color="auto" w:fill="auto"/>
        </w:tblPrEx>
        <w:trPr>
          <w:trHeight w:val="383"/>
          <w:jc w:val="center"/>
        </w:trPr>
        <w:tc>
          <w:tcPr>
            <w:tcW w:w="197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E07558B" w14:textId="77777777" w:rsidR="008B50DD" w:rsidRPr="006245D7" w:rsidRDefault="008B50DD">
            <w:pPr>
              <w:pStyle w:val="BodyB"/>
              <w:spacing w:after="0"/>
              <w:jc w:val="center"/>
              <w:rPr>
                <w:rFonts w:ascii="Times New Roman" w:hAnsi="Times New Roman" w:cs="Times New Roman"/>
                <w:sz w:val="24"/>
                <w:szCs w:val="24"/>
              </w:rPr>
            </w:pPr>
            <w:r w:rsidRPr="006245D7">
              <w:rPr>
                <w:rFonts w:ascii="Times New Roman" w:hAnsi="Times New Roman" w:cs="Times New Roman"/>
                <w:sz w:val="24"/>
                <w:szCs w:val="24"/>
              </w:rPr>
              <w:t>Keith Hovan</w:t>
            </w:r>
          </w:p>
        </w:tc>
        <w:tc>
          <w:tcPr>
            <w:tcW w:w="86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697BEE" w14:textId="69FB17A9" w:rsidR="008B50DD" w:rsidRPr="006245D7" w:rsidRDefault="008B50DD">
            <w:pPr>
              <w:pStyle w:val="BodyB"/>
              <w:spacing w:after="0"/>
              <w:jc w:val="center"/>
              <w:rPr>
                <w:rFonts w:ascii="Times New Roman" w:hAnsi="Times New Roman" w:cs="Times New Roman"/>
                <w:sz w:val="24"/>
                <w:szCs w:val="24"/>
              </w:rPr>
            </w:pPr>
            <w:r>
              <w:rPr>
                <w:rFonts w:ascii="Times New Roman" w:hAnsi="Times New Roman" w:cs="Times New Roman"/>
                <w:sz w:val="24"/>
                <w:szCs w:val="24"/>
              </w:rPr>
              <w:t xml:space="preserve">Yes </w:t>
            </w:r>
          </w:p>
        </w:tc>
        <w:tc>
          <w:tcPr>
            <w:tcW w:w="215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C42968" w14:textId="48DDB047" w:rsidR="008B50DD" w:rsidRPr="006245D7" w:rsidRDefault="008B50DD">
            <w:pPr>
              <w:pStyle w:val="BodyB"/>
              <w:jc w:val="center"/>
              <w:rPr>
                <w:rFonts w:ascii="Times New Roman" w:hAnsi="Times New Roman" w:cs="Times New Roman"/>
                <w:sz w:val="24"/>
                <w:szCs w:val="24"/>
              </w:rPr>
            </w:pPr>
            <w:r>
              <w:rPr>
                <w:rFonts w:ascii="Times New Roman" w:hAnsi="Times New Roman" w:cs="Times New Roman"/>
                <w:sz w:val="24"/>
                <w:szCs w:val="24"/>
              </w:rPr>
              <w:t>Yes</w:t>
            </w:r>
          </w:p>
        </w:tc>
      </w:tr>
      <w:tr w:rsidR="008B50DD" w:rsidRPr="006245D7" w14:paraId="3447FBF3" w14:textId="72F9DBC6" w:rsidTr="008B50DD">
        <w:tblPrEx>
          <w:shd w:val="clear" w:color="auto" w:fill="auto"/>
        </w:tblPrEx>
        <w:trPr>
          <w:trHeight w:val="636"/>
          <w:jc w:val="center"/>
        </w:trPr>
        <w:tc>
          <w:tcPr>
            <w:tcW w:w="197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A340957" w14:textId="77777777" w:rsidR="008B50DD" w:rsidRPr="006245D7" w:rsidRDefault="008B50DD">
            <w:pPr>
              <w:pStyle w:val="BodyA"/>
              <w:jc w:val="center"/>
              <w:rPr>
                <w:rFonts w:ascii="Times New Roman" w:hAnsi="Times New Roman" w:cs="Times New Roman"/>
                <w:sz w:val="24"/>
                <w:szCs w:val="24"/>
              </w:rPr>
            </w:pPr>
            <w:r w:rsidRPr="006245D7">
              <w:rPr>
                <w:rFonts w:ascii="Times New Roman" w:hAnsi="Times New Roman" w:cs="Times New Roman"/>
                <w:sz w:val="24"/>
                <w:szCs w:val="24"/>
              </w:rPr>
              <w:t>Joanna Lambert</w:t>
            </w:r>
          </w:p>
        </w:tc>
        <w:tc>
          <w:tcPr>
            <w:tcW w:w="86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571EDA" w14:textId="4E678793" w:rsidR="008B50DD" w:rsidRPr="006245D7" w:rsidRDefault="008B50DD">
            <w:pPr>
              <w:pStyle w:val="BodyA"/>
              <w:jc w:val="center"/>
              <w:rPr>
                <w:rFonts w:ascii="Times New Roman" w:hAnsi="Times New Roman" w:cs="Times New Roman"/>
                <w:sz w:val="24"/>
                <w:szCs w:val="24"/>
              </w:rPr>
            </w:pPr>
            <w:r>
              <w:rPr>
                <w:rFonts w:ascii="Times New Roman" w:hAnsi="Times New Roman" w:cs="Times New Roman"/>
                <w:sz w:val="24"/>
                <w:szCs w:val="24"/>
              </w:rPr>
              <w:t>No</w:t>
            </w:r>
          </w:p>
        </w:tc>
        <w:tc>
          <w:tcPr>
            <w:tcW w:w="215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477FA3" w14:textId="0114A4BA" w:rsidR="008B50DD" w:rsidRPr="006245D7" w:rsidRDefault="008B50DD">
            <w:pPr>
              <w:pStyle w:val="BodyA"/>
              <w:spacing w:after="200"/>
              <w:jc w:val="center"/>
              <w:rPr>
                <w:rFonts w:ascii="Times New Roman" w:hAnsi="Times New Roman" w:cs="Times New Roman"/>
                <w:sz w:val="24"/>
                <w:szCs w:val="24"/>
              </w:rPr>
            </w:pPr>
            <w:r>
              <w:rPr>
                <w:rFonts w:ascii="Times New Roman" w:hAnsi="Times New Roman" w:cs="Times New Roman"/>
                <w:sz w:val="24"/>
                <w:szCs w:val="24"/>
              </w:rPr>
              <w:t>Absent</w:t>
            </w:r>
          </w:p>
        </w:tc>
      </w:tr>
      <w:tr w:rsidR="008B50DD" w:rsidRPr="006245D7" w14:paraId="1F90C0E8" w14:textId="6D0E061A" w:rsidTr="008B50DD">
        <w:tblPrEx>
          <w:shd w:val="clear" w:color="auto" w:fill="auto"/>
        </w:tblPrEx>
        <w:trPr>
          <w:trHeight w:val="537"/>
          <w:jc w:val="center"/>
        </w:trPr>
        <w:tc>
          <w:tcPr>
            <w:tcW w:w="197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996268" w14:textId="77777777" w:rsidR="008B50DD" w:rsidRPr="006245D7" w:rsidRDefault="008B50DD">
            <w:pPr>
              <w:pStyle w:val="BodyB"/>
              <w:spacing w:after="0"/>
              <w:jc w:val="center"/>
              <w:rPr>
                <w:rFonts w:ascii="Times New Roman" w:hAnsi="Times New Roman" w:cs="Times New Roman"/>
                <w:sz w:val="24"/>
                <w:szCs w:val="24"/>
              </w:rPr>
            </w:pPr>
            <w:r w:rsidRPr="006245D7">
              <w:rPr>
                <w:rFonts w:ascii="Times New Roman" w:hAnsi="Times New Roman" w:cs="Times New Roman"/>
                <w:sz w:val="24"/>
                <w:szCs w:val="24"/>
              </w:rPr>
              <w:t>Acting Secretary Cheryl Poppe</w:t>
            </w:r>
          </w:p>
        </w:tc>
        <w:tc>
          <w:tcPr>
            <w:tcW w:w="86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611469" w14:textId="4CAFEE2A" w:rsidR="008B50DD" w:rsidRPr="006245D7" w:rsidRDefault="008B50DD">
            <w:pPr>
              <w:pStyle w:val="BodyB"/>
              <w:tabs>
                <w:tab w:val="left" w:pos="390"/>
                <w:tab w:val="center" w:pos="608"/>
              </w:tabs>
              <w:spacing w:after="0"/>
              <w:jc w:val="center"/>
              <w:rPr>
                <w:rFonts w:ascii="Times New Roman" w:hAnsi="Times New Roman" w:cs="Times New Roman"/>
                <w:sz w:val="24"/>
                <w:szCs w:val="24"/>
              </w:rPr>
            </w:pPr>
            <w:r>
              <w:rPr>
                <w:rFonts w:ascii="Times New Roman" w:hAnsi="Times New Roman" w:cs="Times New Roman"/>
                <w:sz w:val="24"/>
                <w:szCs w:val="24"/>
              </w:rPr>
              <w:t>Yes</w:t>
            </w:r>
          </w:p>
        </w:tc>
        <w:tc>
          <w:tcPr>
            <w:tcW w:w="215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58D7D0" w14:textId="00FE2F09" w:rsidR="008B50DD" w:rsidRPr="006245D7" w:rsidRDefault="008B50DD">
            <w:pPr>
              <w:pStyle w:val="BodyB"/>
              <w:jc w:val="center"/>
              <w:rPr>
                <w:rFonts w:ascii="Times New Roman" w:hAnsi="Times New Roman" w:cs="Times New Roman"/>
                <w:sz w:val="24"/>
                <w:szCs w:val="24"/>
              </w:rPr>
            </w:pPr>
            <w:r>
              <w:rPr>
                <w:rFonts w:ascii="Times New Roman" w:hAnsi="Times New Roman" w:cs="Times New Roman"/>
                <w:sz w:val="24"/>
                <w:szCs w:val="24"/>
              </w:rPr>
              <w:t>Abstained</w:t>
            </w:r>
          </w:p>
        </w:tc>
      </w:tr>
      <w:tr w:rsidR="008B50DD" w:rsidRPr="006245D7" w14:paraId="77BB1C2D" w14:textId="64283689" w:rsidTr="008B50DD">
        <w:tblPrEx>
          <w:shd w:val="clear" w:color="auto" w:fill="auto"/>
        </w:tblPrEx>
        <w:trPr>
          <w:trHeight w:val="664"/>
          <w:jc w:val="center"/>
        </w:trPr>
        <w:tc>
          <w:tcPr>
            <w:tcW w:w="197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F4547A5" w14:textId="77777777" w:rsidR="008B50DD" w:rsidRPr="006245D7" w:rsidRDefault="008B50DD">
            <w:pPr>
              <w:pStyle w:val="BodyB"/>
              <w:spacing w:after="0"/>
              <w:jc w:val="center"/>
              <w:rPr>
                <w:rFonts w:ascii="Times New Roman" w:hAnsi="Times New Roman" w:cs="Times New Roman"/>
                <w:sz w:val="24"/>
                <w:szCs w:val="24"/>
              </w:rPr>
            </w:pPr>
            <w:r w:rsidRPr="006245D7">
              <w:rPr>
                <w:rFonts w:ascii="Times New Roman" w:hAnsi="Times New Roman" w:cs="Times New Roman"/>
                <w:sz w:val="24"/>
                <w:szCs w:val="24"/>
              </w:rPr>
              <w:t>Summary</w:t>
            </w:r>
          </w:p>
        </w:tc>
        <w:tc>
          <w:tcPr>
            <w:tcW w:w="86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DA43BB" w14:textId="5A9D9EC1" w:rsidR="008B50DD" w:rsidRPr="006245D7" w:rsidRDefault="008B50DD" w:rsidP="00EE17ED">
            <w:pPr>
              <w:pStyle w:val="BodyB"/>
              <w:spacing w:after="0"/>
              <w:rPr>
                <w:rFonts w:ascii="Times New Roman" w:hAnsi="Times New Roman" w:cs="Times New Roman"/>
                <w:sz w:val="24"/>
                <w:szCs w:val="24"/>
              </w:rPr>
            </w:pPr>
            <w:r>
              <w:rPr>
                <w:rFonts w:ascii="Times New Roman" w:hAnsi="Times New Roman" w:cs="Times New Roman"/>
                <w:sz w:val="24"/>
                <w:szCs w:val="24"/>
              </w:rPr>
              <w:t>1</w:t>
            </w:r>
            <w:r w:rsidR="00AD3A47">
              <w:rPr>
                <w:rFonts w:ascii="Times New Roman" w:hAnsi="Times New Roman" w:cs="Times New Roman"/>
                <w:sz w:val="24"/>
                <w:szCs w:val="24"/>
              </w:rPr>
              <w:t>2</w:t>
            </w:r>
            <w:r>
              <w:rPr>
                <w:rFonts w:ascii="Times New Roman" w:hAnsi="Times New Roman" w:cs="Times New Roman"/>
                <w:sz w:val="24"/>
                <w:szCs w:val="24"/>
              </w:rPr>
              <w:t xml:space="preserve"> </w:t>
            </w:r>
            <w:r w:rsidRPr="006245D7">
              <w:rPr>
                <w:rFonts w:ascii="Times New Roman" w:hAnsi="Times New Roman" w:cs="Times New Roman"/>
                <w:sz w:val="24"/>
                <w:szCs w:val="24"/>
              </w:rPr>
              <w:t>Members Present;</w:t>
            </w:r>
            <w:r>
              <w:rPr>
                <w:rFonts w:ascii="Times New Roman" w:hAnsi="Times New Roman" w:cs="Times New Roman"/>
                <w:sz w:val="24"/>
                <w:szCs w:val="24"/>
              </w:rPr>
              <w:t xml:space="preserve"> 1</w:t>
            </w:r>
            <w:r w:rsidRPr="006245D7">
              <w:rPr>
                <w:rFonts w:ascii="Times New Roman" w:hAnsi="Times New Roman" w:cs="Times New Roman"/>
                <w:sz w:val="24"/>
                <w:szCs w:val="24"/>
              </w:rPr>
              <w:t xml:space="preserve"> Absent</w:t>
            </w:r>
          </w:p>
        </w:tc>
        <w:tc>
          <w:tcPr>
            <w:tcW w:w="215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653F04" w14:textId="6BE0407B" w:rsidR="008B50DD" w:rsidRPr="006245D7" w:rsidRDefault="00AD3A47" w:rsidP="003073FC">
            <w:pPr>
              <w:pStyle w:val="BodyB"/>
              <w:spacing w:after="0"/>
              <w:rPr>
                <w:rFonts w:ascii="Times New Roman" w:hAnsi="Times New Roman" w:cs="Times New Roman"/>
                <w:sz w:val="24"/>
                <w:szCs w:val="24"/>
              </w:rPr>
            </w:pPr>
            <w:r>
              <w:rPr>
                <w:rFonts w:ascii="Times New Roman" w:hAnsi="Times New Roman" w:cs="Times New Roman"/>
                <w:sz w:val="24"/>
                <w:szCs w:val="24"/>
              </w:rPr>
              <w:t>9</w:t>
            </w:r>
            <w:r w:rsidR="008B50DD">
              <w:rPr>
                <w:rFonts w:ascii="Times New Roman" w:hAnsi="Times New Roman" w:cs="Times New Roman"/>
                <w:sz w:val="24"/>
                <w:szCs w:val="24"/>
              </w:rPr>
              <w:t xml:space="preserve"> </w:t>
            </w:r>
            <w:r w:rsidR="008B50DD" w:rsidRPr="006245D7">
              <w:rPr>
                <w:rFonts w:ascii="Times New Roman" w:hAnsi="Times New Roman" w:cs="Times New Roman"/>
                <w:sz w:val="24"/>
                <w:szCs w:val="24"/>
              </w:rPr>
              <w:t xml:space="preserve">Members Approved; </w:t>
            </w:r>
            <w:r w:rsidR="008B50DD">
              <w:rPr>
                <w:rFonts w:ascii="Times New Roman" w:hAnsi="Times New Roman" w:cs="Times New Roman"/>
                <w:sz w:val="24"/>
                <w:szCs w:val="24"/>
              </w:rPr>
              <w:t>1 Abstained; 2</w:t>
            </w:r>
            <w:r w:rsidR="008B50DD" w:rsidRPr="006245D7">
              <w:rPr>
                <w:rFonts w:ascii="Times New Roman" w:hAnsi="Times New Roman" w:cs="Times New Roman"/>
                <w:sz w:val="24"/>
                <w:szCs w:val="24"/>
              </w:rPr>
              <w:t xml:space="preserve"> Absent</w:t>
            </w:r>
          </w:p>
        </w:tc>
      </w:tr>
    </w:tbl>
    <w:p w14:paraId="67288B36" w14:textId="48452B11" w:rsidR="00735253" w:rsidRDefault="00735253" w:rsidP="005E66D3">
      <w:pPr>
        <w:pStyle w:val="BodyA"/>
        <w:spacing w:line="240" w:lineRule="auto"/>
        <w:rPr>
          <w:rFonts w:ascii="Times New Roman" w:eastAsia="Times New Roman Bold" w:hAnsi="Times New Roman" w:cs="Times New Roman"/>
          <w:sz w:val="24"/>
          <w:szCs w:val="24"/>
          <w:u w:val="single"/>
        </w:rPr>
      </w:pPr>
    </w:p>
    <w:p w14:paraId="20920B29" w14:textId="77777777" w:rsidR="000F2BB4" w:rsidRPr="006245D7" w:rsidRDefault="000F2BB4" w:rsidP="005E66D3">
      <w:pPr>
        <w:pStyle w:val="BodyA"/>
        <w:spacing w:line="240" w:lineRule="auto"/>
        <w:rPr>
          <w:rFonts w:ascii="Times New Roman" w:eastAsia="Times New Roman Bold" w:hAnsi="Times New Roman" w:cs="Times New Roman"/>
          <w:sz w:val="24"/>
          <w:szCs w:val="24"/>
          <w:u w:val="single"/>
        </w:rPr>
      </w:pPr>
    </w:p>
    <w:p w14:paraId="19718943" w14:textId="77777777" w:rsidR="00735253" w:rsidRPr="006245D7" w:rsidRDefault="00653299" w:rsidP="005E66D3">
      <w:pPr>
        <w:pStyle w:val="BodyA"/>
        <w:spacing w:after="0" w:line="240" w:lineRule="auto"/>
        <w:rPr>
          <w:rFonts w:ascii="Times New Roman" w:eastAsia="Times New Roman Bold" w:hAnsi="Times New Roman" w:cs="Times New Roman"/>
          <w:b/>
          <w:sz w:val="24"/>
          <w:szCs w:val="24"/>
        </w:rPr>
      </w:pPr>
      <w:r w:rsidRPr="006245D7">
        <w:rPr>
          <w:rFonts w:ascii="Times New Roman" w:hAnsi="Times New Roman" w:cs="Times New Roman"/>
          <w:b/>
          <w:sz w:val="24"/>
          <w:szCs w:val="24"/>
        </w:rPr>
        <w:lastRenderedPageBreak/>
        <w:t>PROCEEDINGS</w:t>
      </w:r>
    </w:p>
    <w:p w14:paraId="33AB7F5F" w14:textId="0848C4B0" w:rsidR="00735253" w:rsidRPr="006245D7" w:rsidRDefault="00653299" w:rsidP="005E66D3">
      <w:pPr>
        <w:pStyle w:val="BodyA"/>
        <w:spacing w:after="0" w:line="240" w:lineRule="auto"/>
        <w:rPr>
          <w:rFonts w:ascii="Times New Roman" w:eastAsia="Times New Roman" w:hAnsi="Times New Roman" w:cs="Times New Roman"/>
          <w:sz w:val="24"/>
          <w:szCs w:val="24"/>
        </w:rPr>
      </w:pPr>
      <w:r w:rsidRPr="006245D7">
        <w:rPr>
          <w:rFonts w:ascii="Times New Roman" w:hAnsi="Times New Roman" w:cs="Times New Roman"/>
          <w:sz w:val="24"/>
          <w:szCs w:val="24"/>
        </w:rPr>
        <w:t>A regular meeting of the Massachusetts Department of Public Health</w:t>
      </w:r>
      <w:r w:rsidRPr="006245D7">
        <w:rPr>
          <w:rFonts w:ascii="Times New Roman" w:hAnsi="Times New Roman" w:cs="Times New Roman"/>
          <w:sz w:val="24"/>
          <w:szCs w:val="24"/>
          <w:lang w:val="fr-FR"/>
        </w:rPr>
        <w:t>’</w:t>
      </w:r>
      <w:r w:rsidRPr="006245D7">
        <w:rPr>
          <w:rFonts w:ascii="Times New Roman" w:hAnsi="Times New Roman" w:cs="Times New Roman"/>
          <w:sz w:val="24"/>
          <w:szCs w:val="24"/>
        </w:rPr>
        <w:t xml:space="preserve">s Public Health Council (M.G.L. c. 17, §§ 1, 3) was held </w:t>
      </w:r>
      <w:r w:rsidR="00FC5DFA" w:rsidRPr="006245D7">
        <w:rPr>
          <w:rFonts w:ascii="Times New Roman" w:hAnsi="Times New Roman" w:cs="Times New Roman"/>
          <w:sz w:val="24"/>
          <w:szCs w:val="24"/>
        </w:rPr>
        <w:t xml:space="preserve">on </w:t>
      </w:r>
      <w:r w:rsidR="009C37D6">
        <w:rPr>
          <w:rFonts w:ascii="Times New Roman" w:hAnsi="Times New Roman" w:cs="Times New Roman"/>
          <w:sz w:val="24"/>
          <w:szCs w:val="24"/>
        </w:rPr>
        <w:t>Wedne</w:t>
      </w:r>
      <w:r w:rsidR="00FC5DFA" w:rsidRPr="006245D7">
        <w:rPr>
          <w:rFonts w:ascii="Times New Roman" w:hAnsi="Times New Roman" w:cs="Times New Roman"/>
          <w:sz w:val="24"/>
          <w:szCs w:val="24"/>
        </w:rPr>
        <w:t xml:space="preserve">sday, </w:t>
      </w:r>
      <w:r w:rsidR="0062438F">
        <w:rPr>
          <w:rFonts w:ascii="Times New Roman" w:hAnsi="Times New Roman" w:cs="Times New Roman"/>
          <w:sz w:val="24"/>
          <w:szCs w:val="24"/>
        </w:rPr>
        <w:t>Ju</w:t>
      </w:r>
      <w:r w:rsidR="008B50DD">
        <w:rPr>
          <w:rFonts w:ascii="Times New Roman" w:hAnsi="Times New Roman" w:cs="Times New Roman"/>
          <w:sz w:val="24"/>
          <w:szCs w:val="24"/>
        </w:rPr>
        <w:t>ly</w:t>
      </w:r>
      <w:r w:rsidR="0062438F">
        <w:rPr>
          <w:rFonts w:ascii="Times New Roman" w:hAnsi="Times New Roman" w:cs="Times New Roman"/>
          <w:sz w:val="24"/>
          <w:szCs w:val="24"/>
        </w:rPr>
        <w:t xml:space="preserve"> </w:t>
      </w:r>
      <w:r w:rsidR="008B50DD">
        <w:rPr>
          <w:rFonts w:ascii="Times New Roman" w:hAnsi="Times New Roman" w:cs="Times New Roman"/>
          <w:sz w:val="24"/>
          <w:szCs w:val="24"/>
        </w:rPr>
        <w:t>14</w:t>
      </w:r>
      <w:r w:rsidR="00DE6C26" w:rsidRPr="006245D7">
        <w:rPr>
          <w:rFonts w:ascii="Times New Roman" w:hAnsi="Times New Roman" w:cs="Times New Roman"/>
          <w:sz w:val="24"/>
          <w:szCs w:val="24"/>
        </w:rPr>
        <w:t xml:space="preserve">, </w:t>
      </w:r>
      <w:proofErr w:type="gramStart"/>
      <w:r w:rsidR="00DE6C26" w:rsidRPr="006245D7">
        <w:rPr>
          <w:rFonts w:ascii="Times New Roman" w:hAnsi="Times New Roman" w:cs="Times New Roman"/>
          <w:sz w:val="24"/>
          <w:szCs w:val="24"/>
        </w:rPr>
        <w:t>202</w:t>
      </w:r>
      <w:r w:rsidR="009C37D6">
        <w:rPr>
          <w:rFonts w:ascii="Times New Roman" w:hAnsi="Times New Roman" w:cs="Times New Roman"/>
          <w:sz w:val="24"/>
          <w:szCs w:val="24"/>
        </w:rPr>
        <w:t>1</w:t>
      </w:r>
      <w:proofErr w:type="gramEnd"/>
      <w:r w:rsidR="00DE6C26" w:rsidRPr="006245D7">
        <w:rPr>
          <w:rFonts w:ascii="Times New Roman" w:hAnsi="Times New Roman" w:cs="Times New Roman"/>
          <w:sz w:val="24"/>
          <w:szCs w:val="24"/>
        </w:rPr>
        <w:t xml:space="preserve"> by</w:t>
      </w:r>
      <w:r w:rsidRPr="006245D7">
        <w:rPr>
          <w:rFonts w:ascii="Times New Roman" w:hAnsi="Times New Roman" w:cs="Times New Roman"/>
          <w:sz w:val="24"/>
          <w:szCs w:val="24"/>
        </w:rPr>
        <w:t xml:space="preserve"> the Massachusetts Department of Public Health, 250 Washington Street, </w:t>
      </w:r>
      <w:r w:rsidRPr="006245D7">
        <w:rPr>
          <w:rFonts w:ascii="Times New Roman" w:hAnsi="Times New Roman" w:cs="Times New Roman"/>
          <w:sz w:val="24"/>
          <w:szCs w:val="24"/>
          <w:lang w:val="nl-NL"/>
        </w:rPr>
        <w:t>Boston, Massachusetts 02108.</w:t>
      </w:r>
    </w:p>
    <w:p w14:paraId="5542238C" w14:textId="77777777" w:rsidR="00735253" w:rsidRPr="006245D7" w:rsidRDefault="00735253" w:rsidP="005E66D3">
      <w:pPr>
        <w:pStyle w:val="BodyA"/>
        <w:spacing w:after="0" w:line="240" w:lineRule="auto"/>
        <w:rPr>
          <w:rFonts w:ascii="Times New Roman" w:eastAsia="Times New Roman" w:hAnsi="Times New Roman" w:cs="Times New Roman"/>
          <w:sz w:val="24"/>
          <w:szCs w:val="24"/>
        </w:rPr>
      </w:pPr>
    </w:p>
    <w:p w14:paraId="655A8900" w14:textId="5AB85C0C" w:rsidR="00735253" w:rsidRPr="006245D7" w:rsidRDefault="00653299" w:rsidP="005E66D3">
      <w:pPr>
        <w:pStyle w:val="BodyA"/>
        <w:spacing w:after="0" w:line="240" w:lineRule="auto"/>
        <w:rPr>
          <w:rFonts w:ascii="Times New Roman" w:eastAsia="Times New Roman" w:hAnsi="Times New Roman" w:cs="Times New Roman"/>
          <w:sz w:val="24"/>
          <w:szCs w:val="24"/>
        </w:rPr>
      </w:pPr>
      <w:proofErr w:type="gramStart"/>
      <w:r w:rsidRPr="006245D7">
        <w:rPr>
          <w:rFonts w:ascii="Times New Roman" w:hAnsi="Times New Roman" w:cs="Times New Roman"/>
          <w:sz w:val="24"/>
          <w:szCs w:val="24"/>
        </w:rPr>
        <w:t>Members</w:t>
      </w:r>
      <w:proofErr w:type="gramEnd"/>
      <w:r w:rsidRPr="006245D7">
        <w:rPr>
          <w:rFonts w:ascii="Times New Roman" w:hAnsi="Times New Roman" w:cs="Times New Roman"/>
          <w:sz w:val="24"/>
          <w:szCs w:val="24"/>
        </w:rPr>
        <w:t xml:space="preserve"> present were: </w:t>
      </w:r>
      <w:r w:rsidR="00AD3A47">
        <w:rPr>
          <w:rFonts w:ascii="Times New Roman" w:hAnsi="Times New Roman" w:cs="Times New Roman"/>
          <w:sz w:val="24"/>
          <w:szCs w:val="24"/>
        </w:rPr>
        <w:t>Margret Cooke</w:t>
      </w:r>
      <w:r w:rsidR="00DE6C26" w:rsidRPr="006245D7">
        <w:rPr>
          <w:rFonts w:ascii="Times New Roman" w:hAnsi="Times New Roman" w:cs="Times New Roman"/>
          <w:sz w:val="24"/>
          <w:szCs w:val="24"/>
        </w:rPr>
        <w:t>;</w:t>
      </w:r>
      <w:r w:rsidR="009940C8" w:rsidRPr="006245D7">
        <w:rPr>
          <w:rFonts w:ascii="Times New Roman" w:hAnsi="Times New Roman" w:cs="Times New Roman"/>
          <w:sz w:val="24"/>
          <w:szCs w:val="24"/>
        </w:rPr>
        <w:t xml:space="preserve"> </w:t>
      </w:r>
      <w:r w:rsidR="007A04D1" w:rsidRPr="006245D7">
        <w:rPr>
          <w:rFonts w:ascii="Times New Roman" w:hAnsi="Times New Roman" w:cs="Times New Roman"/>
          <w:sz w:val="24"/>
          <w:szCs w:val="24"/>
        </w:rPr>
        <w:t xml:space="preserve">Edward Bernstein, MD; </w:t>
      </w:r>
      <w:r w:rsidR="00AD3A47">
        <w:rPr>
          <w:rFonts w:ascii="Times New Roman" w:hAnsi="Times New Roman" w:cs="Times New Roman"/>
          <w:sz w:val="24"/>
          <w:szCs w:val="24"/>
        </w:rPr>
        <w:t>Lissette Blondet;</w:t>
      </w:r>
      <w:r w:rsidR="00AD3A47" w:rsidRPr="006245D7">
        <w:rPr>
          <w:rFonts w:ascii="Times New Roman" w:hAnsi="Times New Roman" w:cs="Times New Roman"/>
          <w:sz w:val="24"/>
          <w:szCs w:val="24"/>
        </w:rPr>
        <w:t xml:space="preserve"> </w:t>
      </w:r>
      <w:r w:rsidR="00FC5DFA" w:rsidRPr="006245D7">
        <w:rPr>
          <w:rFonts w:ascii="Times New Roman" w:hAnsi="Times New Roman" w:cs="Times New Roman"/>
          <w:sz w:val="24"/>
          <w:szCs w:val="24"/>
        </w:rPr>
        <w:t xml:space="preserve">Kathleen Carey, PHD; </w:t>
      </w:r>
      <w:r w:rsidR="003B333A" w:rsidRPr="006245D7">
        <w:rPr>
          <w:rFonts w:ascii="Times New Roman" w:hAnsi="Times New Roman" w:cs="Times New Roman"/>
          <w:sz w:val="24"/>
          <w:szCs w:val="24"/>
        </w:rPr>
        <w:t xml:space="preserve">Secretary Elizabeth Chen; </w:t>
      </w:r>
      <w:r w:rsidR="00AD3A47">
        <w:rPr>
          <w:rFonts w:ascii="Times New Roman" w:hAnsi="Times New Roman" w:cs="Times New Roman"/>
          <w:sz w:val="24"/>
          <w:szCs w:val="24"/>
        </w:rPr>
        <w:t xml:space="preserve">Dean Harold Cox; </w:t>
      </w:r>
      <w:r w:rsidR="00AD3A47" w:rsidRPr="006245D7">
        <w:rPr>
          <w:rFonts w:ascii="Times New Roman" w:hAnsi="Times New Roman" w:cs="Times New Roman"/>
          <w:sz w:val="24"/>
          <w:szCs w:val="24"/>
        </w:rPr>
        <w:t>Alba Cruz-Davis, PhD, MPH; John Cunningham, PhD;</w:t>
      </w:r>
      <w:r w:rsidR="00AD3A47">
        <w:rPr>
          <w:rFonts w:ascii="Times New Roman" w:hAnsi="Times New Roman" w:cs="Times New Roman"/>
          <w:sz w:val="24"/>
          <w:szCs w:val="24"/>
        </w:rPr>
        <w:t xml:space="preserve"> Michele David, MD; </w:t>
      </w:r>
      <w:r w:rsidR="00AD3A47" w:rsidRPr="006245D7">
        <w:rPr>
          <w:rFonts w:ascii="Times New Roman" w:hAnsi="Times New Roman" w:cs="Times New Roman"/>
          <w:sz w:val="24"/>
          <w:szCs w:val="24"/>
        </w:rPr>
        <w:t>Michael Kneeland, MD</w:t>
      </w:r>
      <w:r w:rsidR="00AD3A47">
        <w:rPr>
          <w:rFonts w:ascii="Times New Roman" w:hAnsi="Times New Roman" w:cs="Times New Roman"/>
          <w:sz w:val="24"/>
          <w:szCs w:val="24"/>
        </w:rPr>
        <w:t xml:space="preserve">; Keith Hovan; and </w:t>
      </w:r>
      <w:r w:rsidR="008B50DD">
        <w:rPr>
          <w:rFonts w:ascii="Times New Roman" w:hAnsi="Times New Roman" w:cs="Times New Roman"/>
          <w:sz w:val="24"/>
          <w:szCs w:val="24"/>
        </w:rPr>
        <w:t>Secretary Cheryl Poppe</w:t>
      </w:r>
      <w:r w:rsidR="00AD3A47">
        <w:rPr>
          <w:rFonts w:ascii="Times New Roman" w:hAnsi="Times New Roman" w:cs="Times New Roman"/>
          <w:sz w:val="24"/>
          <w:szCs w:val="24"/>
        </w:rPr>
        <w:t>.</w:t>
      </w:r>
      <w:r w:rsidR="008B50DD">
        <w:rPr>
          <w:rFonts w:ascii="Times New Roman" w:hAnsi="Times New Roman" w:cs="Times New Roman"/>
          <w:sz w:val="24"/>
          <w:szCs w:val="24"/>
        </w:rPr>
        <w:t xml:space="preserve"> </w:t>
      </w:r>
    </w:p>
    <w:p w14:paraId="5D46A85A" w14:textId="77777777" w:rsidR="00735253" w:rsidRPr="006245D7" w:rsidRDefault="00735253" w:rsidP="005E66D3">
      <w:pPr>
        <w:pStyle w:val="BodyA"/>
        <w:spacing w:after="0" w:line="240" w:lineRule="auto"/>
        <w:rPr>
          <w:rFonts w:ascii="Times New Roman" w:eastAsia="Times New Roman" w:hAnsi="Times New Roman" w:cs="Times New Roman"/>
          <w:sz w:val="24"/>
          <w:szCs w:val="24"/>
        </w:rPr>
      </w:pPr>
    </w:p>
    <w:p w14:paraId="7AB57F5A" w14:textId="77777777" w:rsidR="00735253" w:rsidRPr="006245D7" w:rsidRDefault="00653299" w:rsidP="005E66D3">
      <w:pPr>
        <w:pStyle w:val="BodyAA"/>
        <w:spacing w:after="0" w:line="240" w:lineRule="auto"/>
        <w:rPr>
          <w:rFonts w:ascii="Times New Roman" w:eastAsia="Times New Roman" w:hAnsi="Times New Roman" w:cs="Times New Roman"/>
          <w:sz w:val="24"/>
          <w:szCs w:val="24"/>
        </w:rPr>
      </w:pPr>
      <w:r w:rsidRPr="006245D7">
        <w:rPr>
          <w:rFonts w:ascii="Times New Roman" w:hAnsi="Times New Roman" w:cs="Times New Roman"/>
          <w:sz w:val="24"/>
          <w:szCs w:val="24"/>
        </w:rPr>
        <w:t xml:space="preserve">Also in attendance was </w:t>
      </w:r>
      <w:r w:rsidR="00280C13" w:rsidRPr="006245D7">
        <w:rPr>
          <w:rFonts w:ascii="Times New Roman" w:hAnsi="Times New Roman" w:cs="Times New Roman"/>
          <w:sz w:val="24"/>
          <w:szCs w:val="24"/>
        </w:rPr>
        <w:t>Elizabeth Scurria Morgan</w:t>
      </w:r>
      <w:r w:rsidRPr="006245D7">
        <w:rPr>
          <w:rFonts w:ascii="Times New Roman" w:hAnsi="Times New Roman" w:cs="Times New Roman"/>
          <w:sz w:val="24"/>
          <w:szCs w:val="24"/>
        </w:rPr>
        <w:t xml:space="preserve">, </w:t>
      </w:r>
      <w:r w:rsidR="00280C13" w:rsidRPr="006245D7">
        <w:rPr>
          <w:rFonts w:ascii="Times New Roman" w:hAnsi="Times New Roman" w:cs="Times New Roman"/>
          <w:sz w:val="24"/>
          <w:szCs w:val="24"/>
        </w:rPr>
        <w:t xml:space="preserve">Acting </w:t>
      </w:r>
      <w:r w:rsidRPr="006245D7">
        <w:rPr>
          <w:rFonts w:ascii="Times New Roman" w:hAnsi="Times New Roman" w:cs="Times New Roman"/>
          <w:sz w:val="24"/>
          <w:szCs w:val="24"/>
        </w:rPr>
        <w:t>General Counsel at the Massachusetts Department of Public Health.</w:t>
      </w:r>
    </w:p>
    <w:p w14:paraId="1FE386CD" w14:textId="77777777" w:rsidR="00735253" w:rsidRPr="006245D7" w:rsidRDefault="00735253" w:rsidP="005E66D3">
      <w:pPr>
        <w:pStyle w:val="BodyAA"/>
        <w:spacing w:after="0" w:line="240" w:lineRule="auto"/>
        <w:rPr>
          <w:rFonts w:ascii="Times New Roman" w:eastAsia="Times New Roman" w:hAnsi="Times New Roman" w:cs="Times New Roman"/>
          <w:sz w:val="24"/>
          <w:szCs w:val="24"/>
        </w:rPr>
      </w:pPr>
    </w:p>
    <w:p w14:paraId="76B7178C" w14:textId="002BB46D" w:rsidR="00735253" w:rsidRPr="006245D7" w:rsidRDefault="00653299" w:rsidP="005E66D3">
      <w:pPr>
        <w:pStyle w:val="BodyA"/>
        <w:spacing w:after="0" w:line="240" w:lineRule="auto"/>
        <w:rPr>
          <w:rFonts w:ascii="Times New Roman" w:eastAsia="Times New Roman" w:hAnsi="Times New Roman" w:cs="Times New Roman"/>
          <w:sz w:val="24"/>
          <w:szCs w:val="24"/>
        </w:rPr>
      </w:pPr>
      <w:r w:rsidRPr="006245D7">
        <w:rPr>
          <w:rFonts w:ascii="Times New Roman" w:hAnsi="Times New Roman" w:cs="Times New Roman"/>
          <w:sz w:val="24"/>
          <w:szCs w:val="24"/>
        </w:rPr>
        <w:t xml:space="preserve">Commissioner </w:t>
      </w:r>
      <w:r w:rsidR="008B50DD">
        <w:rPr>
          <w:rFonts w:ascii="Times New Roman" w:hAnsi="Times New Roman" w:cs="Times New Roman"/>
          <w:sz w:val="24"/>
          <w:szCs w:val="24"/>
        </w:rPr>
        <w:t>Cooke</w:t>
      </w:r>
      <w:r w:rsidRPr="006245D7">
        <w:rPr>
          <w:rFonts w:ascii="Times New Roman" w:hAnsi="Times New Roman" w:cs="Times New Roman"/>
          <w:sz w:val="24"/>
          <w:szCs w:val="24"/>
        </w:rPr>
        <w:t xml:space="preserve"> cal</w:t>
      </w:r>
      <w:r w:rsidR="00E87638" w:rsidRPr="006245D7">
        <w:rPr>
          <w:rFonts w:ascii="Times New Roman" w:hAnsi="Times New Roman" w:cs="Times New Roman"/>
          <w:sz w:val="24"/>
          <w:szCs w:val="24"/>
        </w:rPr>
        <w:t xml:space="preserve">led the meeting to order at </w:t>
      </w:r>
      <w:r w:rsidR="003073FC">
        <w:rPr>
          <w:rFonts w:ascii="Times New Roman" w:hAnsi="Times New Roman" w:cs="Times New Roman"/>
          <w:sz w:val="24"/>
          <w:szCs w:val="24"/>
        </w:rPr>
        <w:t>9:</w:t>
      </w:r>
      <w:r w:rsidR="008B50DD">
        <w:rPr>
          <w:rFonts w:ascii="Times New Roman" w:hAnsi="Times New Roman" w:cs="Times New Roman"/>
          <w:sz w:val="24"/>
          <w:szCs w:val="24"/>
        </w:rPr>
        <w:t>12</w:t>
      </w:r>
      <w:r w:rsidR="00FC5DFA" w:rsidRPr="006245D7">
        <w:rPr>
          <w:rFonts w:ascii="Times New Roman" w:hAnsi="Times New Roman" w:cs="Times New Roman"/>
          <w:sz w:val="24"/>
          <w:szCs w:val="24"/>
        </w:rPr>
        <w:t>AM</w:t>
      </w:r>
      <w:r w:rsidRPr="006245D7">
        <w:rPr>
          <w:rFonts w:ascii="Times New Roman" w:hAnsi="Times New Roman" w:cs="Times New Roman"/>
          <w:sz w:val="24"/>
          <w:szCs w:val="24"/>
        </w:rPr>
        <w:t xml:space="preserve"> and made opening remarks before reviewing the agenda.</w:t>
      </w:r>
    </w:p>
    <w:p w14:paraId="50335EA3" w14:textId="77777777" w:rsidR="004E5DBB" w:rsidRPr="006245D7" w:rsidRDefault="004E5DBB" w:rsidP="005E66D3">
      <w:pPr>
        <w:pStyle w:val="BodyA"/>
        <w:spacing w:after="0" w:line="240" w:lineRule="auto"/>
        <w:rPr>
          <w:rFonts w:ascii="Times New Roman" w:eastAsia="Times New Roman" w:hAnsi="Times New Roman" w:cs="Times New Roman"/>
          <w:sz w:val="24"/>
          <w:szCs w:val="24"/>
        </w:rPr>
      </w:pPr>
    </w:p>
    <w:p w14:paraId="3B68966F" w14:textId="18526E5C" w:rsidR="00150D3C" w:rsidRPr="00150D3C" w:rsidRDefault="00653299" w:rsidP="00150D3C">
      <w:pPr>
        <w:pStyle w:val="BodyA"/>
        <w:spacing w:after="0" w:line="240" w:lineRule="auto"/>
        <w:rPr>
          <w:rFonts w:ascii="Times New Roman" w:hAnsi="Times New Roman" w:cs="Times New Roman"/>
          <w:b/>
          <w:sz w:val="24"/>
          <w:szCs w:val="24"/>
        </w:rPr>
      </w:pPr>
      <w:r w:rsidRPr="006245D7">
        <w:rPr>
          <w:rFonts w:ascii="Times New Roman" w:hAnsi="Times New Roman" w:cs="Times New Roman"/>
          <w:b/>
          <w:sz w:val="24"/>
          <w:szCs w:val="24"/>
        </w:rPr>
        <w:t>1. ROUTINE ITEMS</w:t>
      </w:r>
    </w:p>
    <w:p w14:paraId="3B4F567E" w14:textId="540BA1D1" w:rsidR="00150D3C" w:rsidRDefault="00150D3C" w:rsidP="00150D3C">
      <w:pPr>
        <w:pStyle w:val="BodyA"/>
        <w:spacing w:after="0" w:line="240" w:lineRule="auto"/>
        <w:rPr>
          <w:rFonts w:ascii="Times New Roman" w:eastAsia="Times New Roman Bold" w:hAnsi="Times New Roman" w:cs="Times New Roman"/>
          <w:sz w:val="24"/>
          <w:szCs w:val="24"/>
        </w:rPr>
      </w:pPr>
      <w:r w:rsidRPr="006245D7">
        <w:rPr>
          <w:rFonts w:ascii="Times New Roman" w:hAnsi="Times New Roman" w:cs="Times New Roman"/>
          <w:sz w:val="24"/>
          <w:szCs w:val="24"/>
        </w:rPr>
        <w:t xml:space="preserve">b. Updates from </w:t>
      </w:r>
      <w:r w:rsidR="008B50DD">
        <w:rPr>
          <w:rFonts w:ascii="Times New Roman" w:hAnsi="Times New Roman" w:cs="Times New Roman"/>
          <w:sz w:val="24"/>
          <w:szCs w:val="24"/>
        </w:rPr>
        <w:t xml:space="preserve">Acting </w:t>
      </w:r>
      <w:r w:rsidRPr="006245D7">
        <w:rPr>
          <w:rFonts w:ascii="Times New Roman" w:hAnsi="Times New Roman" w:cs="Times New Roman"/>
          <w:sz w:val="24"/>
          <w:szCs w:val="24"/>
        </w:rPr>
        <w:t>Commissioner M</w:t>
      </w:r>
      <w:r w:rsidR="008B50DD">
        <w:rPr>
          <w:rFonts w:ascii="Times New Roman" w:hAnsi="Times New Roman" w:cs="Times New Roman"/>
          <w:sz w:val="24"/>
          <w:szCs w:val="24"/>
        </w:rPr>
        <w:t>argret Cooke</w:t>
      </w:r>
    </w:p>
    <w:p w14:paraId="21EA0253" w14:textId="77777777" w:rsidR="00150D3C" w:rsidRPr="00150D3C" w:rsidRDefault="00150D3C" w:rsidP="00150D3C">
      <w:pPr>
        <w:pStyle w:val="BodyA"/>
        <w:spacing w:after="0" w:line="240" w:lineRule="auto"/>
        <w:rPr>
          <w:rFonts w:ascii="Times New Roman" w:eastAsia="Times New Roman Bold" w:hAnsi="Times New Roman" w:cs="Times New Roman"/>
          <w:sz w:val="24"/>
          <w:szCs w:val="24"/>
        </w:rPr>
      </w:pPr>
    </w:p>
    <w:p w14:paraId="6FB82739" w14:textId="4E1348AC" w:rsidR="00150D3C" w:rsidRDefault="00150D3C" w:rsidP="00150D3C">
      <w:pPr>
        <w:pStyle w:val="BodyA"/>
        <w:rPr>
          <w:rFonts w:ascii="Times New Roman" w:hAnsi="Times New Roman" w:cs="Times New Roman"/>
          <w:sz w:val="24"/>
          <w:szCs w:val="24"/>
        </w:rPr>
      </w:pPr>
      <w:r>
        <w:rPr>
          <w:rFonts w:ascii="Times New Roman" w:hAnsi="Times New Roman" w:cs="Times New Roman"/>
          <w:sz w:val="24"/>
          <w:szCs w:val="24"/>
        </w:rPr>
        <w:t xml:space="preserve">Commissioner </w:t>
      </w:r>
      <w:r w:rsidR="009655D5">
        <w:rPr>
          <w:rFonts w:ascii="Times New Roman" w:hAnsi="Times New Roman" w:cs="Times New Roman"/>
          <w:sz w:val="24"/>
          <w:szCs w:val="24"/>
        </w:rPr>
        <w:t>Cooke proceeded to update the council on the following:</w:t>
      </w:r>
    </w:p>
    <w:p w14:paraId="32DCC3DC" w14:textId="759B4F3A" w:rsidR="009655D5" w:rsidRPr="009655D5" w:rsidRDefault="009655D5" w:rsidP="009655D5">
      <w:pPr>
        <w:pStyle w:val="BodyA"/>
        <w:rPr>
          <w:rFonts w:ascii="Times New Roman" w:hAnsi="Times New Roman" w:cs="Times New Roman"/>
          <w:b/>
          <w:bCs/>
          <w:sz w:val="24"/>
          <w:szCs w:val="24"/>
        </w:rPr>
      </w:pPr>
      <w:r w:rsidRPr="009655D5">
        <w:rPr>
          <w:rFonts w:ascii="Times New Roman" w:hAnsi="Times New Roman" w:cs="Times New Roman"/>
          <w:b/>
          <w:bCs/>
          <w:sz w:val="24"/>
          <w:szCs w:val="24"/>
        </w:rPr>
        <w:t>SAFE SWIMMING CAMPAIGN</w:t>
      </w:r>
    </w:p>
    <w:p w14:paraId="5A529906" w14:textId="4CDA9532" w:rsidR="009655D5" w:rsidRPr="009655D5" w:rsidRDefault="009655D5" w:rsidP="009655D5">
      <w:pPr>
        <w:pStyle w:val="BodyA"/>
        <w:rPr>
          <w:rFonts w:ascii="Times New Roman" w:hAnsi="Times New Roman" w:cs="Times New Roman"/>
          <w:sz w:val="24"/>
          <w:szCs w:val="24"/>
        </w:rPr>
      </w:pPr>
      <w:r>
        <w:rPr>
          <w:rFonts w:ascii="Times New Roman" w:hAnsi="Times New Roman" w:cs="Times New Roman"/>
          <w:sz w:val="24"/>
          <w:szCs w:val="24"/>
        </w:rPr>
        <w:t xml:space="preserve">There </w:t>
      </w:r>
      <w:r w:rsidRPr="009655D5">
        <w:rPr>
          <w:rFonts w:ascii="Times New Roman" w:hAnsi="Times New Roman" w:cs="Times New Roman"/>
          <w:sz w:val="24"/>
          <w:szCs w:val="24"/>
        </w:rPr>
        <w:t xml:space="preserve">have </w:t>
      </w:r>
      <w:r>
        <w:rPr>
          <w:rFonts w:ascii="Times New Roman" w:hAnsi="Times New Roman" w:cs="Times New Roman"/>
          <w:sz w:val="24"/>
          <w:szCs w:val="24"/>
        </w:rPr>
        <w:t>b</w:t>
      </w:r>
      <w:r w:rsidRPr="009655D5">
        <w:rPr>
          <w:rFonts w:ascii="Times New Roman" w:hAnsi="Times New Roman" w:cs="Times New Roman"/>
          <w:sz w:val="24"/>
          <w:szCs w:val="24"/>
        </w:rPr>
        <w:t xml:space="preserve">een </w:t>
      </w:r>
      <w:proofErr w:type="gramStart"/>
      <w:r w:rsidRPr="009655D5">
        <w:rPr>
          <w:rFonts w:ascii="Times New Roman" w:hAnsi="Times New Roman" w:cs="Times New Roman"/>
          <w:sz w:val="24"/>
          <w:szCs w:val="24"/>
        </w:rPr>
        <w:t>a number of</w:t>
      </w:r>
      <w:proofErr w:type="gramEnd"/>
      <w:r w:rsidRPr="009655D5">
        <w:rPr>
          <w:rFonts w:ascii="Times New Roman" w:hAnsi="Times New Roman" w:cs="Times New Roman"/>
          <w:sz w:val="24"/>
          <w:szCs w:val="24"/>
        </w:rPr>
        <w:t xml:space="preserve"> tragedies in recent weeks with a steep increase in drownings and near-drownings. These incidents have occurred in lakes and ponds and other natural bodies of water, as well as in swimming pools. </w:t>
      </w:r>
    </w:p>
    <w:p w14:paraId="2DC56DAC" w14:textId="1C5522E8" w:rsidR="009655D5" w:rsidRPr="009655D5" w:rsidRDefault="009655D5" w:rsidP="009655D5">
      <w:pPr>
        <w:pStyle w:val="BodyA"/>
        <w:rPr>
          <w:rFonts w:ascii="Times New Roman" w:hAnsi="Times New Roman" w:cs="Times New Roman"/>
          <w:sz w:val="24"/>
          <w:szCs w:val="24"/>
        </w:rPr>
      </w:pPr>
      <w:r w:rsidRPr="009655D5">
        <w:rPr>
          <w:rFonts w:ascii="Times New Roman" w:hAnsi="Times New Roman" w:cs="Times New Roman"/>
          <w:sz w:val="24"/>
          <w:szCs w:val="24"/>
        </w:rPr>
        <w:t xml:space="preserve">In early June, </w:t>
      </w:r>
      <w:r>
        <w:rPr>
          <w:rFonts w:ascii="Times New Roman" w:hAnsi="Times New Roman" w:cs="Times New Roman"/>
          <w:sz w:val="24"/>
          <w:szCs w:val="24"/>
        </w:rPr>
        <w:t>DPH’s</w:t>
      </w:r>
      <w:r w:rsidRPr="009655D5">
        <w:rPr>
          <w:rFonts w:ascii="Times New Roman" w:hAnsi="Times New Roman" w:cs="Times New Roman"/>
          <w:sz w:val="24"/>
          <w:szCs w:val="24"/>
        </w:rPr>
        <w:t xml:space="preserve"> injury prevention and communications teams developed a water safety campaign to share important messages including: </w:t>
      </w:r>
    </w:p>
    <w:p w14:paraId="0A0D27F2" w14:textId="3082CDDE" w:rsidR="009655D5" w:rsidRPr="009655D5" w:rsidRDefault="009655D5" w:rsidP="009655D5">
      <w:pPr>
        <w:pStyle w:val="BodyA"/>
        <w:numPr>
          <w:ilvl w:val="0"/>
          <w:numId w:val="22"/>
        </w:numPr>
        <w:spacing w:after="0" w:line="240" w:lineRule="auto"/>
        <w:rPr>
          <w:rFonts w:ascii="Times New Roman" w:hAnsi="Times New Roman" w:cs="Times New Roman"/>
          <w:sz w:val="24"/>
          <w:szCs w:val="24"/>
        </w:rPr>
      </w:pPr>
      <w:r w:rsidRPr="009655D5">
        <w:rPr>
          <w:rFonts w:ascii="Times New Roman" w:hAnsi="Times New Roman" w:cs="Times New Roman"/>
          <w:sz w:val="24"/>
          <w:szCs w:val="24"/>
        </w:rPr>
        <w:t xml:space="preserve">Don’t go in the water past your ankles if you do not know how to swim. </w:t>
      </w:r>
    </w:p>
    <w:p w14:paraId="35C214D4" w14:textId="284513A5" w:rsidR="009655D5" w:rsidRPr="009655D5" w:rsidRDefault="009655D5" w:rsidP="009655D5">
      <w:pPr>
        <w:pStyle w:val="BodyA"/>
        <w:numPr>
          <w:ilvl w:val="0"/>
          <w:numId w:val="22"/>
        </w:numPr>
        <w:spacing w:after="0" w:line="240" w:lineRule="auto"/>
        <w:rPr>
          <w:rFonts w:ascii="Times New Roman" w:hAnsi="Times New Roman" w:cs="Times New Roman"/>
          <w:sz w:val="24"/>
          <w:szCs w:val="24"/>
        </w:rPr>
      </w:pPr>
      <w:r w:rsidRPr="009655D5">
        <w:rPr>
          <w:rFonts w:ascii="Times New Roman" w:hAnsi="Times New Roman" w:cs="Times New Roman"/>
          <w:sz w:val="24"/>
          <w:szCs w:val="24"/>
        </w:rPr>
        <w:t xml:space="preserve">Natural bodies of water are more dangerous than they look because there may be steep drop-offs, invisible currents, or obstacles you can’t see. </w:t>
      </w:r>
    </w:p>
    <w:p w14:paraId="71A5DF68" w14:textId="040C9CA1" w:rsidR="009655D5" w:rsidRPr="009655D5" w:rsidRDefault="009655D5" w:rsidP="009655D5">
      <w:pPr>
        <w:pStyle w:val="BodyA"/>
        <w:numPr>
          <w:ilvl w:val="0"/>
          <w:numId w:val="22"/>
        </w:numPr>
        <w:spacing w:after="0" w:line="240" w:lineRule="auto"/>
        <w:rPr>
          <w:rFonts w:ascii="Times New Roman" w:hAnsi="Times New Roman" w:cs="Times New Roman"/>
          <w:sz w:val="24"/>
          <w:szCs w:val="24"/>
        </w:rPr>
      </w:pPr>
      <w:r w:rsidRPr="009655D5">
        <w:rPr>
          <w:rFonts w:ascii="Times New Roman" w:hAnsi="Times New Roman" w:cs="Times New Roman"/>
          <w:sz w:val="24"/>
          <w:szCs w:val="24"/>
        </w:rPr>
        <w:t xml:space="preserve">Backyard pools pose the highest risk for children under the age of 5 and children should be </w:t>
      </w:r>
      <w:proofErr w:type="gramStart"/>
      <w:r w:rsidRPr="009655D5">
        <w:rPr>
          <w:rFonts w:ascii="Times New Roman" w:hAnsi="Times New Roman" w:cs="Times New Roman"/>
          <w:sz w:val="24"/>
          <w:szCs w:val="24"/>
        </w:rPr>
        <w:t>supervised in and around water at all times</w:t>
      </w:r>
      <w:proofErr w:type="gramEnd"/>
      <w:r w:rsidRPr="009655D5">
        <w:rPr>
          <w:rFonts w:ascii="Times New Roman" w:hAnsi="Times New Roman" w:cs="Times New Roman"/>
          <w:sz w:val="24"/>
          <w:szCs w:val="24"/>
        </w:rPr>
        <w:t>.</w:t>
      </w:r>
      <w:r w:rsidR="00DD142B">
        <w:rPr>
          <w:rFonts w:ascii="Times New Roman" w:hAnsi="Times New Roman" w:cs="Times New Roman"/>
          <w:sz w:val="24"/>
          <w:szCs w:val="24"/>
        </w:rPr>
        <w:t xml:space="preserve"> </w:t>
      </w:r>
    </w:p>
    <w:p w14:paraId="154689F6" w14:textId="09D438C4" w:rsidR="009655D5" w:rsidRDefault="009655D5" w:rsidP="009655D5">
      <w:pPr>
        <w:pStyle w:val="BodyA"/>
        <w:numPr>
          <w:ilvl w:val="0"/>
          <w:numId w:val="22"/>
        </w:numPr>
        <w:spacing w:after="0" w:line="240" w:lineRule="auto"/>
        <w:rPr>
          <w:rFonts w:ascii="Times New Roman" w:hAnsi="Times New Roman" w:cs="Times New Roman"/>
          <w:sz w:val="24"/>
          <w:szCs w:val="24"/>
        </w:rPr>
      </w:pPr>
      <w:r w:rsidRPr="009655D5">
        <w:rPr>
          <w:rFonts w:ascii="Times New Roman" w:hAnsi="Times New Roman" w:cs="Times New Roman"/>
          <w:sz w:val="24"/>
          <w:szCs w:val="24"/>
        </w:rPr>
        <w:t>It can take as few as 20 seconds to sink below the water, and only minutes to drown.</w:t>
      </w:r>
    </w:p>
    <w:p w14:paraId="2D927A57" w14:textId="77777777" w:rsidR="009655D5" w:rsidRPr="009655D5" w:rsidRDefault="009655D5" w:rsidP="009655D5">
      <w:pPr>
        <w:pStyle w:val="BodyA"/>
        <w:spacing w:after="0" w:line="240" w:lineRule="auto"/>
        <w:rPr>
          <w:rFonts w:ascii="Times New Roman" w:hAnsi="Times New Roman" w:cs="Times New Roman"/>
          <w:sz w:val="24"/>
          <w:szCs w:val="24"/>
        </w:rPr>
      </w:pPr>
    </w:p>
    <w:p w14:paraId="414D52DA" w14:textId="432FE07D" w:rsidR="009655D5" w:rsidRPr="009655D5" w:rsidRDefault="009655D5" w:rsidP="009655D5">
      <w:pPr>
        <w:pStyle w:val="BodyA"/>
        <w:rPr>
          <w:rFonts w:ascii="Times New Roman" w:hAnsi="Times New Roman" w:cs="Times New Roman"/>
          <w:sz w:val="24"/>
          <w:szCs w:val="24"/>
        </w:rPr>
      </w:pPr>
      <w:r>
        <w:rPr>
          <w:rFonts w:ascii="Times New Roman" w:hAnsi="Times New Roman" w:cs="Times New Roman"/>
          <w:sz w:val="24"/>
          <w:szCs w:val="24"/>
        </w:rPr>
        <w:t xml:space="preserve">This </w:t>
      </w:r>
      <w:r w:rsidRPr="009655D5">
        <w:rPr>
          <w:rFonts w:ascii="Times New Roman" w:hAnsi="Times New Roman" w:cs="Times New Roman"/>
          <w:sz w:val="24"/>
          <w:szCs w:val="24"/>
        </w:rPr>
        <w:t xml:space="preserve">campaign focuses on youth and includes paid digital spots on platforms used by young people, billboards, and social media messaging, including infographics. </w:t>
      </w:r>
      <w:r>
        <w:rPr>
          <w:rFonts w:ascii="Times New Roman" w:hAnsi="Times New Roman" w:cs="Times New Roman"/>
          <w:sz w:val="24"/>
          <w:szCs w:val="24"/>
        </w:rPr>
        <w:t>The DPH</w:t>
      </w:r>
      <w:r w:rsidRPr="009655D5">
        <w:rPr>
          <w:rFonts w:ascii="Times New Roman" w:hAnsi="Times New Roman" w:cs="Times New Roman"/>
          <w:sz w:val="24"/>
          <w:szCs w:val="24"/>
        </w:rPr>
        <w:t xml:space="preserve"> injury prevention director has given media interviews to discuss ways to be safe around water and ways to prevent further tragedies.</w:t>
      </w:r>
    </w:p>
    <w:p w14:paraId="4E70588D" w14:textId="6DB0254D" w:rsidR="009655D5" w:rsidRDefault="009655D5" w:rsidP="009655D5">
      <w:pPr>
        <w:pStyle w:val="BodyA"/>
        <w:rPr>
          <w:rFonts w:ascii="Times New Roman" w:hAnsi="Times New Roman" w:cs="Times New Roman"/>
          <w:sz w:val="24"/>
          <w:szCs w:val="24"/>
        </w:rPr>
      </w:pPr>
      <w:r w:rsidRPr="009655D5">
        <w:rPr>
          <w:rFonts w:ascii="Times New Roman" w:hAnsi="Times New Roman" w:cs="Times New Roman"/>
          <w:sz w:val="24"/>
          <w:szCs w:val="24"/>
        </w:rPr>
        <w:t xml:space="preserve">In addition to water safety, </w:t>
      </w:r>
      <w:r>
        <w:rPr>
          <w:rFonts w:ascii="Times New Roman" w:hAnsi="Times New Roman" w:cs="Times New Roman"/>
          <w:sz w:val="24"/>
          <w:szCs w:val="24"/>
        </w:rPr>
        <w:t>DPH’s</w:t>
      </w:r>
      <w:r w:rsidRPr="009655D5">
        <w:rPr>
          <w:rFonts w:ascii="Times New Roman" w:hAnsi="Times New Roman" w:cs="Times New Roman"/>
          <w:sz w:val="24"/>
          <w:szCs w:val="24"/>
        </w:rPr>
        <w:t xml:space="preserve"> safe summer messaging includes prevention of tick and mosquito-borne illnesses like West Nile Virus and Triple-E.</w:t>
      </w:r>
    </w:p>
    <w:p w14:paraId="1993FF39" w14:textId="5DB2F81C" w:rsidR="000F2BB4" w:rsidRDefault="000F2BB4" w:rsidP="009655D5">
      <w:pPr>
        <w:pStyle w:val="BodyA"/>
        <w:rPr>
          <w:rFonts w:ascii="Times New Roman" w:hAnsi="Times New Roman" w:cs="Times New Roman"/>
          <w:sz w:val="24"/>
          <w:szCs w:val="24"/>
        </w:rPr>
      </w:pPr>
    </w:p>
    <w:p w14:paraId="35E5322C" w14:textId="77777777" w:rsidR="000F2BB4" w:rsidRPr="009655D5" w:rsidRDefault="000F2BB4" w:rsidP="009655D5">
      <w:pPr>
        <w:pStyle w:val="BodyA"/>
        <w:rPr>
          <w:rFonts w:ascii="Times New Roman" w:hAnsi="Times New Roman" w:cs="Times New Roman"/>
          <w:sz w:val="24"/>
          <w:szCs w:val="24"/>
        </w:rPr>
      </w:pPr>
    </w:p>
    <w:p w14:paraId="4701ED84" w14:textId="60061FB8" w:rsidR="009655D5" w:rsidRPr="009655D5" w:rsidRDefault="009655D5" w:rsidP="009655D5">
      <w:pPr>
        <w:pStyle w:val="BodyA"/>
        <w:rPr>
          <w:rFonts w:ascii="Times New Roman" w:hAnsi="Times New Roman" w:cs="Times New Roman"/>
          <w:b/>
          <w:bCs/>
          <w:sz w:val="24"/>
          <w:szCs w:val="24"/>
        </w:rPr>
      </w:pPr>
      <w:r w:rsidRPr="009655D5">
        <w:rPr>
          <w:rFonts w:ascii="Times New Roman" w:hAnsi="Times New Roman" w:cs="Times New Roman"/>
          <w:b/>
          <w:bCs/>
          <w:sz w:val="24"/>
          <w:szCs w:val="24"/>
        </w:rPr>
        <w:lastRenderedPageBreak/>
        <w:t>VACCINE UPDATE</w:t>
      </w:r>
    </w:p>
    <w:p w14:paraId="3001C80E" w14:textId="4E63B072" w:rsidR="009655D5" w:rsidRPr="009655D5" w:rsidRDefault="009655D5" w:rsidP="009655D5">
      <w:pPr>
        <w:pStyle w:val="BodyA"/>
        <w:rPr>
          <w:rFonts w:ascii="Times New Roman" w:hAnsi="Times New Roman" w:cs="Times New Roman"/>
          <w:sz w:val="24"/>
          <w:szCs w:val="24"/>
        </w:rPr>
      </w:pPr>
      <w:r>
        <w:rPr>
          <w:rFonts w:ascii="Times New Roman" w:hAnsi="Times New Roman" w:cs="Times New Roman"/>
          <w:sz w:val="24"/>
          <w:szCs w:val="24"/>
        </w:rPr>
        <w:t>Commissioner Cooke then</w:t>
      </w:r>
      <w:r w:rsidRPr="009655D5">
        <w:rPr>
          <w:rFonts w:ascii="Times New Roman" w:hAnsi="Times New Roman" w:cs="Times New Roman"/>
          <w:sz w:val="24"/>
          <w:szCs w:val="24"/>
        </w:rPr>
        <w:t xml:space="preserve"> tur</w:t>
      </w:r>
      <w:r>
        <w:rPr>
          <w:rFonts w:ascii="Times New Roman" w:hAnsi="Times New Roman" w:cs="Times New Roman"/>
          <w:sz w:val="24"/>
          <w:szCs w:val="24"/>
        </w:rPr>
        <w:t xml:space="preserve">ned to DPH’s </w:t>
      </w:r>
      <w:r w:rsidRPr="009655D5">
        <w:rPr>
          <w:rFonts w:ascii="Times New Roman" w:hAnsi="Times New Roman" w:cs="Times New Roman"/>
          <w:sz w:val="24"/>
          <w:szCs w:val="24"/>
        </w:rPr>
        <w:t xml:space="preserve">COVID-19 </w:t>
      </w:r>
      <w:r>
        <w:rPr>
          <w:rFonts w:ascii="Times New Roman" w:hAnsi="Times New Roman" w:cs="Times New Roman"/>
          <w:sz w:val="24"/>
          <w:szCs w:val="24"/>
        </w:rPr>
        <w:t xml:space="preserve">update </w:t>
      </w:r>
      <w:r w:rsidRPr="009655D5">
        <w:rPr>
          <w:rFonts w:ascii="Times New Roman" w:hAnsi="Times New Roman" w:cs="Times New Roman"/>
          <w:sz w:val="24"/>
          <w:szCs w:val="24"/>
        </w:rPr>
        <w:t>and our vaccination efforts. Massachusetts is a national leader in vaccine administration</w:t>
      </w:r>
      <w:r>
        <w:rPr>
          <w:rFonts w:ascii="Times New Roman" w:hAnsi="Times New Roman" w:cs="Times New Roman"/>
          <w:sz w:val="24"/>
          <w:szCs w:val="24"/>
        </w:rPr>
        <w:t xml:space="preserve"> with</w:t>
      </w:r>
      <w:r w:rsidRPr="009655D5">
        <w:rPr>
          <w:rFonts w:ascii="Times New Roman" w:hAnsi="Times New Roman" w:cs="Times New Roman"/>
          <w:sz w:val="24"/>
          <w:szCs w:val="24"/>
        </w:rPr>
        <w:t xml:space="preserve"> more than 4.2 million residents fully vaccinated. </w:t>
      </w:r>
    </w:p>
    <w:p w14:paraId="4F649887" w14:textId="73C75CA2" w:rsidR="009655D5" w:rsidRPr="009655D5" w:rsidRDefault="009655D5" w:rsidP="009655D5">
      <w:pPr>
        <w:pStyle w:val="BodyA"/>
        <w:rPr>
          <w:rFonts w:ascii="Times New Roman" w:hAnsi="Times New Roman" w:cs="Times New Roman"/>
          <w:sz w:val="24"/>
          <w:szCs w:val="24"/>
        </w:rPr>
      </w:pPr>
      <w:r>
        <w:rPr>
          <w:rFonts w:ascii="Times New Roman" w:hAnsi="Times New Roman" w:cs="Times New Roman"/>
          <w:sz w:val="24"/>
          <w:szCs w:val="24"/>
        </w:rPr>
        <w:t xml:space="preserve">Massachusetts has </w:t>
      </w:r>
      <w:r w:rsidRPr="009655D5">
        <w:rPr>
          <w:rFonts w:ascii="Times New Roman" w:hAnsi="Times New Roman" w:cs="Times New Roman"/>
          <w:sz w:val="24"/>
          <w:szCs w:val="24"/>
        </w:rPr>
        <w:t xml:space="preserve">transitioned from the mass vaccination sites to the hyper-local ground game to reach people where they </w:t>
      </w:r>
      <w:proofErr w:type="gramStart"/>
      <w:r w:rsidRPr="009655D5">
        <w:rPr>
          <w:rFonts w:ascii="Times New Roman" w:hAnsi="Times New Roman" w:cs="Times New Roman"/>
          <w:sz w:val="24"/>
          <w:szCs w:val="24"/>
        </w:rPr>
        <w:t>are, and</w:t>
      </w:r>
      <w:proofErr w:type="gramEnd"/>
      <w:r w:rsidRPr="009655D5">
        <w:rPr>
          <w:rFonts w:ascii="Times New Roman" w:hAnsi="Times New Roman" w:cs="Times New Roman"/>
          <w:sz w:val="24"/>
          <w:szCs w:val="24"/>
        </w:rPr>
        <w:t xml:space="preserve"> vaccinate as many residents as possible. </w:t>
      </w:r>
    </w:p>
    <w:p w14:paraId="613C4BE8" w14:textId="71CD4CD0" w:rsidR="009655D5" w:rsidRPr="009655D5" w:rsidRDefault="009655D5" w:rsidP="009655D5">
      <w:pPr>
        <w:pStyle w:val="BodyA"/>
        <w:rPr>
          <w:rFonts w:ascii="Times New Roman" w:hAnsi="Times New Roman" w:cs="Times New Roman"/>
          <w:sz w:val="24"/>
          <w:szCs w:val="24"/>
        </w:rPr>
      </w:pPr>
      <w:r>
        <w:rPr>
          <w:rFonts w:ascii="Times New Roman" w:hAnsi="Times New Roman" w:cs="Times New Roman"/>
          <w:sz w:val="24"/>
          <w:szCs w:val="24"/>
        </w:rPr>
        <w:t xml:space="preserve">DPH is </w:t>
      </w:r>
      <w:r w:rsidRPr="009655D5">
        <w:rPr>
          <w:rFonts w:ascii="Times New Roman" w:hAnsi="Times New Roman" w:cs="Times New Roman"/>
          <w:sz w:val="24"/>
          <w:szCs w:val="24"/>
        </w:rPr>
        <w:t>continuing to increase access to the COVID-19 vaccine, particularly in our 20 Vaccine Equity communities. Working with vendors, ASG and Health Care for All</w:t>
      </w:r>
      <w:r>
        <w:rPr>
          <w:rFonts w:ascii="Times New Roman" w:hAnsi="Times New Roman" w:cs="Times New Roman"/>
          <w:sz w:val="24"/>
          <w:szCs w:val="24"/>
        </w:rPr>
        <w:t xml:space="preserve"> in a grassroots canvassing effort. </w:t>
      </w:r>
      <w:r w:rsidRPr="009655D5">
        <w:rPr>
          <w:rFonts w:ascii="Times New Roman" w:hAnsi="Times New Roman" w:cs="Times New Roman"/>
          <w:sz w:val="24"/>
          <w:szCs w:val="24"/>
        </w:rPr>
        <w:t xml:space="preserve">To-date, these teams have knocked on 470,000 doors, made 87,000 phone calls, conducted over 800 mobile clinics, and facilitated more than 72,000 vaccine doses. </w:t>
      </w:r>
    </w:p>
    <w:p w14:paraId="6138ED74" w14:textId="77777777" w:rsidR="009655D5" w:rsidRPr="009655D5" w:rsidRDefault="009655D5" w:rsidP="009655D5">
      <w:pPr>
        <w:pStyle w:val="BodyA"/>
        <w:rPr>
          <w:rFonts w:ascii="Times New Roman" w:hAnsi="Times New Roman" w:cs="Times New Roman"/>
          <w:sz w:val="24"/>
          <w:szCs w:val="24"/>
        </w:rPr>
      </w:pPr>
      <w:r w:rsidRPr="009655D5">
        <w:rPr>
          <w:rFonts w:ascii="Times New Roman" w:hAnsi="Times New Roman" w:cs="Times New Roman"/>
          <w:sz w:val="24"/>
          <w:szCs w:val="24"/>
        </w:rPr>
        <w:t xml:space="preserve">While critical disparities still exist, this initiative has shown marked successes: COVID transmission rates have improved across all 20 of these communities, and all have made strides in their first-dose vaccination rates. For example, Chelsea and Framingham continue to exceed the state average for first dose rates, and Leominster and Revere exceed the state average as of this past week. </w:t>
      </w:r>
    </w:p>
    <w:p w14:paraId="5FFA63BD" w14:textId="6C08AC30" w:rsidR="009655D5" w:rsidRPr="009655D5" w:rsidRDefault="009655D5" w:rsidP="009655D5">
      <w:pPr>
        <w:pStyle w:val="BodyA"/>
        <w:rPr>
          <w:rFonts w:ascii="Times New Roman" w:hAnsi="Times New Roman" w:cs="Times New Roman"/>
          <w:sz w:val="24"/>
          <w:szCs w:val="24"/>
        </w:rPr>
      </w:pPr>
      <w:r w:rsidRPr="009655D5">
        <w:rPr>
          <w:rFonts w:ascii="Times New Roman" w:hAnsi="Times New Roman" w:cs="Times New Roman"/>
          <w:sz w:val="24"/>
          <w:szCs w:val="24"/>
        </w:rPr>
        <w:t>These on-the ground efforts have resulted in tangible progress across municipalities, but continuing efforts are needed to close the gap.</w:t>
      </w:r>
    </w:p>
    <w:p w14:paraId="23D13961" w14:textId="77777777" w:rsidR="009655D5" w:rsidRPr="009655D5" w:rsidRDefault="009655D5" w:rsidP="009655D5">
      <w:pPr>
        <w:pStyle w:val="BodyA"/>
        <w:rPr>
          <w:rFonts w:ascii="Times New Roman" w:hAnsi="Times New Roman" w:cs="Times New Roman"/>
          <w:sz w:val="24"/>
          <w:szCs w:val="24"/>
        </w:rPr>
      </w:pPr>
      <w:r w:rsidRPr="009655D5">
        <w:rPr>
          <w:rFonts w:ascii="Times New Roman" w:hAnsi="Times New Roman" w:cs="Times New Roman"/>
          <w:sz w:val="24"/>
          <w:szCs w:val="24"/>
        </w:rPr>
        <w:t xml:space="preserve">Between these door-to-door efforts, the in-home vaccination program, the </w:t>
      </w:r>
      <w:proofErr w:type="spellStart"/>
      <w:r w:rsidRPr="009655D5">
        <w:rPr>
          <w:rFonts w:ascii="Times New Roman" w:hAnsi="Times New Roman" w:cs="Times New Roman"/>
          <w:sz w:val="24"/>
          <w:szCs w:val="24"/>
        </w:rPr>
        <w:t>VaxBus</w:t>
      </w:r>
      <w:proofErr w:type="spellEnd"/>
      <w:r w:rsidRPr="009655D5">
        <w:rPr>
          <w:rFonts w:ascii="Times New Roman" w:hAnsi="Times New Roman" w:cs="Times New Roman"/>
          <w:sz w:val="24"/>
          <w:szCs w:val="24"/>
        </w:rPr>
        <w:t xml:space="preserve"> going across the state from Pittsfield to Provincetown, the </w:t>
      </w:r>
      <w:proofErr w:type="spellStart"/>
      <w:r w:rsidRPr="009655D5">
        <w:rPr>
          <w:rFonts w:ascii="Times New Roman" w:hAnsi="Times New Roman" w:cs="Times New Roman"/>
          <w:sz w:val="24"/>
          <w:szCs w:val="24"/>
        </w:rPr>
        <w:t>VaxExpress</w:t>
      </w:r>
      <w:proofErr w:type="spellEnd"/>
      <w:r w:rsidRPr="009655D5">
        <w:rPr>
          <w:rFonts w:ascii="Times New Roman" w:hAnsi="Times New Roman" w:cs="Times New Roman"/>
          <w:sz w:val="24"/>
          <w:szCs w:val="24"/>
        </w:rPr>
        <w:t xml:space="preserve"> on the commuter rail line, the promotion with Market Basket and other grocery chains, or the new </w:t>
      </w:r>
      <w:proofErr w:type="spellStart"/>
      <w:r w:rsidRPr="009655D5">
        <w:rPr>
          <w:rFonts w:ascii="Times New Roman" w:hAnsi="Times New Roman" w:cs="Times New Roman"/>
          <w:sz w:val="24"/>
          <w:szCs w:val="24"/>
        </w:rPr>
        <w:t>VaxMillions</w:t>
      </w:r>
      <w:proofErr w:type="spellEnd"/>
      <w:r w:rsidRPr="009655D5">
        <w:rPr>
          <w:rFonts w:ascii="Times New Roman" w:hAnsi="Times New Roman" w:cs="Times New Roman"/>
          <w:sz w:val="24"/>
          <w:szCs w:val="24"/>
        </w:rPr>
        <w:t xml:space="preserve"> lottery giveaway, the Administration is going all out to increase vaccination. </w:t>
      </w:r>
    </w:p>
    <w:p w14:paraId="2C931169" w14:textId="72E17F5D" w:rsidR="009655D5" w:rsidRPr="009655D5" w:rsidRDefault="009655D5" w:rsidP="009655D5">
      <w:pPr>
        <w:pStyle w:val="BodyA"/>
        <w:rPr>
          <w:rFonts w:ascii="Times New Roman" w:hAnsi="Times New Roman" w:cs="Times New Roman"/>
          <w:sz w:val="24"/>
          <w:szCs w:val="24"/>
        </w:rPr>
      </w:pPr>
      <w:r>
        <w:rPr>
          <w:rFonts w:ascii="Times New Roman" w:hAnsi="Times New Roman" w:cs="Times New Roman"/>
          <w:sz w:val="24"/>
          <w:szCs w:val="24"/>
        </w:rPr>
        <w:t>DPH also</w:t>
      </w:r>
      <w:r w:rsidRPr="009655D5">
        <w:rPr>
          <w:rFonts w:ascii="Times New Roman" w:hAnsi="Times New Roman" w:cs="Times New Roman"/>
          <w:sz w:val="24"/>
          <w:szCs w:val="24"/>
        </w:rPr>
        <w:t xml:space="preserve"> continu</w:t>
      </w:r>
      <w:r>
        <w:rPr>
          <w:rFonts w:ascii="Times New Roman" w:hAnsi="Times New Roman" w:cs="Times New Roman"/>
          <w:sz w:val="24"/>
          <w:szCs w:val="24"/>
        </w:rPr>
        <w:t>es</w:t>
      </w:r>
      <w:r w:rsidRPr="009655D5">
        <w:rPr>
          <w:rFonts w:ascii="Times New Roman" w:hAnsi="Times New Roman" w:cs="Times New Roman"/>
          <w:sz w:val="24"/>
          <w:szCs w:val="24"/>
        </w:rPr>
        <w:t xml:space="preserve"> “Trust the Facts, Get the Vax” public awareness campaign, which now is focused on raising awareness and engaging parents. </w:t>
      </w:r>
      <w:r>
        <w:rPr>
          <w:rFonts w:ascii="Times New Roman" w:hAnsi="Times New Roman" w:cs="Times New Roman"/>
          <w:sz w:val="24"/>
          <w:szCs w:val="24"/>
        </w:rPr>
        <w:t xml:space="preserve">Many </w:t>
      </w:r>
      <w:r w:rsidRPr="009655D5">
        <w:rPr>
          <w:rFonts w:ascii="Times New Roman" w:hAnsi="Times New Roman" w:cs="Times New Roman"/>
          <w:sz w:val="24"/>
          <w:szCs w:val="24"/>
        </w:rPr>
        <w:t>parents and guardians have questions about their kids getting vaccinated</w:t>
      </w:r>
      <w:r>
        <w:rPr>
          <w:rFonts w:ascii="Times New Roman" w:hAnsi="Times New Roman" w:cs="Times New Roman"/>
          <w:sz w:val="24"/>
          <w:szCs w:val="24"/>
        </w:rPr>
        <w:t xml:space="preserve"> and </w:t>
      </w:r>
      <w:r w:rsidRPr="009655D5">
        <w:rPr>
          <w:rFonts w:ascii="Times New Roman" w:hAnsi="Times New Roman" w:cs="Times New Roman"/>
          <w:sz w:val="24"/>
          <w:szCs w:val="24"/>
        </w:rPr>
        <w:t>our latest TV spot featur</w:t>
      </w:r>
      <w:r>
        <w:rPr>
          <w:rFonts w:ascii="Times New Roman" w:hAnsi="Times New Roman" w:cs="Times New Roman"/>
          <w:sz w:val="24"/>
          <w:szCs w:val="24"/>
        </w:rPr>
        <w:t>es</w:t>
      </w:r>
      <w:r w:rsidRPr="009655D5">
        <w:rPr>
          <w:rFonts w:ascii="Times New Roman" w:hAnsi="Times New Roman" w:cs="Times New Roman"/>
          <w:sz w:val="24"/>
          <w:szCs w:val="24"/>
        </w:rPr>
        <w:t xml:space="preserve"> pediatricians from our community health centers and hospitals speaking about the importance of vaccinating our young people. </w:t>
      </w:r>
      <w:r>
        <w:rPr>
          <w:rFonts w:ascii="Times New Roman" w:hAnsi="Times New Roman" w:cs="Times New Roman"/>
          <w:sz w:val="24"/>
          <w:szCs w:val="24"/>
        </w:rPr>
        <w:t>I</w:t>
      </w:r>
      <w:r w:rsidRPr="009655D5">
        <w:rPr>
          <w:rFonts w:ascii="Times New Roman" w:hAnsi="Times New Roman" w:cs="Times New Roman"/>
          <w:sz w:val="24"/>
          <w:szCs w:val="24"/>
        </w:rPr>
        <w:t>mages of this campaign and more can be found at: mass.gov/</w:t>
      </w:r>
      <w:proofErr w:type="spellStart"/>
      <w:r w:rsidRPr="009655D5">
        <w:rPr>
          <w:rFonts w:ascii="Times New Roman" w:hAnsi="Times New Roman" w:cs="Times New Roman"/>
          <w:sz w:val="24"/>
          <w:szCs w:val="24"/>
        </w:rPr>
        <w:t>TrustTheFacts</w:t>
      </w:r>
      <w:proofErr w:type="spellEnd"/>
      <w:r w:rsidRPr="009655D5">
        <w:rPr>
          <w:rFonts w:ascii="Times New Roman" w:hAnsi="Times New Roman" w:cs="Times New Roman"/>
          <w:sz w:val="24"/>
          <w:szCs w:val="24"/>
        </w:rPr>
        <w:t>.</w:t>
      </w:r>
    </w:p>
    <w:p w14:paraId="210FB473" w14:textId="3106AB1B" w:rsidR="009655D5" w:rsidRPr="009655D5" w:rsidRDefault="009655D5" w:rsidP="009655D5">
      <w:pPr>
        <w:pStyle w:val="BodyA"/>
        <w:rPr>
          <w:rFonts w:ascii="Times New Roman" w:hAnsi="Times New Roman" w:cs="Times New Roman"/>
          <w:sz w:val="24"/>
          <w:szCs w:val="24"/>
        </w:rPr>
      </w:pPr>
      <w:r>
        <w:rPr>
          <w:rFonts w:ascii="Times New Roman" w:hAnsi="Times New Roman" w:cs="Times New Roman"/>
          <w:sz w:val="24"/>
          <w:szCs w:val="24"/>
        </w:rPr>
        <w:t>A</w:t>
      </w:r>
      <w:r w:rsidRPr="009655D5">
        <w:rPr>
          <w:rFonts w:ascii="Times New Roman" w:hAnsi="Times New Roman" w:cs="Times New Roman"/>
          <w:sz w:val="24"/>
          <w:szCs w:val="24"/>
        </w:rPr>
        <w:t xml:space="preserve">ll </w:t>
      </w:r>
      <w:r>
        <w:rPr>
          <w:rFonts w:ascii="Times New Roman" w:hAnsi="Times New Roman" w:cs="Times New Roman"/>
          <w:sz w:val="24"/>
          <w:szCs w:val="24"/>
        </w:rPr>
        <w:t>DPH</w:t>
      </w:r>
      <w:r w:rsidRPr="009655D5">
        <w:rPr>
          <w:rFonts w:ascii="Times New Roman" w:hAnsi="Times New Roman" w:cs="Times New Roman"/>
          <w:sz w:val="24"/>
          <w:szCs w:val="24"/>
        </w:rPr>
        <w:t xml:space="preserve"> materials and </w:t>
      </w:r>
      <w:r>
        <w:rPr>
          <w:rFonts w:ascii="Times New Roman" w:hAnsi="Times New Roman" w:cs="Times New Roman"/>
          <w:sz w:val="24"/>
          <w:szCs w:val="24"/>
        </w:rPr>
        <w:t>progress t</w:t>
      </w:r>
      <w:r w:rsidRPr="009655D5">
        <w:rPr>
          <w:rFonts w:ascii="Times New Roman" w:hAnsi="Times New Roman" w:cs="Times New Roman"/>
          <w:sz w:val="24"/>
          <w:szCs w:val="24"/>
        </w:rPr>
        <w:t>rack</w:t>
      </w:r>
      <w:r>
        <w:rPr>
          <w:rFonts w:ascii="Times New Roman" w:hAnsi="Times New Roman" w:cs="Times New Roman"/>
          <w:sz w:val="24"/>
          <w:szCs w:val="24"/>
        </w:rPr>
        <w:t>ing can be found on the</w:t>
      </w:r>
      <w:r w:rsidRPr="009655D5">
        <w:rPr>
          <w:rFonts w:ascii="Times New Roman" w:hAnsi="Times New Roman" w:cs="Times New Roman"/>
          <w:sz w:val="24"/>
          <w:szCs w:val="24"/>
        </w:rPr>
        <w:t xml:space="preserve"> daily COVID dashboard and daily and weekly vaccination reports at our website at www.mass.gov/COVID. </w:t>
      </w:r>
    </w:p>
    <w:p w14:paraId="728A684E" w14:textId="1A108254" w:rsidR="009655D5" w:rsidRPr="009655D5" w:rsidRDefault="009655D5" w:rsidP="009655D5">
      <w:pPr>
        <w:pStyle w:val="BodyA"/>
        <w:rPr>
          <w:rFonts w:ascii="Times New Roman" w:hAnsi="Times New Roman" w:cs="Times New Roman"/>
          <w:b/>
          <w:bCs/>
          <w:sz w:val="24"/>
          <w:szCs w:val="24"/>
        </w:rPr>
      </w:pPr>
      <w:r w:rsidRPr="009655D5">
        <w:rPr>
          <w:rFonts w:ascii="Times New Roman" w:hAnsi="Times New Roman" w:cs="Times New Roman"/>
          <w:b/>
          <w:bCs/>
          <w:sz w:val="24"/>
          <w:szCs w:val="24"/>
        </w:rPr>
        <w:t>MMS/DPH PRINCIPLES DOCUMENT</w:t>
      </w:r>
    </w:p>
    <w:p w14:paraId="42D071F2" w14:textId="56AF37FD" w:rsidR="009655D5" w:rsidRPr="009655D5" w:rsidRDefault="009655D5" w:rsidP="009655D5">
      <w:pPr>
        <w:pStyle w:val="BodyA"/>
        <w:rPr>
          <w:rFonts w:ascii="Times New Roman" w:hAnsi="Times New Roman" w:cs="Times New Roman"/>
          <w:sz w:val="24"/>
          <w:szCs w:val="24"/>
        </w:rPr>
      </w:pPr>
      <w:r w:rsidRPr="009655D5">
        <w:rPr>
          <w:rFonts w:ascii="Times New Roman" w:hAnsi="Times New Roman" w:cs="Times New Roman"/>
          <w:sz w:val="24"/>
          <w:szCs w:val="24"/>
        </w:rPr>
        <w:t>Earlier this month</w:t>
      </w:r>
      <w:r w:rsidR="00C2588D">
        <w:rPr>
          <w:rFonts w:ascii="Times New Roman" w:hAnsi="Times New Roman" w:cs="Times New Roman"/>
          <w:sz w:val="24"/>
          <w:szCs w:val="24"/>
        </w:rPr>
        <w:t>,</w:t>
      </w:r>
      <w:r w:rsidRPr="009655D5">
        <w:rPr>
          <w:rFonts w:ascii="Times New Roman" w:hAnsi="Times New Roman" w:cs="Times New Roman"/>
          <w:sz w:val="24"/>
          <w:szCs w:val="24"/>
        </w:rPr>
        <w:t xml:space="preserve"> the Massachusetts Medical Society and DPH teamed up with the deans from the state’s four medical schools - Boston University School of Medicine, Harvard Medical School, Tufts University School of Medicine, and the University of Massachusetts Medical School - to address racism in academic medicine and in health care organizations. These organizations worked to form a set of principles to guide deliberate action to create an antiracist, diverse, inclusive, and equitable medical culture. </w:t>
      </w:r>
    </w:p>
    <w:p w14:paraId="51B02342" w14:textId="5C92C379" w:rsidR="009655D5" w:rsidRPr="009655D5" w:rsidRDefault="009655D5" w:rsidP="009655D5">
      <w:pPr>
        <w:pStyle w:val="BodyA"/>
        <w:rPr>
          <w:rFonts w:ascii="Times New Roman" w:hAnsi="Times New Roman" w:cs="Times New Roman"/>
          <w:sz w:val="24"/>
          <w:szCs w:val="24"/>
        </w:rPr>
      </w:pPr>
      <w:r w:rsidRPr="009655D5">
        <w:rPr>
          <w:rFonts w:ascii="Times New Roman" w:hAnsi="Times New Roman" w:cs="Times New Roman"/>
          <w:sz w:val="24"/>
          <w:szCs w:val="24"/>
        </w:rPr>
        <w:lastRenderedPageBreak/>
        <w:t xml:space="preserve">This was an initiative spearheaded by former Commissioner Monica </w:t>
      </w:r>
      <w:proofErr w:type="spellStart"/>
      <w:r w:rsidRPr="009655D5">
        <w:rPr>
          <w:rFonts w:ascii="Times New Roman" w:hAnsi="Times New Roman" w:cs="Times New Roman"/>
          <w:sz w:val="24"/>
          <w:szCs w:val="24"/>
        </w:rPr>
        <w:t>Bharel</w:t>
      </w:r>
      <w:proofErr w:type="spellEnd"/>
      <w:r w:rsidRPr="009655D5">
        <w:rPr>
          <w:rFonts w:ascii="Times New Roman" w:hAnsi="Times New Roman" w:cs="Times New Roman"/>
          <w:sz w:val="24"/>
          <w:szCs w:val="24"/>
        </w:rPr>
        <w:t xml:space="preserve"> before she stepped down on June 18th, and DPH is proud to have worked on this effort, which will impact our medical students’ education for years to come.</w:t>
      </w:r>
    </w:p>
    <w:p w14:paraId="6D458CB7" w14:textId="7665582D" w:rsidR="009655D5" w:rsidRPr="00372BC8" w:rsidRDefault="00372BC8" w:rsidP="009655D5">
      <w:pPr>
        <w:pStyle w:val="BodyA"/>
        <w:rPr>
          <w:rFonts w:ascii="Times New Roman" w:hAnsi="Times New Roman" w:cs="Times New Roman"/>
          <w:b/>
          <w:bCs/>
          <w:sz w:val="24"/>
          <w:szCs w:val="24"/>
        </w:rPr>
      </w:pPr>
      <w:r w:rsidRPr="00372BC8">
        <w:rPr>
          <w:rFonts w:ascii="Times New Roman" w:hAnsi="Times New Roman" w:cs="Times New Roman"/>
          <w:b/>
          <w:bCs/>
          <w:sz w:val="24"/>
          <w:szCs w:val="24"/>
        </w:rPr>
        <w:t>RON O’CONNOR RETIREMENT</w:t>
      </w:r>
    </w:p>
    <w:p w14:paraId="20343E58" w14:textId="4D253A89" w:rsidR="009655D5" w:rsidRPr="009655D5" w:rsidRDefault="00372BC8" w:rsidP="009655D5">
      <w:pPr>
        <w:pStyle w:val="BodyA"/>
        <w:rPr>
          <w:rFonts w:ascii="Times New Roman" w:hAnsi="Times New Roman" w:cs="Times New Roman"/>
          <w:sz w:val="24"/>
          <w:szCs w:val="24"/>
        </w:rPr>
      </w:pPr>
      <w:r>
        <w:rPr>
          <w:rFonts w:ascii="Times New Roman" w:hAnsi="Times New Roman" w:cs="Times New Roman"/>
          <w:sz w:val="24"/>
          <w:szCs w:val="24"/>
        </w:rPr>
        <w:t xml:space="preserve">Commissioner Cooke stated that on </w:t>
      </w:r>
      <w:r w:rsidR="009655D5" w:rsidRPr="009655D5">
        <w:rPr>
          <w:rFonts w:ascii="Times New Roman" w:hAnsi="Times New Roman" w:cs="Times New Roman"/>
          <w:sz w:val="24"/>
          <w:szCs w:val="24"/>
        </w:rPr>
        <w:t xml:space="preserve">July 31, Ron O’Connor is retiring as Director of the Office of Local and Regional Health after 33 years at DPH. </w:t>
      </w:r>
      <w:r>
        <w:rPr>
          <w:rFonts w:ascii="Times New Roman" w:hAnsi="Times New Roman" w:cs="Times New Roman"/>
          <w:sz w:val="24"/>
          <w:szCs w:val="24"/>
        </w:rPr>
        <w:t>Commissioner Cooke state</w:t>
      </w:r>
      <w:r w:rsidR="003513EE">
        <w:rPr>
          <w:rFonts w:ascii="Times New Roman" w:hAnsi="Times New Roman" w:cs="Times New Roman"/>
          <w:sz w:val="24"/>
          <w:szCs w:val="24"/>
        </w:rPr>
        <w:t>d</w:t>
      </w:r>
      <w:r>
        <w:rPr>
          <w:rFonts w:ascii="Times New Roman" w:hAnsi="Times New Roman" w:cs="Times New Roman"/>
          <w:sz w:val="24"/>
          <w:szCs w:val="24"/>
        </w:rPr>
        <w:t xml:space="preserve"> </w:t>
      </w:r>
      <w:r w:rsidR="003513EE">
        <w:rPr>
          <w:rFonts w:ascii="Times New Roman" w:hAnsi="Times New Roman" w:cs="Times New Roman"/>
          <w:sz w:val="24"/>
          <w:szCs w:val="24"/>
        </w:rPr>
        <w:t xml:space="preserve">that </w:t>
      </w:r>
      <w:r>
        <w:rPr>
          <w:rFonts w:ascii="Times New Roman" w:hAnsi="Times New Roman" w:cs="Times New Roman"/>
          <w:sz w:val="24"/>
          <w:szCs w:val="24"/>
        </w:rPr>
        <w:t>it is</w:t>
      </w:r>
      <w:r w:rsidR="009655D5" w:rsidRPr="009655D5">
        <w:rPr>
          <w:rFonts w:ascii="Times New Roman" w:hAnsi="Times New Roman" w:cs="Times New Roman"/>
          <w:sz w:val="24"/>
          <w:szCs w:val="24"/>
        </w:rPr>
        <w:t xml:space="preserve"> an honor to </w:t>
      </w:r>
      <w:r w:rsidR="00C2588D">
        <w:rPr>
          <w:rFonts w:ascii="Times New Roman" w:hAnsi="Times New Roman" w:cs="Times New Roman"/>
          <w:sz w:val="24"/>
          <w:szCs w:val="24"/>
        </w:rPr>
        <w:t xml:space="preserve">have </w:t>
      </w:r>
      <w:r w:rsidR="009655D5" w:rsidRPr="009655D5">
        <w:rPr>
          <w:rFonts w:ascii="Times New Roman" w:hAnsi="Times New Roman" w:cs="Times New Roman"/>
          <w:sz w:val="24"/>
          <w:szCs w:val="24"/>
        </w:rPr>
        <w:t>work</w:t>
      </w:r>
      <w:r w:rsidR="00C2588D">
        <w:rPr>
          <w:rFonts w:ascii="Times New Roman" w:hAnsi="Times New Roman" w:cs="Times New Roman"/>
          <w:sz w:val="24"/>
          <w:szCs w:val="24"/>
        </w:rPr>
        <w:t>ed</w:t>
      </w:r>
      <w:r w:rsidR="009655D5" w:rsidRPr="009655D5">
        <w:rPr>
          <w:rFonts w:ascii="Times New Roman" w:hAnsi="Times New Roman" w:cs="Times New Roman"/>
          <w:sz w:val="24"/>
          <w:szCs w:val="24"/>
        </w:rPr>
        <w:t xml:space="preserve"> alongside Ron, particularly in the last few years as he supported and guided the work of the Special Commission for Local and Regional Public Health, met the challenges of Triple E, and supported local public health through the COVID pandemic. </w:t>
      </w:r>
      <w:r>
        <w:rPr>
          <w:rFonts w:ascii="Times New Roman" w:hAnsi="Times New Roman" w:cs="Times New Roman"/>
          <w:sz w:val="24"/>
          <w:szCs w:val="24"/>
        </w:rPr>
        <w:t>DPH</w:t>
      </w:r>
      <w:r w:rsidR="009655D5" w:rsidRPr="009655D5">
        <w:rPr>
          <w:rFonts w:ascii="Times New Roman" w:hAnsi="Times New Roman" w:cs="Times New Roman"/>
          <w:sz w:val="24"/>
          <w:szCs w:val="24"/>
        </w:rPr>
        <w:t xml:space="preserve"> wish</w:t>
      </w:r>
      <w:r>
        <w:rPr>
          <w:rFonts w:ascii="Times New Roman" w:hAnsi="Times New Roman" w:cs="Times New Roman"/>
          <w:sz w:val="24"/>
          <w:szCs w:val="24"/>
        </w:rPr>
        <w:t>es</w:t>
      </w:r>
      <w:r w:rsidR="009655D5" w:rsidRPr="009655D5">
        <w:rPr>
          <w:rFonts w:ascii="Times New Roman" w:hAnsi="Times New Roman" w:cs="Times New Roman"/>
          <w:sz w:val="24"/>
          <w:szCs w:val="24"/>
        </w:rPr>
        <w:t xml:space="preserve"> him a great next chapter with his family, photography, music, and other pursuits. </w:t>
      </w:r>
      <w:r>
        <w:rPr>
          <w:rFonts w:ascii="Times New Roman" w:hAnsi="Times New Roman" w:cs="Times New Roman"/>
          <w:sz w:val="24"/>
          <w:szCs w:val="24"/>
        </w:rPr>
        <w:t>DPH</w:t>
      </w:r>
      <w:r w:rsidR="009655D5" w:rsidRPr="009655D5">
        <w:rPr>
          <w:rFonts w:ascii="Times New Roman" w:hAnsi="Times New Roman" w:cs="Times New Roman"/>
          <w:sz w:val="24"/>
          <w:szCs w:val="24"/>
        </w:rPr>
        <w:t xml:space="preserve"> look</w:t>
      </w:r>
      <w:r>
        <w:rPr>
          <w:rFonts w:ascii="Times New Roman" w:hAnsi="Times New Roman" w:cs="Times New Roman"/>
          <w:sz w:val="24"/>
          <w:szCs w:val="24"/>
        </w:rPr>
        <w:t>s</w:t>
      </w:r>
      <w:r w:rsidR="009655D5" w:rsidRPr="009655D5">
        <w:rPr>
          <w:rFonts w:ascii="Times New Roman" w:hAnsi="Times New Roman" w:cs="Times New Roman"/>
          <w:sz w:val="24"/>
          <w:szCs w:val="24"/>
        </w:rPr>
        <w:t xml:space="preserve"> forward to working with Ron on other matters in the future.</w:t>
      </w:r>
    </w:p>
    <w:p w14:paraId="15BD9FEF" w14:textId="32C5F18B" w:rsidR="009655D5" w:rsidRDefault="00372BC8" w:rsidP="009655D5">
      <w:pPr>
        <w:pStyle w:val="BodyA"/>
        <w:rPr>
          <w:rFonts w:ascii="Times New Roman" w:hAnsi="Times New Roman" w:cs="Times New Roman"/>
          <w:sz w:val="24"/>
          <w:szCs w:val="24"/>
        </w:rPr>
      </w:pPr>
      <w:r>
        <w:rPr>
          <w:rFonts w:ascii="Times New Roman" w:hAnsi="Times New Roman" w:cs="Times New Roman"/>
          <w:sz w:val="24"/>
          <w:szCs w:val="24"/>
        </w:rPr>
        <w:t>Commissioner Cooke</w:t>
      </w:r>
      <w:r w:rsidR="009655D5" w:rsidRPr="009655D5">
        <w:rPr>
          <w:rFonts w:ascii="Times New Roman" w:hAnsi="Times New Roman" w:cs="Times New Roman"/>
          <w:sz w:val="24"/>
          <w:szCs w:val="24"/>
        </w:rPr>
        <w:t xml:space="preserve"> announce</w:t>
      </w:r>
      <w:r>
        <w:rPr>
          <w:rFonts w:ascii="Times New Roman" w:hAnsi="Times New Roman" w:cs="Times New Roman"/>
          <w:sz w:val="24"/>
          <w:szCs w:val="24"/>
        </w:rPr>
        <w:t>d</w:t>
      </w:r>
      <w:r w:rsidR="009655D5" w:rsidRPr="009655D5">
        <w:rPr>
          <w:rFonts w:ascii="Times New Roman" w:hAnsi="Times New Roman" w:cs="Times New Roman"/>
          <w:sz w:val="24"/>
          <w:szCs w:val="24"/>
        </w:rPr>
        <w:t xml:space="preserve"> Dr. Sam Wong as the new Director of the Office of Local and Regional Health.</w:t>
      </w:r>
      <w:r w:rsidR="00DD142B">
        <w:rPr>
          <w:rFonts w:ascii="Times New Roman" w:hAnsi="Times New Roman" w:cs="Times New Roman"/>
          <w:sz w:val="24"/>
          <w:szCs w:val="24"/>
        </w:rPr>
        <w:t xml:space="preserve"> </w:t>
      </w:r>
      <w:r w:rsidR="009655D5" w:rsidRPr="009655D5">
        <w:rPr>
          <w:rFonts w:ascii="Times New Roman" w:hAnsi="Times New Roman" w:cs="Times New Roman"/>
          <w:sz w:val="24"/>
          <w:szCs w:val="24"/>
        </w:rPr>
        <w:t xml:space="preserve">Dr. Wong has worked in local public health for over 20 years, most recently as Health Director for Framingham. Sam has served on the Executive Boards of the Mass. Environmental Health Association, the Metropolitan Area Planning Council, and as President of the Mass. Health Officers Association. He holds a Doctorate in Biological Sciences and a Master of Science in Food Science from Rhode Island University. </w:t>
      </w:r>
    </w:p>
    <w:p w14:paraId="73E2A9A0" w14:textId="4FA77162" w:rsidR="004E70DB" w:rsidRDefault="004E70DB" w:rsidP="004E70DB">
      <w:pPr>
        <w:pStyle w:val="BodyA"/>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Commissioner </w:t>
      </w:r>
      <w:r w:rsidR="00372BC8">
        <w:rPr>
          <w:rFonts w:ascii="Times New Roman" w:eastAsia="Times New Roman" w:hAnsi="Times New Roman" w:cs="Times New Roman"/>
          <w:sz w:val="24"/>
          <w:szCs w:val="24"/>
        </w:rPr>
        <w:t>Cooke</w:t>
      </w:r>
      <w:r>
        <w:rPr>
          <w:rFonts w:ascii="Times New Roman" w:eastAsia="Times New Roman" w:hAnsi="Times New Roman" w:cs="Times New Roman"/>
          <w:sz w:val="24"/>
          <w:szCs w:val="24"/>
        </w:rPr>
        <w:t xml:space="preserve"> then asked if the Council members had any remarks or questions before proceeding. </w:t>
      </w:r>
    </w:p>
    <w:p w14:paraId="30CCD282" w14:textId="3C955D76" w:rsidR="00372BC8" w:rsidRPr="00372BC8" w:rsidRDefault="00372BC8" w:rsidP="00372BC8">
      <w:pPr>
        <w:pStyle w:val="BodyA"/>
        <w:rPr>
          <w:rFonts w:ascii="Times New Roman" w:eastAsia="Times New Roman" w:hAnsi="Times New Roman" w:cs="Times New Roman"/>
          <w:sz w:val="24"/>
          <w:szCs w:val="24"/>
        </w:rPr>
      </w:pPr>
      <w:r w:rsidRPr="00372BC8">
        <w:rPr>
          <w:rFonts w:ascii="Times New Roman" w:eastAsia="Times New Roman" w:hAnsi="Times New Roman" w:cs="Times New Roman"/>
          <w:sz w:val="24"/>
          <w:szCs w:val="24"/>
        </w:rPr>
        <w:t xml:space="preserve">Dean Cox commended Ron O’Connor’s work for the Office of Local and Regional Health and thanked him for all the great work he has done for the state. </w:t>
      </w:r>
    </w:p>
    <w:p w14:paraId="7904D84F" w14:textId="04BF7E54" w:rsidR="00372BC8" w:rsidRPr="00372BC8" w:rsidRDefault="00372BC8" w:rsidP="00372BC8">
      <w:pPr>
        <w:pStyle w:val="BodyA"/>
        <w:rPr>
          <w:rFonts w:ascii="Times New Roman" w:eastAsia="Times New Roman" w:hAnsi="Times New Roman" w:cs="Times New Roman"/>
          <w:sz w:val="24"/>
          <w:szCs w:val="24"/>
        </w:rPr>
      </w:pPr>
      <w:r w:rsidRPr="00372BC8">
        <w:rPr>
          <w:rFonts w:ascii="Times New Roman" w:eastAsia="Times New Roman" w:hAnsi="Times New Roman" w:cs="Times New Roman"/>
          <w:sz w:val="24"/>
          <w:szCs w:val="24"/>
        </w:rPr>
        <w:t>Dr. Bernstein asked if there are any comments on the Jan</w:t>
      </w:r>
      <w:r w:rsidR="003513EE">
        <w:rPr>
          <w:rFonts w:ascii="Times New Roman" w:eastAsia="Times New Roman" w:hAnsi="Times New Roman" w:cs="Times New Roman"/>
          <w:sz w:val="24"/>
          <w:szCs w:val="24"/>
        </w:rPr>
        <w:t>s</w:t>
      </w:r>
      <w:r w:rsidRPr="00372BC8">
        <w:rPr>
          <w:rFonts w:ascii="Times New Roman" w:eastAsia="Times New Roman" w:hAnsi="Times New Roman" w:cs="Times New Roman"/>
          <w:sz w:val="24"/>
          <w:szCs w:val="24"/>
        </w:rPr>
        <w:t xml:space="preserve">sen vaccine regarding the emergency order. </w:t>
      </w:r>
    </w:p>
    <w:p w14:paraId="62A94C63" w14:textId="68BBA899" w:rsidR="00372BC8" w:rsidRPr="00372BC8" w:rsidRDefault="00372BC8" w:rsidP="00372BC8">
      <w:pPr>
        <w:pStyle w:val="BodyA"/>
        <w:rPr>
          <w:rFonts w:ascii="Times New Roman" w:eastAsia="Times New Roman" w:hAnsi="Times New Roman" w:cs="Times New Roman"/>
          <w:sz w:val="24"/>
          <w:szCs w:val="24"/>
        </w:rPr>
      </w:pPr>
      <w:r w:rsidRPr="00372BC8">
        <w:rPr>
          <w:rFonts w:ascii="Times New Roman" w:eastAsia="Times New Roman" w:hAnsi="Times New Roman" w:cs="Times New Roman"/>
          <w:sz w:val="24"/>
          <w:szCs w:val="24"/>
        </w:rPr>
        <w:t>C</w:t>
      </w:r>
      <w:r>
        <w:rPr>
          <w:rFonts w:ascii="Times New Roman" w:eastAsia="Times New Roman" w:hAnsi="Times New Roman" w:cs="Times New Roman"/>
          <w:sz w:val="24"/>
          <w:szCs w:val="24"/>
        </w:rPr>
        <w:t>ommissioner</w:t>
      </w:r>
      <w:r w:rsidRPr="00372BC8">
        <w:rPr>
          <w:rFonts w:ascii="Times New Roman" w:eastAsia="Times New Roman" w:hAnsi="Times New Roman" w:cs="Times New Roman"/>
          <w:sz w:val="24"/>
          <w:szCs w:val="24"/>
        </w:rPr>
        <w:t xml:space="preserve"> Cooke stated the J</w:t>
      </w:r>
      <w:r>
        <w:rPr>
          <w:rFonts w:ascii="Times New Roman" w:eastAsia="Times New Roman" w:hAnsi="Times New Roman" w:cs="Times New Roman"/>
          <w:sz w:val="24"/>
          <w:szCs w:val="24"/>
        </w:rPr>
        <w:t xml:space="preserve">ohnson and Johnson vaccine </w:t>
      </w:r>
      <w:r w:rsidRPr="00372BC8">
        <w:rPr>
          <w:rFonts w:ascii="Times New Roman" w:eastAsia="Times New Roman" w:hAnsi="Times New Roman" w:cs="Times New Roman"/>
          <w:sz w:val="24"/>
          <w:szCs w:val="24"/>
        </w:rPr>
        <w:t xml:space="preserve">is continuing to be distributed. </w:t>
      </w:r>
    </w:p>
    <w:p w14:paraId="65B59CBC" w14:textId="4844A9BE" w:rsidR="00372BC8" w:rsidRDefault="00372BC8" w:rsidP="00372BC8">
      <w:pPr>
        <w:pStyle w:val="BodyA"/>
        <w:rPr>
          <w:rFonts w:ascii="Times New Roman" w:eastAsia="Times New Roman" w:hAnsi="Times New Roman" w:cs="Times New Roman"/>
          <w:sz w:val="24"/>
          <w:szCs w:val="24"/>
        </w:rPr>
      </w:pPr>
      <w:r w:rsidRPr="00372BC8">
        <w:rPr>
          <w:rFonts w:ascii="Times New Roman" w:eastAsia="Times New Roman" w:hAnsi="Times New Roman" w:cs="Times New Roman"/>
          <w:sz w:val="24"/>
          <w:szCs w:val="24"/>
        </w:rPr>
        <w:t xml:space="preserve">Dr. </w:t>
      </w:r>
      <w:r w:rsidR="003513EE">
        <w:rPr>
          <w:rFonts w:ascii="Times New Roman" w:eastAsia="Times New Roman" w:hAnsi="Times New Roman" w:cs="Times New Roman"/>
          <w:sz w:val="24"/>
          <w:szCs w:val="24"/>
        </w:rPr>
        <w:t xml:space="preserve">Catherine </w:t>
      </w:r>
      <w:r w:rsidRPr="00372BC8">
        <w:rPr>
          <w:rFonts w:ascii="Times New Roman" w:eastAsia="Times New Roman" w:hAnsi="Times New Roman" w:cs="Times New Roman"/>
          <w:sz w:val="24"/>
          <w:szCs w:val="24"/>
        </w:rPr>
        <w:t xml:space="preserve">Brown stated that </w:t>
      </w:r>
      <w:r w:rsidR="003513EE">
        <w:rPr>
          <w:rFonts w:ascii="Times New Roman" w:eastAsia="Times New Roman" w:hAnsi="Times New Roman" w:cs="Times New Roman"/>
          <w:sz w:val="24"/>
          <w:szCs w:val="24"/>
        </w:rPr>
        <w:t xml:space="preserve">while </w:t>
      </w:r>
      <w:r w:rsidRPr="00372BC8">
        <w:rPr>
          <w:rFonts w:ascii="Times New Roman" w:eastAsia="Times New Roman" w:hAnsi="Times New Roman" w:cs="Times New Roman"/>
          <w:sz w:val="24"/>
          <w:szCs w:val="24"/>
        </w:rPr>
        <w:t>there ha</w:t>
      </w:r>
      <w:r w:rsidR="003513EE">
        <w:rPr>
          <w:rFonts w:ascii="Times New Roman" w:eastAsia="Times New Roman" w:hAnsi="Times New Roman" w:cs="Times New Roman"/>
          <w:sz w:val="24"/>
          <w:szCs w:val="24"/>
        </w:rPr>
        <w:t>ve</w:t>
      </w:r>
      <w:r w:rsidRPr="00372BC8">
        <w:rPr>
          <w:rFonts w:ascii="Times New Roman" w:eastAsia="Times New Roman" w:hAnsi="Times New Roman" w:cs="Times New Roman"/>
          <w:sz w:val="24"/>
          <w:szCs w:val="24"/>
        </w:rPr>
        <w:t xml:space="preserve"> be</w:t>
      </w:r>
      <w:r>
        <w:rPr>
          <w:rFonts w:ascii="Times New Roman" w:eastAsia="Times New Roman" w:hAnsi="Times New Roman" w:cs="Times New Roman"/>
          <w:sz w:val="24"/>
          <w:szCs w:val="24"/>
        </w:rPr>
        <w:t>en</w:t>
      </w:r>
      <w:r w:rsidRPr="00372BC8">
        <w:rPr>
          <w:rFonts w:ascii="Times New Roman" w:eastAsia="Times New Roman" w:hAnsi="Times New Roman" w:cs="Times New Roman"/>
          <w:sz w:val="24"/>
          <w:szCs w:val="24"/>
        </w:rPr>
        <w:t xml:space="preserve"> </w:t>
      </w:r>
      <w:r w:rsidR="003513EE">
        <w:rPr>
          <w:rFonts w:ascii="Times New Roman" w:eastAsia="Times New Roman" w:hAnsi="Times New Roman" w:cs="Times New Roman"/>
          <w:sz w:val="24"/>
          <w:szCs w:val="24"/>
        </w:rPr>
        <w:t xml:space="preserve">“extraordinarily </w:t>
      </w:r>
      <w:r w:rsidRPr="00372BC8">
        <w:rPr>
          <w:rFonts w:ascii="Times New Roman" w:eastAsia="Times New Roman" w:hAnsi="Times New Roman" w:cs="Times New Roman"/>
          <w:sz w:val="24"/>
          <w:szCs w:val="24"/>
        </w:rPr>
        <w:t>rare but significant side effects</w:t>
      </w:r>
      <w:r w:rsidR="003513E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from the Johnson and Johnson vaccine</w:t>
      </w:r>
      <w:r w:rsidRPr="00372BC8">
        <w:rPr>
          <w:rFonts w:ascii="Times New Roman" w:eastAsia="Times New Roman" w:hAnsi="Times New Roman" w:cs="Times New Roman"/>
          <w:sz w:val="24"/>
          <w:szCs w:val="24"/>
        </w:rPr>
        <w:t xml:space="preserve">, </w:t>
      </w:r>
      <w:r w:rsidR="003513EE">
        <w:rPr>
          <w:rFonts w:ascii="Times New Roman" w:eastAsia="Times New Roman" w:hAnsi="Times New Roman" w:cs="Times New Roman"/>
          <w:sz w:val="24"/>
          <w:szCs w:val="24"/>
        </w:rPr>
        <w:t xml:space="preserve">the </w:t>
      </w:r>
      <w:r w:rsidRPr="00372BC8">
        <w:rPr>
          <w:rFonts w:ascii="Times New Roman" w:eastAsia="Times New Roman" w:hAnsi="Times New Roman" w:cs="Times New Roman"/>
          <w:sz w:val="24"/>
          <w:szCs w:val="24"/>
        </w:rPr>
        <w:t xml:space="preserve">steps </w:t>
      </w:r>
      <w:r w:rsidR="003513EE">
        <w:rPr>
          <w:rFonts w:ascii="Times New Roman" w:eastAsia="Times New Roman" w:hAnsi="Times New Roman" w:cs="Times New Roman"/>
          <w:sz w:val="24"/>
          <w:szCs w:val="24"/>
        </w:rPr>
        <w:t xml:space="preserve">that </w:t>
      </w:r>
      <w:r>
        <w:rPr>
          <w:rFonts w:ascii="Times New Roman" w:eastAsia="Times New Roman" w:hAnsi="Times New Roman" w:cs="Times New Roman"/>
          <w:sz w:val="24"/>
          <w:szCs w:val="24"/>
        </w:rPr>
        <w:t xml:space="preserve">have been </w:t>
      </w:r>
      <w:r w:rsidRPr="00372BC8">
        <w:rPr>
          <w:rFonts w:ascii="Times New Roman" w:eastAsia="Times New Roman" w:hAnsi="Times New Roman" w:cs="Times New Roman"/>
          <w:sz w:val="24"/>
          <w:szCs w:val="24"/>
        </w:rPr>
        <w:t>taken to add information about the risk</w:t>
      </w:r>
      <w:r>
        <w:rPr>
          <w:rFonts w:ascii="Times New Roman" w:eastAsia="Times New Roman" w:hAnsi="Times New Roman" w:cs="Times New Roman"/>
          <w:sz w:val="24"/>
          <w:szCs w:val="24"/>
        </w:rPr>
        <w:t xml:space="preserve">s are </w:t>
      </w:r>
      <w:r w:rsidRPr="00372BC8">
        <w:rPr>
          <w:rFonts w:ascii="Times New Roman" w:eastAsia="Times New Roman" w:hAnsi="Times New Roman" w:cs="Times New Roman"/>
          <w:sz w:val="24"/>
          <w:szCs w:val="24"/>
        </w:rPr>
        <w:t>appropriate</w:t>
      </w:r>
      <w:r w:rsidR="003513EE">
        <w:rPr>
          <w:rFonts w:ascii="Times New Roman" w:eastAsia="Times New Roman" w:hAnsi="Times New Roman" w:cs="Times New Roman"/>
          <w:sz w:val="24"/>
          <w:szCs w:val="24"/>
        </w:rPr>
        <w:t xml:space="preserve">. Dr. Brown emphasized that DPH follows the lead of the FDA and CDC on the use of these vaccines. She reminded Members </w:t>
      </w:r>
      <w:proofErr w:type="gramStart"/>
      <w:r w:rsidR="003513EE">
        <w:rPr>
          <w:rFonts w:ascii="Times New Roman" w:eastAsia="Times New Roman" w:hAnsi="Times New Roman" w:cs="Times New Roman"/>
          <w:sz w:val="24"/>
          <w:szCs w:val="24"/>
        </w:rPr>
        <w:t>that</w:t>
      </w:r>
      <w:r w:rsidR="00DD142B">
        <w:rPr>
          <w:rFonts w:ascii="Times New Roman" w:eastAsia="Times New Roman" w:hAnsi="Times New Roman" w:cs="Times New Roman"/>
          <w:sz w:val="24"/>
          <w:szCs w:val="24"/>
        </w:rPr>
        <w:t xml:space="preserve"> </w:t>
      </w:r>
      <w:r w:rsidRPr="00372BC8">
        <w:rPr>
          <w:rFonts w:ascii="Times New Roman" w:eastAsia="Times New Roman" w:hAnsi="Times New Roman" w:cs="Times New Roman"/>
          <w:sz w:val="24"/>
          <w:szCs w:val="24"/>
        </w:rPr>
        <w:t>.</w:t>
      </w:r>
      <w:proofErr w:type="gramEnd"/>
      <w:r w:rsidR="00DD142B">
        <w:rPr>
          <w:rFonts w:ascii="Times New Roman" w:eastAsia="Times New Roman" w:hAnsi="Times New Roman" w:cs="Times New Roman"/>
          <w:sz w:val="24"/>
          <w:szCs w:val="24"/>
        </w:rPr>
        <w:t xml:space="preserve"> </w:t>
      </w:r>
      <w:r w:rsidR="003513EE">
        <w:rPr>
          <w:rFonts w:ascii="Times New Roman" w:eastAsia="Times New Roman" w:hAnsi="Times New Roman" w:cs="Times New Roman"/>
          <w:sz w:val="24"/>
          <w:szCs w:val="24"/>
        </w:rPr>
        <w:t>t</w:t>
      </w:r>
      <w:r w:rsidRPr="00372BC8">
        <w:rPr>
          <w:rFonts w:ascii="Times New Roman" w:eastAsia="Times New Roman" w:hAnsi="Times New Roman" w:cs="Times New Roman"/>
          <w:sz w:val="24"/>
          <w:szCs w:val="24"/>
        </w:rPr>
        <w:t xml:space="preserve">he rate of the </w:t>
      </w:r>
      <w:r w:rsidR="003513EE">
        <w:rPr>
          <w:rFonts w:ascii="Times New Roman" w:eastAsia="Times New Roman" w:hAnsi="Times New Roman" w:cs="Times New Roman"/>
          <w:sz w:val="24"/>
          <w:szCs w:val="24"/>
        </w:rPr>
        <w:t xml:space="preserve">significant </w:t>
      </w:r>
      <w:r w:rsidRPr="00372BC8">
        <w:rPr>
          <w:rFonts w:ascii="Times New Roman" w:eastAsia="Times New Roman" w:hAnsi="Times New Roman" w:cs="Times New Roman"/>
          <w:sz w:val="24"/>
          <w:szCs w:val="24"/>
        </w:rPr>
        <w:t>side effects</w:t>
      </w:r>
      <w:r w:rsidR="003513EE">
        <w:rPr>
          <w:rFonts w:ascii="Times New Roman" w:eastAsia="Times New Roman" w:hAnsi="Times New Roman" w:cs="Times New Roman"/>
          <w:sz w:val="24"/>
          <w:szCs w:val="24"/>
        </w:rPr>
        <w:t xml:space="preserve"> associated with these vaccines</w:t>
      </w:r>
      <w:r w:rsidRPr="00372BC8">
        <w:rPr>
          <w:rFonts w:ascii="Times New Roman" w:eastAsia="Times New Roman" w:hAnsi="Times New Roman" w:cs="Times New Roman"/>
          <w:sz w:val="24"/>
          <w:szCs w:val="24"/>
        </w:rPr>
        <w:t xml:space="preserve"> is </w:t>
      </w:r>
      <w:r w:rsidR="003513EE">
        <w:rPr>
          <w:rFonts w:ascii="Times New Roman" w:eastAsia="Times New Roman" w:hAnsi="Times New Roman" w:cs="Times New Roman"/>
          <w:sz w:val="24"/>
          <w:szCs w:val="24"/>
        </w:rPr>
        <w:t>“vanishingly</w:t>
      </w:r>
      <w:r w:rsidR="00DD142B">
        <w:rPr>
          <w:rFonts w:ascii="Times New Roman" w:eastAsia="Times New Roman" w:hAnsi="Times New Roman" w:cs="Times New Roman"/>
          <w:sz w:val="24"/>
          <w:szCs w:val="24"/>
        </w:rPr>
        <w:t xml:space="preserve"> </w:t>
      </w:r>
      <w:r w:rsidRPr="00372BC8">
        <w:rPr>
          <w:rFonts w:ascii="Times New Roman" w:eastAsia="Times New Roman" w:hAnsi="Times New Roman" w:cs="Times New Roman"/>
          <w:sz w:val="24"/>
          <w:szCs w:val="24"/>
        </w:rPr>
        <w:t>small</w:t>
      </w:r>
      <w:r w:rsidR="003513EE">
        <w:rPr>
          <w:rFonts w:ascii="Times New Roman" w:eastAsia="Times New Roman" w:hAnsi="Times New Roman" w:cs="Times New Roman"/>
          <w:sz w:val="24"/>
          <w:szCs w:val="24"/>
        </w:rPr>
        <w:t>”</w:t>
      </w:r>
      <w:r w:rsidRPr="00372BC8">
        <w:rPr>
          <w:rFonts w:ascii="Times New Roman" w:eastAsia="Times New Roman" w:hAnsi="Times New Roman" w:cs="Times New Roman"/>
          <w:sz w:val="24"/>
          <w:szCs w:val="24"/>
        </w:rPr>
        <w:t xml:space="preserve"> compared to the risk</w:t>
      </w:r>
      <w:r w:rsidR="003513EE">
        <w:rPr>
          <w:rFonts w:ascii="Times New Roman" w:eastAsia="Times New Roman" w:hAnsi="Times New Roman" w:cs="Times New Roman"/>
          <w:sz w:val="24"/>
          <w:szCs w:val="24"/>
        </w:rPr>
        <w:t>s</w:t>
      </w:r>
      <w:r w:rsidRPr="00372BC8">
        <w:rPr>
          <w:rFonts w:ascii="Times New Roman" w:eastAsia="Times New Roman" w:hAnsi="Times New Roman" w:cs="Times New Roman"/>
          <w:sz w:val="24"/>
          <w:szCs w:val="24"/>
        </w:rPr>
        <w:t xml:space="preserve"> of contracting COVID-19.</w:t>
      </w:r>
    </w:p>
    <w:p w14:paraId="77F39286" w14:textId="0D30AAC1" w:rsidR="004E70DB" w:rsidRPr="00372BC8" w:rsidRDefault="00372BC8" w:rsidP="00372BC8">
      <w:pPr>
        <w:pStyle w:val="BodyA"/>
        <w:rPr>
          <w:rFonts w:ascii="Times New Roman" w:eastAsia="Times New Roman" w:hAnsi="Times New Roman" w:cs="Times New Roman"/>
          <w:sz w:val="24"/>
          <w:szCs w:val="24"/>
        </w:rPr>
      </w:pPr>
      <w:r>
        <w:rPr>
          <w:rFonts w:ascii="Times New Roman" w:eastAsia="Times New Roman" w:hAnsi="Times New Roman" w:cs="Times New Roman"/>
          <w:sz w:val="24"/>
          <w:szCs w:val="24"/>
        </w:rPr>
        <w:t>Secretary Chen arrive</w:t>
      </w:r>
      <w:r w:rsidR="00DD142B">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 at 9:16am</w:t>
      </w:r>
    </w:p>
    <w:p w14:paraId="1B289D07" w14:textId="17AAD6CA" w:rsidR="009B6960" w:rsidRPr="006245D7" w:rsidRDefault="00653299" w:rsidP="005E66D3">
      <w:pPr>
        <w:pStyle w:val="BodyA"/>
        <w:spacing w:after="0" w:line="240" w:lineRule="auto"/>
        <w:rPr>
          <w:rFonts w:ascii="Times New Roman" w:hAnsi="Times New Roman" w:cs="Times New Roman"/>
          <w:b/>
          <w:sz w:val="24"/>
          <w:szCs w:val="24"/>
        </w:rPr>
      </w:pPr>
      <w:r w:rsidRPr="006245D7">
        <w:rPr>
          <w:rFonts w:ascii="Times New Roman" w:hAnsi="Times New Roman" w:cs="Times New Roman"/>
          <w:b/>
          <w:sz w:val="24"/>
          <w:szCs w:val="24"/>
        </w:rPr>
        <w:t xml:space="preserve">1. ROUTINE ITEMS </w:t>
      </w:r>
    </w:p>
    <w:p w14:paraId="2AE3B05D" w14:textId="4F76E886" w:rsidR="00BA1184" w:rsidRDefault="00184D90" w:rsidP="00BA1184">
      <w:pPr>
        <w:pStyle w:val="BodyA"/>
        <w:spacing w:after="0" w:line="240" w:lineRule="auto"/>
        <w:rPr>
          <w:rFonts w:ascii="Times New Roman" w:eastAsia="Times New Roman" w:hAnsi="Times New Roman" w:cs="Times New Roman"/>
          <w:sz w:val="24"/>
          <w:szCs w:val="24"/>
        </w:rPr>
      </w:pPr>
      <w:r w:rsidRPr="00184D90">
        <w:rPr>
          <w:rFonts w:ascii="Times New Roman" w:eastAsia="Times New Roman" w:hAnsi="Times New Roman" w:cs="Times New Roman"/>
          <w:sz w:val="24"/>
          <w:szCs w:val="24"/>
        </w:rPr>
        <w:t xml:space="preserve">c. </w:t>
      </w:r>
      <w:r w:rsidR="00372BC8">
        <w:rPr>
          <w:rFonts w:ascii="Times New Roman" w:eastAsia="Times New Roman" w:hAnsi="Times New Roman" w:cs="Times New Roman"/>
          <w:sz w:val="24"/>
          <w:szCs w:val="24"/>
        </w:rPr>
        <w:t>June</w:t>
      </w:r>
      <w:r w:rsidR="00CF4E13">
        <w:rPr>
          <w:rFonts w:ascii="Times New Roman" w:eastAsia="Times New Roman" w:hAnsi="Times New Roman" w:cs="Times New Roman"/>
          <w:sz w:val="24"/>
          <w:szCs w:val="24"/>
        </w:rPr>
        <w:t xml:space="preserve"> </w:t>
      </w:r>
      <w:r w:rsidR="00372BC8">
        <w:rPr>
          <w:rFonts w:ascii="Times New Roman" w:eastAsia="Times New Roman" w:hAnsi="Times New Roman" w:cs="Times New Roman"/>
          <w:sz w:val="24"/>
          <w:szCs w:val="24"/>
        </w:rPr>
        <w:t>9</w:t>
      </w:r>
      <w:r w:rsidRPr="00184D90">
        <w:rPr>
          <w:rFonts w:ascii="Times New Roman" w:eastAsia="Times New Roman" w:hAnsi="Times New Roman" w:cs="Times New Roman"/>
          <w:sz w:val="24"/>
          <w:szCs w:val="24"/>
        </w:rPr>
        <w:t xml:space="preserve">, </w:t>
      </w:r>
      <w:proofErr w:type="gramStart"/>
      <w:r w:rsidRPr="00184D90">
        <w:rPr>
          <w:rFonts w:ascii="Times New Roman" w:eastAsia="Times New Roman" w:hAnsi="Times New Roman" w:cs="Times New Roman"/>
          <w:sz w:val="24"/>
          <w:szCs w:val="24"/>
        </w:rPr>
        <w:t>2021</w:t>
      </w:r>
      <w:proofErr w:type="gramEnd"/>
      <w:r w:rsidRPr="00184D90">
        <w:rPr>
          <w:rFonts w:ascii="Times New Roman" w:eastAsia="Times New Roman" w:hAnsi="Times New Roman" w:cs="Times New Roman"/>
          <w:sz w:val="24"/>
          <w:szCs w:val="24"/>
        </w:rPr>
        <w:t xml:space="preserve"> Minutes (Vot</w:t>
      </w:r>
      <w:r w:rsidR="004E70DB">
        <w:rPr>
          <w:rFonts w:ascii="Times New Roman" w:eastAsia="Times New Roman" w:hAnsi="Times New Roman" w:cs="Times New Roman"/>
          <w:sz w:val="24"/>
          <w:szCs w:val="24"/>
        </w:rPr>
        <w:t>e)</w:t>
      </w:r>
    </w:p>
    <w:p w14:paraId="23D80DEB" w14:textId="1F8033C8" w:rsidR="004E70DB" w:rsidRDefault="007A04D1" w:rsidP="00372BC8">
      <w:pPr>
        <w:pStyle w:val="BodyA"/>
        <w:rPr>
          <w:rFonts w:ascii="Times New Roman" w:hAnsi="Times New Roman" w:cs="Times New Roman"/>
          <w:sz w:val="24"/>
          <w:szCs w:val="24"/>
        </w:rPr>
      </w:pPr>
      <w:r w:rsidRPr="006245D7">
        <w:rPr>
          <w:rFonts w:ascii="Times New Roman" w:hAnsi="Times New Roman" w:cs="Times New Roman"/>
          <w:sz w:val="24"/>
          <w:szCs w:val="24"/>
        </w:rPr>
        <w:t xml:space="preserve">The Commissioner </w:t>
      </w:r>
      <w:r w:rsidR="00EE17ED" w:rsidRPr="006245D7">
        <w:rPr>
          <w:rFonts w:ascii="Times New Roman" w:hAnsi="Times New Roman" w:cs="Times New Roman"/>
          <w:sz w:val="24"/>
          <w:szCs w:val="24"/>
        </w:rPr>
        <w:t>asked if there was</w:t>
      </w:r>
      <w:r w:rsidRPr="006245D7">
        <w:rPr>
          <w:rFonts w:ascii="Times New Roman" w:hAnsi="Times New Roman" w:cs="Times New Roman"/>
          <w:sz w:val="24"/>
          <w:szCs w:val="24"/>
        </w:rPr>
        <w:t xml:space="preserve"> a motion to approve the</w:t>
      </w:r>
      <w:r w:rsidR="00280C13" w:rsidRPr="006245D7">
        <w:rPr>
          <w:rFonts w:ascii="Times New Roman" w:hAnsi="Times New Roman" w:cs="Times New Roman"/>
          <w:sz w:val="24"/>
          <w:szCs w:val="24"/>
        </w:rPr>
        <w:t xml:space="preserve"> </w:t>
      </w:r>
      <w:r w:rsidR="00372BC8">
        <w:rPr>
          <w:rFonts w:ascii="Times New Roman" w:hAnsi="Times New Roman" w:cs="Times New Roman"/>
          <w:sz w:val="24"/>
          <w:szCs w:val="24"/>
        </w:rPr>
        <w:t>June</w:t>
      </w:r>
      <w:r w:rsidR="00F32748">
        <w:rPr>
          <w:rFonts w:ascii="Times New Roman" w:hAnsi="Times New Roman" w:cs="Times New Roman"/>
          <w:sz w:val="24"/>
          <w:szCs w:val="24"/>
        </w:rPr>
        <w:t xml:space="preserve"> </w:t>
      </w:r>
      <w:r w:rsidR="00280C13" w:rsidRPr="006245D7">
        <w:rPr>
          <w:rFonts w:ascii="Times New Roman" w:hAnsi="Times New Roman" w:cs="Times New Roman"/>
          <w:sz w:val="24"/>
          <w:szCs w:val="24"/>
        </w:rPr>
        <w:t>PHC</w:t>
      </w:r>
      <w:r w:rsidRPr="006245D7">
        <w:rPr>
          <w:rFonts w:ascii="Times New Roman" w:hAnsi="Times New Roman" w:cs="Times New Roman"/>
          <w:sz w:val="24"/>
          <w:szCs w:val="24"/>
        </w:rPr>
        <w:t xml:space="preserve"> minutes</w:t>
      </w:r>
      <w:r w:rsidR="0057280D">
        <w:rPr>
          <w:rFonts w:ascii="Times New Roman" w:hAnsi="Times New Roman" w:cs="Times New Roman"/>
          <w:sz w:val="24"/>
          <w:szCs w:val="24"/>
        </w:rPr>
        <w:t>.</w:t>
      </w:r>
      <w:r w:rsidR="00184D90">
        <w:rPr>
          <w:rFonts w:ascii="Times New Roman" w:hAnsi="Times New Roman" w:cs="Times New Roman"/>
          <w:sz w:val="24"/>
          <w:szCs w:val="24"/>
        </w:rPr>
        <w:t xml:space="preserve"> </w:t>
      </w:r>
    </w:p>
    <w:p w14:paraId="298D3791" w14:textId="77777777" w:rsidR="000F2BB4" w:rsidRDefault="00372BC8" w:rsidP="004A51FF">
      <w:pPr>
        <w:pStyle w:val="BodyA"/>
        <w:spacing w:after="0" w:line="240" w:lineRule="auto"/>
        <w:rPr>
          <w:rFonts w:ascii="Times New Roman" w:hAnsi="Times New Roman" w:cs="Times New Roman"/>
          <w:sz w:val="24"/>
          <w:szCs w:val="24"/>
        </w:rPr>
      </w:pPr>
      <w:r>
        <w:rPr>
          <w:rFonts w:ascii="Times New Roman" w:hAnsi="Times New Roman" w:cs="Times New Roman"/>
          <w:sz w:val="24"/>
          <w:szCs w:val="24"/>
        </w:rPr>
        <w:t>Secretary Chen</w:t>
      </w:r>
      <w:r w:rsidR="004E70DB">
        <w:rPr>
          <w:rFonts w:ascii="Times New Roman" w:hAnsi="Times New Roman" w:cs="Times New Roman"/>
          <w:sz w:val="24"/>
          <w:szCs w:val="24"/>
        </w:rPr>
        <w:t xml:space="preserve"> </w:t>
      </w:r>
      <w:r w:rsidR="007A04D1" w:rsidRPr="006245D7">
        <w:rPr>
          <w:rFonts w:ascii="Times New Roman" w:hAnsi="Times New Roman" w:cs="Times New Roman"/>
          <w:sz w:val="24"/>
          <w:szCs w:val="24"/>
        </w:rPr>
        <w:t xml:space="preserve">made the motion, which was seconded </w:t>
      </w:r>
      <w:r w:rsidR="0057280D">
        <w:rPr>
          <w:rFonts w:ascii="Times New Roman" w:hAnsi="Times New Roman" w:cs="Times New Roman"/>
          <w:sz w:val="24"/>
          <w:szCs w:val="24"/>
        </w:rPr>
        <w:t xml:space="preserve">by </w:t>
      </w:r>
      <w:r>
        <w:rPr>
          <w:rFonts w:ascii="Times New Roman" w:hAnsi="Times New Roman" w:cs="Times New Roman"/>
          <w:sz w:val="24"/>
          <w:szCs w:val="24"/>
        </w:rPr>
        <w:t>Dr. Cunningham</w:t>
      </w:r>
      <w:r w:rsidR="00CF4E13">
        <w:rPr>
          <w:rFonts w:ascii="Times New Roman" w:hAnsi="Times New Roman" w:cs="Times New Roman"/>
          <w:sz w:val="24"/>
          <w:szCs w:val="24"/>
        </w:rPr>
        <w:t>.</w:t>
      </w:r>
      <w:r w:rsidRPr="00372BC8">
        <w:t xml:space="preserve"> </w:t>
      </w:r>
      <w:r>
        <w:rPr>
          <w:rFonts w:ascii="Times New Roman" w:hAnsi="Times New Roman" w:cs="Times New Roman"/>
          <w:sz w:val="24"/>
          <w:szCs w:val="24"/>
        </w:rPr>
        <w:t>Secretary Poppe</w:t>
      </w:r>
      <w:r w:rsidRPr="00372BC8">
        <w:rPr>
          <w:rFonts w:ascii="Times New Roman" w:hAnsi="Times New Roman" w:cs="Times New Roman"/>
          <w:sz w:val="24"/>
          <w:szCs w:val="24"/>
        </w:rPr>
        <w:t xml:space="preserve"> abstained.</w:t>
      </w:r>
      <w:r w:rsidR="00DD142B">
        <w:rPr>
          <w:rFonts w:ascii="Times New Roman" w:hAnsi="Times New Roman" w:cs="Times New Roman"/>
          <w:sz w:val="24"/>
          <w:szCs w:val="24"/>
        </w:rPr>
        <w:t xml:space="preserve"> </w:t>
      </w:r>
      <w:r w:rsidR="006C1468" w:rsidRPr="006245D7">
        <w:rPr>
          <w:rFonts w:ascii="Times New Roman" w:hAnsi="Times New Roman" w:cs="Times New Roman"/>
          <w:sz w:val="24"/>
          <w:szCs w:val="24"/>
        </w:rPr>
        <w:t xml:space="preserve">All </w:t>
      </w:r>
      <w:r w:rsidR="003513EE">
        <w:rPr>
          <w:rFonts w:ascii="Times New Roman" w:hAnsi="Times New Roman" w:cs="Times New Roman"/>
          <w:sz w:val="24"/>
          <w:szCs w:val="24"/>
        </w:rPr>
        <w:t xml:space="preserve">other </w:t>
      </w:r>
      <w:r w:rsidR="006C1468" w:rsidRPr="006245D7">
        <w:rPr>
          <w:rFonts w:ascii="Times New Roman" w:hAnsi="Times New Roman" w:cs="Times New Roman"/>
          <w:sz w:val="24"/>
          <w:szCs w:val="24"/>
        </w:rPr>
        <w:t xml:space="preserve">members present </w:t>
      </w:r>
      <w:r w:rsidR="007A04D1" w:rsidRPr="006245D7">
        <w:rPr>
          <w:rFonts w:ascii="Times New Roman" w:hAnsi="Times New Roman" w:cs="Times New Roman"/>
          <w:sz w:val="24"/>
          <w:szCs w:val="24"/>
        </w:rPr>
        <w:t>approved</w:t>
      </w:r>
      <w:r w:rsidR="000018E1">
        <w:rPr>
          <w:rFonts w:ascii="Times New Roman" w:hAnsi="Times New Roman" w:cs="Times New Roman"/>
          <w:sz w:val="24"/>
          <w:szCs w:val="24"/>
        </w:rPr>
        <w:t>.</w:t>
      </w:r>
    </w:p>
    <w:p w14:paraId="2E40CA74" w14:textId="34C2A052" w:rsidR="004A51FF" w:rsidRDefault="004A51FF" w:rsidP="004A51FF">
      <w:pPr>
        <w:pStyle w:val="BodyA"/>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4B97B2E2" w14:textId="77777777" w:rsidR="004A51FF" w:rsidRDefault="004A51FF" w:rsidP="004A51FF">
      <w:pPr>
        <w:pStyle w:val="BodyA"/>
        <w:spacing w:after="0" w:line="240" w:lineRule="auto"/>
        <w:rPr>
          <w:rFonts w:ascii="Times New Roman" w:hAnsi="Times New Roman" w:cs="Times New Roman"/>
          <w:sz w:val="24"/>
          <w:szCs w:val="24"/>
        </w:rPr>
      </w:pPr>
    </w:p>
    <w:p w14:paraId="70E12275" w14:textId="144B5B99" w:rsidR="00D84609" w:rsidRPr="00D84609" w:rsidRDefault="00372BC8" w:rsidP="00D84609">
      <w:pPr>
        <w:rPr>
          <w:rFonts w:eastAsia="Calibri"/>
          <w:b/>
          <w:bCs/>
          <w:szCs w:val="22"/>
          <w:bdr w:val="none" w:sz="0" w:space="0" w:color="auto"/>
        </w:rPr>
      </w:pPr>
      <w:r>
        <w:rPr>
          <w:rFonts w:eastAsia="Calibri"/>
          <w:b/>
          <w:bCs/>
          <w:szCs w:val="22"/>
          <w:bdr w:val="none" w:sz="0" w:space="0" w:color="auto"/>
        </w:rPr>
        <w:lastRenderedPageBreak/>
        <w:t>2</w:t>
      </w:r>
      <w:r w:rsidR="00D84609" w:rsidRPr="00D84609">
        <w:rPr>
          <w:rFonts w:eastAsia="Calibri"/>
          <w:b/>
          <w:bCs/>
          <w:szCs w:val="22"/>
          <w:bdr w:val="none" w:sz="0" w:space="0" w:color="auto"/>
        </w:rPr>
        <w:t>. PRESENTATIONS</w:t>
      </w:r>
    </w:p>
    <w:p w14:paraId="07E1F81B" w14:textId="2EF571AD" w:rsidR="00037B37" w:rsidRDefault="00372BC8" w:rsidP="006943A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contextualSpacing/>
        <w:rPr>
          <w:rFonts w:eastAsia="MS Mincho"/>
          <w:b/>
          <w:bCs/>
          <w:bdr w:val="none" w:sz="0" w:space="0" w:color="auto"/>
          <w:lang w:eastAsia="ja-JP"/>
        </w:rPr>
      </w:pPr>
      <w:r w:rsidRPr="00372BC8">
        <w:rPr>
          <w:rFonts w:eastAsia="MS Mincho"/>
          <w:b/>
          <w:bCs/>
          <w:bdr w:val="none" w:sz="0" w:space="0" w:color="auto"/>
          <w:lang w:eastAsia="ja-JP"/>
        </w:rPr>
        <w:t>a.</w:t>
      </w:r>
      <w:r>
        <w:rPr>
          <w:rFonts w:eastAsia="MS Mincho"/>
          <w:b/>
          <w:bCs/>
          <w:bdr w:val="none" w:sz="0" w:space="0" w:color="auto"/>
          <w:lang w:eastAsia="ja-JP"/>
        </w:rPr>
        <w:t xml:space="preserve"> </w:t>
      </w:r>
      <w:r w:rsidRPr="00372BC8">
        <w:rPr>
          <w:rFonts w:eastAsia="MS Mincho"/>
          <w:b/>
          <w:bCs/>
          <w:bdr w:val="none" w:sz="0" w:space="0" w:color="auto"/>
          <w:lang w:eastAsia="ja-JP"/>
        </w:rPr>
        <w:t>Informational presentation on Tick-borne Disease Surveillance in Massachusetts.</w:t>
      </w:r>
    </w:p>
    <w:p w14:paraId="1916CFB8" w14:textId="77777777" w:rsidR="00372BC8" w:rsidRDefault="00372BC8" w:rsidP="006943A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contextualSpacing/>
        <w:rPr>
          <w:rFonts w:eastAsia="Calibri"/>
          <w:szCs w:val="22"/>
          <w:bdr w:val="none" w:sz="0" w:space="0" w:color="auto"/>
        </w:rPr>
      </w:pPr>
    </w:p>
    <w:p w14:paraId="215D83F8" w14:textId="0DC549CD" w:rsidR="00C869EC" w:rsidRDefault="000B79D0" w:rsidP="00C869E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contextualSpacing/>
        <w:rPr>
          <w:rFonts w:eastAsia="Calibri"/>
          <w:szCs w:val="22"/>
          <w:bdr w:val="none" w:sz="0" w:space="0" w:color="auto"/>
        </w:rPr>
      </w:pPr>
      <w:r>
        <w:rPr>
          <w:rFonts w:eastAsia="Calibri"/>
          <w:szCs w:val="22"/>
          <w:bdr w:val="none" w:sz="0" w:space="0" w:color="auto"/>
        </w:rPr>
        <w:t xml:space="preserve">Commissioner </w:t>
      </w:r>
      <w:r w:rsidR="00D9244A">
        <w:rPr>
          <w:rFonts w:eastAsia="Calibri"/>
          <w:szCs w:val="22"/>
          <w:bdr w:val="none" w:sz="0" w:space="0" w:color="auto"/>
        </w:rPr>
        <w:t xml:space="preserve">Cooke invited </w:t>
      </w:r>
      <w:r w:rsidR="00D9244A" w:rsidRPr="00D9244A">
        <w:rPr>
          <w:rFonts w:eastAsia="Calibri"/>
          <w:szCs w:val="22"/>
          <w:bdr w:val="none" w:sz="0" w:space="0" w:color="auto"/>
        </w:rPr>
        <w:t xml:space="preserve">Dr. </w:t>
      </w:r>
      <w:r w:rsidR="00D9244A">
        <w:rPr>
          <w:rFonts w:eastAsia="Calibri"/>
          <w:szCs w:val="22"/>
          <w:bdr w:val="none" w:sz="0" w:space="0" w:color="auto"/>
        </w:rPr>
        <w:t xml:space="preserve">Catherine </w:t>
      </w:r>
      <w:r w:rsidR="00D9244A" w:rsidRPr="00D9244A">
        <w:rPr>
          <w:rFonts w:eastAsia="Calibri"/>
          <w:szCs w:val="22"/>
          <w:bdr w:val="none" w:sz="0" w:space="0" w:color="auto"/>
        </w:rPr>
        <w:t xml:space="preserve">Brown, State Epidemiologist and State Public Health Veterinarian, </w:t>
      </w:r>
      <w:r w:rsidR="00486BF7">
        <w:rPr>
          <w:rFonts w:eastAsia="Calibri"/>
          <w:szCs w:val="22"/>
          <w:bdr w:val="none" w:sz="0" w:space="0" w:color="auto"/>
        </w:rPr>
        <w:t>to provide an update</w:t>
      </w:r>
      <w:r w:rsidR="00D9244A" w:rsidRPr="00D9244A">
        <w:rPr>
          <w:rFonts w:eastAsia="Calibri"/>
          <w:szCs w:val="22"/>
          <w:bdr w:val="none" w:sz="0" w:space="0" w:color="auto"/>
        </w:rPr>
        <w:t xml:space="preserve"> on tick</w:t>
      </w:r>
      <w:r w:rsidR="00486BF7">
        <w:rPr>
          <w:rFonts w:eastAsia="Calibri"/>
          <w:szCs w:val="22"/>
          <w:bdr w:val="none" w:sz="0" w:space="0" w:color="auto"/>
        </w:rPr>
        <w:t>-</w:t>
      </w:r>
      <w:r w:rsidR="00D9244A" w:rsidRPr="00D9244A">
        <w:rPr>
          <w:rFonts w:eastAsia="Calibri"/>
          <w:szCs w:val="22"/>
          <w:bdr w:val="none" w:sz="0" w:space="0" w:color="auto"/>
        </w:rPr>
        <w:t>borne disease surveillance in Massachusetts.</w:t>
      </w:r>
    </w:p>
    <w:p w14:paraId="14D6181C" w14:textId="77777777" w:rsidR="00D9244A" w:rsidRDefault="00D9244A" w:rsidP="00C869E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contextualSpacing/>
        <w:rPr>
          <w:rFonts w:eastAsia="Calibri"/>
          <w:szCs w:val="22"/>
          <w:bdr w:val="none" w:sz="0" w:space="0" w:color="auto"/>
        </w:rPr>
      </w:pPr>
    </w:p>
    <w:p w14:paraId="0259CFFA" w14:textId="7BB87727" w:rsidR="00DE3816" w:rsidRDefault="00F75389" w:rsidP="00C869E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contextualSpacing/>
        <w:rPr>
          <w:rFonts w:eastAsia="Calibri"/>
          <w:szCs w:val="22"/>
          <w:bdr w:val="none" w:sz="0" w:space="0" w:color="auto"/>
        </w:rPr>
      </w:pPr>
      <w:r>
        <w:rPr>
          <w:rFonts w:eastAsia="Calibri"/>
          <w:szCs w:val="22"/>
          <w:bdr w:val="none" w:sz="0" w:space="0" w:color="auto"/>
        </w:rPr>
        <w:t>Upon conclusion</w:t>
      </w:r>
      <w:r w:rsidR="00486BF7">
        <w:rPr>
          <w:rFonts w:eastAsia="Calibri"/>
          <w:szCs w:val="22"/>
          <w:bdr w:val="none" w:sz="0" w:space="0" w:color="auto"/>
        </w:rPr>
        <w:t xml:space="preserve"> of the presentation</w:t>
      </w:r>
      <w:r>
        <w:rPr>
          <w:rFonts w:eastAsia="Calibri"/>
          <w:szCs w:val="22"/>
          <w:bdr w:val="none" w:sz="0" w:space="0" w:color="auto"/>
        </w:rPr>
        <w:t xml:space="preserve">, Commissioner </w:t>
      </w:r>
      <w:r w:rsidR="00D9244A">
        <w:rPr>
          <w:rFonts w:eastAsia="Calibri"/>
          <w:szCs w:val="22"/>
          <w:bdr w:val="none" w:sz="0" w:space="0" w:color="auto"/>
        </w:rPr>
        <w:t>Cooke</w:t>
      </w:r>
      <w:r>
        <w:rPr>
          <w:rFonts w:eastAsia="Calibri"/>
          <w:szCs w:val="22"/>
          <w:bdr w:val="none" w:sz="0" w:space="0" w:color="auto"/>
        </w:rPr>
        <w:t xml:space="preserve"> asked if the Council member</w:t>
      </w:r>
      <w:r w:rsidR="00E52DF4">
        <w:rPr>
          <w:rFonts w:eastAsia="Calibri"/>
          <w:szCs w:val="22"/>
          <w:bdr w:val="none" w:sz="0" w:space="0" w:color="auto"/>
        </w:rPr>
        <w:t>s</w:t>
      </w:r>
      <w:r>
        <w:rPr>
          <w:rFonts w:eastAsia="Calibri"/>
          <w:szCs w:val="22"/>
          <w:bdr w:val="none" w:sz="0" w:space="0" w:color="auto"/>
        </w:rPr>
        <w:t xml:space="preserve"> had any questions. </w:t>
      </w:r>
    </w:p>
    <w:p w14:paraId="5C270996" w14:textId="77777777" w:rsidR="00D9244A" w:rsidRDefault="00D9244A" w:rsidP="00D9244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contextualSpacing/>
        <w:rPr>
          <w:rFonts w:eastAsia="Calibri"/>
          <w:szCs w:val="22"/>
          <w:bdr w:val="none" w:sz="0" w:space="0" w:color="auto"/>
        </w:rPr>
      </w:pPr>
    </w:p>
    <w:p w14:paraId="6BFDF7C5" w14:textId="6EBFFF70" w:rsidR="00D9244A" w:rsidRPr="00D9244A" w:rsidRDefault="00D9244A" w:rsidP="00D9244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contextualSpacing/>
        <w:rPr>
          <w:rFonts w:eastAsia="Calibri"/>
          <w:szCs w:val="22"/>
          <w:bdr w:val="none" w:sz="0" w:space="0" w:color="auto"/>
        </w:rPr>
      </w:pPr>
      <w:r w:rsidRPr="00D9244A">
        <w:rPr>
          <w:rFonts w:eastAsia="Calibri"/>
          <w:szCs w:val="22"/>
          <w:bdr w:val="none" w:sz="0" w:space="0" w:color="auto"/>
        </w:rPr>
        <w:t>Dr. Bernstein asked if pets can be a source of transmission</w:t>
      </w:r>
      <w:r w:rsidR="00486BF7">
        <w:rPr>
          <w:rFonts w:eastAsia="Calibri"/>
          <w:szCs w:val="22"/>
          <w:bdr w:val="none" w:sz="0" w:space="0" w:color="auto"/>
        </w:rPr>
        <w:t>.</w:t>
      </w:r>
    </w:p>
    <w:p w14:paraId="09173250" w14:textId="77777777" w:rsidR="00D9244A" w:rsidRPr="00D9244A" w:rsidRDefault="00D9244A" w:rsidP="00D9244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contextualSpacing/>
        <w:rPr>
          <w:rFonts w:eastAsia="Calibri"/>
          <w:szCs w:val="22"/>
          <w:bdr w:val="none" w:sz="0" w:space="0" w:color="auto"/>
        </w:rPr>
      </w:pPr>
    </w:p>
    <w:p w14:paraId="59F1D059" w14:textId="14D18E00" w:rsidR="00D9244A" w:rsidRPr="00D9244A" w:rsidRDefault="00D9244A" w:rsidP="00D9244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contextualSpacing/>
        <w:rPr>
          <w:rFonts w:eastAsia="Calibri"/>
          <w:szCs w:val="22"/>
          <w:bdr w:val="none" w:sz="0" w:space="0" w:color="auto"/>
        </w:rPr>
      </w:pPr>
      <w:r w:rsidRPr="00D9244A">
        <w:rPr>
          <w:rFonts w:eastAsia="Calibri"/>
          <w:szCs w:val="22"/>
          <w:bdr w:val="none" w:sz="0" w:space="0" w:color="auto"/>
        </w:rPr>
        <w:t>Dr. Brown stated that people who own pets can have a higher rate of Lyme d</w:t>
      </w:r>
      <w:r>
        <w:rPr>
          <w:rFonts w:eastAsia="Calibri"/>
          <w:szCs w:val="22"/>
          <w:bdr w:val="none" w:sz="0" w:space="0" w:color="auto"/>
        </w:rPr>
        <w:t>isease</w:t>
      </w:r>
      <w:r w:rsidRPr="00D9244A">
        <w:rPr>
          <w:rFonts w:eastAsia="Calibri"/>
          <w:szCs w:val="22"/>
          <w:bdr w:val="none" w:sz="0" w:space="0" w:color="auto"/>
        </w:rPr>
        <w:t xml:space="preserve"> by bringing ticks into the home and being exposed directly by ticks. </w:t>
      </w:r>
    </w:p>
    <w:p w14:paraId="2CD2C365" w14:textId="77777777" w:rsidR="00D9244A" w:rsidRPr="00D9244A" w:rsidRDefault="00D9244A" w:rsidP="00D9244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contextualSpacing/>
        <w:rPr>
          <w:rFonts w:eastAsia="Calibri"/>
          <w:szCs w:val="22"/>
          <w:bdr w:val="none" w:sz="0" w:space="0" w:color="auto"/>
        </w:rPr>
      </w:pPr>
    </w:p>
    <w:p w14:paraId="2C9EC419" w14:textId="77777777" w:rsidR="00D9244A" w:rsidRPr="00D9244A" w:rsidRDefault="00D9244A" w:rsidP="00D9244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contextualSpacing/>
        <w:rPr>
          <w:rFonts w:eastAsia="Calibri"/>
          <w:szCs w:val="22"/>
          <w:bdr w:val="none" w:sz="0" w:space="0" w:color="auto"/>
        </w:rPr>
      </w:pPr>
      <w:r w:rsidRPr="00D9244A">
        <w:rPr>
          <w:rFonts w:eastAsia="Calibri"/>
          <w:szCs w:val="22"/>
          <w:bdr w:val="none" w:sz="0" w:space="0" w:color="auto"/>
        </w:rPr>
        <w:t xml:space="preserve">Dr. Bernstein asked what can be done about this risk. </w:t>
      </w:r>
    </w:p>
    <w:p w14:paraId="61D5B4B8" w14:textId="77777777" w:rsidR="00D9244A" w:rsidRPr="00D9244A" w:rsidRDefault="00D9244A" w:rsidP="00D9244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contextualSpacing/>
        <w:rPr>
          <w:rFonts w:eastAsia="Calibri"/>
          <w:szCs w:val="22"/>
          <w:bdr w:val="none" w:sz="0" w:space="0" w:color="auto"/>
        </w:rPr>
      </w:pPr>
    </w:p>
    <w:p w14:paraId="5E82D52D" w14:textId="5C3C6E13" w:rsidR="00D9244A" w:rsidRPr="00D9244A" w:rsidRDefault="00D9244A" w:rsidP="00D9244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contextualSpacing/>
        <w:rPr>
          <w:rFonts w:eastAsia="Calibri"/>
          <w:szCs w:val="22"/>
          <w:bdr w:val="none" w:sz="0" w:space="0" w:color="auto"/>
        </w:rPr>
      </w:pPr>
      <w:r w:rsidRPr="00D9244A">
        <w:rPr>
          <w:rFonts w:eastAsia="Calibri"/>
          <w:szCs w:val="22"/>
          <w:bdr w:val="none" w:sz="0" w:space="0" w:color="auto"/>
        </w:rPr>
        <w:t xml:space="preserve">Dr. Brown stated people can use a tick repellent, </w:t>
      </w:r>
      <w:r w:rsidR="00486BF7">
        <w:rPr>
          <w:rFonts w:eastAsia="Calibri"/>
          <w:szCs w:val="22"/>
          <w:bdr w:val="none" w:sz="0" w:space="0" w:color="auto"/>
        </w:rPr>
        <w:t xml:space="preserve">protective </w:t>
      </w:r>
      <w:r w:rsidRPr="00D9244A">
        <w:rPr>
          <w:rFonts w:eastAsia="Calibri"/>
          <w:szCs w:val="22"/>
          <w:bdr w:val="none" w:sz="0" w:space="0" w:color="auto"/>
        </w:rPr>
        <w:t>clothing</w:t>
      </w:r>
      <w:r w:rsidR="00486BF7">
        <w:rPr>
          <w:rFonts w:eastAsia="Calibri"/>
          <w:szCs w:val="22"/>
          <w:bdr w:val="none" w:sz="0" w:space="0" w:color="auto"/>
        </w:rPr>
        <w:t>,</w:t>
      </w:r>
      <w:r w:rsidRPr="00D9244A">
        <w:rPr>
          <w:rFonts w:eastAsia="Calibri"/>
          <w:szCs w:val="22"/>
          <w:bdr w:val="none" w:sz="0" w:space="0" w:color="auto"/>
        </w:rPr>
        <w:t xml:space="preserve"> and avoid being outdoors during peak tick season.</w:t>
      </w:r>
      <w:r w:rsidR="00DD142B">
        <w:rPr>
          <w:rFonts w:eastAsia="Calibri"/>
          <w:szCs w:val="22"/>
          <w:bdr w:val="none" w:sz="0" w:space="0" w:color="auto"/>
        </w:rPr>
        <w:t xml:space="preserve"> </w:t>
      </w:r>
      <w:r w:rsidRPr="00D9244A">
        <w:rPr>
          <w:rFonts w:eastAsia="Calibri"/>
          <w:szCs w:val="22"/>
          <w:bdr w:val="none" w:sz="0" w:space="0" w:color="auto"/>
        </w:rPr>
        <w:t>For pet owners, using a tick repellent product for pets</w:t>
      </w:r>
      <w:r w:rsidR="00486BF7">
        <w:rPr>
          <w:rFonts w:eastAsia="Calibri"/>
          <w:szCs w:val="22"/>
          <w:bdr w:val="none" w:sz="0" w:space="0" w:color="auto"/>
        </w:rPr>
        <w:t xml:space="preserve"> is helpful</w:t>
      </w:r>
      <w:r w:rsidRPr="00D9244A">
        <w:rPr>
          <w:rFonts w:eastAsia="Calibri"/>
          <w:szCs w:val="22"/>
          <w:bdr w:val="none" w:sz="0" w:space="0" w:color="auto"/>
        </w:rPr>
        <w:t xml:space="preserve">. </w:t>
      </w:r>
    </w:p>
    <w:p w14:paraId="5C39137C" w14:textId="77777777" w:rsidR="00D9244A" w:rsidRPr="00D9244A" w:rsidRDefault="00D9244A" w:rsidP="00D9244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contextualSpacing/>
        <w:rPr>
          <w:rFonts w:eastAsia="Calibri"/>
          <w:szCs w:val="22"/>
          <w:bdr w:val="none" w:sz="0" w:space="0" w:color="auto"/>
        </w:rPr>
      </w:pPr>
    </w:p>
    <w:p w14:paraId="14AD6AB8" w14:textId="77777777" w:rsidR="00D9244A" w:rsidRPr="00D9244A" w:rsidRDefault="00D9244A" w:rsidP="00D9244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contextualSpacing/>
        <w:rPr>
          <w:rFonts w:eastAsia="Calibri"/>
          <w:szCs w:val="22"/>
          <w:bdr w:val="none" w:sz="0" w:space="0" w:color="auto"/>
        </w:rPr>
      </w:pPr>
      <w:r w:rsidRPr="00D9244A">
        <w:rPr>
          <w:rFonts w:eastAsia="Calibri"/>
          <w:szCs w:val="22"/>
          <w:bdr w:val="none" w:sz="0" w:space="0" w:color="auto"/>
        </w:rPr>
        <w:t xml:space="preserve">Dr. Kneeland asked if there any many cases of Rocky Mountain spotted fever. </w:t>
      </w:r>
    </w:p>
    <w:p w14:paraId="5BE3D32F" w14:textId="77777777" w:rsidR="00D9244A" w:rsidRPr="00D9244A" w:rsidRDefault="00D9244A" w:rsidP="00D9244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contextualSpacing/>
        <w:rPr>
          <w:rFonts w:eastAsia="Calibri"/>
          <w:szCs w:val="22"/>
          <w:bdr w:val="none" w:sz="0" w:space="0" w:color="auto"/>
        </w:rPr>
      </w:pPr>
    </w:p>
    <w:p w14:paraId="4E2990B5" w14:textId="5FF1272F" w:rsidR="00D9244A" w:rsidRPr="00D9244A" w:rsidRDefault="00D9244A" w:rsidP="00D9244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contextualSpacing/>
        <w:rPr>
          <w:rFonts w:eastAsia="Calibri"/>
          <w:szCs w:val="22"/>
          <w:bdr w:val="none" w:sz="0" w:space="0" w:color="auto"/>
        </w:rPr>
      </w:pPr>
      <w:r w:rsidRPr="00D9244A">
        <w:rPr>
          <w:rFonts w:eastAsia="Calibri"/>
          <w:szCs w:val="22"/>
          <w:bdr w:val="none" w:sz="0" w:space="0" w:color="auto"/>
        </w:rPr>
        <w:t>Dr. Brown stated is seen less frequently in MA</w:t>
      </w:r>
      <w:r w:rsidR="00ED4F93">
        <w:rPr>
          <w:rFonts w:eastAsia="Calibri"/>
          <w:szCs w:val="22"/>
          <w:bdr w:val="none" w:sz="0" w:space="0" w:color="auto"/>
        </w:rPr>
        <w:t>,</w:t>
      </w:r>
      <w:r w:rsidRPr="00D9244A">
        <w:rPr>
          <w:rFonts w:eastAsia="Calibri"/>
          <w:szCs w:val="22"/>
          <w:bdr w:val="none" w:sz="0" w:space="0" w:color="auto"/>
        </w:rPr>
        <w:t xml:space="preserve"> but it does occur rarely.</w:t>
      </w:r>
      <w:r w:rsidR="00DD142B">
        <w:rPr>
          <w:rFonts w:eastAsia="Calibri"/>
          <w:szCs w:val="22"/>
          <w:bdr w:val="none" w:sz="0" w:space="0" w:color="auto"/>
        </w:rPr>
        <w:t xml:space="preserve"> </w:t>
      </w:r>
      <w:r w:rsidRPr="00D9244A">
        <w:rPr>
          <w:rFonts w:eastAsia="Calibri"/>
          <w:szCs w:val="22"/>
          <w:bdr w:val="none" w:sz="0" w:space="0" w:color="auto"/>
        </w:rPr>
        <w:t xml:space="preserve">Prevention techniques are also effective for the tick that carries this disease. </w:t>
      </w:r>
    </w:p>
    <w:p w14:paraId="2BA15968" w14:textId="77777777" w:rsidR="00D9244A" w:rsidRPr="00D9244A" w:rsidRDefault="00D9244A" w:rsidP="00D9244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contextualSpacing/>
        <w:rPr>
          <w:rFonts w:eastAsia="Calibri"/>
          <w:szCs w:val="22"/>
          <w:bdr w:val="none" w:sz="0" w:space="0" w:color="auto"/>
        </w:rPr>
      </w:pPr>
    </w:p>
    <w:p w14:paraId="67EFA29A" w14:textId="77777777" w:rsidR="00D9244A" w:rsidRPr="00D9244A" w:rsidRDefault="00D9244A" w:rsidP="00D9244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contextualSpacing/>
        <w:rPr>
          <w:rFonts w:eastAsia="Calibri"/>
          <w:szCs w:val="22"/>
          <w:bdr w:val="none" w:sz="0" w:space="0" w:color="auto"/>
        </w:rPr>
      </w:pPr>
      <w:r w:rsidRPr="00D9244A">
        <w:rPr>
          <w:rFonts w:eastAsia="Calibri"/>
          <w:szCs w:val="22"/>
          <w:bdr w:val="none" w:sz="0" w:space="0" w:color="auto"/>
        </w:rPr>
        <w:t xml:space="preserve">Dr. Carey asked what the long-term effects are for these diseases. </w:t>
      </w:r>
    </w:p>
    <w:p w14:paraId="6F3DD425" w14:textId="77777777" w:rsidR="00D9244A" w:rsidRPr="00D9244A" w:rsidRDefault="00D9244A" w:rsidP="00D9244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contextualSpacing/>
        <w:rPr>
          <w:rFonts w:eastAsia="Calibri"/>
          <w:szCs w:val="22"/>
          <w:bdr w:val="none" w:sz="0" w:space="0" w:color="auto"/>
        </w:rPr>
      </w:pPr>
    </w:p>
    <w:p w14:paraId="7CEE66F6" w14:textId="667463A7" w:rsidR="00D9244A" w:rsidRDefault="00D9244A" w:rsidP="00D9244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contextualSpacing/>
        <w:rPr>
          <w:rFonts w:eastAsia="Calibri"/>
          <w:szCs w:val="22"/>
          <w:bdr w:val="none" w:sz="0" w:space="0" w:color="auto"/>
        </w:rPr>
      </w:pPr>
      <w:r w:rsidRPr="00D9244A">
        <w:rPr>
          <w:rFonts w:eastAsia="Calibri"/>
          <w:szCs w:val="22"/>
          <w:bdr w:val="none" w:sz="0" w:space="0" w:color="auto"/>
        </w:rPr>
        <w:t xml:space="preserve">Dr. Brown stated these diseases can take some time to recover from but there doesn’t seem to be any long-term effects </w:t>
      </w:r>
      <w:proofErr w:type="gramStart"/>
      <w:r w:rsidRPr="00D9244A">
        <w:rPr>
          <w:rFonts w:eastAsia="Calibri"/>
          <w:szCs w:val="22"/>
          <w:bdr w:val="none" w:sz="0" w:space="0" w:color="auto"/>
        </w:rPr>
        <w:t>with the exception of</w:t>
      </w:r>
      <w:proofErr w:type="gramEnd"/>
      <w:r w:rsidRPr="00D9244A">
        <w:rPr>
          <w:rFonts w:eastAsia="Calibri"/>
          <w:szCs w:val="22"/>
          <w:bdr w:val="none" w:sz="0" w:space="0" w:color="auto"/>
        </w:rPr>
        <w:t xml:space="preserve"> Lyme </w:t>
      </w:r>
      <w:r w:rsidR="00861E86">
        <w:rPr>
          <w:rFonts w:eastAsia="Calibri"/>
          <w:szCs w:val="22"/>
          <w:bdr w:val="none" w:sz="0" w:space="0" w:color="auto"/>
        </w:rPr>
        <w:t>disease, even with</w:t>
      </w:r>
      <w:r w:rsidR="00DD142B">
        <w:rPr>
          <w:rFonts w:eastAsia="Calibri"/>
          <w:szCs w:val="22"/>
          <w:bdr w:val="none" w:sz="0" w:space="0" w:color="auto"/>
        </w:rPr>
        <w:t xml:space="preserve"> </w:t>
      </w:r>
      <w:r w:rsidRPr="00D9244A">
        <w:rPr>
          <w:rFonts w:eastAsia="Calibri"/>
          <w:szCs w:val="22"/>
          <w:bdr w:val="none" w:sz="0" w:space="0" w:color="auto"/>
        </w:rPr>
        <w:t>long</w:t>
      </w:r>
      <w:r w:rsidR="00861E86">
        <w:rPr>
          <w:rFonts w:eastAsia="Calibri"/>
          <w:szCs w:val="22"/>
          <w:bdr w:val="none" w:sz="0" w:space="0" w:color="auto"/>
        </w:rPr>
        <w:t>-</w:t>
      </w:r>
      <w:r w:rsidRPr="00D9244A">
        <w:rPr>
          <w:rFonts w:eastAsia="Calibri"/>
          <w:szCs w:val="22"/>
          <w:bdr w:val="none" w:sz="0" w:space="0" w:color="auto"/>
        </w:rPr>
        <w:t>term antibiotic therapy.</w:t>
      </w:r>
      <w:r w:rsidR="00DD142B">
        <w:rPr>
          <w:rFonts w:eastAsia="Calibri"/>
          <w:szCs w:val="22"/>
          <w:bdr w:val="none" w:sz="0" w:space="0" w:color="auto"/>
        </w:rPr>
        <w:t xml:space="preserve"> </w:t>
      </w:r>
    </w:p>
    <w:p w14:paraId="138E247F" w14:textId="1A1FF794" w:rsidR="00265A4C" w:rsidRDefault="00DD142B" w:rsidP="00265A4C">
      <w:pPr>
        <w:ind w:right="144"/>
        <w:contextualSpacing/>
        <w:rPr>
          <w:rFonts w:eastAsia="Times New Roman"/>
        </w:rPr>
      </w:pPr>
      <w:r>
        <w:rPr>
          <w:rFonts w:eastAsia="Times New Roman"/>
        </w:rPr>
        <w:t>There were n</w:t>
      </w:r>
      <w:r w:rsidR="00265A4C" w:rsidRPr="0094665A">
        <w:rPr>
          <w:rFonts w:eastAsia="Times New Roman"/>
        </w:rPr>
        <w:t>o further questions or comments from the council members.</w:t>
      </w:r>
    </w:p>
    <w:p w14:paraId="4F1AD9F4" w14:textId="77777777" w:rsidR="00265A4C" w:rsidRDefault="00265A4C" w:rsidP="00265A4C">
      <w:pPr>
        <w:ind w:right="144"/>
        <w:contextualSpacing/>
        <w:rPr>
          <w:rFonts w:eastAsia="Times New Roman"/>
        </w:rPr>
      </w:pPr>
    </w:p>
    <w:p w14:paraId="542839DC" w14:textId="5769B08C" w:rsidR="00265A4C" w:rsidRDefault="00265A4C" w:rsidP="00265A4C">
      <w:pPr>
        <w:ind w:right="144"/>
        <w:contextualSpacing/>
        <w:rPr>
          <w:rFonts w:eastAsia="Times New Roman"/>
        </w:rPr>
      </w:pPr>
      <w:r w:rsidRPr="005344B0">
        <w:rPr>
          <w:rFonts w:eastAsia="Times New Roman"/>
        </w:rPr>
        <w:t>Dr. David arrive</w:t>
      </w:r>
      <w:r w:rsidR="00DD142B">
        <w:rPr>
          <w:rFonts w:eastAsia="Times New Roman"/>
        </w:rPr>
        <w:t>d</w:t>
      </w:r>
      <w:r w:rsidRPr="005344B0">
        <w:rPr>
          <w:rFonts w:eastAsia="Times New Roman"/>
        </w:rPr>
        <w:t xml:space="preserve"> at 10:06am</w:t>
      </w:r>
    </w:p>
    <w:p w14:paraId="26408D0F" w14:textId="77777777" w:rsidR="00265A4C" w:rsidRDefault="00265A4C" w:rsidP="00265A4C">
      <w:pPr>
        <w:ind w:right="144"/>
        <w:contextualSpacing/>
        <w:rPr>
          <w:rFonts w:eastAsia="Times New Roman"/>
        </w:rPr>
      </w:pPr>
    </w:p>
    <w:p w14:paraId="15702DA7" w14:textId="77777777" w:rsidR="00265A4C" w:rsidRPr="0094665A" w:rsidRDefault="00265A4C" w:rsidP="00265A4C">
      <w:pPr>
        <w:rPr>
          <w:rFonts w:eastAsia="Calibri"/>
          <w:b/>
          <w:bCs/>
          <w:szCs w:val="22"/>
          <w:bdr w:val="none" w:sz="0" w:space="0" w:color="auto"/>
        </w:rPr>
      </w:pPr>
      <w:bookmarkStart w:id="0" w:name="_Hlk77241539"/>
      <w:r>
        <w:rPr>
          <w:rFonts w:eastAsia="Calibri"/>
          <w:b/>
          <w:bCs/>
          <w:szCs w:val="22"/>
          <w:bdr w:val="none" w:sz="0" w:space="0" w:color="auto"/>
        </w:rPr>
        <w:t>2</w:t>
      </w:r>
      <w:r w:rsidRPr="00D84609">
        <w:rPr>
          <w:rFonts w:eastAsia="Calibri"/>
          <w:b/>
          <w:bCs/>
          <w:szCs w:val="22"/>
          <w:bdr w:val="none" w:sz="0" w:space="0" w:color="auto"/>
        </w:rPr>
        <w:t>. PRESENTATIONS</w:t>
      </w:r>
    </w:p>
    <w:bookmarkEnd w:id="0"/>
    <w:p w14:paraId="0B9411CC" w14:textId="1FA4C50A" w:rsidR="00265A4C" w:rsidRPr="0094665A" w:rsidRDefault="00265A4C" w:rsidP="00265A4C">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b/>
          <w:bCs/>
          <w:szCs w:val="22"/>
          <w:bdr w:val="none" w:sz="0" w:space="0" w:color="auto"/>
        </w:rPr>
      </w:pPr>
      <w:r w:rsidRPr="0094665A">
        <w:rPr>
          <w:rFonts w:eastAsia="Calibri"/>
          <w:b/>
          <w:bCs/>
          <w:szCs w:val="22"/>
          <w:bdr w:val="none" w:sz="0" w:space="0" w:color="auto"/>
        </w:rPr>
        <w:t xml:space="preserve">b. Overview of Serious Reportable Events </w:t>
      </w:r>
      <w:r w:rsidR="00EA4A1E">
        <w:rPr>
          <w:rFonts w:eastAsia="Calibri"/>
          <w:b/>
          <w:bCs/>
          <w:szCs w:val="22"/>
          <w:bdr w:val="none" w:sz="0" w:space="0" w:color="auto"/>
        </w:rPr>
        <w:t xml:space="preserve">(SREs) </w:t>
      </w:r>
      <w:r w:rsidRPr="0094665A">
        <w:rPr>
          <w:rFonts w:eastAsia="Calibri"/>
          <w:b/>
          <w:bCs/>
          <w:szCs w:val="22"/>
          <w:bdr w:val="none" w:sz="0" w:space="0" w:color="auto"/>
        </w:rPr>
        <w:t>in Healthcare Facilities, 2020.</w:t>
      </w:r>
    </w:p>
    <w:p w14:paraId="4A7B8671" w14:textId="2DE89D73" w:rsidR="00265A4C" w:rsidRDefault="00265A4C" w:rsidP="00265A4C">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r>
        <w:rPr>
          <w:rFonts w:eastAsia="Calibri"/>
          <w:szCs w:val="22"/>
          <w:bdr w:val="none" w:sz="0" w:space="0" w:color="auto"/>
        </w:rPr>
        <w:t xml:space="preserve">Commissioner Cooke invited </w:t>
      </w:r>
      <w:r w:rsidRPr="0094665A">
        <w:rPr>
          <w:rFonts w:eastAsia="Calibri"/>
          <w:szCs w:val="22"/>
          <w:bdr w:val="none" w:sz="0" w:space="0" w:color="auto"/>
        </w:rPr>
        <w:t xml:space="preserve">Dr. Katherine Fillo, Director of Clinical Quality Improvement for the Bureau of Health Care Safety and Quality, </w:t>
      </w:r>
      <w:r>
        <w:rPr>
          <w:rFonts w:eastAsia="Calibri"/>
          <w:szCs w:val="22"/>
          <w:bdr w:val="none" w:sz="0" w:space="0" w:color="auto"/>
        </w:rPr>
        <w:t>to</w:t>
      </w:r>
      <w:r w:rsidRPr="0094665A">
        <w:rPr>
          <w:rFonts w:eastAsia="Calibri"/>
          <w:szCs w:val="22"/>
          <w:bdr w:val="none" w:sz="0" w:space="0" w:color="auto"/>
        </w:rPr>
        <w:t xml:space="preserve"> present </w:t>
      </w:r>
      <w:r w:rsidR="00DD142B">
        <w:rPr>
          <w:rFonts w:eastAsia="Calibri"/>
          <w:szCs w:val="22"/>
          <w:bdr w:val="none" w:sz="0" w:space="0" w:color="auto"/>
        </w:rPr>
        <w:t>the</w:t>
      </w:r>
      <w:r w:rsidR="00DD142B" w:rsidRPr="0094665A">
        <w:rPr>
          <w:rFonts w:eastAsia="Calibri"/>
          <w:szCs w:val="22"/>
          <w:bdr w:val="none" w:sz="0" w:space="0" w:color="auto"/>
        </w:rPr>
        <w:t xml:space="preserve"> </w:t>
      </w:r>
      <w:r w:rsidRPr="0094665A">
        <w:rPr>
          <w:rFonts w:eastAsia="Calibri"/>
          <w:szCs w:val="22"/>
          <w:bdr w:val="none" w:sz="0" w:space="0" w:color="auto"/>
        </w:rPr>
        <w:t>annual overview of serious reportable events for 2020.</w:t>
      </w:r>
    </w:p>
    <w:p w14:paraId="4FED1CF8" w14:textId="261C3C34" w:rsidR="0069378C" w:rsidRDefault="0069378C" w:rsidP="00265A4C">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r>
        <w:rPr>
          <w:rFonts w:eastAsia="Calibri"/>
          <w:szCs w:val="22"/>
          <w:bdr w:val="none" w:sz="0" w:space="0" w:color="auto"/>
        </w:rPr>
        <w:t xml:space="preserve">Dr. Katherine Fillo introduced Katherine Saunders, Manager of Data Integrity and Analysis in the Bureau of Health Care Safety and Quality as the co-presenter.  </w:t>
      </w:r>
    </w:p>
    <w:p w14:paraId="7FE173E4" w14:textId="1447130D" w:rsidR="00265A4C" w:rsidRDefault="00265A4C" w:rsidP="00265A4C">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r w:rsidRPr="00A41DFD">
        <w:rPr>
          <w:rFonts w:eastAsia="Calibri"/>
          <w:szCs w:val="22"/>
          <w:bdr w:val="none" w:sz="0" w:space="0" w:color="auto"/>
        </w:rPr>
        <w:lastRenderedPageBreak/>
        <w:t>Upon conclusion</w:t>
      </w:r>
      <w:r w:rsidR="00DD142B">
        <w:rPr>
          <w:rFonts w:eastAsia="Calibri"/>
          <w:szCs w:val="22"/>
          <w:bdr w:val="none" w:sz="0" w:space="0" w:color="auto"/>
        </w:rPr>
        <w:t xml:space="preserve"> of the presentation</w:t>
      </w:r>
      <w:r w:rsidRPr="00A41DFD">
        <w:rPr>
          <w:rFonts w:eastAsia="Calibri"/>
          <w:szCs w:val="22"/>
          <w:bdr w:val="none" w:sz="0" w:space="0" w:color="auto"/>
        </w:rPr>
        <w:t xml:space="preserve">, Commissioner </w:t>
      </w:r>
      <w:r>
        <w:rPr>
          <w:rFonts w:eastAsia="Calibri"/>
          <w:szCs w:val="22"/>
          <w:bdr w:val="none" w:sz="0" w:space="0" w:color="auto"/>
        </w:rPr>
        <w:t>Cooke</w:t>
      </w:r>
      <w:r w:rsidRPr="00A41DFD">
        <w:rPr>
          <w:rFonts w:eastAsia="Calibri"/>
          <w:szCs w:val="22"/>
          <w:bdr w:val="none" w:sz="0" w:space="0" w:color="auto"/>
        </w:rPr>
        <w:t xml:space="preserve"> asked if the Council members had any questions.</w:t>
      </w:r>
    </w:p>
    <w:p w14:paraId="0727DFAD" w14:textId="0082EAE4" w:rsidR="00265A4C" w:rsidRPr="00A41DFD" w:rsidRDefault="00265A4C" w:rsidP="00265A4C">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r w:rsidRPr="00A41DFD">
        <w:rPr>
          <w:rFonts w:eastAsia="Calibri"/>
          <w:szCs w:val="22"/>
          <w:bdr w:val="none" w:sz="0" w:space="0" w:color="auto"/>
        </w:rPr>
        <w:t>Dr. Carey stated that ambulatory surgical centers should be recognized</w:t>
      </w:r>
      <w:r>
        <w:rPr>
          <w:rFonts w:eastAsia="Calibri"/>
          <w:szCs w:val="22"/>
          <w:bdr w:val="none" w:sz="0" w:space="0" w:color="auto"/>
        </w:rPr>
        <w:t xml:space="preserve"> for no reports of SREs</w:t>
      </w:r>
      <w:r w:rsidRPr="00A41DFD">
        <w:rPr>
          <w:rFonts w:eastAsia="Calibri"/>
          <w:szCs w:val="22"/>
          <w:bdr w:val="none" w:sz="0" w:space="0" w:color="auto"/>
        </w:rPr>
        <w:t>.</w:t>
      </w:r>
      <w:r w:rsidR="00DD142B">
        <w:rPr>
          <w:rFonts w:eastAsia="Calibri"/>
          <w:szCs w:val="22"/>
          <w:bdr w:val="none" w:sz="0" w:space="0" w:color="auto"/>
        </w:rPr>
        <w:t xml:space="preserve"> </w:t>
      </w:r>
      <w:r w:rsidRPr="00A41DFD">
        <w:rPr>
          <w:rFonts w:eastAsia="Calibri"/>
          <w:szCs w:val="22"/>
          <w:bdr w:val="none" w:sz="0" w:space="0" w:color="auto"/>
        </w:rPr>
        <w:t>She also stated looking at the data there seems to be a growing trend</w:t>
      </w:r>
      <w:r>
        <w:rPr>
          <w:rFonts w:eastAsia="Calibri"/>
          <w:szCs w:val="22"/>
          <w:bdr w:val="none" w:sz="0" w:space="0" w:color="auto"/>
        </w:rPr>
        <w:t xml:space="preserve"> of SREs</w:t>
      </w:r>
      <w:r w:rsidR="00EA4A1E">
        <w:rPr>
          <w:rFonts w:eastAsia="Calibri"/>
          <w:szCs w:val="22"/>
          <w:bdr w:val="none" w:sz="0" w:space="0" w:color="auto"/>
        </w:rPr>
        <w:t xml:space="preserve"> (noting that in </w:t>
      </w:r>
      <w:r w:rsidR="000F2BB4">
        <w:rPr>
          <w:rFonts w:eastAsia="Calibri"/>
          <w:szCs w:val="22"/>
          <w:bdr w:val="none" w:sz="0" w:space="0" w:color="auto"/>
        </w:rPr>
        <w:t>2020, pressure</w:t>
      </w:r>
      <w:r w:rsidR="00EA4A1E">
        <w:rPr>
          <w:rFonts w:eastAsia="Calibri"/>
          <w:szCs w:val="22"/>
          <w:bdr w:val="none" w:sz="0" w:space="0" w:color="auto"/>
        </w:rPr>
        <w:t xml:space="preserve"> ulcers and falls increased, which is understandable given the large population of COVID-19 patients)</w:t>
      </w:r>
      <w:r>
        <w:rPr>
          <w:rFonts w:eastAsia="Calibri"/>
          <w:szCs w:val="22"/>
          <w:bdr w:val="none" w:sz="0" w:space="0" w:color="auto"/>
        </w:rPr>
        <w:t xml:space="preserve"> and asked if</w:t>
      </w:r>
      <w:r w:rsidRPr="00A41DFD">
        <w:rPr>
          <w:rFonts w:eastAsia="Calibri"/>
          <w:szCs w:val="22"/>
          <w:bdr w:val="none" w:sz="0" w:space="0" w:color="auto"/>
        </w:rPr>
        <w:t xml:space="preserve"> there </w:t>
      </w:r>
      <w:r>
        <w:rPr>
          <w:rFonts w:eastAsia="Calibri"/>
          <w:szCs w:val="22"/>
          <w:bdr w:val="none" w:sz="0" w:space="0" w:color="auto"/>
        </w:rPr>
        <w:t xml:space="preserve">is </w:t>
      </w:r>
      <w:r w:rsidRPr="00A41DFD">
        <w:rPr>
          <w:rFonts w:eastAsia="Calibri"/>
          <w:szCs w:val="22"/>
          <w:bdr w:val="none" w:sz="0" w:space="0" w:color="auto"/>
        </w:rPr>
        <w:t>more information to explain the increase</w:t>
      </w:r>
      <w:r w:rsidR="00EA4A1E">
        <w:rPr>
          <w:rFonts w:eastAsia="Calibri"/>
          <w:szCs w:val="22"/>
          <w:bdr w:val="none" w:sz="0" w:space="0" w:color="auto"/>
        </w:rPr>
        <w:t>, including perhaps improved reporting systems</w:t>
      </w:r>
      <w:r w:rsidRPr="00A41DFD">
        <w:rPr>
          <w:rFonts w:eastAsia="Calibri"/>
          <w:szCs w:val="22"/>
          <w:bdr w:val="none" w:sz="0" w:space="0" w:color="auto"/>
        </w:rPr>
        <w:t>.</w:t>
      </w:r>
    </w:p>
    <w:p w14:paraId="1FBCAE6A" w14:textId="62EBC495" w:rsidR="00265A4C" w:rsidRDefault="00265A4C" w:rsidP="00265A4C">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r w:rsidRPr="00A41DFD">
        <w:rPr>
          <w:rFonts w:eastAsia="Calibri"/>
          <w:szCs w:val="22"/>
          <w:bdr w:val="none" w:sz="0" w:space="0" w:color="auto"/>
        </w:rPr>
        <w:t xml:space="preserve">Dr. Fillo stated that </w:t>
      </w:r>
      <w:r>
        <w:rPr>
          <w:rFonts w:eastAsia="Calibri"/>
          <w:szCs w:val="22"/>
          <w:bdr w:val="none" w:sz="0" w:space="0" w:color="auto"/>
        </w:rPr>
        <w:t>the increase in SREs</w:t>
      </w:r>
      <w:r w:rsidRPr="00A41DFD">
        <w:rPr>
          <w:rFonts w:eastAsia="Calibri"/>
          <w:szCs w:val="22"/>
          <w:bdr w:val="none" w:sz="0" w:space="0" w:color="auto"/>
        </w:rPr>
        <w:t xml:space="preserve"> is multi-factor</w:t>
      </w:r>
      <w:r>
        <w:rPr>
          <w:rFonts w:eastAsia="Calibri"/>
          <w:szCs w:val="22"/>
          <w:bdr w:val="none" w:sz="0" w:space="0" w:color="auto"/>
        </w:rPr>
        <w:t xml:space="preserve">ial, including </w:t>
      </w:r>
      <w:r w:rsidR="00EA4A1E">
        <w:rPr>
          <w:rFonts w:eastAsia="Calibri"/>
          <w:szCs w:val="22"/>
          <w:bdr w:val="none" w:sz="0" w:space="0" w:color="auto"/>
        </w:rPr>
        <w:t xml:space="preserve">hospital </w:t>
      </w:r>
      <w:r w:rsidR="00DD142B">
        <w:rPr>
          <w:rFonts w:eastAsia="Calibri"/>
          <w:szCs w:val="22"/>
          <w:bdr w:val="none" w:sz="0" w:space="0" w:color="auto"/>
        </w:rPr>
        <w:t xml:space="preserve">system </w:t>
      </w:r>
      <w:r>
        <w:rPr>
          <w:rFonts w:eastAsia="Calibri"/>
          <w:szCs w:val="22"/>
          <w:bdr w:val="none" w:sz="0" w:space="0" w:color="auto"/>
        </w:rPr>
        <w:t>improvements</w:t>
      </w:r>
      <w:r w:rsidR="00DD142B">
        <w:rPr>
          <w:rFonts w:eastAsia="Calibri"/>
          <w:szCs w:val="22"/>
          <w:bdr w:val="none" w:sz="0" w:space="0" w:color="auto"/>
        </w:rPr>
        <w:t xml:space="preserve"> leading to</w:t>
      </w:r>
      <w:r>
        <w:rPr>
          <w:rFonts w:eastAsia="Calibri"/>
          <w:szCs w:val="22"/>
          <w:bdr w:val="none" w:sz="0" w:space="0" w:color="auto"/>
        </w:rPr>
        <w:t xml:space="preserve"> increased reporting</w:t>
      </w:r>
      <w:r w:rsidR="00EA4A1E">
        <w:rPr>
          <w:rFonts w:eastAsia="Calibri"/>
          <w:szCs w:val="22"/>
          <w:bdr w:val="none" w:sz="0" w:space="0" w:color="auto"/>
        </w:rPr>
        <w:t>.</w:t>
      </w:r>
      <w:r>
        <w:rPr>
          <w:rFonts w:eastAsia="Calibri"/>
          <w:szCs w:val="22"/>
          <w:bdr w:val="none" w:sz="0" w:space="0" w:color="auto"/>
        </w:rPr>
        <w:t xml:space="preserve"> </w:t>
      </w:r>
      <w:r w:rsidR="00EA4A1E">
        <w:rPr>
          <w:rFonts w:eastAsia="Calibri"/>
          <w:szCs w:val="22"/>
          <w:bdr w:val="none" w:sz="0" w:space="0" w:color="auto"/>
        </w:rPr>
        <w:t xml:space="preserve">She </w:t>
      </w:r>
      <w:r w:rsidR="00A865F8">
        <w:rPr>
          <w:rFonts w:eastAsia="Calibri"/>
          <w:szCs w:val="22"/>
          <w:bdr w:val="none" w:sz="0" w:space="0" w:color="auto"/>
        </w:rPr>
        <w:t xml:space="preserve">noted </w:t>
      </w:r>
      <w:r w:rsidR="00EA4A1E">
        <w:rPr>
          <w:rFonts w:eastAsia="Calibri"/>
          <w:szCs w:val="22"/>
          <w:bdr w:val="none" w:sz="0" w:space="0" w:color="auto"/>
        </w:rPr>
        <w:t xml:space="preserve">that there are still opportunities for improvement, including in </w:t>
      </w:r>
      <w:r>
        <w:rPr>
          <w:rFonts w:eastAsia="Calibri"/>
          <w:szCs w:val="22"/>
          <w:bdr w:val="none" w:sz="0" w:space="0" w:color="auto"/>
        </w:rPr>
        <w:t>identifying disparities</w:t>
      </w:r>
      <w:r w:rsidR="00EA4A1E">
        <w:rPr>
          <w:rFonts w:eastAsia="Calibri"/>
          <w:szCs w:val="22"/>
          <w:bdr w:val="none" w:sz="0" w:space="0" w:color="auto"/>
        </w:rPr>
        <w:t xml:space="preserve"> in race/ethnicity</w:t>
      </w:r>
      <w:r w:rsidR="00A865F8">
        <w:rPr>
          <w:rFonts w:eastAsia="Calibri"/>
          <w:szCs w:val="22"/>
          <w:bdr w:val="none" w:sz="0" w:space="0" w:color="auto"/>
        </w:rPr>
        <w:t>. She explained that</w:t>
      </w:r>
      <w:r>
        <w:rPr>
          <w:rFonts w:eastAsia="Calibri"/>
          <w:szCs w:val="22"/>
          <w:bdr w:val="none" w:sz="0" w:space="0" w:color="auto"/>
        </w:rPr>
        <w:t xml:space="preserve"> communication </w:t>
      </w:r>
      <w:r w:rsidR="00A865F8">
        <w:rPr>
          <w:rFonts w:eastAsia="Calibri"/>
          <w:szCs w:val="22"/>
          <w:bdr w:val="none" w:sz="0" w:space="0" w:color="auto"/>
        </w:rPr>
        <w:t xml:space="preserve">is often a causal factor in SREs, between teams of </w:t>
      </w:r>
      <w:r>
        <w:rPr>
          <w:rFonts w:eastAsia="Calibri"/>
          <w:szCs w:val="22"/>
          <w:bdr w:val="none" w:sz="0" w:space="0" w:color="auto"/>
        </w:rPr>
        <w:t>health care professionals</w:t>
      </w:r>
      <w:r w:rsidR="00A865F8">
        <w:rPr>
          <w:rFonts w:eastAsia="Calibri"/>
          <w:szCs w:val="22"/>
          <w:bdr w:val="none" w:sz="0" w:space="0" w:color="auto"/>
        </w:rPr>
        <w:t>, particularly when a patient is transitioned to a new unit.</w:t>
      </w:r>
      <w:r>
        <w:rPr>
          <w:rFonts w:eastAsia="Calibri"/>
          <w:szCs w:val="22"/>
          <w:bdr w:val="none" w:sz="0" w:space="0" w:color="auto"/>
        </w:rPr>
        <w:t xml:space="preserve"> </w:t>
      </w:r>
      <w:r w:rsidR="00A865F8">
        <w:rPr>
          <w:rFonts w:eastAsia="Calibri"/>
          <w:szCs w:val="22"/>
          <w:bdr w:val="none" w:sz="0" w:space="0" w:color="auto"/>
        </w:rPr>
        <w:t>She also noted that</w:t>
      </w:r>
      <w:r>
        <w:rPr>
          <w:rFonts w:eastAsia="Calibri"/>
          <w:szCs w:val="22"/>
          <w:bdr w:val="none" w:sz="0" w:space="0" w:color="auto"/>
        </w:rPr>
        <w:t xml:space="preserve"> electronic health record reporting and accuracy</w:t>
      </w:r>
      <w:r w:rsidR="00A865F8">
        <w:rPr>
          <w:rFonts w:eastAsia="Calibri"/>
          <w:szCs w:val="22"/>
          <w:bdr w:val="none" w:sz="0" w:space="0" w:color="auto"/>
        </w:rPr>
        <w:t xml:space="preserve"> is crucial, particularly for managing medical </w:t>
      </w:r>
      <w:r w:rsidR="000F2BB4">
        <w:rPr>
          <w:rFonts w:eastAsia="Calibri"/>
          <w:szCs w:val="22"/>
          <w:bdr w:val="none" w:sz="0" w:space="0" w:color="auto"/>
        </w:rPr>
        <w:t>orders.</w:t>
      </w:r>
      <w:r>
        <w:rPr>
          <w:rFonts w:eastAsia="Calibri"/>
          <w:szCs w:val="22"/>
          <w:bdr w:val="none" w:sz="0" w:space="0" w:color="auto"/>
        </w:rPr>
        <w:t xml:space="preserve"> </w:t>
      </w:r>
    </w:p>
    <w:p w14:paraId="247BE5B0" w14:textId="18113207" w:rsidR="00265A4C" w:rsidRPr="00A41DFD" w:rsidRDefault="00265A4C" w:rsidP="00265A4C">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r w:rsidRPr="00A41DFD">
        <w:rPr>
          <w:rFonts w:eastAsia="Calibri"/>
          <w:szCs w:val="22"/>
          <w:bdr w:val="none" w:sz="0" w:space="0" w:color="auto"/>
        </w:rPr>
        <w:t xml:space="preserve">Dr. Bernstein </w:t>
      </w:r>
      <w:r w:rsidR="008C6B31">
        <w:rPr>
          <w:rFonts w:eastAsia="Calibri"/>
          <w:szCs w:val="22"/>
          <w:bdr w:val="none" w:sz="0" w:space="0" w:color="auto"/>
        </w:rPr>
        <w:t xml:space="preserve">commended Dr. Fillo’s team for compiling this information. He then </w:t>
      </w:r>
      <w:r w:rsidRPr="00A41DFD">
        <w:rPr>
          <w:rFonts w:eastAsia="Calibri"/>
          <w:szCs w:val="22"/>
          <w:bdr w:val="none" w:sz="0" w:space="0" w:color="auto"/>
        </w:rPr>
        <w:t xml:space="preserve">asked if there is data </w:t>
      </w:r>
      <w:r w:rsidR="008C6B31">
        <w:rPr>
          <w:rFonts w:eastAsia="Calibri"/>
          <w:szCs w:val="22"/>
          <w:bdr w:val="none" w:sz="0" w:space="0" w:color="auto"/>
        </w:rPr>
        <w:t xml:space="preserve">regarding issues with staff safety during </w:t>
      </w:r>
      <w:r>
        <w:rPr>
          <w:rFonts w:eastAsia="Calibri"/>
          <w:szCs w:val="22"/>
          <w:bdr w:val="none" w:sz="0" w:space="0" w:color="auto"/>
        </w:rPr>
        <w:t xml:space="preserve">COVID-19 and </w:t>
      </w:r>
      <w:r w:rsidR="008C6B31">
        <w:rPr>
          <w:rFonts w:eastAsia="Calibri"/>
          <w:szCs w:val="22"/>
          <w:bdr w:val="none" w:sz="0" w:space="0" w:color="auto"/>
        </w:rPr>
        <w:t>due to a</w:t>
      </w:r>
      <w:r>
        <w:rPr>
          <w:rFonts w:eastAsia="Calibri"/>
          <w:szCs w:val="22"/>
          <w:bdr w:val="none" w:sz="0" w:space="0" w:color="auto"/>
        </w:rPr>
        <w:t xml:space="preserve"> lack of </w:t>
      </w:r>
      <w:r w:rsidRPr="00A41DFD">
        <w:rPr>
          <w:rFonts w:eastAsia="Calibri"/>
          <w:szCs w:val="22"/>
          <w:bdr w:val="none" w:sz="0" w:space="0" w:color="auto"/>
        </w:rPr>
        <w:t>PPE</w:t>
      </w:r>
      <w:r>
        <w:rPr>
          <w:rFonts w:eastAsia="Calibri"/>
          <w:szCs w:val="22"/>
          <w:bdr w:val="none" w:sz="0" w:space="0" w:color="auto"/>
        </w:rPr>
        <w:t>.</w:t>
      </w:r>
      <w:r w:rsidR="00A030B9">
        <w:rPr>
          <w:rFonts w:eastAsia="Calibri"/>
          <w:szCs w:val="22"/>
          <w:bdr w:val="none" w:sz="0" w:space="0" w:color="auto"/>
        </w:rPr>
        <w:t xml:space="preserve"> He also asked if there was any variation in reporting among various types of facilities.</w:t>
      </w:r>
    </w:p>
    <w:p w14:paraId="402747DC" w14:textId="1990C2B6" w:rsidR="00265A4C" w:rsidRDefault="00265A4C" w:rsidP="00265A4C">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r w:rsidRPr="00A41DFD">
        <w:rPr>
          <w:rFonts w:eastAsia="Calibri"/>
          <w:szCs w:val="22"/>
          <w:bdr w:val="none" w:sz="0" w:space="0" w:color="auto"/>
        </w:rPr>
        <w:t xml:space="preserve">Dr. Fillo stated that DPH is not </w:t>
      </w:r>
      <w:r w:rsidR="008C6B31">
        <w:rPr>
          <w:rFonts w:eastAsia="Calibri"/>
          <w:szCs w:val="22"/>
          <w:bdr w:val="none" w:sz="0" w:space="0" w:color="auto"/>
        </w:rPr>
        <w:t xml:space="preserve">explicitly </w:t>
      </w:r>
      <w:r w:rsidRPr="00A41DFD">
        <w:rPr>
          <w:rFonts w:eastAsia="Calibri"/>
          <w:szCs w:val="22"/>
          <w:bdr w:val="none" w:sz="0" w:space="0" w:color="auto"/>
        </w:rPr>
        <w:t>collect</w:t>
      </w:r>
      <w:r w:rsidR="008C6B31">
        <w:rPr>
          <w:rFonts w:eastAsia="Calibri"/>
          <w:szCs w:val="22"/>
          <w:bdr w:val="none" w:sz="0" w:space="0" w:color="auto"/>
        </w:rPr>
        <w:t>ing</w:t>
      </w:r>
      <w:r w:rsidRPr="00A41DFD">
        <w:rPr>
          <w:rFonts w:eastAsia="Calibri"/>
          <w:szCs w:val="22"/>
          <w:bdr w:val="none" w:sz="0" w:space="0" w:color="auto"/>
        </w:rPr>
        <w:t xml:space="preserve"> </w:t>
      </w:r>
      <w:r w:rsidR="008C6B31">
        <w:rPr>
          <w:rFonts w:eastAsia="Calibri"/>
          <w:szCs w:val="22"/>
          <w:bdr w:val="none" w:sz="0" w:space="0" w:color="auto"/>
        </w:rPr>
        <w:t xml:space="preserve">data on hospital workers’ </w:t>
      </w:r>
      <w:r w:rsidRPr="00A41DFD">
        <w:rPr>
          <w:rFonts w:eastAsia="Calibri"/>
          <w:szCs w:val="22"/>
          <w:bdr w:val="none" w:sz="0" w:space="0" w:color="auto"/>
        </w:rPr>
        <w:t>PPE use</w:t>
      </w:r>
      <w:r w:rsidR="008C6B31">
        <w:rPr>
          <w:rFonts w:eastAsia="Calibri"/>
          <w:szCs w:val="22"/>
          <w:bdr w:val="none" w:sz="0" w:space="0" w:color="auto"/>
        </w:rPr>
        <w:t xml:space="preserve">, </w:t>
      </w:r>
      <w:r>
        <w:rPr>
          <w:rFonts w:eastAsia="Calibri"/>
          <w:szCs w:val="22"/>
          <w:bdr w:val="none" w:sz="0" w:space="0" w:color="auto"/>
        </w:rPr>
        <w:t>but</w:t>
      </w:r>
      <w:r w:rsidR="008C6B31">
        <w:rPr>
          <w:rFonts w:eastAsia="Calibri"/>
          <w:szCs w:val="22"/>
          <w:bdr w:val="none" w:sz="0" w:space="0" w:color="auto"/>
        </w:rPr>
        <w:t xml:space="preserve"> does</w:t>
      </w:r>
      <w:r>
        <w:rPr>
          <w:rFonts w:eastAsia="Calibri"/>
          <w:szCs w:val="22"/>
          <w:bdr w:val="none" w:sz="0" w:space="0" w:color="auto"/>
        </w:rPr>
        <w:t xml:space="preserve"> have statewide recommendations for PPE</w:t>
      </w:r>
      <w:r w:rsidR="008C6B31">
        <w:rPr>
          <w:rFonts w:eastAsia="Calibri"/>
          <w:szCs w:val="22"/>
          <w:bdr w:val="none" w:sz="0" w:space="0" w:color="auto"/>
        </w:rPr>
        <w:t xml:space="preserve"> use as well as a robust state stockpile and is able to provide healthcare providers with any additional PPE that they may need, and </w:t>
      </w:r>
      <w:r w:rsidR="00A030B9">
        <w:rPr>
          <w:rFonts w:eastAsia="Calibri"/>
          <w:szCs w:val="22"/>
          <w:bdr w:val="none" w:sz="0" w:space="0" w:color="auto"/>
        </w:rPr>
        <w:t>has</w:t>
      </w:r>
      <w:r w:rsidR="008C6B31">
        <w:rPr>
          <w:rFonts w:eastAsia="Calibri"/>
          <w:szCs w:val="22"/>
          <w:bdr w:val="none" w:sz="0" w:space="0" w:color="auto"/>
        </w:rPr>
        <w:t xml:space="preserve"> done so throughout the pandemic </w:t>
      </w:r>
      <w:r w:rsidR="00A030B9">
        <w:rPr>
          <w:rFonts w:eastAsia="Calibri"/>
          <w:szCs w:val="22"/>
          <w:bdr w:val="none" w:sz="0" w:space="0" w:color="auto"/>
        </w:rPr>
        <w:t xml:space="preserve">She noted that the impact of PPE on healthcare workers is an issue that DPH is watching closely, highlighting that “we cannot have a good healthcare delivery system without investing in and supporting our healthcare personnel.” Regarding Dr. Bernstein’s second question, Dr. Fillo noted that academic medical centers report higher numbers of SREs, as they have more patient beds and more patient encounters. She also explained that these facilities may have larger risk management/quality departments tracking these events. She emphasized that all acute care hospitals are also focused on identifying and reporting events and engaging in patient safety activities. </w:t>
      </w:r>
    </w:p>
    <w:p w14:paraId="3DFCA23B" w14:textId="77777777" w:rsidR="00265A4C" w:rsidRPr="00A41DFD" w:rsidRDefault="00265A4C" w:rsidP="00265A4C">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r w:rsidRPr="00A41DFD">
        <w:rPr>
          <w:rFonts w:eastAsia="Calibri"/>
          <w:szCs w:val="22"/>
          <w:bdr w:val="none" w:sz="0" w:space="0" w:color="auto"/>
        </w:rPr>
        <w:t>Dr. Bernstein asked if there is data on age.</w:t>
      </w:r>
    </w:p>
    <w:p w14:paraId="1FE88D13" w14:textId="263AFC0C" w:rsidR="00265A4C" w:rsidRPr="00A41DFD" w:rsidRDefault="00265A4C" w:rsidP="00265A4C">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r w:rsidRPr="00A41DFD">
        <w:rPr>
          <w:rFonts w:eastAsia="Calibri"/>
          <w:szCs w:val="22"/>
          <w:bdr w:val="none" w:sz="0" w:space="0" w:color="auto"/>
        </w:rPr>
        <w:t xml:space="preserve">Ms. </w:t>
      </w:r>
      <w:r w:rsidR="00DD142B">
        <w:rPr>
          <w:rFonts w:eastAsia="Calibri"/>
          <w:szCs w:val="22"/>
          <w:bdr w:val="none" w:sz="0" w:space="0" w:color="auto"/>
        </w:rPr>
        <w:t xml:space="preserve">Kate </w:t>
      </w:r>
      <w:r w:rsidRPr="00A41DFD">
        <w:rPr>
          <w:rFonts w:eastAsia="Calibri"/>
          <w:szCs w:val="22"/>
          <w:bdr w:val="none" w:sz="0" w:space="0" w:color="auto"/>
        </w:rPr>
        <w:t>Saunders</w:t>
      </w:r>
      <w:r w:rsidR="00EA4A1E">
        <w:rPr>
          <w:rFonts w:eastAsia="Calibri"/>
          <w:szCs w:val="22"/>
          <w:bdr w:val="none" w:sz="0" w:space="0" w:color="auto"/>
        </w:rPr>
        <w:t xml:space="preserve"> (</w:t>
      </w:r>
      <w:r w:rsidR="00EA4A1E" w:rsidRPr="0094665A">
        <w:rPr>
          <w:rFonts w:eastAsia="Calibri"/>
          <w:szCs w:val="22"/>
          <w:bdr w:val="none" w:sz="0" w:space="0" w:color="auto"/>
        </w:rPr>
        <w:t>Bureau of Health Care Safety and Quality</w:t>
      </w:r>
      <w:r w:rsidR="00EA4A1E">
        <w:rPr>
          <w:rFonts w:eastAsia="Calibri"/>
          <w:szCs w:val="22"/>
          <w:bdr w:val="none" w:sz="0" w:space="0" w:color="auto"/>
        </w:rPr>
        <w:t>)</w:t>
      </w:r>
      <w:r w:rsidRPr="00A41DFD">
        <w:rPr>
          <w:rFonts w:eastAsia="Calibri"/>
          <w:szCs w:val="22"/>
          <w:bdr w:val="none" w:sz="0" w:space="0" w:color="auto"/>
        </w:rPr>
        <w:t xml:space="preserve"> stated there is data on </w:t>
      </w:r>
      <w:r w:rsidR="000F2BB4" w:rsidRPr="00A41DFD">
        <w:rPr>
          <w:rFonts w:eastAsia="Calibri"/>
          <w:szCs w:val="22"/>
          <w:bdr w:val="none" w:sz="0" w:space="0" w:color="auto"/>
        </w:rPr>
        <w:t>age</w:t>
      </w:r>
      <w:r w:rsidR="000F2BB4">
        <w:rPr>
          <w:rFonts w:eastAsia="Calibri"/>
          <w:szCs w:val="22"/>
          <w:bdr w:val="none" w:sz="0" w:space="0" w:color="auto"/>
        </w:rPr>
        <w:t xml:space="preserve"> and</w:t>
      </w:r>
      <w:r w:rsidR="00A030B9">
        <w:rPr>
          <w:rFonts w:eastAsia="Calibri"/>
          <w:szCs w:val="22"/>
          <w:bdr w:val="none" w:sz="0" w:space="0" w:color="auto"/>
        </w:rPr>
        <w:t xml:space="preserve"> asked </w:t>
      </w:r>
      <w:r w:rsidR="00523A8D">
        <w:rPr>
          <w:rFonts w:eastAsia="Calibri"/>
          <w:szCs w:val="22"/>
          <w:bdr w:val="none" w:sz="0" w:space="0" w:color="auto"/>
        </w:rPr>
        <w:t xml:space="preserve">if </w:t>
      </w:r>
      <w:r w:rsidR="00A030B9">
        <w:rPr>
          <w:rFonts w:eastAsia="Calibri"/>
          <w:szCs w:val="22"/>
          <w:bdr w:val="none" w:sz="0" w:space="0" w:color="auto"/>
        </w:rPr>
        <w:t xml:space="preserve">Dr. Bernstein </w:t>
      </w:r>
      <w:r w:rsidR="00523A8D">
        <w:rPr>
          <w:rFonts w:eastAsia="Calibri"/>
          <w:szCs w:val="22"/>
          <w:bdr w:val="none" w:sz="0" w:space="0" w:color="auto"/>
        </w:rPr>
        <w:t>had a specific question</w:t>
      </w:r>
      <w:r w:rsidRPr="00A41DFD">
        <w:rPr>
          <w:rFonts w:eastAsia="Calibri"/>
          <w:szCs w:val="22"/>
          <w:bdr w:val="none" w:sz="0" w:space="0" w:color="auto"/>
        </w:rPr>
        <w:t xml:space="preserve">. </w:t>
      </w:r>
    </w:p>
    <w:p w14:paraId="3778CB00" w14:textId="3A57EB07" w:rsidR="00265A4C" w:rsidRPr="00A41DFD" w:rsidRDefault="00265A4C" w:rsidP="00265A4C">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r w:rsidRPr="00A41DFD">
        <w:rPr>
          <w:rFonts w:eastAsia="Calibri"/>
          <w:szCs w:val="22"/>
          <w:bdr w:val="none" w:sz="0" w:space="0" w:color="auto"/>
        </w:rPr>
        <w:t xml:space="preserve">Dr. Bernstein </w:t>
      </w:r>
      <w:r w:rsidR="009D7394">
        <w:rPr>
          <w:rFonts w:eastAsia="Calibri"/>
          <w:szCs w:val="22"/>
          <w:bdr w:val="none" w:sz="0" w:space="0" w:color="auto"/>
        </w:rPr>
        <w:t>clarified that he was interested in seeing data on older adults (65+)</w:t>
      </w:r>
      <w:r w:rsidRPr="00A41DFD">
        <w:rPr>
          <w:rFonts w:eastAsia="Calibri"/>
          <w:szCs w:val="22"/>
          <w:bdr w:val="none" w:sz="0" w:space="0" w:color="auto"/>
        </w:rPr>
        <w:t>.</w:t>
      </w:r>
      <w:r w:rsidR="00DD142B">
        <w:rPr>
          <w:rFonts w:eastAsia="Calibri"/>
          <w:szCs w:val="22"/>
          <w:bdr w:val="none" w:sz="0" w:space="0" w:color="auto"/>
        </w:rPr>
        <w:t xml:space="preserve"> </w:t>
      </w:r>
      <w:r>
        <w:rPr>
          <w:rFonts w:eastAsia="Calibri"/>
          <w:szCs w:val="22"/>
          <w:bdr w:val="none" w:sz="0" w:space="0" w:color="auto"/>
        </w:rPr>
        <w:t>He requested a report on these events, why are they happening and what are the recommendations.</w:t>
      </w:r>
      <w:r w:rsidR="00DD142B">
        <w:rPr>
          <w:rFonts w:eastAsia="Calibri"/>
          <w:szCs w:val="22"/>
          <w:bdr w:val="none" w:sz="0" w:space="0" w:color="auto"/>
        </w:rPr>
        <w:t xml:space="preserve"> </w:t>
      </w:r>
      <w:r w:rsidR="009D7394">
        <w:rPr>
          <w:rFonts w:eastAsia="Calibri"/>
          <w:szCs w:val="22"/>
          <w:bdr w:val="none" w:sz="0" w:space="0" w:color="auto"/>
        </w:rPr>
        <w:t xml:space="preserve">He noted that he has particular concern about restraint-related injuries and boarding in the emergency department, especially among younger populations that are unable to access mental health services. </w:t>
      </w:r>
    </w:p>
    <w:p w14:paraId="30108236" w14:textId="09546EFD" w:rsidR="00265A4C" w:rsidRDefault="00265A4C" w:rsidP="00265A4C">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r w:rsidRPr="00A41DFD">
        <w:rPr>
          <w:rFonts w:eastAsia="Calibri"/>
          <w:szCs w:val="22"/>
          <w:bdr w:val="none" w:sz="0" w:space="0" w:color="auto"/>
        </w:rPr>
        <w:lastRenderedPageBreak/>
        <w:t>Dr. Fillo</w:t>
      </w:r>
      <w:r w:rsidR="009D7394">
        <w:rPr>
          <w:rFonts w:eastAsia="Calibri"/>
          <w:szCs w:val="22"/>
          <w:bdr w:val="none" w:sz="0" w:space="0" w:color="auto"/>
        </w:rPr>
        <w:t xml:space="preserve"> and Ms. Saunders</w:t>
      </w:r>
      <w:r w:rsidRPr="00A41DFD">
        <w:rPr>
          <w:rFonts w:eastAsia="Calibri"/>
          <w:szCs w:val="22"/>
          <w:bdr w:val="none" w:sz="0" w:space="0" w:color="auto"/>
        </w:rPr>
        <w:t xml:space="preserve"> stated</w:t>
      </w:r>
      <w:r>
        <w:rPr>
          <w:rFonts w:eastAsia="Calibri"/>
          <w:szCs w:val="22"/>
          <w:bdr w:val="none" w:sz="0" w:space="0" w:color="auto"/>
        </w:rPr>
        <w:t xml:space="preserve"> they will </w:t>
      </w:r>
      <w:proofErr w:type="gramStart"/>
      <w:r w:rsidRPr="00A41DFD">
        <w:rPr>
          <w:rFonts w:eastAsia="Calibri"/>
          <w:szCs w:val="22"/>
          <w:bdr w:val="none" w:sz="0" w:space="0" w:color="auto"/>
        </w:rPr>
        <w:t>look into</w:t>
      </w:r>
      <w:proofErr w:type="gramEnd"/>
      <w:r w:rsidRPr="00A41DFD">
        <w:rPr>
          <w:rFonts w:eastAsia="Calibri"/>
          <w:szCs w:val="22"/>
          <w:bdr w:val="none" w:sz="0" w:space="0" w:color="auto"/>
        </w:rPr>
        <w:t xml:space="preserve"> </w:t>
      </w:r>
      <w:r w:rsidR="009D7394">
        <w:rPr>
          <w:rFonts w:eastAsia="Calibri"/>
          <w:szCs w:val="22"/>
          <w:bdr w:val="none" w:sz="0" w:space="0" w:color="auto"/>
        </w:rPr>
        <w:t>these</w:t>
      </w:r>
      <w:r w:rsidR="009D7394" w:rsidRPr="00A41DFD">
        <w:rPr>
          <w:rFonts w:eastAsia="Calibri"/>
          <w:szCs w:val="22"/>
          <w:bdr w:val="none" w:sz="0" w:space="0" w:color="auto"/>
        </w:rPr>
        <w:t xml:space="preserve"> </w:t>
      </w:r>
      <w:r w:rsidRPr="00A41DFD">
        <w:rPr>
          <w:rFonts w:eastAsia="Calibri"/>
          <w:szCs w:val="22"/>
          <w:bdr w:val="none" w:sz="0" w:space="0" w:color="auto"/>
        </w:rPr>
        <w:t>issue</w:t>
      </w:r>
      <w:r w:rsidR="009D7394">
        <w:rPr>
          <w:rFonts w:eastAsia="Calibri"/>
          <w:szCs w:val="22"/>
          <w:bdr w:val="none" w:sz="0" w:space="0" w:color="auto"/>
        </w:rPr>
        <w:t>s</w:t>
      </w:r>
      <w:r w:rsidRPr="00A41DFD">
        <w:rPr>
          <w:rFonts w:eastAsia="Calibri"/>
          <w:szCs w:val="22"/>
          <w:bdr w:val="none" w:sz="0" w:space="0" w:color="auto"/>
        </w:rPr>
        <w:t xml:space="preserve"> and </w:t>
      </w:r>
      <w:r w:rsidR="009D7394">
        <w:rPr>
          <w:rFonts w:eastAsia="Calibri"/>
          <w:szCs w:val="22"/>
          <w:bdr w:val="none" w:sz="0" w:space="0" w:color="auto"/>
        </w:rPr>
        <w:t xml:space="preserve">will </w:t>
      </w:r>
      <w:r w:rsidRPr="00A41DFD">
        <w:rPr>
          <w:rFonts w:eastAsia="Calibri"/>
          <w:szCs w:val="22"/>
          <w:bdr w:val="none" w:sz="0" w:space="0" w:color="auto"/>
        </w:rPr>
        <w:t>follow up.</w:t>
      </w:r>
    </w:p>
    <w:p w14:paraId="046028D6" w14:textId="07328D19" w:rsidR="00265A4C" w:rsidRDefault="009D7394" w:rsidP="00265A4C">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r>
        <w:rPr>
          <w:rFonts w:eastAsia="Calibri"/>
          <w:szCs w:val="22"/>
          <w:bdr w:val="none" w:sz="0" w:space="0" w:color="auto"/>
        </w:rPr>
        <w:t>There were n</w:t>
      </w:r>
      <w:r w:rsidR="00265A4C" w:rsidRPr="00CC1EF2">
        <w:rPr>
          <w:rFonts w:eastAsia="Calibri"/>
          <w:szCs w:val="22"/>
          <w:bdr w:val="none" w:sz="0" w:space="0" w:color="auto"/>
        </w:rPr>
        <w:t>o further questions or comments from the council members.</w:t>
      </w:r>
    </w:p>
    <w:p w14:paraId="780B5DB3" w14:textId="77777777" w:rsidR="00265A4C" w:rsidRPr="00CC1EF2" w:rsidRDefault="00265A4C" w:rsidP="00265A4C">
      <w:pPr>
        <w:rPr>
          <w:rFonts w:eastAsia="Calibri"/>
          <w:b/>
          <w:bCs/>
          <w:szCs w:val="22"/>
          <w:bdr w:val="none" w:sz="0" w:space="0" w:color="auto"/>
        </w:rPr>
      </w:pPr>
      <w:r>
        <w:rPr>
          <w:rFonts w:eastAsia="Calibri"/>
          <w:b/>
          <w:bCs/>
          <w:szCs w:val="22"/>
          <w:bdr w:val="none" w:sz="0" w:space="0" w:color="auto"/>
        </w:rPr>
        <w:t>2</w:t>
      </w:r>
      <w:r w:rsidRPr="00D84609">
        <w:rPr>
          <w:rFonts w:eastAsia="Calibri"/>
          <w:b/>
          <w:bCs/>
          <w:szCs w:val="22"/>
          <w:bdr w:val="none" w:sz="0" w:space="0" w:color="auto"/>
        </w:rPr>
        <w:t>. PRESENTATIONS</w:t>
      </w:r>
    </w:p>
    <w:p w14:paraId="67169290" w14:textId="77777777" w:rsidR="00265A4C" w:rsidRDefault="00265A4C" w:rsidP="00265A4C">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r w:rsidRPr="00CC1EF2">
        <w:rPr>
          <w:rFonts w:eastAsia="Calibri"/>
          <w:szCs w:val="22"/>
          <w:bdr w:val="none" w:sz="0" w:space="0" w:color="auto"/>
        </w:rPr>
        <w:t>c.</w:t>
      </w:r>
      <w:r>
        <w:rPr>
          <w:rFonts w:eastAsia="Calibri"/>
          <w:szCs w:val="22"/>
          <w:bdr w:val="none" w:sz="0" w:space="0" w:color="auto"/>
        </w:rPr>
        <w:t xml:space="preserve"> </w:t>
      </w:r>
      <w:r w:rsidRPr="00CC1EF2">
        <w:rPr>
          <w:rFonts w:eastAsia="Calibri"/>
          <w:szCs w:val="22"/>
          <w:bdr w:val="none" w:sz="0" w:space="0" w:color="auto"/>
        </w:rPr>
        <w:t>New Results and Updates from the COVID-19 Community Impact Survey (CCIS).</w:t>
      </w:r>
    </w:p>
    <w:p w14:paraId="680185F0" w14:textId="1304CC88" w:rsidR="00265A4C" w:rsidRDefault="00265A4C" w:rsidP="00265A4C">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r>
        <w:rPr>
          <w:rFonts w:eastAsia="Calibri"/>
          <w:szCs w:val="22"/>
          <w:bdr w:val="none" w:sz="0" w:space="0" w:color="auto"/>
        </w:rPr>
        <w:t xml:space="preserve">Commissioner Cooke invited </w:t>
      </w:r>
      <w:r w:rsidRPr="00CC1EF2">
        <w:rPr>
          <w:rFonts w:eastAsia="Calibri"/>
          <w:szCs w:val="22"/>
          <w:bdr w:val="none" w:sz="0" w:space="0" w:color="auto"/>
        </w:rPr>
        <w:t xml:space="preserve">Dr. Sanouri Ursprung, Director of the Office of Statistics and Evaluation within the Bureau of Community Health and Prevention, </w:t>
      </w:r>
      <w:r w:rsidR="006B60C8">
        <w:rPr>
          <w:rFonts w:eastAsia="Calibri"/>
          <w:szCs w:val="22"/>
          <w:bdr w:val="none" w:sz="0" w:space="0" w:color="auto"/>
        </w:rPr>
        <w:t>to share</w:t>
      </w:r>
      <w:r w:rsidRPr="00CC1EF2">
        <w:rPr>
          <w:rFonts w:eastAsia="Calibri"/>
          <w:szCs w:val="22"/>
          <w:bdr w:val="none" w:sz="0" w:space="0" w:color="auto"/>
        </w:rPr>
        <w:t xml:space="preserve"> findings </w:t>
      </w:r>
      <w:r w:rsidR="006B60C8">
        <w:rPr>
          <w:rFonts w:eastAsia="Calibri"/>
          <w:szCs w:val="22"/>
          <w:bdr w:val="none" w:sz="0" w:space="0" w:color="auto"/>
        </w:rPr>
        <w:t xml:space="preserve">on youth and young parents </w:t>
      </w:r>
      <w:r w:rsidRPr="00CC1EF2">
        <w:rPr>
          <w:rFonts w:eastAsia="Calibri"/>
          <w:szCs w:val="22"/>
          <w:bdr w:val="none" w:sz="0" w:space="0" w:color="auto"/>
        </w:rPr>
        <w:t xml:space="preserve">from </w:t>
      </w:r>
      <w:r w:rsidR="006B60C8">
        <w:rPr>
          <w:rFonts w:eastAsia="Calibri"/>
          <w:szCs w:val="22"/>
          <w:bdr w:val="none" w:sz="0" w:space="0" w:color="auto"/>
        </w:rPr>
        <w:t>the</w:t>
      </w:r>
      <w:r w:rsidR="006B60C8" w:rsidRPr="00CC1EF2">
        <w:rPr>
          <w:rFonts w:eastAsia="Calibri"/>
          <w:szCs w:val="22"/>
          <w:bdr w:val="none" w:sz="0" w:space="0" w:color="auto"/>
        </w:rPr>
        <w:t xml:space="preserve"> </w:t>
      </w:r>
      <w:r w:rsidRPr="00CC1EF2">
        <w:rPr>
          <w:rFonts w:eastAsia="Calibri"/>
          <w:szCs w:val="22"/>
          <w:bdr w:val="none" w:sz="0" w:space="0" w:color="auto"/>
        </w:rPr>
        <w:t>COVID-19 Community Impact Survey</w:t>
      </w:r>
      <w:r w:rsidR="006B60C8">
        <w:rPr>
          <w:rFonts w:eastAsia="Calibri"/>
          <w:szCs w:val="22"/>
          <w:bdr w:val="none" w:sz="0" w:space="0" w:color="auto"/>
        </w:rPr>
        <w:t>.</w:t>
      </w:r>
    </w:p>
    <w:p w14:paraId="1D7C2A0C" w14:textId="3A272784" w:rsidR="00265A4C" w:rsidRPr="00CC1EF2" w:rsidRDefault="00265A4C" w:rsidP="00265A4C">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r w:rsidRPr="00CC1EF2">
        <w:rPr>
          <w:rFonts w:eastAsia="Calibri"/>
          <w:szCs w:val="22"/>
          <w:bdr w:val="none" w:sz="0" w:space="0" w:color="auto"/>
        </w:rPr>
        <w:t xml:space="preserve">Ms. Blondet </w:t>
      </w:r>
      <w:r w:rsidR="006B60C8">
        <w:rPr>
          <w:rFonts w:eastAsia="Calibri"/>
          <w:szCs w:val="22"/>
          <w:bdr w:val="none" w:sz="0" w:space="0" w:color="auto"/>
        </w:rPr>
        <w:t xml:space="preserve">commended </w:t>
      </w:r>
      <w:r w:rsidR="006B60C8" w:rsidRPr="00CC1EF2">
        <w:rPr>
          <w:rFonts w:eastAsia="Calibri"/>
          <w:szCs w:val="22"/>
          <w:bdr w:val="none" w:sz="0" w:space="0" w:color="auto"/>
        </w:rPr>
        <w:t>Dr. Ur</w:t>
      </w:r>
      <w:r w:rsidR="006B60C8">
        <w:rPr>
          <w:rFonts w:eastAsia="Calibri"/>
          <w:szCs w:val="22"/>
          <w:bdr w:val="none" w:sz="0" w:space="0" w:color="auto"/>
        </w:rPr>
        <w:t>s</w:t>
      </w:r>
      <w:r w:rsidR="006B60C8" w:rsidRPr="00CC1EF2">
        <w:rPr>
          <w:rFonts w:eastAsia="Calibri"/>
          <w:szCs w:val="22"/>
          <w:bdr w:val="none" w:sz="0" w:space="0" w:color="auto"/>
        </w:rPr>
        <w:t xml:space="preserve">prung </w:t>
      </w:r>
      <w:r w:rsidR="006B60C8">
        <w:rPr>
          <w:rFonts w:eastAsia="Calibri"/>
          <w:szCs w:val="22"/>
          <w:bdr w:val="none" w:sz="0" w:space="0" w:color="auto"/>
        </w:rPr>
        <w:t>on her ability to tell stories through data</w:t>
      </w:r>
      <w:r w:rsidRPr="00CC1EF2">
        <w:rPr>
          <w:rFonts w:eastAsia="Calibri"/>
          <w:szCs w:val="22"/>
          <w:bdr w:val="none" w:sz="0" w:space="0" w:color="auto"/>
        </w:rPr>
        <w:t xml:space="preserve">. </w:t>
      </w:r>
    </w:p>
    <w:p w14:paraId="3F65CA61" w14:textId="0B23CFF1" w:rsidR="00265A4C" w:rsidRPr="00CC1EF2" w:rsidRDefault="00265A4C" w:rsidP="00265A4C">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r w:rsidRPr="00CC1EF2">
        <w:rPr>
          <w:rFonts w:eastAsia="Calibri"/>
          <w:szCs w:val="22"/>
          <w:bdr w:val="none" w:sz="0" w:space="0" w:color="auto"/>
        </w:rPr>
        <w:t xml:space="preserve">Dr. Carey also commended </w:t>
      </w:r>
      <w:r w:rsidR="006B60C8">
        <w:rPr>
          <w:rFonts w:eastAsia="Calibri"/>
          <w:szCs w:val="22"/>
          <w:bdr w:val="none" w:sz="0" w:space="0" w:color="auto"/>
        </w:rPr>
        <w:t>Dr. Ursprung</w:t>
      </w:r>
      <w:r w:rsidRPr="00CC1EF2">
        <w:rPr>
          <w:rFonts w:eastAsia="Calibri"/>
          <w:szCs w:val="22"/>
          <w:bdr w:val="none" w:sz="0" w:space="0" w:color="auto"/>
        </w:rPr>
        <w:t xml:space="preserve">. </w:t>
      </w:r>
    </w:p>
    <w:p w14:paraId="3F11B1AC" w14:textId="32471BEF" w:rsidR="00265A4C" w:rsidRPr="00CC1EF2" w:rsidRDefault="00265A4C" w:rsidP="00265A4C">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r w:rsidRPr="00CC1EF2">
        <w:rPr>
          <w:rFonts w:eastAsia="Calibri"/>
          <w:szCs w:val="22"/>
          <w:bdr w:val="none" w:sz="0" w:space="0" w:color="auto"/>
        </w:rPr>
        <w:t xml:space="preserve">Dr. </w:t>
      </w:r>
      <w:r w:rsidR="006B60C8">
        <w:rPr>
          <w:rFonts w:eastAsia="Calibri"/>
          <w:szCs w:val="22"/>
          <w:bdr w:val="none" w:sz="0" w:space="0" w:color="auto"/>
        </w:rPr>
        <w:t xml:space="preserve"> Cruz-Davis</w:t>
      </w:r>
      <w:r w:rsidRPr="00CC1EF2">
        <w:rPr>
          <w:rFonts w:eastAsia="Calibri"/>
          <w:szCs w:val="22"/>
          <w:bdr w:val="none" w:sz="0" w:space="0" w:color="auto"/>
        </w:rPr>
        <w:t xml:space="preserve"> asked about reproductive health and access to birth control</w:t>
      </w:r>
      <w:r w:rsidR="000F2BB4" w:rsidRPr="00CC1EF2">
        <w:rPr>
          <w:rFonts w:eastAsia="Calibri"/>
          <w:szCs w:val="22"/>
          <w:bdr w:val="none" w:sz="0" w:space="0" w:color="auto"/>
        </w:rPr>
        <w:t>,</w:t>
      </w:r>
      <w:r>
        <w:rPr>
          <w:rFonts w:eastAsia="Calibri"/>
          <w:szCs w:val="22"/>
          <w:bdr w:val="none" w:sz="0" w:space="0" w:color="auto"/>
        </w:rPr>
        <w:t xml:space="preserve"> specifically for the Latinx community.</w:t>
      </w:r>
      <w:r w:rsidRPr="00CC1EF2">
        <w:rPr>
          <w:rFonts w:eastAsia="Calibri"/>
          <w:szCs w:val="22"/>
          <w:bdr w:val="none" w:sz="0" w:space="0" w:color="auto"/>
        </w:rPr>
        <w:t xml:space="preserve"> </w:t>
      </w:r>
      <w:r w:rsidR="006B60C8">
        <w:rPr>
          <w:rFonts w:eastAsia="Calibri"/>
          <w:szCs w:val="22"/>
          <w:bdr w:val="none" w:sz="0" w:space="0" w:color="auto"/>
        </w:rPr>
        <w:t>She noted that this is a pressing and ongoing issue in this community.</w:t>
      </w:r>
    </w:p>
    <w:p w14:paraId="24D9E36F" w14:textId="7CB0F02B" w:rsidR="00265A4C" w:rsidRPr="00CC1EF2" w:rsidRDefault="00265A4C" w:rsidP="00265A4C">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r w:rsidRPr="00CC1EF2">
        <w:rPr>
          <w:rFonts w:eastAsia="Calibri"/>
          <w:szCs w:val="22"/>
          <w:bdr w:val="none" w:sz="0" w:space="0" w:color="auto"/>
        </w:rPr>
        <w:t xml:space="preserve">Dr. Ursprung stated there is a strong </w:t>
      </w:r>
      <w:r w:rsidR="006B60C8">
        <w:rPr>
          <w:rFonts w:eastAsia="Calibri"/>
          <w:szCs w:val="22"/>
          <w:bdr w:val="none" w:sz="0" w:space="0" w:color="auto"/>
        </w:rPr>
        <w:t xml:space="preserve">racial equity initiative that is integrated into </w:t>
      </w:r>
      <w:r w:rsidRPr="00CC1EF2">
        <w:rPr>
          <w:rFonts w:eastAsia="Calibri"/>
          <w:szCs w:val="22"/>
          <w:bdr w:val="none" w:sz="0" w:space="0" w:color="auto"/>
        </w:rPr>
        <w:t xml:space="preserve">reproductive health </w:t>
      </w:r>
      <w:r w:rsidR="006B60C8" w:rsidRPr="00CC1EF2">
        <w:rPr>
          <w:rFonts w:eastAsia="Calibri"/>
          <w:szCs w:val="22"/>
          <w:bdr w:val="none" w:sz="0" w:space="0" w:color="auto"/>
        </w:rPr>
        <w:t>initiativ</w:t>
      </w:r>
      <w:r w:rsidR="006B60C8">
        <w:rPr>
          <w:rFonts w:eastAsia="Calibri"/>
          <w:szCs w:val="22"/>
          <w:bdr w:val="none" w:sz="0" w:space="0" w:color="auto"/>
        </w:rPr>
        <w:t>e</w:t>
      </w:r>
      <w:r w:rsidR="006B60C8" w:rsidRPr="00CC1EF2">
        <w:rPr>
          <w:rFonts w:eastAsia="Calibri"/>
          <w:szCs w:val="22"/>
          <w:bdr w:val="none" w:sz="0" w:space="0" w:color="auto"/>
        </w:rPr>
        <w:t>s</w:t>
      </w:r>
      <w:r w:rsidR="006B60C8">
        <w:rPr>
          <w:rFonts w:eastAsia="Calibri"/>
          <w:szCs w:val="22"/>
          <w:bdr w:val="none" w:sz="0" w:space="0" w:color="auto"/>
        </w:rPr>
        <w:t xml:space="preserve">. She clarified that </w:t>
      </w:r>
      <w:r w:rsidR="000F2BB4">
        <w:rPr>
          <w:rFonts w:eastAsia="Calibri"/>
          <w:szCs w:val="22"/>
          <w:bdr w:val="none" w:sz="0" w:space="0" w:color="auto"/>
        </w:rPr>
        <w:t>the data</w:t>
      </w:r>
      <w:r w:rsidR="006B60C8">
        <w:rPr>
          <w:rFonts w:eastAsia="Calibri"/>
          <w:szCs w:val="22"/>
          <w:bdr w:val="none" w:sz="0" w:space="0" w:color="auto"/>
        </w:rPr>
        <w:t xml:space="preserve"> presented</w:t>
      </w:r>
      <w:r>
        <w:rPr>
          <w:rFonts w:eastAsia="Calibri"/>
          <w:szCs w:val="22"/>
          <w:bdr w:val="none" w:sz="0" w:space="0" w:color="auto"/>
        </w:rPr>
        <w:t xml:space="preserve"> refers more to the acute</w:t>
      </w:r>
      <w:r w:rsidR="006B60C8">
        <w:rPr>
          <w:rFonts w:eastAsia="Calibri"/>
          <w:szCs w:val="22"/>
          <w:bdr w:val="none" w:sz="0" w:space="0" w:color="auto"/>
        </w:rPr>
        <w:t xml:space="preserve"> needs of young parents</w:t>
      </w:r>
      <w:r>
        <w:rPr>
          <w:rFonts w:eastAsia="Calibri"/>
          <w:szCs w:val="22"/>
          <w:bdr w:val="none" w:sz="0" w:space="0" w:color="auto"/>
        </w:rPr>
        <w:t xml:space="preserve">, while </w:t>
      </w:r>
      <w:r w:rsidR="006B60C8">
        <w:rPr>
          <w:rFonts w:eastAsia="Calibri"/>
          <w:szCs w:val="22"/>
          <w:bdr w:val="none" w:sz="0" w:space="0" w:color="auto"/>
        </w:rPr>
        <w:t xml:space="preserve">Dr. Cruz-Davis is referring more to </w:t>
      </w:r>
      <w:r>
        <w:rPr>
          <w:rFonts w:eastAsia="Calibri"/>
          <w:szCs w:val="22"/>
          <w:bdr w:val="none" w:sz="0" w:space="0" w:color="auto"/>
        </w:rPr>
        <w:t>a</w:t>
      </w:r>
      <w:r w:rsidRPr="00CC1EF2">
        <w:rPr>
          <w:rFonts w:eastAsia="Calibri"/>
          <w:szCs w:val="22"/>
          <w:bdr w:val="none" w:sz="0" w:space="0" w:color="auto"/>
        </w:rPr>
        <w:t>ddressing the root cause</w:t>
      </w:r>
      <w:r w:rsidR="00E93B3B">
        <w:rPr>
          <w:rFonts w:eastAsia="Calibri"/>
          <w:szCs w:val="22"/>
          <w:bdr w:val="none" w:sz="0" w:space="0" w:color="auto"/>
        </w:rPr>
        <w:t>s of these disparities. Dr. Ursprung noted that DPH has been</w:t>
      </w:r>
      <w:r w:rsidRPr="00CC1EF2">
        <w:rPr>
          <w:rFonts w:eastAsia="Calibri"/>
          <w:szCs w:val="22"/>
          <w:bdr w:val="none" w:sz="0" w:space="0" w:color="auto"/>
        </w:rPr>
        <w:t xml:space="preserve"> working closely </w:t>
      </w:r>
      <w:r w:rsidR="00E93B3B">
        <w:rPr>
          <w:rFonts w:eastAsia="Calibri"/>
          <w:szCs w:val="22"/>
          <w:bdr w:val="none" w:sz="0" w:space="0" w:color="auto"/>
        </w:rPr>
        <w:t>with community collaborators who understand these lived experiences,</w:t>
      </w:r>
      <w:r w:rsidRPr="00CC1EF2">
        <w:rPr>
          <w:rFonts w:eastAsia="Calibri"/>
          <w:szCs w:val="22"/>
          <w:bdr w:val="none" w:sz="0" w:space="0" w:color="auto"/>
        </w:rPr>
        <w:t xml:space="preserve"> </w:t>
      </w:r>
      <w:r w:rsidR="00E93B3B">
        <w:rPr>
          <w:rFonts w:eastAsia="Calibri"/>
          <w:szCs w:val="22"/>
          <w:bdr w:val="none" w:sz="0" w:space="0" w:color="auto"/>
        </w:rPr>
        <w:t>to make sure that programming is tailored</w:t>
      </w:r>
      <w:r w:rsidRPr="00CC1EF2">
        <w:rPr>
          <w:rFonts w:eastAsia="Calibri"/>
          <w:szCs w:val="22"/>
          <w:bdr w:val="none" w:sz="0" w:space="0" w:color="auto"/>
        </w:rPr>
        <w:t>.</w:t>
      </w:r>
      <w:r w:rsidR="00E93B3B">
        <w:rPr>
          <w:rFonts w:eastAsia="Calibri"/>
          <w:szCs w:val="22"/>
          <w:bdr w:val="none" w:sz="0" w:space="0" w:color="auto"/>
        </w:rPr>
        <w:t xml:space="preserve"> She emphasized that </w:t>
      </w:r>
      <w:proofErr w:type="gramStart"/>
      <w:r w:rsidR="00E93B3B">
        <w:rPr>
          <w:rFonts w:eastAsia="Calibri"/>
          <w:szCs w:val="22"/>
          <w:bdr w:val="none" w:sz="0" w:space="0" w:color="auto"/>
        </w:rPr>
        <w:t>this is why</w:t>
      </w:r>
      <w:proofErr w:type="gramEnd"/>
      <w:r w:rsidR="00E93B3B">
        <w:rPr>
          <w:rFonts w:eastAsia="Calibri"/>
          <w:szCs w:val="22"/>
          <w:bdr w:val="none" w:sz="0" w:space="0" w:color="auto"/>
        </w:rPr>
        <w:t xml:space="preserve"> there’s been an effort to collect both the narrative and the “raw numbers” to really understand root causes as well as the final outcomes.</w:t>
      </w:r>
      <w:r w:rsidR="00DD142B">
        <w:rPr>
          <w:rFonts w:eastAsia="Calibri"/>
          <w:szCs w:val="22"/>
          <w:bdr w:val="none" w:sz="0" w:space="0" w:color="auto"/>
        </w:rPr>
        <w:t xml:space="preserve"> </w:t>
      </w:r>
      <w:r w:rsidR="00E93B3B">
        <w:rPr>
          <w:rFonts w:eastAsia="Calibri"/>
          <w:szCs w:val="22"/>
          <w:bdr w:val="none" w:sz="0" w:space="0" w:color="auto"/>
        </w:rPr>
        <w:t xml:space="preserve"> She noted that this informs c</w:t>
      </w:r>
      <w:r w:rsidRPr="00CC1EF2">
        <w:rPr>
          <w:rFonts w:eastAsia="Calibri"/>
          <w:szCs w:val="22"/>
          <w:bdr w:val="none" w:sz="0" w:space="0" w:color="auto"/>
        </w:rPr>
        <w:t>ommunity engagement efforts</w:t>
      </w:r>
      <w:r w:rsidR="00E93B3B">
        <w:rPr>
          <w:rFonts w:eastAsia="Calibri"/>
          <w:szCs w:val="22"/>
          <w:bdr w:val="none" w:sz="0" w:space="0" w:color="auto"/>
        </w:rPr>
        <w:t>, so “in both the pre-work and the future work, bringing the racial equity lens is critical.”</w:t>
      </w:r>
    </w:p>
    <w:p w14:paraId="55F6EBE5" w14:textId="56FEF762" w:rsidR="00265A4C" w:rsidRPr="00CC1EF2" w:rsidRDefault="00265A4C" w:rsidP="00265A4C">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r w:rsidRPr="00CC1EF2">
        <w:rPr>
          <w:rFonts w:eastAsia="Calibri"/>
          <w:szCs w:val="22"/>
          <w:bdr w:val="none" w:sz="0" w:space="0" w:color="auto"/>
        </w:rPr>
        <w:t xml:space="preserve">Dr. David asked how the </w:t>
      </w:r>
      <w:r w:rsidR="00E93B3B">
        <w:rPr>
          <w:rFonts w:eastAsia="Calibri"/>
          <w:szCs w:val="22"/>
          <w:bdr w:val="none" w:sz="0" w:space="0" w:color="auto"/>
        </w:rPr>
        <w:t>final recommendations are going to be operationalized.</w:t>
      </w:r>
      <w:r w:rsidRPr="00CC1EF2">
        <w:rPr>
          <w:rFonts w:eastAsia="Calibri"/>
          <w:szCs w:val="22"/>
          <w:bdr w:val="none" w:sz="0" w:space="0" w:color="auto"/>
        </w:rPr>
        <w:t xml:space="preserve"> </w:t>
      </w:r>
      <w:r w:rsidR="00E93B3B">
        <w:rPr>
          <w:rFonts w:eastAsia="Calibri"/>
          <w:szCs w:val="22"/>
          <w:bdr w:val="none" w:sz="0" w:space="0" w:color="auto"/>
        </w:rPr>
        <w:t xml:space="preserve"> </w:t>
      </w:r>
    </w:p>
    <w:p w14:paraId="7CC49079" w14:textId="510FB745" w:rsidR="00265A4C" w:rsidRPr="00CC1EF2" w:rsidRDefault="00265A4C" w:rsidP="00265A4C">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r w:rsidRPr="00CC1EF2">
        <w:rPr>
          <w:rFonts w:eastAsia="Calibri"/>
          <w:szCs w:val="22"/>
          <w:bdr w:val="none" w:sz="0" w:space="0" w:color="auto"/>
        </w:rPr>
        <w:t xml:space="preserve">Dr. Ursprung stated that DPH has been working with </w:t>
      </w:r>
      <w:r w:rsidR="00E93B3B">
        <w:rPr>
          <w:rFonts w:eastAsia="Calibri"/>
          <w:szCs w:val="22"/>
          <w:bdr w:val="none" w:sz="0" w:space="0" w:color="auto"/>
        </w:rPr>
        <w:t>the Department of Transitional Assistance (</w:t>
      </w:r>
      <w:r w:rsidRPr="00CC1EF2">
        <w:rPr>
          <w:rFonts w:eastAsia="Calibri"/>
          <w:szCs w:val="22"/>
          <w:bdr w:val="none" w:sz="0" w:space="0" w:color="auto"/>
        </w:rPr>
        <w:t>DTA</w:t>
      </w:r>
      <w:r w:rsidR="00E93B3B">
        <w:rPr>
          <w:rFonts w:eastAsia="Calibri"/>
          <w:szCs w:val="22"/>
          <w:bdr w:val="none" w:sz="0" w:space="0" w:color="auto"/>
        </w:rPr>
        <w:t>)</w:t>
      </w:r>
      <w:r w:rsidRPr="00CC1EF2">
        <w:rPr>
          <w:rFonts w:eastAsia="Calibri"/>
          <w:szCs w:val="22"/>
          <w:bdr w:val="none" w:sz="0" w:space="0" w:color="auto"/>
        </w:rPr>
        <w:t xml:space="preserve"> to support young parents with </w:t>
      </w:r>
      <w:r>
        <w:rPr>
          <w:rFonts w:eastAsia="Calibri"/>
          <w:szCs w:val="22"/>
          <w:bdr w:val="none" w:sz="0" w:space="0" w:color="auto"/>
        </w:rPr>
        <w:t xml:space="preserve">support funds for </w:t>
      </w:r>
      <w:r w:rsidRPr="00CC1EF2">
        <w:rPr>
          <w:rFonts w:eastAsia="Calibri"/>
          <w:szCs w:val="22"/>
          <w:bdr w:val="none" w:sz="0" w:space="0" w:color="auto"/>
        </w:rPr>
        <w:t>basic needs including food</w:t>
      </w:r>
      <w:r w:rsidR="00E93B3B">
        <w:rPr>
          <w:rFonts w:eastAsia="Calibri"/>
          <w:szCs w:val="22"/>
          <w:bdr w:val="none" w:sz="0" w:space="0" w:color="auto"/>
        </w:rPr>
        <w:t xml:space="preserve">, as well as connecting them with housing supports, including the Emergency Rental Assistance Program (ERAP) and the Eviction Diversion Initiative. </w:t>
      </w:r>
      <w:r w:rsidR="00024E69">
        <w:rPr>
          <w:rFonts w:eastAsia="Calibri"/>
          <w:szCs w:val="22"/>
          <w:bdr w:val="none" w:sz="0" w:space="0" w:color="auto"/>
        </w:rPr>
        <w:t xml:space="preserve">She added that DPH is working closely with vocational schools and educators to provide alternative options </w:t>
      </w:r>
      <w:r w:rsidR="000F2BB4" w:rsidRPr="00CC1EF2">
        <w:rPr>
          <w:rFonts w:eastAsia="Calibri"/>
          <w:szCs w:val="22"/>
          <w:bdr w:val="none" w:sz="0" w:space="0" w:color="auto"/>
        </w:rPr>
        <w:t xml:space="preserve">for </w:t>
      </w:r>
      <w:r w:rsidR="000F2BB4">
        <w:rPr>
          <w:rFonts w:eastAsia="Calibri"/>
          <w:szCs w:val="22"/>
          <w:bdr w:val="none" w:sz="0" w:space="0" w:color="auto"/>
        </w:rPr>
        <w:t>youth</w:t>
      </w:r>
      <w:r w:rsidR="00024E69">
        <w:rPr>
          <w:rFonts w:eastAsia="Calibri"/>
          <w:szCs w:val="22"/>
          <w:bdr w:val="none" w:sz="0" w:space="0" w:color="auto"/>
        </w:rPr>
        <w:t xml:space="preserve"> who cannot continue a traditional education route to provide additional training opportunities</w:t>
      </w:r>
      <w:r w:rsidRPr="00CC1EF2">
        <w:rPr>
          <w:rFonts w:eastAsia="Calibri"/>
          <w:szCs w:val="22"/>
          <w:bdr w:val="none" w:sz="0" w:space="0" w:color="auto"/>
        </w:rPr>
        <w:t>.</w:t>
      </w:r>
      <w:r w:rsidR="00DD142B">
        <w:rPr>
          <w:rFonts w:eastAsia="Calibri"/>
          <w:szCs w:val="22"/>
          <w:bdr w:val="none" w:sz="0" w:space="0" w:color="auto"/>
        </w:rPr>
        <w:t xml:space="preserve"> </w:t>
      </w:r>
      <w:r w:rsidR="00024E69">
        <w:rPr>
          <w:rFonts w:eastAsia="Calibri"/>
          <w:szCs w:val="22"/>
          <w:bdr w:val="none" w:sz="0" w:space="0" w:color="auto"/>
        </w:rPr>
        <w:t>DPH is also working with e</w:t>
      </w:r>
      <w:r w:rsidRPr="00CC1EF2">
        <w:rPr>
          <w:rFonts w:eastAsia="Calibri"/>
          <w:szCs w:val="22"/>
          <w:bdr w:val="none" w:sz="0" w:space="0" w:color="auto"/>
        </w:rPr>
        <w:t>mployers</w:t>
      </w:r>
      <w:r w:rsidR="00024E69">
        <w:rPr>
          <w:rFonts w:eastAsia="Calibri"/>
          <w:szCs w:val="22"/>
          <w:bdr w:val="none" w:sz="0" w:space="0" w:color="auto"/>
        </w:rPr>
        <w:t>, creating the Youth Employment Safety Team, to provide safer work opportunities.</w:t>
      </w:r>
      <w:r w:rsidRPr="00CC1EF2">
        <w:rPr>
          <w:rFonts w:eastAsia="Calibri"/>
          <w:szCs w:val="22"/>
          <w:bdr w:val="none" w:sz="0" w:space="0" w:color="auto"/>
        </w:rPr>
        <w:t xml:space="preserve"> </w:t>
      </w:r>
    </w:p>
    <w:p w14:paraId="1BE75B75" w14:textId="2E7D4E7E" w:rsidR="00265A4C" w:rsidRPr="00CC1EF2" w:rsidRDefault="00265A4C" w:rsidP="00265A4C">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r w:rsidRPr="00CC1EF2">
        <w:rPr>
          <w:rFonts w:eastAsia="Calibri"/>
          <w:szCs w:val="22"/>
          <w:bdr w:val="none" w:sz="0" w:space="0" w:color="auto"/>
        </w:rPr>
        <w:t xml:space="preserve">Dean Cox </w:t>
      </w:r>
      <w:r w:rsidR="00024E69">
        <w:rPr>
          <w:rFonts w:eastAsia="Calibri"/>
          <w:szCs w:val="22"/>
          <w:bdr w:val="none" w:sz="0" w:space="0" w:color="auto"/>
        </w:rPr>
        <w:t xml:space="preserve">commended Dr. Ursprung on her presentation and </w:t>
      </w:r>
      <w:r w:rsidRPr="00CC1EF2">
        <w:rPr>
          <w:rFonts w:eastAsia="Calibri"/>
          <w:szCs w:val="22"/>
          <w:bdr w:val="none" w:sz="0" w:space="0" w:color="auto"/>
        </w:rPr>
        <w:t xml:space="preserve">asked about housing options for homeless youth </w:t>
      </w:r>
      <w:r w:rsidR="00024E69">
        <w:rPr>
          <w:rFonts w:eastAsia="Calibri"/>
          <w:szCs w:val="22"/>
          <w:bdr w:val="none" w:sz="0" w:space="0" w:color="auto"/>
        </w:rPr>
        <w:t>in need of</w:t>
      </w:r>
      <w:r w:rsidR="00024E69" w:rsidRPr="00CC1EF2">
        <w:rPr>
          <w:rFonts w:eastAsia="Calibri"/>
          <w:szCs w:val="22"/>
          <w:bdr w:val="none" w:sz="0" w:space="0" w:color="auto"/>
        </w:rPr>
        <w:t xml:space="preserve"> </w:t>
      </w:r>
      <w:r w:rsidRPr="00CC1EF2">
        <w:rPr>
          <w:rFonts w:eastAsia="Calibri"/>
          <w:szCs w:val="22"/>
          <w:bdr w:val="none" w:sz="0" w:space="0" w:color="auto"/>
        </w:rPr>
        <w:t>immediate shelter relief and asked if there a</w:t>
      </w:r>
      <w:r w:rsidR="00024E69">
        <w:rPr>
          <w:rFonts w:eastAsia="Calibri"/>
          <w:szCs w:val="22"/>
          <w:bdr w:val="none" w:sz="0" w:space="0" w:color="auto"/>
        </w:rPr>
        <w:t>re</w:t>
      </w:r>
      <w:r w:rsidRPr="00CC1EF2">
        <w:rPr>
          <w:rFonts w:eastAsia="Calibri"/>
          <w:szCs w:val="22"/>
          <w:bdr w:val="none" w:sz="0" w:space="0" w:color="auto"/>
        </w:rPr>
        <w:t xml:space="preserve"> sufficient shelter beds for youth in the state</w:t>
      </w:r>
      <w:r w:rsidR="00024E69">
        <w:rPr>
          <w:rFonts w:eastAsia="Calibri"/>
          <w:szCs w:val="22"/>
          <w:bdr w:val="none" w:sz="0" w:space="0" w:color="auto"/>
        </w:rPr>
        <w:t>, particularly those who do not want to cohabitate with adults in shelters</w:t>
      </w:r>
      <w:r w:rsidRPr="00CC1EF2">
        <w:rPr>
          <w:rFonts w:eastAsia="Calibri"/>
          <w:szCs w:val="22"/>
          <w:bdr w:val="none" w:sz="0" w:space="0" w:color="auto"/>
        </w:rPr>
        <w:t>.</w:t>
      </w:r>
      <w:r w:rsidR="00DD142B">
        <w:rPr>
          <w:rFonts w:eastAsia="Calibri"/>
          <w:szCs w:val="22"/>
          <w:bdr w:val="none" w:sz="0" w:space="0" w:color="auto"/>
        </w:rPr>
        <w:t xml:space="preserve"> </w:t>
      </w:r>
    </w:p>
    <w:p w14:paraId="15AC67C1" w14:textId="58FBAA2C" w:rsidR="00265A4C" w:rsidRPr="00CC1EF2" w:rsidRDefault="00265A4C" w:rsidP="00265A4C">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r w:rsidRPr="00CC1EF2">
        <w:rPr>
          <w:rFonts w:eastAsia="Calibri"/>
          <w:szCs w:val="22"/>
          <w:bdr w:val="none" w:sz="0" w:space="0" w:color="auto"/>
        </w:rPr>
        <w:t>Dr. Ursprung stated M</w:t>
      </w:r>
      <w:r>
        <w:rPr>
          <w:rFonts w:eastAsia="Calibri"/>
          <w:szCs w:val="22"/>
          <w:bdr w:val="none" w:sz="0" w:space="0" w:color="auto"/>
        </w:rPr>
        <w:t>assachusetts</w:t>
      </w:r>
      <w:r w:rsidRPr="00CC1EF2">
        <w:rPr>
          <w:rFonts w:eastAsia="Calibri"/>
          <w:szCs w:val="22"/>
          <w:bdr w:val="none" w:sz="0" w:space="0" w:color="auto"/>
        </w:rPr>
        <w:t xml:space="preserve"> is a </w:t>
      </w:r>
      <w:r w:rsidR="00024E69">
        <w:rPr>
          <w:rFonts w:eastAsia="Calibri"/>
          <w:szCs w:val="22"/>
          <w:bdr w:val="none" w:sz="0" w:space="0" w:color="auto"/>
        </w:rPr>
        <w:t>“</w:t>
      </w:r>
      <w:r w:rsidRPr="00CC1EF2">
        <w:rPr>
          <w:rFonts w:eastAsia="Calibri"/>
          <w:szCs w:val="22"/>
          <w:bdr w:val="none" w:sz="0" w:space="0" w:color="auto"/>
        </w:rPr>
        <w:t>right to shelter</w:t>
      </w:r>
      <w:r w:rsidR="00024E69">
        <w:rPr>
          <w:rFonts w:eastAsia="Calibri"/>
          <w:szCs w:val="22"/>
          <w:bdr w:val="none" w:sz="0" w:space="0" w:color="auto"/>
        </w:rPr>
        <w:t>”</w:t>
      </w:r>
      <w:r w:rsidRPr="00CC1EF2">
        <w:rPr>
          <w:rFonts w:eastAsia="Calibri"/>
          <w:szCs w:val="22"/>
          <w:bdr w:val="none" w:sz="0" w:space="0" w:color="auto"/>
        </w:rPr>
        <w:t xml:space="preserve"> state and funding is in place to </w:t>
      </w:r>
      <w:r w:rsidR="00024E69">
        <w:rPr>
          <w:rFonts w:eastAsia="Calibri"/>
          <w:szCs w:val="22"/>
          <w:bdr w:val="none" w:sz="0" w:space="0" w:color="auto"/>
        </w:rPr>
        <w:t>support</w:t>
      </w:r>
      <w:r w:rsidR="00024E69" w:rsidRPr="00CC1EF2">
        <w:rPr>
          <w:rFonts w:eastAsia="Calibri"/>
          <w:szCs w:val="22"/>
          <w:bdr w:val="none" w:sz="0" w:space="0" w:color="auto"/>
        </w:rPr>
        <w:t xml:space="preserve"> </w:t>
      </w:r>
      <w:r>
        <w:rPr>
          <w:rFonts w:eastAsia="Calibri"/>
          <w:szCs w:val="22"/>
          <w:bdr w:val="none" w:sz="0" w:space="0" w:color="auto"/>
        </w:rPr>
        <w:t>a commitment to provide alternative housing</w:t>
      </w:r>
      <w:r w:rsidRPr="00CC1EF2">
        <w:rPr>
          <w:rFonts w:eastAsia="Calibri"/>
          <w:szCs w:val="22"/>
          <w:bdr w:val="none" w:sz="0" w:space="0" w:color="auto"/>
        </w:rPr>
        <w:t>.</w:t>
      </w:r>
      <w:r w:rsidR="00DD142B">
        <w:rPr>
          <w:rFonts w:eastAsia="Calibri"/>
          <w:szCs w:val="22"/>
          <w:bdr w:val="none" w:sz="0" w:space="0" w:color="auto"/>
        </w:rPr>
        <w:t xml:space="preserve"> </w:t>
      </w:r>
      <w:r w:rsidR="00024E69">
        <w:rPr>
          <w:rFonts w:eastAsia="Calibri"/>
          <w:szCs w:val="22"/>
          <w:bdr w:val="none" w:sz="0" w:space="0" w:color="auto"/>
        </w:rPr>
        <w:t>She emphasized that t</w:t>
      </w:r>
      <w:r w:rsidRPr="00CC1EF2">
        <w:rPr>
          <w:rFonts w:eastAsia="Calibri"/>
          <w:szCs w:val="22"/>
          <w:bdr w:val="none" w:sz="0" w:space="0" w:color="auto"/>
        </w:rPr>
        <w:t>he</w:t>
      </w:r>
      <w:r w:rsidR="00024E69">
        <w:rPr>
          <w:rFonts w:eastAsia="Calibri"/>
          <w:szCs w:val="22"/>
          <w:bdr w:val="none" w:sz="0" w:space="0" w:color="auto"/>
        </w:rPr>
        <w:t>r</w:t>
      </w:r>
      <w:r w:rsidRPr="00CC1EF2">
        <w:rPr>
          <w:rFonts w:eastAsia="Calibri"/>
          <w:szCs w:val="22"/>
          <w:bdr w:val="none" w:sz="0" w:space="0" w:color="auto"/>
        </w:rPr>
        <w:t xml:space="preserve">e are specific programs </w:t>
      </w:r>
      <w:r w:rsidR="000F2BB4">
        <w:rPr>
          <w:rFonts w:eastAsia="Calibri"/>
          <w:szCs w:val="22"/>
          <w:bdr w:val="none" w:sz="0" w:space="0" w:color="auto"/>
        </w:rPr>
        <w:t>targeted to</w:t>
      </w:r>
      <w:r w:rsidR="00024E69">
        <w:rPr>
          <w:rFonts w:eastAsia="Calibri"/>
          <w:szCs w:val="22"/>
          <w:bdr w:val="none" w:sz="0" w:space="0" w:color="auto"/>
        </w:rPr>
        <w:t xml:space="preserve"> those who are currently unsheltered as well as for connecting</w:t>
      </w:r>
      <w:r w:rsidRPr="00CC1EF2">
        <w:rPr>
          <w:rFonts w:eastAsia="Calibri"/>
          <w:szCs w:val="22"/>
          <w:bdr w:val="none" w:sz="0" w:space="0" w:color="auto"/>
        </w:rPr>
        <w:t xml:space="preserve"> youth to housing </w:t>
      </w:r>
      <w:r w:rsidRPr="00CC1EF2">
        <w:rPr>
          <w:rFonts w:eastAsia="Calibri"/>
          <w:szCs w:val="22"/>
          <w:bdr w:val="none" w:sz="0" w:space="0" w:color="auto"/>
        </w:rPr>
        <w:lastRenderedPageBreak/>
        <w:t xml:space="preserve">options. </w:t>
      </w:r>
      <w:r w:rsidR="00024E69">
        <w:rPr>
          <w:rFonts w:eastAsia="Calibri"/>
          <w:szCs w:val="22"/>
          <w:bdr w:val="none" w:sz="0" w:space="0" w:color="auto"/>
        </w:rPr>
        <w:t xml:space="preserve">She added that the ERAP program, which </w:t>
      </w:r>
      <w:r w:rsidR="000F2BB4">
        <w:rPr>
          <w:rFonts w:eastAsia="Calibri"/>
          <w:szCs w:val="22"/>
          <w:bdr w:val="none" w:sz="0" w:space="0" w:color="auto"/>
        </w:rPr>
        <w:t>began</w:t>
      </w:r>
      <w:r w:rsidR="00024E69">
        <w:rPr>
          <w:rFonts w:eastAsia="Calibri"/>
          <w:szCs w:val="22"/>
          <w:bdr w:val="none" w:sz="0" w:space="0" w:color="auto"/>
        </w:rPr>
        <w:t xml:space="preserve"> last March, has served 28k individuals so far.</w:t>
      </w:r>
    </w:p>
    <w:p w14:paraId="12151F33" w14:textId="6B69C971" w:rsidR="00265A4C" w:rsidRPr="00CC1EF2" w:rsidRDefault="00265A4C" w:rsidP="00265A4C">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r w:rsidRPr="00CC1EF2">
        <w:rPr>
          <w:rFonts w:eastAsia="Calibri"/>
          <w:szCs w:val="22"/>
          <w:bdr w:val="none" w:sz="0" w:space="0" w:color="auto"/>
        </w:rPr>
        <w:t>Dean Cox stated that certain areas in M</w:t>
      </w:r>
      <w:r>
        <w:rPr>
          <w:rFonts w:eastAsia="Calibri"/>
          <w:szCs w:val="22"/>
          <w:bdr w:val="none" w:sz="0" w:space="0" w:color="auto"/>
        </w:rPr>
        <w:t>assachusetts</w:t>
      </w:r>
      <w:r w:rsidRPr="00CC1EF2">
        <w:rPr>
          <w:rFonts w:eastAsia="Calibri"/>
          <w:szCs w:val="22"/>
          <w:bdr w:val="none" w:sz="0" w:space="0" w:color="auto"/>
        </w:rPr>
        <w:t xml:space="preserve"> </w:t>
      </w:r>
      <w:r w:rsidR="00024E69">
        <w:rPr>
          <w:rFonts w:eastAsia="Calibri"/>
          <w:szCs w:val="22"/>
          <w:bdr w:val="none" w:sz="0" w:space="0" w:color="auto"/>
        </w:rPr>
        <w:t>are “destination” communities, for young people across the country.</w:t>
      </w:r>
      <w:r w:rsidRPr="00CC1EF2">
        <w:rPr>
          <w:rFonts w:eastAsia="Calibri"/>
          <w:szCs w:val="22"/>
          <w:bdr w:val="none" w:sz="0" w:space="0" w:color="auto"/>
        </w:rPr>
        <w:t xml:space="preserve"> </w:t>
      </w:r>
      <w:r w:rsidR="00B76774">
        <w:rPr>
          <w:rFonts w:eastAsia="Calibri"/>
          <w:szCs w:val="22"/>
          <w:bdr w:val="none" w:sz="0" w:space="0" w:color="auto"/>
        </w:rPr>
        <w:t>He asked if this notion was supported by the data, and if we knew where these young people originated from.</w:t>
      </w:r>
    </w:p>
    <w:p w14:paraId="4F5A90F6" w14:textId="585E664F" w:rsidR="00265A4C" w:rsidRPr="00CC1EF2" w:rsidRDefault="00265A4C" w:rsidP="00265A4C">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r w:rsidRPr="00CC1EF2">
        <w:rPr>
          <w:rFonts w:eastAsia="Calibri"/>
          <w:szCs w:val="22"/>
          <w:bdr w:val="none" w:sz="0" w:space="0" w:color="auto"/>
        </w:rPr>
        <w:t xml:space="preserve">Dr. </w:t>
      </w:r>
      <w:r w:rsidR="000F2BB4" w:rsidRPr="00CC1EF2">
        <w:rPr>
          <w:rFonts w:eastAsia="Calibri"/>
          <w:szCs w:val="22"/>
          <w:bdr w:val="none" w:sz="0" w:space="0" w:color="auto"/>
        </w:rPr>
        <w:t>Ursprung</w:t>
      </w:r>
      <w:r w:rsidRPr="00CC1EF2">
        <w:rPr>
          <w:rFonts w:eastAsia="Calibri"/>
          <w:szCs w:val="22"/>
          <w:bdr w:val="none" w:sz="0" w:space="0" w:color="auto"/>
        </w:rPr>
        <w:t xml:space="preserve"> stated that </w:t>
      </w:r>
      <w:r w:rsidR="00B76774">
        <w:rPr>
          <w:rFonts w:eastAsia="Calibri"/>
          <w:szCs w:val="22"/>
          <w:bdr w:val="none" w:sz="0" w:space="0" w:color="auto"/>
        </w:rPr>
        <w:t>the current</w:t>
      </w:r>
      <w:r w:rsidR="00B76774" w:rsidRPr="00CC1EF2">
        <w:rPr>
          <w:rFonts w:eastAsia="Calibri"/>
          <w:szCs w:val="22"/>
          <w:bdr w:val="none" w:sz="0" w:space="0" w:color="auto"/>
        </w:rPr>
        <w:t xml:space="preserve"> </w:t>
      </w:r>
      <w:r w:rsidRPr="00CC1EF2">
        <w:rPr>
          <w:rFonts w:eastAsia="Calibri"/>
          <w:szCs w:val="22"/>
          <w:bdr w:val="none" w:sz="0" w:space="0" w:color="auto"/>
        </w:rPr>
        <w:t xml:space="preserve">survey does not </w:t>
      </w:r>
      <w:r w:rsidR="00B76774">
        <w:rPr>
          <w:rFonts w:eastAsia="Calibri"/>
          <w:szCs w:val="22"/>
          <w:bdr w:val="none" w:sz="0" w:space="0" w:color="auto"/>
        </w:rPr>
        <w:t xml:space="preserve">include information on </w:t>
      </w:r>
      <w:r w:rsidRPr="00CC1EF2">
        <w:rPr>
          <w:rFonts w:eastAsia="Calibri"/>
          <w:szCs w:val="22"/>
          <w:bdr w:val="none" w:sz="0" w:space="0" w:color="auto"/>
        </w:rPr>
        <w:t>where people are coming from and what draws them to M</w:t>
      </w:r>
      <w:r>
        <w:rPr>
          <w:rFonts w:eastAsia="Calibri"/>
          <w:szCs w:val="22"/>
          <w:bdr w:val="none" w:sz="0" w:space="0" w:color="auto"/>
        </w:rPr>
        <w:t>assachusetts</w:t>
      </w:r>
      <w:r w:rsidR="00B76774">
        <w:rPr>
          <w:rFonts w:eastAsia="Calibri"/>
          <w:szCs w:val="22"/>
          <w:bdr w:val="none" w:sz="0" w:space="0" w:color="auto"/>
        </w:rPr>
        <w:t>,</w:t>
      </w:r>
      <w:r>
        <w:rPr>
          <w:rFonts w:eastAsia="Calibri"/>
          <w:szCs w:val="22"/>
          <w:bdr w:val="none" w:sz="0" w:space="0" w:color="auto"/>
        </w:rPr>
        <w:t xml:space="preserve"> but </w:t>
      </w:r>
      <w:r w:rsidR="00B76774">
        <w:rPr>
          <w:rFonts w:eastAsia="Calibri"/>
          <w:szCs w:val="22"/>
          <w:bdr w:val="none" w:sz="0" w:space="0" w:color="auto"/>
        </w:rPr>
        <w:t xml:space="preserve">that her team is exploring ways to better reach homeless populations to be able to ask these kinds of questions. </w:t>
      </w:r>
      <w:r w:rsidR="00084ECB">
        <w:rPr>
          <w:rFonts w:eastAsia="Calibri"/>
          <w:szCs w:val="22"/>
          <w:bdr w:val="none" w:sz="0" w:space="0" w:color="auto"/>
        </w:rPr>
        <w:t>She noted, however, that both anecdotal data and national trends show that there are migratory patterns and people collect where services are available.</w:t>
      </w:r>
    </w:p>
    <w:p w14:paraId="6078185D" w14:textId="2C0CC4C9" w:rsidR="00265A4C" w:rsidRDefault="00265A4C" w:rsidP="00265A4C">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r w:rsidRPr="00CC1EF2">
        <w:rPr>
          <w:rFonts w:eastAsia="Calibri"/>
          <w:szCs w:val="22"/>
          <w:bdr w:val="none" w:sz="0" w:space="0" w:color="auto"/>
        </w:rPr>
        <w:t xml:space="preserve">Dr. Bernstein stated this work is </w:t>
      </w:r>
      <w:r w:rsidR="00AC7138">
        <w:rPr>
          <w:rFonts w:eastAsia="Calibri"/>
          <w:szCs w:val="22"/>
          <w:bdr w:val="none" w:sz="0" w:space="0" w:color="auto"/>
        </w:rPr>
        <w:t>“a treasure”</w:t>
      </w:r>
      <w:r w:rsidR="00AC7138" w:rsidRPr="00CC1EF2">
        <w:rPr>
          <w:rFonts w:eastAsia="Calibri"/>
          <w:szCs w:val="22"/>
          <w:bdr w:val="none" w:sz="0" w:space="0" w:color="auto"/>
        </w:rPr>
        <w:t xml:space="preserve"> </w:t>
      </w:r>
      <w:r w:rsidRPr="00CC1EF2">
        <w:rPr>
          <w:rFonts w:eastAsia="Calibri"/>
          <w:szCs w:val="22"/>
          <w:bdr w:val="none" w:sz="0" w:space="0" w:color="auto"/>
        </w:rPr>
        <w:t xml:space="preserve">to the state and </w:t>
      </w:r>
      <w:r w:rsidR="00AC7138">
        <w:rPr>
          <w:rFonts w:eastAsia="Calibri"/>
          <w:szCs w:val="22"/>
          <w:bdr w:val="none" w:sz="0" w:space="0" w:color="auto"/>
        </w:rPr>
        <w:t xml:space="preserve">that it is </w:t>
      </w:r>
      <w:r w:rsidRPr="00CC1EF2">
        <w:rPr>
          <w:rFonts w:eastAsia="Calibri"/>
          <w:szCs w:val="22"/>
          <w:bdr w:val="none" w:sz="0" w:space="0" w:color="auto"/>
        </w:rPr>
        <w:t>critical to invest in the health and safety of the young population for future change.</w:t>
      </w:r>
    </w:p>
    <w:p w14:paraId="7A4B904F" w14:textId="00E61D47" w:rsidR="00265A4C" w:rsidRDefault="00265A4C" w:rsidP="00265A4C">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r w:rsidRPr="00625F8C">
        <w:rPr>
          <w:rFonts w:eastAsia="Calibri"/>
          <w:szCs w:val="22"/>
          <w:bdr w:val="none" w:sz="0" w:space="0" w:color="auto"/>
        </w:rPr>
        <w:t xml:space="preserve">With no further questions, </w:t>
      </w:r>
      <w:r w:rsidRPr="00766720">
        <w:rPr>
          <w:rFonts w:eastAsia="Calibri"/>
          <w:szCs w:val="22"/>
          <w:bdr w:val="none" w:sz="0" w:space="0" w:color="auto"/>
        </w:rPr>
        <w:t xml:space="preserve">Commissioner </w:t>
      </w:r>
      <w:r>
        <w:rPr>
          <w:rFonts w:eastAsia="Calibri"/>
          <w:szCs w:val="22"/>
          <w:bdr w:val="none" w:sz="0" w:space="0" w:color="auto"/>
        </w:rPr>
        <w:t xml:space="preserve">Cooke </w:t>
      </w:r>
      <w:r w:rsidRPr="00625F8C">
        <w:rPr>
          <w:rFonts w:eastAsia="Calibri"/>
          <w:szCs w:val="22"/>
          <w:bdr w:val="none" w:sz="0" w:space="0" w:color="auto"/>
        </w:rPr>
        <w:t xml:space="preserve">reminded Council members the next meeting would be held on Wednesday, </w:t>
      </w:r>
      <w:r>
        <w:rPr>
          <w:rFonts w:eastAsia="Calibri"/>
          <w:szCs w:val="22"/>
          <w:bdr w:val="none" w:sz="0" w:space="0" w:color="auto"/>
        </w:rPr>
        <w:t>August 11</w:t>
      </w:r>
      <w:r w:rsidRPr="00625F8C">
        <w:rPr>
          <w:rFonts w:eastAsia="Calibri"/>
          <w:szCs w:val="22"/>
          <w:bdr w:val="none" w:sz="0" w:space="0" w:color="auto"/>
        </w:rPr>
        <w:t>, 2021.</w:t>
      </w:r>
      <w:r w:rsidR="00DD142B">
        <w:rPr>
          <w:rFonts w:eastAsia="Calibri"/>
          <w:szCs w:val="22"/>
          <w:bdr w:val="none" w:sz="0" w:space="0" w:color="auto"/>
        </w:rPr>
        <w:t xml:space="preserve"> </w:t>
      </w:r>
    </w:p>
    <w:p w14:paraId="3FEC0F73" w14:textId="16FDE07F" w:rsidR="00265A4C" w:rsidRPr="00625F8C" w:rsidRDefault="00265A4C" w:rsidP="00265A4C">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r>
        <w:rPr>
          <w:rFonts w:eastAsia="Calibri"/>
          <w:szCs w:val="22"/>
          <w:bdr w:val="none" w:sz="0" w:space="0" w:color="auto"/>
        </w:rPr>
        <w:t xml:space="preserve">Commissioner </w:t>
      </w:r>
      <w:r w:rsidR="00DD142B">
        <w:rPr>
          <w:rFonts w:eastAsia="Calibri"/>
          <w:szCs w:val="22"/>
          <w:bdr w:val="none" w:sz="0" w:space="0" w:color="auto"/>
        </w:rPr>
        <w:t xml:space="preserve">Cooke </w:t>
      </w:r>
      <w:r w:rsidRPr="00625F8C">
        <w:rPr>
          <w:rFonts w:eastAsia="Calibri"/>
          <w:szCs w:val="22"/>
          <w:bdr w:val="none" w:sz="0" w:space="0" w:color="auto"/>
        </w:rPr>
        <w:t xml:space="preserve">asked if there was a motion to adjourn. </w:t>
      </w:r>
    </w:p>
    <w:p w14:paraId="5DBAAF5E" w14:textId="249A285A" w:rsidR="00735253" w:rsidRPr="00084ECB" w:rsidRDefault="00265A4C" w:rsidP="00084ECB">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r>
        <w:rPr>
          <w:rFonts w:eastAsia="Calibri"/>
          <w:szCs w:val="22"/>
          <w:bdr w:val="none" w:sz="0" w:space="0" w:color="auto"/>
        </w:rPr>
        <w:t xml:space="preserve">Dr. </w:t>
      </w:r>
      <w:r w:rsidR="006B60C8">
        <w:rPr>
          <w:rFonts w:eastAsia="Calibri"/>
          <w:szCs w:val="22"/>
          <w:bdr w:val="none" w:sz="0" w:space="0" w:color="auto"/>
        </w:rPr>
        <w:t xml:space="preserve"> Cruz-Davis</w:t>
      </w:r>
      <w:r>
        <w:rPr>
          <w:rFonts w:eastAsia="Calibri"/>
          <w:szCs w:val="22"/>
          <w:bdr w:val="none" w:sz="0" w:space="0" w:color="auto"/>
        </w:rPr>
        <w:t xml:space="preserve"> made the motion, which was seconded by Secretary Chen</w:t>
      </w:r>
      <w:r w:rsidRPr="00625F8C">
        <w:rPr>
          <w:rFonts w:eastAsia="Calibri"/>
          <w:szCs w:val="22"/>
          <w:bdr w:val="none" w:sz="0" w:space="0" w:color="auto"/>
        </w:rPr>
        <w:t>.</w:t>
      </w:r>
      <w:r>
        <w:rPr>
          <w:rFonts w:eastAsia="Calibri"/>
          <w:szCs w:val="22"/>
          <w:bdr w:val="none" w:sz="0" w:space="0" w:color="auto"/>
        </w:rPr>
        <w:t xml:space="preserve"> </w:t>
      </w:r>
      <w:r w:rsidRPr="00625F8C">
        <w:rPr>
          <w:rFonts w:eastAsia="Calibri"/>
          <w:szCs w:val="22"/>
          <w:bdr w:val="none" w:sz="0" w:space="0" w:color="auto"/>
        </w:rPr>
        <w:t xml:space="preserve">All members present approved. The meeting adjourned at </w:t>
      </w:r>
      <w:r>
        <w:rPr>
          <w:rFonts w:eastAsia="Calibri"/>
          <w:szCs w:val="22"/>
          <w:bdr w:val="none" w:sz="0" w:space="0" w:color="auto"/>
        </w:rPr>
        <w:t>10:57am.</w:t>
      </w:r>
    </w:p>
    <w:sectPr w:rsidR="00735253" w:rsidRPr="00084ECB">
      <w:head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94780" w14:textId="77777777" w:rsidR="007A6527" w:rsidRDefault="007A6527">
      <w:r>
        <w:separator/>
      </w:r>
    </w:p>
  </w:endnote>
  <w:endnote w:type="continuationSeparator" w:id="0">
    <w:p w14:paraId="469FE6B1" w14:textId="77777777" w:rsidR="007A6527" w:rsidRDefault="007A6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Times New Roman Bold">
    <w:panose1 w:val="02020803070505020304"/>
    <w:charset w:val="00"/>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8541B0" w14:textId="77777777" w:rsidR="007A6527" w:rsidRDefault="007A6527">
      <w:r>
        <w:separator/>
      </w:r>
    </w:p>
  </w:footnote>
  <w:footnote w:type="continuationSeparator" w:id="0">
    <w:p w14:paraId="2AB70AE4" w14:textId="77777777" w:rsidR="007A6527" w:rsidRDefault="007A65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2EA33" w14:textId="195D8B5E" w:rsidR="00337061" w:rsidRPr="006C1C88" w:rsidRDefault="00337061">
    <w:pPr>
      <w:pStyle w:val="Head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2E1F93E"/>
    <w:multiLevelType w:val="hybridMultilevel"/>
    <w:tmpl w:val="FBF1BA5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5C14082"/>
    <w:multiLevelType w:val="hybridMultilevel"/>
    <w:tmpl w:val="7826A03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C1D640F"/>
    <w:multiLevelType w:val="multilevel"/>
    <w:tmpl w:val="D19E174E"/>
    <w:styleLink w:val="List6"/>
    <w:lvl w:ilvl="0">
      <w:start w:val="1"/>
      <w:numFmt w:val="lowerLetter"/>
      <w:lvlText w:val="%1."/>
      <w:lvlJc w:val="left"/>
      <w:rPr>
        <w:rFonts w:ascii="Times New Roman" w:eastAsia="Times New Roman" w:hAnsi="Times New Roman" w:cs="Times New Roman"/>
        <w:position w:val="0"/>
      </w:rPr>
    </w:lvl>
    <w:lvl w:ilvl="1">
      <w:start w:val="1"/>
      <w:numFmt w:val="lowerLetter"/>
      <w:lvlText w:val="%2."/>
      <w:lvlJc w:val="left"/>
      <w:rPr>
        <w:rFonts w:ascii="Times New Roman Bold" w:eastAsia="Times New Roman Bold" w:hAnsi="Times New Roman Bold" w:cs="Times New Roman Bold"/>
        <w:position w:val="0"/>
      </w:rPr>
    </w:lvl>
    <w:lvl w:ilvl="2">
      <w:start w:val="1"/>
      <w:numFmt w:val="lowerLetter"/>
      <w:lvlText w:val="%3."/>
      <w:lvlJc w:val="left"/>
      <w:rPr>
        <w:rFonts w:ascii="Times New Roman Bold" w:eastAsia="Times New Roman Bold" w:hAnsi="Times New Roman Bold" w:cs="Times New Roman Bold"/>
        <w:position w:val="0"/>
      </w:rPr>
    </w:lvl>
    <w:lvl w:ilvl="3">
      <w:start w:val="1"/>
      <w:numFmt w:val="lowerLetter"/>
      <w:lvlText w:val="%4."/>
      <w:lvlJc w:val="left"/>
      <w:rPr>
        <w:rFonts w:ascii="Times New Roman Bold" w:eastAsia="Times New Roman Bold" w:hAnsi="Times New Roman Bold" w:cs="Times New Roman Bold"/>
        <w:position w:val="0"/>
      </w:rPr>
    </w:lvl>
    <w:lvl w:ilvl="4">
      <w:start w:val="1"/>
      <w:numFmt w:val="lowerLetter"/>
      <w:lvlText w:val="%5."/>
      <w:lvlJc w:val="left"/>
      <w:rPr>
        <w:rFonts w:ascii="Times New Roman Bold" w:eastAsia="Times New Roman Bold" w:hAnsi="Times New Roman Bold" w:cs="Times New Roman Bold"/>
        <w:position w:val="0"/>
      </w:rPr>
    </w:lvl>
    <w:lvl w:ilvl="5">
      <w:start w:val="1"/>
      <w:numFmt w:val="lowerLetter"/>
      <w:lvlText w:val="%6."/>
      <w:lvlJc w:val="left"/>
      <w:rPr>
        <w:rFonts w:ascii="Times New Roman Bold" w:eastAsia="Times New Roman Bold" w:hAnsi="Times New Roman Bold" w:cs="Times New Roman Bold"/>
        <w:position w:val="0"/>
      </w:rPr>
    </w:lvl>
    <w:lvl w:ilvl="6">
      <w:start w:val="1"/>
      <w:numFmt w:val="lowerLetter"/>
      <w:lvlText w:val="%7."/>
      <w:lvlJc w:val="left"/>
      <w:rPr>
        <w:rFonts w:ascii="Times New Roman Bold" w:eastAsia="Times New Roman Bold" w:hAnsi="Times New Roman Bold" w:cs="Times New Roman Bold"/>
        <w:position w:val="0"/>
      </w:rPr>
    </w:lvl>
    <w:lvl w:ilvl="7">
      <w:start w:val="1"/>
      <w:numFmt w:val="lowerLetter"/>
      <w:lvlText w:val="%8."/>
      <w:lvlJc w:val="left"/>
      <w:rPr>
        <w:rFonts w:ascii="Times New Roman Bold" w:eastAsia="Times New Roman Bold" w:hAnsi="Times New Roman Bold" w:cs="Times New Roman Bold"/>
        <w:position w:val="0"/>
      </w:rPr>
    </w:lvl>
    <w:lvl w:ilvl="8">
      <w:start w:val="1"/>
      <w:numFmt w:val="lowerLetter"/>
      <w:lvlText w:val="%9."/>
      <w:lvlJc w:val="left"/>
      <w:rPr>
        <w:rFonts w:ascii="Times New Roman Bold" w:eastAsia="Times New Roman Bold" w:hAnsi="Times New Roman Bold" w:cs="Times New Roman Bold"/>
        <w:position w:val="0"/>
      </w:rPr>
    </w:lvl>
  </w:abstractNum>
  <w:abstractNum w:abstractNumId="3" w15:restartNumberingAfterBreak="0">
    <w:nsid w:val="12B718E9"/>
    <w:multiLevelType w:val="hybridMultilevel"/>
    <w:tmpl w:val="9E5CC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1F7F59"/>
    <w:multiLevelType w:val="multilevel"/>
    <w:tmpl w:val="7668E844"/>
    <w:styleLink w:val="List21"/>
    <w:lvl w:ilvl="0">
      <w:start w:val="1"/>
      <w:numFmt w:val="decimal"/>
      <w:lvlText w:val="%1."/>
      <w:lvlJc w:val="left"/>
      <w:rPr>
        <w:position w:val="0"/>
      </w:rPr>
    </w:lvl>
    <w:lvl w:ilvl="1">
      <w:start w:val="1"/>
      <w:numFmt w:val="lowerLetter"/>
      <w:lvlText w:val="%2."/>
      <w:lvlJc w:val="left"/>
      <w:rPr>
        <w:position w:val="0"/>
      </w:rPr>
    </w:lvl>
    <w:lvl w:ilvl="2">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5" w15:restartNumberingAfterBreak="0">
    <w:nsid w:val="1AAF7040"/>
    <w:multiLevelType w:val="hybridMultilevel"/>
    <w:tmpl w:val="46242DA4"/>
    <w:lvl w:ilvl="0" w:tplc="2F26286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BA7AC8"/>
    <w:multiLevelType w:val="hybridMultilevel"/>
    <w:tmpl w:val="55646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CA4B4B"/>
    <w:multiLevelType w:val="hybridMultilevel"/>
    <w:tmpl w:val="7186A868"/>
    <w:lvl w:ilvl="0" w:tplc="1D9E761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5206CB9"/>
    <w:multiLevelType w:val="hybridMultilevel"/>
    <w:tmpl w:val="E16A563A"/>
    <w:lvl w:ilvl="0" w:tplc="495A5324">
      <w:numFmt w:val="bullet"/>
      <w:lvlText w:val="•"/>
      <w:lvlJc w:val="left"/>
      <w:pPr>
        <w:ind w:left="1080" w:hanging="72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B40037"/>
    <w:multiLevelType w:val="multilevel"/>
    <w:tmpl w:val="CEDA3782"/>
    <w:styleLink w:val="List31"/>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0" w15:restartNumberingAfterBreak="0">
    <w:nsid w:val="3221571B"/>
    <w:multiLevelType w:val="multilevel"/>
    <w:tmpl w:val="003A0348"/>
    <w:styleLink w:val="List1"/>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1" w15:restartNumberingAfterBreak="0">
    <w:nsid w:val="34EF6918"/>
    <w:multiLevelType w:val="hybridMultilevel"/>
    <w:tmpl w:val="262CCBD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F1602BC"/>
    <w:multiLevelType w:val="hybridMultilevel"/>
    <w:tmpl w:val="0F7A3D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2527FD"/>
    <w:multiLevelType w:val="multilevel"/>
    <w:tmpl w:val="A6C66288"/>
    <w:styleLink w:val="List51"/>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4" w15:restartNumberingAfterBreak="0">
    <w:nsid w:val="4D04566F"/>
    <w:multiLevelType w:val="hybridMultilevel"/>
    <w:tmpl w:val="450E8B76"/>
    <w:styleLink w:val="ImportedStyle1"/>
    <w:lvl w:ilvl="0" w:tplc="450E8B7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9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1B">
      <w:start w:val="1"/>
      <w:numFmt w:val="lowerRoman"/>
      <w:lvlText w:val="%3."/>
      <w:lvlJc w:val="left"/>
      <w:pPr>
        <w:ind w:left="162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9000F">
      <w:start w:val="1"/>
      <w:numFmt w:val="decimal"/>
      <w:lvlText w:val="%4."/>
      <w:lvlJc w:val="left"/>
      <w:pPr>
        <w:ind w:left="23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090019">
      <w:start w:val="1"/>
      <w:numFmt w:val="lowerLetter"/>
      <w:lvlText w:val="%5."/>
      <w:lvlJc w:val="left"/>
      <w:pPr>
        <w:ind w:left="30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09001B">
      <w:start w:val="1"/>
      <w:numFmt w:val="lowerRoman"/>
      <w:lvlText w:val="%6."/>
      <w:lvlJc w:val="left"/>
      <w:pPr>
        <w:ind w:left="378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09000F">
      <w:start w:val="1"/>
      <w:numFmt w:val="decimal"/>
      <w:lvlText w:val="%7."/>
      <w:lvlJc w:val="left"/>
      <w:pPr>
        <w:ind w:left="45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090019">
      <w:start w:val="1"/>
      <w:numFmt w:val="lowerLetter"/>
      <w:lvlText w:val="%8."/>
      <w:lvlJc w:val="left"/>
      <w:pPr>
        <w:ind w:left="52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09001B">
      <w:start w:val="1"/>
      <w:numFmt w:val="lowerRoman"/>
      <w:lvlText w:val="%9."/>
      <w:lvlJc w:val="left"/>
      <w:pPr>
        <w:ind w:left="594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4DC94D22"/>
    <w:multiLevelType w:val="multilevel"/>
    <w:tmpl w:val="D29436A0"/>
    <w:styleLink w:val="List0"/>
    <w:lvl w:ilvl="0">
      <w:start w:val="1"/>
      <w:numFmt w:val="decimal"/>
      <w:lvlText w:val="%1."/>
      <w:lvlJc w:val="left"/>
      <w:rPr>
        <w:rFonts w:ascii="Times New Roman Bold" w:eastAsia="Times New Roman Bold" w:hAnsi="Times New Roman Bold" w:cs="Times New Roman Bold"/>
        <w:position w:val="0"/>
      </w:rPr>
    </w:lvl>
    <w:lvl w:ilvl="1">
      <w:start w:val="1"/>
      <w:numFmt w:val="lowerLetter"/>
      <w:lvlText w:val="%2."/>
      <w:lvlJc w:val="left"/>
      <w:rPr>
        <w:rFonts w:ascii="Times New Roman Bold" w:eastAsia="Times New Roman Bold" w:hAnsi="Times New Roman Bold" w:cs="Times New Roman Bold"/>
        <w:position w:val="0"/>
      </w:rPr>
    </w:lvl>
    <w:lvl w:ilvl="2">
      <w:start w:val="1"/>
      <w:numFmt w:val="bullet"/>
      <w:lvlText w:val="•"/>
      <w:lvlJc w:val="left"/>
      <w:rPr>
        <w:rFonts w:ascii="Times New Roman Bold" w:eastAsia="Times New Roman Bold" w:hAnsi="Times New Roman Bold" w:cs="Times New Roman Bold"/>
        <w:position w:val="0"/>
      </w:rPr>
    </w:lvl>
    <w:lvl w:ilvl="3">
      <w:start w:val="1"/>
      <w:numFmt w:val="decimal"/>
      <w:lvlText w:val="%4."/>
      <w:lvlJc w:val="left"/>
      <w:rPr>
        <w:rFonts w:ascii="Times New Roman Bold" w:eastAsia="Times New Roman Bold" w:hAnsi="Times New Roman Bold" w:cs="Times New Roman Bold"/>
        <w:position w:val="0"/>
      </w:rPr>
    </w:lvl>
    <w:lvl w:ilvl="4">
      <w:start w:val="1"/>
      <w:numFmt w:val="lowerLetter"/>
      <w:lvlText w:val="%5."/>
      <w:lvlJc w:val="left"/>
      <w:rPr>
        <w:rFonts w:ascii="Times New Roman Bold" w:eastAsia="Times New Roman Bold" w:hAnsi="Times New Roman Bold" w:cs="Times New Roman Bold"/>
        <w:position w:val="0"/>
      </w:rPr>
    </w:lvl>
    <w:lvl w:ilvl="5">
      <w:start w:val="1"/>
      <w:numFmt w:val="lowerRoman"/>
      <w:lvlText w:val="%6."/>
      <w:lvlJc w:val="left"/>
      <w:rPr>
        <w:rFonts w:ascii="Times New Roman Bold" w:eastAsia="Times New Roman Bold" w:hAnsi="Times New Roman Bold" w:cs="Times New Roman Bold"/>
        <w:position w:val="0"/>
      </w:rPr>
    </w:lvl>
    <w:lvl w:ilvl="6">
      <w:start w:val="1"/>
      <w:numFmt w:val="decimal"/>
      <w:lvlText w:val="%7."/>
      <w:lvlJc w:val="left"/>
      <w:rPr>
        <w:rFonts w:ascii="Times New Roman Bold" w:eastAsia="Times New Roman Bold" w:hAnsi="Times New Roman Bold" w:cs="Times New Roman Bold"/>
        <w:position w:val="0"/>
      </w:rPr>
    </w:lvl>
    <w:lvl w:ilvl="7">
      <w:start w:val="1"/>
      <w:numFmt w:val="lowerLetter"/>
      <w:lvlText w:val="%8."/>
      <w:lvlJc w:val="left"/>
      <w:rPr>
        <w:rFonts w:ascii="Times New Roman Bold" w:eastAsia="Times New Roman Bold" w:hAnsi="Times New Roman Bold" w:cs="Times New Roman Bold"/>
        <w:position w:val="0"/>
      </w:rPr>
    </w:lvl>
    <w:lvl w:ilvl="8">
      <w:start w:val="1"/>
      <w:numFmt w:val="lowerRoman"/>
      <w:lvlText w:val="%9."/>
      <w:lvlJc w:val="left"/>
      <w:rPr>
        <w:rFonts w:ascii="Times New Roman Bold" w:eastAsia="Times New Roman Bold" w:hAnsi="Times New Roman Bold" w:cs="Times New Roman Bold"/>
        <w:position w:val="0"/>
      </w:rPr>
    </w:lvl>
  </w:abstractNum>
  <w:abstractNum w:abstractNumId="16" w15:restartNumberingAfterBreak="0">
    <w:nsid w:val="58684FAA"/>
    <w:multiLevelType w:val="multilevel"/>
    <w:tmpl w:val="EF60E5E4"/>
    <w:styleLink w:val="List41"/>
    <w:lvl w:ilvl="0">
      <w:start w:val="1"/>
      <w:numFmt w:val="decimal"/>
      <w:lvlText w:val="%1."/>
      <w:lvlJc w:val="left"/>
      <w:rPr>
        <w:rFonts w:ascii="Times New Roman Bold" w:eastAsia="Times New Roman Bold" w:hAnsi="Times New Roman Bold" w:cs="Times New Roman Bold"/>
        <w:position w:val="0"/>
      </w:rPr>
    </w:lvl>
    <w:lvl w:ilvl="1">
      <w:start w:val="1"/>
      <w:numFmt w:val="lowerLetter"/>
      <w:lvlText w:val="%2."/>
      <w:lvlJc w:val="left"/>
      <w:rPr>
        <w:rFonts w:ascii="Times New Roman" w:eastAsia="Times New Roman" w:hAnsi="Times New Roman" w:cs="Times New Roman"/>
        <w:position w:val="0"/>
      </w:rPr>
    </w:lvl>
    <w:lvl w:ilvl="2">
      <w:start w:val="1"/>
      <w:numFmt w:val="bullet"/>
      <w:lvlText w:val="•"/>
      <w:lvlJc w:val="left"/>
      <w:rPr>
        <w:rFonts w:ascii="Times New Roman Bold" w:eastAsia="Times New Roman Bold" w:hAnsi="Times New Roman Bold" w:cs="Times New Roman Bold"/>
        <w:position w:val="0"/>
      </w:rPr>
    </w:lvl>
    <w:lvl w:ilvl="3">
      <w:start w:val="1"/>
      <w:numFmt w:val="decimal"/>
      <w:lvlText w:val="%4."/>
      <w:lvlJc w:val="left"/>
      <w:rPr>
        <w:rFonts w:ascii="Times New Roman Bold" w:eastAsia="Times New Roman Bold" w:hAnsi="Times New Roman Bold" w:cs="Times New Roman Bold"/>
        <w:position w:val="0"/>
      </w:rPr>
    </w:lvl>
    <w:lvl w:ilvl="4">
      <w:start w:val="1"/>
      <w:numFmt w:val="lowerLetter"/>
      <w:lvlText w:val="%5."/>
      <w:lvlJc w:val="left"/>
      <w:rPr>
        <w:rFonts w:ascii="Times New Roman Bold" w:eastAsia="Times New Roman Bold" w:hAnsi="Times New Roman Bold" w:cs="Times New Roman Bold"/>
        <w:position w:val="0"/>
      </w:rPr>
    </w:lvl>
    <w:lvl w:ilvl="5">
      <w:start w:val="1"/>
      <w:numFmt w:val="lowerRoman"/>
      <w:lvlText w:val="%6."/>
      <w:lvlJc w:val="left"/>
      <w:rPr>
        <w:rFonts w:ascii="Times New Roman Bold" w:eastAsia="Times New Roman Bold" w:hAnsi="Times New Roman Bold" w:cs="Times New Roman Bold"/>
        <w:position w:val="0"/>
      </w:rPr>
    </w:lvl>
    <w:lvl w:ilvl="6">
      <w:start w:val="1"/>
      <w:numFmt w:val="decimal"/>
      <w:lvlText w:val="%7."/>
      <w:lvlJc w:val="left"/>
      <w:rPr>
        <w:rFonts w:ascii="Times New Roman Bold" w:eastAsia="Times New Roman Bold" w:hAnsi="Times New Roman Bold" w:cs="Times New Roman Bold"/>
        <w:position w:val="0"/>
      </w:rPr>
    </w:lvl>
    <w:lvl w:ilvl="7">
      <w:start w:val="1"/>
      <w:numFmt w:val="lowerLetter"/>
      <w:lvlText w:val="%8."/>
      <w:lvlJc w:val="left"/>
      <w:rPr>
        <w:rFonts w:ascii="Times New Roman Bold" w:eastAsia="Times New Roman Bold" w:hAnsi="Times New Roman Bold" w:cs="Times New Roman Bold"/>
        <w:position w:val="0"/>
      </w:rPr>
    </w:lvl>
    <w:lvl w:ilvl="8">
      <w:start w:val="1"/>
      <w:numFmt w:val="lowerRoman"/>
      <w:lvlText w:val="%9."/>
      <w:lvlJc w:val="left"/>
      <w:rPr>
        <w:rFonts w:ascii="Times New Roman Bold" w:eastAsia="Times New Roman Bold" w:hAnsi="Times New Roman Bold" w:cs="Times New Roman Bold"/>
        <w:position w:val="0"/>
      </w:rPr>
    </w:lvl>
  </w:abstractNum>
  <w:abstractNum w:abstractNumId="17" w15:restartNumberingAfterBreak="0">
    <w:nsid w:val="655E14A5"/>
    <w:multiLevelType w:val="hybridMultilevel"/>
    <w:tmpl w:val="2438CAB8"/>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1F6489C"/>
    <w:multiLevelType w:val="hybridMultilevel"/>
    <w:tmpl w:val="8AB26E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54F1B73"/>
    <w:multiLevelType w:val="hybridMultilevel"/>
    <w:tmpl w:val="7A7ED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76F3BA7"/>
    <w:multiLevelType w:val="hybridMultilevel"/>
    <w:tmpl w:val="450E8B76"/>
    <w:numStyleLink w:val="ImportedStyle1"/>
  </w:abstractNum>
  <w:abstractNum w:abstractNumId="21" w15:restartNumberingAfterBreak="0">
    <w:nsid w:val="7FDAAA23"/>
    <w:multiLevelType w:val="hybridMultilevel"/>
    <w:tmpl w:val="4299030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5"/>
  </w:num>
  <w:num w:numId="2">
    <w:abstractNumId w:val="10"/>
  </w:num>
  <w:num w:numId="3">
    <w:abstractNumId w:val="4"/>
  </w:num>
  <w:num w:numId="4">
    <w:abstractNumId w:val="9"/>
  </w:num>
  <w:num w:numId="5">
    <w:abstractNumId w:val="16"/>
  </w:num>
  <w:num w:numId="6">
    <w:abstractNumId w:val="13"/>
  </w:num>
  <w:num w:numId="7">
    <w:abstractNumId w:val="2"/>
  </w:num>
  <w:num w:numId="8">
    <w:abstractNumId w:val="14"/>
  </w:num>
  <w:num w:numId="9">
    <w:abstractNumId w:val="20"/>
    <w:lvlOverride w:ilvl="0">
      <w:lvl w:ilvl="0" w:tplc="192AD9E2">
        <w:start w:val="1"/>
        <w:numFmt w:val="decimal"/>
        <w:lvlText w:val="%1."/>
        <w:lvlJc w:val="left"/>
        <w:pPr>
          <w:ind w:left="360" w:hanging="360"/>
        </w:pPr>
        <w:rPr>
          <w:rFonts w:hAnsi="Arial Unicode MS"/>
          <w:b/>
          <w:caps w:val="0"/>
          <w:smallCaps w:val="0"/>
          <w:strike w:val="0"/>
          <w:dstrike w:val="0"/>
          <w:outline w:val="0"/>
          <w:emboss w:val="0"/>
          <w:imprint w:val="0"/>
          <w:spacing w:val="0"/>
          <w:w w:val="100"/>
          <w:kern w:val="0"/>
          <w:position w:val="0"/>
          <w:highlight w:val="none"/>
          <w:vertAlign w:val="baseline"/>
        </w:rPr>
      </w:lvl>
    </w:lvlOverride>
    <w:lvlOverride w:ilvl="1">
      <w:lvl w:ilvl="1" w:tplc="3BC07FD0">
        <w:start w:val="1"/>
        <w:numFmt w:val="lowerLetter"/>
        <w:lvlText w:val="%2."/>
        <w:lvlJc w:val="left"/>
        <w:pPr>
          <w:ind w:left="540" w:hanging="360"/>
        </w:pPr>
        <w:rPr>
          <w:rFonts w:hAnsi="Arial Unicode MS"/>
          <w:b w:val="0"/>
          <w:caps w:val="0"/>
          <w:smallCaps w:val="0"/>
          <w:strike w:val="0"/>
          <w:dstrike w:val="0"/>
          <w:outline w:val="0"/>
          <w:emboss w:val="0"/>
          <w:imprint w:val="0"/>
          <w:spacing w:val="0"/>
          <w:w w:val="100"/>
          <w:kern w:val="0"/>
          <w:position w:val="0"/>
          <w:highlight w:val="none"/>
          <w:vertAlign w:val="baseline"/>
        </w:rPr>
      </w:lvl>
    </w:lvlOverride>
  </w:num>
  <w:num w:numId="10">
    <w:abstractNumId w:val="1"/>
  </w:num>
  <w:num w:numId="11">
    <w:abstractNumId w:val="0"/>
  </w:num>
  <w:num w:numId="12">
    <w:abstractNumId w:val="21"/>
  </w:num>
  <w:num w:numId="13">
    <w:abstractNumId w:val="19"/>
  </w:num>
  <w:num w:numId="14">
    <w:abstractNumId w:val="12"/>
  </w:num>
  <w:num w:numId="15">
    <w:abstractNumId w:val="20"/>
    <w:lvlOverride w:ilvl="0">
      <w:lvl w:ilvl="0" w:tplc="192AD9E2">
        <w:start w:val="1"/>
        <w:numFmt w:val="decimal"/>
        <w:lvlText w:val="%1."/>
        <w:lvlJc w:val="left"/>
        <w:pPr>
          <w:ind w:left="720" w:hanging="360"/>
        </w:pPr>
        <w:rPr>
          <w:rFonts w:hAnsi="Arial Unicode MS"/>
          <w:b/>
          <w:caps w:val="0"/>
          <w:smallCaps w:val="0"/>
          <w:strike w:val="0"/>
          <w:dstrike w:val="0"/>
          <w:outline w:val="0"/>
          <w:emboss w:val="0"/>
          <w:imprint w:val="0"/>
          <w:spacing w:val="0"/>
          <w:w w:val="100"/>
          <w:kern w:val="0"/>
          <w:position w:val="0"/>
          <w:highlight w:val="none"/>
          <w:vertAlign w:val="baseline"/>
        </w:rPr>
      </w:lvl>
    </w:lvlOverride>
    <w:lvlOverride w:ilvl="1">
      <w:lvl w:ilvl="1" w:tplc="3BC07FD0">
        <w:start w:val="1"/>
        <w:numFmt w:val="lowerLetter"/>
        <w:lvlText w:val="%2."/>
        <w:lvlJc w:val="left"/>
        <w:pPr>
          <w:ind w:left="900" w:hanging="360"/>
        </w:pPr>
        <w:rPr>
          <w:rFonts w:hAnsi="Arial Unicode MS"/>
          <w:b w:val="0"/>
          <w:caps w:val="0"/>
          <w:smallCaps w:val="0"/>
          <w:strike w:val="0"/>
          <w:dstrike w:val="0"/>
          <w:outline w:val="0"/>
          <w:emboss w:val="0"/>
          <w:imprint w:val="0"/>
          <w:spacing w:val="0"/>
          <w:w w:val="100"/>
          <w:kern w:val="0"/>
          <w:position w:val="0"/>
          <w:highlight w:val="none"/>
          <w:vertAlign w:val="baseline"/>
        </w:rPr>
      </w:lvl>
    </w:lvlOverride>
  </w:num>
  <w:num w:numId="16">
    <w:abstractNumId w:val="18"/>
  </w:num>
  <w:num w:numId="17">
    <w:abstractNumId w:val="7"/>
  </w:num>
  <w:num w:numId="18">
    <w:abstractNumId w:val="6"/>
  </w:num>
  <w:num w:numId="19">
    <w:abstractNumId w:val="5"/>
  </w:num>
  <w:num w:numId="20">
    <w:abstractNumId w:val="11"/>
  </w:num>
  <w:num w:numId="21">
    <w:abstractNumId w:val="17"/>
  </w:num>
  <w:num w:numId="22">
    <w:abstractNumId w:val="3"/>
  </w:num>
  <w:num w:numId="23">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253"/>
    <w:rsid w:val="000018E1"/>
    <w:rsid w:val="000075A3"/>
    <w:rsid w:val="000109FB"/>
    <w:rsid w:val="00024E69"/>
    <w:rsid w:val="00037B37"/>
    <w:rsid w:val="00061123"/>
    <w:rsid w:val="00065C9E"/>
    <w:rsid w:val="00073106"/>
    <w:rsid w:val="00084ECB"/>
    <w:rsid w:val="000861F4"/>
    <w:rsid w:val="00090058"/>
    <w:rsid w:val="000A6D8D"/>
    <w:rsid w:val="000A7931"/>
    <w:rsid w:val="000B50A9"/>
    <w:rsid w:val="000B79D0"/>
    <w:rsid w:val="000F2BB4"/>
    <w:rsid w:val="00101C1E"/>
    <w:rsid w:val="001059BB"/>
    <w:rsid w:val="001342A1"/>
    <w:rsid w:val="001414BF"/>
    <w:rsid w:val="00150D3C"/>
    <w:rsid w:val="00152739"/>
    <w:rsid w:val="00184D90"/>
    <w:rsid w:val="00186097"/>
    <w:rsid w:val="0018665F"/>
    <w:rsid w:val="00194481"/>
    <w:rsid w:val="0019498E"/>
    <w:rsid w:val="00195AFE"/>
    <w:rsid w:val="001C42DA"/>
    <w:rsid w:val="001C6AA7"/>
    <w:rsid w:val="001C787F"/>
    <w:rsid w:val="001D0F4A"/>
    <w:rsid w:val="001D2ABF"/>
    <w:rsid w:val="001F3DA9"/>
    <w:rsid w:val="00202796"/>
    <w:rsid w:val="00203ADB"/>
    <w:rsid w:val="00217D11"/>
    <w:rsid w:val="0022377E"/>
    <w:rsid w:val="00240A2C"/>
    <w:rsid w:val="0025056C"/>
    <w:rsid w:val="00251102"/>
    <w:rsid w:val="00265A4C"/>
    <w:rsid w:val="00274678"/>
    <w:rsid w:val="00280C13"/>
    <w:rsid w:val="00290142"/>
    <w:rsid w:val="002935D2"/>
    <w:rsid w:val="0029403D"/>
    <w:rsid w:val="002946B3"/>
    <w:rsid w:val="002A0A55"/>
    <w:rsid w:val="002A2F3D"/>
    <w:rsid w:val="002A3DED"/>
    <w:rsid w:val="002A4BCD"/>
    <w:rsid w:val="002A6566"/>
    <w:rsid w:val="002C315A"/>
    <w:rsid w:val="002D63FD"/>
    <w:rsid w:val="002F40A6"/>
    <w:rsid w:val="0030095E"/>
    <w:rsid w:val="003073FC"/>
    <w:rsid w:val="0031364E"/>
    <w:rsid w:val="00314979"/>
    <w:rsid w:val="00324CFC"/>
    <w:rsid w:val="00337061"/>
    <w:rsid w:val="003479E8"/>
    <w:rsid w:val="003513EE"/>
    <w:rsid w:val="0035207E"/>
    <w:rsid w:val="00354D0D"/>
    <w:rsid w:val="00372BC8"/>
    <w:rsid w:val="00385A9F"/>
    <w:rsid w:val="00394AD5"/>
    <w:rsid w:val="003B333A"/>
    <w:rsid w:val="003B4C9B"/>
    <w:rsid w:val="003C2D12"/>
    <w:rsid w:val="003C368A"/>
    <w:rsid w:val="003C71F8"/>
    <w:rsid w:val="003D06FE"/>
    <w:rsid w:val="003D167C"/>
    <w:rsid w:val="003D427C"/>
    <w:rsid w:val="00430BB1"/>
    <w:rsid w:val="00434E3C"/>
    <w:rsid w:val="0044289C"/>
    <w:rsid w:val="00451648"/>
    <w:rsid w:val="00465912"/>
    <w:rsid w:val="00467D58"/>
    <w:rsid w:val="00476DC0"/>
    <w:rsid w:val="00477D2F"/>
    <w:rsid w:val="00486BF7"/>
    <w:rsid w:val="004A1841"/>
    <w:rsid w:val="004A51FF"/>
    <w:rsid w:val="004C3953"/>
    <w:rsid w:val="004C3AA0"/>
    <w:rsid w:val="004D4195"/>
    <w:rsid w:val="004E5DBB"/>
    <w:rsid w:val="004E70DB"/>
    <w:rsid w:val="004F5829"/>
    <w:rsid w:val="00514142"/>
    <w:rsid w:val="0052376D"/>
    <w:rsid w:val="00523A8D"/>
    <w:rsid w:val="00532A0B"/>
    <w:rsid w:val="00562FD5"/>
    <w:rsid w:val="00567F4D"/>
    <w:rsid w:val="0057280D"/>
    <w:rsid w:val="005914F4"/>
    <w:rsid w:val="005918DE"/>
    <w:rsid w:val="0059276E"/>
    <w:rsid w:val="005B47A7"/>
    <w:rsid w:val="005C58B1"/>
    <w:rsid w:val="005C68A8"/>
    <w:rsid w:val="005D579A"/>
    <w:rsid w:val="005E66D3"/>
    <w:rsid w:val="005F1CAB"/>
    <w:rsid w:val="005F6A17"/>
    <w:rsid w:val="006018C2"/>
    <w:rsid w:val="0062438F"/>
    <w:rsid w:val="006245D7"/>
    <w:rsid w:val="00625B9B"/>
    <w:rsid w:val="00625F8C"/>
    <w:rsid w:val="006322A3"/>
    <w:rsid w:val="00653299"/>
    <w:rsid w:val="006914E5"/>
    <w:rsid w:val="0069378C"/>
    <w:rsid w:val="00694099"/>
    <w:rsid w:val="006943AA"/>
    <w:rsid w:val="006B4E56"/>
    <w:rsid w:val="006B60C8"/>
    <w:rsid w:val="006C056B"/>
    <w:rsid w:val="006C1468"/>
    <w:rsid w:val="006C1E53"/>
    <w:rsid w:val="006C4563"/>
    <w:rsid w:val="006D2DB1"/>
    <w:rsid w:val="006E3EBF"/>
    <w:rsid w:val="006F7372"/>
    <w:rsid w:val="0070535E"/>
    <w:rsid w:val="007106A4"/>
    <w:rsid w:val="0071552D"/>
    <w:rsid w:val="0073070C"/>
    <w:rsid w:val="00734BB9"/>
    <w:rsid w:val="00735253"/>
    <w:rsid w:val="00736583"/>
    <w:rsid w:val="00747C59"/>
    <w:rsid w:val="007644B2"/>
    <w:rsid w:val="00766720"/>
    <w:rsid w:val="0076687B"/>
    <w:rsid w:val="007744AF"/>
    <w:rsid w:val="00777E62"/>
    <w:rsid w:val="007A04D1"/>
    <w:rsid w:val="007A4146"/>
    <w:rsid w:val="007A6527"/>
    <w:rsid w:val="007A6564"/>
    <w:rsid w:val="007C28F0"/>
    <w:rsid w:val="007C5D35"/>
    <w:rsid w:val="007E21F4"/>
    <w:rsid w:val="007E5817"/>
    <w:rsid w:val="00804B8A"/>
    <w:rsid w:val="00812371"/>
    <w:rsid w:val="0081543F"/>
    <w:rsid w:val="00827C37"/>
    <w:rsid w:val="00827F32"/>
    <w:rsid w:val="00834054"/>
    <w:rsid w:val="00845822"/>
    <w:rsid w:val="008552FC"/>
    <w:rsid w:val="00861E86"/>
    <w:rsid w:val="008669F8"/>
    <w:rsid w:val="00897D33"/>
    <w:rsid w:val="008B50DD"/>
    <w:rsid w:val="008C6B31"/>
    <w:rsid w:val="008D07B4"/>
    <w:rsid w:val="008D31B3"/>
    <w:rsid w:val="008D7D46"/>
    <w:rsid w:val="008E04D8"/>
    <w:rsid w:val="008F6AA3"/>
    <w:rsid w:val="0090123D"/>
    <w:rsid w:val="00922CF9"/>
    <w:rsid w:val="0094421E"/>
    <w:rsid w:val="009610C7"/>
    <w:rsid w:val="00965403"/>
    <w:rsid w:val="009655D5"/>
    <w:rsid w:val="0098391A"/>
    <w:rsid w:val="009940C8"/>
    <w:rsid w:val="00996F53"/>
    <w:rsid w:val="009A7679"/>
    <w:rsid w:val="009B2D85"/>
    <w:rsid w:val="009B5F81"/>
    <w:rsid w:val="009B6960"/>
    <w:rsid w:val="009C37D6"/>
    <w:rsid w:val="009D1D9A"/>
    <w:rsid w:val="009D53EB"/>
    <w:rsid w:val="009D7394"/>
    <w:rsid w:val="00A030B9"/>
    <w:rsid w:val="00A16D15"/>
    <w:rsid w:val="00A42866"/>
    <w:rsid w:val="00A44B7E"/>
    <w:rsid w:val="00A4717C"/>
    <w:rsid w:val="00A64F12"/>
    <w:rsid w:val="00A76F0E"/>
    <w:rsid w:val="00A865F8"/>
    <w:rsid w:val="00AB6B42"/>
    <w:rsid w:val="00AC108D"/>
    <w:rsid w:val="00AC7138"/>
    <w:rsid w:val="00AD3A47"/>
    <w:rsid w:val="00AD3B81"/>
    <w:rsid w:val="00AF2CC6"/>
    <w:rsid w:val="00AF35AE"/>
    <w:rsid w:val="00AF41D0"/>
    <w:rsid w:val="00AF67C1"/>
    <w:rsid w:val="00B067F6"/>
    <w:rsid w:val="00B2057A"/>
    <w:rsid w:val="00B37519"/>
    <w:rsid w:val="00B54789"/>
    <w:rsid w:val="00B7006C"/>
    <w:rsid w:val="00B752ED"/>
    <w:rsid w:val="00B7649B"/>
    <w:rsid w:val="00B76774"/>
    <w:rsid w:val="00BA1184"/>
    <w:rsid w:val="00BA5594"/>
    <w:rsid w:val="00BB3016"/>
    <w:rsid w:val="00BB52F2"/>
    <w:rsid w:val="00BC246A"/>
    <w:rsid w:val="00BE4006"/>
    <w:rsid w:val="00BE5D4B"/>
    <w:rsid w:val="00C02A72"/>
    <w:rsid w:val="00C20A32"/>
    <w:rsid w:val="00C21DF8"/>
    <w:rsid w:val="00C2588D"/>
    <w:rsid w:val="00C375EC"/>
    <w:rsid w:val="00C56D17"/>
    <w:rsid w:val="00C56E47"/>
    <w:rsid w:val="00C63B65"/>
    <w:rsid w:val="00C63E92"/>
    <w:rsid w:val="00C6624C"/>
    <w:rsid w:val="00C74DDC"/>
    <w:rsid w:val="00C8362F"/>
    <w:rsid w:val="00C869EC"/>
    <w:rsid w:val="00CA3A2A"/>
    <w:rsid w:val="00CA759A"/>
    <w:rsid w:val="00CB1AB6"/>
    <w:rsid w:val="00CC37DE"/>
    <w:rsid w:val="00CD0A44"/>
    <w:rsid w:val="00CD18EF"/>
    <w:rsid w:val="00CD2A33"/>
    <w:rsid w:val="00CD3898"/>
    <w:rsid w:val="00CD7BDF"/>
    <w:rsid w:val="00CE1CD6"/>
    <w:rsid w:val="00CF4E13"/>
    <w:rsid w:val="00D00F2E"/>
    <w:rsid w:val="00D02328"/>
    <w:rsid w:val="00D16A1E"/>
    <w:rsid w:val="00D444E2"/>
    <w:rsid w:val="00D51F77"/>
    <w:rsid w:val="00D53BE8"/>
    <w:rsid w:val="00D70970"/>
    <w:rsid w:val="00D71241"/>
    <w:rsid w:val="00D7390B"/>
    <w:rsid w:val="00D8138B"/>
    <w:rsid w:val="00D84609"/>
    <w:rsid w:val="00D86C5D"/>
    <w:rsid w:val="00D9244A"/>
    <w:rsid w:val="00D96132"/>
    <w:rsid w:val="00DA058C"/>
    <w:rsid w:val="00DA5F19"/>
    <w:rsid w:val="00DB6759"/>
    <w:rsid w:val="00DB6F0E"/>
    <w:rsid w:val="00DC4A2B"/>
    <w:rsid w:val="00DD142B"/>
    <w:rsid w:val="00DE3816"/>
    <w:rsid w:val="00DE6C26"/>
    <w:rsid w:val="00DE7DF1"/>
    <w:rsid w:val="00DF3958"/>
    <w:rsid w:val="00DF4715"/>
    <w:rsid w:val="00E06060"/>
    <w:rsid w:val="00E115A9"/>
    <w:rsid w:val="00E32DA1"/>
    <w:rsid w:val="00E52DF4"/>
    <w:rsid w:val="00E65612"/>
    <w:rsid w:val="00E779AC"/>
    <w:rsid w:val="00E837A7"/>
    <w:rsid w:val="00E87638"/>
    <w:rsid w:val="00E87D08"/>
    <w:rsid w:val="00E93B3B"/>
    <w:rsid w:val="00EA12F0"/>
    <w:rsid w:val="00EA4A1E"/>
    <w:rsid w:val="00EB42AC"/>
    <w:rsid w:val="00EB576E"/>
    <w:rsid w:val="00EB6083"/>
    <w:rsid w:val="00EC078C"/>
    <w:rsid w:val="00EC633A"/>
    <w:rsid w:val="00ED4F93"/>
    <w:rsid w:val="00ED618F"/>
    <w:rsid w:val="00EE17ED"/>
    <w:rsid w:val="00EE516A"/>
    <w:rsid w:val="00EE5676"/>
    <w:rsid w:val="00EF0E77"/>
    <w:rsid w:val="00EF42E7"/>
    <w:rsid w:val="00F00F55"/>
    <w:rsid w:val="00F11FF3"/>
    <w:rsid w:val="00F32748"/>
    <w:rsid w:val="00F407F5"/>
    <w:rsid w:val="00F534E8"/>
    <w:rsid w:val="00F54B86"/>
    <w:rsid w:val="00F63A8A"/>
    <w:rsid w:val="00F65BEA"/>
    <w:rsid w:val="00F71631"/>
    <w:rsid w:val="00F75389"/>
    <w:rsid w:val="00FB4642"/>
    <w:rsid w:val="00FC5DFA"/>
    <w:rsid w:val="00FD3D74"/>
    <w:rsid w:val="00FE613B"/>
    <w:rsid w:val="00FF5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9D9AF0D"/>
  <w15:docId w15:val="{8CAA9C31-C240-4747-B53C-470EDA823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7538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A">
    <w:name w:val="Body A"/>
    <w:pPr>
      <w:spacing w:after="160" w:line="259" w:lineRule="auto"/>
    </w:pPr>
    <w:rPr>
      <w:rFonts w:ascii="Calibri" w:eastAsia="Calibri" w:hAnsi="Calibri" w:cs="Calibri"/>
      <w:color w:val="000000"/>
      <w:sz w:val="22"/>
      <w:szCs w:val="22"/>
      <w:u w:color="000000"/>
    </w:rPr>
  </w:style>
  <w:style w:type="paragraph" w:customStyle="1" w:styleId="BodyAA">
    <w:name w:val="Body A A"/>
    <w:pPr>
      <w:spacing w:after="200" w:line="276" w:lineRule="auto"/>
    </w:pPr>
    <w:rPr>
      <w:rFonts w:ascii="Calibri" w:eastAsia="Calibri" w:hAnsi="Calibri" w:cs="Calibri"/>
      <w:color w:val="000000"/>
      <w:sz w:val="22"/>
      <w:szCs w:val="22"/>
      <w:u w:color="000000"/>
    </w:rPr>
  </w:style>
  <w:style w:type="paragraph" w:styleId="ListParagraph">
    <w:name w:val="List Paragraph"/>
    <w:uiPriority w:val="34"/>
    <w:qFormat/>
    <w:pPr>
      <w:spacing w:after="160" w:line="259" w:lineRule="auto"/>
      <w:ind w:left="720"/>
    </w:pPr>
    <w:rPr>
      <w:rFonts w:ascii="Calibri" w:eastAsia="Calibri" w:hAnsi="Calibri" w:cs="Calibri"/>
      <w:color w:val="000000"/>
      <w:sz w:val="22"/>
      <w:szCs w:val="22"/>
      <w:u w:color="000000"/>
    </w:rPr>
  </w:style>
  <w:style w:type="numbering" w:customStyle="1" w:styleId="List0">
    <w:name w:val="List 0"/>
    <w:basedOn w:val="ImportedStyle1"/>
    <w:pPr>
      <w:numPr>
        <w:numId w:val="1"/>
      </w:numPr>
    </w:pPr>
  </w:style>
  <w:style w:type="numbering" w:customStyle="1" w:styleId="ImportedStyle1">
    <w:name w:val="Imported Style 1"/>
    <w:pPr>
      <w:numPr>
        <w:numId w:val="8"/>
      </w:numPr>
    </w:pPr>
  </w:style>
  <w:style w:type="numbering" w:customStyle="1" w:styleId="List1">
    <w:name w:val="List 1"/>
    <w:basedOn w:val="ImportedStyle2"/>
    <w:pPr>
      <w:numPr>
        <w:numId w:val="2"/>
      </w:numPr>
    </w:pPr>
  </w:style>
  <w:style w:type="numbering" w:customStyle="1" w:styleId="ImportedStyle2">
    <w:name w:val="Imported Style 2"/>
  </w:style>
  <w:style w:type="numbering" w:customStyle="1" w:styleId="List21">
    <w:name w:val="List 21"/>
    <w:basedOn w:val="ImportedStyle3"/>
    <w:pPr>
      <w:numPr>
        <w:numId w:val="3"/>
      </w:numPr>
    </w:pPr>
  </w:style>
  <w:style w:type="numbering" w:customStyle="1" w:styleId="ImportedStyle3">
    <w:name w:val="Imported Style 3"/>
  </w:style>
  <w:style w:type="numbering" w:customStyle="1" w:styleId="List31">
    <w:name w:val="List 31"/>
    <w:basedOn w:val="ImportedStyle4"/>
    <w:pPr>
      <w:numPr>
        <w:numId w:val="4"/>
      </w:numPr>
    </w:pPr>
  </w:style>
  <w:style w:type="numbering" w:customStyle="1" w:styleId="ImportedStyle4">
    <w:name w:val="Imported Style 4"/>
  </w:style>
  <w:style w:type="numbering" w:customStyle="1" w:styleId="List41">
    <w:name w:val="List 41"/>
    <w:basedOn w:val="ImportedStyle5"/>
    <w:pPr>
      <w:numPr>
        <w:numId w:val="5"/>
      </w:numPr>
    </w:pPr>
  </w:style>
  <w:style w:type="numbering" w:customStyle="1" w:styleId="ImportedStyle5">
    <w:name w:val="Imported Style 5"/>
  </w:style>
  <w:style w:type="numbering" w:customStyle="1" w:styleId="List51">
    <w:name w:val="List 51"/>
    <w:basedOn w:val="ImportedStyle6"/>
    <w:pPr>
      <w:numPr>
        <w:numId w:val="6"/>
      </w:numPr>
    </w:pPr>
  </w:style>
  <w:style w:type="numbering" w:customStyle="1" w:styleId="ImportedStyle6">
    <w:name w:val="Imported Style 6"/>
  </w:style>
  <w:style w:type="paragraph" w:customStyle="1" w:styleId="BodyB">
    <w:name w:val="Body B"/>
    <w:pPr>
      <w:spacing w:after="200" w:line="276" w:lineRule="auto"/>
    </w:pPr>
    <w:rPr>
      <w:rFonts w:ascii="Calibri" w:eastAsia="Calibri" w:hAnsi="Calibri" w:cs="Calibri"/>
      <w:color w:val="000000"/>
      <w:sz w:val="22"/>
      <w:szCs w:val="22"/>
      <w:u w:color="000000"/>
    </w:rPr>
  </w:style>
  <w:style w:type="paragraph" w:styleId="NoSpacing">
    <w:name w:val="No Spacing"/>
    <w:rPr>
      <w:rFonts w:ascii="Calibri" w:eastAsia="Calibri" w:hAnsi="Calibri" w:cs="Calibri"/>
      <w:color w:val="000000"/>
      <w:sz w:val="22"/>
      <w:szCs w:val="22"/>
      <w:u w:color="000000"/>
    </w:rPr>
  </w:style>
  <w:style w:type="paragraph" w:customStyle="1" w:styleId="Default">
    <w:name w:val="Default"/>
    <w:rPr>
      <w:rFonts w:ascii="Helvetica" w:hAnsi="Arial Unicode MS" w:cs="Arial Unicode MS"/>
      <w:color w:val="000000"/>
      <w:sz w:val="22"/>
      <w:szCs w:val="22"/>
    </w:rPr>
  </w:style>
  <w:style w:type="numbering" w:customStyle="1" w:styleId="List6">
    <w:name w:val="List 6"/>
    <w:basedOn w:val="ImportedStyle7"/>
    <w:pPr>
      <w:numPr>
        <w:numId w:val="7"/>
      </w:numPr>
    </w:pPr>
  </w:style>
  <w:style w:type="numbering" w:customStyle="1" w:styleId="ImportedStyle7">
    <w:name w:val="Imported Style 7"/>
  </w:style>
  <w:style w:type="character" w:customStyle="1" w:styleId="None">
    <w:name w:val="None"/>
  </w:style>
  <w:style w:type="character" w:customStyle="1" w:styleId="Hyperlink0">
    <w:name w:val="Hyperlink.0"/>
    <w:basedOn w:val="None"/>
    <w:rPr>
      <w:rFonts w:ascii="Trebuchet MS" w:eastAsia="Trebuchet MS" w:hAnsi="Trebuchet MS" w:cs="Trebuchet MS"/>
      <w:color w:val="0563C1"/>
      <w:u w:val="single" w:color="0563C1"/>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D3898"/>
    <w:rPr>
      <w:rFonts w:ascii="Tahoma" w:hAnsi="Tahoma" w:cs="Tahoma"/>
      <w:sz w:val="16"/>
      <w:szCs w:val="16"/>
    </w:rPr>
  </w:style>
  <w:style w:type="character" w:customStyle="1" w:styleId="BalloonTextChar">
    <w:name w:val="Balloon Text Char"/>
    <w:basedOn w:val="DefaultParagraphFont"/>
    <w:link w:val="BalloonText"/>
    <w:uiPriority w:val="99"/>
    <w:semiHidden/>
    <w:rsid w:val="00CD3898"/>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94421E"/>
    <w:rPr>
      <w:b/>
      <w:bCs/>
    </w:rPr>
  </w:style>
  <w:style w:type="character" w:customStyle="1" w:styleId="CommentSubjectChar">
    <w:name w:val="Comment Subject Char"/>
    <w:basedOn w:val="CommentTextChar"/>
    <w:link w:val="CommentSubject"/>
    <w:uiPriority w:val="99"/>
    <w:semiHidden/>
    <w:rsid w:val="0094421E"/>
    <w:rPr>
      <w:b/>
      <w:bCs/>
    </w:rPr>
  </w:style>
  <w:style w:type="paragraph" w:styleId="Header">
    <w:name w:val="header"/>
    <w:basedOn w:val="Normal"/>
    <w:link w:val="HeaderChar"/>
    <w:uiPriority w:val="99"/>
    <w:unhideWhenUsed/>
    <w:rsid w:val="0098391A"/>
    <w:pPr>
      <w:tabs>
        <w:tab w:val="center" w:pos="4680"/>
        <w:tab w:val="right" w:pos="9360"/>
      </w:tabs>
    </w:pPr>
  </w:style>
  <w:style w:type="character" w:customStyle="1" w:styleId="HeaderChar">
    <w:name w:val="Header Char"/>
    <w:basedOn w:val="DefaultParagraphFont"/>
    <w:link w:val="Header"/>
    <w:uiPriority w:val="99"/>
    <w:rsid w:val="0098391A"/>
    <w:rPr>
      <w:sz w:val="24"/>
      <w:szCs w:val="24"/>
    </w:rPr>
  </w:style>
  <w:style w:type="paragraph" w:styleId="Footer">
    <w:name w:val="footer"/>
    <w:basedOn w:val="Normal"/>
    <w:link w:val="FooterChar"/>
    <w:uiPriority w:val="99"/>
    <w:unhideWhenUsed/>
    <w:rsid w:val="0098391A"/>
    <w:pPr>
      <w:tabs>
        <w:tab w:val="center" w:pos="4680"/>
        <w:tab w:val="right" w:pos="9360"/>
      </w:tabs>
    </w:pPr>
  </w:style>
  <w:style w:type="character" w:customStyle="1" w:styleId="FooterChar">
    <w:name w:val="Footer Char"/>
    <w:basedOn w:val="DefaultParagraphFont"/>
    <w:link w:val="Footer"/>
    <w:uiPriority w:val="99"/>
    <w:rsid w:val="0098391A"/>
    <w:rPr>
      <w:sz w:val="24"/>
      <w:szCs w:val="24"/>
    </w:rPr>
  </w:style>
  <w:style w:type="paragraph" w:customStyle="1" w:styleId="Body">
    <w:name w:val="Body"/>
    <w:rsid w:val="00DF3958"/>
    <w:rPr>
      <w:rFonts w:cs="Arial Unicode MS"/>
      <w:color w:val="000000"/>
      <w:sz w:val="24"/>
      <w:szCs w:val="24"/>
      <w:u w:color="000000"/>
    </w:rPr>
  </w:style>
  <w:style w:type="character" w:styleId="UnresolvedMention">
    <w:name w:val="Unresolved Mention"/>
    <w:basedOn w:val="DefaultParagraphFont"/>
    <w:uiPriority w:val="99"/>
    <w:semiHidden/>
    <w:unhideWhenUsed/>
    <w:rsid w:val="008669F8"/>
    <w:rPr>
      <w:color w:val="605E5C"/>
      <w:shd w:val="clear" w:color="auto" w:fill="E1DFDD"/>
    </w:rPr>
  </w:style>
  <w:style w:type="numbering" w:customStyle="1" w:styleId="ImportedStyle11">
    <w:name w:val="Imported Style 11"/>
    <w:rsid w:val="00B067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59218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tatema.webex.com/statema/onstage/g.php?MTID=efe9e5985f6b7862d4b0465ebef85fb43"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36822D-B0E2-4122-B40B-D292B325C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2863</Words>
  <Characters>16323</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19148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Hunt, Rachel G (DPH)</dc:creator>
  <cp:keywords/>
  <dc:description/>
  <cp:lastModifiedBy>Hunt, Rachel G (DPH)</cp:lastModifiedBy>
  <cp:revision>3</cp:revision>
  <dcterms:created xsi:type="dcterms:W3CDTF">2021-08-12T17:24:00Z</dcterms:created>
  <dcterms:modified xsi:type="dcterms:W3CDTF">2021-08-12T17:26:00Z</dcterms:modified>
</cp:coreProperties>
</file>