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166142B3"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49368995"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79A2E50C">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4C39720C"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7F0A4B">
        <w:rPr>
          <w:rFonts w:ascii="Times New Roman" w:hAnsi="Times New Roman" w:cs="Times New Roman"/>
          <w:sz w:val="24"/>
          <w:szCs w:val="24"/>
        </w:rPr>
        <w:t xml:space="preserve">May </w:t>
      </w:r>
      <w:r w:rsidR="000C1AA2">
        <w:rPr>
          <w:rFonts w:ascii="Times New Roman" w:hAnsi="Times New Roman" w:cs="Times New Roman"/>
          <w:sz w:val="24"/>
          <w:szCs w:val="24"/>
        </w:rPr>
        <w:t>3</w:t>
      </w:r>
      <w:r w:rsidR="004D1DCE">
        <w:rPr>
          <w:rFonts w:ascii="Times New Roman" w:hAnsi="Times New Roman" w:cs="Times New Roman"/>
          <w:sz w:val="24"/>
          <w:szCs w:val="24"/>
        </w:rPr>
        <w:t>, 202</w:t>
      </w:r>
      <w:r w:rsidR="007F0A4B">
        <w:rPr>
          <w:rFonts w:ascii="Times New Roman" w:hAnsi="Times New Roman" w:cs="Times New Roman"/>
          <w:sz w:val="24"/>
          <w:szCs w:val="24"/>
        </w:rPr>
        <w:t>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58957809"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9D3A3B">
        <w:rPr>
          <w:rFonts w:eastAsia="Times New Roman"/>
          <w:b/>
          <w:sz w:val="22"/>
          <w:szCs w:val="22"/>
          <w:bdr w:val="none" w:sz="0" w:space="0" w:color="auto"/>
        </w:rPr>
        <w:t>PUBLIC HEALTH COUNCIL MASSACHUSETTS</w:t>
      </w:r>
      <w:r w:rsidRPr="009D3A3B">
        <w:rPr>
          <w:rFonts w:eastAsia="Times New Roman"/>
          <w:b/>
          <w:spacing w:val="-9"/>
          <w:sz w:val="22"/>
          <w:szCs w:val="22"/>
          <w:bdr w:val="none" w:sz="0" w:space="0" w:color="auto"/>
        </w:rPr>
        <w:t xml:space="preserve"> </w:t>
      </w:r>
      <w:r w:rsidRPr="009D3A3B">
        <w:rPr>
          <w:rFonts w:eastAsia="Times New Roman"/>
          <w:b/>
          <w:sz w:val="22"/>
          <w:szCs w:val="22"/>
          <w:bdr w:val="none" w:sz="0" w:space="0" w:color="auto"/>
        </w:rPr>
        <w:t>DEPARTMENT</w:t>
      </w:r>
      <w:r w:rsidRPr="009D3A3B">
        <w:rPr>
          <w:rFonts w:eastAsia="Times New Roman"/>
          <w:b/>
          <w:spacing w:val="-10"/>
          <w:sz w:val="22"/>
          <w:szCs w:val="22"/>
          <w:bdr w:val="none" w:sz="0" w:space="0" w:color="auto"/>
        </w:rPr>
        <w:t xml:space="preserve"> </w:t>
      </w:r>
      <w:r w:rsidRPr="009D3A3B">
        <w:rPr>
          <w:rFonts w:eastAsia="Times New Roman"/>
          <w:b/>
          <w:sz w:val="22"/>
          <w:szCs w:val="22"/>
          <w:bdr w:val="none" w:sz="0" w:space="0" w:color="auto"/>
        </w:rPr>
        <w:t>OF</w:t>
      </w:r>
      <w:r w:rsidRPr="009D3A3B">
        <w:rPr>
          <w:rFonts w:eastAsia="Times New Roman"/>
          <w:b/>
          <w:spacing w:val="-10"/>
          <w:sz w:val="22"/>
          <w:szCs w:val="22"/>
          <w:bdr w:val="none" w:sz="0" w:space="0" w:color="auto"/>
        </w:rPr>
        <w:t xml:space="preserve"> </w:t>
      </w:r>
      <w:r w:rsidRPr="009D3A3B">
        <w:rPr>
          <w:rFonts w:eastAsia="Times New Roman"/>
          <w:b/>
          <w:sz w:val="22"/>
          <w:szCs w:val="22"/>
          <w:bdr w:val="none" w:sz="0" w:space="0" w:color="auto"/>
        </w:rPr>
        <w:t>PUBLIC</w:t>
      </w:r>
      <w:r w:rsidRPr="009D3A3B">
        <w:rPr>
          <w:rFonts w:eastAsia="Times New Roman"/>
          <w:b/>
          <w:spacing w:val="-9"/>
          <w:sz w:val="22"/>
          <w:szCs w:val="22"/>
          <w:bdr w:val="none" w:sz="0" w:space="0" w:color="auto"/>
        </w:rPr>
        <w:t xml:space="preserve"> </w:t>
      </w:r>
      <w:r w:rsidRPr="009D3A3B">
        <w:rPr>
          <w:rFonts w:eastAsia="Times New Roman"/>
          <w:b/>
          <w:sz w:val="22"/>
          <w:szCs w:val="22"/>
          <w:bdr w:val="none" w:sz="0" w:space="0" w:color="auto"/>
        </w:rPr>
        <w:t>HEALTH</w:t>
      </w:r>
    </w:p>
    <w:p w14:paraId="792AC8A2"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9D3A3B">
        <w:rPr>
          <w:rFonts w:eastAsia="Times New Roman"/>
          <w:b/>
          <w:sz w:val="22"/>
          <w:szCs w:val="22"/>
          <w:bdr w:val="none" w:sz="0" w:space="0" w:color="auto"/>
        </w:rPr>
        <w:t>Henry</w:t>
      </w:r>
      <w:r w:rsidRPr="009D3A3B">
        <w:rPr>
          <w:rFonts w:eastAsia="Times New Roman"/>
          <w:b/>
          <w:spacing w:val="-6"/>
          <w:sz w:val="22"/>
          <w:szCs w:val="22"/>
          <w:bdr w:val="none" w:sz="0" w:space="0" w:color="auto"/>
        </w:rPr>
        <w:t xml:space="preserve"> </w:t>
      </w:r>
      <w:r w:rsidRPr="009D3A3B">
        <w:rPr>
          <w:rFonts w:eastAsia="Times New Roman"/>
          <w:b/>
          <w:sz w:val="22"/>
          <w:szCs w:val="22"/>
          <w:bdr w:val="none" w:sz="0" w:space="0" w:color="auto"/>
        </w:rPr>
        <w:t>I.</w:t>
      </w:r>
      <w:r w:rsidRPr="009D3A3B">
        <w:rPr>
          <w:rFonts w:eastAsia="Times New Roman"/>
          <w:b/>
          <w:spacing w:val="-4"/>
          <w:sz w:val="22"/>
          <w:szCs w:val="22"/>
          <w:bdr w:val="none" w:sz="0" w:space="0" w:color="auto"/>
        </w:rPr>
        <w:t xml:space="preserve"> </w:t>
      </w:r>
      <w:r w:rsidRPr="009D3A3B">
        <w:rPr>
          <w:rFonts w:eastAsia="Times New Roman"/>
          <w:b/>
          <w:sz w:val="22"/>
          <w:szCs w:val="22"/>
          <w:bdr w:val="none" w:sz="0" w:space="0" w:color="auto"/>
        </w:rPr>
        <w:t>Bowditch</w:t>
      </w:r>
      <w:r w:rsidRPr="009D3A3B">
        <w:rPr>
          <w:rFonts w:eastAsia="Times New Roman"/>
          <w:b/>
          <w:spacing w:val="-4"/>
          <w:sz w:val="22"/>
          <w:szCs w:val="22"/>
          <w:bdr w:val="none" w:sz="0" w:space="0" w:color="auto"/>
        </w:rPr>
        <w:t xml:space="preserve"> </w:t>
      </w:r>
      <w:r w:rsidRPr="009D3A3B">
        <w:rPr>
          <w:rFonts w:eastAsia="Times New Roman"/>
          <w:b/>
          <w:sz w:val="22"/>
          <w:szCs w:val="22"/>
          <w:bdr w:val="none" w:sz="0" w:space="0" w:color="auto"/>
        </w:rPr>
        <w:t>Public</w:t>
      </w:r>
      <w:r w:rsidRPr="009D3A3B">
        <w:rPr>
          <w:rFonts w:eastAsia="Times New Roman"/>
          <w:b/>
          <w:spacing w:val="-6"/>
          <w:sz w:val="22"/>
          <w:szCs w:val="22"/>
          <w:bdr w:val="none" w:sz="0" w:space="0" w:color="auto"/>
        </w:rPr>
        <w:t xml:space="preserve"> </w:t>
      </w:r>
      <w:r w:rsidRPr="009D3A3B">
        <w:rPr>
          <w:rFonts w:eastAsia="Times New Roman"/>
          <w:b/>
          <w:sz w:val="22"/>
          <w:szCs w:val="22"/>
          <w:bdr w:val="none" w:sz="0" w:space="0" w:color="auto"/>
        </w:rPr>
        <w:t>Health</w:t>
      </w:r>
      <w:r w:rsidRPr="009D3A3B">
        <w:rPr>
          <w:rFonts w:eastAsia="Times New Roman"/>
          <w:b/>
          <w:spacing w:val="-4"/>
          <w:sz w:val="22"/>
          <w:szCs w:val="22"/>
          <w:bdr w:val="none" w:sz="0" w:space="0" w:color="auto"/>
        </w:rPr>
        <w:t xml:space="preserve"> </w:t>
      </w:r>
      <w:r w:rsidRPr="009D3A3B">
        <w:rPr>
          <w:rFonts w:eastAsia="Times New Roman"/>
          <w:b/>
          <w:sz w:val="22"/>
          <w:szCs w:val="22"/>
          <w:bdr w:val="none" w:sz="0" w:space="0" w:color="auto"/>
        </w:rPr>
        <w:t>Council</w:t>
      </w:r>
      <w:r w:rsidRPr="009D3A3B">
        <w:rPr>
          <w:rFonts w:eastAsia="Times New Roman"/>
          <w:b/>
          <w:spacing w:val="-3"/>
          <w:sz w:val="22"/>
          <w:szCs w:val="22"/>
          <w:bdr w:val="none" w:sz="0" w:space="0" w:color="auto"/>
        </w:rPr>
        <w:t xml:space="preserve"> </w:t>
      </w:r>
      <w:r w:rsidRPr="009D3A3B">
        <w:rPr>
          <w:rFonts w:eastAsia="Times New Roman"/>
          <w:b/>
          <w:sz w:val="22"/>
          <w:szCs w:val="22"/>
          <w:bdr w:val="none" w:sz="0" w:space="0" w:color="auto"/>
        </w:rPr>
        <w:t>Room,</w:t>
      </w:r>
      <w:r w:rsidRPr="009D3A3B">
        <w:rPr>
          <w:rFonts w:eastAsia="Times New Roman"/>
          <w:b/>
          <w:spacing w:val="-4"/>
          <w:sz w:val="22"/>
          <w:szCs w:val="22"/>
          <w:bdr w:val="none" w:sz="0" w:space="0" w:color="auto"/>
        </w:rPr>
        <w:t xml:space="preserve"> </w:t>
      </w:r>
      <w:r w:rsidRPr="009D3A3B">
        <w:rPr>
          <w:rFonts w:eastAsia="Times New Roman"/>
          <w:b/>
          <w:sz w:val="22"/>
          <w:szCs w:val="22"/>
          <w:bdr w:val="none" w:sz="0" w:space="0" w:color="auto"/>
        </w:rPr>
        <w:t>2</w:t>
      </w:r>
      <w:r w:rsidRPr="009D3A3B">
        <w:rPr>
          <w:rFonts w:eastAsia="Times New Roman"/>
          <w:b/>
          <w:sz w:val="22"/>
          <w:szCs w:val="22"/>
          <w:bdr w:val="none" w:sz="0" w:space="0" w:color="auto"/>
          <w:vertAlign w:val="superscript"/>
        </w:rPr>
        <w:t>nd</w:t>
      </w:r>
      <w:r w:rsidRPr="009D3A3B">
        <w:rPr>
          <w:rFonts w:eastAsia="Times New Roman"/>
          <w:b/>
          <w:spacing w:val="-5"/>
          <w:sz w:val="22"/>
          <w:szCs w:val="22"/>
          <w:bdr w:val="none" w:sz="0" w:space="0" w:color="auto"/>
        </w:rPr>
        <w:t xml:space="preserve"> </w:t>
      </w:r>
      <w:r w:rsidRPr="009D3A3B">
        <w:rPr>
          <w:rFonts w:eastAsia="Times New Roman"/>
          <w:b/>
          <w:sz w:val="22"/>
          <w:szCs w:val="22"/>
          <w:bdr w:val="none" w:sz="0" w:space="0" w:color="auto"/>
        </w:rPr>
        <w:t>Floor 250 Washington Street, Boston MA</w:t>
      </w:r>
    </w:p>
    <w:p w14:paraId="795FE71C"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9D3A3B">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748E5138" wp14:editId="12CEBC0B">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docshape1"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111D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6F320B8A"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6DF19C66"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9D3A3B">
        <w:rPr>
          <w:rFonts w:eastAsia="Times New Roman"/>
          <w:b/>
          <w:bCs/>
          <w:sz w:val="22"/>
          <w:szCs w:val="22"/>
          <w:bdr w:val="none" w:sz="0" w:space="0" w:color="auto"/>
        </w:rPr>
        <w:t>Docket:</w:t>
      </w:r>
      <w:r w:rsidRPr="009D3A3B">
        <w:rPr>
          <w:rFonts w:eastAsia="Times New Roman"/>
          <w:b/>
          <w:bCs/>
          <w:spacing w:val="48"/>
          <w:sz w:val="22"/>
          <w:szCs w:val="22"/>
          <w:bdr w:val="none" w:sz="0" w:space="0" w:color="auto"/>
        </w:rPr>
        <w:t xml:space="preserve"> </w:t>
      </w:r>
      <w:r w:rsidRPr="009D3A3B">
        <w:rPr>
          <w:rFonts w:eastAsia="Times New Roman"/>
          <w:b/>
          <w:bCs/>
          <w:sz w:val="22"/>
          <w:szCs w:val="22"/>
          <w:bdr w:val="none" w:sz="0" w:space="0" w:color="auto"/>
        </w:rPr>
        <w:t>***REMOTE</w:t>
      </w:r>
      <w:r w:rsidRPr="009D3A3B">
        <w:rPr>
          <w:rFonts w:eastAsia="Times New Roman"/>
          <w:b/>
          <w:bCs/>
          <w:spacing w:val="-3"/>
          <w:sz w:val="22"/>
          <w:szCs w:val="22"/>
          <w:bdr w:val="none" w:sz="0" w:space="0" w:color="auto"/>
        </w:rPr>
        <w:t xml:space="preserve"> </w:t>
      </w:r>
      <w:r w:rsidRPr="009D3A3B">
        <w:rPr>
          <w:rFonts w:eastAsia="Times New Roman"/>
          <w:b/>
          <w:bCs/>
          <w:sz w:val="22"/>
          <w:szCs w:val="22"/>
          <w:bdr w:val="none" w:sz="0" w:space="0" w:color="auto"/>
        </w:rPr>
        <w:t>MEETING***</w:t>
      </w:r>
      <w:r w:rsidRPr="009D3A3B">
        <w:rPr>
          <w:rFonts w:eastAsia="Times New Roman"/>
          <w:b/>
          <w:bCs/>
          <w:spacing w:val="-2"/>
          <w:sz w:val="22"/>
          <w:szCs w:val="22"/>
          <w:bdr w:val="none" w:sz="0" w:space="0" w:color="auto"/>
        </w:rPr>
        <w:t xml:space="preserve"> </w:t>
      </w:r>
      <w:r w:rsidRPr="009D3A3B">
        <w:rPr>
          <w:rFonts w:eastAsia="Times New Roman"/>
          <w:b/>
          <w:bCs/>
          <w:sz w:val="22"/>
          <w:szCs w:val="22"/>
          <w:bdr w:val="none" w:sz="0" w:space="0" w:color="auto"/>
        </w:rPr>
        <w:t>Friday, May 3, 2024</w:t>
      </w:r>
      <w:r w:rsidRPr="009D3A3B">
        <w:rPr>
          <w:rFonts w:eastAsia="Times New Roman"/>
          <w:b/>
          <w:bCs/>
          <w:spacing w:val="-3"/>
          <w:sz w:val="22"/>
          <w:szCs w:val="22"/>
          <w:bdr w:val="none" w:sz="0" w:space="0" w:color="auto"/>
        </w:rPr>
        <w:t xml:space="preserve"> </w:t>
      </w:r>
      <w:r w:rsidRPr="009D3A3B">
        <w:rPr>
          <w:rFonts w:eastAsia="Times New Roman"/>
          <w:b/>
          <w:bCs/>
          <w:sz w:val="22"/>
          <w:szCs w:val="22"/>
          <w:bdr w:val="none" w:sz="0" w:space="0" w:color="auto"/>
        </w:rPr>
        <w:t>–</w:t>
      </w:r>
      <w:r w:rsidRPr="009D3A3B">
        <w:rPr>
          <w:rFonts w:eastAsia="Times New Roman"/>
          <w:b/>
          <w:bCs/>
          <w:spacing w:val="-2"/>
          <w:sz w:val="22"/>
          <w:szCs w:val="22"/>
          <w:bdr w:val="none" w:sz="0" w:space="0" w:color="auto"/>
        </w:rPr>
        <w:t xml:space="preserve"> 10:00AM</w:t>
      </w:r>
    </w:p>
    <w:p w14:paraId="6909EB37"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bCs/>
          <w:sz w:val="22"/>
          <w:szCs w:val="22"/>
          <w:bdr w:val="none" w:sz="0" w:space="0" w:color="auto"/>
        </w:rPr>
      </w:pPr>
      <w:r w:rsidRPr="009D3A3B">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2010BEA6" wp14:editId="3D6EB92D">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docshape2"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68CA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3C91880E"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bCs/>
          <w:sz w:val="22"/>
          <w:szCs w:val="22"/>
          <w:bdr w:val="none" w:sz="0" w:space="0" w:color="auto"/>
        </w:rPr>
      </w:pPr>
    </w:p>
    <w:p w14:paraId="361D4A38"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9D3A3B">
        <w:rPr>
          <w:rFonts w:eastAsia="Times New Roman"/>
          <w:b/>
          <w:bCs/>
          <w:i/>
          <w:iCs/>
          <w:sz w:val="22"/>
          <w:szCs w:val="22"/>
          <w:bdr w:val="none" w:sz="0" w:space="0" w:color="auto"/>
        </w:rPr>
        <w:t>Note:</w:t>
      </w:r>
      <w:r w:rsidRPr="009D3A3B">
        <w:rPr>
          <w:rFonts w:eastAsia="Times New Roman"/>
          <w:b/>
          <w:bCs/>
          <w:i/>
          <w:iCs/>
          <w:spacing w:val="40"/>
          <w:sz w:val="22"/>
          <w:szCs w:val="22"/>
          <w:bdr w:val="none" w:sz="0" w:space="0" w:color="auto"/>
        </w:rPr>
        <w:t xml:space="preserve"> </w:t>
      </w:r>
      <w:r w:rsidRPr="009D3A3B">
        <w:rPr>
          <w:rFonts w:eastAsia="Times New Roman"/>
          <w:b/>
          <w:bCs/>
          <w:i/>
          <w:iCs/>
          <w:sz w:val="22"/>
          <w:szCs w:val="22"/>
          <w:bdr w:val="none" w:sz="0" w:space="0" w:color="auto"/>
        </w:rPr>
        <w:t>The May 3 Public Health Council meeting will be held remotely as a video conference consistent with</w:t>
      </w:r>
      <w:r w:rsidRPr="009D3A3B">
        <w:rPr>
          <w:rFonts w:eastAsia="Times New Roman"/>
          <w:b/>
          <w:bCs/>
          <w:i/>
          <w:iCs/>
          <w:spacing w:val="-2"/>
          <w:sz w:val="22"/>
          <w:szCs w:val="22"/>
          <w:bdr w:val="none" w:sz="0" w:space="0" w:color="auto"/>
        </w:rPr>
        <w:t xml:space="preserve"> </w:t>
      </w:r>
      <w:r w:rsidRPr="009D3A3B">
        <w:rPr>
          <w:rFonts w:eastAsia="Times New Roman"/>
          <w:b/>
          <w:bCs/>
          <w:i/>
          <w:iCs/>
          <w:sz w:val="22"/>
          <w:szCs w:val="22"/>
          <w:bdr w:val="none" w:sz="0" w:space="0" w:color="auto"/>
        </w:rPr>
        <w:t>St.</w:t>
      </w:r>
      <w:r w:rsidRPr="009D3A3B">
        <w:rPr>
          <w:rFonts w:eastAsia="Times New Roman"/>
          <w:b/>
          <w:bCs/>
          <w:i/>
          <w:iCs/>
          <w:spacing w:val="-2"/>
          <w:sz w:val="22"/>
          <w:szCs w:val="22"/>
          <w:bdr w:val="none" w:sz="0" w:space="0" w:color="auto"/>
        </w:rPr>
        <w:t xml:space="preserve"> </w:t>
      </w:r>
      <w:r w:rsidRPr="009D3A3B">
        <w:rPr>
          <w:rFonts w:eastAsia="Times New Roman"/>
          <w:b/>
          <w:bCs/>
          <w:i/>
          <w:iCs/>
          <w:sz w:val="22"/>
          <w:szCs w:val="22"/>
          <w:bdr w:val="none" w:sz="0" w:space="0" w:color="auto"/>
        </w:rPr>
        <w:t>2021,</w:t>
      </w:r>
      <w:r w:rsidRPr="009D3A3B">
        <w:rPr>
          <w:rFonts w:eastAsia="Times New Roman"/>
          <w:b/>
          <w:bCs/>
          <w:i/>
          <w:iCs/>
          <w:spacing w:val="-4"/>
          <w:sz w:val="22"/>
          <w:szCs w:val="22"/>
          <w:bdr w:val="none" w:sz="0" w:space="0" w:color="auto"/>
        </w:rPr>
        <w:t xml:space="preserve"> </w:t>
      </w:r>
      <w:r w:rsidRPr="009D3A3B">
        <w:rPr>
          <w:rFonts w:eastAsia="Times New Roman"/>
          <w:b/>
          <w:bCs/>
          <w:i/>
          <w:iCs/>
          <w:sz w:val="22"/>
          <w:szCs w:val="22"/>
          <w:bdr w:val="none" w:sz="0" w:space="0" w:color="auto"/>
        </w:rPr>
        <w:t>c.</w:t>
      </w:r>
      <w:r w:rsidRPr="009D3A3B">
        <w:rPr>
          <w:rFonts w:eastAsia="Times New Roman"/>
          <w:b/>
          <w:bCs/>
          <w:i/>
          <w:iCs/>
          <w:spacing w:val="-2"/>
          <w:sz w:val="22"/>
          <w:szCs w:val="22"/>
          <w:bdr w:val="none" w:sz="0" w:space="0" w:color="auto"/>
        </w:rPr>
        <w:t xml:space="preserve"> </w:t>
      </w:r>
      <w:r w:rsidRPr="009D3A3B">
        <w:rPr>
          <w:rFonts w:eastAsia="Times New Roman"/>
          <w:b/>
          <w:bCs/>
          <w:i/>
          <w:iCs/>
          <w:sz w:val="22"/>
          <w:szCs w:val="22"/>
          <w:bdr w:val="none" w:sz="0" w:space="0" w:color="auto"/>
        </w:rPr>
        <w:t>20,</w:t>
      </w:r>
      <w:r w:rsidRPr="009D3A3B">
        <w:rPr>
          <w:rFonts w:eastAsia="Times New Roman"/>
          <w:b/>
          <w:bCs/>
          <w:i/>
          <w:iCs/>
          <w:spacing w:val="-3"/>
          <w:sz w:val="22"/>
          <w:szCs w:val="22"/>
          <w:bdr w:val="none" w:sz="0" w:space="0" w:color="auto"/>
        </w:rPr>
        <w:t xml:space="preserve"> </w:t>
      </w:r>
      <w:r w:rsidRPr="009D3A3B">
        <w:rPr>
          <w:rFonts w:eastAsia="Times New Roman"/>
          <w:b/>
          <w:bCs/>
          <w:i/>
          <w:iCs/>
          <w:sz w:val="22"/>
          <w:szCs w:val="22"/>
          <w:bdr w:val="none" w:sz="0" w:space="0" w:color="auto"/>
        </w:rPr>
        <w:t>s.</w:t>
      </w:r>
      <w:r w:rsidRPr="009D3A3B">
        <w:rPr>
          <w:rFonts w:eastAsia="Times New Roman"/>
          <w:b/>
          <w:bCs/>
          <w:i/>
          <w:iCs/>
          <w:spacing w:val="-2"/>
          <w:sz w:val="22"/>
          <w:szCs w:val="22"/>
          <w:bdr w:val="none" w:sz="0" w:space="0" w:color="auto"/>
        </w:rPr>
        <w:t xml:space="preserve"> </w:t>
      </w:r>
      <w:r w:rsidRPr="009D3A3B">
        <w:rPr>
          <w:rFonts w:eastAsia="Times New Roman"/>
          <w:b/>
          <w:bCs/>
          <w:i/>
          <w:iCs/>
          <w:sz w:val="22"/>
          <w:szCs w:val="22"/>
          <w:bdr w:val="none" w:sz="0" w:space="0" w:color="auto"/>
        </w:rPr>
        <w:t>20,</w:t>
      </w:r>
      <w:r w:rsidRPr="009D3A3B">
        <w:rPr>
          <w:rFonts w:eastAsia="Times New Roman"/>
          <w:b/>
          <w:bCs/>
          <w:i/>
          <w:iCs/>
          <w:spacing w:val="-3"/>
          <w:sz w:val="22"/>
          <w:szCs w:val="22"/>
          <w:bdr w:val="none" w:sz="0" w:space="0" w:color="auto"/>
        </w:rPr>
        <w:t xml:space="preserve"> </w:t>
      </w:r>
      <w:r w:rsidRPr="009D3A3B">
        <w:rPr>
          <w:rFonts w:eastAsia="Times New Roman"/>
          <w:b/>
          <w:bCs/>
          <w:i/>
          <w:iCs/>
          <w:sz w:val="22"/>
          <w:szCs w:val="22"/>
          <w:bdr w:val="none" w:sz="0" w:space="0" w:color="auto"/>
        </w:rPr>
        <w:t>which</w:t>
      </w:r>
      <w:r w:rsidRPr="009D3A3B">
        <w:rPr>
          <w:rFonts w:eastAsia="Times New Roman"/>
          <w:b/>
          <w:bCs/>
          <w:i/>
          <w:iCs/>
          <w:spacing w:val="-2"/>
          <w:sz w:val="22"/>
          <w:szCs w:val="22"/>
          <w:bdr w:val="none" w:sz="0" w:space="0" w:color="auto"/>
        </w:rPr>
        <w:t xml:space="preserve"> </w:t>
      </w:r>
      <w:r w:rsidRPr="009D3A3B">
        <w:rPr>
          <w:rFonts w:eastAsia="Times New Roman"/>
          <w:b/>
          <w:bCs/>
          <w:i/>
          <w:iCs/>
          <w:sz w:val="22"/>
          <w:szCs w:val="22"/>
          <w:bdr w:val="none" w:sz="0" w:space="0" w:color="auto"/>
        </w:rPr>
        <w:t>provides</w:t>
      </w:r>
      <w:r w:rsidRPr="009D3A3B">
        <w:rPr>
          <w:rFonts w:eastAsia="Times New Roman"/>
          <w:b/>
          <w:bCs/>
          <w:i/>
          <w:iCs/>
          <w:spacing w:val="-3"/>
          <w:sz w:val="22"/>
          <w:szCs w:val="22"/>
          <w:bdr w:val="none" w:sz="0" w:space="0" w:color="auto"/>
        </w:rPr>
        <w:t xml:space="preserve"> </w:t>
      </w:r>
      <w:r w:rsidRPr="009D3A3B">
        <w:rPr>
          <w:rFonts w:eastAsia="Times New Roman"/>
          <w:b/>
          <w:bCs/>
          <w:i/>
          <w:iCs/>
          <w:sz w:val="22"/>
          <w:szCs w:val="22"/>
          <w:bdr w:val="none" w:sz="0" w:space="0" w:color="auto"/>
        </w:rPr>
        <w:t>for</w:t>
      </w:r>
      <w:r w:rsidRPr="009D3A3B">
        <w:rPr>
          <w:rFonts w:eastAsia="Times New Roman"/>
          <w:b/>
          <w:bCs/>
          <w:i/>
          <w:iCs/>
          <w:spacing w:val="-3"/>
          <w:sz w:val="22"/>
          <w:szCs w:val="22"/>
          <w:bdr w:val="none" w:sz="0" w:space="0" w:color="auto"/>
        </w:rPr>
        <w:t xml:space="preserve"> </w:t>
      </w:r>
      <w:r w:rsidRPr="009D3A3B">
        <w:rPr>
          <w:rFonts w:eastAsia="Times New Roman"/>
          <w:b/>
          <w:bCs/>
          <w:i/>
          <w:iCs/>
          <w:sz w:val="22"/>
          <w:szCs w:val="22"/>
          <w:bdr w:val="none" w:sz="0" w:space="0" w:color="auto"/>
        </w:rPr>
        <w:t>certain</w:t>
      </w:r>
      <w:r w:rsidRPr="009D3A3B">
        <w:rPr>
          <w:rFonts w:eastAsia="Times New Roman"/>
          <w:b/>
          <w:bCs/>
          <w:i/>
          <w:iCs/>
          <w:spacing w:val="-4"/>
          <w:sz w:val="22"/>
          <w:szCs w:val="22"/>
          <w:bdr w:val="none" w:sz="0" w:space="0" w:color="auto"/>
        </w:rPr>
        <w:t xml:space="preserve"> </w:t>
      </w:r>
      <w:r w:rsidRPr="009D3A3B">
        <w:rPr>
          <w:rFonts w:eastAsia="Times New Roman"/>
          <w:b/>
          <w:bCs/>
          <w:i/>
          <w:iCs/>
          <w:sz w:val="22"/>
          <w:szCs w:val="22"/>
          <w:bdr w:val="none" w:sz="0" w:space="0" w:color="auto"/>
        </w:rPr>
        <w:t>modifications</w:t>
      </w:r>
      <w:r w:rsidRPr="009D3A3B">
        <w:rPr>
          <w:rFonts w:eastAsia="Times New Roman"/>
          <w:b/>
          <w:bCs/>
          <w:i/>
          <w:iCs/>
          <w:spacing w:val="-2"/>
          <w:sz w:val="22"/>
          <w:szCs w:val="22"/>
          <w:bdr w:val="none" w:sz="0" w:space="0" w:color="auto"/>
        </w:rPr>
        <w:t xml:space="preserve"> </w:t>
      </w:r>
      <w:r w:rsidRPr="009D3A3B">
        <w:rPr>
          <w:rFonts w:eastAsia="Times New Roman"/>
          <w:b/>
          <w:bCs/>
          <w:i/>
          <w:iCs/>
          <w:sz w:val="22"/>
          <w:szCs w:val="22"/>
          <w:bdr w:val="none" w:sz="0" w:space="0" w:color="auto"/>
        </w:rPr>
        <w:t>to</w:t>
      </w:r>
      <w:r w:rsidRPr="009D3A3B">
        <w:rPr>
          <w:rFonts w:eastAsia="Times New Roman"/>
          <w:b/>
          <w:bCs/>
          <w:i/>
          <w:iCs/>
          <w:spacing w:val="-4"/>
          <w:sz w:val="22"/>
          <w:szCs w:val="22"/>
          <w:bdr w:val="none" w:sz="0" w:space="0" w:color="auto"/>
        </w:rPr>
        <w:t xml:space="preserve"> </w:t>
      </w:r>
      <w:r w:rsidRPr="009D3A3B">
        <w:rPr>
          <w:rFonts w:eastAsia="Times New Roman"/>
          <w:b/>
          <w:bCs/>
          <w:i/>
          <w:iCs/>
          <w:sz w:val="22"/>
          <w:szCs w:val="22"/>
          <w:bdr w:val="none" w:sz="0" w:space="0" w:color="auto"/>
        </w:rPr>
        <w:t>the</w:t>
      </w:r>
      <w:r w:rsidRPr="009D3A3B">
        <w:rPr>
          <w:rFonts w:eastAsia="Times New Roman"/>
          <w:b/>
          <w:bCs/>
          <w:i/>
          <w:iCs/>
          <w:spacing w:val="-4"/>
          <w:sz w:val="22"/>
          <w:szCs w:val="22"/>
          <w:bdr w:val="none" w:sz="0" w:space="0" w:color="auto"/>
        </w:rPr>
        <w:t xml:space="preserve"> </w:t>
      </w:r>
      <w:r w:rsidRPr="009D3A3B">
        <w:rPr>
          <w:rFonts w:eastAsia="Times New Roman"/>
          <w:b/>
          <w:bCs/>
          <w:i/>
          <w:iCs/>
          <w:sz w:val="22"/>
          <w:szCs w:val="22"/>
          <w:bdr w:val="none" w:sz="0" w:space="0" w:color="auto"/>
        </w:rPr>
        <w:t>Massachusetts</w:t>
      </w:r>
      <w:r w:rsidRPr="009D3A3B">
        <w:rPr>
          <w:rFonts w:eastAsia="Times New Roman"/>
          <w:b/>
          <w:bCs/>
          <w:i/>
          <w:iCs/>
          <w:spacing w:val="-2"/>
          <w:sz w:val="22"/>
          <w:szCs w:val="22"/>
          <w:bdr w:val="none" w:sz="0" w:space="0" w:color="auto"/>
        </w:rPr>
        <w:t xml:space="preserve"> </w:t>
      </w:r>
      <w:r w:rsidRPr="009D3A3B">
        <w:rPr>
          <w:rFonts w:eastAsia="Times New Roman"/>
          <w:b/>
          <w:bCs/>
          <w:i/>
          <w:iCs/>
          <w:sz w:val="22"/>
          <w:szCs w:val="22"/>
          <w:bdr w:val="none" w:sz="0" w:space="0" w:color="auto"/>
        </w:rPr>
        <w:t>Open</w:t>
      </w:r>
      <w:r w:rsidRPr="009D3A3B">
        <w:rPr>
          <w:rFonts w:eastAsia="Times New Roman"/>
          <w:b/>
          <w:bCs/>
          <w:i/>
          <w:iCs/>
          <w:spacing w:val="-2"/>
          <w:sz w:val="22"/>
          <w:szCs w:val="22"/>
          <w:bdr w:val="none" w:sz="0" w:space="0" w:color="auto"/>
        </w:rPr>
        <w:t xml:space="preserve"> </w:t>
      </w:r>
      <w:r w:rsidRPr="009D3A3B">
        <w:rPr>
          <w:rFonts w:eastAsia="Times New Roman"/>
          <w:b/>
          <w:bCs/>
          <w:i/>
          <w:iCs/>
          <w:sz w:val="22"/>
          <w:szCs w:val="22"/>
          <w:bdr w:val="none" w:sz="0" w:space="0" w:color="auto"/>
        </w:rPr>
        <w:t>Meeting Law.</w:t>
      </w:r>
    </w:p>
    <w:p w14:paraId="1CB5049D"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9D3A3B">
        <w:rPr>
          <w:rFonts w:eastAsia="Times New Roman"/>
          <w:sz w:val="22"/>
          <w:szCs w:val="22"/>
          <w:bdr w:val="none" w:sz="0" w:space="0" w:color="auto"/>
        </w:rPr>
        <w:t>Members</w:t>
      </w:r>
      <w:r w:rsidRPr="009D3A3B">
        <w:rPr>
          <w:rFonts w:eastAsia="Times New Roman"/>
          <w:spacing w:val="-3"/>
          <w:sz w:val="22"/>
          <w:szCs w:val="22"/>
          <w:bdr w:val="none" w:sz="0" w:space="0" w:color="auto"/>
        </w:rPr>
        <w:t xml:space="preserve"> </w:t>
      </w:r>
      <w:r w:rsidRPr="009D3A3B">
        <w:rPr>
          <w:rFonts w:eastAsia="Times New Roman"/>
          <w:sz w:val="22"/>
          <w:szCs w:val="22"/>
          <w:bdr w:val="none" w:sz="0" w:space="0" w:color="auto"/>
        </w:rPr>
        <w:t>of</w:t>
      </w:r>
      <w:r w:rsidRPr="009D3A3B">
        <w:rPr>
          <w:rFonts w:eastAsia="Times New Roman"/>
          <w:spacing w:val="-4"/>
          <w:sz w:val="22"/>
          <w:szCs w:val="22"/>
          <w:bdr w:val="none" w:sz="0" w:space="0" w:color="auto"/>
        </w:rPr>
        <w:t xml:space="preserve"> </w:t>
      </w:r>
      <w:r w:rsidRPr="009D3A3B">
        <w:rPr>
          <w:rFonts w:eastAsia="Times New Roman"/>
          <w:sz w:val="22"/>
          <w:szCs w:val="22"/>
          <w:bdr w:val="none" w:sz="0" w:space="0" w:color="auto"/>
        </w:rPr>
        <w:t>the</w:t>
      </w:r>
      <w:r w:rsidRPr="009D3A3B">
        <w:rPr>
          <w:rFonts w:eastAsia="Times New Roman"/>
          <w:spacing w:val="-3"/>
          <w:sz w:val="22"/>
          <w:szCs w:val="22"/>
          <w:bdr w:val="none" w:sz="0" w:space="0" w:color="auto"/>
        </w:rPr>
        <w:t xml:space="preserve"> </w:t>
      </w:r>
      <w:r w:rsidRPr="009D3A3B">
        <w:rPr>
          <w:rFonts w:eastAsia="Times New Roman"/>
          <w:sz w:val="22"/>
          <w:szCs w:val="22"/>
          <w:bdr w:val="none" w:sz="0" w:space="0" w:color="auto"/>
        </w:rPr>
        <w:t>public</w:t>
      </w:r>
      <w:r w:rsidRPr="009D3A3B">
        <w:rPr>
          <w:rFonts w:eastAsia="Times New Roman"/>
          <w:spacing w:val="-3"/>
          <w:sz w:val="22"/>
          <w:szCs w:val="22"/>
          <w:bdr w:val="none" w:sz="0" w:space="0" w:color="auto"/>
        </w:rPr>
        <w:t xml:space="preserve"> </w:t>
      </w:r>
      <w:r w:rsidRPr="009D3A3B">
        <w:rPr>
          <w:rFonts w:eastAsia="Times New Roman"/>
          <w:sz w:val="22"/>
          <w:szCs w:val="22"/>
          <w:bdr w:val="none" w:sz="0" w:space="0" w:color="auto"/>
        </w:rPr>
        <w:t>may</w:t>
      </w:r>
      <w:r w:rsidRPr="009D3A3B">
        <w:rPr>
          <w:rFonts w:eastAsia="Times New Roman"/>
          <w:spacing w:val="-4"/>
          <w:sz w:val="22"/>
          <w:szCs w:val="22"/>
          <w:bdr w:val="none" w:sz="0" w:space="0" w:color="auto"/>
        </w:rPr>
        <w:t xml:space="preserve"> </w:t>
      </w:r>
      <w:r w:rsidRPr="009D3A3B">
        <w:rPr>
          <w:rFonts w:eastAsia="Times New Roman"/>
          <w:sz w:val="22"/>
          <w:szCs w:val="22"/>
          <w:bdr w:val="none" w:sz="0" w:space="0" w:color="auto"/>
        </w:rPr>
        <w:t>listen</w:t>
      </w:r>
      <w:r w:rsidRPr="009D3A3B">
        <w:rPr>
          <w:rFonts w:eastAsia="Times New Roman"/>
          <w:spacing w:val="-4"/>
          <w:sz w:val="22"/>
          <w:szCs w:val="22"/>
          <w:bdr w:val="none" w:sz="0" w:space="0" w:color="auto"/>
        </w:rPr>
        <w:t xml:space="preserve"> </w:t>
      </w:r>
      <w:r w:rsidRPr="009D3A3B">
        <w:rPr>
          <w:rFonts w:eastAsia="Times New Roman"/>
          <w:sz w:val="22"/>
          <w:szCs w:val="22"/>
          <w:bdr w:val="none" w:sz="0" w:space="0" w:color="auto"/>
        </w:rPr>
        <w:t>to</w:t>
      </w:r>
      <w:r w:rsidRPr="009D3A3B">
        <w:rPr>
          <w:rFonts w:eastAsia="Times New Roman"/>
          <w:spacing w:val="-6"/>
          <w:sz w:val="22"/>
          <w:szCs w:val="22"/>
          <w:bdr w:val="none" w:sz="0" w:space="0" w:color="auto"/>
        </w:rPr>
        <w:t xml:space="preserve"> </w:t>
      </w:r>
      <w:r w:rsidRPr="009D3A3B">
        <w:rPr>
          <w:rFonts w:eastAsia="Times New Roman"/>
          <w:sz w:val="22"/>
          <w:szCs w:val="22"/>
          <w:bdr w:val="none" w:sz="0" w:space="0" w:color="auto"/>
        </w:rPr>
        <w:t>the</w:t>
      </w:r>
      <w:r w:rsidRPr="009D3A3B">
        <w:rPr>
          <w:rFonts w:eastAsia="Times New Roman"/>
          <w:spacing w:val="-5"/>
          <w:sz w:val="22"/>
          <w:szCs w:val="22"/>
          <w:bdr w:val="none" w:sz="0" w:space="0" w:color="auto"/>
        </w:rPr>
        <w:t xml:space="preserve"> </w:t>
      </w:r>
      <w:r w:rsidRPr="009D3A3B">
        <w:rPr>
          <w:rFonts w:eastAsia="Times New Roman"/>
          <w:sz w:val="22"/>
          <w:szCs w:val="22"/>
          <w:bdr w:val="none" w:sz="0" w:space="0" w:color="auto"/>
        </w:rPr>
        <w:t>meeting</w:t>
      </w:r>
      <w:r w:rsidRPr="009D3A3B">
        <w:rPr>
          <w:rFonts w:eastAsia="Times New Roman"/>
          <w:spacing w:val="-2"/>
          <w:sz w:val="22"/>
          <w:szCs w:val="22"/>
          <w:bdr w:val="none" w:sz="0" w:space="0" w:color="auto"/>
        </w:rPr>
        <w:t xml:space="preserve"> </w:t>
      </w:r>
      <w:r w:rsidRPr="009D3A3B">
        <w:rPr>
          <w:rFonts w:eastAsia="Times New Roman"/>
          <w:sz w:val="22"/>
          <w:szCs w:val="22"/>
          <w:bdr w:val="none" w:sz="0" w:space="0" w:color="auto"/>
        </w:rPr>
        <w:t>proceedings</w:t>
      </w:r>
      <w:r w:rsidRPr="009D3A3B">
        <w:rPr>
          <w:rFonts w:eastAsia="Times New Roman"/>
          <w:spacing w:val="-3"/>
          <w:sz w:val="22"/>
          <w:szCs w:val="22"/>
          <w:bdr w:val="none" w:sz="0" w:space="0" w:color="auto"/>
        </w:rPr>
        <w:t xml:space="preserve"> </w:t>
      </w:r>
      <w:r w:rsidRPr="009D3A3B">
        <w:rPr>
          <w:rFonts w:eastAsia="Times New Roman"/>
          <w:sz w:val="22"/>
          <w:szCs w:val="22"/>
          <w:bdr w:val="none" w:sz="0" w:space="0" w:color="auto"/>
        </w:rPr>
        <w:t>by</w:t>
      </w:r>
      <w:r w:rsidRPr="009D3A3B">
        <w:rPr>
          <w:rFonts w:eastAsia="Times New Roman"/>
          <w:spacing w:val="-3"/>
          <w:sz w:val="22"/>
          <w:szCs w:val="22"/>
          <w:bdr w:val="none" w:sz="0" w:space="0" w:color="auto"/>
        </w:rPr>
        <w:t xml:space="preserve"> </w:t>
      </w:r>
      <w:r w:rsidRPr="009D3A3B">
        <w:rPr>
          <w:rFonts w:eastAsia="Times New Roman"/>
          <w:sz w:val="22"/>
          <w:szCs w:val="22"/>
          <w:bdr w:val="none" w:sz="0" w:space="0" w:color="auto"/>
        </w:rPr>
        <w:t>using</w:t>
      </w:r>
      <w:r w:rsidRPr="009D3A3B">
        <w:rPr>
          <w:rFonts w:eastAsia="Times New Roman"/>
          <w:spacing w:val="-6"/>
          <w:sz w:val="22"/>
          <w:szCs w:val="22"/>
          <w:bdr w:val="none" w:sz="0" w:space="0" w:color="auto"/>
        </w:rPr>
        <w:t xml:space="preserve"> </w:t>
      </w:r>
      <w:r w:rsidRPr="009D3A3B">
        <w:rPr>
          <w:rFonts w:eastAsia="Times New Roman"/>
          <w:sz w:val="22"/>
          <w:szCs w:val="22"/>
          <w:bdr w:val="none" w:sz="0" w:space="0" w:color="auto"/>
        </w:rPr>
        <w:t>the</w:t>
      </w:r>
      <w:r w:rsidRPr="009D3A3B">
        <w:rPr>
          <w:rFonts w:eastAsia="Times New Roman"/>
          <w:spacing w:val="-3"/>
          <w:sz w:val="22"/>
          <w:szCs w:val="22"/>
          <w:bdr w:val="none" w:sz="0" w:space="0" w:color="auto"/>
        </w:rPr>
        <w:t xml:space="preserve"> </w:t>
      </w:r>
      <w:r w:rsidRPr="009D3A3B">
        <w:rPr>
          <w:rFonts w:eastAsia="Times New Roman"/>
          <w:sz w:val="22"/>
          <w:szCs w:val="22"/>
          <w:bdr w:val="none" w:sz="0" w:space="0" w:color="auto"/>
        </w:rPr>
        <w:t>information</w:t>
      </w:r>
      <w:r w:rsidRPr="009D3A3B">
        <w:rPr>
          <w:rFonts w:eastAsia="Times New Roman"/>
          <w:spacing w:val="-2"/>
          <w:sz w:val="22"/>
          <w:szCs w:val="22"/>
          <w:bdr w:val="none" w:sz="0" w:space="0" w:color="auto"/>
        </w:rPr>
        <w:t xml:space="preserve"> below:</w:t>
      </w:r>
    </w:p>
    <w:p w14:paraId="677EAC56"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2"/>
          <w:szCs w:val="22"/>
          <w:bdr w:val="none" w:sz="0" w:space="0" w:color="auto"/>
        </w:rPr>
      </w:pPr>
    </w:p>
    <w:p w14:paraId="01A64D04"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9D3A3B">
        <w:rPr>
          <w:rFonts w:eastAsia="Times New Roman"/>
          <w:sz w:val="22"/>
          <w:szCs w:val="22"/>
          <w:bdr w:val="none" w:sz="0" w:space="0" w:color="auto"/>
        </w:rPr>
        <w:t xml:space="preserve">Join by Web: </w:t>
      </w:r>
      <w:hyperlink r:id="rId11" w:history="1">
        <w:r w:rsidRPr="009D3A3B">
          <w:rPr>
            <w:rFonts w:eastAsia="Times New Roman"/>
            <w:color w:val="0000FF"/>
            <w:sz w:val="22"/>
            <w:szCs w:val="22"/>
            <w:u w:val="single"/>
            <w:bdr w:val="none" w:sz="0" w:space="0" w:color="auto"/>
          </w:rPr>
          <w:t>https://zoom.us/j/99885682068?pwd=dHdEaGJkSjlOMkJrN0pvdEdiT2REZz09</w:t>
        </w:r>
      </w:hyperlink>
      <w:r w:rsidRPr="009D3A3B">
        <w:rPr>
          <w:rFonts w:eastAsia="Times New Roman"/>
          <w:sz w:val="22"/>
          <w:szCs w:val="22"/>
          <w:bdr w:val="none" w:sz="0" w:space="0" w:color="auto"/>
        </w:rPr>
        <w:t xml:space="preserve">    </w:t>
      </w:r>
    </w:p>
    <w:p w14:paraId="63E549E6"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9D3A3B">
        <w:rPr>
          <w:rFonts w:eastAsia="Times New Roman"/>
          <w:sz w:val="22"/>
          <w:szCs w:val="22"/>
          <w:bdr w:val="none" w:sz="0" w:space="0" w:color="auto"/>
        </w:rPr>
        <w:t>Dial</w:t>
      </w:r>
      <w:r w:rsidRPr="009D3A3B">
        <w:rPr>
          <w:rFonts w:eastAsia="Times New Roman"/>
          <w:spacing w:val="-10"/>
          <w:sz w:val="22"/>
          <w:szCs w:val="22"/>
          <w:bdr w:val="none" w:sz="0" w:space="0" w:color="auto"/>
        </w:rPr>
        <w:t xml:space="preserve"> </w:t>
      </w:r>
      <w:r w:rsidRPr="009D3A3B">
        <w:rPr>
          <w:rFonts w:eastAsia="Times New Roman"/>
          <w:sz w:val="22"/>
          <w:szCs w:val="22"/>
          <w:bdr w:val="none" w:sz="0" w:space="0" w:color="auto"/>
        </w:rPr>
        <w:t>in</w:t>
      </w:r>
      <w:r w:rsidRPr="009D3A3B">
        <w:rPr>
          <w:rFonts w:eastAsia="Times New Roman"/>
          <w:spacing w:val="-9"/>
          <w:sz w:val="22"/>
          <w:szCs w:val="22"/>
          <w:bdr w:val="none" w:sz="0" w:space="0" w:color="auto"/>
        </w:rPr>
        <w:t xml:space="preserve"> </w:t>
      </w:r>
      <w:r w:rsidRPr="009D3A3B">
        <w:rPr>
          <w:rFonts w:eastAsia="Times New Roman"/>
          <w:sz w:val="22"/>
          <w:szCs w:val="22"/>
          <w:bdr w:val="none" w:sz="0" w:space="0" w:color="auto"/>
        </w:rPr>
        <w:t>Telephone</w:t>
      </w:r>
      <w:r w:rsidRPr="009D3A3B">
        <w:rPr>
          <w:rFonts w:eastAsia="Times New Roman"/>
          <w:spacing w:val="-9"/>
          <w:sz w:val="22"/>
          <w:szCs w:val="22"/>
          <w:bdr w:val="none" w:sz="0" w:space="0" w:color="auto"/>
        </w:rPr>
        <w:t xml:space="preserve"> </w:t>
      </w:r>
      <w:r w:rsidRPr="009D3A3B">
        <w:rPr>
          <w:rFonts w:eastAsia="Times New Roman"/>
          <w:sz w:val="22"/>
          <w:szCs w:val="22"/>
          <w:bdr w:val="none" w:sz="0" w:space="0" w:color="auto"/>
        </w:rPr>
        <w:t>Number:</w:t>
      </w:r>
      <w:r w:rsidRPr="009D3A3B">
        <w:rPr>
          <w:rFonts w:eastAsia="Times New Roman"/>
          <w:spacing w:val="-9"/>
          <w:sz w:val="22"/>
          <w:szCs w:val="22"/>
          <w:bdr w:val="none" w:sz="0" w:space="0" w:color="auto"/>
        </w:rPr>
        <w:t xml:space="preserve"> </w:t>
      </w:r>
      <w:r w:rsidRPr="009D3A3B">
        <w:rPr>
          <w:rFonts w:eastAsia="Times New Roman"/>
          <w:sz w:val="22"/>
          <w:szCs w:val="22"/>
          <w:bdr w:val="none" w:sz="0" w:space="0" w:color="auto"/>
        </w:rPr>
        <w:t>929-436-2866 Webinar ID: 998 8568 2068</w:t>
      </w:r>
    </w:p>
    <w:p w14:paraId="6E50E647"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9D3A3B">
        <w:rPr>
          <w:rFonts w:eastAsia="Times New Roman"/>
          <w:sz w:val="22"/>
          <w:szCs w:val="22"/>
          <w:bdr w:val="none" w:sz="0" w:space="0" w:color="auto"/>
        </w:rPr>
        <w:t>Passcode: 580173</w:t>
      </w:r>
    </w:p>
    <w:p w14:paraId="309F2269"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63F7F048" w14:textId="77777777" w:rsidR="009D3A3B" w:rsidRPr="009D3A3B" w:rsidRDefault="009D3A3B" w:rsidP="009D3A3B">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bCs/>
          <w:sz w:val="22"/>
          <w:szCs w:val="22"/>
          <w:bdr w:val="none" w:sz="0" w:space="0" w:color="auto"/>
        </w:rPr>
      </w:pPr>
      <w:r w:rsidRPr="009D3A3B">
        <w:rPr>
          <w:rFonts w:eastAsia="Times New Roman"/>
          <w:b/>
          <w:bCs/>
          <w:sz w:val="22"/>
          <w:szCs w:val="22"/>
          <w:bdr w:val="none" w:sz="0" w:space="0" w:color="auto"/>
        </w:rPr>
        <w:t>ROUTINE</w:t>
      </w:r>
      <w:r w:rsidRPr="009D3A3B">
        <w:rPr>
          <w:rFonts w:eastAsia="Times New Roman"/>
          <w:b/>
          <w:bCs/>
          <w:spacing w:val="-6"/>
          <w:sz w:val="22"/>
          <w:szCs w:val="22"/>
          <w:bdr w:val="none" w:sz="0" w:space="0" w:color="auto"/>
        </w:rPr>
        <w:t xml:space="preserve"> </w:t>
      </w:r>
      <w:r w:rsidRPr="009D3A3B">
        <w:rPr>
          <w:rFonts w:eastAsia="Times New Roman"/>
          <w:b/>
          <w:bCs/>
          <w:spacing w:val="-2"/>
          <w:sz w:val="22"/>
          <w:szCs w:val="22"/>
          <w:bdr w:val="none" w:sz="0" w:space="0" w:color="auto"/>
        </w:rPr>
        <w:t>ITEMS</w:t>
      </w:r>
    </w:p>
    <w:p w14:paraId="39C9E7B4" w14:textId="77777777" w:rsidR="009D3A3B" w:rsidRPr="009D3A3B" w:rsidRDefault="009D3A3B" w:rsidP="009D3A3B">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9D3A3B">
        <w:rPr>
          <w:rFonts w:eastAsia="Times New Roman"/>
          <w:spacing w:val="-2"/>
          <w:sz w:val="22"/>
          <w:szCs w:val="22"/>
          <w:bdr w:val="none" w:sz="0" w:space="0" w:color="auto"/>
        </w:rPr>
        <w:t>Introductions.</w:t>
      </w:r>
    </w:p>
    <w:p w14:paraId="11CAAD4D"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bookmarkStart w:id="0" w:name="_Hlk157586510"/>
      <w:bookmarkEnd w:id="0"/>
    </w:p>
    <w:p w14:paraId="27670C56" w14:textId="77777777" w:rsidR="009D3A3B" w:rsidRPr="009D3A3B" w:rsidRDefault="009D3A3B" w:rsidP="009D3A3B">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9D3A3B">
        <w:rPr>
          <w:rFonts w:eastAsia="Times New Roman"/>
          <w:b/>
          <w:bCs/>
          <w:sz w:val="22"/>
          <w:szCs w:val="22"/>
          <w:bdr w:val="none" w:sz="0" w:space="0" w:color="auto"/>
        </w:rPr>
        <w:t>EMERGENCY AMENDMENT</w:t>
      </w:r>
    </w:p>
    <w:p w14:paraId="3750FCE9" w14:textId="77777777" w:rsidR="009D3A3B" w:rsidRPr="009D3A3B" w:rsidRDefault="009D3A3B" w:rsidP="009D3A3B">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i/>
          <w:iCs/>
          <w:sz w:val="22"/>
          <w:szCs w:val="22"/>
          <w:bdr w:val="none" w:sz="0" w:space="0" w:color="auto"/>
        </w:rPr>
      </w:pPr>
      <w:r w:rsidRPr="009D3A3B">
        <w:rPr>
          <w:rFonts w:eastAsia="Times New Roman"/>
          <w:sz w:val="22"/>
          <w:szCs w:val="22"/>
          <w:bdr w:val="none" w:sz="0" w:space="0" w:color="auto"/>
        </w:rPr>
        <w:t xml:space="preserve">Request to amend, on an emergency basis, 105 CMR 130, </w:t>
      </w:r>
      <w:r w:rsidRPr="009D3A3B">
        <w:rPr>
          <w:rFonts w:eastAsia="Times New Roman"/>
          <w:i/>
          <w:iCs/>
          <w:sz w:val="22"/>
          <w:szCs w:val="22"/>
          <w:bdr w:val="none" w:sz="0" w:space="0" w:color="auto"/>
        </w:rPr>
        <w:t xml:space="preserve">Hospital licensure </w:t>
      </w:r>
      <w:r w:rsidRPr="009D3A3B">
        <w:rPr>
          <w:rFonts w:eastAsia="Times New Roman"/>
          <w:b/>
          <w:bCs/>
          <w:sz w:val="22"/>
          <w:szCs w:val="22"/>
          <w:bdr w:val="none" w:sz="0" w:space="0" w:color="auto"/>
        </w:rPr>
        <w:t>(Vote)</w:t>
      </w:r>
      <w:r w:rsidRPr="009D3A3B">
        <w:rPr>
          <w:rFonts w:eastAsia="Times New Roman"/>
          <w:sz w:val="22"/>
          <w:szCs w:val="22"/>
          <w:bdr w:val="none" w:sz="0" w:space="0" w:color="auto"/>
        </w:rPr>
        <w:t>.</w:t>
      </w:r>
    </w:p>
    <w:p w14:paraId="39033CEE"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left="680" w:right="1129"/>
        <w:rPr>
          <w:rFonts w:eastAsia="Times New Roman"/>
          <w:b/>
          <w:bCs/>
          <w:sz w:val="22"/>
          <w:szCs w:val="22"/>
          <w:bdr w:val="none" w:sz="0" w:space="0" w:color="auto"/>
        </w:rPr>
      </w:pPr>
    </w:p>
    <w:p w14:paraId="4C453879"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9D3A3B">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5BC2C924" wp14:editId="5AAB4317">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docshape3"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61ED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169454C6"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5384E919"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9D3A3B">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9D3A3B">
        <w:rPr>
          <w:rFonts w:eastAsia="Times New Roman"/>
          <w:i/>
          <w:spacing w:val="-2"/>
          <w:sz w:val="22"/>
          <w:szCs w:val="22"/>
          <w:bdr w:val="none" w:sz="0" w:space="0" w:color="auto"/>
        </w:rPr>
        <w:t xml:space="preserve"> </w:t>
      </w:r>
      <w:r w:rsidRPr="009D3A3B">
        <w:rPr>
          <w:rFonts w:eastAsia="Times New Roman"/>
          <w:i/>
          <w:sz w:val="22"/>
          <w:szCs w:val="22"/>
          <w:bdr w:val="none" w:sz="0" w:space="0" w:color="auto"/>
        </w:rPr>
        <w:t>the</w:t>
      </w:r>
      <w:r w:rsidRPr="009D3A3B">
        <w:rPr>
          <w:rFonts w:eastAsia="Times New Roman"/>
          <w:i/>
          <w:spacing w:val="-2"/>
          <w:sz w:val="22"/>
          <w:szCs w:val="22"/>
          <w:bdr w:val="none" w:sz="0" w:space="0" w:color="auto"/>
        </w:rPr>
        <w:t xml:space="preserve"> </w:t>
      </w:r>
      <w:r w:rsidRPr="009D3A3B">
        <w:rPr>
          <w:rFonts w:eastAsia="Times New Roman"/>
          <w:i/>
          <w:sz w:val="22"/>
          <w:szCs w:val="22"/>
          <w:bdr w:val="none" w:sz="0" w:space="0" w:color="auto"/>
        </w:rPr>
        <w:t>Council meets</w:t>
      </w:r>
      <w:r w:rsidRPr="009D3A3B">
        <w:rPr>
          <w:rFonts w:eastAsia="Times New Roman"/>
          <w:i/>
          <w:spacing w:val="-2"/>
          <w:sz w:val="22"/>
          <w:szCs w:val="22"/>
          <w:bdr w:val="none" w:sz="0" w:space="0" w:color="auto"/>
        </w:rPr>
        <w:t xml:space="preserve"> </w:t>
      </w:r>
      <w:r w:rsidRPr="009D3A3B">
        <w:rPr>
          <w:rFonts w:eastAsia="Times New Roman"/>
          <w:i/>
          <w:sz w:val="22"/>
          <w:szCs w:val="22"/>
          <w:bdr w:val="none" w:sz="0" w:space="0" w:color="auto"/>
        </w:rPr>
        <w:t>in Executive</w:t>
      </w:r>
      <w:r w:rsidRPr="009D3A3B">
        <w:rPr>
          <w:rFonts w:eastAsia="Times New Roman"/>
          <w:i/>
          <w:spacing w:val="-2"/>
          <w:sz w:val="22"/>
          <w:szCs w:val="22"/>
          <w:bdr w:val="none" w:sz="0" w:space="0" w:color="auto"/>
        </w:rPr>
        <w:t xml:space="preserve"> </w:t>
      </w:r>
      <w:r w:rsidRPr="009D3A3B">
        <w:rPr>
          <w:rFonts w:eastAsia="Times New Roman"/>
          <w:i/>
          <w:sz w:val="22"/>
          <w:szCs w:val="22"/>
          <w:bdr w:val="none" w:sz="0" w:space="0" w:color="auto"/>
        </w:rPr>
        <w:t>Session.</w:t>
      </w:r>
      <w:r w:rsidRPr="009D3A3B">
        <w:rPr>
          <w:rFonts w:eastAsia="Times New Roman"/>
          <w:i/>
          <w:spacing w:val="-3"/>
          <w:sz w:val="22"/>
          <w:szCs w:val="22"/>
          <w:bdr w:val="none" w:sz="0" w:space="0" w:color="auto"/>
        </w:rPr>
        <w:t xml:space="preserve"> </w:t>
      </w:r>
      <w:r w:rsidRPr="009D3A3B">
        <w:rPr>
          <w:rFonts w:eastAsia="Times New Roman"/>
          <w:i/>
          <w:sz w:val="22"/>
          <w:szCs w:val="22"/>
          <w:bdr w:val="none" w:sz="0" w:space="0" w:color="auto"/>
        </w:rPr>
        <w:t>The</w:t>
      </w:r>
      <w:r w:rsidRPr="009D3A3B">
        <w:rPr>
          <w:rFonts w:eastAsia="Times New Roman"/>
          <w:i/>
          <w:spacing w:val="-3"/>
          <w:sz w:val="22"/>
          <w:szCs w:val="22"/>
          <w:bdr w:val="none" w:sz="0" w:space="0" w:color="auto"/>
        </w:rPr>
        <w:t xml:space="preserve"> </w:t>
      </w:r>
      <w:r w:rsidRPr="009D3A3B">
        <w:rPr>
          <w:rFonts w:eastAsia="Times New Roman"/>
          <w:i/>
          <w:sz w:val="22"/>
          <w:szCs w:val="22"/>
          <w:bdr w:val="none" w:sz="0" w:space="0" w:color="auto"/>
        </w:rPr>
        <w:t>Council’s meetings</w:t>
      </w:r>
      <w:r w:rsidRPr="009D3A3B">
        <w:rPr>
          <w:rFonts w:eastAsia="Times New Roman"/>
          <w:i/>
          <w:spacing w:val="-2"/>
          <w:sz w:val="22"/>
          <w:szCs w:val="22"/>
          <w:bdr w:val="none" w:sz="0" w:space="0" w:color="auto"/>
        </w:rPr>
        <w:t xml:space="preserve"> </w:t>
      </w:r>
      <w:r w:rsidRPr="009D3A3B">
        <w:rPr>
          <w:rFonts w:eastAsia="Times New Roman"/>
          <w:i/>
          <w:sz w:val="22"/>
          <w:szCs w:val="22"/>
          <w:bdr w:val="none" w:sz="0" w:space="0" w:color="auto"/>
        </w:rPr>
        <w:t>are</w:t>
      </w:r>
      <w:r w:rsidRPr="009D3A3B">
        <w:rPr>
          <w:rFonts w:eastAsia="Times New Roman"/>
          <w:i/>
          <w:spacing w:val="-2"/>
          <w:sz w:val="22"/>
          <w:szCs w:val="22"/>
          <w:bdr w:val="none" w:sz="0" w:space="0" w:color="auto"/>
        </w:rPr>
        <w:t xml:space="preserve"> </w:t>
      </w:r>
      <w:r w:rsidRPr="009D3A3B">
        <w:rPr>
          <w:rFonts w:eastAsia="Times New Roman"/>
          <w:i/>
          <w:sz w:val="22"/>
          <w:szCs w:val="22"/>
          <w:bdr w:val="none" w:sz="0" w:space="0" w:color="auto"/>
        </w:rPr>
        <w:t>not</w:t>
      </w:r>
      <w:r w:rsidRPr="009D3A3B">
        <w:rPr>
          <w:rFonts w:eastAsia="Times New Roman"/>
          <w:i/>
          <w:spacing w:val="-1"/>
          <w:sz w:val="22"/>
          <w:szCs w:val="22"/>
          <w:bdr w:val="none" w:sz="0" w:space="0" w:color="auto"/>
        </w:rPr>
        <w:t xml:space="preserve"> </w:t>
      </w:r>
      <w:r w:rsidRPr="009D3A3B">
        <w:rPr>
          <w:rFonts w:eastAsia="Times New Roman"/>
          <w:i/>
          <w:sz w:val="22"/>
          <w:szCs w:val="22"/>
          <w:bdr w:val="none" w:sz="0" w:space="0" w:color="auto"/>
        </w:rPr>
        <w:t>hearings, nor</w:t>
      </w:r>
      <w:r w:rsidRPr="009D3A3B">
        <w:rPr>
          <w:rFonts w:eastAsia="Times New Roman"/>
          <w:i/>
          <w:spacing w:val="-11"/>
          <w:sz w:val="22"/>
          <w:szCs w:val="22"/>
          <w:bdr w:val="none" w:sz="0" w:space="0" w:color="auto"/>
        </w:rPr>
        <w:t xml:space="preserve"> </w:t>
      </w:r>
      <w:r w:rsidRPr="009D3A3B">
        <w:rPr>
          <w:rFonts w:eastAsia="Times New Roman"/>
          <w:i/>
          <w:sz w:val="22"/>
          <w:szCs w:val="22"/>
          <w:bdr w:val="none" w:sz="0" w:space="0" w:color="auto"/>
        </w:rPr>
        <w:t>do</w:t>
      </w:r>
      <w:r w:rsidRPr="009D3A3B">
        <w:rPr>
          <w:rFonts w:eastAsia="Times New Roman"/>
          <w:i/>
          <w:spacing w:val="-12"/>
          <w:sz w:val="22"/>
          <w:szCs w:val="22"/>
          <w:bdr w:val="none" w:sz="0" w:space="0" w:color="auto"/>
        </w:rPr>
        <w:t xml:space="preserve"> </w:t>
      </w:r>
      <w:r w:rsidRPr="009D3A3B">
        <w:rPr>
          <w:rFonts w:eastAsia="Times New Roman"/>
          <w:i/>
          <w:sz w:val="22"/>
          <w:szCs w:val="22"/>
          <w:bdr w:val="none" w:sz="0" w:space="0" w:color="auto"/>
        </w:rPr>
        <w:t>members</w:t>
      </w:r>
      <w:r w:rsidRPr="009D3A3B">
        <w:rPr>
          <w:rFonts w:eastAsia="Times New Roman"/>
          <w:i/>
          <w:spacing w:val="-11"/>
          <w:sz w:val="22"/>
          <w:szCs w:val="22"/>
          <w:bdr w:val="none" w:sz="0" w:space="0" w:color="auto"/>
        </w:rPr>
        <w:t xml:space="preserve"> </w:t>
      </w:r>
      <w:r w:rsidRPr="009D3A3B">
        <w:rPr>
          <w:rFonts w:eastAsia="Times New Roman"/>
          <w:i/>
          <w:sz w:val="22"/>
          <w:szCs w:val="22"/>
          <w:bdr w:val="none" w:sz="0" w:space="0" w:color="auto"/>
        </w:rPr>
        <w:t>of</w:t>
      </w:r>
      <w:r w:rsidRPr="009D3A3B">
        <w:rPr>
          <w:rFonts w:eastAsia="Times New Roman"/>
          <w:i/>
          <w:spacing w:val="-13"/>
          <w:sz w:val="22"/>
          <w:szCs w:val="22"/>
          <w:bdr w:val="none" w:sz="0" w:space="0" w:color="auto"/>
        </w:rPr>
        <w:t xml:space="preserve"> </w:t>
      </w:r>
      <w:r w:rsidRPr="009D3A3B">
        <w:rPr>
          <w:rFonts w:eastAsia="Times New Roman"/>
          <w:i/>
          <w:sz w:val="22"/>
          <w:szCs w:val="22"/>
          <w:bdr w:val="none" w:sz="0" w:space="0" w:color="auto"/>
        </w:rPr>
        <w:t>the</w:t>
      </w:r>
      <w:r w:rsidRPr="009D3A3B">
        <w:rPr>
          <w:rFonts w:eastAsia="Times New Roman"/>
          <w:i/>
          <w:spacing w:val="-12"/>
          <w:sz w:val="22"/>
          <w:szCs w:val="22"/>
          <w:bdr w:val="none" w:sz="0" w:space="0" w:color="auto"/>
        </w:rPr>
        <w:t xml:space="preserve"> </w:t>
      </w:r>
      <w:r w:rsidRPr="009D3A3B">
        <w:rPr>
          <w:rFonts w:eastAsia="Times New Roman"/>
          <w:i/>
          <w:sz w:val="22"/>
          <w:szCs w:val="22"/>
          <w:bdr w:val="none" w:sz="0" w:space="0" w:color="auto"/>
        </w:rPr>
        <w:t>public</w:t>
      </w:r>
      <w:r w:rsidRPr="009D3A3B">
        <w:rPr>
          <w:rFonts w:eastAsia="Times New Roman"/>
          <w:i/>
          <w:spacing w:val="-12"/>
          <w:sz w:val="22"/>
          <w:szCs w:val="22"/>
          <w:bdr w:val="none" w:sz="0" w:space="0" w:color="auto"/>
        </w:rPr>
        <w:t xml:space="preserve"> </w:t>
      </w:r>
      <w:r w:rsidRPr="009D3A3B">
        <w:rPr>
          <w:rFonts w:eastAsia="Times New Roman"/>
          <w:i/>
          <w:sz w:val="22"/>
          <w:szCs w:val="22"/>
          <w:bdr w:val="none" w:sz="0" w:space="0" w:color="auto"/>
        </w:rPr>
        <w:t>have</w:t>
      </w:r>
      <w:r w:rsidRPr="009D3A3B">
        <w:rPr>
          <w:rFonts w:eastAsia="Times New Roman"/>
          <w:i/>
          <w:spacing w:val="-11"/>
          <w:sz w:val="22"/>
          <w:szCs w:val="22"/>
          <w:bdr w:val="none" w:sz="0" w:space="0" w:color="auto"/>
        </w:rPr>
        <w:t xml:space="preserve"> </w:t>
      </w:r>
      <w:r w:rsidRPr="009D3A3B">
        <w:rPr>
          <w:rFonts w:eastAsia="Times New Roman"/>
          <w:i/>
          <w:sz w:val="22"/>
          <w:szCs w:val="22"/>
          <w:bdr w:val="none" w:sz="0" w:space="0" w:color="auto"/>
        </w:rPr>
        <w:t>a</w:t>
      </w:r>
      <w:r w:rsidRPr="009D3A3B">
        <w:rPr>
          <w:rFonts w:eastAsia="Times New Roman"/>
          <w:i/>
          <w:spacing w:val="-12"/>
          <w:sz w:val="22"/>
          <w:szCs w:val="22"/>
          <w:bdr w:val="none" w:sz="0" w:space="0" w:color="auto"/>
        </w:rPr>
        <w:t xml:space="preserve"> </w:t>
      </w:r>
      <w:r w:rsidRPr="009D3A3B">
        <w:rPr>
          <w:rFonts w:eastAsia="Times New Roman"/>
          <w:i/>
          <w:sz w:val="22"/>
          <w:szCs w:val="22"/>
          <w:bdr w:val="none" w:sz="0" w:space="0" w:color="auto"/>
        </w:rPr>
        <w:t>right</w:t>
      </w:r>
      <w:r w:rsidRPr="009D3A3B">
        <w:rPr>
          <w:rFonts w:eastAsia="Times New Roman"/>
          <w:i/>
          <w:spacing w:val="-11"/>
          <w:sz w:val="22"/>
          <w:szCs w:val="22"/>
          <w:bdr w:val="none" w:sz="0" w:space="0" w:color="auto"/>
        </w:rPr>
        <w:t xml:space="preserve"> </w:t>
      </w:r>
      <w:r w:rsidRPr="009D3A3B">
        <w:rPr>
          <w:rFonts w:eastAsia="Times New Roman"/>
          <w:i/>
          <w:sz w:val="22"/>
          <w:szCs w:val="22"/>
          <w:bdr w:val="none" w:sz="0" w:space="0" w:color="auto"/>
        </w:rPr>
        <w:t>to</w:t>
      </w:r>
      <w:r w:rsidRPr="009D3A3B">
        <w:rPr>
          <w:rFonts w:eastAsia="Times New Roman"/>
          <w:i/>
          <w:spacing w:val="-12"/>
          <w:sz w:val="22"/>
          <w:szCs w:val="22"/>
          <w:bdr w:val="none" w:sz="0" w:space="0" w:color="auto"/>
        </w:rPr>
        <w:t xml:space="preserve"> </w:t>
      </w:r>
      <w:r w:rsidRPr="009D3A3B">
        <w:rPr>
          <w:rFonts w:eastAsia="Times New Roman"/>
          <w:i/>
          <w:sz w:val="22"/>
          <w:szCs w:val="22"/>
          <w:bdr w:val="none" w:sz="0" w:space="0" w:color="auto"/>
        </w:rPr>
        <w:t>speak</w:t>
      </w:r>
      <w:r w:rsidRPr="009D3A3B">
        <w:rPr>
          <w:rFonts w:eastAsia="Times New Roman"/>
          <w:i/>
          <w:spacing w:val="-11"/>
          <w:sz w:val="22"/>
          <w:szCs w:val="22"/>
          <w:bdr w:val="none" w:sz="0" w:space="0" w:color="auto"/>
        </w:rPr>
        <w:t xml:space="preserve"> </w:t>
      </w:r>
      <w:r w:rsidRPr="009D3A3B">
        <w:rPr>
          <w:rFonts w:eastAsia="Times New Roman"/>
          <w:i/>
          <w:sz w:val="22"/>
          <w:szCs w:val="22"/>
          <w:bdr w:val="none" w:sz="0" w:space="0" w:color="auto"/>
        </w:rPr>
        <w:t>or</w:t>
      </w:r>
      <w:r w:rsidRPr="009D3A3B">
        <w:rPr>
          <w:rFonts w:eastAsia="Times New Roman"/>
          <w:i/>
          <w:spacing w:val="-11"/>
          <w:sz w:val="22"/>
          <w:szCs w:val="22"/>
          <w:bdr w:val="none" w:sz="0" w:space="0" w:color="auto"/>
        </w:rPr>
        <w:t xml:space="preserve"> </w:t>
      </w:r>
      <w:r w:rsidRPr="009D3A3B">
        <w:rPr>
          <w:rFonts w:eastAsia="Times New Roman"/>
          <w:i/>
          <w:sz w:val="22"/>
          <w:szCs w:val="22"/>
          <w:bdr w:val="none" w:sz="0" w:space="0" w:color="auto"/>
        </w:rPr>
        <w:t>address</w:t>
      </w:r>
      <w:r w:rsidRPr="009D3A3B">
        <w:rPr>
          <w:rFonts w:eastAsia="Times New Roman"/>
          <w:i/>
          <w:spacing w:val="-11"/>
          <w:sz w:val="22"/>
          <w:szCs w:val="22"/>
          <w:bdr w:val="none" w:sz="0" w:space="0" w:color="auto"/>
        </w:rPr>
        <w:t xml:space="preserve"> </w:t>
      </w:r>
      <w:r w:rsidRPr="009D3A3B">
        <w:rPr>
          <w:rFonts w:eastAsia="Times New Roman"/>
          <w:i/>
          <w:sz w:val="22"/>
          <w:szCs w:val="22"/>
          <w:bdr w:val="none" w:sz="0" w:space="0" w:color="auto"/>
        </w:rPr>
        <w:t>the</w:t>
      </w:r>
      <w:r w:rsidRPr="009D3A3B">
        <w:rPr>
          <w:rFonts w:eastAsia="Times New Roman"/>
          <w:i/>
          <w:spacing w:val="-12"/>
          <w:sz w:val="22"/>
          <w:szCs w:val="22"/>
          <w:bdr w:val="none" w:sz="0" w:space="0" w:color="auto"/>
        </w:rPr>
        <w:t xml:space="preserve"> </w:t>
      </w:r>
      <w:r w:rsidRPr="009D3A3B">
        <w:rPr>
          <w:rFonts w:eastAsia="Times New Roman"/>
          <w:i/>
          <w:sz w:val="22"/>
          <w:szCs w:val="22"/>
          <w:bdr w:val="none" w:sz="0" w:space="0" w:color="auto"/>
        </w:rPr>
        <w:t>Council.</w:t>
      </w:r>
      <w:r w:rsidRPr="009D3A3B">
        <w:rPr>
          <w:rFonts w:eastAsia="Times New Roman"/>
          <w:i/>
          <w:spacing w:val="-12"/>
          <w:sz w:val="22"/>
          <w:szCs w:val="22"/>
          <w:bdr w:val="none" w:sz="0" w:space="0" w:color="auto"/>
        </w:rPr>
        <w:t xml:space="preserve"> </w:t>
      </w:r>
      <w:r w:rsidRPr="009D3A3B">
        <w:rPr>
          <w:rFonts w:eastAsia="Times New Roman"/>
          <w:i/>
          <w:sz w:val="22"/>
          <w:szCs w:val="22"/>
          <w:bdr w:val="none" w:sz="0" w:space="0" w:color="auto"/>
        </w:rPr>
        <w:t>The</w:t>
      </w:r>
      <w:r w:rsidRPr="009D3A3B">
        <w:rPr>
          <w:rFonts w:eastAsia="Times New Roman"/>
          <w:i/>
          <w:spacing w:val="-12"/>
          <w:sz w:val="22"/>
          <w:szCs w:val="22"/>
          <w:bdr w:val="none" w:sz="0" w:space="0" w:color="auto"/>
        </w:rPr>
        <w:t xml:space="preserve"> </w:t>
      </w:r>
      <w:r w:rsidRPr="009D3A3B">
        <w:rPr>
          <w:rFonts w:eastAsia="Times New Roman"/>
          <w:i/>
          <w:sz w:val="22"/>
          <w:szCs w:val="22"/>
          <w:bdr w:val="none" w:sz="0" w:space="0" w:color="auto"/>
        </w:rPr>
        <w:t>docket</w:t>
      </w:r>
      <w:r w:rsidRPr="009D3A3B">
        <w:rPr>
          <w:rFonts w:eastAsia="Times New Roman"/>
          <w:i/>
          <w:spacing w:val="-11"/>
          <w:sz w:val="22"/>
          <w:szCs w:val="22"/>
          <w:bdr w:val="none" w:sz="0" w:space="0" w:color="auto"/>
        </w:rPr>
        <w:t xml:space="preserve"> </w:t>
      </w:r>
      <w:r w:rsidRPr="009D3A3B">
        <w:rPr>
          <w:rFonts w:eastAsia="Times New Roman"/>
          <w:i/>
          <w:sz w:val="22"/>
          <w:szCs w:val="22"/>
          <w:bdr w:val="none" w:sz="0" w:space="0" w:color="auto"/>
        </w:rPr>
        <w:t>will</w:t>
      </w:r>
      <w:r w:rsidRPr="009D3A3B">
        <w:rPr>
          <w:rFonts w:eastAsia="Times New Roman"/>
          <w:i/>
          <w:spacing w:val="-13"/>
          <w:sz w:val="22"/>
          <w:szCs w:val="22"/>
          <w:bdr w:val="none" w:sz="0" w:space="0" w:color="auto"/>
        </w:rPr>
        <w:t xml:space="preserve"> </w:t>
      </w:r>
      <w:r w:rsidRPr="009D3A3B">
        <w:rPr>
          <w:rFonts w:eastAsia="Times New Roman"/>
          <w:i/>
          <w:sz w:val="22"/>
          <w:szCs w:val="22"/>
          <w:bdr w:val="none" w:sz="0" w:space="0" w:color="auto"/>
        </w:rPr>
        <w:t>indicate</w:t>
      </w:r>
      <w:r w:rsidRPr="009D3A3B">
        <w:rPr>
          <w:rFonts w:eastAsia="Times New Roman"/>
          <w:i/>
          <w:spacing w:val="-12"/>
          <w:sz w:val="22"/>
          <w:szCs w:val="22"/>
          <w:bdr w:val="none" w:sz="0" w:space="0" w:color="auto"/>
        </w:rPr>
        <w:t xml:space="preserve"> </w:t>
      </w:r>
      <w:r w:rsidRPr="009D3A3B">
        <w:rPr>
          <w:rFonts w:eastAsia="Times New Roman"/>
          <w:i/>
          <w:sz w:val="22"/>
          <w:szCs w:val="22"/>
          <w:bdr w:val="none" w:sz="0" w:space="0" w:color="auto"/>
        </w:rPr>
        <w:t>whether or</w:t>
      </w:r>
      <w:r w:rsidRPr="009D3A3B">
        <w:rPr>
          <w:rFonts w:eastAsia="Times New Roman"/>
          <w:i/>
          <w:spacing w:val="-8"/>
          <w:sz w:val="22"/>
          <w:szCs w:val="22"/>
          <w:bdr w:val="none" w:sz="0" w:space="0" w:color="auto"/>
        </w:rPr>
        <w:t xml:space="preserve"> </w:t>
      </w:r>
      <w:r w:rsidRPr="009D3A3B">
        <w:rPr>
          <w:rFonts w:eastAsia="Times New Roman"/>
          <w:i/>
          <w:sz w:val="22"/>
          <w:szCs w:val="22"/>
          <w:bdr w:val="none" w:sz="0" w:space="0" w:color="auto"/>
        </w:rPr>
        <w:t>not</w:t>
      </w:r>
      <w:r w:rsidRPr="009D3A3B">
        <w:rPr>
          <w:rFonts w:eastAsia="Times New Roman"/>
          <w:i/>
          <w:spacing w:val="-10"/>
          <w:sz w:val="22"/>
          <w:szCs w:val="22"/>
          <w:bdr w:val="none" w:sz="0" w:space="0" w:color="auto"/>
        </w:rPr>
        <w:t xml:space="preserve"> </w:t>
      </w:r>
      <w:r w:rsidRPr="009D3A3B">
        <w:rPr>
          <w:rFonts w:eastAsia="Times New Roman"/>
          <w:i/>
          <w:sz w:val="22"/>
          <w:szCs w:val="22"/>
          <w:bdr w:val="none" w:sz="0" w:space="0" w:color="auto"/>
        </w:rPr>
        <w:t>floor</w:t>
      </w:r>
      <w:r w:rsidRPr="009D3A3B">
        <w:rPr>
          <w:rFonts w:eastAsia="Times New Roman"/>
          <w:i/>
          <w:spacing w:val="-8"/>
          <w:sz w:val="22"/>
          <w:szCs w:val="22"/>
          <w:bdr w:val="none" w:sz="0" w:space="0" w:color="auto"/>
        </w:rPr>
        <w:t xml:space="preserve"> </w:t>
      </w:r>
      <w:r w:rsidRPr="009D3A3B">
        <w:rPr>
          <w:rFonts w:eastAsia="Times New Roman"/>
          <w:i/>
          <w:sz w:val="22"/>
          <w:szCs w:val="22"/>
          <w:bdr w:val="none" w:sz="0" w:space="0" w:color="auto"/>
        </w:rPr>
        <w:t>discussions</w:t>
      </w:r>
      <w:r w:rsidRPr="009D3A3B">
        <w:rPr>
          <w:rFonts w:eastAsia="Times New Roman"/>
          <w:i/>
          <w:spacing w:val="-8"/>
          <w:sz w:val="22"/>
          <w:szCs w:val="22"/>
          <w:bdr w:val="none" w:sz="0" w:space="0" w:color="auto"/>
        </w:rPr>
        <w:t xml:space="preserve"> </w:t>
      </w:r>
      <w:r w:rsidRPr="009D3A3B">
        <w:rPr>
          <w:rFonts w:eastAsia="Times New Roman"/>
          <w:i/>
          <w:sz w:val="22"/>
          <w:szCs w:val="22"/>
          <w:bdr w:val="none" w:sz="0" w:space="0" w:color="auto"/>
        </w:rPr>
        <w:t>are</w:t>
      </w:r>
      <w:r w:rsidRPr="009D3A3B">
        <w:rPr>
          <w:rFonts w:eastAsia="Times New Roman"/>
          <w:i/>
          <w:spacing w:val="-10"/>
          <w:sz w:val="22"/>
          <w:szCs w:val="22"/>
          <w:bdr w:val="none" w:sz="0" w:space="0" w:color="auto"/>
        </w:rPr>
        <w:t xml:space="preserve"> </w:t>
      </w:r>
      <w:r w:rsidRPr="009D3A3B">
        <w:rPr>
          <w:rFonts w:eastAsia="Times New Roman"/>
          <w:i/>
          <w:sz w:val="22"/>
          <w:szCs w:val="22"/>
          <w:bdr w:val="none" w:sz="0" w:space="0" w:color="auto"/>
        </w:rPr>
        <w:t>anticipated.</w:t>
      </w:r>
      <w:r w:rsidRPr="009D3A3B">
        <w:rPr>
          <w:rFonts w:eastAsia="Times New Roman"/>
          <w:i/>
          <w:spacing w:val="-9"/>
          <w:sz w:val="22"/>
          <w:szCs w:val="22"/>
          <w:bdr w:val="none" w:sz="0" w:space="0" w:color="auto"/>
        </w:rPr>
        <w:t xml:space="preserve"> </w:t>
      </w:r>
      <w:r w:rsidRPr="009D3A3B">
        <w:rPr>
          <w:rFonts w:eastAsia="Times New Roman"/>
          <w:i/>
          <w:sz w:val="22"/>
          <w:szCs w:val="22"/>
          <w:bdr w:val="none" w:sz="0" w:space="0" w:color="auto"/>
        </w:rPr>
        <w:t>For</w:t>
      </w:r>
      <w:r w:rsidRPr="009D3A3B">
        <w:rPr>
          <w:rFonts w:eastAsia="Times New Roman"/>
          <w:i/>
          <w:spacing w:val="-9"/>
          <w:sz w:val="22"/>
          <w:szCs w:val="22"/>
          <w:bdr w:val="none" w:sz="0" w:space="0" w:color="auto"/>
        </w:rPr>
        <w:t xml:space="preserve"> </w:t>
      </w:r>
      <w:r w:rsidRPr="009D3A3B">
        <w:rPr>
          <w:rFonts w:eastAsia="Times New Roman"/>
          <w:i/>
          <w:sz w:val="22"/>
          <w:szCs w:val="22"/>
          <w:bdr w:val="none" w:sz="0" w:space="0" w:color="auto"/>
        </w:rPr>
        <w:t>purposes</w:t>
      </w:r>
      <w:r w:rsidRPr="009D3A3B">
        <w:rPr>
          <w:rFonts w:eastAsia="Times New Roman"/>
          <w:i/>
          <w:spacing w:val="-8"/>
          <w:sz w:val="22"/>
          <w:szCs w:val="22"/>
          <w:bdr w:val="none" w:sz="0" w:space="0" w:color="auto"/>
        </w:rPr>
        <w:t xml:space="preserve"> </w:t>
      </w:r>
      <w:r w:rsidRPr="009D3A3B">
        <w:rPr>
          <w:rFonts w:eastAsia="Times New Roman"/>
          <w:i/>
          <w:sz w:val="22"/>
          <w:szCs w:val="22"/>
          <w:bdr w:val="none" w:sz="0" w:space="0" w:color="auto"/>
        </w:rPr>
        <w:t>of</w:t>
      </w:r>
      <w:r w:rsidRPr="009D3A3B">
        <w:rPr>
          <w:rFonts w:eastAsia="Times New Roman"/>
          <w:i/>
          <w:spacing w:val="-8"/>
          <w:sz w:val="22"/>
          <w:szCs w:val="22"/>
          <w:bdr w:val="none" w:sz="0" w:space="0" w:color="auto"/>
        </w:rPr>
        <w:t xml:space="preserve"> </w:t>
      </w:r>
      <w:r w:rsidRPr="009D3A3B">
        <w:rPr>
          <w:rFonts w:eastAsia="Times New Roman"/>
          <w:i/>
          <w:sz w:val="22"/>
          <w:szCs w:val="22"/>
          <w:bdr w:val="none" w:sz="0" w:space="0" w:color="auto"/>
        </w:rPr>
        <w:t>fairness</w:t>
      </w:r>
      <w:r w:rsidRPr="009D3A3B">
        <w:rPr>
          <w:rFonts w:eastAsia="Times New Roman"/>
          <w:i/>
          <w:spacing w:val="-8"/>
          <w:sz w:val="22"/>
          <w:szCs w:val="22"/>
          <w:bdr w:val="none" w:sz="0" w:space="0" w:color="auto"/>
        </w:rPr>
        <w:t xml:space="preserve"> </w:t>
      </w:r>
      <w:r w:rsidRPr="009D3A3B">
        <w:rPr>
          <w:rFonts w:eastAsia="Times New Roman"/>
          <w:i/>
          <w:sz w:val="22"/>
          <w:szCs w:val="22"/>
          <w:bdr w:val="none" w:sz="0" w:space="0" w:color="auto"/>
        </w:rPr>
        <w:t>since</w:t>
      </w:r>
      <w:r w:rsidRPr="009D3A3B">
        <w:rPr>
          <w:rFonts w:eastAsia="Times New Roman"/>
          <w:i/>
          <w:spacing w:val="-10"/>
          <w:sz w:val="22"/>
          <w:szCs w:val="22"/>
          <w:bdr w:val="none" w:sz="0" w:space="0" w:color="auto"/>
        </w:rPr>
        <w:t xml:space="preserve"> </w:t>
      </w:r>
      <w:r w:rsidRPr="009D3A3B">
        <w:rPr>
          <w:rFonts w:eastAsia="Times New Roman"/>
          <w:i/>
          <w:sz w:val="22"/>
          <w:szCs w:val="22"/>
          <w:bdr w:val="none" w:sz="0" w:space="0" w:color="auto"/>
        </w:rPr>
        <w:t>the</w:t>
      </w:r>
      <w:r w:rsidRPr="009D3A3B">
        <w:rPr>
          <w:rFonts w:eastAsia="Times New Roman"/>
          <w:i/>
          <w:spacing w:val="-8"/>
          <w:sz w:val="22"/>
          <w:szCs w:val="22"/>
          <w:bdr w:val="none" w:sz="0" w:space="0" w:color="auto"/>
        </w:rPr>
        <w:t xml:space="preserve"> </w:t>
      </w:r>
      <w:r w:rsidRPr="009D3A3B">
        <w:rPr>
          <w:rFonts w:eastAsia="Times New Roman"/>
          <w:i/>
          <w:sz w:val="22"/>
          <w:szCs w:val="22"/>
          <w:bdr w:val="none" w:sz="0" w:space="0" w:color="auto"/>
        </w:rPr>
        <w:t>regular</w:t>
      </w:r>
      <w:r w:rsidRPr="009D3A3B">
        <w:rPr>
          <w:rFonts w:eastAsia="Times New Roman"/>
          <w:i/>
          <w:spacing w:val="-10"/>
          <w:sz w:val="22"/>
          <w:szCs w:val="22"/>
          <w:bdr w:val="none" w:sz="0" w:space="0" w:color="auto"/>
        </w:rPr>
        <w:t xml:space="preserve"> </w:t>
      </w:r>
      <w:r w:rsidRPr="009D3A3B">
        <w:rPr>
          <w:rFonts w:eastAsia="Times New Roman"/>
          <w:i/>
          <w:sz w:val="22"/>
          <w:szCs w:val="22"/>
          <w:bdr w:val="none" w:sz="0" w:space="0" w:color="auto"/>
        </w:rPr>
        <w:t>meeting</w:t>
      </w:r>
      <w:r w:rsidRPr="009D3A3B">
        <w:rPr>
          <w:rFonts w:eastAsia="Times New Roman"/>
          <w:i/>
          <w:spacing w:val="-9"/>
          <w:sz w:val="22"/>
          <w:szCs w:val="22"/>
          <w:bdr w:val="none" w:sz="0" w:space="0" w:color="auto"/>
        </w:rPr>
        <w:t xml:space="preserve"> </w:t>
      </w:r>
      <w:r w:rsidRPr="009D3A3B">
        <w:rPr>
          <w:rFonts w:eastAsia="Times New Roman"/>
          <w:i/>
          <w:sz w:val="22"/>
          <w:szCs w:val="22"/>
          <w:bdr w:val="none" w:sz="0" w:space="0" w:color="auto"/>
        </w:rPr>
        <w:t>is</w:t>
      </w:r>
      <w:r w:rsidRPr="009D3A3B">
        <w:rPr>
          <w:rFonts w:eastAsia="Times New Roman"/>
          <w:i/>
          <w:spacing w:val="-8"/>
          <w:sz w:val="22"/>
          <w:szCs w:val="22"/>
          <w:bdr w:val="none" w:sz="0" w:space="0" w:color="auto"/>
        </w:rPr>
        <w:t xml:space="preserve"> </w:t>
      </w:r>
      <w:r w:rsidRPr="009D3A3B">
        <w:rPr>
          <w:rFonts w:eastAsia="Times New Roman"/>
          <w:i/>
          <w:sz w:val="22"/>
          <w:szCs w:val="22"/>
          <w:bdr w:val="none" w:sz="0" w:space="0" w:color="auto"/>
        </w:rPr>
        <w:t>not</w:t>
      </w:r>
      <w:r w:rsidRPr="009D3A3B">
        <w:rPr>
          <w:rFonts w:eastAsia="Times New Roman"/>
          <w:i/>
          <w:spacing w:val="-8"/>
          <w:sz w:val="22"/>
          <w:szCs w:val="22"/>
          <w:bdr w:val="none" w:sz="0" w:space="0" w:color="auto"/>
        </w:rPr>
        <w:t xml:space="preserve"> </w:t>
      </w:r>
      <w:r w:rsidRPr="009D3A3B">
        <w:rPr>
          <w:rFonts w:eastAsia="Times New Roman"/>
          <w:i/>
          <w:sz w:val="22"/>
          <w:szCs w:val="22"/>
          <w:bdr w:val="none" w:sz="0" w:space="0" w:color="auto"/>
        </w:rPr>
        <w:t>a</w:t>
      </w:r>
      <w:r w:rsidRPr="009D3A3B">
        <w:rPr>
          <w:rFonts w:eastAsia="Times New Roman"/>
          <w:i/>
          <w:spacing w:val="-9"/>
          <w:sz w:val="22"/>
          <w:szCs w:val="22"/>
          <w:bdr w:val="none" w:sz="0" w:space="0" w:color="auto"/>
        </w:rPr>
        <w:t xml:space="preserve"> </w:t>
      </w:r>
      <w:r w:rsidRPr="009D3A3B">
        <w:rPr>
          <w:rFonts w:eastAsia="Times New Roman"/>
          <w:i/>
          <w:sz w:val="22"/>
          <w:szCs w:val="22"/>
          <w:bdr w:val="none" w:sz="0" w:space="0" w:color="auto"/>
        </w:rPr>
        <w:t>hearing and is not advertised as such, presentations from the floor may require delaying a decision until a subsequent meeting.</w:t>
      </w:r>
    </w:p>
    <w:p w14:paraId="2CEF54A0" w14:textId="77777777" w:rsidR="009D3A3B" w:rsidRPr="009D3A3B" w:rsidRDefault="009D3A3B" w:rsidP="009D3A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9D3A3B">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7739C176" wp14:editId="7DBFD296">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docshape4"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DFC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p w14:paraId="4F7D1F07" w14:textId="77777777" w:rsidR="00F06EA9" w:rsidRDefault="00F06EA9" w:rsidP="008C02FE">
      <w:pPr>
        <w:pStyle w:val="BodyText"/>
        <w:rPr>
          <w:sz w:val="24"/>
          <w:szCs w:val="24"/>
        </w:rPr>
      </w:pPr>
    </w:p>
    <w:p w14:paraId="6E894C1C" w14:textId="77777777" w:rsidR="00DE4BAD" w:rsidRDefault="00DE4BAD" w:rsidP="008C02FE">
      <w:pPr>
        <w:pStyle w:val="BodyText"/>
        <w:rPr>
          <w:sz w:val="24"/>
          <w:szCs w:val="24"/>
        </w:rPr>
      </w:pPr>
    </w:p>
    <w:p w14:paraId="58E2C84B" w14:textId="77777777" w:rsidR="00DE4BAD" w:rsidRDefault="00DE4BAD" w:rsidP="008C02FE">
      <w:pPr>
        <w:pStyle w:val="BodyText"/>
        <w:rPr>
          <w:sz w:val="24"/>
          <w:szCs w:val="24"/>
        </w:rPr>
      </w:pPr>
    </w:p>
    <w:p w14:paraId="774D5103" w14:textId="77777777" w:rsidR="00DE4BAD" w:rsidRDefault="00DE4BAD" w:rsidP="008C02FE">
      <w:pPr>
        <w:pStyle w:val="BodyText"/>
        <w:rPr>
          <w:sz w:val="24"/>
          <w:szCs w:val="24"/>
        </w:rPr>
      </w:pPr>
    </w:p>
    <w:p w14:paraId="1D800FB8" w14:textId="77777777" w:rsidR="00DE4BAD" w:rsidRDefault="00DE4BAD" w:rsidP="008C02FE">
      <w:pPr>
        <w:pStyle w:val="BodyText"/>
        <w:rPr>
          <w:sz w:val="24"/>
          <w:szCs w:val="24"/>
        </w:rPr>
      </w:pPr>
    </w:p>
    <w:p w14:paraId="581C57B4" w14:textId="77777777" w:rsidR="00DE4BAD" w:rsidRDefault="00DE4BAD" w:rsidP="008C02FE">
      <w:pPr>
        <w:pStyle w:val="BodyText"/>
        <w:rPr>
          <w:sz w:val="24"/>
          <w:szCs w:val="24"/>
        </w:rPr>
      </w:pPr>
    </w:p>
    <w:p w14:paraId="65605ED8" w14:textId="77777777" w:rsidR="00DE4BAD" w:rsidRDefault="00DE4BAD" w:rsidP="008C02FE">
      <w:pPr>
        <w:pStyle w:val="BodyText"/>
        <w:rPr>
          <w:sz w:val="24"/>
          <w:szCs w:val="24"/>
        </w:rPr>
      </w:pPr>
    </w:p>
    <w:p w14:paraId="15581B29" w14:textId="77777777" w:rsidR="00DE4BAD" w:rsidRDefault="00DE4BAD" w:rsidP="008C02FE">
      <w:pPr>
        <w:pStyle w:val="BodyText"/>
        <w:rPr>
          <w:sz w:val="24"/>
          <w:szCs w:val="24"/>
        </w:rPr>
      </w:pPr>
    </w:p>
    <w:p w14:paraId="79A943CF" w14:textId="77777777" w:rsidR="00461CB9" w:rsidRDefault="00461CB9" w:rsidP="008C02FE">
      <w:pPr>
        <w:pStyle w:val="BodyText"/>
        <w:rPr>
          <w:sz w:val="24"/>
          <w:szCs w:val="24"/>
        </w:rPr>
      </w:pPr>
    </w:p>
    <w:p w14:paraId="7DEF593F" w14:textId="77777777" w:rsidR="00461CB9" w:rsidRDefault="00461CB9" w:rsidP="008C02FE">
      <w:pPr>
        <w:pStyle w:val="BodyText"/>
        <w:rPr>
          <w:sz w:val="24"/>
          <w:szCs w:val="24"/>
        </w:rPr>
      </w:pPr>
    </w:p>
    <w:p w14:paraId="417D0AAD" w14:textId="77777777" w:rsidR="00461CB9" w:rsidRDefault="00461CB9" w:rsidP="008C02FE">
      <w:pPr>
        <w:pStyle w:val="BodyText"/>
        <w:rPr>
          <w:sz w:val="24"/>
          <w:szCs w:val="24"/>
        </w:rPr>
      </w:pPr>
    </w:p>
    <w:p w14:paraId="68C5F56A" w14:textId="77777777" w:rsidR="00461CB9" w:rsidRDefault="00461CB9" w:rsidP="008C02FE">
      <w:pPr>
        <w:pStyle w:val="BodyText"/>
        <w:rPr>
          <w:sz w:val="24"/>
          <w:szCs w:val="24"/>
        </w:rPr>
      </w:pPr>
    </w:p>
    <w:p w14:paraId="6D3F4B50" w14:textId="77777777" w:rsidR="00461CB9" w:rsidRDefault="00461CB9" w:rsidP="008C02FE">
      <w:pPr>
        <w:pStyle w:val="BodyText"/>
        <w:rPr>
          <w:sz w:val="24"/>
          <w:szCs w:val="24"/>
        </w:rPr>
      </w:pPr>
    </w:p>
    <w:p w14:paraId="1A8B3F56" w14:textId="77777777" w:rsidR="00461CB9" w:rsidRDefault="00461CB9" w:rsidP="008C02FE">
      <w:pPr>
        <w:pStyle w:val="BodyText"/>
        <w:rPr>
          <w:sz w:val="24"/>
          <w:szCs w:val="24"/>
        </w:rPr>
      </w:pPr>
    </w:p>
    <w:p w14:paraId="0AA13555" w14:textId="30391FF1" w:rsidR="008C02FE" w:rsidRDefault="0000583E" w:rsidP="008C02FE">
      <w:pPr>
        <w:pStyle w:val="BodyText"/>
        <w:rPr>
          <w:sz w:val="24"/>
          <w:szCs w:val="24"/>
        </w:rPr>
      </w:pPr>
      <w:r>
        <w:rPr>
          <w:sz w:val="24"/>
          <w:szCs w:val="24"/>
        </w:rPr>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78CB3ADC" w14:textId="376314CF" w:rsidR="00814E1E" w:rsidRP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461CB9">
        <w:rPr>
          <w:rFonts w:ascii="Times New Roman" w:hAnsi="Times New Roman" w:cs="Times New Roman"/>
          <w:sz w:val="24"/>
          <w:szCs w:val="24"/>
        </w:rPr>
        <w:t>May 3, 2024</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9415C7">
        <w:rPr>
          <w:rFonts w:ascii="Times New Roman" w:hAnsi="Times New Roman" w:cs="Times New Roman"/>
          <w:sz w:val="24"/>
          <w:szCs w:val="24"/>
          <w:lang w:val="nl-NL"/>
        </w:rPr>
        <w:t xml:space="preserve"> </w:t>
      </w:r>
      <w:r w:rsidR="00EF3E4B">
        <w:rPr>
          <w:rFonts w:ascii="Times New Roman" w:hAnsi="Times New Roman" w:cs="Times New Roman"/>
          <w:sz w:val="24"/>
          <w:szCs w:val="24"/>
          <w:lang w:val="nl-NL"/>
        </w:rPr>
        <w:t>10:03</w:t>
      </w:r>
      <w:r w:rsidR="00CD56FD">
        <w:rPr>
          <w:rFonts w:ascii="Times New Roman" w:hAnsi="Times New Roman" w:cs="Times New Roman"/>
          <w:sz w:val="24"/>
          <w:szCs w:val="24"/>
          <w:lang w:val="nl-NL"/>
        </w:rPr>
        <w:t xml:space="preserve"> </w:t>
      </w:r>
      <w:r w:rsidR="00F06EA9">
        <w:rPr>
          <w:rFonts w:ascii="Times New Roman" w:hAnsi="Times New Roman" w:cs="Times New Roman"/>
          <w:sz w:val="24"/>
          <w:szCs w:val="24"/>
          <w:lang w:val="nl-NL"/>
        </w:rPr>
        <w:t>am</w:t>
      </w:r>
      <w:r w:rsidR="00410731">
        <w:rPr>
          <w:rFonts w:ascii="Times New Roman" w:hAnsi="Times New Roman" w:cs="Times New Roman"/>
          <w:sz w:val="24"/>
          <w:szCs w:val="24"/>
          <w:lang w:val="nl-NL"/>
        </w:rPr>
        <w:t>.</w:t>
      </w:r>
      <w:r w:rsidR="00F06EA9" w:rsidRPr="00155D23">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814E1E">
        <w:rPr>
          <w:rFonts w:ascii="Times New Roman" w:hAnsi="Times New Roman" w:cs="Times New Roman"/>
          <w:sz w:val="24"/>
          <w:szCs w:val="24"/>
        </w:rPr>
        <w:t xml:space="preserve"> </w:t>
      </w:r>
      <w:r w:rsidR="00F00704">
        <w:rPr>
          <w:rFonts w:ascii="Times New Roman" w:hAnsi="Times New Roman" w:cs="Times New Roman"/>
          <w:sz w:val="24"/>
          <w:szCs w:val="24"/>
        </w:rPr>
        <w:t>10:47</w:t>
      </w:r>
      <w:r w:rsidR="00461CB9">
        <w:rPr>
          <w:rFonts w:ascii="Times New Roman" w:hAnsi="Times New Roman" w:cs="Times New Roman"/>
          <w:sz w:val="24"/>
          <w:szCs w:val="24"/>
        </w:rPr>
        <w:t xml:space="preserve"> </w:t>
      </w:r>
      <w:r w:rsidR="00814E1E">
        <w:rPr>
          <w:rFonts w:ascii="Times New Roman" w:hAnsi="Times New Roman" w:cs="Times New Roman"/>
          <w:sz w:val="24"/>
          <w:szCs w:val="24"/>
        </w:rPr>
        <w:t xml:space="preserve">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783"/>
        <w:gridCol w:w="2597"/>
        <w:gridCol w:w="2970"/>
      </w:tblGrid>
      <w:tr w:rsidR="00CF28DE" w:rsidRPr="00155D23" w14:paraId="2C4170C2" w14:textId="23916001" w:rsidTr="00457B04">
        <w:trPr>
          <w:trHeight w:val="1512"/>
          <w:tblHeader/>
        </w:trPr>
        <w:tc>
          <w:tcPr>
            <w:tcW w:w="20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F666B8D" w14:textId="606A2204" w:rsidR="00CF28DE" w:rsidRPr="008669B4" w:rsidRDefault="000B02DA"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Council</w:t>
            </w:r>
            <w:r w:rsidRPr="008669B4">
              <w:rPr>
                <w:rFonts w:ascii="Times New Roman" w:hAnsi="Times New Roman" w:cs="Times New Roman"/>
                <w:b/>
                <w:bCs/>
              </w:rPr>
              <w:t xml:space="preserve"> </w:t>
            </w:r>
            <w:r w:rsidR="00CF28DE" w:rsidRPr="008669B4">
              <w:rPr>
                <w:rFonts w:ascii="Times New Roman" w:hAnsi="Times New Roman" w:cs="Times New Roman"/>
                <w:b/>
                <w:bCs/>
              </w:rPr>
              <w:t>Member</w:t>
            </w:r>
          </w:p>
        </w:tc>
        <w:tc>
          <w:tcPr>
            <w:tcW w:w="13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738E05B" w14:textId="77777777" w:rsidR="00CF28DE" w:rsidRPr="008669B4" w:rsidRDefault="00CF28DE"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5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67F8CB" w14:textId="77777777" w:rsidR="00CF28DE" w:rsidRDefault="00CF28DE"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0A07538A" w14:textId="7D048819" w:rsidR="00664D68" w:rsidRDefault="00C53679"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Request to Amend</w:t>
            </w:r>
            <w:r w:rsidR="00AD6DAB">
              <w:rPr>
                <w:rFonts w:ascii="Times New Roman" w:hAnsi="Times New Roman" w:cs="Times New Roman"/>
                <w:b/>
                <w:bCs/>
              </w:rPr>
              <w:t xml:space="preserve"> on an Emergency Basis</w:t>
            </w:r>
          </w:p>
          <w:p w14:paraId="7BD2CB50" w14:textId="77777777" w:rsidR="009150DE" w:rsidRDefault="00AD6DAB"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105 CMR 130 </w:t>
            </w:r>
          </w:p>
          <w:p w14:paraId="7964B233" w14:textId="25B069AD" w:rsidR="00CF28DE" w:rsidRDefault="00AD6DAB"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Hospital Licensure</w:t>
            </w:r>
            <w:r w:rsidR="00CF28DE">
              <w:rPr>
                <w:rFonts w:ascii="Times New Roman" w:hAnsi="Times New Roman" w:cs="Times New Roman"/>
                <w:b/>
                <w:bCs/>
              </w:rPr>
              <w:t xml:space="preserve">              (Vote)</w:t>
            </w:r>
          </w:p>
        </w:tc>
      </w:tr>
      <w:tr w:rsidR="00CF28DE" w:rsidRPr="00155D23" w14:paraId="4529666C" w14:textId="42F02ECF"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0B106A9C" w:rsidR="00CF28DE" w:rsidRPr="008669B4" w:rsidRDefault="00CF28DE" w:rsidP="00FD2830">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CF28DE" w:rsidRPr="008669B4" w:rsidRDefault="00CF28DE" w:rsidP="00FD2830">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73B738ED" w14:textId="47182EFD" w:rsidR="00CF28DE" w:rsidRPr="00E35A61"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F28DE" w:rsidRPr="00155D23" w14:paraId="432FBE7D" w14:textId="507E51F9"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CF28DE" w:rsidRPr="008669B4" w:rsidRDefault="00CF28DE" w:rsidP="00FD2830">
            <w:pPr>
              <w:pStyle w:val="BodyB"/>
              <w:spacing w:after="0"/>
              <w:jc w:val="center"/>
              <w:rPr>
                <w:rFonts w:ascii="Times New Roman" w:hAnsi="Times New Roman" w:cs="Times New Roman"/>
                <w:b/>
                <w:bCs/>
              </w:rPr>
            </w:pPr>
            <w:bookmarkStart w:id="1" w:name="_Hlk95398292"/>
            <w:r w:rsidRPr="008669B4">
              <w:rPr>
                <w:rFonts w:ascii="Times New Roman" w:hAnsi="Times New Roman" w:cs="Times New Roman"/>
                <w:b/>
                <w:bCs/>
              </w:rPr>
              <w:t>Edward Bernstein</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CF28DE" w:rsidRPr="008669B4" w:rsidRDefault="00CF28DE"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165DE97A" w14:textId="28DDE4A0" w:rsidR="00CF28DE" w:rsidRPr="00E35A61"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F28DE" w:rsidRPr="00155D23" w14:paraId="1E94BA01" w14:textId="0A35653B"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CF28DE" w:rsidRPr="008669B4" w:rsidRDefault="00CF28DE" w:rsidP="00FD2830">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72AA71A7" w:rsidR="00CF28DE" w:rsidRPr="008669B4" w:rsidRDefault="00CF28DE" w:rsidP="00FD2830">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4EBC7240" w14:textId="63989C59" w:rsidR="00CF28DE" w:rsidRPr="00E35A61"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1"/>
      <w:tr w:rsidR="00CF28DE" w:rsidRPr="00155D23" w14:paraId="456AE3F6" w14:textId="3AC56192"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CF28DE" w:rsidRPr="008669B4" w:rsidRDefault="00CF28DE" w:rsidP="00FD2830">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026C879" w:rsidR="00CF28DE" w:rsidRPr="008669B4" w:rsidRDefault="00CF28DE"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4639BD3E" w14:textId="16B62300" w:rsidR="00CF28DE" w:rsidRPr="00E35A61" w:rsidRDefault="00312945"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F28DE" w:rsidRPr="00155D23" w14:paraId="568AF19E" w14:textId="2E79D543"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18FD4" w14:textId="47AA8697" w:rsidR="00CF28DE" w:rsidRPr="008669B4" w:rsidRDefault="00CF28DE" w:rsidP="00FD2830">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7A9FB" w14:textId="62716D34" w:rsidR="00CF28DE" w:rsidRDefault="00CF28DE"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0516BB09" w14:textId="6B28BC59" w:rsidR="00CF28DE" w:rsidRPr="00E35A61" w:rsidRDefault="00312945"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F28DE" w:rsidRPr="00155D23" w14:paraId="1BE8C572" w14:textId="4AB4F13D"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CF28DE" w:rsidRPr="008669B4" w:rsidRDefault="00CF28DE" w:rsidP="00C36B0A">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02C5C304" w:rsidR="00CF28DE" w:rsidRPr="008669B4" w:rsidRDefault="00CF28DE" w:rsidP="00E5561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588" w:type="pct"/>
            <w:tcBorders>
              <w:top w:val="single" w:sz="4" w:space="0" w:color="000000"/>
              <w:left w:val="single" w:sz="4" w:space="0" w:color="000000"/>
              <w:bottom w:val="single" w:sz="4" w:space="0" w:color="000000"/>
              <w:right w:val="single" w:sz="4" w:space="0" w:color="000000"/>
            </w:tcBorders>
            <w:vAlign w:val="center"/>
          </w:tcPr>
          <w:p w14:paraId="504A07B0" w14:textId="62A7D3CF" w:rsidR="00CF28DE" w:rsidRDefault="00550A0F"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CF28DE" w:rsidRPr="00155D23" w14:paraId="2349889C" w14:textId="0348DCCC"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CF28DE" w:rsidRPr="008669B4" w:rsidRDefault="00CF28DE" w:rsidP="00FD2830">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C7062D7" w:rsidR="00CF28DE" w:rsidRPr="008669B4" w:rsidRDefault="00CF28DE"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370AE25E" w14:textId="7038570C" w:rsidR="00CF28DE"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F28DE" w:rsidRPr="00155D23" w14:paraId="5122B111" w14:textId="799539D5"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CF28DE" w:rsidRPr="008669B4" w:rsidRDefault="00CF28DE" w:rsidP="00FD2830">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1202676A" w:rsidR="00CF28DE" w:rsidRPr="008669B4" w:rsidRDefault="00CF28DE"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5222DD59" w14:textId="482DC3B9" w:rsidR="00CF28DE" w:rsidRPr="00092FD7" w:rsidRDefault="00312945"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F28DE" w:rsidRPr="00155D23" w14:paraId="0977A25D" w14:textId="5AAA7142"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C4010" w14:textId="3584AAD7" w:rsidR="00CF28DE" w:rsidRPr="008669B4" w:rsidRDefault="00CF28DE" w:rsidP="001635B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26979" w14:textId="27693249" w:rsidR="00CF28DE"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75FCEA9C" w14:textId="7771943F" w:rsidR="00CF28DE"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F28DE" w:rsidRPr="00155D23" w14:paraId="468B47C6" w14:textId="4A77BC27"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CF28DE" w:rsidRPr="008669B4" w:rsidRDefault="00CF28DE" w:rsidP="001635B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7864AC68" w:rsidR="00CF28DE" w:rsidRPr="008669B4"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4C2C88E3" w14:textId="5BC12436" w:rsidR="00CF28DE"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F28DE" w:rsidRPr="00155D23" w14:paraId="5826413D" w14:textId="6ED3247A" w:rsidTr="00B17D8A">
        <w:tblPrEx>
          <w:shd w:val="clear" w:color="auto" w:fill="auto"/>
        </w:tblPrEx>
        <w:trPr>
          <w:trHeight w:val="686"/>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CF28DE" w:rsidRPr="008669B4" w:rsidRDefault="00CF28DE" w:rsidP="001635B0">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389DF07F" w:rsidR="00CF28DE" w:rsidRPr="008669B4"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19C50C3E" w14:textId="7A8D29E5" w:rsidR="00CF28DE" w:rsidRPr="00610057" w:rsidRDefault="00CF28D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F28DE" w:rsidRPr="00155D23" w14:paraId="3447FBF3" w14:textId="6B768062" w:rsidTr="00B17D8A">
        <w:tblPrEx>
          <w:shd w:val="clear" w:color="auto" w:fill="auto"/>
        </w:tblPrEx>
        <w:trPr>
          <w:trHeight w:val="822"/>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CF28DE" w:rsidRPr="008669B4" w:rsidRDefault="00CF28DE"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1EF6A2E0" w:rsidR="00CF28DE" w:rsidRPr="008669B4" w:rsidRDefault="00CF28DE"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62476187" w14:textId="0B5378B5" w:rsidR="00CF28DE" w:rsidRPr="00610057" w:rsidRDefault="00E65DF5"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CF28DE" w:rsidRPr="00155D23" w14:paraId="53D1392E" w14:textId="3A3A1605" w:rsidTr="00B17D8A">
        <w:tblPrEx>
          <w:shd w:val="clear" w:color="auto" w:fill="auto"/>
        </w:tblPrEx>
        <w:trPr>
          <w:trHeight w:val="691"/>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CF28DE" w:rsidRPr="008669B4" w:rsidRDefault="00CF28DE"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CF28DE" w:rsidRPr="008669B4" w:rsidRDefault="00CF28DE" w:rsidP="001635B0">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1E70B322" w14:textId="068F67E9" w:rsidR="00CF28DE" w:rsidRPr="00610057" w:rsidRDefault="00CF28DE"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CF28DE" w:rsidRPr="00155D23" w14:paraId="347547A0" w14:textId="5E4A0637" w:rsidTr="00B17D8A">
        <w:tblPrEx>
          <w:shd w:val="clear" w:color="auto" w:fill="auto"/>
        </w:tblPrEx>
        <w:trPr>
          <w:trHeight w:val="691"/>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CF28DE" w:rsidRPr="008669B4" w:rsidRDefault="00CF28DE" w:rsidP="001635B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644DEB77" w:rsidR="00CF28DE" w:rsidRPr="008669B4" w:rsidRDefault="00CF28DE"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3EB3464E" w14:textId="46920932" w:rsidR="00CF28DE" w:rsidRPr="00610057" w:rsidRDefault="00CF28DE" w:rsidP="001635B0">
            <w:pPr>
              <w:pStyle w:val="BodyB"/>
              <w:spacing w:after="0"/>
              <w:jc w:val="center"/>
              <w:rPr>
                <w:rFonts w:ascii="Times New Roman" w:hAnsi="Times New Roman" w:cs="Times New Roman"/>
              </w:rPr>
            </w:pPr>
            <w:r>
              <w:rPr>
                <w:rFonts w:ascii="Times New Roman" w:hAnsi="Times New Roman" w:cs="Times New Roman"/>
              </w:rPr>
              <w:t>Yes</w:t>
            </w:r>
          </w:p>
        </w:tc>
      </w:tr>
      <w:tr w:rsidR="00CF28DE" w:rsidRPr="00155D23" w14:paraId="03F4518C" w14:textId="55C1E09C" w:rsidTr="00B17D8A">
        <w:tblPrEx>
          <w:shd w:val="clear" w:color="auto" w:fill="auto"/>
        </w:tblPrEx>
        <w:trPr>
          <w:trHeight w:val="691"/>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CF28DE" w:rsidRPr="008669B4" w:rsidRDefault="00CF28DE" w:rsidP="001635B0">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7F5C9B1" w:rsidR="00CF28DE" w:rsidRPr="008669B4" w:rsidRDefault="00CF28DE"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88" w:type="pct"/>
            <w:tcBorders>
              <w:top w:val="single" w:sz="4" w:space="0" w:color="000000"/>
              <w:left w:val="single" w:sz="4" w:space="0" w:color="000000"/>
              <w:bottom w:val="single" w:sz="4" w:space="0" w:color="000000"/>
              <w:right w:val="single" w:sz="4" w:space="0" w:color="000000"/>
            </w:tcBorders>
            <w:vAlign w:val="center"/>
          </w:tcPr>
          <w:p w14:paraId="6756E31A" w14:textId="377BAB88" w:rsidR="00CF28DE" w:rsidRDefault="00CF28DE" w:rsidP="001635B0">
            <w:pPr>
              <w:pStyle w:val="BodyB"/>
              <w:spacing w:after="0"/>
              <w:jc w:val="center"/>
              <w:rPr>
                <w:rFonts w:ascii="Times New Roman" w:hAnsi="Times New Roman" w:cs="Times New Roman"/>
              </w:rPr>
            </w:pPr>
            <w:r>
              <w:rPr>
                <w:rFonts w:ascii="Times New Roman" w:hAnsi="Times New Roman" w:cs="Times New Roman"/>
              </w:rPr>
              <w:t>Yes</w:t>
            </w:r>
          </w:p>
        </w:tc>
      </w:tr>
      <w:tr w:rsidR="00CF28DE" w:rsidRPr="00155D23" w14:paraId="77BB1C2D" w14:textId="6A525DE9" w:rsidTr="00D641B3">
        <w:trPr>
          <w:trHeight w:val="1278"/>
        </w:trPr>
        <w:tc>
          <w:tcPr>
            <w:tcW w:w="2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CF28DE" w:rsidRPr="008669B4" w:rsidRDefault="00CF28DE" w:rsidP="001635B0">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C1D20" w14:textId="787214C1" w:rsidR="00CF28DE" w:rsidRDefault="00CF28DE" w:rsidP="00D641B3">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4</w:t>
            </w:r>
            <w:r w:rsidRPr="008669B4">
              <w:rPr>
                <w:rFonts w:ascii="Times New Roman" w:hAnsi="Times New Roman" w:cs="Times New Roman"/>
              </w:rPr>
              <w:t xml:space="preserve"> Members </w:t>
            </w:r>
            <w:r>
              <w:rPr>
                <w:rFonts w:ascii="Times New Roman" w:hAnsi="Times New Roman" w:cs="Times New Roman"/>
              </w:rPr>
              <w:t>Present</w:t>
            </w:r>
            <w:r w:rsidRPr="008669B4">
              <w:rPr>
                <w:rFonts w:ascii="Times New Roman" w:hAnsi="Times New Roman" w:cs="Times New Roman"/>
              </w:rPr>
              <w:t>;</w:t>
            </w:r>
          </w:p>
          <w:p w14:paraId="6FDA43BB" w14:textId="68D6CEF4" w:rsidR="00CF28DE" w:rsidRPr="008669B4" w:rsidRDefault="00CF28DE" w:rsidP="00D641B3">
            <w:pPr>
              <w:pStyle w:val="BodyB"/>
              <w:spacing w:after="0"/>
              <w:jc w:val="center"/>
              <w:rPr>
                <w:rFonts w:ascii="Times New Roman" w:hAnsi="Times New Roman" w:cs="Times New Roman"/>
              </w:rPr>
            </w:pPr>
            <w:r>
              <w:rPr>
                <w:rFonts w:ascii="Times New Roman" w:hAnsi="Times New Roman" w:cs="Times New Roman"/>
              </w:rPr>
              <w:t>1 Members Absent</w:t>
            </w:r>
          </w:p>
        </w:tc>
        <w:tc>
          <w:tcPr>
            <w:tcW w:w="1588" w:type="pct"/>
            <w:tcBorders>
              <w:top w:val="single" w:sz="4" w:space="0" w:color="000000"/>
              <w:left w:val="single" w:sz="4" w:space="0" w:color="000000"/>
              <w:bottom w:val="single" w:sz="4" w:space="0" w:color="000000"/>
              <w:right w:val="single" w:sz="4" w:space="0" w:color="000000"/>
            </w:tcBorders>
            <w:vAlign w:val="center"/>
          </w:tcPr>
          <w:p w14:paraId="2A477CD6" w14:textId="2E4D8ED7" w:rsidR="00CF28DE" w:rsidRDefault="00CF28DE" w:rsidP="00D641B3">
            <w:pPr>
              <w:pStyle w:val="BodyB"/>
              <w:spacing w:after="0"/>
              <w:jc w:val="center"/>
              <w:rPr>
                <w:rFonts w:ascii="Times New Roman" w:hAnsi="Times New Roman" w:cs="Times New Roman"/>
              </w:rPr>
            </w:pPr>
            <w:r w:rsidRPr="008669B4">
              <w:rPr>
                <w:rFonts w:ascii="Times New Roman" w:hAnsi="Times New Roman" w:cs="Times New Roman"/>
              </w:rPr>
              <w:t>1</w:t>
            </w:r>
            <w:r w:rsidR="005A0351">
              <w:rPr>
                <w:rFonts w:ascii="Times New Roman" w:hAnsi="Times New Roman" w:cs="Times New Roman"/>
              </w:rPr>
              <w:t>4</w:t>
            </w:r>
            <w:r w:rsidRPr="008669B4">
              <w:rPr>
                <w:rFonts w:ascii="Times New Roman" w:hAnsi="Times New Roman" w:cs="Times New Roman"/>
              </w:rPr>
              <w:t xml:space="preserve"> Members </w:t>
            </w:r>
            <w:r>
              <w:rPr>
                <w:rFonts w:ascii="Times New Roman" w:hAnsi="Times New Roman" w:cs="Times New Roman"/>
              </w:rPr>
              <w:t>Approved</w:t>
            </w:r>
            <w:r w:rsidRPr="008669B4">
              <w:rPr>
                <w:rFonts w:ascii="Times New Roman" w:hAnsi="Times New Roman" w:cs="Times New Roman"/>
              </w:rPr>
              <w:t>;</w:t>
            </w:r>
          </w:p>
          <w:p w14:paraId="138CD99D" w14:textId="36726762" w:rsidR="00CF28DE" w:rsidRDefault="005A0351" w:rsidP="00D641B3">
            <w:pPr>
              <w:pStyle w:val="BodyB"/>
              <w:spacing w:after="0"/>
              <w:jc w:val="center"/>
              <w:rPr>
                <w:rFonts w:ascii="Times New Roman" w:hAnsi="Times New Roman" w:cs="Times New Roman"/>
              </w:rPr>
            </w:pPr>
            <w:r>
              <w:rPr>
                <w:rFonts w:ascii="Times New Roman" w:hAnsi="Times New Roman" w:cs="Times New Roman"/>
              </w:rPr>
              <w:t>1</w:t>
            </w:r>
            <w:r w:rsidR="00CF28DE">
              <w:rPr>
                <w:rFonts w:ascii="Times New Roman" w:hAnsi="Times New Roman" w:cs="Times New Roman"/>
              </w:rPr>
              <w:t xml:space="preserve"> Members Absent</w:t>
            </w:r>
          </w:p>
          <w:p w14:paraId="178C2430" w14:textId="3D6C48AD" w:rsidR="00CF28DE" w:rsidRPr="008669B4" w:rsidRDefault="00CF28DE" w:rsidP="00D641B3">
            <w:pPr>
              <w:pStyle w:val="BodyB"/>
              <w:spacing w:after="0"/>
              <w:jc w:val="center"/>
              <w:rPr>
                <w:rFonts w:ascii="Times New Roman" w:hAnsi="Times New Roman" w:cs="Times New Roman"/>
              </w:rPr>
            </w:pPr>
          </w:p>
        </w:tc>
      </w:tr>
    </w:tbl>
    <w:p w14:paraId="6DF54845" w14:textId="77777777" w:rsidR="005458AF" w:rsidRPr="00155D23" w:rsidRDefault="005458AF" w:rsidP="00D641B3">
      <w:pPr>
        <w:pStyle w:val="BodyA"/>
        <w:spacing w:after="0" w:line="240" w:lineRule="auto"/>
        <w:rPr>
          <w:rFonts w:ascii="Times New Roman" w:hAnsi="Times New Roman" w:cs="Times New Roman"/>
          <w:b/>
          <w:sz w:val="24"/>
          <w:szCs w:val="24"/>
        </w:rPr>
      </w:pPr>
    </w:p>
    <w:p w14:paraId="058FA2D7" w14:textId="77777777" w:rsidR="00DE4BAD" w:rsidRDefault="00DE4BAD" w:rsidP="00D641B3">
      <w:pPr>
        <w:pStyle w:val="BodyA"/>
        <w:spacing w:after="0" w:line="240" w:lineRule="auto"/>
        <w:rPr>
          <w:rFonts w:ascii="Times New Roman" w:hAnsi="Times New Roman" w:cs="Times New Roman"/>
          <w:b/>
          <w:sz w:val="24"/>
          <w:szCs w:val="24"/>
        </w:rPr>
      </w:pPr>
    </w:p>
    <w:p w14:paraId="0E10027A" w14:textId="77777777" w:rsidR="00DA5AE4" w:rsidRDefault="00DA5AE4" w:rsidP="00D641B3">
      <w:pPr>
        <w:pStyle w:val="BodyA"/>
        <w:spacing w:after="0" w:line="240" w:lineRule="auto"/>
        <w:rPr>
          <w:rFonts w:ascii="Times New Roman" w:hAnsi="Times New Roman" w:cs="Times New Roman"/>
          <w:b/>
          <w:sz w:val="24"/>
          <w:szCs w:val="24"/>
        </w:rPr>
      </w:pPr>
    </w:p>
    <w:p w14:paraId="19718943" w14:textId="7D179DDC" w:rsidR="00735253" w:rsidRDefault="00653299" w:rsidP="00D641B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D641B3">
      <w:pPr>
        <w:pStyle w:val="BodyA"/>
        <w:spacing w:after="0" w:line="240" w:lineRule="auto"/>
        <w:rPr>
          <w:rFonts w:ascii="Times New Roman" w:eastAsia="Times New Roman Bold" w:hAnsi="Times New Roman" w:cs="Times New Roman"/>
          <w:b/>
          <w:sz w:val="24"/>
          <w:szCs w:val="24"/>
        </w:rPr>
      </w:pPr>
    </w:p>
    <w:p w14:paraId="33AB7F5F" w14:textId="53C2E2B7" w:rsidR="00735253" w:rsidRPr="00155D23" w:rsidRDefault="00653299" w:rsidP="00D641B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w:t>
      </w:r>
      <w:r w:rsidR="00042761">
        <w:rPr>
          <w:rFonts w:ascii="Times New Roman" w:hAnsi="Times New Roman" w:cs="Times New Roman"/>
          <w:sz w:val="24"/>
          <w:szCs w:val="24"/>
        </w:rPr>
        <w:t xml:space="preserve">n emergency </w:t>
      </w:r>
      <w:r w:rsidRPr="00155D23">
        <w:rPr>
          <w:rFonts w:ascii="Times New Roman" w:hAnsi="Times New Roman" w:cs="Times New Roman"/>
          <w:sz w:val="24"/>
          <w:szCs w:val="24"/>
        </w:rPr>
        <w:t>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042761">
        <w:rPr>
          <w:rFonts w:ascii="Times New Roman" w:hAnsi="Times New Roman" w:cs="Times New Roman"/>
          <w:sz w:val="24"/>
          <w:szCs w:val="24"/>
        </w:rPr>
        <w:t>Friday, May 3, 2024</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D641B3">
      <w:pPr>
        <w:pStyle w:val="BodyA"/>
        <w:spacing w:after="0" w:line="240" w:lineRule="auto"/>
        <w:rPr>
          <w:rFonts w:ascii="Times New Roman" w:eastAsia="Times New Roman" w:hAnsi="Times New Roman" w:cs="Times New Roman"/>
          <w:sz w:val="24"/>
          <w:szCs w:val="24"/>
        </w:rPr>
      </w:pPr>
    </w:p>
    <w:p w14:paraId="655A8900" w14:textId="408DFCE8" w:rsidR="00735253" w:rsidRDefault="00653299" w:rsidP="00D641B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AB0566">
        <w:rPr>
          <w:rFonts w:ascii="Times New Roman" w:hAnsi="Times New Roman" w:cs="Times New Roman"/>
          <w:sz w:val="24"/>
          <w:szCs w:val="24"/>
        </w:rPr>
        <w:t>L</w:t>
      </w:r>
      <w:r w:rsidR="00152F53" w:rsidRPr="00152F53">
        <w:rPr>
          <w:rFonts w:ascii="Times New Roman" w:hAnsi="Times New Roman" w:cs="Times New Roman"/>
          <w:sz w:val="24"/>
          <w:szCs w:val="24"/>
        </w:rPr>
        <w:t xml:space="preserve">issette Blondet; </w:t>
      </w:r>
      <w:r w:rsidR="006F66BD">
        <w:rPr>
          <w:rFonts w:ascii="Times New Roman" w:hAnsi="Times New Roman" w:cs="Times New Roman"/>
          <w:sz w:val="24"/>
          <w:szCs w:val="24"/>
        </w:rPr>
        <w:t>Kathleen Carey;</w:t>
      </w:r>
      <w:r w:rsidR="005A5E15">
        <w:rPr>
          <w:rFonts w:ascii="Times New Roman" w:hAnsi="Times New Roman" w:cs="Times New Roman"/>
          <w:sz w:val="24"/>
          <w:szCs w:val="24"/>
        </w:rPr>
        <w:t xml:space="preserve"> Secretary Elizabeth Chen;</w:t>
      </w:r>
      <w:r w:rsidR="00E37C5D">
        <w:rPr>
          <w:rFonts w:ascii="Times New Roman" w:hAnsi="Times New Roman" w:cs="Times New Roman"/>
          <w:sz w:val="24"/>
          <w:szCs w:val="24"/>
        </w:rPr>
        <w:t xml:space="preserve"> Alba Cruz-Davis; </w:t>
      </w:r>
      <w:r w:rsidR="007B033E">
        <w:rPr>
          <w:rFonts w:ascii="Times New Roman" w:hAnsi="Times New Roman" w:cs="Times New Roman"/>
          <w:sz w:val="24"/>
          <w:szCs w:val="24"/>
        </w:rPr>
        <w:t>Michele Dav</w:t>
      </w:r>
      <w:r w:rsidR="00732D92">
        <w:rPr>
          <w:rFonts w:ascii="Times New Roman" w:hAnsi="Times New Roman" w:cs="Times New Roman"/>
          <w:sz w:val="24"/>
          <w:szCs w:val="24"/>
        </w:rPr>
        <w:t xml:space="preserve">id MD; </w:t>
      </w:r>
      <w:r w:rsidR="00A44F6E">
        <w:rPr>
          <w:rFonts w:ascii="Times New Roman" w:hAnsi="Times New Roman" w:cs="Times New Roman"/>
          <w:sz w:val="24"/>
          <w:szCs w:val="24"/>
        </w:rPr>
        <w:t xml:space="preserve">Robert Engell; Elizabeth Evans; </w:t>
      </w:r>
      <w:r w:rsidR="000E67AB">
        <w:rPr>
          <w:rFonts w:ascii="Times New Roman" w:hAnsi="Times New Roman" w:cs="Times New Roman"/>
          <w:sz w:val="24"/>
          <w:szCs w:val="24"/>
        </w:rPr>
        <w:t>Eduardo Haddad, MD</w:t>
      </w:r>
      <w:r w:rsidR="00CD348C">
        <w:rPr>
          <w:rFonts w:ascii="Times New Roman" w:hAnsi="Times New Roman" w:cs="Times New Roman"/>
          <w:sz w:val="24"/>
          <w:szCs w:val="24"/>
        </w:rPr>
        <w:t xml:space="preserve">; </w:t>
      </w:r>
      <w:r w:rsidR="000E67AB">
        <w:rPr>
          <w:rFonts w:ascii="Times New Roman" w:hAnsi="Times New Roman" w:cs="Times New Roman"/>
          <w:sz w:val="24"/>
          <w:szCs w:val="24"/>
        </w:rPr>
        <w:t xml:space="preserve">Joanna Lambert;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Mary Moscato</w:t>
      </w:r>
      <w:r w:rsidR="00A44F6E">
        <w:rPr>
          <w:rFonts w:ascii="Times New Roman" w:hAnsi="Times New Roman" w:cs="Times New Roman"/>
          <w:sz w:val="24"/>
          <w:szCs w:val="24"/>
        </w:rPr>
        <w:t>; Gregory Volturo, MD.</w:t>
      </w:r>
    </w:p>
    <w:p w14:paraId="02EE6D9A" w14:textId="0FEF4D51" w:rsidR="00E45283" w:rsidRDefault="00E45283" w:rsidP="00D641B3">
      <w:pPr>
        <w:pStyle w:val="BodyA"/>
        <w:spacing w:after="0" w:line="240" w:lineRule="auto"/>
        <w:rPr>
          <w:rFonts w:ascii="Times New Roman" w:hAnsi="Times New Roman" w:cs="Times New Roman"/>
          <w:sz w:val="24"/>
          <w:szCs w:val="24"/>
        </w:rPr>
      </w:pPr>
    </w:p>
    <w:p w14:paraId="7AB57F5A" w14:textId="2A33DEF8" w:rsidR="00735253" w:rsidRPr="00155D23" w:rsidRDefault="00653299" w:rsidP="00D641B3">
      <w:pPr>
        <w:pStyle w:val="BodyAA"/>
        <w:spacing w:after="0" w:line="240" w:lineRule="auto"/>
        <w:rPr>
          <w:rFonts w:ascii="Times New Roman" w:eastAsia="Times New Roman" w:hAnsi="Times New Roman" w:cs="Times New Roman"/>
          <w:sz w:val="24"/>
          <w:szCs w:val="24"/>
        </w:rPr>
      </w:pPr>
      <w:r w:rsidRPr="00152F53">
        <w:rPr>
          <w:rFonts w:ascii="Times New Roman" w:hAnsi="Times New Roman" w:cs="Times New Roman"/>
          <w:sz w:val="24"/>
          <w:szCs w:val="24"/>
        </w:rPr>
        <w:t xml:space="preserve">Also in attendance was </w:t>
      </w:r>
      <w:r w:rsidR="0054458D" w:rsidRPr="00152F53">
        <w:rPr>
          <w:rFonts w:ascii="Times New Roman" w:hAnsi="Times New Roman" w:cs="Times New Roman"/>
          <w:sz w:val="24"/>
          <w:szCs w:val="24"/>
        </w:rPr>
        <w:t>Beth McLaughlin</w:t>
      </w:r>
      <w:r w:rsidR="00C40DEC" w:rsidRPr="00152F53">
        <w:rPr>
          <w:rFonts w:ascii="Times New Roman" w:hAnsi="Times New Roman" w:cs="Times New Roman"/>
          <w:sz w:val="24"/>
          <w:szCs w:val="24"/>
        </w:rPr>
        <w:t>,</w:t>
      </w:r>
      <w:r w:rsidR="0055055B" w:rsidRPr="00152F53">
        <w:rPr>
          <w:rFonts w:ascii="Times New Roman" w:hAnsi="Times New Roman" w:cs="Times New Roman"/>
          <w:sz w:val="24"/>
          <w:szCs w:val="24"/>
        </w:rPr>
        <w:t xml:space="preserve"> 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5D09242E" w14:textId="77777777" w:rsidR="00622252" w:rsidRPr="00155D23" w:rsidRDefault="00622252" w:rsidP="00D641B3">
      <w:pPr>
        <w:pStyle w:val="BodyAA"/>
        <w:spacing w:after="0" w:line="240" w:lineRule="auto"/>
        <w:rPr>
          <w:rFonts w:ascii="Times New Roman" w:eastAsia="Times New Roman" w:hAnsi="Times New Roman" w:cs="Times New Roman"/>
          <w:sz w:val="24"/>
          <w:szCs w:val="24"/>
        </w:rPr>
      </w:pPr>
    </w:p>
    <w:p w14:paraId="26406CAB" w14:textId="4AC26719" w:rsidR="00236B07" w:rsidRDefault="00653299" w:rsidP="00D641B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F656A4">
        <w:rPr>
          <w:rFonts w:ascii="Times New Roman" w:hAnsi="Times New Roman" w:cs="Times New Roman"/>
          <w:sz w:val="24"/>
          <w:szCs w:val="24"/>
        </w:rPr>
        <w:t>Goldstein</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w:t>
      </w:r>
      <w:r w:rsidR="00E87638" w:rsidRPr="00152F53">
        <w:rPr>
          <w:rFonts w:ascii="Times New Roman" w:hAnsi="Times New Roman" w:cs="Times New Roman"/>
          <w:sz w:val="24"/>
          <w:szCs w:val="24"/>
        </w:rPr>
        <w:t>at</w:t>
      </w:r>
      <w:r w:rsidR="006F66BD">
        <w:rPr>
          <w:rFonts w:ascii="Times New Roman" w:hAnsi="Times New Roman" w:cs="Times New Roman"/>
          <w:sz w:val="24"/>
          <w:szCs w:val="24"/>
        </w:rPr>
        <w:t xml:space="preserve"> </w:t>
      </w:r>
      <w:r w:rsidR="001B56DE">
        <w:rPr>
          <w:rFonts w:ascii="Times New Roman" w:hAnsi="Times New Roman" w:cs="Times New Roman"/>
          <w:sz w:val="24"/>
          <w:szCs w:val="24"/>
        </w:rPr>
        <w:t>10:03</w:t>
      </w:r>
      <w:r w:rsidR="00110820" w:rsidDel="001B56DE">
        <w:rPr>
          <w:rFonts w:ascii="Times New Roman" w:hAnsi="Times New Roman" w:cs="Times New Roman"/>
          <w:sz w:val="24"/>
          <w:szCs w:val="24"/>
        </w:rPr>
        <w:t xml:space="preserve"> </w:t>
      </w:r>
      <w:r w:rsidR="00856317">
        <w:rPr>
          <w:rFonts w:ascii="Times New Roman" w:hAnsi="Times New Roman" w:cs="Times New Roman"/>
          <w:sz w:val="24"/>
          <w:szCs w:val="24"/>
        </w:rPr>
        <w:t>a</w:t>
      </w:r>
      <w:r w:rsidR="00D078F0" w:rsidRPr="00155D23">
        <w:rPr>
          <w:rFonts w:ascii="Times New Roman" w:hAnsi="Times New Roman" w:cs="Times New Roman"/>
          <w:sz w:val="24"/>
          <w:szCs w:val="24"/>
        </w:rPr>
        <w:t>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000F74E0">
        <w:rPr>
          <w:rFonts w:ascii="Times New Roman" w:hAnsi="Times New Roman" w:cs="Times New Roman"/>
          <w:sz w:val="24"/>
          <w:szCs w:val="24"/>
        </w:rPr>
        <w:t>.</w:t>
      </w:r>
    </w:p>
    <w:p w14:paraId="7C528745" w14:textId="77777777" w:rsidR="000100CB" w:rsidRDefault="000100CB" w:rsidP="00D641B3">
      <w:pPr>
        <w:pStyle w:val="BodyA"/>
        <w:spacing w:after="0" w:line="240" w:lineRule="auto"/>
        <w:rPr>
          <w:rFonts w:ascii="Times New Roman" w:hAnsi="Times New Roman" w:cs="Times New Roman"/>
          <w:sz w:val="24"/>
          <w:szCs w:val="24"/>
        </w:rPr>
      </w:pPr>
    </w:p>
    <w:p w14:paraId="566A7E77" w14:textId="77777777" w:rsidR="00236B07" w:rsidRDefault="00236B07" w:rsidP="00D641B3"/>
    <w:p w14:paraId="3B68966F" w14:textId="510E0ECB" w:rsidR="00150D3C" w:rsidRPr="00D91637" w:rsidRDefault="00653299" w:rsidP="00D641B3">
      <w:pPr>
        <w:rPr>
          <w:rFonts w:eastAsia="Calibri"/>
          <w:color w:val="000000"/>
          <w:u w:color="000000"/>
        </w:rPr>
      </w:pPr>
      <w:r w:rsidRPr="00155D23">
        <w:rPr>
          <w:b/>
        </w:rPr>
        <w:t>1. ROUTINE ITEMS</w:t>
      </w:r>
    </w:p>
    <w:p w14:paraId="3B4F567E" w14:textId="2526E47B" w:rsidR="00150D3C" w:rsidRPr="00155D23" w:rsidRDefault="00150D3C" w:rsidP="00D641B3">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w:t>
      </w:r>
      <w:r w:rsidR="009441DC">
        <w:rPr>
          <w:rFonts w:ascii="Times New Roman" w:hAnsi="Times New Roman" w:cs="Times New Roman"/>
          <w:i/>
          <w:iCs/>
          <w:sz w:val="24"/>
          <w:szCs w:val="24"/>
        </w:rPr>
        <w:t xml:space="preserve">Introduction from </w:t>
      </w:r>
      <w:r w:rsidRPr="00155D23">
        <w:rPr>
          <w:rFonts w:ascii="Times New Roman" w:hAnsi="Times New Roman" w:cs="Times New Roman"/>
          <w:i/>
          <w:iCs/>
          <w:sz w:val="24"/>
          <w:szCs w:val="24"/>
        </w:rPr>
        <w:t xml:space="preserve">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D641B3">
      <w:pPr>
        <w:pStyle w:val="BodyA"/>
        <w:spacing w:after="0" w:line="240" w:lineRule="auto"/>
        <w:rPr>
          <w:rFonts w:ascii="Times New Roman" w:eastAsia="Times New Roman Bold" w:hAnsi="Times New Roman" w:cs="Times New Roman"/>
          <w:sz w:val="24"/>
          <w:szCs w:val="24"/>
        </w:rPr>
      </w:pPr>
    </w:p>
    <w:p w14:paraId="5FFD1641" w14:textId="62D04EB8" w:rsidR="00DE01EE" w:rsidRDefault="00A32CD8"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Commissioner Goldstein</w:t>
      </w:r>
      <w:r w:rsidR="00FB52B2">
        <w:rPr>
          <w:rFonts w:eastAsia="Times New Roman"/>
        </w:rPr>
        <w:t xml:space="preserve"> </w:t>
      </w:r>
      <w:r w:rsidR="007F31E8">
        <w:rPr>
          <w:rFonts w:eastAsia="Times New Roman"/>
        </w:rPr>
        <w:t xml:space="preserve">said this meeting </w:t>
      </w:r>
      <w:r w:rsidR="00D23791">
        <w:rPr>
          <w:rFonts w:eastAsia="Times New Roman"/>
        </w:rPr>
        <w:t xml:space="preserve">was scheduled out of the </w:t>
      </w:r>
      <w:r w:rsidR="001B56DE">
        <w:rPr>
          <w:rFonts w:eastAsia="Times New Roman"/>
        </w:rPr>
        <w:t>typical Public Health Council schedule in</w:t>
      </w:r>
      <w:r w:rsidR="00D23791">
        <w:rPr>
          <w:rFonts w:eastAsia="Times New Roman"/>
        </w:rPr>
        <w:t xml:space="preserve"> order to attend to a timely matter</w:t>
      </w:r>
      <w:r w:rsidR="001B56DE">
        <w:rPr>
          <w:rFonts w:eastAsia="Times New Roman"/>
        </w:rPr>
        <w:t>.</w:t>
      </w:r>
    </w:p>
    <w:p w14:paraId="42BA0013" w14:textId="4A13A133" w:rsidR="005733F1" w:rsidRDefault="0069039F"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He said the </w:t>
      </w:r>
      <w:r w:rsidR="001B56DE">
        <w:rPr>
          <w:rFonts w:eastAsia="Times New Roman"/>
        </w:rPr>
        <w:t>D</w:t>
      </w:r>
      <w:r>
        <w:rPr>
          <w:rFonts w:eastAsia="Times New Roman"/>
        </w:rPr>
        <w:t>epartment remains engaged in the response to Steward Healthcare</w:t>
      </w:r>
      <w:r w:rsidR="00FE74B9">
        <w:rPr>
          <w:rFonts w:eastAsia="Times New Roman"/>
        </w:rPr>
        <w:t xml:space="preserve"> in collaboration with the Healey</w:t>
      </w:r>
      <w:r w:rsidR="00F629B8">
        <w:rPr>
          <w:rFonts w:eastAsia="Times New Roman"/>
        </w:rPr>
        <w:t>-Driscoll administration, the Executive Office of Health and Human Servic</w:t>
      </w:r>
      <w:r w:rsidR="00811411">
        <w:rPr>
          <w:rFonts w:eastAsia="Times New Roman"/>
        </w:rPr>
        <w:t>es and with health care providers and communities in Eastern Massachusetts.</w:t>
      </w:r>
      <w:r w:rsidR="00296FE5">
        <w:rPr>
          <w:rFonts w:eastAsia="Times New Roman"/>
        </w:rPr>
        <w:t xml:space="preserve">  The </w:t>
      </w:r>
      <w:r w:rsidR="001B56DE">
        <w:rPr>
          <w:rFonts w:eastAsia="Times New Roman"/>
        </w:rPr>
        <w:t>D</w:t>
      </w:r>
      <w:r w:rsidR="00296FE5">
        <w:rPr>
          <w:rFonts w:eastAsia="Times New Roman"/>
        </w:rPr>
        <w:t>epartment is ident</w:t>
      </w:r>
      <w:r w:rsidR="006104A7">
        <w:rPr>
          <w:rFonts w:eastAsia="Times New Roman"/>
        </w:rPr>
        <w:t xml:space="preserve">ifying the necessary tools to protect access to </w:t>
      </w:r>
      <w:r w:rsidR="001F3CEE">
        <w:rPr>
          <w:rFonts w:eastAsia="Times New Roman"/>
        </w:rPr>
        <w:t xml:space="preserve">safe and quality </w:t>
      </w:r>
      <w:r w:rsidR="006104A7">
        <w:rPr>
          <w:rFonts w:eastAsia="Times New Roman"/>
        </w:rPr>
        <w:t>healthcare in all communities</w:t>
      </w:r>
      <w:r w:rsidR="001B56DE">
        <w:rPr>
          <w:rFonts w:eastAsia="Times New Roman"/>
        </w:rPr>
        <w:t xml:space="preserve">, including </w:t>
      </w:r>
      <w:r w:rsidR="00AE45A0">
        <w:rPr>
          <w:rFonts w:eastAsia="Times New Roman"/>
        </w:rPr>
        <w:t>activati</w:t>
      </w:r>
      <w:r w:rsidR="00415179">
        <w:rPr>
          <w:rFonts w:eastAsia="Times New Roman"/>
        </w:rPr>
        <w:t xml:space="preserve">ng the </w:t>
      </w:r>
      <w:r w:rsidR="001B56DE">
        <w:rPr>
          <w:rFonts w:eastAsia="Times New Roman"/>
        </w:rPr>
        <w:t>D</w:t>
      </w:r>
      <w:r w:rsidR="00415179">
        <w:rPr>
          <w:rFonts w:eastAsia="Times New Roman"/>
        </w:rPr>
        <w:t>epartment’s emergency operations plan and incident command structure</w:t>
      </w:r>
      <w:r w:rsidR="00A21C39">
        <w:rPr>
          <w:rFonts w:eastAsia="Times New Roman"/>
        </w:rPr>
        <w:t>.</w:t>
      </w:r>
    </w:p>
    <w:p w14:paraId="1F3C8476" w14:textId="6E1BF632" w:rsidR="00194749" w:rsidRDefault="007234FA"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He said that due to federal </w:t>
      </w:r>
      <w:r w:rsidR="00CE0DC0">
        <w:rPr>
          <w:rFonts w:eastAsia="Times New Roman"/>
        </w:rPr>
        <w:t>requirements</w:t>
      </w:r>
      <w:r w:rsidR="005A7916">
        <w:rPr>
          <w:rFonts w:eastAsia="Times New Roman"/>
        </w:rPr>
        <w:t xml:space="preserve">, the Centers for Medicare and Medicaid (CMS) previously required </w:t>
      </w:r>
      <w:r w:rsidR="00D86B53">
        <w:rPr>
          <w:rFonts w:eastAsia="Times New Roman"/>
        </w:rPr>
        <w:t xml:space="preserve">all hospitals to report daily occupancy and COVID-19 </w:t>
      </w:r>
      <w:r w:rsidR="00CB69C3">
        <w:rPr>
          <w:rFonts w:eastAsia="Times New Roman"/>
        </w:rPr>
        <w:t xml:space="preserve">admissions </w:t>
      </w:r>
      <w:r w:rsidR="00D86B53">
        <w:rPr>
          <w:rFonts w:eastAsia="Times New Roman"/>
        </w:rPr>
        <w:t>data</w:t>
      </w:r>
      <w:r w:rsidR="00CB69C3">
        <w:rPr>
          <w:rFonts w:eastAsia="Times New Roman"/>
        </w:rPr>
        <w:t xml:space="preserve">.  </w:t>
      </w:r>
      <w:r w:rsidR="00832C59">
        <w:rPr>
          <w:rFonts w:eastAsia="Times New Roman"/>
        </w:rPr>
        <w:t>The CMS requirement expired on April 30, 2024 and any new rule will not go into effect until</w:t>
      </w:r>
      <w:r w:rsidR="00531152">
        <w:rPr>
          <w:rFonts w:eastAsia="Times New Roman"/>
        </w:rPr>
        <w:t xml:space="preserve"> October 1, 2024.</w:t>
      </w:r>
    </w:p>
    <w:p w14:paraId="5C6C8D52" w14:textId="1A88C54D" w:rsidR="00531152" w:rsidRDefault="00531152"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He said today’s ad hoc Public Health Council </w:t>
      </w:r>
      <w:r w:rsidR="00F1096C">
        <w:rPr>
          <w:rFonts w:eastAsia="Times New Roman"/>
        </w:rPr>
        <w:t>meeting will</w:t>
      </w:r>
      <w:r w:rsidR="001B56DE">
        <w:rPr>
          <w:rFonts w:eastAsia="Times New Roman"/>
        </w:rPr>
        <w:t xml:space="preserve"> include a</w:t>
      </w:r>
      <w:r w:rsidR="00F1096C">
        <w:rPr>
          <w:rFonts w:eastAsia="Times New Roman"/>
        </w:rPr>
        <w:t xml:space="preserve"> vote </w:t>
      </w:r>
      <w:r w:rsidR="001B56DE">
        <w:rPr>
          <w:rFonts w:eastAsia="Times New Roman"/>
        </w:rPr>
        <w:t>on</w:t>
      </w:r>
      <w:r w:rsidR="00DB1777">
        <w:rPr>
          <w:rFonts w:eastAsia="Times New Roman"/>
        </w:rPr>
        <w:t xml:space="preserve"> emergency regulations to allow us to continue collecting </w:t>
      </w:r>
      <w:r w:rsidR="00570A0D">
        <w:rPr>
          <w:rFonts w:eastAsia="Times New Roman"/>
        </w:rPr>
        <w:t>these data for use in situational awareness and emergency planning</w:t>
      </w:r>
      <w:r w:rsidR="00C226B0">
        <w:rPr>
          <w:rFonts w:eastAsia="Times New Roman"/>
        </w:rPr>
        <w:t>, not just in the context of Steward Healthcare, but</w:t>
      </w:r>
      <w:r w:rsidR="00CB6896">
        <w:rPr>
          <w:rFonts w:eastAsia="Times New Roman"/>
        </w:rPr>
        <w:t xml:space="preserve"> in a statewide role.</w:t>
      </w:r>
    </w:p>
    <w:p w14:paraId="622ECFB3" w14:textId="4709DA00" w:rsidR="00570A9F" w:rsidRDefault="00AE36CE"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Commissioner Goldstein asked if there were any questions.   </w:t>
      </w:r>
    </w:p>
    <w:p w14:paraId="1C13B8F6" w14:textId="135F4A3C" w:rsidR="007F769F" w:rsidRDefault="004D5A46"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Haddad </w:t>
      </w:r>
      <w:r w:rsidR="00281F55">
        <w:rPr>
          <w:rFonts w:ascii="Times New Roman" w:hAnsi="Times New Roman" w:cs="Times New Roman"/>
          <w:sz w:val="24"/>
          <w:szCs w:val="24"/>
          <w:bdr w:val="none" w:sz="0" w:space="0" w:color="auto"/>
        </w:rPr>
        <w:t xml:space="preserve">asked the Commissioner to speak on </w:t>
      </w:r>
      <w:r w:rsidR="00A95DF1">
        <w:rPr>
          <w:rFonts w:ascii="Times New Roman" w:hAnsi="Times New Roman" w:cs="Times New Roman"/>
          <w:sz w:val="24"/>
          <w:szCs w:val="24"/>
          <w:bdr w:val="none" w:sz="0" w:space="0" w:color="auto"/>
        </w:rPr>
        <w:t>the recent ability to use surge</w:t>
      </w:r>
      <w:r w:rsidR="00DC55D3">
        <w:rPr>
          <w:rFonts w:ascii="Times New Roman" w:hAnsi="Times New Roman" w:cs="Times New Roman"/>
          <w:sz w:val="24"/>
          <w:szCs w:val="24"/>
          <w:bdr w:val="none" w:sz="0" w:space="0" w:color="auto"/>
        </w:rPr>
        <w:t xml:space="preserve"> beds, which are not necessarily licensed beds, </w:t>
      </w:r>
      <w:r w:rsidR="00990FD3">
        <w:rPr>
          <w:rFonts w:ascii="Times New Roman" w:hAnsi="Times New Roman" w:cs="Times New Roman"/>
          <w:sz w:val="24"/>
          <w:szCs w:val="24"/>
          <w:bdr w:val="none" w:sz="0" w:space="0" w:color="auto"/>
        </w:rPr>
        <w:t>in situations of over-capacity.</w:t>
      </w:r>
    </w:p>
    <w:p w14:paraId="70BFE9F1" w14:textId="56FBB5DE" w:rsidR="00990FD3" w:rsidRDefault="00D01874"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w:t>
      </w:r>
      <w:r w:rsidR="00A060B7">
        <w:rPr>
          <w:rFonts w:ascii="Times New Roman" w:hAnsi="Times New Roman" w:cs="Times New Roman"/>
          <w:sz w:val="24"/>
          <w:szCs w:val="24"/>
          <w:bdr w:val="none" w:sz="0" w:space="0" w:color="auto"/>
        </w:rPr>
        <w:t xml:space="preserve"> clarified that </w:t>
      </w:r>
      <w:r w:rsidR="001B4C94">
        <w:rPr>
          <w:rFonts w:ascii="Times New Roman" w:hAnsi="Times New Roman" w:cs="Times New Roman"/>
          <w:sz w:val="24"/>
          <w:szCs w:val="24"/>
          <w:bdr w:val="none" w:sz="0" w:space="0" w:color="auto"/>
        </w:rPr>
        <w:t xml:space="preserve">he was referencing a memo released during the </w:t>
      </w:r>
      <w:r w:rsidR="00334DD6">
        <w:rPr>
          <w:rFonts w:ascii="Times New Roman" w:hAnsi="Times New Roman" w:cs="Times New Roman"/>
          <w:sz w:val="24"/>
          <w:szCs w:val="24"/>
          <w:bdr w:val="none" w:sz="0" w:space="0" w:color="auto"/>
        </w:rPr>
        <w:t>COVID-19 pandemic, allowing the use of beds in a hospital</w:t>
      </w:r>
      <w:r w:rsidR="009B43F7">
        <w:rPr>
          <w:rFonts w:ascii="Times New Roman" w:hAnsi="Times New Roman" w:cs="Times New Roman"/>
          <w:sz w:val="24"/>
          <w:szCs w:val="24"/>
          <w:bdr w:val="none" w:sz="0" w:space="0" w:color="auto"/>
        </w:rPr>
        <w:t xml:space="preserve"> </w:t>
      </w:r>
      <w:r w:rsidR="00334DD6">
        <w:rPr>
          <w:rFonts w:ascii="Times New Roman" w:hAnsi="Times New Roman" w:cs="Times New Roman"/>
          <w:sz w:val="24"/>
          <w:szCs w:val="24"/>
          <w:bdr w:val="none" w:sz="0" w:space="0" w:color="auto"/>
        </w:rPr>
        <w:t xml:space="preserve">setting </w:t>
      </w:r>
      <w:r w:rsidR="005D708B">
        <w:rPr>
          <w:rFonts w:ascii="Times New Roman" w:hAnsi="Times New Roman" w:cs="Times New Roman"/>
          <w:sz w:val="24"/>
          <w:szCs w:val="24"/>
          <w:bdr w:val="none" w:sz="0" w:space="0" w:color="auto"/>
        </w:rPr>
        <w:t xml:space="preserve">that may not be clinically </w:t>
      </w:r>
      <w:r w:rsidR="00A83A9D">
        <w:rPr>
          <w:rFonts w:ascii="Times New Roman" w:hAnsi="Times New Roman" w:cs="Times New Roman"/>
          <w:sz w:val="24"/>
          <w:szCs w:val="24"/>
          <w:bdr w:val="none" w:sz="0" w:space="0" w:color="auto"/>
        </w:rPr>
        <w:t>licensed</w:t>
      </w:r>
      <w:r w:rsidR="0006250E">
        <w:rPr>
          <w:rFonts w:ascii="Times New Roman" w:hAnsi="Times New Roman" w:cs="Times New Roman"/>
          <w:sz w:val="24"/>
          <w:szCs w:val="24"/>
          <w:bdr w:val="none" w:sz="0" w:space="0" w:color="auto"/>
        </w:rPr>
        <w:t>.  That memo was renewed multiple times an</w:t>
      </w:r>
      <w:r w:rsidR="00884799">
        <w:rPr>
          <w:rFonts w:ascii="Times New Roman" w:hAnsi="Times New Roman" w:cs="Times New Roman"/>
          <w:sz w:val="24"/>
          <w:szCs w:val="24"/>
          <w:bdr w:val="none" w:sz="0" w:space="0" w:color="auto"/>
        </w:rPr>
        <w:t>d was slated to end April 30, 2024</w:t>
      </w:r>
      <w:r w:rsidR="00345C04">
        <w:rPr>
          <w:rFonts w:ascii="Times New Roman" w:hAnsi="Times New Roman" w:cs="Times New Roman"/>
          <w:sz w:val="24"/>
          <w:szCs w:val="24"/>
          <w:bdr w:val="none" w:sz="0" w:space="0" w:color="auto"/>
        </w:rPr>
        <w:t xml:space="preserve">.  Recently the </w:t>
      </w:r>
      <w:r w:rsidR="00AE77B2">
        <w:rPr>
          <w:rFonts w:ascii="Times New Roman" w:hAnsi="Times New Roman" w:cs="Times New Roman"/>
          <w:sz w:val="24"/>
          <w:szCs w:val="24"/>
          <w:bdr w:val="none" w:sz="0" w:space="0" w:color="auto"/>
        </w:rPr>
        <w:t>Department</w:t>
      </w:r>
      <w:r w:rsidR="00325813">
        <w:rPr>
          <w:rFonts w:ascii="Times New Roman" w:hAnsi="Times New Roman" w:cs="Times New Roman"/>
          <w:sz w:val="24"/>
          <w:szCs w:val="24"/>
          <w:bdr w:val="none" w:sz="0" w:space="0" w:color="auto"/>
        </w:rPr>
        <w:t xml:space="preserve"> renewed that </w:t>
      </w:r>
      <w:r w:rsidR="006D68CC">
        <w:rPr>
          <w:rFonts w:ascii="Times New Roman" w:hAnsi="Times New Roman" w:cs="Times New Roman"/>
          <w:sz w:val="24"/>
          <w:szCs w:val="24"/>
          <w:bdr w:val="none" w:sz="0" w:space="0" w:color="auto"/>
        </w:rPr>
        <w:t>memo,</w:t>
      </w:r>
      <w:r w:rsidR="00325813">
        <w:rPr>
          <w:rFonts w:ascii="Times New Roman" w:hAnsi="Times New Roman" w:cs="Times New Roman"/>
          <w:sz w:val="24"/>
          <w:szCs w:val="24"/>
          <w:bdr w:val="none" w:sz="0" w:space="0" w:color="auto"/>
        </w:rPr>
        <w:t xml:space="preserve"> and it will be in place from May 1, 2024 through April 30, 2025.</w:t>
      </w:r>
      <w:r w:rsidR="001B5697">
        <w:rPr>
          <w:rFonts w:ascii="Times New Roman" w:hAnsi="Times New Roman" w:cs="Times New Roman"/>
          <w:sz w:val="24"/>
          <w:szCs w:val="24"/>
          <w:bdr w:val="none" w:sz="0" w:space="0" w:color="auto"/>
        </w:rPr>
        <w:t xml:space="preserve">  This will allow all acute care hospitals </w:t>
      </w:r>
      <w:r w:rsidR="00FD29E9">
        <w:rPr>
          <w:rFonts w:ascii="Times New Roman" w:hAnsi="Times New Roman" w:cs="Times New Roman"/>
          <w:sz w:val="24"/>
          <w:szCs w:val="24"/>
          <w:bdr w:val="none" w:sz="0" w:space="0" w:color="auto"/>
        </w:rPr>
        <w:t xml:space="preserve">to use surge space when all their clinically licensed beds are </w:t>
      </w:r>
      <w:r w:rsidR="006D68CC">
        <w:rPr>
          <w:rFonts w:ascii="Times New Roman" w:hAnsi="Times New Roman" w:cs="Times New Roman"/>
          <w:sz w:val="24"/>
          <w:szCs w:val="24"/>
          <w:bdr w:val="none" w:sz="0" w:space="0" w:color="auto"/>
        </w:rPr>
        <w:t>full,</w:t>
      </w:r>
      <w:r w:rsidR="00FD29E9">
        <w:rPr>
          <w:rFonts w:ascii="Times New Roman" w:hAnsi="Times New Roman" w:cs="Times New Roman"/>
          <w:sz w:val="24"/>
          <w:szCs w:val="24"/>
          <w:bdr w:val="none" w:sz="0" w:space="0" w:color="auto"/>
        </w:rPr>
        <w:t xml:space="preserve"> and staffed</w:t>
      </w:r>
      <w:r w:rsidR="00E55486">
        <w:rPr>
          <w:rFonts w:ascii="Times New Roman" w:hAnsi="Times New Roman" w:cs="Times New Roman"/>
          <w:sz w:val="24"/>
          <w:szCs w:val="24"/>
          <w:bdr w:val="none" w:sz="0" w:space="0" w:color="auto"/>
        </w:rPr>
        <w:t xml:space="preserve">, </w:t>
      </w:r>
      <w:r w:rsidR="00993689">
        <w:rPr>
          <w:rFonts w:ascii="Times New Roman" w:hAnsi="Times New Roman" w:cs="Times New Roman"/>
          <w:sz w:val="24"/>
          <w:szCs w:val="24"/>
          <w:bdr w:val="none" w:sz="0" w:space="0" w:color="auto"/>
        </w:rPr>
        <w:t xml:space="preserve">and used within certain parameters set by the </w:t>
      </w:r>
      <w:r w:rsidR="00AE77B2">
        <w:rPr>
          <w:rFonts w:ascii="Times New Roman" w:hAnsi="Times New Roman" w:cs="Times New Roman"/>
          <w:sz w:val="24"/>
          <w:szCs w:val="24"/>
          <w:bdr w:val="none" w:sz="0" w:space="0" w:color="auto"/>
        </w:rPr>
        <w:t>Department</w:t>
      </w:r>
      <w:r w:rsidR="00993689">
        <w:rPr>
          <w:rFonts w:ascii="Times New Roman" w:hAnsi="Times New Roman" w:cs="Times New Roman"/>
          <w:sz w:val="24"/>
          <w:szCs w:val="24"/>
          <w:bdr w:val="none" w:sz="0" w:space="0" w:color="auto"/>
        </w:rPr>
        <w:t>.</w:t>
      </w:r>
    </w:p>
    <w:p w14:paraId="01C56418" w14:textId="7373546B" w:rsidR="00EC2BEE" w:rsidRDefault="00EC2BEE"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Moscato</w:t>
      </w:r>
      <w:r w:rsidR="0093439C">
        <w:rPr>
          <w:rFonts w:ascii="Times New Roman" w:hAnsi="Times New Roman" w:cs="Times New Roman"/>
          <w:sz w:val="24"/>
          <w:szCs w:val="24"/>
          <w:bdr w:val="none" w:sz="0" w:space="0" w:color="auto"/>
        </w:rPr>
        <w:t xml:space="preserve"> </w:t>
      </w:r>
      <w:r w:rsidR="007E11FA">
        <w:rPr>
          <w:rFonts w:ascii="Times New Roman" w:hAnsi="Times New Roman" w:cs="Times New Roman"/>
          <w:sz w:val="24"/>
          <w:szCs w:val="24"/>
          <w:bdr w:val="none" w:sz="0" w:space="0" w:color="auto"/>
        </w:rPr>
        <w:t xml:space="preserve">asked if the emergency regulation they are </w:t>
      </w:r>
      <w:r w:rsidR="0088164B">
        <w:rPr>
          <w:rFonts w:ascii="Times New Roman" w:hAnsi="Times New Roman" w:cs="Times New Roman"/>
          <w:sz w:val="24"/>
          <w:szCs w:val="24"/>
          <w:bdr w:val="none" w:sz="0" w:space="0" w:color="auto"/>
        </w:rPr>
        <w:t>voting on today, a result of the ending of the federal CMS data reporting, will inclu</w:t>
      </w:r>
      <w:r w:rsidR="009D484F">
        <w:rPr>
          <w:rFonts w:ascii="Times New Roman" w:hAnsi="Times New Roman" w:cs="Times New Roman"/>
          <w:sz w:val="24"/>
          <w:szCs w:val="24"/>
          <w:bdr w:val="none" w:sz="0" w:space="0" w:color="auto"/>
        </w:rPr>
        <w:t>de both COVID-19 data as well as occupancy data.</w:t>
      </w:r>
    </w:p>
    <w:p w14:paraId="3DBF4739" w14:textId="7855AD15" w:rsidR="00B37FA8" w:rsidRDefault="00B37FA8"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w:t>
      </w:r>
      <w:r w:rsidR="002833E0">
        <w:rPr>
          <w:rFonts w:ascii="Times New Roman" w:hAnsi="Times New Roman" w:cs="Times New Roman"/>
          <w:sz w:val="24"/>
          <w:szCs w:val="24"/>
          <w:bdr w:val="none" w:sz="0" w:space="0" w:color="auto"/>
        </w:rPr>
        <w:t xml:space="preserve"> said the forthcoming presentation will provide more </w:t>
      </w:r>
      <w:r w:rsidR="00B57B11">
        <w:rPr>
          <w:rFonts w:ascii="Times New Roman" w:hAnsi="Times New Roman" w:cs="Times New Roman"/>
          <w:sz w:val="24"/>
          <w:szCs w:val="24"/>
          <w:bdr w:val="none" w:sz="0" w:space="0" w:color="auto"/>
        </w:rPr>
        <w:t>information,</w:t>
      </w:r>
      <w:r w:rsidR="00E20610">
        <w:rPr>
          <w:rFonts w:ascii="Times New Roman" w:hAnsi="Times New Roman" w:cs="Times New Roman"/>
          <w:sz w:val="24"/>
          <w:szCs w:val="24"/>
          <w:bdr w:val="none" w:sz="0" w:space="0" w:color="auto"/>
        </w:rPr>
        <w:t xml:space="preserve"> but he clarified that the </w:t>
      </w:r>
      <w:r w:rsidR="00C70EC2">
        <w:rPr>
          <w:rFonts w:ascii="Times New Roman" w:hAnsi="Times New Roman" w:cs="Times New Roman"/>
          <w:sz w:val="24"/>
          <w:szCs w:val="24"/>
          <w:bdr w:val="none" w:sz="0" w:space="0" w:color="auto"/>
        </w:rPr>
        <w:t xml:space="preserve">federal </w:t>
      </w:r>
      <w:r w:rsidR="00E20610">
        <w:rPr>
          <w:rFonts w:ascii="Times New Roman" w:hAnsi="Times New Roman" w:cs="Times New Roman"/>
          <w:sz w:val="24"/>
          <w:szCs w:val="24"/>
          <w:bdr w:val="none" w:sz="0" w:space="0" w:color="auto"/>
        </w:rPr>
        <w:t xml:space="preserve">CMS </w:t>
      </w:r>
      <w:r w:rsidR="00C70EC2">
        <w:rPr>
          <w:rFonts w:ascii="Times New Roman" w:hAnsi="Times New Roman" w:cs="Times New Roman"/>
          <w:sz w:val="24"/>
          <w:szCs w:val="24"/>
          <w:bdr w:val="none" w:sz="0" w:space="0" w:color="auto"/>
        </w:rPr>
        <w:t xml:space="preserve">collection required COVID-19 data and for the first </w:t>
      </w:r>
      <w:r w:rsidR="00E16FA6">
        <w:rPr>
          <w:rFonts w:ascii="Times New Roman" w:hAnsi="Times New Roman" w:cs="Times New Roman"/>
          <w:sz w:val="24"/>
          <w:szCs w:val="24"/>
          <w:bdr w:val="none" w:sz="0" w:space="0" w:color="auto"/>
        </w:rPr>
        <w:t>time</w:t>
      </w:r>
      <w:r w:rsidR="00C70EC2">
        <w:rPr>
          <w:rFonts w:ascii="Times New Roman" w:hAnsi="Times New Roman" w:cs="Times New Roman"/>
          <w:sz w:val="24"/>
          <w:szCs w:val="24"/>
          <w:bdr w:val="none" w:sz="0" w:space="0" w:color="auto"/>
        </w:rPr>
        <w:t xml:space="preserve"> required occupancy data from acute care </w:t>
      </w:r>
      <w:r w:rsidR="000F666C">
        <w:rPr>
          <w:rFonts w:ascii="Times New Roman" w:hAnsi="Times New Roman" w:cs="Times New Roman"/>
          <w:sz w:val="24"/>
          <w:szCs w:val="24"/>
          <w:bdr w:val="none" w:sz="0" w:space="0" w:color="auto"/>
        </w:rPr>
        <w:t>facilities.  The emergency amendment presentation will discuss occupancy dat</w:t>
      </w:r>
      <w:r w:rsidR="00E436AB">
        <w:rPr>
          <w:rFonts w:ascii="Times New Roman" w:hAnsi="Times New Roman" w:cs="Times New Roman"/>
          <w:sz w:val="24"/>
          <w:szCs w:val="24"/>
          <w:bdr w:val="none" w:sz="0" w:space="0" w:color="auto"/>
        </w:rPr>
        <w:t>a specifically.</w:t>
      </w:r>
    </w:p>
    <w:p w14:paraId="759E6C64" w14:textId="02AA0124" w:rsidR="00CC426C" w:rsidRDefault="00CC426C"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Engell</w:t>
      </w:r>
      <w:r w:rsidR="00E4455F">
        <w:rPr>
          <w:rFonts w:ascii="Times New Roman" w:hAnsi="Times New Roman" w:cs="Times New Roman"/>
          <w:sz w:val="24"/>
          <w:szCs w:val="24"/>
          <w:bdr w:val="none" w:sz="0" w:space="0" w:color="auto"/>
        </w:rPr>
        <w:t xml:space="preserve"> </w:t>
      </w:r>
      <w:r w:rsidR="00AA72CC">
        <w:rPr>
          <w:rFonts w:ascii="Times New Roman" w:hAnsi="Times New Roman" w:cs="Times New Roman"/>
          <w:sz w:val="24"/>
          <w:szCs w:val="24"/>
          <w:bdr w:val="none" w:sz="0" w:space="0" w:color="auto"/>
        </w:rPr>
        <w:t xml:space="preserve">asked if the impact of this data collection will </w:t>
      </w:r>
      <w:r w:rsidR="00AE77B2">
        <w:rPr>
          <w:rFonts w:ascii="Times New Roman" w:hAnsi="Times New Roman" w:cs="Times New Roman"/>
          <w:sz w:val="24"/>
          <w:szCs w:val="24"/>
          <w:bdr w:val="none" w:sz="0" w:space="0" w:color="auto"/>
        </w:rPr>
        <w:t xml:space="preserve">impact </w:t>
      </w:r>
      <w:r w:rsidR="00AA72CC">
        <w:rPr>
          <w:rFonts w:ascii="Times New Roman" w:hAnsi="Times New Roman" w:cs="Times New Roman"/>
          <w:sz w:val="24"/>
          <w:szCs w:val="24"/>
          <w:bdr w:val="none" w:sz="0" w:space="0" w:color="auto"/>
        </w:rPr>
        <w:t xml:space="preserve">the various dashboards </w:t>
      </w:r>
      <w:r w:rsidR="00C94974">
        <w:rPr>
          <w:rFonts w:ascii="Times New Roman" w:hAnsi="Times New Roman" w:cs="Times New Roman"/>
          <w:sz w:val="24"/>
          <w:szCs w:val="24"/>
          <w:bdr w:val="none" w:sz="0" w:space="0" w:color="auto"/>
        </w:rPr>
        <w:t>for the industry which he said are helpful.</w:t>
      </w:r>
    </w:p>
    <w:p w14:paraId="21B27637" w14:textId="34D0D290" w:rsidR="00C94974" w:rsidRDefault="000F3511"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w:t>
      </w:r>
      <w:r w:rsidR="00277457">
        <w:rPr>
          <w:rFonts w:ascii="Times New Roman" w:hAnsi="Times New Roman" w:cs="Times New Roman"/>
          <w:sz w:val="24"/>
          <w:szCs w:val="24"/>
          <w:bdr w:val="none" w:sz="0" w:space="0" w:color="auto"/>
        </w:rPr>
        <w:t xml:space="preserve"> said that the public respiratory virus dashboards </w:t>
      </w:r>
      <w:r w:rsidR="00914B02">
        <w:rPr>
          <w:rFonts w:ascii="Times New Roman" w:hAnsi="Times New Roman" w:cs="Times New Roman"/>
          <w:sz w:val="24"/>
          <w:szCs w:val="24"/>
          <w:bdr w:val="none" w:sz="0" w:space="0" w:color="auto"/>
        </w:rPr>
        <w:t>published by DPH have a mixture of data</w:t>
      </w:r>
      <w:r w:rsidR="00FF794A">
        <w:rPr>
          <w:rFonts w:ascii="Times New Roman" w:hAnsi="Times New Roman" w:cs="Times New Roman"/>
          <w:sz w:val="24"/>
          <w:szCs w:val="24"/>
          <w:bdr w:val="none" w:sz="0" w:space="0" w:color="auto"/>
        </w:rPr>
        <w:t xml:space="preserve"> </w:t>
      </w:r>
      <w:r w:rsidR="00332FAF">
        <w:rPr>
          <w:rFonts w:ascii="Times New Roman" w:hAnsi="Times New Roman" w:cs="Times New Roman"/>
          <w:sz w:val="24"/>
          <w:szCs w:val="24"/>
          <w:bdr w:val="none" w:sz="0" w:space="0" w:color="auto"/>
        </w:rPr>
        <w:t xml:space="preserve">feeds </w:t>
      </w:r>
      <w:r w:rsidR="00FF794A">
        <w:rPr>
          <w:rFonts w:ascii="Times New Roman" w:hAnsi="Times New Roman" w:cs="Times New Roman"/>
          <w:sz w:val="24"/>
          <w:szCs w:val="24"/>
          <w:bdr w:val="none" w:sz="0" w:space="0" w:color="auto"/>
        </w:rPr>
        <w:t xml:space="preserve">from multiple sources and </w:t>
      </w:r>
      <w:r w:rsidR="002D1471">
        <w:rPr>
          <w:rFonts w:ascii="Times New Roman" w:hAnsi="Times New Roman" w:cs="Times New Roman"/>
          <w:sz w:val="24"/>
          <w:szCs w:val="24"/>
          <w:bdr w:val="none" w:sz="0" w:space="0" w:color="auto"/>
        </w:rPr>
        <w:t xml:space="preserve">this data was not a part of the CMS requirement.  </w:t>
      </w:r>
    </w:p>
    <w:p w14:paraId="1AA00F73" w14:textId="4EFA7554" w:rsidR="004E517D" w:rsidRDefault="000273EF" w:rsidP="00457B04">
      <w:pPr>
        <w:pStyle w:val="BodyA"/>
        <w:numPr>
          <w:ilvl w:val="0"/>
          <w:numId w:val="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EMERGENCY AMENDMENT</w:t>
      </w:r>
    </w:p>
    <w:p w14:paraId="3A2F616D" w14:textId="7818A5BE" w:rsidR="004E517D" w:rsidRPr="000521A8" w:rsidRDefault="000521A8" w:rsidP="004E2E3A">
      <w:pPr>
        <w:pStyle w:val="BodyA"/>
        <w:numPr>
          <w:ilvl w:val="0"/>
          <w:numId w:val="22"/>
        </w:numPr>
        <w:spacing w:after="0" w:line="240" w:lineRule="auto"/>
        <w:rPr>
          <w:rFonts w:ascii="Times New Roman" w:hAnsi="Times New Roman" w:cs="Times New Roman"/>
          <w:b/>
          <w:bCs/>
          <w:i/>
          <w:iCs/>
          <w:sz w:val="24"/>
          <w:szCs w:val="24"/>
        </w:rPr>
      </w:pPr>
      <w:r>
        <w:rPr>
          <w:rFonts w:ascii="Times New Roman" w:eastAsia="Times New Roman" w:hAnsi="Times New Roman" w:cs="Times New Roman"/>
          <w:i/>
          <w:iCs/>
          <w:sz w:val="24"/>
          <w:szCs w:val="24"/>
          <w:bdr w:val="none" w:sz="0" w:space="0" w:color="auto"/>
        </w:rPr>
        <w:t xml:space="preserve">Request </w:t>
      </w:r>
      <w:r w:rsidR="000273EF">
        <w:rPr>
          <w:rFonts w:ascii="Times New Roman" w:eastAsia="Times New Roman" w:hAnsi="Times New Roman" w:cs="Times New Roman"/>
          <w:i/>
          <w:iCs/>
          <w:sz w:val="24"/>
          <w:szCs w:val="24"/>
          <w:bdr w:val="none" w:sz="0" w:space="0" w:color="auto"/>
        </w:rPr>
        <w:t>to Amend, on an Emergency Basi</w:t>
      </w:r>
      <w:r w:rsidR="00AA06D9">
        <w:rPr>
          <w:rFonts w:ascii="Times New Roman" w:eastAsia="Times New Roman" w:hAnsi="Times New Roman" w:cs="Times New Roman"/>
          <w:i/>
          <w:iCs/>
          <w:sz w:val="24"/>
          <w:szCs w:val="24"/>
          <w:bdr w:val="none" w:sz="0" w:space="0" w:color="auto"/>
        </w:rPr>
        <w:t>s, 105 CMR 130, Hospital Licensure</w:t>
      </w:r>
      <w:r w:rsidR="00A8384B">
        <w:rPr>
          <w:rFonts w:ascii="Times New Roman" w:eastAsia="Times New Roman" w:hAnsi="Times New Roman" w:cs="Times New Roman"/>
          <w:i/>
          <w:iCs/>
          <w:sz w:val="24"/>
          <w:szCs w:val="24"/>
          <w:bdr w:val="none" w:sz="0" w:space="0" w:color="auto"/>
        </w:rPr>
        <w:t xml:space="preserve"> </w:t>
      </w:r>
      <w:r w:rsidR="00A8384B" w:rsidRPr="00A8384B">
        <w:rPr>
          <w:rFonts w:ascii="Times New Roman" w:eastAsia="Times New Roman" w:hAnsi="Times New Roman" w:cs="Times New Roman"/>
          <w:b/>
          <w:bCs/>
          <w:i/>
          <w:iCs/>
          <w:sz w:val="24"/>
          <w:szCs w:val="24"/>
          <w:bdr w:val="none" w:sz="0" w:space="0" w:color="auto"/>
        </w:rPr>
        <w:t>(Vote)</w:t>
      </w:r>
      <w:r>
        <w:rPr>
          <w:rFonts w:ascii="Times New Roman" w:eastAsia="Times New Roman" w:hAnsi="Times New Roman" w:cs="Times New Roman"/>
          <w:i/>
          <w:iCs/>
          <w:sz w:val="24"/>
          <w:szCs w:val="24"/>
          <w:bdr w:val="none" w:sz="0" w:space="0" w:color="auto"/>
        </w:rPr>
        <w:t>:</w:t>
      </w:r>
    </w:p>
    <w:p w14:paraId="06BC73AD" w14:textId="77777777" w:rsidR="00066682" w:rsidRDefault="00066682" w:rsidP="00066682">
      <w:pPr>
        <w:rPr>
          <w:bdr w:val="none" w:sz="0" w:space="0" w:color="auto"/>
        </w:rPr>
      </w:pPr>
    </w:p>
    <w:p w14:paraId="0597C0DC" w14:textId="733649D9" w:rsidR="00341610" w:rsidRDefault="00066682" w:rsidP="00066682">
      <w:pPr>
        <w:rPr>
          <w:bdr w:val="none" w:sz="0" w:space="0" w:color="auto"/>
        </w:rPr>
      </w:pPr>
      <w:r>
        <w:rPr>
          <w:bdr w:val="none" w:sz="0" w:space="0" w:color="auto"/>
        </w:rPr>
        <w:t xml:space="preserve">Commissioner Goldstein invited </w:t>
      </w:r>
      <w:r w:rsidR="005070B7">
        <w:rPr>
          <w:bdr w:val="none" w:sz="0" w:space="0" w:color="auto"/>
        </w:rPr>
        <w:t>Marita Callahan</w:t>
      </w:r>
      <w:r w:rsidR="00B11B21">
        <w:rPr>
          <w:bdr w:val="none" w:sz="0" w:space="0" w:color="auto"/>
        </w:rPr>
        <w:t>, Director of Policy and Health Communications for the Bureau of He</w:t>
      </w:r>
      <w:r w:rsidR="00031B2D">
        <w:rPr>
          <w:bdr w:val="none" w:sz="0" w:space="0" w:color="auto"/>
        </w:rPr>
        <w:t>alth Care Safety and Quality</w:t>
      </w:r>
      <w:r w:rsidR="00935901">
        <w:rPr>
          <w:bdr w:val="none" w:sz="0" w:space="0" w:color="auto"/>
        </w:rPr>
        <w:t xml:space="preserve">, </w:t>
      </w:r>
      <w:r w:rsidR="00E37C5D">
        <w:rPr>
          <w:bdr w:val="none" w:sz="0" w:space="0" w:color="auto"/>
        </w:rPr>
        <w:t xml:space="preserve">to </w:t>
      </w:r>
      <w:r w:rsidR="00935901">
        <w:rPr>
          <w:bdr w:val="none" w:sz="0" w:space="0" w:color="auto"/>
        </w:rPr>
        <w:t>present a request</w:t>
      </w:r>
      <w:r w:rsidR="00E37C5D">
        <w:rPr>
          <w:bdr w:val="none" w:sz="0" w:space="0" w:color="auto"/>
        </w:rPr>
        <w:t xml:space="preserve"> </w:t>
      </w:r>
      <w:r w:rsidR="00CF6CD0">
        <w:rPr>
          <w:bdr w:val="none" w:sz="0" w:space="0" w:color="auto"/>
        </w:rPr>
        <w:t>to amend, on an emergency basis, the De</w:t>
      </w:r>
      <w:r w:rsidR="00BD5FF5">
        <w:rPr>
          <w:bdr w:val="none" w:sz="0" w:space="0" w:color="auto"/>
        </w:rPr>
        <w:t>pa</w:t>
      </w:r>
      <w:r w:rsidR="00CF6CD0">
        <w:rPr>
          <w:bdr w:val="none" w:sz="0" w:space="0" w:color="auto"/>
        </w:rPr>
        <w:t>rtment’</w:t>
      </w:r>
      <w:r w:rsidR="00BD5FF5">
        <w:rPr>
          <w:bdr w:val="none" w:sz="0" w:space="0" w:color="auto"/>
        </w:rPr>
        <w:t>s regulations regarding hospital licensure.</w:t>
      </w:r>
    </w:p>
    <w:p w14:paraId="0F1361D3" w14:textId="77777777" w:rsidR="006F29E9" w:rsidRDefault="006F29E9" w:rsidP="00066682">
      <w:pPr>
        <w:rPr>
          <w:bdr w:val="none" w:sz="0" w:space="0" w:color="auto"/>
        </w:rPr>
      </w:pPr>
    </w:p>
    <w:p w14:paraId="34121F1B" w14:textId="01DAD994" w:rsidR="006F29E9" w:rsidRDefault="006F29E9"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Upon the conclusion of the</w:t>
      </w:r>
      <w:r w:rsidR="00F8108D">
        <w:rPr>
          <w:rFonts w:ascii="Times New Roman" w:hAnsi="Times New Roman" w:cs="Times New Roman"/>
          <w:sz w:val="24"/>
          <w:szCs w:val="24"/>
          <w:bdr w:val="none" w:sz="0" w:space="0" w:color="auto"/>
        </w:rPr>
        <w:t>se remarks</w:t>
      </w:r>
      <w:r>
        <w:rPr>
          <w:rFonts w:ascii="Times New Roman" w:hAnsi="Times New Roman" w:cs="Times New Roman"/>
          <w:sz w:val="24"/>
          <w:szCs w:val="24"/>
          <w:bdr w:val="none" w:sz="0" w:space="0" w:color="auto"/>
        </w:rPr>
        <w:t>, Commissioner Goldstein asked the members if there were any questions.</w:t>
      </w:r>
    </w:p>
    <w:p w14:paraId="0EB3B393" w14:textId="2CBAB4E3" w:rsidR="004E108F" w:rsidRDefault="00401B23"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Landers </w:t>
      </w:r>
      <w:r w:rsidR="008B7851">
        <w:rPr>
          <w:rFonts w:ascii="Times New Roman" w:hAnsi="Times New Roman" w:cs="Times New Roman"/>
          <w:sz w:val="24"/>
          <w:szCs w:val="24"/>
          <w:bdr w:val="none" w:sz="0" w:space="0" w:color="auto"/>
        </w:rPr>
        <w:t xml:space="preserve">was concerned </w:t>
      </w:r>
      <w:r w:rsidR="001361AE">
        <w:rPr>
          <w:rFonts w:ascii="Times New Roman" w:hAnsi="Times New Roman" w:cs="Times New Roman"/>
          <w:sz w:val="24"/>
          <w:szCs w:val="24"/>
          <w:bdr w:val="none" w:sz="0" w:space="0" w:color="auto"/>
        </w:rPr>
        <w:t>that there was a possible error in the proposed regulation language</w:t>
      </w:r>
      <w:r w:rsidR="00CC2F27">
        <w:rPr>
          <w:rFonts w:ascii="Times New Roman" w:hAnsi="Times New Roman" w:cs="Times New Roman"/>
          <w:sz w:val="24"/>
          <w:szCs w:val="24"/>
          <w:bdr w:val="none" w:sz="0" w:space="0" w:color="auto"/>
        </w:rPr>
        <w:t xml:space="preserve"> and inquired about the required demographic fields</w:t>
      </w:r>
      <w:r w:rsidR="007625DE">
        <w:rPr>
          <w:rFonts w:ascii="Times New Roman" w:hAnsi="Times New Roman" w:cs="Times New Roman"/>
          <w:sz w:val="24"/>
          <w:szCs w:val="24"/>
          <w:bdr w:val="none" w:sz="0" w:space="0" w:color="auto"/>
        </w:rPr>
        <w:t>.</w:t>
      </w:r>
    </w:p>
    <w:p w14:paraId="75BD8E02" w14:textId="716388B2" w:rsidR="007625DE" w:rsidRDefault="007625DE"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explained </w:t>
      </w:r>
      <w:r w:rsidR="00B36FF9">
        <w:rPr>
          <w:rFonts w:ascii="Times New Roman" w:hAnsi="Times New Roman" w:cs="Times New Roman"/>
          <w:sz w:val="24"/>
          <w:szCs w:val="24"/>
          <w:bdr w:val="none" w:sz="0" w:space="0" w:color="auto"/>
        </w:rPr>
        <w:t>the CMS requirement asked for a series of demographic field</w:t>
      </w:r>
      <w:r w:rsidR="00D53893">
        <w:rPr>
          <w:rFonts w:ascii="Times New Roman" w:hAnsi="Times New Roman" w:cs="Times New Roman"/>
          <w:sz w:val="24"/>
          <w:szCs w:val="24"/>
          <w:bdr w:val="none" w:sz="0" w:space="0" w:color="auto"/>
        </w:rPr>
        <w:t>s</w:t>
      </w:r>
      <w:r w:rsidR="00B36FF9">
        <w:rPr>
          <w:rFonts w:ascii="Times New Roman" w:hAnsi="Times New Roman" w:cs="Times New Roman"/>
          <w:sz w:val="24"/>
          <w:szCs w:val="24"/>
          <w:bdr w:val="none" w:sz="0" w:space="0" w:color="auto"/>
        </w:rPr>
        <w:t xml:space="preserve"> related to COVID-19 </w:t>
      </w:r>
      <w:r w:rsidR="00D53893">
        <w:rPr>
          <w:rFonts w:ascii="Times New Roman" w:hAnsi="Times New Roman" w:cs="Times New Roman"/>
          <w:sz w:val="24"/>
          <w:szCs w:val="24"/>
          <w:bdr w:val="none" w:sz="0" w:space="0" w:color="auto"/>
        </w:rPr>
        <w:t>admissions and not hospital occupancy.</w:t>
      </w:r>
      <w:r w:rsidR="006424B2">
        <w:rPr>
          <w:rFonts w:ascii="Times New Roman" w:hAnsi="Times New Roman" w:cs="Times New Roman"/>
          <w:sz w:val="24"/>
          <w:szCs w:val="24"/>
          <w:bdr w:val="none" w:sz="0" w:space="0" w:color="auto"/>
        </w:rPr>
        <w:t xml:space="preserve">  Because we won’t be collecting COVID-19</w:t>
      </w:r>
      <w:r w:rsidR="00B57E37">
        <w:rPr>
          <w:rFonts w:ascii="Times New Roman" w:hAnsi="Times New Roman" w:cs="Times New Roman"/>
          <w:sz w:val="24"/>
          <w:szCs w:val="24"/>
          <w:bdr w:val="none" w:sz="0" w:space="0" w:color="auto"/>
        </w:rPr>
        <w:t xml:space="preserve"> data with this emergency regulation</w:t>
      </w:r>
      <w:r w:rsidR="004440BD">
        <w:rPr>
          <w:rFonts w:ascii="Times New Roman" w:hAnsi="Times New Roman" w:cs="Times New Roman"/>
          <w:sz w:val="24"/>
          <w:szCs w:val="24"/>
          <w:bdr w:val="none" w:sz="0" w:space="0" w:color="auto"/>
        </w:rPr>
        <w:t>,</w:t>
      </w:r>
      <w:r w:rsidR="00B57E37">
        <w:rPr>
          <w:rFonts w:ascii="Times New Roman" w:hAnsi="Times New Roman" w:cs="Times New Roman"/>
          <w:sz w:val="24"/>
          <w:szCs w:val="24"/>
          <w:bdr w:val="none" w:sz="0" w:space="0" w:color="auto"/>
        </w:rPr>
        <w:t xml:space="preserve"> but only hospital </w:t>
      </w:r>
      <w:r w:rsidR="00F86783">
        <w:rPr>
          <w:rFonts w:ascii="Times New Roman" w:hAnsi="Times New Roman" w:cs="Times New Roman"/>
          <w:sz w:val="24"/>
          <w:szCs w:val="24"/>
          <w:bdr w:val="none" w:sz="0" w:space="0" w:color="auto"/>
        </w:rPr>
        <w:t xml:space="preserve">occupancy, it doesn’t have the established fields for </w:t>
      </w:r>
      <w:r w:rsidR="00997028">
        <w:rPr>
          <w:rFonts w:ascii="Times New Roman" w:hAnsi="Times New Roman" w:cs="Times New Roman"/>
          <w:sz w:val="24"/>
          <w:szCs w:val="24"/>
          <w:bdr w:val="none" w:sz="0" w:space="0" w:color="auto"/>
        </w:rPr>
        <w:t>demographics</w:t>
      </w:r>
      <w:r w:rsidR="00F86783">
        <w:rPr>
          <w:rFonts w:ascii="Times New Roman" w:hAnsi="Times New Roman" w:cs="Times New Roman"/>
          <w:sz w:val="24"/>
          <w:szCs w:val="24"/>
          <w:bdr w:val="none" w:sz="0" w:space="0" w:color="auto"/>
        </w:rPr>
        <w:t xml:space="preserve">.  </w:t>
      </w:r>
      <w:r w:rsidR="00997028">
        <w:rPr>
          <w:rFonts w:ascii="Times New Roman" w:hAnsi="Times New Roman" w:cs="Times New Roman"/>
          <w:sz w:val="24"/>
          <w:szCs w:val="24"/>
          <w:bdr w:val="none" w:sz="0" w:space="0" w:color="auto"/>
        </w:rPr>
        <w:t xml:space="preserve">The </w:t>
      </w:r>
      <w:r w:rsidR="00AE77B2">
        <w:rPr>
          <w:rFonts w:ascii="Times New Roman" w:hAnsi="Times New Roman" w:cs="Times New Roman"/>
          <w:sz w:val="24"/>
          <w:szCs w:val="24"/>
          <w:bdr w:val="none" w:sz="0" w:space="0" w:color="auto"/>
        </w:rPr>
        <w:t>Department</w:t>
      </w:r>
      <w:r w:rsidR="00997028">
        <w:rPr>
          <w:rFonts w:ascii="Times New Roman" w:hAnsi="Times New Roman" w:cs="Times New Roman"/>
          <w:sz w:val="24"/>
          <w:szCs w:val="24"/>
          <w:bdr w:val="none" w:sz="0" w:space="0" w:color="auto"/>
        </w:rPr>
        <w:t xml:space="preserve"> will work with hospitals to understand what fields </w:t>
      </w:r>
      <w:r w:rsidR="00E35724">
        <w:rPr>
          <w:rFonts w:ascii="Times New Roman" w:hAnsi="Times New Roman" w:cs="Times New Roman"/>
          <w:sz w:val="24"/>
          <w:szCs w:val="24"/>
          <w:bdr w:val="none" w:sz="0" w:space="0" w:color="auto"/>
        </w:rPr>
        <w:t>will be included in this collection.</w:t>
      </w:r>
    </w:p>
    <w:p w14:paraId="7329909E" w14:textId="341C8916" w:rsidR="001421FA" w:rsidRDefault="004440BD"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w:t>
      </w:r>
      <w:r w:rsidR="00E62E79">
        <w:rPr>
          <w:rFonts w:ascii="Times New Roman" w:hAnsi="Times New Roman" w:cs="Times New Roman"/>
          <w:sz w:val="24"/>
          <w:szCs w:val="24"/>
          <w:bdr w:val="none" w:sz="0" w:space="0" w:color="auto"/>
        </w:rPr>
        <w:t>Katherine Fillo</w:t>
      </w:r>
      <w:r w:rsidR="00680ED6">
        <w:rPr>
          <w:rFonts w:ascii="Times New Roman" w:hAnsi="Times New Roman" w:cs="Times New Roman"/>
          <w:sz w:val="24"/>
          <w:szCs w:val="24"/>
          <w:bdr w:val="none" w:sz="0" w:space="0" w:color="auto"/>
        </w:rPr>
        <w:t xml:space="preserve">, </w:t>
      </w:r>
      <w:r w:rsidR="00B847FF">
        <w:rPr>
          <w:rFonts w:ascii="Times New Roman" w:hAnsi="Times New Roman" w:cs="Times New Roman"/>
          <w:sz w:val="24"/>
          <w:szCs w:val="24"/>
          <w:bdr w:val="none" w:sz="0" w:space="0" w:color="auto"/>
        </w:rPr>
        <w:t xml:space="preserve">Director </w:t>
      </w:r>
      <w:r w:rsidR="00001257">
        <w:rPr>
          <w:rFonts w:ascii="Times New Roman" w:hAnsi="Times New Roman" w:cs="Times New Roman"/>
          <w:sz w:val="24"/>
          <w:szCs w:val="24"/>
          <w:bdr w:val="none" w:sz="0" w:space="0" w:color="auto"/>
        </w:rPr>
        <w:t xml:space="preserve">of </w:t>
      </w:r>
      <w:r w:rsidR="70974A0D">
        <w:rPr>
          <w:rFonts w:ascii="Times New Roman" w:hAnsi="Times New Roman" w:cs="Times New Roman"/>
          <w:sz w:val="24"/>
          <w:szCs w:val="24"/>
          <w:bdr w:val="none" w:sz="0" w:space="0" w:color="auto"/>
        </w:rPr>
        <w:t>Healthcare Strategy and Planning</w:t>
      </w:r>
      <w:r w:rsidR="00E62E79">
        <w:rPr>
          <w:rFonts w:ascii="Times New Roman" w:hAnsi="Times New Roman" w:cs="Times New Roman"/>
          <w:sz w:val="24"/>
          <w:szCs w:val="24"/>
          <w:bdr w:val="none" w:sz="0" w:space="0" w:color="auto"/>
        </w:rPr>
        <w:t xml:space="preserve"> confirmed that at this time they will not be collecting patient demographic information</w:t>
      </w:r>
      <w:r w:rsidR="007C5515">
        <w:rPr>
          <w:rFonts w:ascii="Times New Roman" w:hAnsi="Times New Roman" w:cs="Times New Roman"/>
          <w:sz w:val="24"/>
          <w:szCs w:val="24"/>
          <w:bdr w:val="none" w:sz="0" w:space="0" w:color="auto"/>
        </w:rPr>
        <w:t>.</w:t>
      </w:r>
    </w:p>
    <w:p w14:paraId="4CAC0D9C" w14:textId="127FFF24" w:rsidR="001A4A84" w:rsidRDefault="001A4A84"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Landers reiterated tha</w:t>
      </w:r>
      <w:r w:rsidR="00202DC3">
        <w:rPr>
          <w:rFonts w:ascii="Times New Roman" w:hAnsi="Times New Roman" w:cs="Times New Roman"/>
          <w:sz w:val="24"/>
          <w:szCs w:val="24"/>
          <w:bdr w:val="none" w:sz="0" w:space="0" w:color="auto"/>
        </w:rPr>
        <w:t>t the language in the proposed emergency regulation and needs attention</w:t>
      </w:r>
      <w:r w:rsidR="00837164">
        <w:rPr>
          <w:rFonts w:ascii="Times New Roman" w:hAnsi="Times New Roman" w:cs="Times New Roman"/>
          <w:sz w:val="24"/>
          <w:szCs w:val="24"/>
          <w:bdr w:val="none" w:sz="0" w:space="0" w:color="auto"/>
        </w:rPr>
        <w:t>.</w:t>
      </w:r>
    </w:p>
    <w:p w14:paraId="0E736D1B" w14:textId="52ACB2CF" w:rsidR="00837164" w:rsidRDefault="00837164"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Rebecca Kaye, </w:t>
      </w:r>
      <w:r w:rsidR="00A84423">
        <w:rPr>
          <w:rFonts w:ascii="Times New Roman" w:hAnsi="Times New Roman" w:cs="Times New Roman"/>
          <w:sz w:val="24"/>
          <w:szCs w:val="24"/>
          <w:bdr w:val="none" w:sz="0" w:space="0" w:color="auto"/>
        </w:rPr>
        <w:t xml:space="preserve">Senior </w:t>
      </w:r>
      <w:r w:rsidR="00442F42">
        <w:rPr>
          <w:rFonts w:ascii="Times New Roman" w:hAnsi="Times New Roman" w:cs="Times New Roman"/>
          <w:sz w:val="24"/>
          <w:szCs w:val="24"/>
          <w:bdr w:val="none" w:sz="0" w:space="0" w:color="auto"/>
        </w:rPr>
        <w:t xml:space="preserve">Deputy </w:t>
      </w:r>
      <w:r w:rsidR="004D34C4">
        <w:rPr>
          <w:rFonts w:ascii="Times New Roman" w:hAnsi="Times New Roman" w:cs="Times New Roman"/>
          <w:sz w:val="24"/>
          <w:szCs w:val="24"/>
          <w:bdr w:val="none" w:sz="0" w:space="0" w:color="auto"/>
        </w:rPr>
        <w:t xml:space="preserve">General Counsel </w:t>
      </w:r>
      <w:r w:rsidR="002915F0">
        <w:rPr>
          <w:rFonts w:ascii="Times New Roman" w:hAnsi="Times New Roman" w:cs="Times New Roman"/>
          <w:sz w:val="24"/>
          <w:szCs w:val="24"/>
          <w:bdr w:val="none" w:sz="0" w:space="0" w:color="auto"/>
        </w:rPr>
        <w:t xml:space="preserve">agreed that </w:t>
      </w:r>
      <w:r w:rsidR="00320C01">
        <w:rPr>
          <w:rFonts w:ascii="Times New Roman" w:hAnsi="Times New Roman" w:cs="Times New Roman"/>
          <w:sz w:val="24"/>
          <w:szCs w:val="24"/>
          <w:bdr w:val="none" w:sz="0" w:space="0" w:color="auto"/>
        </w:rPr>
        <w:t>the language had a typo and can be corrected.</w:t>
      </w:r>
    </w:p>
    <w:p w14:paraId="58235966" w14:textId="67ADC0C1" w:rsidR="00320C01" w:rsidRDefault="00004C06"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Blondet </w:t>
      </w:r>
      <w:r w:rsidR="000216D5">
        <w:rPr>
          <w:rFonts w:ascii="Times New Roman" w:hAnsi="Times New Roman" w:cs="Times New Roman"/>
          <w:sz w:val="24"/>
          <w:szCs w:val="24"/>
          <w:bdr w:val="none" w:sz="0" w:space="0" w:color="auto"/>
        </w:rPr>
        <w:t xml:space="preserve">asked for confirmation </w:t>
      </w:r>
      <w:r w:rsidR="007E0E50">
        <w:rPr>
          <w:rFonts w:ascii="Times New Roman" w:hAnsi="Times New Roman" w:cs="Times New Roman"/>
          <w:sz w:val="24"/>
          <w:szCs w:val="24"/>
          <w:bdr w:val="none" w:sz="0" w:space="0" w:color="auto"/>
        </w:rPr>
        <w:t xml:space="preserve">that prior to the CMS </w:t>
      </w:r>
      <w:r w:rsidR="000216D5">
        <w:rPr>
          <w:rFonts w:ascii="Times New Roman" w:hAnsi="Times New Roman" w:cs="Times New Roman"/>
          <w:sz w:val="24"/>
          <w:szCs w:val="24"/>
          <w:bdr w:val="none" w:sz="0" w:space="0" w:color="auto"/>
        </w:rPr>
        <w:t>requirement</w:t>
      </w:r>
      <w:r w:rsidR="007E0E50">
        <w:rPr>
          <w:rFonts w:ascii="Times New Roman" w:hAnsi="Times New Roman" w:cs="Times New Roman"/>
          <w:sz w:val="24"/>
          <w:szCs w:val="24"/>
          <w:bdr w:val="none" w:sz="0" w:space="0" w:color="auto"/>
        </w:rPr>
        <w:t xml:space="preserve">, Massachusetts </w:t>
      </w:r>
      <w:r w:rsidR="00FD6017">
        <w:rPr>
          <w:rFonts w:ascii="Times New Roman" w:hAnsi="Times New Roman" w:cs="Times New Roman"/>
          <w:sz w:val="24"/>
          <w:szCs w:val="24"/>
          <w:bdr w:val="none" w:sz="0" w:space="0" w:color="auto"/>
        </w:rPr>
        <w:t>did not monitor bed occupancy of hospitals.</w:t>
      </w:r>
    </w:p>
    <w:p w14:paraId="096F354E" w14:textId="774C1EE6" w:rsidR="00FD6017" w:rsidRDefault="00FD6017"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confirmed that </w:t>
      </w:r>
      <w:r w:rsidR="00B92E14">
        <w:rPr>
          <w:rFonts w:ascii="Times New Roman" w:hAnsi="Times New Roman" w:cs="Times New Roman"/>
          <w:sz w:val="24"/>
          <w:szCs w:val="24"/>
          <w:bdr w:val="none" w:sz="0" w:space="0" w:color="auto"/>
        </w:rPr>
        <w:t>there was not a regulation, statute, or requirement for the collection of bed occupancy.</w:t>
      </w:r>
    </w:p>
    <w:p w14:paraId="421BF9EA" w14:textId="2ED2DF57" w:rsidR="00B92E14" w:rsidRDefault="00B92E14"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Blondet</w:t>
      </w:r>
      <w:r w:rsidR="004F3F9E">
        <w:rPr>
          <w:rFonts w:ascii="Times New Roman" w:hAnsi="Times New Roman" w:cs="Times New Roman"/>
          <w:sz w:val="24"/>
          <w:szCs w:val="24"/>
          <w:bdr w:val="none" w:sz="0" w:space="0" w:color="auto"/>
        </w:rPr>
        <w:t xml:space="preserve"> said </w:t>
      </w:r>
      <w:r w:rsidR="008A1A0F">
        <w:rPr>
          <w:rFonts w:ascii="Times New Roman" w:hAnsi="Times New Roman" w:cs="Times New Roman"/>
          <w:sz w:val="24"/>
          <w:szCs w:val="24"/>
          <w:bdr w:val="none" w:sz="0" w:space="0" w:color="auto"/>
        </w:rPr>
        <w:t xml:space="preserve">that the collection of demographic data is important and asked how difficult it would be to collect </w:t>
      </w:r>
      <w:r w:rsidR="00BF5F5E">
        <w:rPr>
          <w:rFonts w:ascii="Times New Roman" w:hAnsi="Times New Roman" w:cs="Times New Roman"/>
          <w:sz w:val="24"/>
          <w:szCs w:val="24"/>
          <w:bdr w:val="none" w:sz="0" w:space="0" w:color="auto"/>
        </w:rPr>
        <w:t xml:space="preserve">race, ethnicity, </w:t>
      </w:r>
      <w:r w:rsidR="00FA196C">
        <w:rPr>
          <w:rFonts w:ascii="Times New Roman" w:hAnsi="Times New Roman" w:cs="Times New Roman"/>
          <w:sz w:val="24"/>
          <w:szCs w:val="24"/>
          <w:bdr w:val="none" w:sz="0" w:space="0" w:color="auto"/>
        </w:rPr>
        <w:t xml:space="preserve">and </w:t>
      </w:r>
      <w:r w:rsidR="00BF5F5E">
        <w:rPr>
          <w:rFonts w:ascii="Times New Roman" w:hAnsi="Times New Roman" w:cs="Times New Roman"/>
          <w:sz w:val="24"/>
          <w:szCs w:val="24"/>
          <w:bdr w:val="none" w:sz="0" w:space="0" w:color="auto"/>
        </w:rPr>
        <w:t>payer type while collecting bed occupancy.</w:t>
      </w:r>
    </w:p>
    <w:p w14:paraId="26B52D9D" w14:textId="2584080B" w:rsidR="00901FA2" w:rsidRDefault="00FA196C"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w:t>
      </w:r>
      <w:r w:rsidR="003252D6">
        <w:rPr>
          <w:rFonts w:ascii="Times New Roman" w:hAnsi="Times New Roman" w:cs="Times New Roman"/>
          <w:sz w:val="24"/>
          <w:szCs w:val="24"/>
          <w:bdr w:val="none" w:sz="0" w:space="0" w:color="auto"/>
        </w:rPr>
        <w:t xml:space="preserve"> said that this is just </w:t>
      </w:r>
      <w:r w:rsidR="002664EA">
        <w:rPr>
          <w:rFonts w:ascii="Times New Roman" w:hAnsi="Times New Roman" w:cs="Times New Roman"/>
          <w:sz w:val="24"/>
          <w:szCs w:val="24"/>
          <w:bdr w:val="none" w:sz="0" w:space="0" w:color="auto"/>
        </w:rPr>
        <w:t>on</w:t>
      </w:r>
      <w:r w:rsidR="003252D6">
        <w:rPr>
          <w:rFonts w:ascii="Times New Roman" w:hAnsi="Times New Roman" w:cs="Times New Roman"/>
          <w:sz w:val="24"/>
          <w:szCs w:val="24"/>
          <w:bdr w:val="none" w:sz="0" w:space="0" w:color="auto"/>
        </w:rPr>
        <w:t xml:space="preserve">e data set collected by the </w:t>
      </w:r>
      <w:r w:rsidR="00AE77B2">
        <w:rPr>
          <w:rFonts w:ascii="Times New Roman" w:hAnsi="Times New Roman" w:cs="Times New Roman"/>
          <w:sz w:val="24"/>
          <w:szCs w:val="24"/>
          <w:bdr w:val="none" w:sz="0" w:space="0" w:color="auto"/>
        </w:rPr>
        <w:t>Department</w:t>
      </w:r>
      <w:r w:rsidR="003252D6">
        <w:rPr>
          <w:rFonts w:ascii="Times New Roman" w:hAnsi="Times New Roman" w:cs="Times New Roman"/>
          <w:sz w:val="24"/>
          <w:szCs w:val="24"/>
          <w:bdr w:val="none" w:sz="0" w:space="0" w:color="auto"/>
        </w:rPr>
        <w:t xml:space="preserve">.  There are other data sets </w:t>
      </w:r>
      <w:r w:rsidR="002664EA">
        <w:rPr>
          <w:rFonts w:ascii="Times New Roman" w:hAnsi="Times New Roman" w:cs="Times New Roman"/>
          <w:sz w:val="24"/>
          <w:szCs w:val="24"/>
          <w:bdr w:val="none" w:sz="0" w:space="0" w:color="auto"/>
        </w:rPr>
        <w:t xml:space="preserve">including </w:t>
      </w:r>
      <w:r w:rsidR="00B43349">
        <w:rPr>
          <w:rFonts w:ascii="Times New Roman" w:hAnsi="Times New Roman" w:cs="Times New Roman"/>
          <w:sz w:val="24"/>
          <w:szCs w:val="24"/>
          <w:bdr w:val="none" w:sz="0" w:space="0" w:color="auto"/>
        </w:rPr>
        <w:t>syndromic surveillance data</w:t>
      </w:r>
      <w:r w:rsidR="000216D5">
        <w:rPr>
          <w:rFonts w:ascii="Times New Roman" w:hAnsi="Times New Roman" w:cs="Times New Roman"/>
          <w:sz w:val="24"/>
          <w:szCs w:val="24"/>
          <w:bdr w:val="none" w:sz="0" w:space="0" w:color="auto"/>
        </w:rPr>
        <w:t>,</w:t>
      </w:r>
      <w:r w:rsidR="00B43349">
        <w:rPr>
          <w:rFonts w:ascii="Times New Roman" w:hAnsi="Times New Roman" w:cs="Times New Roman"/>
          <w:sz w:val="24"/>
          <w:szCs w:val="24"/>
          <w:bdr w:val="none" w:sz="0" w:space="0" w:color="auto"/>
        </w:rPr>
        <w:t xml:space="preserve"> </w:t>
      </w:r>
      <w:r w:rsidR="003252D6">
        <w:rPr>
          <w:rFonts w:ascii="Times New Roman" w:hAnsi="Times New Roman" w:cs="Times New Roman"/>
          <w:sz w:val="24"/>
          <w:szCs w:val="24"/>
          <w:bdr w:val="none" w:sz="0" w:space="0" w:color="auto"/>
        </w:rPr>
        <w:t xml:space="preserve">that </w:t>
      </w:r>
      <w:r w:rsidR="00B43349">
        <w:rPr>
          <w:rFonts w:ascii="Times New Roman" w:hAnsi="Times New Roman" w:cs="Times New Roman"/>
          <w:sz w:val="24"/>
          <w:szCs w:val="24"/>
          <w:bdr w:val="none" w:sz="0" w:space="0" w:color="auto"/>
        </w:rPr>
        <w:t>is more comprehensive</w:t>
      </w:r>
      <w:r w:rsidR="00CC6507">
        <w:rPr>
          <w:rFonts w:ascii="Times New Roman" w:hAnsi="Times New Roman" w:cs="Times New Roman"/>
          <w:sz w:val="24"/>
          <w:szCs w:val="24"/>
          <w:bdr w:val="none" w:sz="0" w:space="0" w:color="auto"/>
        </w:rPr>
        <w:t xml:space="preserve"> and gives the </w:t>
      </w:r>
      <w:r w:rsidR="00AE77B2">
        <w:rPr>
          <w:rFonts w:ascii="Times New Roman" w:hAnsi="Times New Roman" w:cs="Times New Roman"/>
          <w:sz w:val="24"/>
          <w:szCs w:val="24"/>
          <w:bdr w:val="none" w:sz="0" w:space="0" w:color="auto"/>
        </w:rPr>
        <w:t>Department</w:t>
      </w:r>
      <w:r w:rsidR="00CC6507">
        <w:rPr>
          <w:rFonts w:ascii="Times New Roman" w:hAnsi="Times New Roman" w:cs="Times New Roman"/>
          <w:sz w:val="24"/>
          <w:szCs w:val="24"/>
          <w:bdr w:val="none" w:sz="0" w:space="0" w:color="auto"/>
        </w:rPr>
        <w:t xml:space="preserve"> a better understanding of race, ethnicity, zip code</w:t>
      </w:r>
      <w:r w:rsidR="00F9078D">
        <w:rPr>
          <w:rFonts w:ascii="Times New Roman" w:hAnsi="Times New Roman" w:cs="Times New Roman"/>
          <w:sz w:val="24"/>
          <w:szCs w:val="24"/>
          <w:bdr w:val="none" w:sz="0" w:space="0" w:color="auto"/>
        </w:rPr>
        <w:t xml:space="preserve">, and payer status.  He </w:t>
      </w:r>
      <w:r w:rsidR="0012687B">
        <w:rPr>
          <w:rFonts w:ascii="Times New Roman" w:hAnsi="Times New Roman" w:cs="Times New Roman"/>
          <w:sz w:val="24"/>
          <w:szCs w:val="24"/>
          <w:bdr w:val="none" w:sz="0" w:space="0" w:color="auto"/>
        </w:rPr>
        <w:t xml:space="preserve">said to build out this data collection could be </w:t>
      </w:r>
      <w:r w:rsidR="00377107">
        <w:rPr>
          <w:rFonts w:ascii="Times New Roman" w:hAnsi="Times New Roman" w:cs="Times New Roman"/>
          <w:sz w:val="24"/>
          <w:szCs w:val="24"/>
          <w:bdr w:val="none" w:sz="0" w:space="0" w:color="auto"/>
        </w:rPr>
        <w:t xml:space="preserve">duplicative and </w:t>
      </w:r>
      <w:r w:rsidR="0012687B">
        <w:rPr>
          <w:rFonts w:ascii="Times New Roman" w:hAnsi="Times New Roman" w:cs="Times New Roman"/>
          <w:sz w:val="24"/>
          <w:szCs w:val="24"/>
          <w:bdr w:val="none" w:sz="0" w:space="0" w:color="auto"/>
        </w:rPr>
        <w:t xml:space="preserve">burdensome on hospitals </w:t>
      </w:r>
      <w:r w:rsidR="00901FA2">
        <w:rPr>
          <w:rFonts w:ascii="Times New Roman" w:hAnsi="Times New Roman" w:cs="Times New Roman"/>
          <w:sz w:val="24"/>
          <w:szCs w:val="24"/>
          <w:bdr w:val="none" w:sz="0" w:space="0" w:color="auto"/>
        </w:rPr>
        <w:t xml:space="preserve">and go beyond a reasonable </w:t>
      </w:r>
      <w:r w:rsidR="000216D5">
        <w:rPr>
          <w:rFonts w:ascii="Times New Roman" w:hAnsi="Times New Roman" w:cs="Times New Roman"/>
          <w:sz w:val="24"/>
          <w:szCs w:val="24"/>
          <w:bdr w:val="none" w:sz="0" w:space="0" w:color="auto"/>
        </w:rPr>
        <w:t xml:space="preserve">request for these regulations. </w:t>
      </w:r>
    </w:p>
    <w:p w14:paraId="42B7C1BF" w14:textId="77348F97" w:rsidR="00F05D1B" w:rsidRDefault="00AA7210"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Bernstein</w:t>
      </w:r>
      <w:r w:rsidR="00D137A9">
        <w:rPr>
          <w:rFonts w:ascii="Times New Roman" w:hAnsi="Times New Roman" w:cs="Times New Roman"/>
          <w:sz w:val="24"/>
          <w:szCs w:val="24"/>
          <w:bdr w:val="none" w:sz="0" w:space="0" w:color="auto"/>
        </w:rPr>
        <w:t xml:space="preserve"> said he was pleased to</w:t>
      </w:r>
      <w:r w:rsidR="006A01D6">
        <w:rPr>
          <w:rFonts w:ascii="Times New Roman" w:hAnsi="Times New Roman" w:cs="Times New Roman"/>
          <w:sz w:val="24"/>
          <w:szCs w:val="24"/>
          <w:bdr w:val="none" w:sz="0" w:space="0" w:color="auto"/>
        </w:rPr>
        <w:t xml:space="preserve"> see a continuation of bed occupancy data collection</w:t>
      </w:r>
      <w:r w:rsidR="00A22E64">
        <w:rPr>
          <w:rFonts w:ascii="Times New Roman" w:hAnsi="Times New Roman" w:cs="Times New Roman"/>
          <w:sz w:val="24"/>
          <w:szCs w:val="24"/>
          <w:bdr w:val="none" w:sz="0" w:space="0" w:color="auto"/>
        </w:rPr>
        <w:t xml:space="preserve">.  He said the memo speaks of </w:t>
      </w:r>
      <w:r w:rsidR="007A6907">
        <w:rPr>
          <w:rFonts w:ascii="Times New Roman" w:hAnsi="Times New Roman" w:cs="Times New Roman"/>
          <w:sz w:val="24"/>
          <w:szCs w:val="24"/>
          <w:bdr w:val="none" w:sz="0" w:space="0" w:color="auto"/>
        </w:rPr>
        <w:t>capacity by service lines such as medical, surgical, or intensive care</w:t>
      </w:r>
      <w:r w:rsidR="00621112">
        <w:rPr>
          <w:rFonts w:ascii="Times New Roman" w:hAnsi="Times New Roman" w:cs="Times New Roman"/>
          <w:sz w:val="24"/>
          <w:szCs w:val="24"/>
          <w:bdr w:val="none" w:sz="0" w:space="0" w:color="auto"/>
        </w:rPr>
        <w:t xml:space="preserve">.  He felt that it’s important to also include </w:t>
      </w:r>
      <w:r w:rsidR="00C04D25">
        <w:rPr>
          <w:rFonts w:ascii="Times New Roman" w:hAnsi="Times New Roman" w:cs="Times New Roman"/>
          <w:sz w:val="24"/>
          <w:szCs w:val="24"/>
          <w:bdr w:val="none" w:sz="0" w:space="0" w:color="auto"/>
        </w:rPr>
        <w:t xml:space="preserve">the </w:t>
      </w:r>
      <w:r w:rsidR="00621112">
        <w:rPr>
          <w:rFonts w:ascii="Times New Roman" w:hAnsi="Times New Roman" w:cs="Times New Roman"/>
          <w:sz w:val="24"/>
          <w:szCs w:val="24"/>
          <w:bdr w:val="none" w:sz="0" w:space="0" w:color="auto"/>
        </w:rPr>
        <w:t xml:space="preserve">emergency </w:t>
      </w:r>
      <w:r w:rsidR="00621112" w:rsidDel="00AE77B2">
        <w:rPr>
          <w:rFonts w:ascii="Times New Roman" w:hAnsi="Times New Roman" w:cs="Times New Roman"/>
          <w:sz w:val="24"/>
          <w:szCs w:val="24"/>
          <w:bdr w:val="none" w:sz="0" w:space="0" w:color="auto"/>
        </w:rPr>
        <w:t>depart</w:t>
      </w:r>
      <w:r w:rsidR="00275033" w:rsidDel="00AE77B2">
        <w:rPr>
          <w:rFonts w:ascii="Times New Roman" w:hAnsi="Times New Roman" w:cs="Times New Roman"/>
          <w:sz w:val="24"/>
          <w:szCs w:val="24"/>
          <w:bdr w:val="none" w:sz="0" w:space="0" w:color="auto"/>
        </w:rPr>
        <w:t>ment</w:t>
      </w:r>
      <w:r w:rsidR="00275033">
        <w:rPr>
          <w:rFonts w:ascii="Times New Roman" w:hAnsi="Times New Roman" w:cs="Times New Roman"/>
          <w:sz w:val="24"/>
          <w:szCs w:val="24"/>
          <w:bdr w:val="none" w:sz="0" w:space="0" w:color="auto"/>
        </w:rPr>
        <w:t xml:space="preserve"> because there are input, throughput, and output issues that </w:t>
      </w:r>
      <w:r w:rsidR="00790B7D">
        <w:rPr>
          <w:rFonts w:ascii="Times New Roman" w:hAnsi="Times New Roman" w:cs="Times New Roman"/>
          <w:sz w:val="24"/>
          <w:szCs w:val="24"/>
          <w:bdr w:val="none" w:sz="0" w:space="0" w:color="auto"/>
        </w:rPr>
        <w:t xml:space="preserve">have gone </w:t>
      </w:r>
      <w:r w:rsidR="003C1AEE">
        <w:rPr>
          <w:rFonts w:ascii="Times New Roman" w:hAnsi="Times New Roman" w:cs="Times New Roman"/>
          <w:sz w:val="24"/>
          <w:szCs w:val="24"/>
          <w:bdr w:val="none" w:sz="0" w:space="0" w:color="auto"/>
        </w:rPr>
        <w:t>unaddressed</w:t>
      </w:r>
      <w:r w:rsidR="00790B7D">
        <w:rPr>
          <w:rFonts w:ascii="Times New Roman" w:hAnsi="Times New Roman" w:cs="Times New Roman"/>
          <w:sz w:val="24"/>
          <w:szCs w:val="24"/>
          <w:bdr w:val="none" w:sz="0" w:space="0" w:color="auto"/>
        </w:rPr>
        <w:t xml:space="preserve"> for a long time and are significant to this crisis.</w:t>
      </w:r>
    </w:p>
    <w:p w14:paraId="21D84BDD" w14:textId="36759901" w:rsidR="003C1AEE" w:rsidRDefault="003C1AEE"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w:t>
      </w:r>
      <w:r w:rsidR="0071422F">
        <w:rPr>
          <w:rFonts w:ascii="Times New Roman" w:hAnsi="Times New Roman" w:cs="Times New Roman"/>
          <w:sz w:val="24"/>
          <w:szCs w:val="24"/>
          <w:bdr w:val="none" w:sz="0" w:space="0" w:color="auto"/>
        </w:rPr>
        <w:t xml:space="preserve">agreed and said that </w:t>
      </w:r>
      <w:r w:rsidR="00C04D25">
        <w:rPr>
          <w:rFonts w:ascii="Times New Roman" w:hAnsi="Times New Roman" w:cs="Times New Roman"/>
          <w:sz w:val="24"/>
          <w:szCs w:val="24"/>
          <w:bdr w:val="none" w:sz="0" w:space="0" w:color="auto"/>
        </w:rPr>
        <w:t>some of the data collected</w:t>
      </w:r>
      <w:r w:rsidR="00AC277A">
        <w:rPr>
          <w:rFonts w:ascii="Times New Roman" w:hAnsi="Times New Roman" w:cs="Times New Roman"/>
          <w:sz w:val="24"/>
          <w:szCs w:val="24"/>
          <w:bdr w:val="none" w:sz="0" w:space="0" w:color="auto"/>
        </w:rPr>
        <w:t xml:space="preserve"> will include emergency </w:t>
      </w:r>
      <w:r w:rsidR="00AC277A" w:rsidDel="00AE77B2">
        <w:rPr>
          <w:rFonts w:ascii="Times New Roman" w:hAnsi="Times New Roman" w:cs="Times New Roman"/>
          <w:sz w:val="24"/>
          <w:szCs w:val="24"/>
          <w:bdr w:val="none" w:sz="0" w:space="0" w:color="auto"/>
        </w:rPr>
        <w:t>department</w:t>
      </w:r>
      <w:r w:rsidR="00AC277A">
        <w:rPr>
          <w:rFonts w:ascii="Times New Roman" w:hAnsi="Times New Roman" w:cs="Times New Roman"/>
          <w:sz w:val="24"/>
          <w:szCs w:val="24"/>
          <w:bdr w:val="none" w:sz="0" w:space="0" w:color="auto"/>
        </w:rPr>
        <w:t xml:space="preserve"> data like the number of board</w:t>
      </w:r>
      <w:r w:rsidR="00355417">
        <w:rPr>
          <w:rFonts w:ascii="Times New Roman" w:hAnsi="Times New Roman" w:cs="Times New Roman"/>
          <w:sz w:val="24"/>
          <w:szCs w:val="24"/>
          <w:bdr w:val="none" w:sz="0" w:space="0" w:color="auto"/>
        </w:rPr>
        <w:t>ers of various service lines; adult, pediatric, and behavioral health</w:t>
      </w:r>
      <w:r w:rsidR="00CD469D">
        <w:rPr>
          <w:rFonts w:ascii="Times New Roman" w:hAnsi="Times New Roman" w:cs="Times New Roman"/>
          <w:sz w:val="24"/>
          <w:szCs w:val="24"/>
          <w:bdr w:val="none" w:sz="0" w:space="0" w:color="auto"/>
        </w:rPr>
        <w:t xml:space="preserve"> which will help understand ED capacity.</w:t>
      </w:r>
    </w:p>
    <w:p w14:paraId="5D386DB7" w14:textId="587B8CA9" w:rsidR="00CD469D" w:rsidRDefault="009C26DA"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Bernstein </w:t>
      </w:r>
      <w:r w:rsidR="008F08FF">
        <w:rPr>
          <w:rFonts w:ascii="Times New Roman" w:hAnsi="Times New Roman" w:cs="Times New Roman"/>
          <w:sz w:val="24"/>
          <w:szCs w:val="24"/>
          <w:bdr w:val="none" w:sz="0" w:space="0" w:color="auto"/>
        </w:rPr>
        <w:t xml:space="preserve">said that he did not see the 46 </w:t>
      </w:r>
      <w:r w:rsidR="000B6F14">
        <w:rPr>
          <w:rFonts w:ascii="Times New Roman" w:hAnsi="Times New Roman" w:cs="Times New Roman"/>
          <w:sz w:val="24"/>
          <w:szCs w:val="24"/>
          <w:bdr w:val="none" w:sz="0" w:space="0" w:color="auto"/>
        </w:rPr>
        <w:t xml:space="preserve">required data </w:t>
      </w:r>
      <w:r w:rsidR="008F08FF">
        <w:rPr>
          <w:rFonts w:ascii="Times New Roman" w:hAnsi="Times New Roman" w:cs="Times New Roman"/>
          <w:sz w:val="24"/>
          <w:szCs w:val="24"/>
          <w:bdr w:val="none" w:sz="0" w:space="0" w:color="auto"/>
        </w:rPr>
        <w:t xml:space="preserve">fields discussed in the memo and wanted to know if they </w:t>
      </w:r>
      <w:r w:rsidR="00FE5E53">
        <w:rPr>
          <w:rFonts w:ascii="Times New Roman" w:hAnsi="Times New Roman" w:cs="Times New Roman"/>
          <w:sz w:val="24"/>
          <w:szCs w:val="24"/>
          <w:bdr w:val="none" w:sz="0" w:space="0" w:color="auto"/>
        </w:rPr>
        <w:t>would</w:t>
      </w:r>
      <w:r w:rsidR="008F08FF">
        <w:rPr>
          <w:rFonts w:ascii="Times New Roman" w:hAnsi="Times New Roman" w:cs="Times New Roman"/>
          <w:sz w:val="24"/>
          <w:szCs w:val="24"/>
          <w:bdr w:val="none" w:sz="0" w:space="0" w:color="auto"/>
        </w:rPr>
        <w:t xml:space="preserve"> be sent.</w:t>
      </w:r>
    </w:p>
    <w:p w14:paraId="6932556C" w14:textId="21136AD7" w:rsidR="008F08FF" w:rsidRDefault="008F08FF"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answered that they are a subset of </w:t>
      </w:r>
      <w:r w:rsidR="00B87550">
        <w:rPr>
          <w:rFonts w:ascii="Times New Roman" w:hAnsi="Times New Roman" w:cs="Times New Roman"/>
          <w:sz w:val="24"/>
          <w:szCs w:val="24"/>
          <w:bdr w:val="none" w:sz="0" w:space="0" w:color="auto"/>
        </w:rPr>
        <w:t xml:space="preserve">the fields that CMS had required but they </w:t>
      </w:r>
      <w:r w:rsidR="00FE5E53">
        <w:rPr>
          <w:rFonts w:ascii="Times New Roman" w:hAnsi="Times New Roman" w:cs="Times New Roman"/>
          <w:sz w:val="24"/>
          <w:szCs w:val="24"/>
          <w:bdr w:val="none" w:sz="0" w:space="0" w:color="auto"/>
        </w:rPr>
        <w:t>do not include COVID-19 admission data.</w:t>
      </w:r>
    </w:p>
    <w:p w14:paraId="5243A886" w14:textId="0F080E81" w:rsidR="00A16106" w:rsidRDefault="004440BD"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A16106">
        <w:rPr>
          <w:rFonts w:ascii="Times New Roman" w:hAnsi="Times New Roman" w:cs="Times New Roman"/>
          <w:sz w:val="24"/>
          <w:szCs w:val="24"/>
          <w:bdr w:val="none" w:sz="0" w:space="0" w:color="auto"/>
        </w:rPr>
        <w:t xml:space="preserve">. Fillo </w:t>
      </w:r>
      <w:r w:rsidR="0000533D">
        <w:rPr>
          <w:rFonts w:ascii="Times New Roman" w:hAnsi="Times New Roman" w:cs="Times New Roman"/>
          <w:sz w:val="24"/>
          <w:szCs w:val="24"/>
          <w:bdr w:val="none" w:sz="0" w:space="0" w:color="auto"/>
        </w:rPr>
        <w:t xml:space="preserve">specified additional data </w:t>
      </w:r>
      <w:r w:rsidR="00745CB8">
        <w:rPr>
          <w:rFonts w:ascii="Times New Roman" w:hAnsi="Times New Roman" w:cs="Times New Roman"/>
          <w:sz w:val="24"/>
          <w:szCs w:val="24"/>
          <w:bdr w:val="none" w:sz="0" w:space="0" w:color="auto"/>
        </w:rPr>
        <w:t xml:space="preserve">regarding bed occupancy </w:t>
      </w:r>
      <w:r w:rsidR="0000533D">
        <w:rPr>
          <w:rFonts w:ascii="Times New Roman" w:hAnsi="Times New Roman" w:cs="Times New Roman"/>
          <w:sz w:val="24"/>
          <w:szCs w:val="24"/>
          <w:bdr w:val="none" w:sz="0" w:space="0" w:color="auto"/>
        </w:rPr>
        <w:t xml:space="preserve">that will be included </w:t>
      </w:r>
      <w:r w:rsidR="0081402D">
        <w:rPr>
          <w:rFonts w:ascii="Times New Roman" w:hAnsi="Times New Roman" w:cs="Times New Roman"/>
          <w:sz w:val="24"/>
          <w:szCs w:val="24"/>
          <w:bdr w:val="none" w:sz="0" w:space="0" w:color="auto"/>
        </w:rPr>
        <w:t>like adult medical, surgical unit, psychiatric</w:t>
      </w:r>
      <w:r w:rsidR="00745CB8">
        <w:rPr>
          <w:rFonts w:ascii="Times New Roman" w:hAnsi="Times New Roman" w:cs="Times New Roman"/>
          <w:sz w:val="24"/>
          <w:szCs w:val="24"/>
          <w:bdr w:val="none" w:sz="0" w:space="0" w:color="auto"/>
        </w:rPr>
        <w:t xml:space="preserve"> unit</w:t>
      </w:r>
      <w:r w:rsidR="00062F03">
        <w:rPr>
          <w:rFonts w:ascii="Times New Roman" w:hAnsi="Times New Roman" w:cs="Times New Roman"/>
          <w:sz w:val="24"/>
          <w:szCs w:val="24"/>
          <w:bdr w:val="none" w:sz="0" w:space="0" w:color="auto"/>
        </w:rPr>
        <w:t xml:space="preserve">, intensive care unit, maternal and newborn </w:t>
      </w:r>
      <w:r w:rsidR="008B27F2">
        <w:rPr>
          <w:rFonts w:ascii="Times New Roman" w:hAnsi="Times New Roman" w:cs="Times New Roman"/>
          <w:sz w:val="24"/>
          <w:szCs w:val="24"/>
          <w:bdr w:val="none" w:sz="0" w:space="0" w:color="auto"/>
        </w:rPr>
        <w:t>staffed and occupied beds as well as neonatal</w:t>
      </w:r>
      <w:r w:rsidR="00F240E7">
        <w:rPr>
          <w:rFonts w:ascii="Times New Roman" w:hAnsi="Times New Roman" w:cs="Times New Roman"/>
          <w:sz w:val="24"/>
          <w:szCs w:val="24"/>
          <w:bdr w:val="none" w:sz="0" w:space="0" w:color="auto"/>
        </w:rPr>
        <w:t xml:space="preserve"> and those same measures for pediatric.  In terms of emergency </w:t>
      </w:r>
      <w:r w:rsidR="000B6F14">
        <w:rPr>
          <w:rFonts w:ascii="Times New Roman" w:hAnsi="Times New Roman" w:cs="Times New Roman"/>
          <w:sz w:val="24"/>
          <w:szCs w:val="24"/>
          <w:bdr w:val="none" w:sz="0" w:space="0" w:color="auto"/>
        </w:rPr>
        <w:t>d</w:t>
      </w:r>
      <w:r w:rsidR="00AE77B2">
        <w:rPr>
          <w:rFonts w:ascii="Times New Roman" w:hAnsi="Times New Roman" w:cs="Times New Roman"/>
          <w:sz w:val="24"/>
          <w:szCs w:val="24"/>
          <w:bdr w:val="none" w:sz="0" w:space="0" w:color="auto"/>
        </w:rPr>
        <w:t>epartment</w:t>
      </w:r>
      <w:r w:rsidR="000B6F14">
        <w:rPr>
          <w:rFonts w:ascii="Times New Roman" w:hAnsi="Times New Roman" w:cs="Times New Roman"/>
          <w:sz w:val="24"/>
          <w:szCs w:val="24"/>
          <w:bdr w:val="none" w:sz="0" w:space="0" w:color="auto"/>
        </w:rPr>
        <w:t>s</w:t>
      </w:r>
      <w:r w:rsidR="00095786">
        <w:rPr>
          <w:rFonts w:ascii="Times New Roman" w:hAnsi="Times New Roman" w:cs="Times New Roman"/>
          <w:sz w:val="24"/>
          <w:szCs w:val="24"/>
          <w:bdr w:val="none" w:sz="0" w:space="0" w:color="auto"/>
        </w:rPr>
        <w:t xml:space="preserve">, the data will include both emergency </w:t>
      </w:r>
      <w:r w:rsidR="00095786" w:rsidDel="00AE77B2">
        <w:rPr>
          <w:rFonts w:ascii="Times New Roman" w:hAnsi="Times New Roman" w:cs="Times New Roman"/>
          <w:sz w:val="24"/>
          <w:szCs w:val="24"/>
          <w:bdr w:val="none" w:sz="0" w:space="0" w:color="auto"/>
        </w:rPr>
        <w:t>department</w:t>
      </w:r>
      <w:r w:rsidR="00095786">
        <w:rPr>
          <w:rFonts w:ascii="Times New Roman" w:hAnsi="Times New Roman" w:cs="Times New Roman"/>
          <w:sz w:val="24"/>
          <w:szCs w:val="24"/>
          <w:bdr w:val="none" w:sz="0" w:space="0" w:color="auto"/>
        </w:rPr>
        <w:t xml:space="preserve"> volume for adults and pediatric patients and</w:t>
      </w:r>
      <w:r w:rsidR="00D05E74">
        <w:rPr>
          <w:rFonts w:ascii="Times New Roman" w:hAnsi="Times New Roman" w:cs="Times New Roman"/>
          <w:sz w:val="24"/>
          <w:szCs w:val="24"/>
          <w:bdr w:val="none" w:sz="0" w:space="0" w:color="auto"/>
        </w:rPr>
        <w:t xml:space="preserve"> ED boarders</w:t>
      </w:r>
      <w:r w:rsidR="00B12F42">
        <w:rPr>
          <w:rFonts w:ascii="Times New Roman" w:hAnsi="Times New Roman" w:cs="Times New Roman"/>
          <w:sz w:val="24"/>
          <w:szCs w:val="24"/>
          <w:bdr w:val="none" w:sz="0" w:space="0" w:color="auto"/>
        </w:rPr>
        <w:t xml:space="preserve"> which are patients </w:t>
      </w:r>
      <w:r w:rsidR="00646724">
        <w:rPr>
          <w:rFonts w:ascii="Times New Roman" w:hAnsi="Times New Roman" w:cs="Times New Roman"/>
          <w:sz w:val="24"/>
          <w:szCs w:val="24"/>
          <w:bdr w:val="none" w:sz="0" w:space="0" w:color="auto"/>
        </w:rPr>
        <w:t>that are being admitted but not yet transferred</w:t>
      </w:r>
      <w:r w:rsidR="00293084">
        <w:rPr>
          <w:rFonts w:ascii="Times New Roman" w:hAnsi="Times New Roman" w:cs="Times New Roman"/>
          <w:sz w:val="24"/>
          <w:szCs w:val="24"/>
          <w:bdr w:val="none" w:sz="0" w:space="0" w:color="auto"/>
        </w:rPr>
        <w:t xml:space="preserve"> to the inpatient floor, for adults, pediatric, and psychiatric patients.</w:t>
      </w:r>
    </w:p>
    <w:p w14:paraId="797688E4" w14:textId="57F419A7" w:rsidR="00293084" w:rsidRDefault="00293084"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w:t>
      </w:r>
      <w:r w:rsidR="00602569">
        <w:rPr>
          <w:rFonts w:ascii="Times New Roman" w:hAnsi="Times New Roman" w:cs="Times New Roman"/>
          <w:sz w:val="24"/>
          <w:szCs w:val="24"/>
          <w:bdr w:val="none" w:sz="0" w:space="0" w:color="auto"/>
        </w:rPr>
        <w:t xml:space="preserve">ernstein suggested an addition to emergency room data of </w:t>
      </w:r>
      <w:r w:rsidR="00B85D0D">
        <w:rPr>
          <w:rFonts w:ascii="Times New Roman" w:hAnsi="Times New Roman" w:cs="Times New Roman"/>
          <w:sz w:val="24"/>
          <w:szCs w:val="24"/>
          <w:bdr w:val="none" w:sz="0" w:space="0" w:color="auto"/>
        </w:rPr>
        <w:t>in and out transfers</w:t>
      </w:r>
      <w:r w:rsidR="00D50E95">
        <w:rPr>
          <w:rFonts w:ascii="Times New Roman" w:hAnsi="Times New Roman" w:cs="Times New Roman"/>
          <w:sz w:val="24"/>
          <w:szCs w:val="24"/>
          <w:bdr w:val="none" w:sz="0" w:space="0" w:color="auto"/>
        </w:rPr>
        <w:t xml:space="preserve"> – those that cannot be transferred out due to occupancy, or those that cannot be transferred in.</w:t>
      </w:r>
    </w:p>
    <w:p w14:paraId="4D8CCE94" w14:textId="43212216" w:rsidR="0032628B" w:rsidRDefault="004440BD"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32628B">
        <w:rPr>
          <w:rFonts w:ascii="Times New Roman" w:hAnsi="Times New Roman" w:cs="Times New Roman"/>
          <w:sz w:val="24"/>
          <w:szCs w:val="24"/>
          <w:bdr w:val="none" w:sz="0" w:space="0" w:color="auto"/>
        </w:rPr>
        <w:t xml:space="preserve">. Fillo reminded the council that </w:t>
      </w:r>
      <w:r w:rsidR="009C6363">
        <w:rPr>
          <w:rFonts w:ascii="Times New Roman" w:hAnsi="Times New Roman" w:cs="Times New Roman"/>
          <w:sz w:val="24"/>
          <w:szCs w:val="24"/>
          <w:bdr w:val="none" w:sz="0" w:space="0" w:color="auto"/>
        </w:rPr>
        <w:t>there are currently syndromic surveillance data set</w:t>
      </w:r>
      <w:r w:rsidR="0099429E">
        <w:rPr>
          <w:rFonts w:ascii="Times New Roman" w:hAnsi="Times New Roman" w:cs="Times New Roman"/>
          <w:sz w:val="24"/>
          <w:szCs w:val="24"/>
          <w:bdr w:val="none" w:sz="0" w:space="0" w:color="auto"/>
        </w:rPr>
        <w:t xml:space="preserve">s that also collect patients leaving the ED without being seen </w:t>
      </w:r>
      <w:r w:rsidR="00DE63CD">
        <w:rPr>
          <w:rFonts w:ascii="Times New Roman" w:hAnsi="Times New Roman" w:cs="Times New Roman"/>
          <w:sz w:val="24"/>
          <w:szCs w:val="24"/>
          <w:bdr w:val="none" w:sz="0" w:space="0" w:color="auto"/>
        </w:rPr>
        <w:t>as well as average wait time in the ED.  She said they are working to pull all the data sets information together for a comprehensive picture.</w:t>
      </w:r>
    </w:p>
    <w:p w14:paraId="3025FCE2" w14:textId="4405C742" w:rsidR="00E9549E" w:rsidRDefault="00E9549E"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Haddad asked if this data </w:t>
      </w:r>
      <w:r w:rsidR="004041D4">
        <w:rPr>
          <w:rFonts w:ascii="Times New Roman" w:hAnsi="Times New Roman" w:cs="Times New Roman"/>
          <w:sz w:val="24"/>
          <w:szCs w:val="24"/>
          <w:bdr w:val="none" w:sz="0" w:space="0" w:color="auto"/>
        </w:rPr>
        <w:t>would</w:t>
      </w:r>
      <w:r w:rsidR="00DD3C55">
        <w:rPr>
          <w:rFonts w:ascii="Times New Roman" w:hAnsi="Times New Roman" w:cs="Times New Roman"/>
          <w:sz w:val="24"/>
          <w:szCs w:val="24"/>
          <w:bdr w:val="none" w:sz="0" w:space="0" w:color="auto"/>
        </w:rPr>
        <w:t xml:space="preserve"> collect patients that are under observation but occupying a bed</w:t>
      </w:r>
      <w:r w:rsidR="00A644EA">
        <w:rPr>
          <w:rFonts w:ascii="Times New Roman" w:hAnsi="Times New Roman" w:cs="Times New Roman"/>
          <w:sz w:val="24"/>
          <w:szCs w:val="24"/>
          <w:bdr w:val="none" w:sz="0" w:space="0" w:color="auto"/>
        </w:rPr>
        <w:t xml:space="preserve">.  He also </w:t>
      </w:r>
      <w:r w:rsidR="005A7342">
        <w:rPr>
          <w:rFonts w:ascii="Times New Roman" w:hAnsi="Times New Roman" w:cs="Times New Roman"/>
          <w:sz w:val="24"/>
          <w:szCs w:val="24"/>
          <w:bdr w:val="none" w:sz="0" w:space="0" w:color="auto"/>
        </w:rPr>
        <w:t>asked,</w:t>
      </w:r>
      <w:r w:rsidR="00937DA3">
        <w:rPr>
          <w:rFonts w:ascii="Times New Roman" w:hAnsi="Times New Roman" w:cs="Times New Roman"/>
          <w:sz w:val="24"/>
          <w:szCs w:val="24"/>
          <w:bdr w:val="none" w:sz="0" w:space="0" w:color="auto"/>
        </w:rPr>
        <w:t xml:space="preserve"> because</w:t>
      </w:r>
      <w:r w:rsidR="00A644EA">
        <w:rPr>
          <w:rFonts w:ascii="Times New Roman" w:hAnsi="Times New Roman" w:cs="Times New Roman"/>
          <w:sz w:val="24"/>
          <w:szCs w:val="24"/>
          <w:bdr w:val="none" w:sz="0" w:space="0" w:color="auto"/>
        </w:rPr>
        <w:t xml:space="preserve"> this data is so essential</w:t>
      </w:r>
      <w:r w:rsidR="00C27F5C">
        <w:rPr>
          <w:rFonts w:ascii="Times New Roman" w:hAnsi="Times New Roman" w:cs="Times New Roman"/>
          <w:sz w:val="24"/>
          <w:szCs w:val="24"/>
          <w:bdr w:val="none" w:sz="0" w:space="0" w:color="auto"/>
        </w:rPr>
        <w:t>,</w:t>
      </w:r>
      <w:r w:rsidR="00937DA3">
        <w:rPr>
          <w:rFonts w:ascii="Times New Roman" w:hAnsi="Times New Roman" w:cs="Times New Roman"/>
          <w:sz w:val="24"/>
          <w:szCs w:val="24"/>
          <w:bdr w:val="none" w:sz="0" w:space="0" w:color="auto"/>
        </w:rPr>
        <w:t xml:space="preserve"> will the Department</w:t>
      </w:r>
      <w:r w:rsidR="009D466D">
        <w:rPr>
          <w:rFonts w:ascii="Times New Roman" w:hAnsi="Times New Roman" w:cs="Times New Roman"/>
          <w:sz w:val="24"/>
          <w:szCs w:val="24"/>
          <w:bdr w:val="none" w:sz="0" w:space="0" w:color="auto"/>
        </w:rPr>
        <w:t xml:space="preserve"> keep this as a permanent </w:t>
      </w:r>
      <w:r w:rsidR="00302783">
        <w:rPr>
          <w:rFonts w:ascii="Times New Roman" w:hAnsi="Times New Roman" w:cs="Times New Roman"/>
          <w:sz w:val="24"/>
          <w:szCs w:val="24"/>
          <w:bdr w:val="none" w:sz="0" w:space="0" w:color="auto"/>
        </w:rPr>
        <w:t>regulation</w:t>
      </w:r>
      <w:r w:rsidR="009D466D">
        <w:rPr>
          <w:rFonts w:ascii="Times New Roman" w:hAnsi="Times New Roman" w:cs="Times New Roman"/>
          <w:sz w:val="24"/>
          <w:szCs w:val="24"/>
          <w:bdr w:val="none" w:sz="0" w:space="0" w:color="auto"/>
        </w:rPr>
        <w:t xml:space="preserve"> for Massachusetts regardless of what CMS enacts in the </w:t>
      </w:r>
      <w:r w:rsidR="004041D4">
        <w:rPr>
          <w:rFonts w:ascii="Times New Roman" w:hAnsi="Times New Roman" w:cs="Times New Roman"/>
          <w:sz w:val="24"/>
          <w:szCs w:val="24"/>
          <w:bdr w:val="none" w:sz="0" w:space="0" w:color="auto"/>
        </w:rPr>
        <w:t>Fall or</w:t>
      </w:r>
      <w:r w:rsidR="009D466D">
        <w:rPr>
          <w:rFonts w:ascii="Times New Roman" w:hAnsi="Times New Roman" w:cs="Times New Roman"/>
          <w:sz w:val="24"/>
          <w:szCs w:val="24"/>
          <w:bdr w:val="none" w:sz="0" w:space="0" w:color="auto"/>
        </w:rPr>
        <w:t xml:space="preserve"> </w:t>
      </w:r>
      <w:r w:rsidR="00302783">
        <w:rPr>
          <w:rFonts w:ascii="Times New Roman" w:hAnsi="Times New Roman" w:cs="Times New Roman"/>
          <w:sz w:val="24"/>
          <w:szCs w:val="24"/>
          <w:bdr w:val="none" w:sz="0" w:space="0" w:color="auto"/>
        </w:rPr>
        <w:t>is this just an interim measure.</w:t>
      </w:r>
    </w:p>
    <w:p w14:paraId="48307B98" w14:textId="2B5D252D" w:rsidR="00302783" w:rsidRDefault="00302783"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w:t>
      </w:r>
      <w:r w:rsidR="00902557">
        <w:rPr>
          <w:rFonts w:ascii="Times New Roman" w:hAnsi="Times New Roman" w:cs="Times New Roman"/>
          <w:sz w:val="24"/>
          <w:szCs w:val="24"/>
          <w:bdr w:val="none" w:sz="0" w:space="0" w:color="auto"/>
        </w:rPr>
        <w:t xml:space="preserve"> </w:t>
      </w:r>
      <w:r w:rsidR="00ED7993">
        <w:rPr>
          <w:rFonts w:ascii="Times New Roman" w:hAnsi="Times New Roman" w:cs="Times New Roman"/>
          <w:sz w:val="24"/>
          <w:szCs w:val="24"/>
          <w:bdr w:val="none" w:sz="0" w:space="0" w:color="auto"/>
        </w:rPr>
        <w:t>replied regarding the emergency regulation saying that it will go into effect once voted upon</w:t>
      </w:r>
      <w:r w:rsidR="00271AA0">
        <w:rPr>
          <w:rFonts w:ascii="Times New Roman" w:hAnsi="Times New Roman" w:cs="Times New Roman"/>
          <w:sz w:val="24"/>
          <w:szCs w:val="24"/>
          <w:bdr w:val="none" w:sz="0" w:space="0" w:color="auto"/>
        </w:rPr>
        <w:t xml:space="preserve"> and filed with the Secretary of State</w:t>
      </w:r>
      <w:r w:rsidR="00192DCA">
        <w:rPr>
          <w:rFonts w:ascii="Times New Roman" w:hAnsi="Times New Roman" w:cs="Times New Roman"/>
          <w:sz w:val="24"/>
          <w:szCs w:val="24"/>
          <w:bdr w:val="none" w:sz="0" w:space="0" w:color="auto"/>
        </w:rPr>
        <w:t>, and will remain in effect until rescinded</w:t>
      </w:r>
      <w:r w:rsidR="002F4CBF">
        <w:rPr>
          <w:rFonts w:ascii="Times New Roman" w:hAnsi="Times New Roman" w:cs="Times New Roman"/>
          <w:sz w:val="24"/>
          <w:szCs w:val="24"/>
          <w:bdr w:val="none" w:sz="0" w:space="0" w:color="auto"/>
        </w:rPr>
        <w:t>.  He</w:t>
      </w:r>
      <w:r w:rsidR="002F4CBF" w:rsidDel="00C27F5C">
        <w:rPr>
          <w:rFonts w:ascii="Times New Roman" w:hAnsi="Times New Roman" w:cs="Times New Roman"/>
          <w:sz w:val="24"/>
          <w:szCs w:val="24"/>
          <w:bdr w:val="none" w:sz="0" w:space="0" w:color="auto"/>
        </w:rPr>
        <w:t xml:space="preserve"> </w:t>
      </w:r>
      <w:r w:rsidR="00C27F5C">
        <w:rPr>
          <w:rFonts w:ascii="Times New Roman" w:hAnsi="Times New Roman" w:cs="Times New Roman"/>
          <w:sz w:val="24"/>
          <w:szCs w:val="24"/>
          <w:bdr w:val="none" w:sz="0" w:space="0" w:color="auto"/>
        </w:rPr>
        <w:t xml:space="preserve">stated </w:t>
      </w:r>
      <w:r w:rsidR="002F4CBF">
        <w:rPr>
          <w:rFonts w:ascii="Times New Roman" w:hAnsi="Times New Roman" w:cs="Times New Roman"/>
          <w:sz w:val="24"/>
          <w:szCs w:val="24"/>
          <w:bdr w:val="none" w:sz="0" w:space="0" w:color="auto"/>
        </w:rPr>
        <w:t xml:space="preserve">that it </w:t>
      </w:r>
      <w:r w:rsidR="00013D48">
        <w:rPr>
          <w:rFonts w:ascii="Times New Roman" w:hAnsi="Times New Roman" w:cs="Times New Roman"/>
          <w:sz w:val="24"/>
          <w:szCs w:val="24"/>
          <w:bdr w:val="none" w:sz="0" w:space="0" w:color="auto"/>
        </w:rPr>
        <w:t>would</w:t>
      </w:r>
      <w:r w:rsidR="002F4CBF">
        <w:rPr>
          <w:rFonts w:ascii="Times New Roman" w:hAnsi="Times New Roman" w:cs="Times New Roman"/>
          <w:sz w:val="24"/>
          <w:szCs w:val="24"/>
          <w:bdr w:val="none" w:sz="0" w:space="0" w:color="auto"/>
        </w:rPr>
        <w:t xml:space="preserve"> be </w:t>
      </w:r>
      <w:r w:rsidR="00C27F5C">
        <w:rPr>
          <w:rFonts w:ascii="Times New Roman" w:hAnsi="Times New Roman" w:cs="Times New Roman"/>
          <w:sz w:val="24"/>
          <w:szCs w:val="24"/>
          <w:bdr w:val="none" w:sz="0" w:space="0" w:color="auto"/>
        </w:rPr>
        <w:t>complementary to</w:t>
      </w:r>
      <w:r w:rsidR="002F4CBF">
        <w:rPr>
          <w:rFonts w:ascii="Times New Roman" w:hAnsi="Times New Roman" w:cs="Times New Roman"/>
          <w:sz w:val="24"/>
          <w:szCs w:val="24"/>
          <w:bdr w:val="none" w:sz="0" w:space="0" w:color="auto"/>
        </w:rPr>
        <w:t xml:space="preserve"> the federal requirement once established in the Fall.</w:t>
      </w:r>
    </w:p>
    <w:p w14:paraId="5C53FCCF" w14:textId="2F6800DF" w:rsidR="002F4CBF" w:rsidRDefault="004440BD"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411FC2">
        <w:rPr>
          <w:rFonts w:ascii="Times New Roman" w:hAnsi="Times New Roman" w:cs="Times New Roman"/>
          <w:sz w:val="24"/>
          <w:szCs w:val="24"/>
          <w:bdr w:val="none" w:sz="0" w:space="0" w:color="auto"/>
        </w:rPr>
        <w:t xml:space="preserve">. Fillo </w:t>
      </w:r>
      <w:r w:rsidR="00757663">
        <w:rPr>
          <w:rFonts w:ascii="Times New Roman" w:hAnsi="Times New Roman" w:cs="Times New Roman"/>
          <w:sz w:val="24"/>
          <w:szCs w:val="24"/>
          <w:bdr w:val="none" w:sz="0" w:space="0" w:color="auto"/>
        </w:rPr>
        <w:t xml:space="preserve">clarified that the term </w:t>
      </w:r>
      <w:r w:rsidR="00C27F5C">
        <w:rPr>
          <w:rFonts w:ascii="Times New Roman" w:hAnsi="Times New Roman" w:cs="Times New Roman"/>
          <w:sz w:val="24"/>
          <w:szCs w:val="24"/>
          <w:bdr w:val="none" w:sz="0" w:space="0" w:color="auto"/>
        </w:rPr>
        <w:t>“</w:t>
      </w:r>
      <w:r w:rsidR="00757663">
        <w:rPr>
          <w:rFonts w:ascii="Times New Roman" w:hAnsi="Times New Roman" w:cs="Times New Roman"/>
          <w:sz w:val="24"/>
          <w:szCs w:val="24"/>
          <w:bdr w:val="none" w:sz="0" w:space="0" w:color="auto"/>
        </w:rPr>
        <w:t>inpatient</w:t>
      </w:r>
      <w:r w:rsidR="00C27F5C">
        <w:rPr>
          <w:rFonts w:ascii="Times New Roman" w:hAnsi="Times New Roman" w:cs="Times New Roman"/>
          <w:sz w:val="24"/>
          <w:szCs w:val="24"/>
          <w:bdr w:val="none" w:sz="0" w:space="0" w:color="auto"/>
        </w:rPr>
        <w:t>”</w:t>
      </w:r>
      <w:r w:rsidR="00757663">
        <w:rPr>
          <w:rFonts w:ascii="Times New Roman" w:hAnsi="Times New Roman" w:cs="Times New Roman"/>
          <w:sz w:val="24"/>
          <w:szCs w:val="24"/>
          <w:bdr w:val="none" w:sz="0" w:space="0" w:color="auto"/>
        </w:rPr>
        <w:t xml:space="preserve"> refers to both </w:t>
      </w:r>
      <w:r w:rsidR="004041D4">
        <w:rPr>
          <w:rFonts w:ascii="Times New Roman" w:hAnsi="Times New Roman" w:cs="Times New Roman"/>
          <w:sz w:val="24"/>
          <w:szCs w:val="24"/>
          <w:bdr w:val="none" w:sz="0" w:space="0" w:color="auto"/>
        </w:rPr>
        <w:t>observation admissions and inpatient admissions.</w:t>
      </w:r>
    </w:p>
    <w:p w14:paraId="789640ED" w14:textId="6EDC2307" w:rsidR="00013D48" w:rsidRDefault="00013D48"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Volturo</w:t>
      </w:r>
      <w:r w:rsidR="006270F1">
        <w:rPr>
          <w:rFonts w:ascii="Times New Roman" w:hAnsi="Times New Roman" w:cs="Times New Roman"/>
          <w:sz w:val="24"/>
          <w:szCs w:val="24"/>
          <w:bdr w:val="none" w:sz="0" w:space="0" w:color="auto"/>
        </w:rPr>
        <w:t xml:space="preserve"> </w:t>
      </w:r>
      <w:r w:rsidR="00C27F5C">
        <w:rPr>
          <w:rFonts w:ascii="Times New Roman" w:hAnsi="Times New Roman" w:cs="Times New Roman"/>
          <w:sz w:val="24"/>
          <w:szCs w:val="24"/>
          <w:bdr w:val="none" w:sz="0" w:space="0" w:color="auto"/>
        </w:rPr>
        <w:t xml:space="preserve">raised that the </w:t>
      </w:r>
      <w:r w:rsidR="006270F1">
        <w:rPr>
          <w:rFonts w:ascii="Times New Roman" w:hAnsi="Times New Roman" w:cs="Times New Roman"/>
          <w:sz w:val="24"/>
          <w:szCs w:val="24"/>
          <w:bdr w:val="none" w:sz="0" w:space="0" w:color="auto"/>
        </w:rPr>
        <w:t xml:space="preserve">regulation requires </w:t>
      </w:r>
      <w:r w:rsidR="00B44F2A">
        <w:rPr>
          <w:rFonts w:ascii="Times New Roman" w:hAnsi="Times New Roman" w:cs="Times New Roman"/>
          <w:sz w:val="24"/>
          <w:szCs w:val="24"/>
          <w:bdr w:val="none" w:sz="0" w:space="0" w:color="auto"/>
        </w:rPr>
        <w:t>hospitals to report daily information at least w</w:t>
      </w:r>
      <w:r w:rsidR="005E775F">
        <w:rPr>
          <w:rFonts w:ascii="Times New Roman" w:hAnsi="Times New Roman" w:cs="Times New Roman"/>
          <w:sz w:val="24"/>
          <w:szCs w:val="24"/>
          <w:bdr w:val="none" w:sz="0" w:space="0" w:color="auto"/>
        </w:rPr>
        <w:t>e</w:t>
      </w:r>
      <w:r w:rsidR="00B44F2A">
        <w:rPr>
          <w:rFonts w:ascii="Times New Roman" w:hAnsi="Times New Roman" w:cs="Times New Roman"/>
          <w:sz w:val="24"/>
          <w:szCs w:val="24"/>
          <w:bdr w:val="none" w:sz="0" w:space="0" w:color="auto"/>
        </w:rPr>
        <w:t xml:space="preserve">ekly, but non-acute hospitals to </w:t>
      </w:r>
      <w:r w:rsidR="005E4F5D">
        <w:rPr>
          <w:rFonts w:ascii="Times New Roman" w:hAnsi="Times New Roman" w:cs="Times New Roman"/>
          <w:sz w:val="24"/>
          <w:szCs w:val="24"/>
          <w:bdr w:val="none" w:sz="0" w:space="0" w:color="auto"/>
        </w:rPr>
        <w:t>report annually.</w:t>
      </w:r>
      <w:r w:rsidR="005E775F">
        <w:rPr>
          <w:rFonts w:ascii="Times New Roman" w:hAnsi="Times New Roman" w:cs="Times New Roman"/>
          <w:sz w:val="24"/>
          <w:szCs w:val="24"/>
          <w:bdr w:val="none" w:sz="0" w:space="0" w:color="auto"/>
        </w:rPr>
        <w:t xml:space="preserve">  He asked if it would be possible to receive more timely information from </w:t>
      </w:r>
      <w:r w:rsidR="00317DFE">
        <w:rPr>
          <w:rFonts w:ascii="Times New Roman" w:hAnsi="Times New Roman" w:cs="Times New Roman"/>
          <w:sz w:val="24"/>
          <w:szCs w:val="24"/>
          <w:bdr w:val="none" w:sz="0" w:space="0" w:color="auto"/>
        </w:rPr>
        <w:t xml:space="preserve">the non-acute settings </w:t>
      </w:r>
      <w:r w:rsidR="00785047">
        <w:rPr>
          <w:rFonts w:ascii="Times New Roman" w:hAnsi="Times New Roman" w:cs="Times New Roman"/>
          <w:sz w:val="24"/>
          <w:szCs w:val="24"/>
          <w:bdr w:val="none" w:sz="0" w:space="0" w:color="auto"/>
        </w:rPr>
        <w:t>to help achieve better flow.</w:t>
      </w:r>
    </w:p>
    <w:p w14:paraId="0EFA1066" w14:textId="1482C3E2" w:rsidR="007E4CDD" w:rsidRDefault="007E4CDD"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 said</w:t>
      </w:r>
      <w:r w:rsidR="009A758D">
        <w:rPr>
          <w:rFonts w:ascii="Times New Roman" w:hAnsi="Times New Roman" w:cs="Times New Roman"/>
          <w:sz w:val="24"/>
          <w:szCs w:val="24"/>
          <w:bdr w:val="none" w:sz="0" w:space="0" w:color="auto"/>
        </w:rPr>
        <w:t xml:space="preserve"> this was written to directly mirror </w:t>
      </w:r>
      <w:r w:rsidR="00290774">
        <w:rPr>
          <w:rFonts w:ascii="Times New Roman" w:hAnsi="Times New Roman" w:cs="Times New Roman"/>
          <w:sz w:val="24"/>
          <w:szCs w:val="24"/>
          <w:bdr w:val="none" w:sz="0" w:space="0" w:color="auto"/>
        </w:rPr>
        <w:t xml:space="preserve">the </w:t>
      </w:r>
      <w:r w:rsidR="00C27F5C">
        <w:rPr>
          <w:rFonts w:ascii="Times New Roman" w:hAnsi="Times New Roman" w:cs="Times New Roman"/>
          <w:sz w:val="24"/>
          <w:szCs w:val="24"/>
          <w:bdr w:val="none" w:sz="0" w:space="0" w:color="auto"/>
        </w:rPr>
        <w:t xml:space="preserve">former </w:t>
      </w:r>
      <w:r w:rsidR="00290774">
        <w:rPr>
          <w:rFonts w:ascii="Times New Roman" w:hAnsi="Times New Roman" w:cs="Times New Roman"/>
          <w:sz w:val="24"/>
          <w:szCs w:val="24"/>
          <w:bdr w:val="none" w:sz="0" w:space="0" w:color="auto"/>
        </w:rPr>
        <w:t xml:space="preserve">federal </w:t>
      </w:r>
      <w:r w:rsidR="00C27F5C">
        <w:rPr>
          <w:rFonts w:ascii="Times New Roman" w:hAnsi="Times New Roman" w:cs="Times New Roman"/>
          <w:sz w:val="24"/>
          <w:szCs w:val="24"/>
          <w:bdr w:val="none" w:sz="0" w:space="0" w:color="auto"/>
        </w:rPr>
        <w:t>requirements</w:t>
      </w:r>
      <w:r w:rsidR="003602E4">
        <w:rPr>
          <w:rFonts w:ascii="Times New Roman" w:hAnsi="Times New Roman" w:cs="Times New Roman"/>
          <w:sz w:val="24"/>
          <w:szCs w:val="24"/>
          <w:bdr w:val="none" w:sz="0" w:space="0" w:color="auto"/>
        </w:rPr>
        <w:t>.</w:t>
      </w:r>
      <w:r w:rsidR="001B350A">
        <w:rPr>
          <w:rFonts w:ascii="Times New Roman" w:hAnsi="Times New Roman" w:cs="Times New Roman"/>
          <w:sz w:val="24"/>
          <w:szCs w:val="24"/>
          <w:bdr w:val="none" w:sz="0" w:space="0" w:color="auto"/>
        </w:rPr>
        <w:t xml:space="preserve">  He said the long term hospitals are welcome to share data voluntarily</w:t>
      </w:r>
      <w:r w:rsidR="005A4E87">
        <w:rPr>
          <w:rFonts w:ascii="Times New Roman" w:hAnsi="Times New Roman" w:cs="Times New Roman"/>
          <w:sz w:val="24"/>
          <w:szCs w:val="24"/>
          <w:bdr w:val="none" w:sz="0" w:space="0" w:color="auto"/>
        </w:rPr>
        <w:t xml:space="preserve"> and </w:t>
      </w:r>
      <w:r w:rsidR="00D941CE">
        <w:rPr>
          <w:rFonts w:ascii="Times New Roman" w:hAnsi="Times New Roman" w:cs="Times New Roman"/>
          <w:sz w:val="24"/>
          <w:szCs w:val="24"/>
          <w:bdr w:val="none" w:sz="0" w:space="0" w:color="auto"/>
        </w:rPr>
        <w:t>across the state they have provided data when necessary.</w:t>
      </w:r>
      <w:r w:rsidR="008905D6">
        <w:rPr>
          <w:rFonts w:ascii="Times New Roman" w:hAnsi="Times New Roman" w:cs="Times New Roman"/>
          <w:sz w:val="24"/>
          <w:szCs w:val="24"/>
          <w:bdr w:val="none" w:sz="0" w:space="0" w:color="auto"/>
        </w:rPr>
        <w:t xml:space="preserve">  He offered to</w:t>
      </w:r>
      <w:r w:rsidR="00E62BC1">
        <w:rPr>
          <w:rFonts w:ascii="Times New Roman" w:hAnsi="Times New Roman" w:cs="Times New Roman"/>
          <w:sz w:val="24"/>
          <w:szCs w:val="24"/>
          <w:bdr w:val="none" w:sz="0" w:space="0" w:color="auto"/>
        </w:rPr>
        <w:t xml:space="preserve"> reach out to the council for their views on lo</w:t>
      </w:r>
      <w:r w:rsidR="007976A2">
        <w:rPr>
          <w:rFonts w:ascii="Times New Roman" w:hAnsi="Times New Roman" w:cs="Times New Roman"/>
          <w:sz w:val="24"/>
          <w:szCs w:val="24"/>
          <w:bdr w:val="none" w:sz="0" w:space="0" w:color="auto"/>
        </w:rPr>
        <w:t>n</w:t>
      </w:r>
      <w:r w:rsidR="00E62BC1">
        <w:rPr>
          <w:rFonts w:ascii="Times New Roman" w:hAnsi="Times New Roman" w:cs="Times New Roman"/>
          <w:sz w:val="24"/>
          <w:szCs w:val="24"/>
          <w:bdr w:val="none" w:sz="0" w:space="0" w:color="auto"/>
        </w:rPr>
        <w:t>g term facility reporting but reminded the council to be</w:t>
      </w:r>
      <w:r w:rsidR="006F67B7">
        <w:rPr>
          <w:rFonts w:ascii="Times New Roman" w:hAnsi="Times New Roman" w:cs="Times New Roman"/>
          <w:sz w:val="24"/>
          <w:szCs w:val="24"/>
          <w:bdr w:val="none" w:sz="0" w:space="0" w:color="auto"/>
        </w:rPr>
        <w:t xml:space="preserve"> mindful of the burden this can impose on smaller facilities to report this data.</w:t>
      </w:r>
    </w:p>
    <w:p w14:paraId="18C77722" w14:textId="543A0546" w:rsidR="006F67B7" w:rsidRDefault="004440BD"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6F67B7">
        <w:rPr>
          <w:rFonts w:ascii="Times New Roman" w:hAnsi="Times New Roman" w:cs="Times New Roman"/>
          <w:sz w:val="24"/>
          <w:szCs w:val="24"/>
          <w:bdr w:val="none" w:sz="0" w:space="0" w:color="auto"/>
        </w:rPr>
        <w:t>. Fillo</w:t>
      </w:r>
      <w:r w:rsidR="00266F6B">
        <w:rPr>
          <w:rFonts w:ascii="Times New Roman" w:hAnsi="Times New Roman" w:cs="Times New Roman"/>
          <w:sz w:val="24"/>
          <w:szCs w:val="24"/>
          <w:bdr w:val="none" w:sz="0" w:space="0" w:color="auto"/>
        </w:rPr>
        <w:t xml:space="preserve"> </w:t>
      </w:r>
      <w:r w:rsidR="007F1493">
        <w:rPr>
          <w:rFonts w:ascii="Times New Roman" w:hAnsi="Times New Roman" w:cs="Times New Roman"/>
          <w:sz w:val="24"/>
          <w:szCs w:val="24"/>
          <w:bdr w:val="none" w:sz="0" w:space="0" w:color="auto"/>
        </w:rPr>
        <w:t>mentioned the narrow definition of what a non-acute hospital is</w:t>
      </w:r>
      <w:r w:rsidR="00172064">
        <w:rPr>
          <w:rFonts w:ascii="Times New Roman" w:hAnsi="Times New Roman" w:cs="Times New Roman"/>
          <w:sz w:val="24"/>
          <w:szCs w:val="24"/>
          <w:bdr w:val="none" w:sz="0" w:space="0" w:color="auto"/>
        </w:rPr>
        <w:t xml:space="preserve"> </w:t>
      </w:r>
      <w:r w:rsidR="002C54CD">
        <w:rPr>
          <w:rFonts w:ascii="Times New Roman" w:hAnsi="Times New Roman" w:cs="Times New Roman"/>
          <w:sz w:val="24"/>
          <w:szCs w:val="24"/>
          <w:bdr w:val="none" w:sz="0" w:space="0" w:color="auto"/>
        </w:rPr>
        <w:t xml:space="preserve">and </w:t>
      </w:r>
      <w:r w:rsidR="007976A2">
        <w:rPr>
          <w:rFonts w:ascii="Times New Roman" w:hAnsi="Times New Roman" w:cs="Times New Roman"/>
          <w:sz w:val="24"/>
          <w:szCs w:val="24"/>
          <w:bdr w:val="none" w:sz="0" w:space="0" w:color="auto"/>
        </w:rPr>
        <w:t xml:space="preserve">stated </w:t>
      </w:r>
      <w:r w:rsidR="002C54CD">
        <w:rPr>
          <w:rFonts w:ascii="Times New Roman" w:hAnsi="Times New Roman" w:cs="Times New Roman"/>
          <w:sz w:val="24"/>
          <w:szCs w:val="24"/>
          <w:bdr w:val="none" w:sz="0" w:space="0" w:color="auto"/>
        </w:rPr>
        <w:t>that all rehabilitation hospitals fall under the category of acute care and are required to report daily.</w:t>
      </w:r>
    </w:p>
    <w:p w14:paraId="574BEB73" w14:textId="50E92F50" w:rsidR="00A0530A" w:rsidRDefault="00A0530A"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Moscato </w:t>
      </w:r>
      <w:r w:rsidR="00716497">
        <w:rPr>
          <w:rFonts w:ascii="Times New Roman" w:hAnsi="Times New Roman" w:cs="Times New Roman"/>
          <w:sz w:val="24"/>
          <w:szCs w:val="24"/>
          <w:bdr w:val="none" w:sz="0" w:space="0" w:color="auto"/>
        </w:rPr>
        <w:t xml:space="preserve">asked if there is data collection to </w:t>
      </w:r>
      <w:r w:rsidR="007976A2">
        <w:rPr>
          <w:rFonts w:ascii="Times New Roman" w:hAnsi="Times New Roman" w:cs="Times New Roman"/>
          <w:sz w:val="24"/>
          <w:szCs w:val="24"/>
          <w:bdr w:val="none" w:sz="0" w:space="0" w:color="auto"/>
        </w:rPr>
        <w:t xml:space="preserve">provide a comprehensive view </w:t>
      </w:r>
      <w:r w:rsidR="00716497">
        <w:rPr>
          <w:rFonts w:ascii="Times New Roman" w:hAnsi="Times New Roman" w:cs="Times New Roman"/>
          <w:sz w:val="24"/>
          <w:szCs w:val="24"/>
          <w:bdr w:val="none" w:sz="0" w:space="0" w:color="auto"/>
        </w:rPr>
        <w:t xml:space="preserve">on the number of </w:t>
      </w:r>
      <w:r w:rsidR="00781B9B">
        <w:rPr>
          <w:rFonts w:ascii="Times New Roman" w:hAnsi="Times New Roman" w:cs="Times New Roman"/>
          <w:sz w:val="24"/>
          <w:szCs w:val="24"/>
          <w:bdr w:val="none" w:sz="0" w:space="0" w:color="auto"/>
        </w:rPr>
        <w:t>patient days that patients are in acute care beds</w:t>
      </w:r>
      <w:r w:rsidR="00AC1CDA">
        <w:rPr>
          <w:rFonts w:ascii="Times New Roman" w:hAnsi="Times New Roman" w:cs="Times New Roman"/>
          <w:sz w:val="24"/>
          <w:szCs w:val="24"/>
          <w:bdr w:val="none" w:sz="0" w:space="0" w:color="auto"/>
        </w:rPr>
        <w:t xml:space="preserve"> while they have been waiting for transfer.</w:t>
      </w:r>
      <w:r w:rsidR="002327B4">
        <w:rPr>
          <w:rFonts w:ascii="Times New Roman" w:hAnsi="Times New Roman" w:cs="Times New Roman"/>
          <w:sz w:val="24"/>
          <w:szCs w:val="24"/>
          <w:bdr w:val="none" w:sz="0" w:space="0" w:color="auto"/>
        </w:rPr>
        <w:t xml:space="preserve">  She said the Hospital Association and Mass Health </w:t>
      </w:r>
      <w:r w:rsidR="00466491">
        <w:rPr>
          <w:rFonts w:ascii="Times New Roman" w:hAnsi="Times New Roman" w:cs="Times New Roman"/>
          <w:sz w:val="24"/>
          <w:szCs w:val="24"/>
          <w:bdr w:val="none" w:sz="0" w:space="0" w:color="auto"/>
        </w:rPr>
        <w:t>collect reporting with case man</w:t>
      </w:r>
      <w:r w:rsidR="00C22E29">
        <w:rPr>
          <w:rFonts w:ascii="Times New Roman" w:hAnsi="Times New Roman" w:cs="Times New Roman"/>
          <w:sz w:val="24"/>
          <w:szCs w:val="24"/>
          <w:bdr w:val="none" w:sz="0" w:space="0" w:color="auto"/>
        </w:rPr>
        <w:t>a</w:t>
      </w:r>
      <w:r w:rsidR="00466491">
        <w:rPr>
          <w:rFonts w:ascii="Times New Roman" w:hAnsi="Times New Roman" w:cs="Times New Roman"/>
          <w:sz w:val="24"/>
          <w:szCs w:val="24"/>
          <w:bdr w:val="none" w:sz="0" w:space="0" w:color="auto"/>
        </w:rPr>
        <w:t>gers</w:t>
      </w:r>
      <w:r w:rsidR="00267F6C">
        <w:rPr>
          <w:rFonts w:ascii="Times New Roman" w:hAnsi="Times New Roman" w:cs="Times New Roman"/>
          <w:sz w:val="24"/>
          <w:szCs w:val="24"/>
          <w:bdr w:val="none" w:sz="0" w:space="0" w:color="auto"/>
        </w:rPr>
        <w:t>,</w:t>
      </w:r>
      <w:r w:rsidR="00466491">
        <w:rPr>
          <w:rFonts w:ascii="Times New Roman" w:hAnsi="Times New Roman" w:cs="Times New Roman"/>
          <w:sz w:val="24"/>
          <w:szCs w:val="24"/>
          <w:bdr w:val="none" w:sz="0" w:space="0" w:color="auto"/>
        </w:rPr>
        <w:t xml:space="preserve"> but only 50% of hospitals report that data.</w:t>
      </w:r>
    </w:p>
    <w:p w14:paraId="13DBB25A" w14:textId="1CC8E496" w:rsidR="00C22E29" w:rsidRDefault="004440BD"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C22E29">
        <w:rPr>
          <w:rFonts w:ascii="Times New Roman" w:hAnsi="Times New Roman" w:cs="Times New Roman"/>
          <w:sz w:val="24"/>
          <w:szCs w:val="24"/>
          <w:bdr w:val="none" w:sz="0" w:space="0" w:color="auto"/>
        </w:rPr>
        <w:t>. Fillo</w:t>
      </w:r>
      <w:r w:rsidR="00FC0F75">
        <w:rPr>
          <w:rFonts w:ascii="Times New Roman" w:hAnsi="Times New Roman" w:cs="Times New Roman"/>
          <w:sz w:val="24"/>
          <w:szCs w:val="24"/>
          <w:bdr w:val="none" w:sz="0" w:space="0" w:color="auto"/>
        </w:rPr>
        <w:t xml:space="preserve"> </w:t>
      </w:r>
      <w:r w:rsidR="00FF1EE0">
        <w:rPr>
          <w:rFonts w:ascii="Times New Roman" w:hAnsi="Times New Roman" w:cs="Times New Roman"/>
          <w:sz w:val="24"/>
          <w:szCs w:val="24"/>
          <w:bdr w:val="none" w:sz="0" w:space="0" w:color="auto"/>
        </w:rPr>
        <w:t xml:space="preserve">said </w:t>
      </w:r>
      <w:r w:rsidR="00624B4B">
        <w:rPr>
          <w:rFonts w:ascii="Times New Roman" w:hAnsi="Times New Roman" w:cs="Times New Roman"/>
          <w:sz w:val="24"/>
          <w:szCs w:val="24"/>
          <w:bdr w:val="none" w:sz="0" w:space="0" w:color="auto"/>
        </w:rPr>
        <w:t xml:space="preserve">although there are mechanisms in place to </w:t>
      </w:r>
      <w:r w:rsidR="00FD3C80">
        <w:rPr>
          <w:rFonts w:ascii="Times New Roman" w:hAnsi="Times New Roman" w:cs="Times New Roman"/>
          <w:sz w:val="24"/>
          <w:szCs w:val="24"/>
          <w:bdr w:val="none" w:sz="0" w:space="0" w:color="auto"/>
        </w:rPr>
        <w:t xml:space="preserve">move patients to post-acute care, </w:t>
      </w:r>
      <w:r w:rsidR="00FF1EE0">
        <w:rPr>
          <w:rFonts w:ascii="Times New Roman" w:hAnsi="Times New Roman" w:cs="Times New Roman"/>
          <w:sz w:val="24"/>
          <w:szCs w:val="24"/>
          <w:bdr w:val="none" w:sz="0" w:space="0" w:color="auto"/>
        </w:rPr>
        <w:t>she does not believe that the data breaks down to patients in beds ready for discharge</w:t>
      </w:r>
      <w:r w:rsidR="00624B4B">
        <w:rPr>
          <w:rFonts w:ascii="Times New Roman" w:hAnsi="Times New Roman" w:cs="Times New Roman"/>
          <w:sz w:val="24"/>
          <w:szCs w:val="24"/>
          <w:bdr w:val="none" w:sz="0" w:space="0" w:color="auto"/>
        </w:rPr>
        <w:t>.</w:t>
      </w:r>
    </w:p>
    <w:p w14:paraId="2AC5253A" w14:textId="61F5FDC5" w:rsidR="00E41096" w:rsidRDefault="00E41096"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Carey </w:t>
      </w:r>
      <w:r w:rsidR="00B22B75">
        <w:rPr>
          <w:rFonts w:ascii="Times New Roman" w:hAnsi="Times New Roman" w:cs="Times New Roman"/>
          <w:sz w:val="24"/>
          <w:szCs w:val="24"/>
          <w:bdr w:val="none" w:sz="0" w:space="0" w:color="auto"/>
        </w:rPr>
        <w:t xml:space="preserve">emphasized the </w:t>
      </w:r>
      <w:r w:rsidR="00B17F79">
        <w:rPr>
          <w:rFonts w:ascii="Times New Roman" w:hAnsi="Times New Roman" w:cs="Times New Roman"/>
          <w:sz w:val="24"/>
          <w:szCs w:val="24"/>
          <w:bdr w:val="none" w:sz="0" w:space="0" w:color="auto"/>
        </w:rPr>
        <w:t xml:space="preserve">strategic </w:t>
      </w:r>
      <w:r w:rsidR="00B22B75">
        <w:rPr>
          <w:rFonts w:ascii="Times New Roman" w:hAnsi="Times New Roman" w:cs="Times New Roman"/>
          <w:sz w:val="24"/>
          <w:szCs w:val="24"/>
          <w:bdr w:val="none" w:sz="0" w:space="0" w:color="auto"/>
        </w:rPr>
        <w:t xml:space="preserve">importance </w:t>
      </w:r>
      <w:r w:rsidR="00B17F79">
        <w:rPr>
          <w:rFonts w:ascii="Times New Roman" w:hAnsi="Times New Roman" w:cs="Times New Roman"/>
          <w:sz w:val="24"/>
          <w:szCs w:val="24"/>
          <w:bdr w:val="none" w:sz="0" w:space="0" w:color="auto"/>
        </w:rPr>
        <w:t>of continuing this data collection</w:t>
      </w:r>
      <w:r w:rsidR="00FE5EFD">
        <w:rPr>
          <w:rFonts w:ascii="Times New Roman" w:hAnsi="Times New Roman" w:cs="Times New Roman"/>
          <w:sz w:val="24"/>
          <w:szCs w:val="24"/>
          <w:bdr w:val="none" w:sz="0" w:space="0" w:color="auto"/>
        </w:rPr>
        <w:t>.</w:t>
      </w:r>
    </w:p>
    <w:p w14:paraId="71F810F8" w14:textId="289F97BF" w:rsidR="00FE5EFD" w:rsidRDefault="00FE5EFD"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Bernstein</w:t>
      </w:r>
      <w:r w:rsidR="00A51DD4">
        <w:rPr>
          <w:rFonts w:ascii="Times New Roman" w:hAnsi="Times New Roman" w:cs="Times New Roman"/>
          <w:sz w:val="24"/>
          <w:szCs w:val="24"/>
          <w:bdr w:val="none" w:sz="0" w:space="0" w:color="auto"/>
        </w:rPr>
        <w:t xml:space="preserve"> asked if</w:t>
      </w:r>
      <w:r w:rsidR="00643C04">
        <w:rPr>
          <w:rFonts w:ascii="Times New Roman" w:hAnsi="Times New Roman" w:cs="Times New Roman"/>
          <w:sz w:val="24"/>
          <w:szCs w:val="24"/>
          <w:bdr w:val="none" w:sz="0" w:space="0" w:color="auto"/>
        </w:rPr>
        <w:t xml:space="preserve"> it </w:t>
      </w:r>
      <w:r w:rsidR="009F4787">
        <w:rPr>
          <w:rFonts w:ascii="Times New Roman" w:hAnsi="Times New Roman" w:cs="Times New Roman"/>
          <w:sz w:val="24"/>
          <w:szCs w:val="24"/>
          <w:bdr w:val="none" w:sz="0" w:space="0" w:color="auto"/>
        </w:rPr>
        <w:t>was</w:t>
      </w:r>
      <w:r w:rsidR="00643C04">
        <w:rPr>
          <w:rFonts w:ascii="Times New Roman" w:hAnsi="Times New Roman" w:cs="Times New Roman"/>
          <w:sz w:val="24"/>
          <w:szCs w:val="24"/>
          <w:bdr w:val="none" w:sz="0" w:space="0" w:color="auto"/>
        </w:rPr>
        <w:t xml:space="preserve"> possible to have </w:t>
      </w:r>
      <w:r w:rsidR="00E56E57">
        <w:rPr>
          <w:rFonts w:ascii="Times New Roman" w:hAnsi="Times New Roman" w:cs="Times New Roman"/>
          <w:sz w:val="24"/>
          <w:szCs w:val="24"/>
          <w:bdr w:val="none" w:sz="0" w:space="0" w:color="auto"/>
        </w:rPr>
        <w:t xml:space="preserve">data collected in one set and if </w:t>
      </w:r>
      <w:r w:rsidR="00277066">
        <w:rPr>
          <w:rFonts w:ascii="Times New Roman" w:hAnsi="Times New Roman" w:cs="Times New Roman"/>
          <w:sz w:val="24"/>
          <w:szCs w:val="24"/>
          <w:bdr w:val="none" w:sz="0" w:space="0" w:color="auto"/>
        </w:rPr>
        <w:t>currently</w:t>
      </w:r>
      <w:r w:rsidR="00E56E57">
        <w:rPr>
          <w:rFonts w:ascii="Times New Roman" w:hAnsi="Times New Roman" w:cs="Times New Roman"/>
          <w:sz w:val="24"/>
          <w:szCs w:val="24"/>
          <w:bdr w:val="none" w:sz="0" w:space="0" w:color="auto"/>
        </w:rPr>
        <w:t xml:space="preserve"> </w:t>
      </w:r>
      <w:r w:rsidR="00643C04">
        <w:rPr>
          <w:rFonts w:ascii="Times New Roman" w:hAnsi="Times New Roman" w:cs="Times New Roman"/>
          <w:sz w:val="24"/>
          <w:szCs w:val="24"/>
          <w:bdr w:val="none" w:sz="0" w:space="0" w:color="auto"/>
        </w:rPr>
        <w:t xml:space="preserve">all the different data sets </w:t>
      </w:r>
      <w:r w:rsidR="00E56E57">
        <w:rPr>
          <w:rFonts w:ascii="Times New Roman" w:hAnsi="Times New Roman" w:cs="Times New Roman"/>
          <w:sz w:val="24"/>
          <w:szCs w:val="24"/>
          <w:bdr w:val="none" w:sz="0" w:space="0" w:color="auto"/>
        </w:rPr>
        <w:t xml:space="preserve">are </w:t>
      </w:r>
      <w:r w:rsidR="00643C04">
        <w:rPr>
          <w:rFonts w:ascii="Times New Roman" w:hAnsi="Times New Roman" w:cs="Times New Roman"/>
          <w:sz w:val="24"/>
          <w:szCs w:val="24"/>
          <w:bdr w:val="none" w:sz="0" w:space="0" w:color="auto"/>
        </w:rPr>
        <w:t>merge</w:t>
      </w:r>
      <w:r w:rsidR="00E56E57">
        <w:rPr>
          <w:rFonts w:ascii="Times New Roman" w:hAnsi="Times New Roman" w:cs="Times New Roman"/>
          <w:sz w:val="24"/>
          <w:szCs w:val="24"/>
          <w:bdr w:val="none" w:sz="0" w:space="0" w:color="auto"/>
        </w:rPr>
        <w:t>d</w:t>
      </w:r>
      <w:r w:rsidR="00663239">
        <w:rPr>
          <w:rFonts w:ascii="Times New Roman" w:hAnsi="Times New Roman" w:cs="Times New Roman"/>
          <w:sz w:val="24"/>
          <w:szCs w:val="24"/>
          <w:bdr w:val="none" w:sz="0" w:space="0" w:color="auto"/>
        </w:rPr>
        <w:t xml:space="preserve"> in a timely fashion.</w:t>
      </w:r>
    </w:p>
    <w:p w14:paraId="5A0AE00F" w14:textId="35156002" w:rsidR="00684292" w:rsidRDefault="00684292"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replied </w:t>
      </w:r>
      <w:r w:rsidR="00F55C2A">
        <w:rPr>
          <w:rFonts w:ascii="Times New Roman" w:hAnsi="Times New Roman" w:cs="Times New Roman"/>
          <w:sz w:val="24"/>
          <w:szCs w:val="24"/>
          <w:bdr w:val="none" w:sz="0" w:space="0" w:color="auto"/>
        </w:rPr>
        <w:t>that with the help of the federal government</w:t>
      </w:r>
      <w:r w:rsidR="00A33406">
        <w:rPr>
          <w:rFonts w:ascii="Times New Roman" w:hAnsi="Times New Roman" w:cs="Times New Roman"/>
          <w:sz w:val="24"/>
          <w:szCs w:val="24"/>
          <w:bdr w:val="none" w:sz="0" w:space="0" w:color="auto"/>
        </w:rPr>
        <w:t xml:space="preserve">, the CDC, the Department has been working on the </w:t>
      </w:r>
      <w:r w:rsidR="00267F6C">
        <w:rPr>
          <w:rFonts w:ascii="Times New Roman" w:hAnsi="Times New Roman" w:cs="Times New Roman"/>
          <w:sz w:val="24"/>
          <w:szCs w:val="24"/>
          <w:bdr w:val="none" w:sz="0" w:space="0" w:color="auto"/>
        </w:rPr>
        <w:t xml:space="preserve">agency-wide </w:t>
      </w:r>
      <w:r w:rsidR="00A33406">
        <w:rPr>
          <w:rFonts w:ascii="Times New Roman" w:hAnsi="Times New Roman" w:cs="Times New Roman"/>
          <w:sz w:val="24"/>
          <w:szCs w:val="24"/>
          <w:bdr w:val="none" w:sz="0" w:space="0" w:color="auto"/>
        </w:rPr>
        <w:t>Data Modernization Initiative</w:t>
      </w:r>
      <w:r w:rsidR="00091676">
        <w:rPr>
          <w:rFonts w:ascii="Times New Roman" w:hAnsi="Times New Roman" w:cs="Times New Roman"/>
          <w:sz w:val="24"/>
          <w:szCs w:val="24"/>
          <w:bdr w:val="none" w:sz="0" w:space="0" w:color="auto"/>
        </w:rPr>
        <w:t xml:space="preserve">.  The point being that modernization recognizes that </w:t>
      </w:r>
      <w:r w:rsidR="008D6244">
        <w:rPr>
          <w:rFonts w:ascii="Times New Roman" w:hAnsi="Times New Roman" w:cs="Times New Roman"/>
          <w:sz w:val="24"/>
          <w:szCs w:val="24"/>
          <w:bdr w:val="none" w:sz="0" w:space="0" w:color="auto"/>
        </w:rPr>
        <w:t>all the data pipes have to connect to each other.</w:t>
      </w:r>
      <w:r w:rsidR="00324893">
        <w:rPr>
          <w:rFonts w:ascii="Times New Roman" w:hAnsi="Times New Roman" w:cs="Times New Roman"/>
          <w:sz w:val="24"/>
          <w:szCs w:val="24"/>
          <w:bdr w:val="none" w:sz="0" w:space="0" w:color="auto"/>
        </w:rPr>
        <w:t xml:space="preserve">  Currently data comes in from local boards of health, </w:t>
      </w:r>
      <w:r w:rsidR="009437E3">
        <w:rPr>
          <w:rFonts w:ascii="Times New Roman" w:hAnsi="Times New Roman" w:cs="Times New Roman"/>
          <w:sz w:val="24"/>
          <w:szCs w:val="24"/>
          <w:bdr w:val="none" w:sz="0" w:space="0" w:color="auto"/>
        </w:rPr>
        <w:t xml:space="preserve">and from </w:t>
      </w:r>
      <w:r w:rsidR="00324893">
        <w:rPr>
          <w:rFonts w:ascii="Times New Roman" w:hAnsi="Times New Roman" w:cs="Times New Roman"/>
          <w:sz w:val="24"/>
          <w:szCs w:val="24"/>
          <w:bdr w:val="none" w:sz="0" w:space="0" w:color="auto"/>
        </w:rPr>
        <w:t xml:space="preserve">different parts of the </w:t>
      </w:r>
      <w:r w:rsidR="00DD52CC">
        <w:rPr>
          <w:rFonts w:ascii="Times New Roman" w:hAnsi="Times New Roman" w:cs="Times New Roman"/>
          <w:sz w:val="24"/>
          <w:szCs w:val="24"/>
          <w:bdr w:val="none" w:sz="0" w:space="0" w:color="auto"/>
        </w:rPr>
        <w:t>Executive Offices of Health and Human Services</w:t>
      </w:r>
      <w:r w:rsidR="009437E3">
        <w:rPr>
          <w:rFonts w:ascii="Times New Roman" w:hAnsi="Times New Roman" w:cs="Times New Roman"/>
          <w:sz w:val="24"/>
          <w:szCs w:val="24"/>
          <w:bdr w:val="none" w:sz="0" w:space="0" w:color="auto"/>
        </w:rPr>
        <w:t>,</w:t>
      </w:r>
      <w:r w:rsidR="00DD52CC">
        <w:rPr>
          <w:rFonts w:ascii="Times New Roman" w:hAnsi="Times New Roman" w:cs="Times New Roman"/>
          <w:sz w:val="24"/>
          <w:szCs w:val="24"/>
          <w:bdr w:val="none" w:sz="0" w:space="0" w:color="auto"/>
        </w:rPr>
        <w:t xml:space="preserve"> and </w:t>
      </w:r>
      <w:r w:rsidR="00814238">
        <w:rPr>
          <w:rFonts w:ascii="Times New Roman" w:hAnsi="Times New Roman" w:cs="Times New Roman"/>
          <w:sz w:val="24"/>
          <w:szCs w:val="24"/>
          <w:bdr w:val="none" w:sz="0" w:space="0" w:color="auto"/>
        </w:rPr>
        <w:t xml:space="preserve">the </w:t>
      </w:r>
      <w:r w:rsidR="00DD52CC">
        <w:rPr>
          <w:rFonts w:ascii="Times New Roman" w:hAnsi="Times New Roman" w:cs="Times New Roman"/>
          <w:sz w:val="24"/>
          <w:szCs w:val="24"/>
          <w:bdr w:val="none" w:sz="0" w:space="0" w:color="auto"/>
        </w:rPr>
        <w:t xml:space="preserve">Department </w:t>
      </w:r>
      <w:r w:rsidR="00136ED2">
        <w:rPr>
          <w:rFonts w:ascii="Times New Roman" w:hAnsi="Times New Roman" w:cs="Times New Roman"/>
          <w:sz w:val="24"/>
          <w:szCs w:val="24"/>
          <w:bdr w:val="none" w:sz="0" w:space="0" w:color="auto"/>
        </w:rPr>
        <w:t>needs</w:t>
      </w:r>
      <w:r w:rsidR="00DD52CC">
        <w:rPr>
          <w:rFonts w:ascii="Times New Roman" w:hAnsi="Times New Roman" w:cs="Times New Roman"/>
          <w:sz w:val="24"/>
          <w:szCs w:val="24"/>
          <w:bdr w:val="none" w:sz="0" w:space="0" w:color="auto"/>
        </w:rPr>
        <w:t xml:space="preserve"> </w:t>
      </w:r>
      <w:r w:rsidR="00015A1B">
        <w:rPr>
          <w:rFonts w:ascii="Times New Roman" w:hAnsi="Times New Roman" w:cs="Times New Roman"/>
          <w:sz w:val="24"/>
          <w:szCs w:val="24"/>
          <w:bdr w:val="none" w:sz="0" w:space="0" w:color="auto"/>
        </w:rPr>
        <w:t xml:space="preserve">to make sure that all these data pipes </w:t>
      </w:r>
      <w:r w:rsidR="00ED7AB4">
        <w:rPr>
          <w:rFonts w:ascii="Times New Roman" w:hAnsi="Times New Roman" w:cs="Times New Roman"/>
          <w:sz w:val="24"/>
          <w:szCs w:val="24"/>
          <w:bdr w:val="none" w:sz="0" w:space="0" w:color="auto"/>
        </w:rPr>
        <w:t>connect,</w:t>
      </w:r>
      <w:r w:rsidR="00015A1B">
        <w:rPr>
          <w:rFonts w:ascii="Times New Roman" w:hAnsi="Times New Roman" w:cs="Times New Roman"/>
          <w:sz w:val="24"/>
          <w:szCs w:val="24"/>
          <w:bdr w:val="none" w:sz="0" w:space="0" w:color="auto"/>
        </w:rPr>
        <w:t xml:space="preserve"> and we see a comprehensive picture of what is happening in Massachusetts.</w:t>
      </w:r>
      <w:r w:rsidR="00814238">
        <w:rPr>
          <w:rFonts w:ascii="Times New Roman" w:hAnsi="Times New Roman" w:cs="Times New Roman"/>
          <w:sz w:val="24"/>
          <w:szCs w:val="24"/>
          <w:bdr w:val="none" w:sz="0" w:space="0" w:color="auto"/>
        </w:rPr>
        <w:t xml:space="preserve">  </w:t>
      </w:r>
      <w:r w:rsidR="00C57256">
        <w:rPr>
          <w:rFonts w:ascii="Times New Roman" w:hAnsi="Times New Roman" w:cs="Times New Roman"/>
          <w:sz w:val="24"/>
          <w:szCs w:val="24"/>
          <w:bdr w:val="none" w:sz="0" w:space="0" w:color="auto"/>
        </w:rPr>
        <w:t xml:space="preserve">Right now, the comprehensive picture is </w:t>
      </w:r>
      <w:r w:rsidR="00ED7AB4">
        <w:rPr>
          <w:rFonts w:ascii="Times New Roman" w:hAnsi="Times New Roman" w:cs="Times New Roman"/>
          <w:sz w:val="24"/>
          <w:szCs w:val="24"/>
          <w:bdr w:val="none" w:sz="0" w:space="0" w:color="auto"/>
        </w:rPr>
        <w:t>difficult,</w:t>
      </w:r>
      <w:r w:rsidR="00DE3407">
        <w:rPr>
          <w:rFonts w:ascii="Times New Roman" w:hAnsi="Times New Roman" w:cs="Times New Roman"/>
          <w:sz w:val="24"/>
          <w:szCs w:val="24"/>
          <w:bdr w:val="none" w:sz="0" w:space="0" w:color="auto"/>
        </w:rPr>
        <w:t xml:space="preserve"> but the goal is to do exactly that and have transparent data that the public can see.</w:t>
      </w:r>
    </w:p>
    <w:p w14:paraId="427192F9" w14:textId="1474FB6D" w:rsidR="008A337C" w:rsidRDefault="008A337C"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Bernstein</w:t>
      </w:r>
      <w:r w:rsidR="00B92C1F">
        <w:rPr>
          <w:rFonts w:ascii="Times New Roman" w:hAnsi="Times New Roman" w:cs="Times New Roman"/>
          <w:sz w:val="24"/>
          <w:szCs w:val="24"/>
          <w:bdr w:val="none" w:sz="0" w:space="0" w:color="auto"/>
        </w:rPr>
        <w:t xml:space="preserve"> </w:t>
      </w:r>
      <w:r>
        <w:rPr>
          <w:rFonts w:ascii="Times New Roman" w:hAnsi="Times New Roman" w:cs="Times New Roman"/>
          <w:sz w:val="24"/>
          <w:szCs w:val="24"/>
          <w:bdr w:val="none" w:sz="0" w:space="0" w:color="auto"/>
        </w:rPr>
        <w:t xml:space="preserve">said that the council has recommended that </w:t>
      </w:r>
      <w:r w:rsidR="00B92C1F">
        <w:rPr>
          <w:rFonts w:ascii="Times New Roman" w:hAnsi="Times New Roman" w:cs="Times New Roman"/>
          <w:sz w:val="24"/>
          <w:szCs w:val="24"/>
          <w:bdr w:val="none" w:sz="0" w:space="0" w:color="auto"/>
        </w:rPr>
        <w:t>equity data be included in this demographic data</w:t>
      </w:r>
      <w:r w:rsidR="007537D0">
        <w:rPr>
          <w:rFonts w:ascii="Times New Roman" w:hAnsi="Times New Roman" w:cs="Times New Roman"/>
          <w:sz w:val="24"/>
          <w:szCs w:val="24"/>
          <w:bdr w:val="none" w:sz="0" w:space="0" w:color="auto"/>
        </w:rPr>
        <w:t>.  He said in this crisis</w:t>
      </w:r>
      <w:r w:rsidR="00105294">
        <w:rPr>
          <w:rFonts w:ascii="Times New Roman" w:hAnsi="Times New Roman" w:cs="Times New Roman"/>
          <w:sz w:val="24"/>
          <w:szCs w:val="24"/>
          <w:bdr w:val="none" w:sz="0" w:space="0" w:color="auto"/>
        </w:rPr>
        <w:t xml:space="preserve"> if we don’t pick up the equi</w:t>
      </w:r>
      <w:r w:rsidR="003C58EA">
        <w:rPr>
          <w:rFonts w:ascii="Times New Roman" w:hAnsi="Times New Roman" w:cs="Times New Roman"/>
          <w:sz w:val="24"/>
          <w:szCs w:val="24"/>
          <w:bdr w:val="none" w:sz="0" w:space="0" w:color="auto"/>
        </w:rPr>
        <w:t xml:space="preserve">ty </w:t>
      </w:r>
      <w:r w:rsidR="00ED7AB4">
        <w:rPr>
          <w:rFonts w:ascii="Times New Roman" w:hAnsi="Times New Roman" w:cs="Times New Roman"/>
          <w:sz w:val="24"/>
          <w:szCs w:val="24"/>
          <w:bdr w:val="none" w:sz="0" w:space="0" w:color="auto"/>
        </w:rPr>
        <w:t>issues,</w:t>
      </w:r>
      <w:r w:rsidR="003C58EA">
        <w:rPr>
          <w:rFonts w:ascii="Times New Roman" w:hAnsi="Times New Roman" w:cs="Times New Roman"/>
          <w:sz w:val="24"/>
          <w:szCs w:val="24"/>
          <w:bdr w:val="none" w:sz="0" w:space="0" w:color="auto"/>
        </w:rPr>
        <w:t xml:space="preserve"> we’re not going to be able to provide the safety and quality</w:t>
      </w:r>
      <w:r w:rsidR="00ED7AB4">
        <w:rPr>
          <w:rFonts w:ascii="Times New Roman" w:hAnsi="Times New Roman" w:cs="Times New Roman"/>
          <w:sz w:val="24"/>
          <w:szCs w:val="24"/>
          <w:bdr w:val="none" w:sz="0" w:space="0" w:color="auto"/>
        </w:rPr>
        <w:t xml:space="preserve"> that we want.  </w:t>
      </w:r>
      <w:r w:rsidR="00C06104">
        <w:rPr>
          <w:rFonts w:ascii="Times New Roman" w:hAnsi="Times New Roman" w:cs="Times New Roman"/>
          <w:sz w:val="24"/>
          <w:szCs w:val="24"/>
          <w:bdr w:val="none" w:sz="0" w:space="0" w:color="auto"/>
        </w:rPr>
        <w:t>You can’t separate quality and equity.</w:t>
      </w:r>
    </w:p>
    <w:p w14:paraId="762B41CC" w14:textId="1CC79581" w:rsidR="00C06104" w:rsidRDefault="00C06104"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 agreed</w:t>
      </w:r>
      <w:r w:rsidR="008B51F8">
        <w:rPr>
          <w:rFonts w:ascii="Times New Roman" w:hAnsi="Times New Roman" w:cs="Times New Roman"/>
          <w:sz w:val="24"/>
          <w:szCs w:val="24"/>
          <w:bdr w:val="none" w:sz="0" w:space="0" w:color="auto"/>
        </w:rPr>
        <w:t xml:space="preserve"> and </w:t>
      </w:r>
      <w:r w:rsidR="009437E3">
        <w:rPr>
          <w:rFonts w:ascii="Times New Roman" w:hAnsi="Times New Roman" w:cs="Times New Roman"/>
          <w:sz w:val="24"/>
          <w:szCs w:val="24"/>
          <w:bdr w:val="none" w:sz="0" w:space="0" w:color="auto"/>
        </w:rPr>
        <w:t xml:space="preserve">asked </w:t>
      </w:r>
      <w:r w:rsidR="008B51F8">
        <w:rPr>
          <w:rFonts w:ascii="Times New Roman" w:hAnsi="Times New Roman" w:cs="Times New Roman"/>
          <w:sz w:val="24"/>
          <w:szCs w:val="24"/>
          <w:bdr w:val="none" w:sz="0" w:space="0" w:color="auto"/>
        </w:rPr>
        <w:t xml:space="preserve">Mr. Landers to confirm the request he </w:t>
      </w:r>
      <w:r w:rsidR="009437E3">
        <w:rPr>
          <w:rFonts w:ascii="Times New Roman" w:hAnsi="Times New Roman" w:cs="Times New Roman"/>
          <w:sz w:val="24"/>
          <w:szCs w:val="24"/>
          <w:bdr w:val="none" w:sz="0" w:space="0" w:color="auto"/>
        </w:rPr>
        <w:t xml:space="preserve">had raised </w:t>
      </w:r>
      <w:r w:rsidR="008B51F8">
        <w:rPr>
          <w:rFonts w:ascii="Times New Roman" w:hAnsi="Times New Roman" w:cs="Times New Roman"/>
          <w:sz w:val="24"/>
          <w:szCs w:val="24"/>
          <w:bdr w:val="none" w:sz="0" w:space="0" w:color="auto"/>
        </w:rPr>
        <w:t>earlier.</w:t>
      </w:r>
    </w:p>
    <w:p w14:paraId="57038314" w14:textId="109AEC90" w:rsidR="008B51F8" w:rsidRDefault="000306B2"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Landers explained that to avoid confusion and </w:t>
      </w:r>
      <w:r w:rsidR="00763D91">
        <w:rPr>
          <w:rFonts w:ascii="Times New Roman" w:hAnsi="Times New Roman" w:cs="Times New Roman"/>
          <w:sz w:val="24"/>
          <w:szCs w:val="24"/>
          <w:bdr w:val="none" w:sz="0" w:space="0" w:color="auto"/>
        </w:rPr>
        <w:t xml:space="preserve">offer clarity to the regulation that the typo should </w:t>
      </w:r>
      <w:r w:rsidR="00130866">
        <w:rPr>
          <w:rFonts w:ascii="Times New Roman" w:hAnsi="Times New Roman" w:cs="Times New Roman"/>
          <w:sz w:val="24"/>
          <w:szCs w:val="24"/>
          <w:bdr w:val="none" w:sz="0" w:space="0" w:color="auto"/>
        </w:rPr>
        <w:t>be rectified</w:t>
      </w:r>
      <w:r w:rsidR="00763D91">
        <w:rPr>
          <w:rFonts w:ascii="Times New Roman" w:hAnsi="Times New Roman" w:cs="Times New Roman"/>
          <w:sz w:val="24"/>
          <w:szCs w:val="24"/>
          <w:bdr w:val="none" w:sz="0" w:space="0" w:color="auto"/>
        </w:rPr>
        <w:t xml:space="preserve"> before voting.</w:t>
      </w:r>
    </w:p>
    <w:p w14:paraId="0BFF62F0" w14:textId="7D647785" w:rsidR="00130866" w:rsidRDefault="00130866"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Kaye</w:t>
      </w:r>
      <w:r w:rsidR="008A3334">
        <w:rPr>
          <w:rFonts w:ascii="Times New Roman" w:hAnsi="Times New Roman" w:cs="Times New Roman"/>
          <w:sz w:val="24"/>
          <w:szCs w:val="24"/>
          <w:bdr w:val="none" w:sz="0" w:space="0" w:color="auto"/>
        </w:rPr>
        <w:t xml:space="preserve"> </w:t>
      </w:r>
      <w:r w:rsidR="00307C08">
        <w:rPr>
          <w:rFonts w:ascii="Times New Roman" w:hAnsi="Times New Roman" w:cs="Times New Roman"/>
          <w:sz w:val="24"/>
          <w:szCs w:val="24"/>
          <w:bdr w:val="none" w:sz="0" w:space="0" w:color="auto"/>
        </w:rPr>
        <w:t>questioned whether a vote was necessary to amend the typo.</w:t>
      </w:r>
    </w:p>
    <w:p w14:paraId="421385E5" w14:textId="009EB4D0" w:rsidR="00307C08" w:rsidRDefault="00307C08" w:rsidP="006F29E9">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Beth Mclaughlin, General </w:t>
      </w:r>
      <w:r w:rsidR="003C3CDE">
        <w:rPr>
          <w:rFonts w:ascii="Times New Roman" w:hAnsi="Times New Roman" w:cs="Times New Roman"/>
          <w:sz w:val="24"/>
          <w:szCs w:val="24"/>
          <w:bdr w:val="none" w:sz="0" w:space="0" w:color="auto"/>
        </w:rPr>
        <w:t>Counsel,</w:t>
      </w:r>
      <w:r>
        <w:rPr>
          <w:rFonts w:ascii="Times New Roman" w:hAnsi="Times New Roman" w:cs="Times New Roman"/>
          <w:sz w:val="24"/>
          <w:szCs w:val="24"/>
          <w:bdr w:val="none" w:sz="0" w:space="0" w:color="auto"/>
        </w:rPr>
        <w:t xml:space="preserve"> said that the vote for the regulation can take place</w:t>
      </w:r>
      <w:r w:rsidR="00DB5DC9">
        <w:rPr>
          <w:rFonts w:ascii="Times New Roman" w:hAnsi="Times New Roman" w:cs="Times New Roman"/>
          <w:sz w:val="24"/>
          <w:szCs w:val="24"/>
          <w:bdr w:val="none" w:sz="0" w:space="0" w:color="auto"/>
        </w:rPr>
        <w:t xml:space="preserve"> by including that the </w:t>
      </w:r>
      <w:r w:rsidR="00891A30">
        <w:rPr>
          <w:rFonts w:ascii="Times New Roman" w:hAnsi="Times New Roman" w:cs="Times New Roman"/>
          <w:sz w:val="24"/>
          <w:szCs w:val="24"/>
          <w:bdr w:val="none" w:sz="0" w:space="0" w:color="auto"/>
        </w:rPr>
        <w:t>language will be changed.</w:t>
      </w:r>
    </w:p>
    <w:p w14:paraId="10A6F0C6" w14:textId="4146AEE3" w:rsidR="00442915" w:rsidRPr="00052F30" w:rsidRDefault="00442915" w:rsidP="00442915">
      <w:pPr>
        <w:pStyle w:val="BodyA"/>
        <w:spacing w:line="240" w:lineRule="auto"/>
        <w:rPr>
          <w:rFonts w:ascii="Times New Roman" w:hAnsi="Times New Roman" w:cs="Times New Roman"/>
          <w:sz w:val="24"/>
          <w:szCs w:val="24"/>
          <w:bdr w:val="none" w:sz="0" w:space="0" w:color="auto"/>
        </w:rPr>
      </w:pPr>
      <w:r w:rsidRPr="00BA2AA9">
        <w:rPr>
          <w:rFonts w:ascii="Times New Roman" w:hAnsi="Times New Roman" w:cs="Times New Roman"/>
          <w:bCs/>
          <w:sz w:val="24"/>
          <w:szCs w:val="24"/>
        </w:rPr>
        <w:t xml:space="preserve">With no further questions, </w:t>
      </w:r>
      <w:r>
        <w:rPr>
          <w:rFonts w:ascii="Times New Roman" w:eastAsia="Times New Roman" w:hAnsi="Times New Roman" w:cs="Times New Roman"/>
          <w:sz w:val="24"/>
          <w:szCs w:val="24"/>
        </w:rPr>
        <w:t xml:space="preserve">Commissioner Goldstein </w:t>
      </w:r>
      <w:r w:rsidRPr="00155D23">
        <w:rPr>
          <w:rFonts w:ascii="Times New Roman" w:hAnsi="Times New Roman" w:cs="Times New Roman"/>
          <w:sz w:val="24"/>
          <w:szCs w:val="24"/>
        </w:rPr>
        <w:t xml:space="preserve">asked if there was a motion to </w:t>
      </w:r>
      <w:r w:rsidR="00DE18AC">
        <w:rPr>
          <w:rFonts w:ascii="Times New Roman" w:hAnsi="Times New Roman" w:cs="Times New Roman"/>
          <w:sz w:val="24"/>
          <w:szCs w:val="24"/>
        </w:rPr>
        <w:t>ame</w:t>
      </w:r>
      <w:r w:rsidR="005F00D1">
        <w:rPr>
          <w:rFonts w:ascii="Times New Roman" w:hAnsi="Times New Roman" w:cs="Times New Roman"/>
          <w:sz w:val="24"/>
          <w:szCs w:val="24"/>
        </w:rPr>
        <w:t xml:space="preserve">nd, on an emergency basis, 105 CMR 130, </w:t>
      </w:r>
      <w:r w:rsidR="005F00D1" w:rsidRPr="00457B04">
        <w:rPr>
          <w:rFonts w:ascii="Times New Roman" w:hAnsi="Times New Roman" w:cs="Times New Roman"/>
          <w:i/>
          <w:sz w:val="24"/>
          <w:szCs w:val="24"/>
        </w:rPr>
        <w:t>Hospital Licensure.</w:t>
      </w:r>
      <w:r w:rsidRPr="00457B04">
        <w:rPr>
          <w:rFonts w:ascii="Times New Roman" w:hAnsi="Times New Roman" w:cs="Times New Roman"/>
          <w:i/>
          <w:sz w:val="24"/>
          <w:szCs w:val="24"/>
        </w:rPr>
        <w:t xml:space="preserve"> </w:t>
      </w:r>
    </w:p>
    <w:p w14:paraId="7EC134D7" w14:textId="188D596B" w:rsidR="00442915" w:rsidRPr="002C1C9E" w:rsidRDefault="004E29BE" w:rsidP="00442915">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rPr>
        <w:t xml:space="preserve">Ms. Blondet </w:t>
      </w:r>
      <w:r w:rsidR="00442915" w:rsidRPr="00155D23">
        <w:rPr>
          <w:rFonts w:ascii="Times New Roman" w:hAnsi="Times New Roman" w:cs="Times New Roman"/>
          <w:sz w:val="24"/>
          <w:szCs w:val="24"/>
        </w:rPr>
        <w:t>made the motion, which was seconded by</w:t>
      </w:r>
      <w:r w:rsidR="00442915">
        <w:rPr>
          <w:rFonts w:ascii="Times New Roman" w:hAnsi="Times New Roman" w:cs="Times New Roman"/>
          <w:sz w:val="24"/>
          <w:szCs w:val="24"/>
        </w:rPr>
        <w:t xml:space="preserve"> Dr. </w:t>
      </w:r>
      <w:r w:rsidR="00AB36A5">
        <w:rPr>
          <w:rFonts w:ascii="Times New Roman" w:hAnsi="Times New Roman" w:cs="Times New Roman"/>
          <w:sz w:val="24"/>
          <w:szCs w:val="24"/>
        </w:rPr>
        <w:t>Haddad</w:t>
      </w:r>
      <w:r w:rsidR="00442915">
        <w:rPr>
          <w:rFonts w:ascii="Times New Roman" w:hAnsi="Times New Roman" w:cs="Times New Roman"/>
          <w:sz w:val="24"/>
          <w:szCs w:val="24"/>
        </w:rPr>
        <w:t xml:space="preserve">. </w:t>
      </w:r>
      <w:r w:rsidR="00442915" w:rsidRPr="00155D23">
        <w:rPr>
          <w:rFonts w:ascii="Times New Roman" w:hAnsi="Times New Roman" w:cs="Times New Roman"/>
          <w:sz w:val="24"/>
          <w:szCs w:val="24"/>
        </w:rPr>
        <w:t xml:space="preserve">All </w:t>
      </w:r>
      <w:r w:rsidR="00442915">
        <w:rPr>
          <w:rFonts w:ascii="Times New Roman" w:hAnsi="Times New Roman" w:cs="Times New Roman"/>
          <w:sz w:val="24"/>
          <w:szCs w:val="24"/>
        </w:rPr>
        <w:t xml:space="preserve">other </w:t>
      </w:r>
      <w:r w:rsidR="00442915" w:rsidRPr="00155D23">
        <w:rPr>
          <w:rFonts w:ascii="Times New Roman" w:hAnsi="Times New Roman" w:cs="Times New Roman"/>
          <w:sz w:val="24"/>
          <w:szCs w:val="24"/>
        </w:rPr>
        <w:t>present members approved</w:t>
      </w:r>
      <w:r w:rsidR="00357DD2">
        <w:rPr>
          <w:rFonts w:ascii="Times New Roman" w:hAnsi="Times New Roman" w:cs="Times New Roman"/>
          <w:sz w:val="24"/>
          <w:szCs w:val="24"/>
        </w:rPr>
        <w:t>.</w:t>
      </w:r>
    </w:p>
    <w:p w14:paraId="78B21AFF" w14:textId="2CFA3E24" w:rsidR="00ED0587" w:rsidRDefault="00544A13" w:rsidP="000243C2">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007D05EB" w:rsidRPr="0087076B">
        <w:rPr>
          <w:rFonts w:ascii="Times New Roman" w:hAnsi="Times New Roman" w:cs="Times New Roman"/>
          <w:sz w:val="24"/>
          <w:szCs w:val="24"/>
          <w:bdr w:val="none" w:sz="0" w:space="0" w:color="auto"/>
        </w:rPr>
        <w:t xml:space="preserve"> </w:t>
      </w:r>
      <w:r w:rsidR="00913EB2">
        <w:rPr>
          <w:rFonts w:ascii="Times New Roman" w:hAnsi="Times New Roman" w:cs="Times New Roman"/>
          <w:sz w:val="24"/>
          <w:szCs w:val="24"/>
          <w:bdr w:val="none" w:sz="0" w:space="0" w:color="auto"/>
        </w:rPr>
        <w:t>r</w:t>
      </w:r>
      <w:r w:rsidR="007D7F36" w:rsidRPr="0087076B">
        <w:rPr>
          <w:rFonts w:ascii="Times New Roman" w:hAnsi="Times New Roman" w:cs="Times New Roman"/>
          <w:sz w:val="24"/>
          <w:szCs w:val="24"/>
          <w:bdr w:val="none" w:sz="0" w:space="0" w:color="auto"/>
        </w:rPr>
        <w:t xml:space="preserve">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meeting is scheduled for Wednesday, </w:t>
      </w:r>
      <w:r w:rsidR="00913EB2">
        <w:rPr>
          <w:rFonts w:ascii="Times New Roman" w:hAnsi="Times New Roman" w:cs="Times New Roman"/>
          <w:sz w:val="24"/>
          <w:szCs w:val="24"/>
          <w:bdr w:val="none" w:sz="0" w:space="0" w:color="auto"/>
        </w:rPr>
        <w:t>May 15</w:t>
      </w:r>
      <w:r w:rsidR="00A97899" w:rsidRPr="0087076B">
        <w:rPr>
          <w:rFonts w:ascii="Times New Roman" w:hAnsi="Times New Roman" w:cs="Times New Roman"/>
          <w:sz w:val="24"/>
          <w:szCs w:val="24"/>
          <w:bdr w:val="none" w:sz="0" w:space="0" w:color="auto"/>
        </w:rPr>
        <w:t>, 202</w:t>
      </w:r>
      <w:r w:rsidR="00913EB2">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2B1C8A8B" w:rsidR="00F652C7" w:rsidRDefault="00D67A88" w:rsidP="000243C2">
      <w:pPr>
        <w:spacing w:after="160"/>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052C9A">
        <w:rPr>
          <w:rFonts w:eastAsia="Calibri"/>
          <w:bdr w:val="none" w:sz="0" w:space="0" w:color="auto"/>
        </w:rPr>
        <w:t xml:space="preserve">David </w:t>
      </w:r>
      <w:r w:rsidR="0060479E">
        <w:rPr>
          <w:rFonts w:eastAsia="Calibri"/>
          <w:bdr w:val="none" w:sz="0" w:space="0" w:color="auto"/>
        </w:rPr>
        <w:t>made the motion which was seconded by</w:t>
      </w:r>
      <w:r w:rsidR="00DF398C">
        <w:rPr>
          <w:rFonts w:eastAsia="Calibri"/>
          <w:bdr w:val="none" w:sz="0" w:space="0" w:color="auto"/>
        </w:rPr>
        <w:t xml:space="preserve"> </w:t>
      </w:r>
      <w:r w:rsidR="0027533D">
        <w:rPr>
          <w:rFonts w:eastAsia="Calibri"/>
          <w:bdr w:val="none" w:sz="0" w:space="0" w:color="auto"/>
        </w:rPr>
        <w:t>D</w:t>
      </w:r>
      <w:r w:rsidR="00357DD2">
        <w:rPr>
          <w:rFonts w:eastAsia="Calibri"/>
          <w:bdr w:val="none" w:sz="0" w:space="0" w:color="auto"/>
        </w:rPr>
        <w:t xml:space="preserve">r. </w:t>
      </w:r>
      <w:r w:rsidR="0027533D">
        <w:rPr>
          <w:rFonts w:eastAsia="Calibri"/>
          <w:bdr w:val="none" w:sz="0" w:space="0" w:color="auto"/>
        </w:rPr>
        <w:t>Bernstein</w:t>
      </w:r>
      <w:r w:rsidR="00DF0C07">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3FEC0F73" w14:textId="2532B659" w:rsidR="00265A4C" w:rsidRPr="00155D23" w:rsidRDefault="00720DA8" w:rsidP="000243C2">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 xml:space="preserve">The meeting was adjourned at </w:t>
      </w:r>
      <w:r w:rsidR="00357DD2">
        <w:rPr>
          <w:rFonts w:eastAsia="Calibri"/>
          <w:bdr w:val="none" w:sz="0" w:space="0" w:color="auto"/>
        </w:rPr>
        <w:t>1</w:t>
      </w:r>
      <w:r w:rsidR="0027533D">
        <w:rPr>
          <w:rFonts w:eastAsia="Calibri"/>
          <w:bdr w:val="none" w:sz="0" w:space="0" w:color="auto"/>
        </w:rPr>
        <w:t>0:47</w:t>
      </w:r>
      <w:r w:rsidR="00F73C39">
        <w:rPr>
          <w:rFonts w:eastAsia="Calibri"/>
          <w:bdr w:val="none" w:sz="0" w:space="0" w:color="auto"/>
        </w:rPr>
        <w:t xml:space="preserve"> am</w:t>
      </w:r>
      <w:r w:rsidRPr="00155D23">
        <w:rPr>
          <w:rFonts w:eastAsia="Calibri"/>
          <w:bdr w:val="none" w:sz="0" w:space="0" w:color="auto"/>
        </w:rPr>
        <w:t>.</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7F506A">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56D52" w14:textId="77777777" w:rsidR="006836EC" w:rsidRDefault="006836EC">
      <w:r>
        <w:separator/>
      </w:r>
    </w:p>
  </w:endnote>
  <w:endnote w:type="continuationSeparator" w:id="0">
    <w:p w14:paraId="4400D782" w14:textId="77777777" w:rsidR="006836EC" w:rsidRDefault="006836EC">
      <w:r>
        <w:continuationSeparator/>
      </w:r>
    </w:p>
  </w:endnote>
  <w:endnote w:type="continuationNotice" w:id="1">
    <w:p w14:paraId="2F0F4B01" w14:textId="77777777" w:rsidR="006836EC" w:rsidRDefault="00683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A1FF6" w14:textId="77777777" w:rsidR="006836EC" w:rsidRDefault="006836EC">
      <w:r>
        <w:separator/>
      </w:r>
    </w:p>
  </w:footnote>
  <w:footnote w:type="continuationSeparator" w:id="0">
    <w:p w14:paraId="3A267AF3" w14:textId="77777777" w:rsidR="006836EC" w:rsidRDefault="006836EC">
      <w:r>
        <w:continuationSeparator/>
      </w:r>
    </w:p>
  </w:footnote>
  <w:footnote w:type="continuationNotice" w:id="1">
    <w:p w14:paraId="5FDE6B05" w14:textId="77777777" w:rsidR="006836EC" w:rsidRDefault="00683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35209B0D"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718"/>
    <w:multiLevelType w:val="hybridMultilevel"/>
    <w:tmpl w:val="EEC6C21E"/>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E8E1390"/>
    <w:multiLevelType w:val="hybridMultilevel"/>
    <w:tmpl w:val="D818B4C8"/>
    <w:lvl w:ilvl="0" w:tplc="F4809A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36D5D"/>
    <w:multiLevelType w:val="hybridMultilevel"/>
    <w:tmpl w:val="6A523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CB90FC7"/>
    <w:multiLevelType w:val="hybridMultilevel"/>
    <w:tmpl w:val="EB34E900"/>
    <w:lvl w:ilvl="0" w:tplc="D10EB2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BC6DE2"/>
    <w:multiLevelType w:val="hybridMultilevel"/>
    <w:tmpl w:val="FC58725A"/>
    <w:lvl w:ilvl="0" w:tplc="75EA345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A1107B"/>
    <w:multiLevelType w:val="hybridMultilevel"/>
    <w:tmpl w:val="A4EC7E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D3461AA"/>
    <w:multiLevelType w:val="hybridMultilevel"/>
    <w:tmpl w:val="1BD4FCD6"/>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16346"/>
    <w:multiLevelType w:val="hybridMultilevel"/>
    <w:tmpl w:val="DB04B8DC"/>
    <w:lvl w:ilvl="0" w:tplc="E5241C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6B15EA1"/>
    <w:multiLevelType w:val="hybridMultilevel"/>
    <w:tmpl w:val="DF5A2F4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DB5068"/>
    <w:multiLevelType w:val="hybridMultilevel"/>
    <w:tmpl w:val="BB3EE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A102E"/>
    <w:multiLevelType w:val="hybridMultilevel"/>
    <w:tmpl w:val="4C9C63F6"/>
    <w:lvl w:ilvl="0" w:tplc="84B2089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7"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DA16245"/>
    <w:multiLevelType w:val="hybridMultilevel"/>
    <w:tmpl w:val="D8C8FEA2"/>
    <w:lvl w:ilvl="0" w:tplc="B57496F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0" w15:restartNumberingAfterBreak="0">
    <w:nsid w:val="56EE23F7"/>
    <w:multiLevelType w:val="hybridMultilevel"/>
    <w:tmpl w:val="868C3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650D6A67"/>
    <w:multiLevelType w:val="hybridMultilevel"/>
    <w:tmpl w:val="8A60FDE8"/>
    <w:lvl w:ilvl="0" w:tplc="68A04EF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2235FD"/>
    <w:multiLevelType w:val="hybridMultilevel"/>
    <w:tmpl w:val="E58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E20C7"/>
    <w:multiLevelType w:val="hybridMultilevel"/>
    <w:tmpl w:val="4AD8A1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B11B7E"/>
    <w:multiLevelType w:val="hybridMultilevel"/>
    <w:tmpl w:val="9B2435A6"/>
    <w:lvl w:ilvl="0" w:tplc="42EA77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9003408">
    <w:abstractNumId w:val="19"/>
  </w:num>
  <w:num w:numId="2" w16cid:durableId="1203789668">
    <w:abstractNumId w:val="11"/>
  </w:num>
  <w:num w:numId="3" w16cid:durableId="1229419275">
    <w:abstractNumId w:val="4"/>
  </w:num>
  <w:num w:numId="4" w16cid:durableId="2100785285">
    <w:abstractNumId w:val="8"/>
  </w:num>
  <w:num w:numId="5" w16cid:durableId="1784109782">
    <w:abstractNumId w:val="21"/>
  </w:num>
  <w:num w:numId="6" w16cid:durableId="1137063609">
    <w:abstractNumId w:val="15"/>
  </w:num>
  <w:num w:numId="7" w16cid:durableId="1248539916">
    <w:abstractNumId w:val="1"/>
  </w:num>
  <w:num w:numId="8" w16cid:durableId="1673797189">
    <w:abstractNumId w:val="17"/>
  </w:num>
  <w:num w:numId="9" w16cid:durableId="2139832114">
    <w:abstractNumId w:val="16"/>
  </w:num>
  <w:num w:numId="10" w16cid:durableId="691691015">
    <w:abstractNumId w:val="3"/>
  </w:num>
  <w:num w:numId="11" w16cid:durableId="1217280274">
    <w:abstractNumId w:val="13"/>
  </w:num>
  <w:num w:numId="12" w16cid:durableId="419301254">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36200398">
    <w:abstractNumId w:val="25"/>
  </w:num>
  <w:num w:numId="14" w16cid:durableId="153953596">
    <w:abstractNumId w:val="9"/>
  </w:num>
  <w:num w:numId="15" w16cid:durableId="922225203">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605266175">
    <w:abstractNumId w:val="0"/>
  </w:num>
  <w:num w:numId="17" w16cid:durableId="1116292914">
    <w:abstractNumId w:val="2"/>
  </w:num>
  <w:num w:numId="18" w16cid:durableId="650870571">
    <w:abstractNumId w:val="18"/>
  </w:num>
  <w:num w:numId="19" w16cid:durableId="1373001699">
    <w:abstractNumId w:val="10"/>
  </w:num>
  <w:num w:numId="20" w16cid:durableId="1276788307">
    <w:abstractNumId w:val="20"/>
  </w:num>
  <w:num w:numId="21" w16cid:durableId="79784131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735468296">
    <w:abstractNumId w:val="12"/>
  </w:num>
  <w:num w:numId="23" w16cid:durableId="5058277">
    <w:abstractNumId w:val="6"/>
  </w:num>
  <w:num w:numId="24" w16cid:durableId="1767337655">
    <w:abstractNumId w:val="22"/>
  </w:num>
  <w:num w:numId="25" w16cid:durableId="1475902494">
    <w:abstractNumId w:val="7"/>
  </w:num>
  <w:num w:numId="26" w16cid:durableId="585501088">
    <w:abstractNumId w:val="5"/>
  </w:num>
  <w:num w:numId="27" w16cid:durableId="871260828">
    <w:abstractNumId w:val="14"/>
  </w:num>
  <w:num w:numId="28" w16cid:durableId="1963463224">
    <w:abstractNumId w:val="24"/>
  </w:num>
  <w:num w:numId="29" w16cid:durableId="116057846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257"/>
    <w:rsid w:val="000015C2"/>
    <w:rsid w:val="000015EF"/>
    <w:rsid w:val="000018E1"/>
    <w:rsid w:val="00002918"/>
    <w:rsid w:val="00003167"/>
    <w:rsid w:val="000034F7"/>
    <w:rsid w:val="000040EA"/>
    <w:rsid w:val="000048A5"/>
    <w:rsid w:val="00004BFF"/>
    <w:rsid w:val="00004C06"/>
    <w:rsid w:val="00004D9E"/>
    <w:rsid w:val="0000533D"/>
    <w:rsid w:val="0000583E"/>
    <w:rsid w:val="000060AF"/>
    <w:rsid w:val="000064AB"/>
    <w:rsid w:val="000064C6"/>
    <w:rsid w:val="000075A3"/>
    <w:rsid w:val="00007AD5"/>
    <w:rsid w:val="000100CB"/>
    <w:rsid w:val="0001069D"/>
    <w:rsid w:val="000109FB"/>
    <w:rsid w:val="00012FF6"/>
    <w:rsid w:val="00013131"/>
    <w:rsid w:val="000139B5"/>
    <w:rsid w:val="00013D48"/>
    <w:rsid w:val="0001408A"/>
    <w:rsid w:val="0001448B"/>
    <w:rsid w:val="000156BB"/>
    <w:rsid w:val="00015A1B"/>
    <w:rsid w:val="00015A4C"/>
    <w:rsid w:val="00015D84"/>
    <w:rsid w:val="000161CA"/>
    <w:rsid w:val="00016372"/>
    <w:rsid w:val="00016620"/>
    <w:rsid w:val="00020626"/>
    <w:rsid w:val="00021172"/>
    <w:rsid w:val="000213BB"/>
    <w:rsid w:val="000216D5"/>
    <w:rsid w:val="00021CAE"/>
    <w:rsid w:val="00022902"/>
    <w:rsid w:val="00022B7D"/>
    <w:rsid w:val="00023219"/>
    <w:rsid w:val="000240E2"/>
    <w:rsid w:val="00024252"/>
    <w:rsid w:val="000243C2"/>
    <w:rsid w:val="00024441"/>
    <w:rsid w:val="00024E69"/>
    <w:rsid w:val="000253DD"/>
    <w:rsid w:val="000273EF"/>
    <w:rsid w:val="00027452"/>
    <w:rsid w:val="0002798A"/>
    <w:rsid w:val="00027B75"/>
    <w:rsid w:val="00030254"/>
    <w:rsid w:val="0003048D"/>
    <w:rsid w:val="000306B2"/>
    <w:rsid w:val="000309BD"/>
    <w:rsid w:val="000310BF"/>
    <w:rsid w:val="00031B2D"/>
    <w:rsid w:val="00031B44"/>
    <w:rsid w:val="00031E1D"/>
    <w:rsid w:val="000326D3"/>
    <w:rsid w:val="000330BD"/>
    <w:rsid w:val="000335CD"/>
    <w:rsid w:val="00033A01"/>
    <w:rsid w:val="00033ADE"/>
    <w:rsid w:val="00033D92"/>
    <w:rsid w:val="00034B52"/>
    <w:rsid w:val="000351A0"/>
    <w:rsid w:val="000353F2"/>
    <w:rsid w:val="0003660B"/>
    <w:rsid w:val="0003665C"/>
    <w:rsid w:val="00036E7B"/>
    <w:rsid w:val="00037B37"/>
    <w:rsid w:val="00037CB2"/>
    <w:rsid w:val="00040444"/>
    <w:rsid w:val="000407FD"/>
    <w:rsid w:val="00040C4B"/>
    <w:rsid w:val="00041278"/>
    <w:rsid w:val="000416DC"/>
    <w:rsid w:val="00041B3A"/>
    <w:rsid w:val="0004252B"/>
    <w:rsid w:val="00042761"/>
    <w:rsid w:val="00042B59"/>
    <w:rsid w:val="00043355"/>
    <w:rsid w:val="00043BE9"/>
    <w:rsid w:val="000446A8"/>
    <w:rsid w:val="000446C3"/>
    <w:rsid w:val="00044A80"/>
    <w:rsid w:val="0004519C"/>
    <w:rsid w:val="00045213"/>
    <w:rsid w:val="000454A2"/>
    <w:rsid w:val="000462C5"/>
    <w:rsid w:val="00046E24"/>
    <w:rsid w:val="00050034"/>
    <w:rsid w:val="000500E3"/>
    <w:rsid w:val="000501E9"/>
    <w:rsid w:val="00050C06"/>
    <w:rsid w:val="000521A8"/>
    <w:rsid w:val="000524DB"/>
    <w:rsid w:val="00052622"/>
    <w:rsid w:val="00052698"/>
    <w:rsid w:val="0005296C"/>
    <w:rsid w:val="000529FB"/>
    <w:rsid w:val="00052C9A"/>
    <w:rsid w:val="00052F30"/>
    <w:rsid w:val="000539DC"/>
    <w:rsid w:val="00054FDE"/>
    <w:rsid w:val="00055A7F"/>
    <w:rsid w:val="000571DD"/>
    <w:rsid w:val="000574D9"/>
    <w:rsid w:val="00057709"/>
    <w:rsid w:val="00060A3B"/>
    <w:rsid w:val="00061123"/>
    <w:rsid w:val="000612A0"/>
    <w:rsid w:val="00062040"/>
    <w:rsid w:val="0006250E"/>
    <w:rsid w:val="00062F03"/>
    <w:rsid w:val="00063030"/>
    <w:rsid w:val="00063D6E"/>
    <w:rsid w:val="00063E57"/>
    <w:rsid w:val="000641A9"/>
    <w:rsid w:val="00064655"/>
    <w:rsid w:val="000646F3"/>
    <w:rsid w:val="00064ABE"/>
    <w:rsid w:val="00064F18"/>
    <w:rsid w:val="00065C1D"/>
    <w:rsid w:val="00065C9E"/>
    <w:rsid w:val="00066682"/>
    <w:rsid w:val="0006693D"/>
    <w:rsid w:val="00066A04"/>
    <w:rsid w:val="00067416"/>
    <w:rsid w:val="000705D7"/>
    <w:rsid w:val="00071316"/>
    <w:rsid w:val="00071486"/>
    <w:rsid w:val="0007195A"/>
    <w:rsid w:val="00071EEA"/>
    <w:rsid w:val="00072442"/>
    <w:rsid w:val="00072666"/>
    <w:rsid w:val="00072C24"/>
    <w:rsid w:val="0007302E"/>
    <w:rsid w:val="00073106"/>
    <w:rsid w:val="00073B67"/>
    <w:rsid w:val="00074066"/>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1F0C"/>
    <w:rsid w:val="00083D11"/>
    <w:rsid w:val="0008403E"/>
    <w:rsid w:val="000848FF"/>
    <w:rsid w:val="00084E17"/>
    <w:rsid w:val="00084ECB"/>
    <w:rsid w:val="00085DC1"/>
    <w:rsid w:val="000861F4"/>
    <w:rsid w:val="000869BA"/>
    <w:rsid w:val="00086E13"/>
    <w:rsid w:val="000875DD"/>
    <w:rsid w:val="0008779F"/>
    <w:rsid w:val="00090058"/>
    <w:rsid w:val="00091101"/>
    <w:rsid w:val="00091676"/>
    <w:rsid w:val="00092362"/>
    <w:rsid w:val="0009246F"/>
    <w:rsid w:val="0009491F"/>
    <w:rsid w:val="00094A4B"/>
    <w:rsid w:val="00095159"/>
    <w:rsid w:val="0009530C"/>
    <w:rsid w:val="00095786"/>
    <w:rsid w:val="00095DC0"/>
    <w:rsid w:val="00095EEA"/>
    <w:rsid w:val="00096011"/>
    <w:rsid w:val="00096062"/>
    <w:rsid w:val="00096283"/>
    <w:rsid w:val="0009698E"/>
    <w:rsid w:val="00096BFF"/>
    <w:rsid w:val="00096FCA"/>
    <w:rsid w:val="000A0E85"/>
    <w:rsid w:val="000A2B7E"/>
    <w:rsid w:val="000A335F"/>
    <w:rsid w:val="000A3A6F"/>
    <w:rsid w:val="000A3B44"/>
    <w:rsid w:val="000A43E8"/>
    <w:rsid w:val="000A4A5C"/>
    <w:rsid w:val="000A4C35"/>
    <w:rsid w:val="000A61B1"/>
    <w:rsid w:val="000A68A5"/>
    <w:rsid w:val="000A6D8D"/>
    <w:rsid w:val="000A7931"/>
    <w:rsid w:val="000A7A98"/>
    <w:rsid w:val="000B003D"/>
    <w:rsid w:val="000B02DA"/>
    <w:rsid w:val="000B0FFF"/>
    <w:rsid w:val="000B103D"/>
    <w:rsid w:val="000B12B3"/>
    <w:rsid w:val="000B163F"/>
    <w:rsid w:val="000B1692"/>
    <w:rsid w:val="000B2A90"/>
    <w:rsid w:val="000B2AE4"/>
    <w:rsid w:val="000B30F7"/>
    <w:rsid w:val="000B3AA1"/>
    <w:rsid w:val="000B3F33"/>
    <w:rsid w:val="000B4576"/>
    <w:rsid w:val="000B50A9"/>
    <w:rsid w:val="000B571B"/>
    <w:rsid w:val="000B6287"/>
    <w:rsid w:val="000B65CD"/>
    <w:rsid w:val="000B6B7A"/>
    <w:rsid w:val="000B6D89"/>
    <w:rsid w:val="000B6F14"/>
    <w:rsid w:val="000B769B"/>
    <w:rsid w:val="000B782D"/>
    <w:rsid w:val="000B79D0"/>
    <w:rsid w:val="000B7D55"/>
    <w:rsid w:val="000C10E6"/>
    <w:rsid w:val="000C19DD"/>
    <w:rsid w:val="000C1AA2"/>
    <w:rsid w:val="000C31E4"/>
    <w:rsid w:val="000C333E"/>
    <w:rsid w:val="000C4083"/>
    <w:rsid w:val="000C501C"/>
    <w:rsid w:val="000C668E"/>
    <w:rsid w:val="000C6753"/>
    <w:rsid w:val="000C6B59"/>
    <w:rsid w:val="000D0F5F"/>
    <w:rsid w:val="000D13C6"/>
    <w:rsid w:val="000D1726"/>
    <w:rsid w:val="000D1B91"/>
    <w:rsid w:val="000D1E96"/>
    <w:rsid w:val="000D25DE"/>
    <w:rsid w:val="000D3031"/>
    <w:rsid w:val="000D3A83"/>
    <w:rsid w:val="000D45DB"/>
    <w:rsid w:val="000D4BC6"/>
    <w:rsid w:val="000D50B9"/>
    <w:rsid w:val="000D51A5"/>
    <w:rsid w:val="000D5391"/>
    <w:rsid w:val="000D63CD"/>
    <w:rsid w:val="000D67D9"/>
    <w:rsid w:val="000D75B4"/>
    <w:rsid w:val="000D7BC3"/>
    <w:rsid w:val="000D7E1A"/>
    <w:rsid w:val="000E0B57"/>
    <w:rsid w:val="000E11D8"/>
    <w:rsid w:val="000E2BA9"/>
    <w:rsid w:val="000E3914"/>
    <w:rsid w:val="000E4588"/>
    <w:rsid w:val="000E4BD8"/>
    <w:rsid w:val="000E577B"/>
    <w:rsid w:val="000E5F2F"/>
    <w:rsid w:val="000E67AB"/>
    <w:rsid w:val="000E6DA6"/>
    <w:rsid w:val="000E728B"/>
    <w:rsid w:val="000F1794"/>
    <w:rsid w:val="000F1830"/>
    <w:rsid w:val="000F21E5"/>
    <w:rsid w:val="000F21EF"/>
    <w:rsid w:val="000F292A"/>
    <w:rsid w:val="000F2B6D"/>
    <w:rsid w:val="000F2BB4"/>
    <w:rsid w:val="000F2DA9"/>
    <w:rsid w:val="000F3511"/>
    <w:rsid w:val="000F3836"/>
    <w:rsid w:val="000F3C59"/>
    <w:rsid w:val="000F41C3"/>
    <w:rsid w:val="000F4540"/>
    <w:rsid w:val="000F46D9"/>
    <w:rsid w:val="000F4B6F"/>
    <w:rsid w:val="000F626A"/>
    <w:rsid w:val="000F666C"/>
    <w:rsid w:val="000F701C"/>
    <w:rsid w:val="000F74E0"/>
    <w:rsid w:val="000F764F"/>
    <w:rsid w:val="000F7DA1"/>
    <w:rsid w:val="001017EB"/>
    <w:rsid w:val="001019A8"/>
    <w:rsid w:val="00101B27"/>
    <w:rsid w:val="00101C1E"/>
    <w:rsid w:val="00102149"/>
    <w:rsid w:val="001021B9"/>
    <w:rsid w:val="00102DE4"/>
    <w:rsid w:val="00102F37"/>
    <w:rsid w:val="00103227"/>
    <w:rsid w:val="00104D3E"/>
    <w:rsid w:val="00105294"/>
    <w:rsid w:val="001059BB"/>
    <w:rsid w:val="00105A8B"/>
    <w:rsid w:val="00105B68"/>
    <w:rsid w:val="0010648A"/>
    <w:rsid w:val="0010740C"/>
    <w:rsid w:val="00107FCD"/>
    <w:rsid w:val="00110820"/>
    <w:rsid w:val="00110AEB"/>
    <w:rsid w:val="001129E0"/>
    <w:rsid w:val="00113C2C"/>
    <w:rsid w:val="00113E60"/>
    <w:rsid w:val="00114BA6"/>
    <w:rsid w:val="00114D83"/>
    <w:rsid w:val="001162CF"/>
    <w:rsid w:val="00116409"/>
    <w:rsid w:val="00117891"/>
    <w:rsid w:val="00120390"/>
    <w:rsid w:val="00120DB2"/>
    <w:rsid w:val="001210C1"/>
    <w:rsid w:val="00121F70"/>
    <w:rsid w:val="0012205E"/>
    <w:rsid w:val="001224EF"/>
    <w:rsid w:val="00122B23"/>
    <w:rsid w:val="00122B30"/>
    <w:rsid w:val="00122BAD"/>
    <w:rsid w:val="00123D71"/>
    <w:rsid w:val="0012404F"/>
    <w:rsid w:val="0012481F"/>
    <w:rsid w:val="00124BE1"/>
    <w:rsid w:val="00125461"/>
    <w:rsid w:val="0012687B"/>
    <w:rsid w:val="001269C4"/>
    <w:rsid w:val="00126ED6"/>
    <w:rsid w:val="00130552"/>
    <w:rsid w:val="001305B7"/>
    <w:rsid w:val="00130631"/>
    <w:rsid w:val="00130866"/>
    <w:rsid w:val="00130B0F"/>
    <w:rsid w:val="00130B65"/>
    <w:rsid w:val="0013133B"/>
    <w:rsid w:val="001321B7"/>
    <w:rsid w:val="00132BB6"/>
    <w:rsid w:val="00132F64"/>
    <w:rsid w:val="001334AE"/>
    <w:rsid w:val="001342A1"/>
    <w:rsid w:val="0013456E"/>
    <w:rsid w:val="001347CD"/>
    <w:rsid w:val="00135A9C"/>
    <w:rsid w:val="001361AE"/>
    <w:rsid w:val="001362F8"/>
    <w:rsid w:val="00136ED2"/>
    <w:rsid w:val="00136F68"/>
    <w:rsid w:val="001375C6"/>
    <w:rsid w:val="001378D6"/>
    <w:rsid w:val="00140049"/>
    <w:rsid w:val="00140506"/>
    <w:rsid w:val="001405D6"/>
    <w:rsid w:val="00140707"/>
    <w:rsid w:val="00140A58"/>
    <w:rsid w:val="00140E1F"/>
    <w:rsid w:val="001414BF"/>
    <w:rsid w:val="001421FA"/>
    <w:rsid w:val="00142F5E"/>
    <w:rsid w:val="00143CA7"/>
    <w:rsid w:val="00144715"/>
    <w:rsid w:val="001447C5"/>
    <w:rsid w:val="001455A7"/>
    <w:rsid w:val="00145698"/>
    <w:rsid w:val="001457FE"/>
    <w:rsid w:val="00146C8A"/>
    <w:rsid w:val="0014748C"/>
    <w:rsid w:val="001474B5"/>
    <w:rsid w:val="00147638"/>
    <w:rsid w:val="00150B92"/>
    <w:rsid w:val="00150D3C"/>
    <w:rsid w:val="00150E90"/>
    <w:rsid w:val="00150F66"/>
    <w:rsid w:val="00151235"/>
    <w:rsid w:val="00151389"/>
    <w:rsid w:val="00151620"/>
    <w:rsid w:val="00152284"/>
    <w:rsid w:val="00152739"/>
    <w:rsid w:val="00152F53"/>
    <w:rsid w:val="0015409E"/>
    <w:rsid w:val="00154D40"/>
    <w:rsid w:val="00154D6F"/>
    <w:rsid w:val="00154EAB"/>
    <w:rsid w:val="00154FCA"/>
    <w:rsid w:val="00155BFF"/>
    <w:rsid w:val="00155D23"/>
    <w:rsid w:val="00156424"/>
    <w:rsid w:val="00156D46"/>
    <w:rsid w:val="00157398"/>
    <w:rsid w:val="0016072C"/>
    <w:rsid w:val="001609D2"/>
    <w:rsid w:val="00160D55"/>
    <w:rsid w:val="00161279"/>
    <w:rsid w:val="00161412"/>
    <w:rsid w:val="001620C8"/>
    <w:rsid w:val="001621B3"/>
    <w:rsid w:val="00162830"/>
    <w:rsid w:val="001629F3"/>
    <w:rsid w:val="00162EC7"/>
    <w:rsid w:val="00162F38"/>
    <w:rsid w:val="00162F58"/>
    <w:rsid w:val="001635B0"/>
    <w:rsid w:val="00164155"/>
    <w:rsid w:val="001650D8"/>
    <w:rsid w:val="00165328"/>
    <w:rsid w:val="001656D8"/>
    <w:rsid w:val="00167F08"/>
    <w:rsid w:val="001709A7"/>
    <w:rsid w:val="001719CE"/>
    <w:rsid w:val="00172064"/>
    <w:rsid w:val="00172128"/>
    <w:rsid w:val="00172B11"/>
    <w:rsid w:val="00172B45"/>
    <w:rsid w:val="00173172"/>
    <w:rsid w:val="00173DAC"/>
    <w:rsid w:val="00176852"/>
    <w:rsid w:val="00176B83"/>
    <w:rsid w:val="001777B8"/>
    <w:rsid w:val="00177BFF"/>
    <w:rsid w:val="001815C1"/>
    <w:rsid w:val="00183078"/>
    <w:rsid w:val="00184800"/>
    <w:rsid w:val="00184AAE"/>
    <w:rsid w:val="00184D17"/>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240F"/>
    <w:rsid w:val="001926F6"/>
    <w:rsid w:val="00192DCA"/>
    <w:rsid w:val="0019337A"/>
    <w:rsid w:val="00193B6F"/>
    <w:rsid w:val="00194293"/>
    <w:rsid w:val="00194344"/>
    <w:rsid w:val="00194436"/>
    <w:rsid w:val="00194481"/>
    <w:rsid w:val="00194749"/>
    <w:rsid w:val="0019498E"/>
    <w:rsid w:val="00195080"/>
    <w:rsid w:val="00195AFE"/>
    <w:rsid w:val="001969CF"/>
    <w:rsid w:val="00196F0B"/>
    <w:rsid w:val="0019765B"/>
    <w:rsid w:val="00197ECA"/>
    <w:rsid w:val="001A02F7"/>
    <w:rsid w:val="001A084C"/>
    <w:rsid w:val="001A1BA2"/>
    <w:rsid w:val="001A1DFB"/>
    <w:rsid w:val="001A2D01"/>
    <w:rsid w:val="001A4A84"/>
    <w:rsid w:val="001B00C1"/>
    <w:rsid w:val="001B0223"/>
    <w:rsid w:val="001B063B"/>
    <w:rsid w:val="001B0683"/>
    <w:rsid w:val="001B1858"/>
    <w:rsid w:val="001B18A8"/>
    <w:rsid w:val="001B19BD"/>
    <w:rsid w:val="001B22FD"/>
    <w:rsid w:val="001B2950"/>
    <w:rsid w:val="001B2BED"/>
    <w:rsid w:val="001B2D2D"/>
    <w:rsid w:val="001B350A"/>
    <w:rsid w:val="001B46D9"/>
    <w:rsid w:val="001B4811"/>
    <w:rsid w:val="001B4C94"/>
    <w:rsid w:val="001B549E"/>
    <w:rsid w:val="001B5697"/>
    <w:rsid w:val="001B56DE"/>
    <w:rsid w:val="001B5A7D"/>
    <w:rsid w:val="001B69F1"/>
    <w:rsid w:val="001B7703"/>
    <w:rsid w:val="001C0466"/>
    <w:rsid w:val="001C0E4A"/>
    <w:rsid w:val="001C180C"/>
    <w:rsid w:val="001C1899"/>
    <w:rsid w:val="001C2174"/>
    <w:rsid w:val="001C253D"/>
    <w:rsid w:val="001C3307"/>
    <w:rsid w:val="001C378F"/>
    <w:rsid w:val="001C39DE"/>
    <w:rsid w:val="001C42C8"/>
    <w:rsid w:val="001C42DA"/>
    <w:rsid w:val="001C44BC"/>
    <w:rsid w:val="001C469F"/>
    <w:rsid w:val="001C5693"/>
    <w:rsid w:val="001C6467"/>
    <w:rsid w:val="001C6AA7"/>
    <w:rsid w:val="001C6FB9"/>
    <w:rsid w:val="001C74CF"/>
    <w:rsid w:val="001C787F"/>
    <w:rsid w:val="001D09EB"/>
    <w:rsid w:val="001D0F4A"/>
    <w:rsid w:val="001D1413"/>
    <w:rsid w:val="001D1996"/>
    <w:rsid w:val="001D2512"/>
    <w:rsid w:val="001D25F2"/>
    <w:rsid w:val="001D2ABF"/>
    <w:rsid w:val="001D44F3"/>
    <w:rsid w:val="001D4974"/>
    <w:rsid w:val="001D51FE"/>
    <w:rsid w:val="001D691F"/>
    <w:rsid w:val="001D7FBA"/>
    <w:rsid w:val="001E0758"/>
    <w:rsid w:val="001E082F"/>
    <w:rsid w:val="001E16B5"/>
    <w:rsid w:val="001E3453"/>
    <w:rsid w:val="001E46B1"/>
    <w:rsid w:val="001E4A2D"/>
    <w:rsid w:val="001E56A8"/>
    <w:rsid w:val="001E5CA0"/>
    <w:rsid w:val="001E5E2C"/>
    <w:rsid w:val="001E68BD"/>
    <w:rsid w:val="001E6E42"/>
    <w:rsid w:val="001E72C4"/>
    <w:rsid w:val="001E752F"/>
    <w:rsid w:val="001E7542"/>
    <w:rsid w:val="001E7C5A"/>
    <w:rsid w:val="001E7F91"/>
    <w:rsid w:val="001F076F"/>
    <w:rsid w:val="001F0D73"/>
    <w:rsid w:val="001F1371"/>
    <w:rsid w:val="001F1B59"/>
    <w:rsid w:val="001F1C46"/>
    <w:rsid w:val="001F21A4"/>
    <w:rsid w:val="001F251D"/>
    <w:rsid w:val="001F3539"/>
    <w:rsid w:val="001F3A75"/>
    <w:rsid w:val="001F3CEE"/>
    <w:rsid w:val="001F3DA6"/>
    <w:rsid w:val="001F3DA9"/>
    <w:rsid w:val="001F4452"/>
    <w:rsid w:val="001F4558"/>
    <w:rsid w:val="001F4A70"/>
    <w:rsid w:val="001F4BBF"/>
    <w:rsid w:val="001F5132"/>
    <w:rsid w:val="001F5BFE"/>
    <w:rsid w:val="001F5ED6"/>
    <w:rsid w:val="001F7E4F"/>
    <w:rsid w:val="002000F8"/>
    <w:rsid w:val="00201582"/>
    <w:rsid w:val="00201C12"/>
    <w:rsid w:val="00202796"/>
    <w:rsid w:val="00202DC3"/>
    <w:rsid w:val="00203ADB"/>
    <w:rsid w:val="00203E09"/>
    <w:rsid w:val="00204565"/>
    <w:rsid w:val="002045F8"/>
    <w:rsid w:val="00204C2B"/>
    <w:rsid w:val="00204E92"/>
    <w:rsid w:val="0020571C"/>
    <w:rsid w:val="00205878"/>
    <w:rsid w:val="00205B32"/>
    <w:rsid w:val="002061A6"/>
    <w:rsid w:val="00206A85"/>
    <w:rsid w:val="00207B41"/>
    <w:rsid w:val="00210927"/>
    <w:rsid w:val="002109AC"/>
    <w:rsid w:val="002111D0"/>
    <w:rsid w:val="00211712"/>
    <w:rsid w:val="00212314"/>
    <w:rsid w:val="0021354B"/>
    <w:rsid w:val="00213FE5"/>
    <w:rsid w:val="002150BC"/>
    <w:rsid w:val="002157B9"/>
    <w:rsid w:val="002159C2"/>
    <w:rsid w:val="00215A85"/>
    <w:rsid w:val="002166AF"/>
    <w:rsid w:val="00217D11"/>
    <w:rsid w:val="00217E94"/>
    <w:rsid w:val="002202CB"/>
    <w:rsid w:val="0022097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0F75"/>
    <w:rsid w:val="00231582"/>
    <w:rsid w:val="00231C25"/>
    <w:rsid w:val="002327B4"/>
    <w:rsid w:val="002334BE"/>
    <w:rsid w:val="00234EF1"/>
    <w:rsid w:val="00234F5B"/>
    <w:rsid w:val="0023679E"/>
    <w:rsid w:val="00236B07"/>
    <w:rsid w:val="00240A2C"/>
    <w:rsid w:val="00240DEC"/>
    <w:rsid w:val="00241E0E"/>
    <w:rsid w:val="00241F8D"/>
    <w:rsid w:val="0024414F"/>
    <w:rsid w:val="00244470"/>
    <w:rsid w:val="00245094"/>
    <w:rsid w:val="002453C4"/>
    <w:rsid w:val="00245B56"/>
    <w:rsid w:val="00245C63"/>
    <w:rsid w:val="00246513"/>
    <w:rsid w:val="0024696D"/>
    <w:rsid w:val="00247698"/>
    <w:rsid w:val="00247987"/>
    <w:rsid w:val="00247A94"/>
    <w:rsid w:val="0025022F"/>
    <w:rsid w:val="0025056C"/>
    <w:rsid w:val="00251038"/>
    <w:rsid w:val="00251102"/>
    <w:rsid w:val="002513E7"/>
    <w:rsid w:val="002518FE"/>
    <w:rsid w:val="00251AAA"/>
    <w:rsid w:val="00252496"/>
    <w:rsid w:val="00252F59"/>
    <w:rsid w:val="00253360"/>
    <w:rsid w:val="0025349A"/>
    <w:rsid w:val="002534B8"/>
    <w:rsid w:val="0025402D"/>
    <w:rsid w:val="00254820"/>
    <w:rsid w:val="00256876"/>
    <w:rsid w:val="00256E0F"/>
    <w:rsid w:val="002574E8"/>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64EA"/>
    <w:rsid w:val="00266F6B"/>
    <w:rsid w:val="00267027"/>
    <w:rsid w:val="00267294"/>
    <w:rsid w:val="00267A04"/>
    <w:rsid w:val="00267A87"/>
    <w:rsid w:val="00267F6C"/>
    <w:rsid w:val="00270599"/>
    <w:rsid w:val="00270764"/>
    <w:rsid w:val="002707D4"/>
    <w:rsid w:val="0027101A"/>
    <w:rsid w:val="002711C6"/>
    <w:rsid w:val="002711F1"/>
    <w:rsid w:val="00271AA0"/>
    <w:rsid w:val="00272668"/>
    <w:rsid w:val="002727F7"/>
    <w:rsid w:val="00272D4C"/>
    <w:rsid w:val="0027343D"/>
    <w:rsid w:val="002735AA"/>
    <w:rsid w:val="002735DF"/>
    <w:rsid w:val="00273E81"/>
    <w:rsid w:val="00274312"/>
    <w:rsid w:val="00274678"/>
    <w:rsid w:val="00274BE2"/>
    <w:rsid w:val="00275033"/>
    <w:rsid w:val="0027533D"/>
    <w:rsid w:val="00277066"/>
    <w:rsid w:val="00277457"/>
    <w:rsid w:val="002774FB"/>
    <w:rsid w:val="00280040"/>
    <w:rsid w:val="00280178"/>
    <w:rsid w:val="00280C13"/>
    <w:rsid w:val="00281283"/>
    <w:rsid w:val="00281347"/>
    <w:rsid w:val="0028157A"/>
    <w:rsid w:val="0028172F"/>
    <w:rsid w:val="00281F55"/>
    <w:rsid w:val="00282185"/>
    <w:rsid w:val="00282CD5"/>
    <w:rsid w:val="00282FC4"/>
    <w:rsid w:val="002833E0"/>
    <w:rsid w:val="00284CB1"/>
    <w:rsid w:val="00285364"/>
    <w:rsid w:val="0028595C"/>
    <w:rsid w:val="00286A6C"/>
    <w:rsid w:val="00286DBA"/>
    <w:rsid w:val="002872A8"/>
    <w:rsid w:val="00287BED"/>
    <w:rsid w:val="00287C3F"/>
    <w:rsid w:val="00290142"/>
    <w:rsid w:val="00290774"/>
    <w:rsid w:val="002908F8"/>
    <w:rsid w:val="002915F0"/>
    <w:rsid w:val="0029177B"/>
    <w:rsid w:val="00291965"/>
    <w:rsid w:val="00293084"/>
    <w:rsid w:val="002935D2"/>
    <w:rsid w:val="00293B7A"/>
    <w:rsid w:val="00293B9E"/>
    <w:rsid w:val="002946B3"/>
    <w:rsid w:val="002947B7"/>
    <w:rsid w:val="00295EB7"/>
    <w:rsid w:val="00296FE5"/>
    <w:rsid w:val="002972EB"/>
    <w:rsid w:val="00297A08"/>
    <w:rsid w:val="002A011A"/>
    <w:rsid w:val="002A0A55"/>
    <w:rsid w:val="002A2981"/>
    <w:rsid w:val="002A2E86"/>
    <w:rsid w:val="002A2F3D"/>
    <w:rsid w:val="002A340A"/>
    <w:rsid w:val="002A3DED"/>
    <w:rsid w:val="002A4BCD"/>
    <w:rsid w:val="002A4ED5"/>
    <w:rsid w:val="002A57E4"/>
    <w:rsid w:val="002A5826"/>
    <w:rsid w:val="002A5C62"/>
    <w:rsid w:val="002A6566"/>
    <w:rsid w:val="002A6794"/>
    <w:rsid w:val="002A6BF2"/>
    <w:rsid w:val="002A6CAE"/>
    <w:rsid w:val="002A7567"/>
    <w:rsid w:val="002A780A"/>
    <w:rsid w:val="002A7B35"/>
    <w:rsid w:val="002B1BD8"/>
    <w:rsid w:val="002B271A"/>
    <w:rsid w:val="002B36D7"/>
    <w:rsid w:val="002B48DB"/>
    <w:rsid w:val="002B4D2F"/>
    <w:rsid w:val="002B4D85"/>
    <w:rsid w:val="002B4E40"/>
    <w:rsid w:val="002B4ED1"/>
    <w:rsid w:val="002B6024"/>
    <w:rsid w:val="002B6287"/>
    <w:rsid w:val="002B6C17"/>
    <w:rsid w:val="002C024C"/>
    <w:rsid w:val="002C0EA5"/>
    <w:rsid w:val="002C1373"/>
    <w:rsid w:val="002C186D"/>
    <w:rsid w:val="002C1C9E"/>
    <w:rsid w:val="002C24E8"/>
    <w:rsid w:val="002C315A"/>
    <w:rsid w:val="002C34A7"/>
    <w:rsid w:val="002C49F3"/>
    <w:rsid w:val="002C4F1B"/>
    <w:rsid w:val="002C52E2"/>
    <w:rsid w:val="002C54CD"/>
    <w:rsid w:val="002C5783"/>
    <w:rsid w:val="002C588F"/>
    <w:rsid w:val="002C6236"/>
    <w:rsid w:val="002C66BF"/>
    <w:rsid w:val="002C66C3"/>
    <w:rsid w:val="002C6E25"/>
    <w:rsid w:val="002C78FC"/>
    <w:rsid w:val="002D1471"/>
    <w:rsid w:val="002D1C05"/>
    <w:rsid w:val="002D223D"/>
    <w:rsid w:val="002D2FCB"/>
    <w:rsid w:val="002D3450"/>
    <w:rsid w:val="002D3576"/>
    <w:rsid w:val="002D38B6"/>
    <w:rsid w:val="002D41D9"/>
    <w:rsid w:val="002D5769"/>
    <w:rsid w:val="002D622A"/>
    <w:rsid w:val="002D63FD"/>
    <w:rsid w:val="002D69B4"/>
    <w:rsid w:val="002D6F6E"/>
    <w:rsid w:val="002D78A8"/>
    <w:rsid w:val="002E0189"/>
    <w:rsid w:val="002E01C9"/>
    <w:rsid w:val="002E025F"/>
    <w:rsid w:val="002E068B"/>
    <w:rsid w:val="002E0A00"/>
    <w:rsid w:val="002E17E7"/>
    <w:rsid w:val="002E1B0B"/>
    <w:rsid w:val="002E2860"/>
    <w:rsid w:val="002E2EB8"/>
    <w:rsid w:val="002E5004"/>
    <w:rsid w:val="002E610E"/>
    <w:rsid w:val="002E6139"/>
    <w:rsid w:val="002E6D41"/>
    <w:rsid w:val="002E7A9A"/>
    <w:rsid w:val="002F020B"/>
    <w:rsid w:val="002F0C6F"/>
    <w:rsid w:val="002F1EBD"/>
    <w:rsid w:val="002F25FC"/>
    <w:rsid w:val="002F2714"/>
    <w:rsid w:val="002F2A76"/>
    <w:rsid w:val="002F376E"/>
    <w:rsid w:val="002F3A7B"/>
    <w:rsid w:val="002F40A6"/>
    <w:rsid w:val="002F44EC"/>
    <w:rsid w:val="002F4584"/>
    <w:rsid w:val="002F4CBF"/>
    <w:rsid w:val="002F4E29"/>
    <w:rsid w:val="002F60CB"/>
    <w:rsid w:val="002F644F"/>
    <w:rsid w:val="002F6645"/>
    <w:rsid w:val="002F6A1A"/>
    <w:rsid w:val="002F727A"/>
    <w:rsid w:val="002F781B"/>
    <w:rsid w:val="002F791C"/>
    <w:rsid w:val="00300075"/>
    <w:rsid w:val="003006C0"/>
    <w:rsid w:val="0030095E"/>
    <w:rsid w:val="00300A5E"/>
    <w:rsid w:val="00300A88"/>
    <w:rsid w:val="00300B72"/>
    <w:rsid w:val="00301B13"/>
    <w:rsid w:val="003024F1"/>
    <w:rsid w:val="00302783"/>
    <w:rsid w:val="00302FA5"/>
    <w:rsid w:val="0030315E"/>
    <w:rsid w:val="00303649"/>
    <w:rsid w:val="00303A56"/>
    <w:rsid w:val="00303B39"/>
    <w:rsid w:val="00303C80"/>
    <w:rsid w:val="0030427E"/>
    <w:rsid w:val="003044F9"/>
    <w:rsid w:val="00304E63"/>
    <w:rsid w:val="00305660"/>
    <w:rsid w:val="00306099"/>
    <w:rsid w:val="00306C6F"/>
    <w:rsid w:val="003073FC"/>
    <w:rsid w:val="003079B7"/>
    <w:rsid w:val="00307A2B"/>
    <w:rsid w:val="00307C08"/>
    <w:rsid w:val="00310131"/>
    <w:rsid w:val="00310607"/>
    <w:rsid w:val="00310979"/>
    <w:rsid w:val="00311542"/>
    <w:rsid w:val="00311A23"/>
    <w:rsid w:val="00311E5E"/>
    <w:rsid w:val="00312015"/>
    <w:rsid w:val="00312945"/>
    <w:rsid w:val="003129B0"/>
    <w:rsid w:val="00312BD9"/>
    <w:rsid w:val="00313358"/>
    <w:rsid w:val="0031346F"/>
    <w:rsid w:val="0031364E"/>
    <w:rsid w:val="00314979"/>
    <w:rsid w:val="00317913"/>
    <w:rsid w:val="00317DFE"/>
    <w:rsid w:val="00320874"/>
    <w:rsid w:val="00320C01"/>
    <w:rsid w:val="00321618"/>
    <w:rsid w:val="00321902"/>
    <w:rsid w:val="00321F3D"/>
    <w:rsid w:val="0032352B"/>
    <w:rsid w:val="003240C9"/>
    <w:rsid w:val="00324893"/>
    <w:rsid w:val="00324BFF"/>
    <w:rsid w:val="00324CFC"/>
    <w:rsid w:val="003252D6"/>
    <w:rsid w:val="003254C9"/>
    <w:rsid w:val="00325813"/>
    <w:rsid w:val="00325A65"/>
    <w:rsid w:val="00325F76"/>
    <w:rsid w:val="0032628B"/>
    <w:rsid w:val="00327C65"/>
    <w:rsid w:val="003308A9"/>
    <w:rsid w:val="003309E0"/>
    <w:rsid w:val="0033111A"/>
    <w:rsid w:val="00331259"/>
    <w:rsid w:val="00331505"/>
    <w:rsid w:val="0033164C"/>
    <w:rsid w:val="00332FAF"/>
    <w:rsid w:val="00333404"/>
    <w:rsid w:val="00333511"/>
    <w:rsid w:val="00333B5F"/>
    <w:rsid w:val="0033429E"/>
    <w:rsid w:val="00334DD6"/>
    <w:rsid w:val="00335986"/>
    <w:rsid w:val="00335C6B"/>
    <w:rsid w:val="00335F32"/>
    <w:rsid w:val="00336B1D"/>
    <w:rsid w:val="00336CB4"/>
    <w:rsid w:val="00336FA1"/>
    <w:rsid w:val="00337061"/>
    <w:rsid w:val="00337E83"/>
    <w:rsid w:val="003400C7"/>
    <w:rsid w:val="0034141A"/>
    <w:rsid w:val="00341610"/>
    <w:rsid w:val="00341B69"/>
    <w:rsid w:val="00341B9B"/>
    <w:rsid w:val="00342337"/>
    <w:rsid w:val="003430A6"/>
    <w:rsid w:val="00343A2E"/>
    <w:rsid w:val="00344753"/>
    <w:rsid w:val="00345C04"/>
    <w:rsid w:val="003468F6"/>
    <w:rsid w:val="003476EA"/>
    <w:rsid w:val="003476F9"/>
    <w:rsid w:val="003479E8"/>
    <w:rsid w:val="00347B92"/>
    <w:rsid w:val="00347D6E"/>
    <w:rsid w:val="00347F4E"/>
    <w:rsid w:val="0035018C"/>
    <w:rsid w:val="00350344"/>
    <w:rsid w:val="003513EE"/>
    <w:rsid w:val="00351F0E"/>
    <w:rsid w:val="00352239"/>
    <w:rsid w:val="003523BA"/>
    <w:rsid w:val="00352A7D"/>
    <w:rsid w:val="0035360B"/>
    <w:rsid w:val="0035380E"/>
    <w:rsid w:val="003538C9"/>
    <w:rsid w:val="00353E54"/>
    <w:rsid w:val="00353E75"/>
    <w:rsid w:val="00354D0D"/>
    <w:rsid w:val="00355417"/>
    <w:rsid w:val="00356BFB"/>
    <w:rsid w:val="00357DD2"/>
    <w:rsid w:val="003602E4"/>
    <w:rsid w:val="00361613"/>
    <w:rsid w:val="00361D6A"/>
    <w:rsid w:val="0036263B"/>
    <w:rsid w:val="00362A9A"/>
    <w:rsid w:val="00363063"/>
    <w:rsid w:val="003630FA"/>
    <w:rsid w:val="00363238"/>
    <w:rsid w:val="00363558"/>
    <w:rsid w:val="00364AF0"/>
    <w:rsid w:val="00365CF8"/>
    <w:rsid w:val="00365DD6"/>
    <w:rsid w:val="00366EC6"/>
    <w:rsid w:val="00366F1D"/>
    <w:rsid w:val="003671AF"/>
    <w:rsid w:val="00367D41"/>
    <w:rsid w:val="003717C9"/>
    <w:rsid w:val="00371E33"/>
    <w:rsid w:val="00372BC8"/>
    <w:rsid w:val="00372EC5"/>
    <w:rsid w:val="003738C8"/>
    <w:rsid w:val="003746B1"/>
    <w:rsid w:val="00376584"/>
    <w:rsid w:val="00376684"/>
    <w:rsid w:val="0037685F"/>
    <w:rsid w:val="00377107"/>
    <w:rsid w:val="00377693"/>
    <w:rsid w:val="00377708"/>
    <w:rsid w:val="00380266"/>
    <w:rsid w:val="0038097A"/>
    <w:rsid w:val="00380D28"/>
    <w:rsid w:val="00380DB2"/>
    <w:rsid w:val="00381F11"/>
    <w:rsid w:val="00384245"/>
    <w:rsid w:val="00384295"/>
    <w:rsid w:val="00384387"/>
    <w:rsid w:val="0038528B"/>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2FA"/>
    <w:rsid w:val="003A48C1"/>
    <w:rsid w:val="003A5660"/>
    <w:rsid w:val="003A6D5A"/>
    <w:rsid w:val="003B008B"/>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015"/>
    <w:rsid w:val="003C04E9"/>
    <w:rsid w:val="003C1018"/>
    <w:rsid w:val="003C1119"/>
    <w:rsid w:val="003C19D4"/>
    <w:rsid w:val="003C19E1"/>
    <w:rsid w:val="003C1AEE"/>
    <w:rsid w:val="003C1CD8"/>
    <w:rsid w:val="003C2104"/>
    <w:rsid w:val="003C2245"/>
    <w:rsid w:val="003C261F"/>
    <w:rsid w:val="003C2D12"/>
    <w:rsid w:val="003C2E43"/>
    <w:rsid w:val="003C368A"/>
    <w:rsid w:val="003C3CDE"/>
    <w:rsid w:val="003C43AE"/>
    <w:rsid w:val="003C449F"/>
    <w:rsid w:val="003C47FA"/>
    <w:rsid w:val="003C58EA"/>
    <w:rsid w:val="003C6119"/>
    <w:rsid w:val="003C71F8"/>
    <w:rsid w:val="003C7FE3"/>
    <w:rsid w:val="003D06EB"/>
    <w:rsid w:val="003D06FE"/>
    <w:rsid w:val="003D0B9C"/>
    <w:rsid w:val="003D167C"/>
    <w:rsid w:val="003D21AF"/>
    <w:rsid w:val="003D27B1"/>
    <w:rsid w:val="003D296C"/>
    <w:rsid w:val="003D2ED8"/>
    <w:rsid w:val="003D3062"/>
    <w:rsid w:val="003D3632"/>
    <w:rsid w:val="003D3AC6"/>
    <w:rsid w:val="003D3B6C"/>
    <w:rsid w:val="003D427C"/>
    <w:rsid w:val="003D54DE"/>
    <w:rsid w:val="003D755F"/>
    <w:rsid w:val="003D7D29"/>
    <w:rsid w:val="003E04E9"/>
    <w:rsid w:val="003E11E9"/>
    <w:rsid w:val="003E1D5D"/>
    <w:rsid w:val="003E2848"/>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F0C72"/>
    <w:rsid w:val="003F0CFE"/>
    <w:rsid w:val="003F0E32"/>
    <w:rsid w:val="003F3235"/>
    <w:rsid w:val="003F3C6D"/>
    <w:rsid w:val="003F3DF6"/>
    <w:rsid w:val="003F4C32"/>
    <w:rsid w:val="003F601D"/>
    <w:rsid w:val="003F6145"/>
    <w:rsid w:val="003F72DB"/>
    <w:rsid w:val="003F7DF9"/>
    <w:rsid w:val="004008D9"/>
    <w:rsid w:val="00401B23"/>
    <w:rsid w:val="00401E31"/>
    <w:rsid w:val="0040225E"/>
    <w:rsid w:val="00402F22"/>
    <w:rsid w:val="00404154"/>
    <w:rsid w:val="004041D4"/>
    <w:rsid w:val="0040522D"/>
    <w:rsid w:val="004057C6"/>
    <w:rsid w:val="00407347"/>
    <w:rsid w:val="004078EE"/>
    <w:rsid w:val="00407EAC"/>
    <w:rsid w:val="0041006D"/>
    <w:rsid w:val="00410731"/>
    <w:rsid w:val="00410732"/>
    <w:rsid w:val="00410A57"/>
    <w:rsid w:val="00410B92"/>
    <w:rsid w:val="004113DA"/>
    <w:rsid w:val="00411DD0"/>
    <w:rsid w:val="00411FC2"/>
    <w:rsid w:val="004122D5"/>
    <w:rsid w:val="004123EC"/>
    <w:rsid w:val="004128D6"/>
    <w:rsid w:val="00412F48"/>
    <w:rsid w:val="004137ED"/>
    <w:rsid w:val="004138B7"/>
    <w:rsid w:val="00414B00"/>
    <w:rsid w:val="00415059"/>
    <w:rsid w:val="00415179"/>
    <w:rsid w:val="00415983"/>
    <w:rsid w:val="004163B2"/>
    <w:rsid w:val="004166A6"/>
    <w:rsid w:val="0041678A"/>
    <w:rsid w:val="00416E37"/>
    <w:rsid w:val="0042011D"/>
    <w:rsid w:val="004203FA"/>
    <w:rsid w:val="00420E7E"/>
    <w:rsid w:val="00421947"/>
    <w:rsid w:val="00421C18"/>
    <w:rsid w:val="004220A5"/>
    <w:rsid w:val="004221D8"/>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2DA"/>
    <w:rsid w:val="00430AE8"/>
    <w:rsid w:val="00430BB1"/>
    <w:rsid w:val="00431069"/>
    <w:rsid w:val="00431480"/>
    <w:rsid w:val="004314C6"/>
    <w:rsid w:val="0043153B"/>
    <w:rsid w:val="004325E8"/>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289C"/>
    <w:rsid w:val="00442915"/>
    <w:rsid w:val="00442F42"/>
    <w:rsid w:val="0044306A"/>
    <w:rsid w:val="00443FB9"/>
    <w:rsid w:val="0044400F"/>
    <w:rsid w:val="004440BD"/>
    <w:rsid w:val="00444D29"/>
    <w:rsid w:val="00444E18"/>
    <w:rsid w:val="00444E4D"/>
    <w:rsid w:val="00445336"/>
    <w:rsid w:val="004462A7"/>
    <w:rsid w:val="0044672D"/>
    <w:rsid w:val="0044686C"/>
    <w:rsid w:val="004478FE"/>
    <w:rsid w:val="00447A51"/>
    <w:rsid w:val="004512C7"/>
    <w:rsid w:val="00451648"/>
    <w:rsid w:val="00451830"/>
    <w:rsid w:val="00451E52"/>
    <w:rsid w:val="004521C4"/>
    <w:rsid w:val="004526A9"/>
    <w:rsid w:val="00452B0E"/>
    <w:rsid w:val="00453017"/>
    <w:rsid w:val="00454714"/>
    <w:rsid w:val="00455EC6"/>
    <w:rsid w:val="00455F25"/>
    <w:rsid w:val="0045648D"/>
    <w:rsid w:val="004566CD"/>
    <w:rsid w:val="00456A79"/>
    <w:rsid w:val="004578FD"/>
    <w:rsid w:val="00457B04"/>
    <w:rsid w:val="00457FD8"/>
    <w:rsid w:val="00460367"/>
    <w:rsid w:val="00461BC3"/>
    <w:rsid w:val="00461CB9"/>
    <w:rsid w:val="0046289F"/>
    <w:rsid w:val="00462BB2"/>
    <w:rsid w:val="004631B4"/>
    <w:rsid w:val="00463242"/>
    <w:rsid w:val="00463359"/>
    <w:rsid w:val="004635C6"/>
    <w:rsid w:val="00463C5D"/>
    <w:rsid w:val="00464096"/>
    <w:rsid w:val="004641DC"/>
    <w:rsid w:val="004657DB"/>
    <w:rsid w:val="00465912"/>
    <w:rsid w:val="00466491"/>
    <w:rsid w:val="00466E23"/>
    <w:rsid w:val="00467D58"/>
    <w:rsid w:val="0047048F"/>
    <w:rsid w:val="004713EE"/>
    <w:rsid w:val="004714A7"/>
    <w:rsid w:val="00471D36"/>
    <w:rsid w:val="004729E5"/>
    <w:rsid w:val="00472D2B"/>
    <w:rsid w:val="00472FDF"/>
    <w:rsid w:val="00474C22"/>
    <w:rsid w:val="00474C29"/>
    <w:rsid w:val="004752FD"/>
    <w:rsid w:val="004760F1"/>
    <w:rsid w:val="00476DC0"/>
    <w:rsid w:val="004772D8"/>
    <w:rsid w:val="0047734B"/>
    <w:rsid w:val="004779BC"/>
    <w:rsid w:val="00477B41"/>
    <w:rsid w:val="00477D2F"/>
    <w:rsid w:val="00480473"/>
    <w:rsid w:val="00480D3F"/>
    <w:rsid w:val="00482CA5"/>
    <w:rsid w:val="00482E2C"/>
    <w:rsid w:val="0048366C"/>
    <w:rsid w:val="004840F0"/>
    <w:rsid w:val="004848B9"/>
    <w:rsid w:val="00484E3E"/>
    <w:rsid w:val="00484F26"/>
    <w:rsid w:val="0048514F"/>
    <w:rsid w:val="0048596C"/>
    <w:rsid w:val="00485992"/>
    <w:rsid w:val="0048615E"/>
    <w:rsid w:val="004865C7"/>
    <w:rsid w:val="00486BF7"/>
    <w:rsid w:val="004872FA"/>
    <w:rsid w:val="0048786F"/>
    <w:rsid w:val="00487C0D"/>
    <w:rsid w:val="00490CCC"/>
    <w:rsid w:val="00490DBB"/>
    <w:rsid w:val="00491214"/>
    <w:rsid w:val="00492E56"/>
    <w:rsid w:val="004930A3"/>
    <w:rsid w:val="00494065"/>
    <w:rsid w:val="00494584"/>
    <w:rsid w:val="00494859"/>
    <w:rsid w:val="00495993"/>
    <w:rsid w:val="00495D1A"/>
    <w:rsid w:val="00496155"/>
    <w:rsid w:val="0049763A"/>
    <w:rsid w:val="004976B9"/>
    <w:rsid w:val="00497828"/>
    <w:rsid w:val="00497BEE"/>
    <w:rsid w:val="004A0144"/>
    <w:rsid w:val="004A05E8"/>
    <w:rsid w:val="004A119B"/>
    <w:rsid w:val="004A1774"/>
    <w:rsid w:val="004A1841"/>
    <w:rsid w:val="004A1919"/>
    <w:rsid w:val="004A1BAC"/>
    <w:rsid w:val="004A1BAD"/>
    <w:rsid w:val="004A1CB6"/>
    <w:rsid w:val="004A1D3A"/>
    <w:rsid w:val="004A3428"/>
    <w:rsid w:val="004A3E56"/>
    <w:rsid w:val="004A4407"/>
    <w:rsid w:val="004A4A25"/>
    <w:rsid w:val="004A51FF"/>
    <w:rsid w:val="004A7487"/>
    <w:rsid w:val="004B02DF"/>
    <w:rsid w:val="004B08A9"/>
    <w:rsid w:val="004B1370"/>
    <w:rsid w:val="004B1404"/>
    <w:rsid w:val="004B2D88"/>
    <w:rsid w:val="004B3DB6"/>
    <w:rsid w:val="004B4492"/>
    <w:rsid w:val="004B47F6"/>
    <w:rsid w:val="004B5AFB"/>
    <w:rsid w:val="004B746B"/>
    <w:rsid w:val="004B767C"/>
    <w:rsid w:val="004B7788"/>
    <w:rsid w:val="004B7E54"/>
    <w:rsid w:val="004C0084"/>
    <w:rsid w:val="004C05E3"/>
    <w:rsid w:val="004C07D4"/>
    <w:rsid w:val="004C15C9"/>
    <w:rsid w:val="004C1A87"/>
    <w:rsid w:val="004C2011"/>
    <w:rsid w:val="004C2CCD"/>
    <w:rsid w:val="004C30FA"/>
    <w:rsid w:val="004C357E"/>
    <w:rsid w:val="004C3953"/>
    <w:rsid w:val="004C3AA0"/>
    <w:rsid w:val="004C3F07"/>
    <w:rsid w:val="004C44CC"/>
    <w:rsid w:val="004C4A5B"/>
    <w:rsid w:val="004C4A6D"/>
    <w:rsid w:val="004C548B"/>
    <w:rsid w:val="004C5B90"/>
    <w:rsid w:val="004C67F5"/>
    <w:rsid w:val="004C71D4"/>
    <w:rsid w:val="004C79C1"/>
    <w:rsid w:val="004D01BB"/>
    <w:rsid w:val="004D12B8"/>
    <w:rsid w:val="004D18B7"/>
    <w:rsid w:val="004D1C19"/>
    <w:rsid w:val="004D1DCE"/>
    <w:rsid w:val="004D2876"/>
    <w:rsid w:val="004D2888"/>
    <w:rsid w:val="004D34C4"/>
    <w:rsid w:val="004D3507"/>
    <w:rsid w:val="004D35ED"/>
    <w:rsid w:val="004D3804"/>
    <w:rsid w:val="004D3ACA"/>
    <w:rsid w:val="004D4195"/>
    <w:rsid w:val="004D420B"/>
    <w:rsid w:val="004D4D71"/>
    <w:rsid w:val="004D4F6D"/>
    <w:rsid w:val="004D5A46"/>
    <w:rsid w:val="004D6957"/>
    <w:rsid w:val="004D6BAC"/>
    <w:rsid w:val="004D6DD2"/>
    <w:rsid w:val="004D7120"/>
    <w:rsid w:val="004E108F"/>
    <w:rsid w:val="004E1A36"/>
    <w:rsid w:val="004E2421"/>
    <w:rsid w:val="004E26AA"/>
    <w:rsid w:val="004E29BE"/>
    <w:rsid w:val="004E2E3A"/>
    <w:rsid w:val="004E3E52"/>
    <w:rsid w:val="004E4281"/>
    <w:rsid w:val="004E507B"/>
    <w:rsid w:val="004E50A4"/>
    <w:rsid w:val="004E517D"/>
    <w:rsid w:val="004E5DBB"/>
    <w:rsid w:val="004E70DB"/>
    <w:rsid w:val="004E7283"/>
    <w:rsid w:val="004E757A"/>
    <w:rsid w:val="004E7A5D"/>
    <w:rsid w:val="004E7C0D"/>
    <w:rsid w:val="004F0E64"/>
    <w:rsid w:val="004F0F6F"/>
    <w:rsid w:val="004F2109"/>
    <w:rsid w:val="004F2837"/>
    <w:rsid w:val="004F2D98"/>
    <w:rsid w:val="004F36E6"/>
    <w:rsid w:val="004F3F9E"/>
    <w:rsid w:val="004F43FB"/>
    <w:rsid w:val="004F45B2"/>
    <w:rsid w:val="004F480D"/>
    <w:rsid w:val="004F5829"/>
    <w:rsid w:val="004F5D10"/>
    <w:rsid w:val="004F6F06"/>
    <w:rsid w:val="004F7563"/>
    <w:rsid w:val="00500939"/>
    <w:rsid w:val="005009F1"/>
    <w:rsid w:val="005010E4"/>
    <w:rsid w:val="00501A1E"/>
    <w:rsid w:val="00501FE7"/>
    <w:rsid w:val="005033D4"/>
    <w:rsid w:val="005044AD"/>
    <w:rsid w:val="0050464F"/>
    <w:rsid w:val="0050568C"/>
    <w:rsid w:val="00505CF8"/>
    <w:rsid w:val="005064F0"/>
    <w:rsid w:val="00506819"/>
    <w:rsid w:val="005070B7"/>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0AC0"/>
    <w:rsid w:val="00531152"/>
    <w:rsid w:val="005317B0"/>
    <w:rsid w:val="00531ED5"/>
    <w:rsid w:val="00532812"/>
    <w:rsid w:val="00532A0B"/>
    <w:rsid w:val="00534713"/>
    <w:rsid w:val="00534D9C"/>
    <w:rsid w:val="005350FB"/>
    <w:rsid w:val="00536E7A"/>
    <w:rsid w:val="00536EE5"/>
    <w:rsid w:val="00537A28"/>
    <w:rsid w:val="00537F52"/>
    <w:rsid w:val="0054093F"/>
    <w:rsid w:val="00540A2F"/>
    <w:rsid w:val="00541D20"/>
    <w:rsid w:val="00542D87"/>
    <w:rsid w:val="00542DF3"/>
    <w:rsid w:val="00542EFF"/>
    <w:rsid w:val="00542F44"/>
    <w:rsid w:val="005432E2"/>
    <w:rsid w:val="0054375E"/>
    <w:rsid w:val="00543B02"/>
    <w:rsid w:val="0054458D"/>
    <w:rsid w:val="00544861"/>
    <w:rsid w:val="00544A13"/>
    <w:rsid w:val="005451EF"/>
    <w:rsid w:val="005458AF"/>
    <w:rsid w:val="0054595C"/>
    <w:rsid w:val="00545EE0"/>
    <w:rsid w:val="00547B93"/>
    <w:rsid w:val="00547E37"/>
    <w:rsid w:val="00547E56"/>
    <w:rsid w:val="0055001D"/>
    <w:rsid w:val="0055055B"/>
    <w:rsid w:val="00550A0F"/>
    <w:rsid w:val="005515FB"/>
    <w:rsid w:val="00552059"/>
    <w:rsid w:val="005521B2"/>
    <w:rsid w:val="00552702"/>
    <w:rsid w:val="00554874"/>
    <w:rsid w:val="00554DFA"/>
    <w:rsid w:val="005553C8"/>
    <w:rsid w:val="00557151"/>
    <w:rsid w:val="0055765C"/>
    <w:rsid w:val="005577A8"/>
    <w:rsid w:val="00561FC9"/>
    <w:rsid w:val="00562FD5"/>
    <w:rsid w:val="0056390E"/>
    <w:rsid w:val="00565D9C"/>
    <w:rsid w:val="0056624F"/>
    <w:rsid w:val="00566DB9"/>
    <w:rsid w:val="00567708"/>
    <w:rsid w:val="00567F4D"/>
    <w:rsid w:val="0057018A"/>
    <w:rsid w:val="005701F1"/>
    <w:rsid w:val="00570444"/>
    <w:rsid w:val="0057046E"/>
    <w:rsid w:val="00570A0D"/>
    <w:rsid w:val="00570A9F"/>
    <w:rsid w:val="005713AA"/>
    <w:rsid w:val="005724EC"/>
    <w:rsid w:val="0057280D"/>
    <w:rsid w:val="00573309"/>
    <w:rsid w:val="005733F1"/>
    <w:rsid w:val="00573D01"/>
    <w:rsid w:val="005743DF"/>
    <w:rsid w:val="0057490C"/>
    <w:rsid w:val="00576025"/>
    <w:rsid w:val="00576680"/>
    <w:rsid w:val="00576C30"/>
    <w:rsid w:val="00580B62"/>
    <w:rsid w:val="00581B41"/>
    <w:rsid w:val="00581D5B"/>
    <w:rsid w:val="005824A6"/>
    <w:rsid w:val="0058279A"/>
    <w:rsid w:val="005829F5"/>
    <w:rsid w:val="00582B87"/>
    <w:rsid w:val="005831AB"/>
    <w:rsid w:val="0058377F"/>
    <w:rsid w:val="00584B28"/>
    <w:rsid w:val="00585293"/>
    <w:rsid w:val="005853A2"/>
    <w:rsid w:val="005856F5"/>
    <w:rsid w:val="0058581B"/>
    <w:rsid w:val="00585AC6"/>
    <w:rsid w:val="005867C3"/>
    <w:rsid w:val="00587107"/>
    <w:rsid w:val="0058723B"/>
    <w:rsid w:val="00587E1D"/>
    <w:rsid w:val="00590371"/>
    <w:rsid w:val="00591120"/>
    <w:rsid w:val="00591214"/>
    <w:rsid w:val="005914F4"/>
    <w:rsid w:val="005918CA"/>
    <w:rsid w:val="005918DE"/>
    <w:rsid w:val="00591934"/>
    <w:rsid w:val="0059276E"/>
    <w:rsid w:val="0059320E"/>
    <w:rsid w:val="005933B0"/>
    <w:rsid w:val="0059534B"/>
    <w:rsid w:val="00595F35"/>
    <w:rsid w:val="0059688F"/>
    <w:rsid w:val="0059740A"/>
    <w:rsid w:val="00597F7C"/>
    <w:rsid w:val="005A023A"/>
    <w:rsid w:val="005A0351"/>
    <w:rsid w:val="005A0C57"/>
    <w:rsid w:val="005A1B1E"/>
    <w:rsid w:val="005A3AF0"/>
    <w:rsid w:val="005A3E28"/>
    <w:rsid w:val="005A4E87"/>
    <w:rsid w:val="005A5E15"/>
    <w:rsid w:val="005A646B"/>
    <w:rsid w:val="005A6862"/>
    <w:rsid w:val="005A6DF6"/>
    <w:rsid w:val="005A7342"/>
    <w:rsid w:val="005A7916"/>
    <w:rsid w:val="005A79D0"/>
    <w:rsid w:val="005B055D"/>
    <w:rsid w:val="005B0AED"/>
    <w:rsid w:val="005B0F2C"/>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29A"/>
    <w:rsid w:val="005C3495"/>
    <w:rsid w:val="005C3859"/>
    <w:rsid w:val="005C3B2C"/>
    <w:rsid w:val="005C470E"/>
    <w:rsid w:val="005C58B1"/>
    <w:rsid w:val="005C68A8"/>
    <w:rsid w:val="005C7D48"/>
    <w:rsid w:val="005D0C2B"/>
    <w:rsid w:val="005D1866"/>
    <w:rsid w:val="005D188D"/>
    <w:rsid w:val="005D1942"/>
    <w:rsid w:val="005D1F2C"/>
    <w:rsid w:val="005D2789"/>
    <w:rsid w:val="005D2994"/>
    <w:rsid w:val="005D2AA5"/>
    <w:rsid w:val="005D30EF"/>
    <w:rsid w:val="005D579A"/>
    <w:rsid w:val="005D5B2D"/>
    <w:rsid w:val="005D5B36"/>
    <w:rsid w:val="005D5DA8"/>
    <w:rsid w:val="005D6781"/>
    <w:rsid w:val="005D7049"/>
    <w:rsid w:val="005D7082"/>
    <w:rsid w:val="005D708B"/>
    <w:rsid w:val="005D774C"/>
    <w:rsid w:val="005E023E"/>
    <w:rsid w:val="005E06F0"/>
    <w:rsid w:val="005E14AC"/>
    <w:rsid w:val="005E169D"/>
    <w:rsid w:val="005E197B"/>
    <w:rsid w:val="005E1DA3"/>
    <w:rsid w:val="005E20D2"/>
    <w:rsid w:val="005E212D"/>
    <w:rsid w:val="005E2D1C"/>
    <w:rsid w:val="005E31E8"/>
    <w:rsid w:val="005E3AE8"/>
    <w:rsid w:val="005E4171"/>
    <w:rsid w:val="005E4F5D"/>
    <w:rsid w:val="005E569C"/>
    <w:rsid w:val="005E5E41"/>
    <w:rsid w:val="005E611C"/>
    <w:rsid w:val="005E66D3"/>
    <w:rsid w:val="005E7373"/>
    <w:rsid w:val="005E775F"/>
    <w:rsid w:val="005E781D"/>
    <w:rsid w:val="005F00D1"/>
    <w:rsid w:val="005F07FB"/>
    <w:rsid w:val="005F0B9A"/>
    <w:rsid w:val="005F0C67"/>
    <w:rsid w:val="005F0F01"/>
    <w:rsid w:val="005F130D"/>
    <w:rsid w:val="005F1AD9"/>
    <w:rsid w:val="005F1CAB"/>
    <w:rsid w:val="005F1F36"/>
    <w:rsid w:val="005F2093"/>
    <w:rsid w:val="005F2717"/>
    <w:rsid w:val="005F36E8"/>
    <w:rsid w:val="005F37CE"/>
    <w:rsid w:val="005F4132"/>
    <w:rsid w:val="005F4438"/>
    <w:rsid w:val="005F4DAC"/>
    <w:rsid w:val="005F4E0E"/>
    <w:rsid w:val="005F5F3F"/>
    <w:rsid w:val="005F6A17"/>
    <w:rsid w:val="005F6AB9"/>
    <w:rsid w:val="005F6E0E"/>
    <w:rsid w:val="005F7E9B"/>
    <w:rsid w:val="006009DB"/>
    <w:rsid w:val="006018C2"/>
    <w:rsid w:val="00602310"/>
    <w:rsid w:val="00602569"/>
    <w:rsid w:val="00603ACB"/>
    <w:rsid w:val="006045C1"/>
    <w:rsid w:val="0060460E"/>
    <w:rsid w:val="0060469C"/>
    <w:rsid w:val="0060479E"/>
    <w:rsid w:val="006050D8"/>
    <w:rsid w:val="00605CFA"/>
    <w:rsid w:val="0060692A"/>
    <w:rsid w:val="006104A7"/>
    <w:rsid w:val="006104C8"/>
    <w:rsid w:val="0061099B"/>
    <w:rsid w:val="00610B8A"/>
    <w:rsid w:val="00612F1D"/>
    <w:rsid w:val="006141F8"/>
    <w:rsid w:val="0061491B"/>
    <w:rsid w:val="00615973"/>
    <w:rsid w:val="00615A47"/>
    <w:rsid w:val="0061705D"/>
    <w:rsid w:val="00617AA4"/>
    <w:rsid w:val="006201F6"/>
    <w:rsid w:val="00620F89"/>
    <w:rsid w:val="00621112"/>
    <w:rsid w:val="0062193A"/>
    <w:rsid w:val="00622252"/>
    <w:rsid w:val="006235A1"/>
    <w:rsid w:val="006235F0"/>
    <w:rsid w:val="00623CCA"/>
    <w:rsid w:val="0062438F"/>
    <w:rsid w:val="006245D7"/>
    <w:rsid w:val="00624787"/>
    <w:rsid w:val="00624B4B"/>
    <w:rsid w:val="00624B68"/>
    <w:rsid w:val="00625B9B"/>
    <w:rsid w:val="00625BA6"/>
    <w:rsid w:val="00625F8C"/>
    <w:rsid w:val="00626EC6"/>
    <w:rsid w:val="006270F1"/>
    <w:rsid w:val="0062769B"/>
    <w:rsid w:val="0062790B"/>
    <w:rsid w:val="006313A9"/>
    <w:rsid w:val="006322A3"/>
    <w:rsid w:val="006336B8"/>
    <w:rsid w:val="00633FB3"/>
    <w:rsid w:val="006346F3"/>
    <w:rsid w:val="00634DD4"/>
    <w:rsid w:val="00635ED6"/>
    <w:rsid w:val="0063618A"/>
    <w:rsid w:val="0063695F"/>
    <w:rsid w:val="0063785B"/>
    <w:rsid w:val="00637EA1"/>
    <w:rsid w:val="006404C6"/>
    <w:rsid w:val="0064119E"/>
    <w:rsid w:val="0064129A"/>
    <w:rsid w:val="00641B27"/>
    <w:rsid w:val="00642327"/>
    <w:rsid w:val="006424B2"/>
    <w:rsid w:val="006426F6"/>
    <w:rsid w:val="00642FB9"/>
    <w:rsid w:val="00643208"/>
    <w:rsid w:val="006434DE"/>
    <w:rsid w:val="006438E8"/>
    <w:rsid w:val="00643C04"/>
    <w:rsid w:val="006442BA"/>
    <w:rsid w:val="00644D3C"/>
    <w:rsid w:val="0064500A"/>
    <w:rsid w:val="0064536D"/>
    <w:rsid w:val="0064658E"/>
    <w:rsid w:val="00646724"/>
    <w:rsid w:val="0064725A"/>
    <w:rsid w:val="006504CE"/>
    <w:rsid w:val="00650FBB"/>
    <w:rsid w:val="00653299"/>
    <w:rsid w:val="0065547B"/>
    <w:rsid w:val="00655889"/>
    <w:rsid w:val="006567A5"/>
    <w:rsid w:val="00656FD0"/>
    <w:rsid w:val="00657796"/>
    <w:rsid w:val="006578AA"/>
    <w:rsid w:val="00657ADA"/>
    <w:rsid w:val="00660BC1"/>
    <w:rsid w:val="0066201B"/>
    <w:rsid w:val="00663239"/>
    <w:rsid w:val="0066438F"/>
    <w:rsid w:val="00664B32"/>
    <w:rsid w:val="00664D68"/>
    <w:rsid w:val="00665923"/>
    <w:rsid w:val="00665DEE"/>
    <w:rsid w:val="0066687D"/>
    <w:rsid w:val="0066724D"/>
    <w:rsid w:val="006677C8"/>
    <w:rsid w:val="006700E3"/>
    <w:rsid w:val="00670286"/>
    <w:rsid w:val="006717C0"/>
    <w:rsid w:val="00671FC2"/>
    <w:rsid w:val="006730E0"/>
    <w:rsid w:val="00673758"/>
    <w:rsid w:val="00674142"/>
    <w:rsid w:val="00674AD9"/>
    <w:rsid w:val="00674C13"/>
    <w:rsid w:val="006753DF"/>
    <w:rsid w:val="00675540"/>
    <w:rsid w:val="00676351"/>
    <w:rsid w:val="00676B6B"/>
    <w:rsid w:val="00677572"/>
    <w:rsid w:val="00677D78"/>
    <w:rsid w:val="0068018F"/>
    <w:rsid w:val="00680ED6"/>
    <w:rsid w:val="00681079"/>
    <w:rsid w:val="006814FD"/>
    <w:rsid w:val="006815AD"/>
    <w:rsid w:val="00681AF6"/>
    <w:rsid w:val="00682A71"/>
    <w:rsid w:val="00682B01"/>
    <w:rsid w:val="00682DC0"/>
    <w:rsid w:val="00683088"/>
    <w:rsid w:val="006831CB"/>
    <w:rsid w:val="006831DF"/>
    <w:rsid w:val="0068343B"/>
    <w:rsid w:val="006836EC"/>
    <w:rsid w:val="00683AB9"/>
    <w:rsid w:val="006840E0"/>
    <w:rsid w:val="00684292"/>
    <w:rsid w:val="006851A7"/>
    <w:rsid w:val="00685599"/>
    <w:rsid w:val="006857FB"/>
    <w:rsid w:val="00685B05"/>
    <w:rsid w:val="00687B63"/>
    <w:rsid w:val="00687BA4"/>
    <w:rsid w:val="00687C6E"/>
    <w:rsid w:val="0069039F"/>
    <w:rsid w:val="006912DA"/>
    <w:rsid w:val="006914E5"/>
    <w:rsid w:val="00691664"/>
    <w:rsid w:val="00691B8C"/>
    <w:rsid w:val="0069378C"/>
    <w:rsid w:val="006939A7"/>
    <w:rsid w:val="00694099"/>
    <w:rsid w:val="006943AA"/>
    <w:rsid w:val="00694401"/>
    <w:rsid w:val="00695D97"/>
    <w:rsid w:val="00695FA2"/>
    <w:rsid w:val="00697ADC"/>
    <w:rsid w:val="00697D53"/>
    <w:rsid w:val="006A0049"/>
    <w:rsid w:val="006A01D6"/>
    <w:rsid w:val="006A08FA"/>
    <w:rsid w:val="006A2008"/>
    <w:rsid w:val="006A31B8"/>
    <w:rsid w:val="006A3FE1"/>
    <w:rsid w:val="006A61D6"/>
    <w:rsid w:val="006A684A"/>
    <w:rsid w:val="006A6B0D"/>
    <w:rsid w:val="006A750D"/>
    <w:rsid w:val="006A7D1D"/>
    <w:rsid w:val="006B0D58"/>
    <w:rsid w:val="006B118F"/>
    <w:rsid w:val="006B12B2"/>
    <w:rsid w:val="006B1337"/>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E24"/>
    <w:rsid w:val="006C2F02"/>
    <w:rsid w:val="006C3241"/>
    <w:rsid w:val="006C3FA6"/>
    <w:rsid w:val="006C4280"/>
    <w:rsid w:val="006C4563"/>
    <w:rsid w:val="006C5DCD"/>
    <w:rsid w:val="006C5E3F"/>
    <w:rsid w:val="006C6891"/>
    <w:rsid w:val="006C7AFE"/>
    <w:rsid w:val="006D0098"/>
    <w:rsid w:val="006D0DD0"/>
    <w:rsid w:val="006D0F38"/>
    <w:rsid w:val="006D152C"/>
    <w:rsid w:val="006D298F"/>
    <w:rsid w:val="006D2DB1"/>
    <w:rsid w:val="006D39CB"/>
    <w:rsid w:val="006D4C67"/>
    <w:rsid w:val="006D4E4D"/>
    <w:rsid w:val="006D4F05"/>
    <w:rsid w:val="006D515A"/>
    <w:rsid w:val="006D6228"/>
    <w:rsid w:val="006D68CC"/>
    <w:rsid w:val="006D6B1E"/>
    <w:rsid w:val="006D6E4A"/>
    <w:rsid w:val="006D7533"/>
    <w:rsid w:val="006D7C2C"/>
    <w:rsid w:val="006D7E26"/>
    <w:rsid w:val="006E0091"/>
    <w:rsid w:val="006E028E"/>
    <w:rsid w:val="006E0377"/>
    <w:rsid w:val="006E159E"/>
    <w:rsid w:val="006E1C04"/>
    <w:rsid w:val="006E2627"/>
    <w:rsid w:val="006E2E24"/>
    <w:rsid w:val="006E2FF7"/>
    <w:rsid w:val="006E3957"/>
    <w:rsid w:val="006E3EBF"/>
    <w:rsid w:val="006E3F97"/>
    <w:rsid w:val="006E41AF"/>
    <w:rsid w:val="006E46F8"/>
    <w:rsid w:val="006E48FD"/>
    <w:rsid w:val="006E51CD"/>
    <w:rsid w:val="006E5AA3"/>
    <w:rsid w:val="006E5E00"/>
    <w:rsid w:val="006E5ECD"/>
    <w:rsid w:val="006E680C"/>
    <w:rsid w:val="006E6EE6"/>
    <w:rsid w:val="006E7BCE"/>
    <w:rsid w:val="006F103C"/>
    <w:rsid w:val="006F1605"/>
    <w:rsid w:val="006F1DC9"/>
    <w:rsid w:val="006F29E9"/>
    <w:rsid w:val="006F36B4"/>
    <w:rsid w:val="006F3F8E"/>
    <w:rsid w:val="006F4932"/>
    <w:rsid w:val="006F4CCC"/>
    <w:rsid w:val="006F50A2"/>
    <w:rsid w:val="006F59B2"/>
    <w:rsid w:val="006F5C6F"/>
    <w:rsid w:val="006F63CE"/>
    <w:rsid w:val="006F66BD"/>
    <w:rsid w:val="006F67B7"/>
    <w:rsid w:val="006F6E9F"/>
    <w:rsid w:val="006F6ED5"/>
    <w:rsid w:val="006F71E2"/>
    <w:rsid w:val="006F7372"/>
    <w:rsid w:val="006F75DB"/>
    <w:rsid w:val="006F7E9B"/>
    <w:rsid w:val="007005C1"/>
    <w:rsid w:val="00700C18"/>
    <w:rsid w:val="007018F0"/>
    <w:rsid w:val="007022C8"/>
    <w:rsid w:val="0070331B"/>
    <w:rsid w:val="00703687"/>
    <w:rsid w:val="00703D8E"/>
    <w:rsid w:val="00704368"/>
    <w:rsid w:val="007046E3"/>
    <w:rsid w:val="0070535E"/>
    <w:rsid w:val="00705E2F"/>
    <w:rsid w:val="00705F80"/>
    <w:rsid w:val="007079E1"/>
    <w:rsid w:val="00707DE6"/>
    <w:rsid w:val="007106A4"/>
    <w:rsid w:val="00710F0F"/>
    <w:rsid w:val="00711181"/>
    <w:rsid w:val="0071153E"/>
    <w:rsid w:val="00711732"/>
    <w:rsid w:val="00711885"/>
    <w:rsid w:val="00711A31"/>
    <w:rsid w:val="00712044"/>
    <w:rsid w:val="00712F65"/>
    <w:rsid w:val="0071388A"/>
    <w:rsid w:val="00713A42"/>
    <w:rsid w:val="0071422F"/>
    <w:rsid w:val="007145FB"/>
    <w:rsid w:val="00714A88"/>
    <w:rsid w:val="0071538E"/>
    <w:rsid w:val="0071552D"/>
    <w:rsid w:val="00715D8F"/>
    <w:rsid w:val="00716497"/>
    <w:rsid w:val="007169D0"/>
    <w:rsid w:val="00716E52"/>
    <w:rsid w:val="00716F4C"/>
    <w:rsid w:val="00717EB3"/>
    <w:rsid w:val="007203AE"/>
    <w:rsid w:val="0072063A"/>
    <w:rsid w:val="00720DA8"/>
    <w:rsid w:val="00722314"/>
    <w:rsid w:val="00722447"/>
    <w:rsid w:val="007227B0"/>
    <w:rsid w:val="00722DC9"/>
    <w:rsid w:val="0072334F"/>
    <w:rsid w:val="00723390"/>
    <w:rsid w:val="007234A3"/>
    <w:rsid w:val="007234FA"/>
    <w:rsid w:val="00724109"/>
    <w:rsid w:val="00724686"/>
    <w:rsid w:val="00724720"/>
    <w:rsid w:val="007258BA"/>
    <w:rsid w:val="007259FC"/>
    <w:rsid w:val="00726722"/>
    <w:rsid w:val="007268F3"/>
    <w:rsid w:val="00727579"/>
    <w:rsid w:val="00727907"/>
    <w:rsid w:val="00730029"/>
    <w:rsid w:val="0073070C"/>
    <w:rsid w:val="00731309"/>
    <w:rsid w:val="00731EED"/>
    <w:rsid w:val="007320A4"/>
    <w:rsid w:val="00732972"/>
    <w:rsid w:val="007329C1"/>
    <w:rsid w:val="00732D92"/>
    <w:rsid w:val="00733A62"/>
    <w:rsid w:val="00733C20"/>
    <w:rsid w:val="007340C3"/>
    <w:rsid w:val="007340E8"/>
    <w:rsid w:val="00734BB9"/>
    <w:rsid w:val="0073508F"/>
    <w:rsid w:val="00735253"/>
    <w:rsid w:val="007361AA"/>
    <w:rsid w:val="00736583"/>
    <w:rsid w:val="0073659B"/>
    <w:rsid w:val="00736857"/>
    <w:rsid w:val="00736EEA"/>
    <w:rsid w:val="00737221"/>
    <w:rsid w:val="00737310"/>
    <w:rsid w:val="00737EE5"/>
    <w:rsid w:val="0074058C"/>
    <w:rsid w:val="00740C71"/>
    <w:rsid w:val="007419E9"/>
    <w:rsid w:val="00741D90"/>
    <w:rsid w:val="007442F3"/>
    <w:rsid w:val="0074469B"/>
    <w:rsid w:val="00745048"/>
    <w:rsid w:val="00745C7B"/>
    <w:rsid w:val="00745CB8"/>
    <w:rsid w:val="00745FF5"/>
    <w:rsid w:val="007463E8"/>
    <w:rsid w:val="00746D96"/>
    <w:rsid w:val="00746E01"/>
    <w:rsid w:val="00747787"/>
    <w:rsid w:val="00747864"/>
    <w:rsid w:val="007479E3"/>
    <w:rsid w:val="00747C59"/>
    <w:rsid w:val="00747DE2"/>
    <w:rsid w:val="00747ED8"/>
    <w:rsid w:val="00750185"/>
    <w:rsid w:val="00751A72"/>
    <w:rsid w:val="00751B42"/>
    <w:rsid w:val="007529D8"/>
    <w:rsid w:val="007537D0"/>
    <w:rsid w:val="00753DCA"/>
    <w:rsid w:val="007546A5"/>
    <w:rsid w:val="007548E9"/>
    <w:rsid w:val="00754FCF"/>
    <w:rsid w:val="0075570D"/>
    <w:rsid w:val="007562AE"/>
    <w:rsid w:val="007562E5"/>
    <w:rsid w:val="0075668C"/>
    <w:rsid w:val="007566C6"/>
    <w:rsid w:val="00757663"/>
    <w:rsid w:val="00757A8B"/>
    <w:rsid w:val="00760B7A"/>
    <w:rsid w:val="00760DB2"/>
    <w:rsid w:val="00760EA3"/>
    <w:rsid w:val="00761012"/>
    <w:rsid w:val="00761331"/>
    <w:rsid w:val="00761E8E"/>
    <w:rsid w:val="007625DE"/>
    <w:rsid w:val="00762B56"/>
    <w:rsid w:val="00762F06"/>
    <w:rsid w:val="0076367F"/>
    <w:rsid w:val="007638B1"/>
    <w:rsid w:val="00763933"/>
    <w:rsid w:val="00763AD2"/>
    <w:rsid w:val="00763D91"/>
    <w:rsid w:val="007644B2"/>
    <w:rsid w:val="00764FA3"/>
    <w:rsid w:val="00765734"/>
    <w:rsid w:val="00766720"/>
    <w:rsid w:val="0076687B"/>
    <w:rsid w:val="00766A62"/>
    <w:rsid w:val="0076752F"/>
    <w:rsid w:val="00767F8C"/>
    <w:rsid w:val="00770414"/>
    <w:rsid w:val="00770481"/>
    <w:rsid w:val="007705AA"/>
    <w:rsid w:val="007705FA"/>
    <w:rsid w:val="00770B47"/>
    <w:rsid w:val="0077161A"/>
    <w:rsid w:val="00771726"/>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9B"/>
    <w:rsid w:val="00781BFE"/>
    <w:rsid w:val="00781C72"/>
    <w:rsid w:val="007827AA"/>
    <w:rsid w:val="0078347F"/>
    <w:rsid w:val="00783DE4"/>
    <w:rsid w:val="0078447B"/>
    <w:rsid w:val="00784724"/>
    <w:rsid w:val="00784B49"/>
    <w:rsid w:val="00784B7E"/>
    <w:rsid w:val="00785047"/>
    <w:rsid w:val="007853CB"/>
    <w:rsid w:val="00785572"/>
    <w:rsid w:val="00786C09"/>
    <w:rsid w:val="007879E7"/>
    <w:rsid w:val="007904E5"/>
    <w:rsid w:val="00790B7D"/>
    <w:rsid w:val="007921BE"/>
    <w:rsid w:val="0079294F"/>
    <w:rsid w:val="00792CA4"/>
    <w:rsid w:val="0079431B"/>
    <w:rsid w:val="0079499D"/>
    <w:rsid w:val="00795A21"/>
    <w:rsid w:val="00795D78"/>
    <w:rsid w:val="00795E38"/>
    <w:rsid w:val="007968CC"/>
    <w:rsid w:val="007974EC"/>
    <w:rsid w:val="007976A2"/>
    <w:rsid w:val="007976AE"/>
    <w:rsid w:val="00797B40"/>
    <w:rsid w:val="00797D76"/>
    <w:rsid w:val="00797FB6"/>
    <w:rsid w:val="007A0024"/>
    <w:rsid w:val="007A0138"/>
    <w:rsid w:val="007A04D1"/>
    <w:rsid w:val="007A164C"/>
    <w:rsid w:val="007A1E6E"/>
    <w:rsid w:val="007A3347"/>
    <w:rsid w:val="007A338C"/>
    <w:rsid w:val="007A4146"/>
    <w:rsid w:val="007A5D83"/>
    <w:rsid w:val="007A6527"/>
    <w:rsid w:val="007A6564"/>
    <w:rsid w:val="007A6907"/>
    <w:rsid w:val="007A72FC"/>
    <w:rsid w:val="007A7996"/>
    <w:rsid w:val="007A7F4E"/>
    <w:rsid w:val="007B033E"/>
    <w:rsid w:val="007B086A"/>
    <w:rsid w:val="007B102B"/>
    <w:rsid w:val="007B1A07"/>
    <w:rsid w:val="007B23DC"/>
    <w:rsid w:val="007B270C"/>
    <w:rsid w:val="007B2EA9"/>
    <w:rsid w:val="007B3090"/>
    <w:rsid w:val="007B3763"/>
    <w:rsid w:val="007B40FF"/>
    <w:rsid w:val="007B42E3"/>
    <w:rsid w:val="007B49B7"/>
    <w:rsid w:val="007B4ACE"/>
    <w:rsid w:val="007B58E4"/>
    <w:rsid w:val="007B6077"/>
    <w:rsid w:val="007B7130"/>
    <w:rsid w:val="007B77B4"/>
    <w:rsid w:val="007C063E"/>
    <w:rsid w:val="007C1F90"/>
    <w:rsid w:val="007C28F0"/>
    <w:rsid w:val="007C2C60"/>
    <w:rsid w:val="007C35FA"/>
    <w:rsid w:val="007C405C"/>
    <w:rsid w:val="007C4527"/>
    <w:rsid w:val="007C45B5"/>
    <w:rsid w:val="007C5515"/>
    <w:rsid w:val="007C597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9AE"/>
    <w:rsid w:val="007D6E0F"/>
    <w:rsid w:val="007D7173"/>
    <w:rsid w:val="007D7283"/>
    <w:rsid w:val="007D7300"/>
    <w:rsid w:val="007D76FA"/>
    <w:rsid w:val="007D79B6"/>
    <w:rsid w:val="007D7ACE"/>
    <w:rsid w:val="007D7F36"/>
    <w:rsid w:val="007D7F68"/>
    <w:rsid w:val="007E0E50"/>
    <w:rsid w:val="007E0FE2"/>
    <w:rsid w:val="007E11FA"/>
    <w:rsid w:val="007E178E"/>
    <w:rsid w:val="007E1C5C"/>
    <w:rsid w:val="007E216D"/>
    <w:rsid w:val="007E21F4"/>
    <w:rsid w:val="007E2DA7"/>
    <w:rsid w:val="007E32B8"/>
    <w:rsid w:val="007E388D"/>
    <w:rsid w:val="007E3C33"/>
    <w:rsid w:val="007E3C77"/>
    <w:rsid w:val="007E4CDD"/>
    <w:rsid w:val="007E4DAA"/>
    <w:rsid w:val="007E4F38"/>
    <w:rsid w:val="007E51EC"/>
    <w:rsid w:val="007E5475"/>
    <w:rsid w:val="007E5817"/>
    <w:rsid w:val="007E595A"/>
    <w:rsid w:val="007E5C3F"/>
    <w:rsid w:val="007E6949"/>
    <w:rsid w:val="007E6FFE"/>
    <w:rsid w:val="007E727D"/>
    <w:rsid w:val="007E74C4"/>
    <w:rsid w:val="007E79F5"/>
    <w:rsid w:val="007E79F6"/>
    <w:rsid w:val="007F00EB"/>
    <w:rsid w:val="007F0854"/>
    <w:rsid w:val="007F0A4B"/>
    <w:rsid w:val="007F0FFE"/>
    <w:rsid w:val="007F1493"/>
    <w:rsid w:val="007F15EB"/>
    <w:rsid w:val="007F16D2"/>
    <w:rsid w:val="007F20B2"/>
    <w:rsid w:val="007F20B7"/>
    <w:rsid w:val="007F226A"/>
    <w:rsid w:val="007F31E8"/>
    <w:rsid w:val="007F3972"/>
    <w:rsid w:val="007F506A"/>
    <w:rsid w:val="007F65A5"/>
    <w:rsid w:val="007F660E"/>
    <w:rsid w:val="007F7096"/>
    <w:rsid w:val="007F769F"/>
    <w:rsid w:val="007F7950"/>
    <w:rsid w:val="008022F0"/>
    <w:rsid w:val="00803896"/>
    <w:rsid w:val="00803C82"/>
    <w:rsid w:val="008042B3"/>
    <w:rsid w:val="00804356"/>
    <w:rsid w:val="008048A7"/>
    <w:rsid w:val="00804B64"/>
    <w:rsid w:val="00804B8A"/>
    <w:rsid w:val="00805097"/>
    <w:rsid w:val="0080516A"/>
    <w:rsid w:val="008059EB"/>
    <w:rsid w:val="00806CF5"/>
    <w:rsid w:val="00806EE4"/>
    <w:rsid w:val="00806F73"/>
    <w:rsid w:val="00810DDA"/>
    <w:rsid w:val="00811411"/>
    <w:rsid w:val="008119D8"/>
    <w:rsid w:val="00812371"/>
    <w:rsid w:val="00812938"/>
    <w:rsid w:val="00812FB1"/>
    <w:rsid w:val="00813131"/>
    <w:rsid w:val="008131B2"/>
    <w:rsid w:val="0081402D"/>
    <w:rsid w:val="00814238"/>
    <w:rsid w:val="008147B3"/>
    <w:rsid w:val="00814CD0"/>
    <w:rsid w:val="00814E1E"/>
    <w:rsid w:val="00814FF6"/>
    <w:rsid w:val="0081543F"/>
    <w:rsid w:val="008158D9"/>
    <w:rsid w:val="008161F0"/>
    <w:rsid w:val="008173F3"/>
    <w:rsid w:val="0081788D"/>
    <w:rsid w:val="00817C3A"/>
    <w:rsid w:val="00820BB3"/>
    <w:rsid w:val="00820C8E"/>
    <w:rsid w:val="0082236A"/>
    <w:rsid w:val="0082317B"/>
    <w:rsid w:val="0082325E"/>
    <w:rsid w:val="0082326A"/>
    <w:rsid w:val="008232D1"/>
    <w:rsid w:val="00823AA7"/>
    <w:rsid w:val="00824ACF"/>
    <w:rsid w:val="00824EDA"/>
    <w:rsid w:val="0082504C"/>
    <w:rsid w:val="00825261"/>
    <w:rsid w:val="00825308"/>
    <w:rsid w:val="008263E0"/>
    <w:rsid w:val="008276E1"/>
    <w:rsid w:val="00827ADE"/>
    <w:rsid w:val="00827B63"/>
    <w:rsid w:val="00827BBD"/>
    <w:rsid w:val="00827C37"/>
    <w:rsid w:val="00827F32"/>
    <w:rsid w:val="008300FE"/>
    <w:rsid w:val="00830DB8"/>
    <w:rsid w:val="0083127B"/>
    <w:rsid w:val="0083180B"/>
    <w:rsid w:val="00831D68"/>
    <w:rsid w:val="008328A6"/>
    <w:rsid w:val="00832C59"/>
    <w:rsid w:val="00833BA7"/>
    <w:rsid w:val="00834054"/>
    <w:rsid w:val="008345DB"/>
    <w:rsid w:val="00834798"/>
    <w:rsid w:val="00835253"/>
    <w:rsid w:val="008353C3"/>
    <w:rsid w:val="00835432"/>
    <w:rsid w:val="00835B2B"/>
    <w:rsid w:val="00835CAA"/>
    <w:rsid w:val="00835DA7"/>
    <w:rsid w:val="00836654"/>
    <w:rsid w:val="008369FD"/>
    <w:rsid w:val="00836E81"/>
    <w:rsid w:val="00837164"/>
    <w:rsid w:val="00840739"/>
    <w:rsid w:val="0084074F"/>
    <w:rsid w:val="00841308"/>
    <w:rsid w:val="0084166B"/>
    <w:rsid w:val="00841B6D"/>
    <w:rsid w:val="00841FDA"/>
    <w:rsid w:val="00842502"/>
    <w:rsid w:val="0084294B"/>
    <w:rsid w:val="00842C5E"/>
    <w:rsid w:val="00843005"/>
    <w:rsid w:val="00843F37"/>
    <w:rsid w:val="00844C64"/>
    <w:rsid w:val="00845279"/>
    <w:rsid w:val="008453F8"/>
    <w:rsid w:val="00845822"/>
    <w:rsid w:val="00846C41"/>
    <w:rsid w:val="00847299"/>
    <w:rsid w:val="00847783"/>
    <w:rsid w:val="00847C2D"/>
    <w:rsid w:val="00847E9E"/>
    <w:rsid w:val="00847FBB"/>
    <w:rsid w:val="008503B5"/>
    <w:rsid w:val="008507CC"/>
    <w:rsid w:val="008508C4"/>
    <w:rsid w:val="00851E3C"/>
    <w:rsid w:val="008529C6"/>
    <w:rsid w:val="00852CD9"/>
    <w:rsid w:val="00852CEA"/>
    <w:rsid w:val="00852D9A"/>
    <w:rsid w:val="00852E11"/>
    <w:rsid w:val="00853828"/>
    <w:rsid w:val="00853B49"/>
    <w:rsid w:val="00853EF7"/>
    <w:rsid w:val="00853F73"/>
    <w:rsid w:val="00854F15"/>
    <w:rsid w:val="008552FC"/>
    <w:rsid w:val="008553C1"/>
    <w:rsid w:val="008553E3"/>
    <w:rsid w:val="008553F9"/>
    <w:rsid w:val="00855929"/>
    <w:rsid w:val="00856317"/>
    <w:rsid w:val="00856E95"/>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67FC7"/>
    <w:rsid w:val="0087076B"/>
    <w:rsid w:val="00871157"/>
    <w:rsid w:val="00871433"/>
    <w:rsid w:val="00871F1E"/>
    <w:rsid w:val="00872211"/>
    <w:rsid w:val="00872626"/>
    <w:rsid w:val="0087369D"/>
    <w:rsid w:val="008739C1"/>
    <w:rsid w:val="00875E4F"/>
    <w:rsid w:val="008761E8"/>
    <w:rsid w:val="008800F0"/>
    <w:rsid w:val="008804AA"/>
    <w:rsid w:val="00881440"/>
    <w:rsid w:val="0088164B"/>
    <w:rsid w:val="0088195D"/>
    <w:rsid w:val="00881FAC"/>
    <w:rsid w:val="00882450"/>
    <w:rsid w:val="0088258F"/>
    <w:rsid w:val="008831BE"/>
    <w:rsid w:val="00883847"/>
    <w:rsid w:val="00883CB7"/>
    <w:rsid w:val="00884799"/>
    <w:rsid w:val="00884BCC"/>
    <w:rsid w:val="00886511"/>
    <w:rsid w:val="00886A13"/>
    <w:rsid w:val="00886A14"/>
    <w:rsid w:val="00887221"/>
    <w:rsid w:val="00887DBF"/>
    <w:rsid w:val="00890459"/>
    <w:rsid w:val="008905D6"/>
    <w:rsid w:val="00890890"/>
    <w:rsid w:val="00890DA4"/>
    <w:rsid w:val="0089160D"/>
    <w:rsid w:val="00891A30"/>
    <w:rsid w:val="00892984"/>
    <w:rsid w:val="0089359C"/>
    <w:rsid w:val="00896AEF"/>
    <w:rsid w:val="008970F5"/>
    <w:rsid w:val="008976B4"/>
    <w:rsid w:val="00897874"/>
    <w:rsid w:val="00897C77"/>
    <w:rsid w:val="00897D33"/>
    <w:rsid w:val="008A005F"/>
    <w:rsid w:val="008A05B7"/>
    <w:rsid w:val="008A0B7A"/>
    <w:rsid w:val="008A1206"/>
    <w:rsid w:val="008A13BF"/>
    <w:rsid w:val="008A1916"/>
    <w:rsid w:val="008A1A0F"/>
    <w:rsid w:val="008A24D6"/>
    <w:rsid w:val="008A27A1"/>
    <w:rsid w:val="008A2BAC"/>
    <w:rsid w:val="008A3334"/>
    <w:rsid w:val="008A337C"/>
    <w:rsid w:val="008A33A2"/>
    <w:rsid w:val="008A3687"/>
    <w:rsid w:val="008A3E21"/>
    <w:rsid w:val="008A458C"/>
    <w:rsid w:val="008A4781"/>
    <w:rsid w:val="008A4999"/>
    <w:rsid w:val="008A4DCE"/>
    <w:rsid w:val="008A5B3D"/>
    <w:rsid w:val="008A6D8B"/>
    <w:rsid w:val="008A7336"/>
    <w:rsid w:val="008B0282"/>
    <w:rsid w:val="008B050F"/>
    <w:rsid w:val="008B1204"/>
    <w:rsid w:val="008B204F"/>
    <w:rsid w:val="008B21D6"/>
    <w:rsid w:val="008B227C"/>
    <w:rsid w:val="008B2438"/>
    <w:rsid w:val="008B27F2"/>
    <w:rsid w:val="008B2F06"/>
    <w:rsid w:val="008B3ACD"/>
    <w:rsid w:val="008B3E3C"/>
    <w:rsid w:val="008B45CF"/>
    <w:rsid w:val="008B46A7"/>
    <w:rsid w:val="008B46FB"/>
    <w:rsid w:val="008B49F0"/>
    <w:rsid w:val="008B50DD"/>
    <w:rsid w:val="008B51F8"/>
    <w:rsid w:val="008B54A6"/>
    <w:rsid w:val="008B5D9D"/>
    <w:rsid w:val="008B5F6A"/>
    <w:rsid w:val="008B6199"/>
    <w:rsid w:val="008B642F"/>
    <w:rsid w:val="008B655B"/>
    <w:rsid w:val="008B6E30"/>
    <w:rsid w:val="008B7851"/>
    <w:rsid w:val="008B7E08"/>
    <w:rsid w:val="008B7E0E"/>
    <w:rsid w:val="008B7EF0"/>
    <w:rsid w:val="008C0154"/>
    <w:rsid w:val="008C02FE"/>
    <w:rsid w:val="008C04CB"/>
    <w:rsid w:val="008C0E25"/>
    <w:rsid w:val="008C0F2E"/>
    <w:rsid w:val="008C15E1"/>
    <w:rsid w:val="008C21CF"/>
    <w:rsid w:val="008C261B"/>
    <w:rsid w:val="008C293A"/>
    <w:rsid w:val="008C29BF"/>
    <w:rsid w:val="008C2B58"/>
    <w:rsid w:val="008C32B0"/>
    <w:rsid w:val="008C49E7"/>
    <w:rsid w:val="008C4D53"/>
    <w:rsid w:val="008C5C03"/>
    <w:rsid w:val="008C61F0"/>
    <w:rsid w:val="008C6363"/>
    <w:rsid w:val="008C6503"/>
    <w:rsid w:val="008C6B06"/>
    <w:rsid w:val="008C6B31"/>
    <w:rsid w:val="008C798F"/>
    <w:rsid w:val="008C799B"/>
    <w:rsid w:val="008C7EB7"/>
    <w:rsid w:val="008D0182"/>
    <w:rsid w:val="008D07B4"/>
    <w:rsid w:val="008D0A60"/>
    <w:rsid w:val="008D14AC"/>
    <w:rsid w:val="008D1AAA"/>
    <w:rsid w:val="008D2A93"/>
    <w:rsid w:val="008D31B3"/>
    <w:rsid w:val="008D42AE"/>
    <w:rsid w:val="008D42FC"/>
    <w:rsid w:val="008D59AC"/>
    <w:rsid w:val="008D59E1"/>
    <w:rsid w:val="008D5B0C"/>
    <w:rsid w:val="008D5D6B"/>
    <w:rsid w:val="008D6244"/>
    <w:rsid w:val="008D6366"/>
    <w:rsid w:val="008D6D74"/>
    <w:rsid w:val="008D6FD2"/>
    <w:rsid w:val="008D7D46"/>
    <w:rsid w:val="008E008F"/>
    <w:rsid w:val="008E04D8"/>
    <w:rsid w:val="008E0B4A"/>
    <w:rsid w:val="008E1588"/>
    <w:rsid w:val="008E1957"/>
    <w:rsid w:val="008E1B9D"/>
    <w:rsid w:val="008E1F1C"/>
    <w:rsid w:val="008E21A8"/>
    <w:rsid w:val="008E2855"/>
    <w:rsid w:val="008E2D70"/>
    <w:rsid w:val="008E2DBB"/>
    <w:rsid w:val="008E330D"/>
    <w:rsid w:val="008E3347"/>
    <w:rsid w:val="008E3394"/>
    <w:rsid w:val="008E4105"/>
    <w:rsid w:val="008E5943"/>
    <w:rsid w:val="008E5CBB"/>
    <w:rsid w:val="008E69BF"/>
    <w:rsid w:val="008E6ABF"/>
    <w:rsid w:val="008E71F6"/>
    <w:rsid w:val="008F0165"/>
    <w:rsid w:val="008F08FF"/>
    <w:rsid w:val="008F0C06"/>
    <w:rsid w:val="008F187A"/>
    <w:rsid w:val="008F1A26"/>
    <w:rsid w:val="008F2A86"/>
    <w:rsid w:val="008F3046"/>
    <w:rsid w:val="008F33E2"/>
    <w:rsid w:val="008F3984"/>
    <w:rsid w:val="008F3DE1"/>
    <w:rsid w:val="008F4B4D"/>
    <w:rsid w:val="008F53F5"/>
    <w:rsid w:val="008F5623"/>
    <w:rsid w:val="008F57BD"/>
    <w:rsid w:val="008F583B"/>
    <w:rsid w:val="008F5C5D"/>
    <w:rsid w:val="008F5E2C"/>
    <w:rsid w:val="008F699F"/>
    <w:rsid w:val="008F6AA3"/>
    <w:rsid w:val="008F7262"/>
    <w:rsid w:val="008F7E2F"/>
    <w:rsid w:val="00900605"/>
    <w:rsid w:val="009009C8"/>
    <w:rsid w:val="00900E46"/>
    <w:rsid w:val="0090110A"/>
    <w:rsid w:val="0090123D"/>
    <w:rsid w:val="00901A4B"/>
    <w:rsid w:val="00901FA2"/>
    <w:rsid w:val="00902557"/>
    <w:rsid w:val="00902E4A"/>
    <w:rsid w:val="00903617"/>
    <w:rsid w:val="00903F0F"/>
    <w:rsid w:val="009051CB"/>
    <w:rsid w:val="00905806"/>
    <w:rsid w:val="00905CF2"/>
    <w:rsid w:val="00906DE1"/>
    <w:rsid w:val="00910996"/>
    <w:rsid w:val="00910C76"/>
    <w:rsid w:val="00911B06"/>
    <w:rsid w:val="009126D4"/>
    <w:rsid w:val="0091296E"/>
    <w:rsid w:val="00913219"/>
    <w:rsid w:val="00913EB2"/>
    <w:rsid w:val="009141F7"/>
    <w:rsid w:val="00914879"/>
    <w:rsid w:val="00914B02"/>
    <w:rsid w:val="00914BAF"/>
    <w:rsid w:val="009150DE"/>
    <w:rsid w:val="00915369"/>
    <w:rsid w:val="00915E90"/>
    <w:rsid w:val="00916024"/>
    <w:rsid w:val="00916ACE"/>
    <w:rsid w:val="00916C31"/>
    <w:rsid w:val="00917448"/>
    <w:rsid w:val="00917961"/>
    <w:rsid w:val="0092072A"/>
    <w:rsid w:val="00920C43"/>
    <w:rsid w:val="00921561"/>
    <w:rsid w:val="009215A5"/>
    <w:rsid w:val="00921B26"/>
    <w:rsid w:val="00922C0F"/>
    <w:rsid w:val="00922CF9"/>
    <w:rsid w:val="009237FE"/>
    <w:rsid w:val="00923843"/>
    <w:rsid w:val="009238FB"/>
    <w:rsid w:val="00925143"/>
    <w:rsid w:val="009272A8"/>
    <w:rsid w:val="00927B21"/>
    <w:rsid w:val="00927E25"/>
    <w:rsid w:val="009303B6"/>
    <w:rsid w:val="00930C0F"/>
    <w:rsid w:val="00930C90"/>
    <w:rsid w:val="00930E90"/>
    <w:rsid w:val="009312F3"/>
    <w:rsid w:val="009326AD"/>
    <w:rsid w:val="00932837"/>
    <w:rsid w:val="00933A93"/>
    <w:rsid w:val="00933BC9"/>
    <w:rsid w:val="0093439C"/>
    <w:rsid w:val="009351CC"/>
    <w:rsid w:val="00935350"/>
    <w:rsid w:val="0093559C"/>
    <w:rsid w:val="009355A1"/>
    <w:rsid w:val="009356EF"/>
    <w:rsid w:val="00935901"/>
    <w:rsid w:val="00935EC7"/>
    <w:rsid w:val="00936090"/>
    <w:rsid w:val="009363D5"/>
    <w:rsid w:val="00936AA0"/>
    <w:rsid w:val="00936BDC"/>
    <w:rsid w:val="009375DA"/>
    <w:rsid w:val="009377C2"/>
    <w:rsid w:val="00937DA3"/>
    <w:rsid w:val="009401FB"/>
    <w:rsid w:val="009403DD"/>
    <w:rsid w:val="00941250"/>
    <w:rsid w:val="009415C7"/>
    <w:rsid w:val="00941F67"/>
    <w:rsid w:val="00943294"/>
    <w:rsid w:val="009434D3"/>
    <w:rsid w:val="009437E3"/>
    <w:rsid w:val="009441DC"/>
    <w:rsid w:val="0094421E"/>
    <w:rsid w:val="0094441F"/>
    <w:rsid w:val="00945F78"/>
    <w:rsid w:val="00946CDB"/>
    <w:rsid w:val="00946F54"/>
    <w:rsid w:val="00947B77"/>
    <w:rsid w:val="009500EB"/>
    <w:rsid w:val="00950ABF"/>
    <w:rsid w:val="00950B18"/>
    <w:rsid w:val="00951339"/>
    <w:rsid w:val="009517EE"/>
    <w:rsid w:val="00952423"/>
    <w:rsid w:val="00953378"/>
    <w:rsid w:val="00953C44"/>
    <w:rsid w:val="00954E6D"/>
    <w:rsid w:val="00955E4E"/>
    <w:rsid w:val="00956767"/>
    <w:rsid w:val="0095687C"/>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3F0"/>
    <w:rsid w:val="00965403"/>
    <w:rsid w:val="009655A7"/>
    <w:rsid w:val="009655D5"/>
    <w:rsid w:val="00965926"/>
    <w:rsid w:val="00970743"/>
    <w:rsid w:val="00970C6F"/>
    <w:rsid w:val="009711EA"/>
    <w:rsid w:val="00971685"/>
    <w:rsid w:val="00971F61"/>
    <w:rsid w:val="00972DA2"/>
    <w:rsid w:val="0097364B"/>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269"/>
    <w:rsid w:val="00983611"/>
    <w:rsid w:val="0098391A"/>
    <w:rsid w:val="00983E3A"/>
    <w:rsid w:val="0098524F"/>
    <w:rsid w:val="00985A73"/>
    <w:rsid w:val="00985B83"/>
    <w:rsid w:val="00985E0C"/>
    <w:rsid w:val="00986C47"/>
    <w:rsid w:val="00986E36"/>
    <w:rsid w:val="0098721A"/>
    <w:rsid w:val="009874E8"/>
    <w:rsid w:val="00987BC3"/>
    <w:rsid w:val="00990B76"/>
    <w:rsid w:val="00990D70"/>
    <w:rsid w:val="00990ECC"/>
    <w:rsid w:val="00990FD3"/>
    <w:rsid w:val="009911A4"/>
    <w:rsid w:val="00991D64"/>
    <w:rsid w:val="009922A4"/>
    <w:rsid w:val="00993689"/>
    <w:rsid w:val="009940C8"/>
    <w:rsid w:val="00994125"/>
    <w:rsid w:val="0099429E"/>
    <w:rsid w:val="0099460D"/>
    <w:rsid w:val="009966A0"/>
    <w:rsid w:val="00996E77"/>
    <w:rsid w:val="00996F53"/>
    <w:rsid w:val="00997028"/>
    <w:rsid w:val="0099765B"/>
    <w:rsid w:val="009A03C2"/>
    <w:rsid w:val="009A141A"/>
    <w:rsid w:val="009A171E"/>
    <w:rsid w:val="009A1BC8"/>
    <w:rsid w:val="009A1E5F"/>
    <w:rsid w:val="009A27C6"/>
    <w:rsid w:val="009A439E"/>
    <w:rsid w:val="009A44B1"/>
    <w:rsid w:val="009A52D7"/>
    <w:rsid w:val="009A5A0C"/>
    <w:rsid w:val="009A5EBC"/>
    <w:rsid w:val="009A670F"/>
    <w:rsid w:val="009A682F"/>
    <w:rsid w:val="009A6AAD"/>
    <w:rsid w:val="009A72E4"/>
    <w:rsid w:val="009A7320"/>
    <w:rsid w:val="009A758D"/>
    <w:rsid w:val="009A7679"/>
    <w:rsid w:val="009B01B2"/>
    <w:rsid w:val="009B05E7"/>
    <w:rsid w:val="009B1A00"/>
    <w:rsid w:val="009B2206"/>
    <w:rsid w:val="009B287C"/>
    <w:rsid w:val="009B2D85"/>
    <w:rsid w:val="009B3250"/>
    <w:rsid w:val="009B43F7"/>
    <w:rsid w:val="009B5096"/>
    <w:rsid w:val="009B5123"/>
    <w:rsid w:val="009B51A8"/>
    <w:rsid w:val="009B5F81"/>
    <w:rsid w:val="009B6960"/>
    <w:rsid w:val="009B6A8F"/>
    <w:rsid w:val="009B6B5A"/>
    <w:rsid w:val="009B70A4"/>
    <w:rsid w:val="009B770B"/>
    <w:rsid w:val="009B7D95"/>
    <w:rsid w:val="009C01E8"/>
    <w:rsid w:val="009C02F0"/>
    <w:rsid w:val="009C0C7C"/>
    <w:rsid w:val="009C0D43"/>
    <w:rsid w:val="009C26DA"/>
    <w:rsid w:val="009C28D9"/>
    <w:rsid w:val="009C2B8D"/>
    <w:rsid w:val="009C37D6"/>
    <w:rsid w:val="009C3E12"/>
    <w:rsid w:val="009C406B"/>
    <w:rsid w:val="009C498A"/>
    <w:rsid w:val="009C4CFA"/>
    <w:rsid w:val="009C5090"/>
    <w:rsid w:val="009C5403"/>
    <w:rsid w:val="009C6363"/>
    <w:rsid w:val="009C647F"/>
    <w:rsid w:val="009C79BA"/>
    <w:rsid w:val="009C7CF8"/>
    <w:rsid w:val="009C7EAC"/>
    <w:rsid w:val="009D09F4"/>
    <w:rsid w:val="009D1CBA"/>
    <w:rsid w:val="009D1D9A"/>
    <w:rsid w:val="009D25A6"/>
    <w:rsid w:val="009D3A3B"/>
    <w:rsid w:val="009D45E5"/>
    <w:rsid w:val="009D466D"/>
    <w:rsid w:val="009D484F"/>
    <w:rsid w:val="009D4B5A"/>
    <w:rsid w:val="009D4EBD"/>
    <w:rsid w:val="009D53EB"/>
    <w:rsid w:val="009D5B52"/>
    <w:rsid w:val="009D6020"/>
    <w:rsid w:val="009D6A7F"/>
    <w:rsid w:val="009D7394"/>
    <w:rsid w:val="009D7547"/>
    <w:rsid w:val="009D784B"/>
    <w:rsid w:val="009D786C"/>
    <w:rsid w:val="009E01C1"/>
    <w:rsid w:val="009E077A"/>
    <w:rsid w:val="009E13BD"/>
    <w:rsid w:val="009E1858"/>
    <w:rsid w:val="009E1BAF"/>
    <w:rsid w:val="009E1C34"/>
    <w:rsid w:val="009E28FD"/>
    <w:rsid w:val="009E2CFA"/>
    <w:rsid w:val="009E2F80"/>
    <w:rsid w:val="009E3AAE"/>
    <w:rsid w:val="009E4AE3"/>
    <w:rsid w:val="009E64B0"/>
    <w:rsid w:val="009E65E0"/>
    <w:rsid w:val="009E6AE1"/>
    <w:rsid w:val="009F04EB"/>
    <w:rsid w:val="009F0D8D"/>
    <w:rsid w:val="009F2A95"/>
    <w:rsid w:val="009F2EB3"/>
    <w:rsid w:val="009F4216"/>
    <w:rsid w:val="009F4787"/>
    <w:rsid w:val="009F5379"/>
    <w:rsid w:val="009F546C"/>
    <w:rsid w:val="009F5D39"/>
    <w:rsid w:val="009F6AD0"/>
    <w:rsid w:val="009F7A80"/>
    <w:rsid w:val="009F7C99"/>
    <w:rsid w:val="009F7D50"/>
    <w:rsid w:val="00A0046C"/>
    <w:rsid w:val="00A004D2"/>
    <w:rsid w:val="00A00E6D"/>
    <w:rsid w:val="00A0217F"/>
    <w:rsid w:val="00A02F36"/>
    <w:rsid w:val="00A030B9"/>
    <w:rsid w:val="00A03106"/>
    <w:rsid w:val="00A0313E"/>
    <w:rsid w:val="00A03A08"/>
    <w:rsid w:val="00A04ADB"/>
    <w:rsid w:val="00A051BD"/>
    <w:rsid w:val="00A0530A"/>
    <w:rsid w:val="00A058E9"/>
    <w:rsid w:val="00A060B7"/>
    <w:rsid w:val="00A06998"/>
    <w:rsid w:val="00A10823"/>
    <w:rsid w:val="00A10D68"/>
    <w:rsid w:val="00A11ACA"/>
    <w:rsid w:val="00A1227A"/>
    <w:rsid w:val="00A12C3C"/>
    <w:rsid w:val="00A12EAA"/>
    <w:rsid w:val="00A13977"/>
    <w:rsid w:val="00A13ECE"/>
    <w:rsid w:val="00A1466C"/>
    <w:rsid w:val="00A15593"/>
    <w:rsid w:val="00A15AF3"/>
    <w:rsid w:val="00A16106"/>
    <w:rsid w:val="00A16197"/>
    <w:rsid w:val="00A16D15"/>
    <w:rsid w:val="00A17707"/>
    <w:rsid w:val="00A20294"/>
    <w:rsid w:val="00A20AC7"/>
    <w:rsid w:val="00A20CF1"/>
    <w:rsid w:val="00A20F79"/>
    <w:rsid w:val="00A21C39"/>
    <w:rsid w:val="00A22174"/>
    <w:rsid w:val="00A22972"/>
    <w:rsid w:val="00A22E64"/>
    <w:rsid w:val="00A23C5B"/>
    <w:rsid w:val="00A24BD0"/>
    <w:rsid w:val="00A2568B"/>
    <w:rsid w:val="00A25691"/>
    <w:rsid w:val="00A25DE4"/>
    <w:rsid w:val="00A260D0"/>
    <w:rsid w:val="00A26358"/>
    <w:rsid w:val="00A26701"/>
    <w:rsid w:val="00A26782"/>
    <w:rsid w:val="00A267DA"/>
    <w:rsid w:val="00A26981"/>
    <w:rsid w:val="00A26F93"/>
    <w:rsid w:val="00A271C2"/>
    <w:rsid w:val="00A27455"/>
    <w:rsid w:val="00A27D98"/>
    <w:rsid w:val="00A30414"/>
    <w:rsid w:val="00A30625"/>
    <w:rsid w:val="00A31B26"/>
    <w:rsid w:val="00A321B8"/>
    <w:rsid w:val="00A32C80"/>
    <w:rsid w:val="00A32CD8"/>
    <w:rsid w:val="00A33406"/>
    <w:rsid w:val="00A33A15"/>
    <w:rsid w:val="00A33A2F"/>
    <w:rsid w:val="00A34011"/>
    <w:rsid w:val="00A34035"/>
    <w:rsid w:val="00A340FA"/>
    <w:rsid w:val="00A34364"/>
    <w:rsid w:val="00A34896"/>
    <w:rsid w:val="00A34E99"/>
    <w:rsid w:val="00A34F07"/>
    <w:rsid w:val="00A35021"/>
    <w:rsid w:val="00A352A2"/>
    <w:rsid w:val="00A358FA"/>
    <w:rsid w:val="00A35A02"/>
    <w:rsid w:val="00A35AAF"/>
    <w:rsid w:val="00A37727"/>
    <w:rsid w:val="00A37A55"/>
    <w:rsid w:val="00A37ED8"/>
    <w:rsid w:val="00A40DC4"/>
    <w:rsid w:val="00A4233A"/>
    <w:rsid w:val="00A42866"/>
    <w:rsid w:val="00A428AB"/>
    <w:rsid w:val="00A42FFD"/>
    <w:rsid w:val="00A444F4"/>
    <w:rsid w:val="00A44B7E"/>
    <w:rsid w:val="00A44F6E"/>
    <w:rsid w:val="00A461C1"/>
    <w:rsid w:val="00A4689A"/>
    <w:rsid w:val="00A4717C"/>
    <w:rsid w:val="00A47752"/>
    <w:rsid w:val="00A50003"/>
    <w:rsid w:val="00A5082D"/>
    <w:rsid w:val="00A510EC"/>
    <w:rsid w:val="00A516EF"/>
    <w:rsid w:val="00A51DD4"/>
    <w:rsid w:val="00A51FAA"/>
    <w:rsid w:val="00A52286"/>
    <w:rsid w:val="00A52A42"/>
    <w:rsid w:val="00A530FC"/>
    <w:rsid w:val="00A534AF"/>
    <w:rsid w:val="00A53996"/>
    <w:rsid w:val="00A556B9"/>
    <w:rsid w:val="00A56635"/>
    <w:rsid w:val="00A568B6"/>
    <w:rsid w:val="00A569A4"/>
    <w:rsid w:val="00A575A8"/>
    <w:rsid w:val="00A57FDD"/>
    <w:rsid w:val="00A60C48"/>
    <w:rsid w:val="00A616C9"/>
    <w:rsid w:val="00A61B15"/>
    <w:rsid w:val="00A62968"/>
    <w:rsid w:val="00A62AB7"/>
    <w:rsid w:val="00A62D74"/>
    <w:rsid w:val="00A6320D"/>
    <w:rsid w:val="00A644EA"/>
    <w:rsid w:val="00A649B8"/>
    <w:rsid w:val="00A64F12"/>
    <w:rsid w:val="00A65A92"/>
    <w:rsid w:val="00A65D9A"/>
    <w:rsid w:val="00A662EB"/>
    <w:rsid w:val="00A66974"/>
    <w:rsid w:val="00A66AF1"/>
    <w:rsid w:val="00A67286"/>
    <w:rsid w:val="00A67960"/>
    <w:rsid w:val="00A704C8"/>
    <w:rsid w:val="00A70639"/>
    <w:rsid w:val="00A70D2D"/>
    <w:rsid w:val="00A71340"/>
    <w:rsid w:val="00A714BD"/>
    <w:rsid w:val="00A715C4"/>
    <w:rsid w:val="00A736D1"/>
    <w:rsid w:val="00A737E2"/>
    <w:rsid w:val="00A73D17"/>
    <w:rsid w:val="00A73FDB"/>
    <w:rsid w:val="00A74044"/>
    <w:rsid w:val="00A7430C"/>
    <w:rsid w:val="00A763B1"/>
    <w:rsid w:val="00A768AC"/>
    <w:rsid w:val="00A76F0E"/>
    <w:rsid w:val="00A773C4"/>
    <w:rsid w:val="00A7746F"/>
    <w:rsid w:val="00A774EB"/>
    <w:rsid w:val="00A800A3"/>
    <w:rsid w:val="00A80D00"/>
    <w:rsid w:val="00A80E45"/>
    <w:rsid w:val="00A81AE7"/>
    <w:rsid w:val="00A82DF3"/>
    <w:rsid w:val="00A8384B"/>
    <w:rsid w:val="00A83A9D"/>
    <w:rsid w:val="00A84423"/>
    <w:rsid w:val="00A849EC"/>
    <w:rsid w:val="00A860CC"/>
    <w:rsid w:val="00A86165"/>
    <w:rsid w:val="00A865F8"/>
    <w:rsid w:val="00A867E0"/>
    <w:rsid w:val="00A878EC"/>
    <w:rsid w:val="00A87B34"/>
    <w:rsid w:val="00A87DC4"/>
    <w:rsid w:val="00A87EFD"/>
    <w:rsid w:val="00A90664"/>
    <w:rsid w:val="00A90F77"/>
    <w:rsid w:val="00A91C3B"/>
    <w:rsid w:val="00A92C3C"/>
    <w:rsid w:val="00A93024"/>
    <w:rsid w:val="00A934F3"/>
    <w:rsid w:val="00A94C2C"/>
    <w:rsid w:val="00A95C56"/>
    <w:rsid w:val="00A95DF1"/>
    <w:rsid w:val="00A9748A"/>
    <w:rsid w:val="00A9776E"/>
    <w:rsid w:val="00A97899"/>
    <w:rsid w:val="00AA06D9"/>
    <w:rsid w:val="00AA0D96"/>
    <w:rsid w:val="00AA101F"/>
    <w:rsid w:val="00AA14C7"/>
    <w:rsid w:val="00AA1CBF"/>
    <w:rsid w:val="00AA1F92"/>
    <w:rsid w:val="00AA2C63"/>
    <w:rsid w:val="00AA336B"/>
    <w:rsid w:val="00AA35D6"/>
    <w:rsid w:val="00AA371D"/>
    <w:rsid w:val="00AA3DF0"/>
    <w:rsid w:val="00AA40FE"/>
    <w:rsid w:val="00AA426A"/>
    <w:rsid w:val="00AA43F2"/>
    <w:rsid w:val="00AA4876"/>
    <w:rsid w:val="00AA4BB2"/>
    <w:rsid w:val="00AA4CFD"/>
    <w:rsid w:val="00AA551B"/>
    <w:rsid w:val="00AA5811"/>
    <w:rsid w:val="00AA59A1"/>
    <w:rsid w:val="00AA5D13"/>
    <w:rsid w:val="00AA6BAD"/>
    <w:rsid w:val="00AA6C1D"/>
    <w:rsid w:val="00AA6CC8"/>
    <w:rsid w:val="00AA6F93"/>
    <w:rsid w:val="00AA6FCD"/>
    <w:rsid w:val="00AA7210"/>
    <w:rsid w:val="00AA72CC"/>
    <w:rsid w:val="00AA7B47"/>
    <w:rsid w:val="00AA7D65"/>
    <w:rsid w:val="00AA7ECD"/>
    <w:rsid w:val="00AB0197"/>
    <w:rsid w:val="00AB0566"/>
    <w:rsid w:val="00AB06B7"/>
    <w:rsid w:val="00AB1818"/>
    <w:rsid w:val="00AB1E69"/>
    <w:rsid w:val="00AB36A5"/>
    <w:rsid w:val="00AB3DF9"/>
    <w:rsid w:val="00AB499A"/>
    <w:rsid w:val="00AB4A55"/>
    <w:rsid w:val="00AB53D2"/>
    <w:rsid w:val="00AB5463"/>
    <w:rsid w:val="00AB6396"/>
    <w:rsid w:val="00AB6B42"/>
    <w:rsid w:val="00AB7091"/>
    <w:rsid w:val="00AC02FC"/>
    <w:rsid w:val="00AC0338"/>
    <w:rsid w:val="00AC108D"/>
    <w:rsid w:val="00AC1CDA"/>
    <w:rsid w:val="00AC2039"/>
    <w:rsid w:val="00AC271C"/>
    <w:rsid w:val="00AC277A"/>
    <w:rsid w:val="00AC2ACD"/>
    <w:rsid w:val="00AC2BA4"/>
    <w:rsid w:val="00AC5619"/>
    <w:rsid w:val="00AC5A2B"/>
    <w:rsid w:val="00AC5AB4"/>
    <w:rsid w:val="00AC7138"/>
    <w:rsid w:val="00AC7B36"/>
    <w:rsid w:val="00AC7B7E"/>
    <w:rsid w:val="00AC7C25"/>
    <w:rsid w:val="00AD0643"/>
    <w:rsid w:val="00AD0EC3"/>
    <w:rsid w:val="00AD1077"/>
    <w:rsid w:val="00AD1A06"/>
    <w:rsid w:val="00AD2283"/>
    <w:rsid w:val="00AD23CB"/>
    <w:rsid w:val="00AD2669"/>
    <w:rsid w:val="00AD3A47"/>
    <w:rsid w:val="00AD3B81"/>
    <w:rsid w:val="00AD4C64"/>
    <w:rsid w:val="00AD5C88"/>
    <w:rsid w:val="00AD5CF1"/>
    <w:rsid w:val="00AD68C4"/>
    <w:rsid w:val="00AD6D43"/>
    <w:rsid w:val="00AD6DAB"/>
    <w:rsid w:val="00AD7248"/>
    <w:rsid w:val="00AD72C3"/>
    <w:rsid w:val="00AD731B"/>
    <w:rsid w:val="00AE09AA"/>
    <w:rsid w:val="00AE0B47"/>
    <w:rsid w:val="00AE162E"/>
    <w:rsid w:val="00AE1BE4"/>
    <w:rsid w:val="00AE1D25"/>
    <w:rsid w:val="00AE36CE"/>
    <w:rsid w:val="00AE403D"/>
    <w:rsid w:val="00AE42A5"/>
    <w:rsid w:val="00AE45A0"/>
    <w:rsid w:val="00AE4D93"/>
    <w:rsid w:val="00AE5452"/>
    <w:rsid w:val="00AE55F6"/>
    <w:rsid w:val="00AE6809"/>
    <w:rsid w:val="00AE77B2"/>
    <w:rsid w:val="00AF1AFA"/>
    <w:rsid w:val="00AF21E7"/>
    <w:rsid w:val="00AF298D"/>
    <w:rsid w:val="00AF2AA6"/>
    <w:rsid w:val="00AF2CC6"/>
    <w:rsid w:val="00AF2FD2"/>
    <w:rsid w:val="00AF3165"/>
    <w:rsid w:val="00AF35AE"/>
    <w:rsid w:val="00AF3B2D"/>
    <w:rsid w:val="00AF3C02"/>
    <w:rsid w:val="00AF3C4B"/>
    <w:rsid w:val="00AF41D0"/>
    <w:rsid w:val="00AF6015"/>
    <w:rsid w:val="00AF67C1"/>
    <w:rsid w:val="00AF707A"/>
    <w:rsid w:val="00AF782C"/>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5E6F"/>
    <w:rsid w:val="00B060F6"/>
    <w:rsid w:val="00B063D6"/>
    <w:rsid w:val="00B066A0"/>
    <w:rsid w:val="00B067F6"/>
    <w:rsid w:val="00B07F67"/>
    <w:rsid w:val="00B10BB1"/>
    <w:rsid w:val="00B11142"/>
    <w:rsid w:val="00B119AD"/>
    <w:rsid w:val="00B11B21"/>
    <w:rsid w:val="00B1231D"/>
    <w:rsid w:val="00B124EA"/>
    <w:rsid w:val="00B12577"/>
    <w:rsid w:val="00B12C92"/>
    <w:rsid w:val="00B12F42"/>
    <w:rsid w:val="00B1373A"/>
    <w:rsid w:val="00B14106"/>
    <w:rsid w:val="00B14CF9"/>
    <w:rsid w:val="00B14E0F"/>
    <w:rsid w:val="00B151FF"/>
    <w:rsid w:val="00B16237"/>
    <w:rsid w:val="00B16B07"/>
    <w:rsid w:val="00B17D8A"/>
    <w:rsid w:val="00B17F79"/>
    <w:rsid w:val="00B2057A"/>
    <w:rsid w:val="00B20639"/>
    <w:rsid w:val="00B2225D"/>
    <w:rsid w:val="00B227EA"/>
    <w:rsid w:val="00B227FE"/>
    <w:rsid w:val="00B22B75"/>
    <w:rsid w:val="00B2316B"/>
    <w:rsid w:val="00B26131"/>
    <w:rsid w:val="00B27194"/>
    <w:rsid w:val="00B300F3"/>
    <w:rsid w:val="00B30310"/>
    <w:rsid w:val="00B31157"/>
    <w:rsid w:val="00B312EE"/>
    <w:rsid w:val="00B32BD2"/>
    <w:rsid w:val="00B33498"/>
    <w:rsid w:val="00B33873"/>
    <w:rsid w:val="00B33CFF"/>
    <w:rsid w:val="00B33FC2"/>
    <w:rsid w:val="00B34427"/>
    <w:rsid w:val="00B34DA6"/>
    <w:rsid w:val="00B34F29"/>
    <w:rsid w:val="00B352F3"/>
    <w:rsid w:val="00B36C2B"/>
    <w:rsid w:val="00B36FF9"/>
    <w:rsid w:val="00B3717C"/>
    <w:rsid w:val="00B37519"/>
    <w:rsid w:val="00B3785D"/>
    <w:rsid w:val="00B37B54"/>
    <w:rsid w:val="00B37FA8"/>
    <w:rsid w:val="00B43349"/>
    <w:rsid w:val="00B43893"/>
    <w:rsid w:val="00B43AE0"/>
    <w:rsid w:val="00B448C1"/>
    <w:rsid w:val="00B44F2A"/>
    <w:rsid w:val="00B44F95"/>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11"/>
    <w:rsid w:val="00B57B6F"/>
    <w:rsid w:val="00B57CD1"/>
    <w:rsid w:val="00B57E37"/>
    <w:rsid w:val="00B617B2"/>
    <w:rsid w:val="00B6180B"/>
    <w:rsid w:val="00B61988"/>
    <w:rsid w:val="00B620AB"/>
    <w:rsid w:val="00B624FD"/>
    <w:rsid w:val="00B63328"/>
    <w:rsid w:val="00B64598"/>
    <w:rsid w:val="00B6465D"/>
    <w:rsid w:val="00B64A92"/>
    <w:rsid w:val="00B64C6C"/>
    <w:rsid w:val="00B65AFB"/>
    <w:rsid w:val="00B66C1F"/>
    <w:rsid w:val="00B670D7"/>
    <w:rsid w:val="00B67E05"/>
    <w:rsid w:val="00B7006C"/>
    <w:rsid w:val="00B70377"/>
    <w:rsid w:val="00B70D31"/>
    <w:rsid w:val="00B70DD2"/>
    <w:rsid w:val="00B71295"/>
    <w:rsid w:val="00B71F3E"/>
    <w:rsid w:val="00B723EE"/>
    <w:rsid w:val="00B72433"/>
    <w:rsid w:val="00B7276C"/>
    <w:rsid w:val="00B72C7D"/>
    <w:rsid w:val="00B72DC9"/>
    <w:rsid w:val="00B730FF"/>
    <w:rsid w:val="00B73449"/>
    <w:rsid w:val="00B735F5"/>
    <w:rsid w:val="00B74F58"/>
    <w:rsid w:val="00B752ED"/>
    <w:rsid w:val="00B758F9"/>
    <w:rsid w:val="00B760A3"/>
    <w:rsid w:val="00B76437"/>
    <w:rsid w:val="00B7645D"/>
    <w:rsid w:val="00B7649B"/>
    <w:rsid w:val="00B76774"/>
    <w:rsid w:val="00B775A2"/>
    <w:rsid w:val="00B7769C"/>
    <w:rsid w:val="00B77CF1"/>
    <w:rsid w:val="00B77DB2"/>
    <w:rsid w:val="00B81919"/>
    <w:rsid w:val="00B81E76"/>
    <w:rsid w:val="00B822C6"/>
    <w:rsid w:val="00B82505"/>
    <w:rsid w:val="00B82F7E"/>
    <w:rsid w:val="00B842DA"/>
    <w:rsid w:val="00B84642"/>
    <w:rsid w:val="00B847FF"/>
    <w:rsid w:val="00B84B47"/>
    <w:rsid w:val="00B85202"/>
    <w:rsid w:val="00B85756"/>
    <w:rsid w:val="00B85D0D"/>
    <w:rsid w:val="00B86855"/>
    <w:rsid w:val="00B8689F"/>
    <w:rsid w:val="00B87550"/>
    <w:rsid w:val="00B87C4D"/>
    <w:rsid w:val="00B904EA"/>
    <w:rsid w:val="00B908E9"/>
    <w:rsid w:val="00B90F34"/>
    <w:rsid w:val="00B911D9"/>
    <w:rsid w:val="00B9181C"/>
    <w:rsid w:val="00B91BD9"/>
    <w:rsid w:val="00B9295C"/>
    <w:rsid w:val="00B92C1F"/>
    <w:rsid w:val="00B92E14"/>
    <w:rsid w:val="00B9335E"/>
    <w:rsid w:val="00B952C7"/>
    <w:rsid w:val="00B968DC"/>
    <w:rsid w:val="00B97E55"/>
    <w:rsid w:val="00BA05CE"/>
    <w:rsid w:val="00BA0C21"/>
    <w:rsid w:val="00BA1184"/>
    <w:rsid w:val="00BA144B"/>
    <w:rsid w:val="00BA1C75"/>
    <w:rsid w:val="00BA216B"/>
    <w:rsid w:val="00BA21E3"/>
    <w:rsid w:val="00BA2AA9"/>
    <w:rsid w:val="00BA2AEA"/>
    <w:rsid w:val="00BA3271"/>
    <w:rsid w:val="00BA3404"/>
    <w:rsid w:val="00BA3A42"/>
    <w:rsid w:val="00BA3DA5"/>
    <w:rsid w:val="00BA4BFA"/>
    <w:rsid w:val="00BA5594"/>
    <w:rsid w:val="00BA5F7D"/>
    <w:rsid w:val="00BA5F7E"/>
    <w:rsid w:val="00BA7FBF"/>
    <w:rsid w:val="00BB0E0F"/>
    <w:rsid w:val="00BB0ED0"/>
    <w:rsid w:val="00BB15BB"/>
    <w:rsid w:val="00BB1ECE"/>
    <w:rsid w:val="00BB1FE3"/>
    <w:rsid w:val="00BB3016"/>
    <w:rsid w:val="00BB3A59"/>
    <w:rsid w:val="00BB4FFA"/>
    <w:rsid w:val="00BB52F2"/>
    <w:rsid w:val="00BB5EA0"/>
    <w:rsid w:val="00BB7504"/>
    <w:rsid w:val="00BB7D8E"/>
    <w:rsid w:val="00BC01CB"/>
    <w:rsid w:val="00BC0352"/>
    <w:rsid w:val="00BC0A06"/>
    <w:rsid w:val="00BC1C15"/>
    <w:rsid w:val="00BC246A"/>
    <w:rsid w:val="00BC265D"/>
    <w:rsid w:val="00BC2A55"/>
    <w:rsid w:val="00BC35E8"/>
    <w:rsid w:val="00BC3BBE"/>
    <w:rsid w:val="00BC3D63"/>
    <w:rsid w:val="00BC4172"/>
    <w:rsid w:val="00BC4CDD"/>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5937"/>
    <w:rsid w:val="00BD5FF5"/>
    <w:rsid w:val="00BD7069"/>
    <w:rsid w:val="00BD7703"/>
    <w:rsid w:val="00BD7A3F"/>
    <w:rsid w:val="00BE0C19"/>
    <w:rsid w:val="00BE1E20"/>
    <w:rsid w:val="00BE1F6F"/>
    <w:rsid w:val="00BE2146"/>
    <w:rsid w:val="00BE29F3"/>
    <w:rsid w:val="00BE2C0B"/>
    <w:rsid w:val="00BE2CE5"/>
    <w:rsid w:val="00BE2ED5"/>
    <w:rsid w:val="00BE4006"/>
    <w:rsid w:val="00BE4051"/>
    <w:rsid w:val="00BE4725"/>
    <w:rsid w:val="00BE4DEE"/>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713"/>
    <w:rsid w:val="00BF58EA"/>
    <w:rsid w:val="00BF5F5E"/>
    <w:rsid w:val="00BF6DC6"/>
    <w:rsid w:val="00BF7123"/>
    <w:rsid w:val="00BF71EF"/>
    <w:rsid w:val="00BF720A"/>
    <w:rsid w:val="00BF7F11"/>
    <w:rsid w:val="00C0086B"/>
    <w:rsid w:val="00C00C88"/>
    <w:rsid w:val="00C01AA6"/>
    <w:rsid w:val="00C01B7F"/>
    <w:rsid w:val="00C0267E"/>
    <w:rsid w:val="00C02A72"/>
    <w:rsid w:val="00C0408E"/>
    <w:rsid w:val="00C04B46"/>
    <w:rsid w:val="00C04D25"/>
    <w:rsid w:val="00C04D3C"/>
    <w:rsid w:val="00C06104"/>
    <w:rsid w:val="00C062FA"/>
    <w:rsid w:val="00C06D04"/>
    <w:rsid w:val="00C06E16"/>
    <w:rsid w:val="00C06E40"/>
    <w:rsid w:val="00C06EF9"/>
    <w:rsid w:val="00C072C7"/>
    <w:rsid w:val="00C072CD"/>
    <w:rsid w:val="00C10A93"/>
    <w:rsid w:val="00C10EE1"/>
    <w:rsid w:val="00C1120F"/>
    <w:rsid w:val="00C11558"/>
    <w:rsid w:val="00C11869"/>
    <w:rsid w:val="00C12CE7"/>
    <w:rsid w:val="00C13953"/>
    <w:rsid w:val="00C144AB"/>
    <w:rsid w:val="00C1647C"/>
    <w:rsid w:val="00C17C22"/>
    <w:rsid w:val="00C20616"/>
    <w:rsid w:val="00C20A32"/>
    <w:rsid w:val="00C21754"/>
    <w:rsid w:val="00C21DF8"/>
    <w:rsid w:val="00C226B0"/>
    <w:rsid w:val="00C22E29"/>
    <w:rsid w:val="00C2473D"/>
    <w:rsid w:val="00C24958"/>
    <w:rsid w:val="00C24D18"/>
    <w:rsid w:val="00C2588D"/>
    <w:rsid w:val="00C26D67"/>
    <w:rsid w:val="00C26F14"/>
    <w:rsid w:val="00C2752A"/>
    <w:rsid w:val="00C275DC"/>
    <w:rsid w:val="00C27F5C"/>
    <w:rsid w:val="00C30061"/>
    <w:rsid w:val="00C300AA"/>
    <w:rsid w:val="00C3088B"/>
    <w:rsid w:val="00C31571"/>
    <w:rsid w:val="00C325D0"/>
    <w:rsid w:val="00C32BC2"/>
    <w:rsid w:val="00C338DC"/>
    <w:rsid w:val="00C34341"/>
    <w:rsid w:val="00C34FDC"/>
    <w:rsid w:val="00C350DE"/>
    <w:rsid w:val="00C353E4"/>
    <w:rsid w:val="00C35654"/>
    <w:rsid w:val="00C35869"/>
    <w:rsid w:val="00C35D81"/>
    <w:rsid w:val="00C361C0"/>
    <w:rsid w:val="00C36797"/>
    <w:rsid w:val="00C36B0A"/>
    <w:rsid w:val="00C370BF"/>
    <w:rsid w:val="00C37465"/>
    <w:rsid w:val="00C375EC"/>
    <w:rsid w:val="00C37A31"/>
    <w:rsid w:val="00C40007"/>
    <w:rsid w:val="00C40DEC"/>
    <w:rsid w:val="00C40F31"/>
    <w:rsid w:val="00C42226"/>
    <w:rsid w:val="00C42874"/>
    <w:rsid w:val="00C43C3A"/>
    <w:rsid w:val="00C4425A"/>
    <w:rsid w:val="00C4441F"/>
    <w:rsid w:val="00C446BC"/>
    <w:rsid w:val="00C44F4D"/>
    <w:rsid w:val="00C450CD"/>
    <w:rsid w:val="00C46E93"/>
    <w:rsid w:val="00C47610"/>
    <w:rsid w:val="00C50937"/>
    <w:rsid w:val="00C51551"/>
    <w:rsid w:val="00C52FA1"/>
    <w:rsid w:val="00C53679"/>
    <w:rsid w:val="00C53A10"/>
    <w:rsid w:val="00C548AF"/>
    <w:rsid w:val="00C5539B"/>
    <w:rsid w:val="00C55553"/>
    <w:rsid w:val="00C56D17"/>
    <w:rsid w:val="00C56E47"/>
    <w:rsid w:val="00C57256"/>
    <w:rsid w:val="00C5727E"/>
    <w:rsid w:val="00C572EC"/>
    <w:rsid w:val="00C57D08"/>
    <w:rsid w:val="00C60828"/>
    <w:rsid w:val="00C6225C"/>
    <w:rsid w:val="00C62438"/>
    <w:rsid w:val="00C6378D"/>
    <w:rsid w:val="00C63916"/>
    <w:rsid w:val="00C6392E"/>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67671"/>
    <w:rsid w:val="00C67A81"/>
    <w:rsid w:val="00C70560"/>
    <w:rsid w:val="00C70B03"/>
    <w:rsid w:val="00C70EC2"/>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196"/>
    <w:rsid w:val="00C7654A"/>
    <w:rsid w:val="00C766AA"/>
    <w:rsid w:val="00C770EB"/>
    <w:rsid w:val="00C80132"/>
    <w:rsid w:val="00C80893"/>
    <w:rsid w:val="00C80B6D"/>
    <w:rsid w:val="00C81010"/>
    <w:rsid w:val="00C81C92"/>
    <w:rsid w:val="00C81DCF"/>
    <w:rsid w:val="00C820FB"/>
    <w:rsid w:val="00C821C8"/>
    <w:rsid w:val="00C82C42"/>
    <w:rsid w:val="00C8309C"/>
    <w:rsid w:val="00C8362F"/>
    <w:rsid w:val="00C8407A"/>
    <w:rsid w:val="00C84194"/>
    <w:rsid w:val="00C8419C"/>
    <w:rsid w:val="00C842E4"/>
    <w:rsid w:val="00C84BC0"/>
    <w:rsid w:val="00C84CAC"/>
    <w:rsid w:val="00C854B4"/>
    <w:rsid w:val="00C8566E"/>
    <w:rsid w:val="00C857D8"/>
    <w:rsid w:val="00C85CB8"/>
    <w:rsid w:val="00C85CF4"/>
    <w:rsid w:val="00C86196"/>
    <w:rsid w:val="00C864B0"/>
    <w:rsid w:val="00C869EC"/>
    <w:rsid w:val="00C86A80"/>
    <w:rsid w:val="00C86C54"/>
    <w:rsid w:val="00C874C2"/>
    <w:rsid w:val="00C8785D"/>
    <w:rsid w:val="00C87944"/>
    <w:rsid w:val="00C87BE6"/>
    <w:rsid w:val="00C902B4"/>
    <w:rsid w:val="00C914CC"/>
    <w:rsid w:val="00C91AF2"/>
    <w:rsid w:val="00C922A8"/>
    <w:rsid w:val="00C92F45"/>
    <w:rsid w:val="00C93506"/>
    <w:rsid w:val="00C93C8D"/>
    <w:rsid w:val="00C946F3"/>
    <w:rsid w:val="00C94974"/>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575"/>
    <w:rsid w:val="00CB0A98"/>
    <w:rsid w:val="00CB0C12"/>
    <w:rsid w:val="00CB0E0A"/>
    <w:rsid w:val="00CB1311"/>
    <w:rsid w:val="00CB1AB6"/>
    <w:rsid w:val="00CB2278"/>
    <w:rsid w:val="00CB228D"/>
    <w:rsid w:val="00CB3E60"/>
    <w:rsid w:val="00CB5727"/>
    <w:rsid w:val="00CB59A1"/>
    <w:rsid w:val="00CB6896"/>
    <w:rsid w:val="00CB69C3"/>
    <w:rsid w:val="00CB6EE6"/>
    <w:rsid w:val="00CB72B4"/>
    <w:rsid w:val="00CB7620"/>
    <w:rsid w:val="00CB76ED"/>
    <w:rsid w:val="00CB78AD"/>
    <w:rsid w:val="00CC1093"/>
    <w:rsid w:val="00CC191C"/>
    <w:rsid w:val="00CC20D0"/>
    <w:rsid w:val="00CC2F27"/>
    <w:rsid w:val="00CC35AD"/>
    <w:rsid w:val="00CC37DE"/>
    <w:rsid w:val="00CC426C"/>
    <w:rsid w:val="00CC429B"/>
    <w:rsid w:val="00CC53DC"/>
    <w:rsid w:val="00CC59FB"/>
    <w:rsid w:val="00CC6507"/>
    <w:rsid w:val="00CC7082"/>
    <w:rsid w:val="00CC71B3"/>
    <w:rsid w:val="00CC7B17"/>
    <w:rsid w:val="00CC7FE0"/>
    <w:rsid w:val="00CD02FB"/>
    <w:rsid w:val="00CD06EB"/>
    <w:rsid w:val="00CD0A44"/>
    <w:rsid w:val="00CD0AA1"/>
    <w:rsid w:val="00CD0AEE"/>
    <w:rsid w:val="00CD0B6E"/>
    <w:rsid w:val="00CD0F31"/>
    <w:rsid w:val="00CD12D8"/>
    <w:rsid w:val="00CD1879"/>
    <w:rsid w:val="00CD18EF"/>
    <w:rsid w:val="00CD1E01"/>
    <w:rsid w:val="00CD208C"/>
    <w:rsid w:val="00CD2A33"/>
    <w:rsid w:val="00CD2D59"/>
    <w:rsid w:val="00CD3158"/>
    <w:rsid w:val="00CD32D9"/>
    <w:rsid w:val="00CD348C"/>
    <w:rsid w:val="00CD3898"/>
    <w:rsid w:val="00CD469D"/>
    <w:rsid w:val="00CD56FD"/>
    <w:rsid w:val="00CD5E2E"/>
    <w:rsid w:val="00CD61FF"/>
    <w:rsid w:val="00CD7074"/>
    <w:rsid w:val="00CD7BDF"/>
    <w:rsid w:val="00CD7C35"/>
    <w:rsid w:val="00CE0DC0"/>
    <w:rsid w:val="00CE1BFE"/>
    <w:rsid w:val="00CE1CD6"/>
    <w:rsid w:val="00CE1EA4"/>
    <w:rsid w:val="00CE244F"/>
    <w:rsid w:val="00CE34DD"/>
    <w:rsid w:val="00CE3B34"/>
    <w:rsid w:val="00CE42C4"/>
    <w:rsid w:val="00CE46C8"/>
    <w:rsid w:val="00CE49D2"/>
    <w:rsid w:val="00CE55EF"/>
    <w:rsid w:val="00CE5AA3"/>
    <w:rsid w:val="00CE5B56"/>
    <w:rsid w:val="00CE61D8"/>
    <w:rsid w:val="00CE6BF7"/>
    <w:rsid w:val="00CE7073"/>
    <w:rsid w:val="00CF00C7"/>
    <w:rsid w:val="00CF06E4"/>
    <w:rsid w:val="00CF08C3"/>
    <w:rsid w:val="00CF10EF"/>
    <w:rsid w:val="00CF1109"/>
    <w:rsid w:val="00CF1129"/>
    <w:rsid w:val="00CF1328"/>
    <w:rsid w:val="00CF174D"/>
    <w:rsid w:val="00CF203E"/>
    <w:rsid w:val="00CF21D2"/>
    <w:rsid w:val="00CF28DE"/>
    <w:rsid w:val="00CF33CE"/>
    <w:rsid w:val="00CF4B77"/>
    <w:rsid w:val="00CF4E13"/>
    <w:rsid w:val="00CF5023"/>
    <w:rsid w:val="00CF5A30"/>
    <w:rsid w:val="00CF5B71"/>
    <w:rsid w:val="00CF6CD0"/>
    <w:rsid w:val="00CF6F95"/>
    <w:rsid w:val="00D0036E"/>
    <w:rsid w:val="00D00A3F"/>
    <w:rsid w:val="00D00F2E"/>
    <w:rsid w:val="00D0122A"/>
    <w:rsid w:val="00D015FA"/>
    <w:rsid w:val="00D0166D"/>
    <w:rsid w:val="00D01767"/>
    <w:rsid w:val="00D01874"/>
    <w:rsid w:val="00D01B13"/>
    <w:rsid w:val="00D01C42"/>
    <w:rsid w:val="00D02328"/>
    <w:rsid w:val="00D02647"/>
    <w:rsid w:val="00D032B8"/>
    <w:rsid w:val="00D04C7B"/>
    <w:rsid w:val="00D05806"/>
    <w:rsid w:val="00D058F6"/>
    <w:rsid w:val="00D05967"/>
    <w:rsid w:val="00D05C84"/>
    <w:rsid w:val="00D05D5B"/>
    <w:rsid w:val="00D05E74"/>
    <w:rsid w:val="00D06626"/>
    <w:rsid w:val="00D069C2"/>
    <w:rsid w:val="00D078F0"/>
    <w:rsid w:val="00D106FA"/>
    <w:rsid w:val="00D10FFF"/>
    <w:rsid w:val="00D11193"/>
    <w:rsid w:val="00D12319"/>
    <w:rsid w:val="00D137A9"/>
    <w:rsid w:val="00D13C8A"/>
    <w:rsid w:val="00D14B51"/>
    <w:rsid w:val="00D15CE2"/>
    <w:rsid w:val="00D16A1E"/>
    <w:rsid w:val="00D16B57"/>
    <w:rsid w:val="00D16D0B"/>
    <w:rsid w:val="00D17100"/>
    <w:rsid w:val="00D171FB"/>
    <w:rsid w:val="00D1760B"/>
    <w:rsid w:val="00D20A20"/>
    <w:rsid w:val="00D21E59"/>
    <w:rsid w:val="00D22276"/>
    <w:rsid w:val="00D22401"/>
    <w:rsid w:val="00D226BC"/>
    <w:rsid w:val="00D22F19"/>
    <w:rsid w:val="00D23791"/>
    <w:rsid w:val="00D24131"/>
    <w:rsid w:val="00D26315"/>
    <w:rsid w:val="00D27CFC"/>
    <w:rsid w:val="00D27D18"/>
    <w:rsid w:val="00D27D9E"/>
    <w:rsid w:val="00D30291"/>
    <w:rsid w:val="00D3043E"/>
    <w:rsid w:val="00D30A43"/>
    <w:rsid w:val="00D30BC2"/>
    <w:rsid w:val="00D311BE"/>
    <w:rsid w:val="00D322BF"/>
    <w:rsid w:val="00D32877"/>
    <w:rsid w:val="00D32AC9"/>
    <w:rsid w:val="00D3370E"/>
    <w:rsid w:val="00D34137"/>
    <w:rsid w:val="00D341BD"/>
    <w:rsid w:val="00D34534"/>
    <w:rsid w:val="00D34B41"/>
    <w:rsid w:val="00D34D6E"/>
    <w:rsid w:val="00D34E34"/>
    <w:rsid w:val="00D36251"/>
    <w:rsid w:val="00D36EB1"/>
    <w:rsid w:val="00D3749E"/>
    <w:rsid w:val="00D37AB6"/>
    <w:rsid w:val="00D40051"/>
    <w:rsid w:val="00D4012B"/>
    <w:rsid w:val="00D4042F"/>
    <w:rsid w:val="00D40CAD"/>
    <w:rsid w:val="00D41C71"/>
    <w:rsid w:val="00D42057"/>
    <w:rsid w:val="00D421F6"/>
    <w:rsid w:val="00D42495"/>
    <w:rsid w:val="00D436F3"/>
    <w:rsid w:val="00D4387D"/>
    <w:rsid w:val="00D43E3B"/>
    <w:rsid w:val="00D444B2"/>
    <w:rsid w:val="00D444B9"/>
    <w:rsid w:val="00D444E2"/>
    <w:rsid w:val="00D45E7F"/>
    <w:rsid w:val="00D468F2"/>
    <w:rsid w:val="00D46D35"/>
    <w:rsid w:val="00D46DDD"/>
    <w:rsid w:val="00D47AAC"/>
    <w:rsid w:val="00D504ED"/>
    <w:rsid w:val="00D50E95"/>
    <w:rsid w:val="00D50EE6"/>
    <w:rsid w:val="00D51F77"/>
    <w:rsid w:val="00D52D38"/>
    <w:rsid w:val="00D53334"/>
    <w:rsid w:val="00D53893"/>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2BC3"/>
    <w:rsid w:val="00D63404"/>
    <w:rsid w:val="00D6376A"/>
    <w:rsid w:val="00D63A99"/>
    <w:rsid w:val="00D63D5C"/>
    <w:rsid w:val="00D641B3"/>
    <w:rsid w:val="00D64526"/>
    <w:rsid w:val="00D64FF1"/>
    <w:rsid w:val="00D65084"/>
    <w:rsid w:val="00D65135"/>
    <w:rsid w:val="00D652F8"/>
    <w:rsid w:val="00D65E86"/>
    <w:rsid w:val="00D660DD"/>
    <w:rsid w:val="00D66C13"/>
    <w:rsid w:val="00D67A88"/>
    <w:rsid w:val="00D70423"/>
    <w:rsid w:val="00D70970"/>
    <w:rsid w:val="00D70F7D"/>
    <w:rsid w:val="00D71228"/>
    <w:rsid w:val="00D71241"/>
    <w:rsid w:val="00D71256"/>
    <w:rsid w:val="00D716B4"/>
    <w:rsid w:val="00D717B3"/>
    <w:rsid w:val="00D72F3A"/>
    <w:rsid w:val="00D7303A"/>
    <w:rsid w:val="00D731DC"/>
    <w:rsid w:val="00D7390B"/>
    <w:rsid w:val="00D7458F"/>
    <w:rsid w:val="00D7464E"/>
    <w:rsid w:val="00D74A66"/>
    <w:rsid w:val="00D74C4E"/>
    <w:rsid w:val="00D74CD2"/>
    <w:rsid w:val="00D75159"/>
    <w:rsid w:val="00D75DBF"/>
    <w:rsid w:val="00D76314"/>
    <w:rsid w:val="00D765F4"/>
    <w:rsid w:val="00D769BE"/>
    <w:rsid w:val="00D778F7"/>
    <w:rsid w:val="00D77C73"/>
    <w:rsid w:val="00D80838"/>
    <w:rsid w:val="00D8138B"/>
    <w:rsid w:val="00D8248B"/>
    <w:rsid w:val="00D82EF7"/>
    <w:rsid w:val="00D8305F"/>
    <w:rsid w:val="00D83F5B"/>
    <w:rsid w:val="00D84296"/>
    <w:rsid w:val="00D84609"/>
    <w:rsid w:val="00D85C49"/>
    <w:rsid w:val="00D8648B"/>
    <w:rsid w:val="00D86944"/>
    <w:rsid w:val="00D86B28"/>
    <w:rsid w:val="00D86B53"/>
    <w:rsid w:val="00D86C5D"/>
    <w:rsid w:val="00D871A3"/>
    <w:rsid w:val="00D876E9"/>
    <w:rsid w:val="00D87B77"/>
    <w:rsid w:val="00D87BBF"/>
    <w:rsid w:val="00D90F41"/>
    <w:rsid w:val="00D91637"/>
    <w:rsid w:val="00D91FA9"/>
    <w:rsid w:val="00D921B6"/>
    <w:rsid w:val="00D9222B"/>
    <w:rsid w:val="00D9244A"/>
    <w:rsid w:val="00D931B5"/>
    <w:rsid w:val="00D93500"/>
    <w:rsid w:val="00D940C9"/>
    <w:rsid w:val="00D94162"/>
    <w:rsid w:val="00D941CE"/>
    <w:rsid w:val="00D9422B"/>
    <w:rsid w:val="00D94705"/>
    <w:rsid w:val="00D94B58"/>
    <w:rsid w:val="00D94C5B"/>
    <w:rsid w:val="00D95D7A"/>
    <w:rsid w:val="00D96132"/>
    <w:rsid w:val="00D962B1"/>
    <w:rsid w:val="00D968AA"/>
    <w:rsid w:val="00D97015"/>
    <w:rsid w:val="00D97FEC"/>
    <w:rsid w:val="00DA058C"/>
    <w:rsid w:val="00DA1314"/>
    <w:rsid w:val="00DA1572"/>
    <w:rsid w:val="00DA1B6F"/>
    <w:rsid w:val="00DA268B"/>
    <w:rsid w:val="00DA3BA1"/>
    <w:rsid w:val="00DA41BF"/>
    <w:rsid w:val="00DA4321"/>
    <w:rsid w:val="00DA48F9"/>
    <w:rsid w:val="00DA4DF3"/>
    <w:rsid w:val="00DA5AE4"/>
    <w:rsid w:val="00DA5B67"/>
    <w:rsid w:val="00DA5F19"/>
    <w:rsid w:val="00DA64CC"/>
    <w:rsid w:val="00DA65E1"/>
    <w:rsid w:val="00DB088F"/>
    <w:rsid w:val="00DB0DB1"/>
    <w:rsid w:val="00DB0E8C"/>
    <w:rsid w:val="00DB1527"/>
    <w:rsid w:val="00DB1777"/>
    <w:rsid w:val="00DB2348"/>
    <w:rsid w:val="00DB25F4"/>
    <w:rsid w:val="00DB2EDF"/>
    <w:rsid w:val="00DB3231"/>
    <w:rsid w:val="00DB3CD2"/>
    <w:rsid w:val="00DB40D6"/>
    <w:rsid w:val="00DB40D9"/>
    <w:rsid w:val="00DB4686"/>
    <w:rsid w:val="00DB4A00"/>
    <w:rsid w:val="00DB4A93"/>
    <w:rsid w:val="00DB4BD0"/>
    <w:rsid w:val="00DB52AA"/>
    <w:rsid w:val="00DB543A"/>
    <w:rsid w:val="00DB5A89"/>
    <w:rsid w:val="00DB5D3E"/>
    <w:rsid w:val="00DB5DC9"/>
    <w:rsid w:val="00DB5E82"/>
    <w:rsid w:val="00DB606B"/>
    <w:rsid w:val="00DB63F5"/>
    <w:rsid w:val="00DB6759"/>
    <w:rsid w:val="00DB6BC0"/>
    <w:rsid w:val="00DB6F0E"/>
    <w:rsid w:val="00DB7471"/>
    <w:rsid w:val="00DC029E"/>
    <w:rsid w:val="00DC067C"/>
    <w:rsid w:val="00DC0DC2"/>
    <w:rsid w:val="00DC1288"/>
    <w:rsid w:val="00DC1643"/>
    <w:rsid w:val="00DC1F38"/>
    <w:rsid w:val="00DC2BC5"/>
    <w:rsid w:val="00DC32B1"/>
    <w:rsid w:val="00DC3F7E"/>
    <w:rsid w:val="00DC45D7"/>
    <w:rsid w:val="00DC4A2B"/>
    <w:rsid w:val="00DC55D3"/>
    <w:rsid w:val="00DC768F"/>
    <w:rsid w:val="00DC7A02"/>
    <w:rsid w:val="00DC7E60"/>
    <w:rsid w:val="00DD06E5"/>
    <w:rsid w:val="00DD09B6"/>
    <w:rsid w:val="00DD0F34"/>
    <w:rsid w:val="00DD142B"/>
    <w:rsid w:val="00DD16B0"/>
    <w:rsid w:val="00DD27FC"/>
    <w:rsid w:val="00DD2A2C"/>
    <w:rsid w:val="00DD2C6A"/>
    <w:rsid w:val="00DD2F53"/>
    <w:rsid w:val="00DD3A83"/>
    <w:rsid w:val="00DD3C55"/>
    <w:rsid w:val="00DD3C74"/>
    <w:rsid w:val="00DD52CC"/>
    <w:rsid w:val="00DD53B3"/>
    <w:rsid w:val="00DD5CF7"/>
    <w:rsid w:val="00DD73C1"/>
    <w:rsid w:val="00DD7570"/>
    <w:rsid w:val="00DD7C7C"/>
    <w:rsid w:val="00DD7D3F"/>
    <w:rsid w:val="00DE01EE"/>
    <w:rsid w:val="00DE0E22"/>
    <w:rsid w:val="00DE10F2"/>
    <w:rsid w:val="00DE18AC"/>
    <w:rsid w:val="00DE1A51"/>
    <w:rsid w:val="00DE1DFE"/>
    <w:rsid w:val="00DE20DF"/>
    <w:rsid w:val="00DE213D"/>
    <w:rsid w:val="00DE2E98"/>
    <w:rsid w:val="00DE2E9C"/>
    <w:rsid w:val="00DE3407"/>
    <w:rsid w:val="00DE3474"/>
    <w:rsid w:val="00DE3816"/>
    <w:rsid w:val="00DE3AC4"/>
    <w:rsid w:val="00DE46D0"/>
    <w:rsid w:val="00DE4B68"/>
    <w:rsid w:val="00DE4BAD"/>
    <w:rsid w:val="00DE52DA"/>
    <w:rsid w:val="00DE5FED"/>
    <w:rsid w:val="00DE63CD"/>
    <w:rsid w:val="00DE63E8"/>
    <w:rsid w:val="00DE6C26"/>
    <w:rsid w:val="00DE75D7"/>
    <w:rsid w:val="00DE7744"/>
    <w:rsid w:val="00DE7AD5"/>
    <w:rsid w:val="00DE7DF1"/>
    <w:rsid w:val="00DF001B"/>
    <w:rsid w:val="00DF0A33"/>
    <w:rsid w:val="00DF0B18"/>
    <w:rsid w:val="00DF0C07"/>
    <w:rsid w:val="00DF21DC"/>
    <w:rsid w:val="00DF23D5"/>
    <w:rsid w:val="00DF3958"/>
    <w:rsid w:val="00DF398C"/>
    <w:rsid w:val="00DF3A46"/>
    <w:rsid w:val="00DF3BBF"/>
    <w:rsid w:val="00DF4299"/>
    <w:rsid w:val="00DF4651"/>
    <w:rsid w:val="00DF4715"/>
    <w:rsid w:val="00DF4EB2"/>
    <w:rsid w:val="00DF553D"/>
    <w:rsid w:val="00DF669B"/>
    <w:rsid w:val="00DF76F6"/>
    <w:rsid w:val="00E007FB"/>
    <w:rsid w:val="00E00DA7"/>
    <w:rsid w:val="00E00F3C"/>
    <w:rsid w:val="00E029DE"/>
    <w:rsid w:val="00E04418"/>
    <w:rsid w:val="00E0474B"/>
    <w:rsid w:val="00E0482B"/>
    <w:rsid w:val="00E04BFD"/>
    <w:rsid w:val="00E04EA1"/>
    <w:rsid w:val="00E05D41"/>
    <w:rsid w:val="00E06060"/>
    <w:rsid w:val="00E06503"/>
    <w:rsid w:val="00E07703"/>
    <w:rsid w:val="00E10463"/>
    <w:rsid w:val="00E10BD4"/>
    <w:rsid w:val="00E111BF"/>
    <w:rsid w:val="00E115A9"/>
    <w:rsid w:val="00E11CB0"/>
    <w:rsid w:val="00E11E12"/>
    <w:rsid w:val="00E1380F"/>
    <w:rsid w:val="00E13852"/>
    <w:rsid w:val="00E13C00"/>
    <w:rsid w:val="00E14456"/>
    <w:rsid w:val="00E14E97"/>
    <w:rsid w:val="00E16617"/>
    <w:rsid w:val="00E1662A"/>
    <w:rsid w:val="00E16786"/>
    <w:rsid w:val="00E168D3"/>
    <w:rsid w:val="00E16FA6"/>
    <w:rsid w:val="00E202AC"/>
    <w:rsid w:val="00E20610"/>
    <w:rsid w:val="00E20737"/>
    <w:rsid w:val="00E20964"/>
    <w:rsid w:val="00E212E3"/>
    <w:rsid w:val="00E218B1"/>
    <w:rsid w:val="00E21C98"/>
    <w:rsid w:val="00E226CC"/>
    <w:rsid w:val="00E245A2"/>
    <w:rsid w:val="00E25624"/>
    <w:rsid w:val="00E25C07"/>
    <w:rsid w:val="00E264B0"/>
    <w:rsid w:val="00E26BB5"/>
    <w:rsid w:val="00E26C40"/>
    <w:rsid w:val="00E26F65"/>
    <w:rsid w:val="00E27513"/>
    <w:rsid w:val="00E30A99"/>
    <w:rsid w:val="00E30B46"/>
    <w:rsid w:val="00E31684"/>
    <w:rsid w:val="00E31708"/>
    <w:rsid w:val="00E31A09"/>
    <w:rsid w:val="00E32DA1"/>
    <w:rsid w:val="00E3331A"/>
    <w:rsid w:val="00E344B7"/>
    <w:rsid w:val="00E34FFE"/>
    <w:rsid w:val="00E35724"/>
    <w:rsid w:val="00E35D2F"/>
    <w:rsid w:val="00E365E2"/>
    <w:rsid w:val="00E36CE6"/>
    <w:rsid w:val="00E36DF3"/>
    <w:rsid w:val="00E3709D"/>
    <w:rsid w:val="00E3751A"/>
    <w:rsid w:val="00E37739"/>
    <w:rsid w:val="00E3787B"/>
    <w:rsid w:val="00E37C5D"/>
    <w:rsid w:val="00E4036E"/>
    <w:rsid w:val="00E41096"/>
    <w:rsid w:val="00E414EE"/>
    <w:rsid w:val="00E42DA8"/>
    <w:rsid w:val="00E42FF7"/>
    <w:rsid w:val="00E436AB"/>
    <w:rsid w:val="00E4455F"/>
    <w:rsid w:val="00E4471A"/>
    <w:rsid w:val="00E44C9E"/>
    <w:rsid w:val="00E45283"/>
    <w:rsid w:val="00E45623"/>
    <w:rsid w:val="00E45868"/>
    <w:rsid w:val="00E45E09"/>
    <w:rsid w:val="00E47C3A"/>
    <w:rsid w:val="00E50150"/>
    <w:rsid w:val="00E50E3C"/>
    <w:rsid w:val="00E52908"/>
    <w:rsid w:val="00E52C2C"/>
    <w:rsid w:val="00E52DF4"/>
    <w:rsid w:val="00E53003"/>
    <w:rsid w:val="00E5323D"/>
    <w:rsid w:val="00E5332C"/>
    <w:rsid w:val="00E53458"/>
    <w:rsid w:val="00E53A93"/>
    <w:rsid w:val="00E53B7A"/>
    <w:rsid w:val="00E54861"/>
    <w:rsid w:val="00E54C2A"/>
    <w:rsid w:val="00E54EC2"/>
    <w:rsid w:val="00E553DF"/>
    <w:rsid w:val="00E55486"/>
    <w:rsid w:val="00E5561D"/>
    <w:rsid w:val="00E55F92"/>
    <w:rsid w:val="00E5687F"/>
    <w:rsid w:val="00E56A6C"/>
    <w:rsid w:val="00E56E57"/>
    <w:rsid w:val="00E601E2"/>
    <w:rsid w:val="00E6075C"/>
    <w:rsid w:val="00E6078F"/>
    <w:rsid w:val="00E61540"/>
    <w:rsid w:val="00E6179A"/>
    <w:rsid w:val="00E62655"/>
    <w:rsid w:val="00E62BC1"/>
    <w:rsid w:val="00E62D69"/>
    <w:rsid w:val="00E62E79"/>
    <w:rsid w:val="00E6308E"/>
    <w:rsid w:val="00E630C3"/>
    <w:rsid w:val="00E63961"/>
    <w:rsid w:val="00E652CC"/>
    <w:rsid w:val="00E65612"/>
    <w:rsid w:val="00E65628"/>
    <w:rsid w:val="00E65C74"/>
    <w:rsid w:val="00E65DF5"/>
    <w:rsid w:val="00E6699F"/>
    <w:rsid w:val="00E66A8D"/>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3A67"/>
    <w:rsid w:val="00E85460"/>
    <w:rsid w:val="00E855F1"/>
    <w:rsid w:val="00E86051"/>
    <w:rsid w:val="00E864A8"/>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49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171"/>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93D"/>
    <w:rsid w:val="00EB6AC9"/>
    <w:rsid w:val="00EB76D7"/>
    <w:rsid w:val="00EB79A1"/>
    <w:rsid w:val="00EC078C"/>
    <w:rsid w:val="00EC0802"/>
    <w:rsid w:val="00EC178E"/>
    <w:rsid w:val="00EC199E"/>
    <w:rsid w:val="00EC19BE"/>
    <w:rsid w:val="00EC2BEE"/>
    <w:rsid w:val="00EC3597"/>
    <w:rsid w:val="00EC3ADB"/>
    <w:rsid w:val="00EC43CC"/>
    <w:rsid w:val="00EC470B"/>
    <w:rsid w:val="00EC487B"/>
    <w:rsid w:val="00EC60D7"/>
    <w:rsid w:val="00EC633A"/>
    <w:rsid w:val="00EC65E0"/>
    <w:rsid w:val="00EC665D"/>
    <w:rsid w:val="00EC6F13"/>
    <w:rsid w:val="00EC75B7"/>
    <w:rsid w:val="00ED0008"/>
    <w:rsid w:val="00ED003A"/>
    <w:rsid w:val="00ED01F7"/>
    <w:rsid w:val="00ED0587"/>
    <w:rsid w:val="00ED0751"/>
    <w:rsid w:val="00ED0867"/>
    <w:rsid w:val="00ED135A"/>
    <w:rsid w:val="00ED191F"/>
    <w:rsid w:val="00ED198B"/>
    <w:rsid w:val="00ED21C4"/>
    <w:rsid w:val="00ED2573"/>
    <w:rsid w:val="00ED2F7D"/>
    <w:rsid w:val="00ED32C9"/>
    <w:rsid w:val="00ED32E9"/>
    <w:rsid w:val="00ED339C"/>
    <w:rsid w:val="00ED3AA8"/>
    <w:rsid w:val="00ED3ABF"/>
    <w:rsid w:val="00ED3EFD"/>
    <w:rsid w:val="00ED3F64"/>
    <w:rsid w:val="00ED4F80"/>
    <w:rsid w:val="00ED4F93"/>
    <w:rsid w:val="00ED5434"/>
    <w:rsid w:val="00ED5679"/>
    <w:rsid w:val="00ED618F"/>
    <w:rsid w:val="00ED6760"/>
    <w:rsid w:val="00ED70B8"/>
    <w:rsid w:val="00ED74A8"/>
    <w:rsid w:val="00ED77B4"/>
    <w:rsid w:val="00ED7993"/>
    <w:rsid w:val="00ED7AB4"/>
    <w:rsid w:val="00EE0366"/>
    <w:rsid w:val="00EE054D"/>
    <w:rsid w:val="00EE0825"/>
    <w:rsid w:val="00EE1564"/>
    <w:rsid w:val="00EE1668"/>
    <w:rsid w:val="00EE17ED"/>
    <w:rsid w:val="00EE18B4"/>
    <w:rsid w:val="00EE1DB1"/>
    <w:rsid w:val="00EE1F0C"/>
    <w:rsid w:val="00EE2339"/>
    <w:rsid w:val="00EE3002"/>
    <w:rsid w:val="00EE32E7"/>
    <w:rsid w:val="00EE3ACA"/>
    <w:rsid w:val="00EE3B47"/>
    <w:rsid w:val="00EE3B72"/>
    <w:rsid w:val="00EE4B0F"/>
    <w:rsid w:val="00EE4BDE"/>
    <w:rsid w:val="00EE4FB1"/>
    <w:rsid w:val="00EE516A"/>
    <w:rsid w:val="00EE5627"/>
    <w:rsid w:val="00EE5676"/>
    <w:rsid w:val="00EE6C65"/>
    <w:rsid w:val="00EE7398"/>
    <w:rsid w:val="00EE73CE"/>
    <w:rsid w:val="00EE7992"/>
    <w:rsid w:val="00EF09EF"/>
    <w:rsid w:val="00EF0E77"/>
    <w:rsid w:val="00EF1639"/>
    <w:rsid w:val="00EF22A9"/>
    <w:rsid w:val="00EF2DFC"/>
    <w:rsid w:val="00EF2E9E"/>
    <w:rsid w:val="00EF2F62"/>
    <w:rsid w:val="00EF3E4B"/>
    <w:rsid w:val="00EF42E7"/>
    <w:rsid w:val="00EF490A"/>
    <w:rsid w:val="00EF5326"/>
    <w:rsid w:val="00EF5B1F"/>
    <w:rsid w:val="00EF60E4"/>
    <w:rsid w:val="00EF617E"/>
    <w:rsid w:val="00EF6381"/>
    <w:rsid w:val="00EF67BC"/>
    <w:rsid w:val="00EF7EB1"/>
    <w:rsid w:val="00F00704"/>
    <w:rsid w:val="00F00F55"/>
    <w:rsid w:val="00F011FB"/>
    <w:rsid w:val="00F03F48"/>
    <w:rsid w:val="00F04291"/>
    <w:rsid w:val="00F0521F"/>
    <w:rsid w:val="00F054A8"/>
    <w:rsid w:val="00F0565F"/>
    <w:rsid w:val="00F05D1B"/>
    <w:rsid w:val="00F06EA9"/>
    <w:rsid w:val="00F07128"/>
    <w:rsid w:val="00F07969"/>
    <w:rsid w:val="00F10583"/>
    <w:rsid w:val="00F1096C"/>
    <w:rsid w:val="00F10BE1"/>
    <w:rsid w:val="00F11381"/>
    <w:rsid w:val="00F11B3E"/>
    <w:rsid w:val="00F11FF3"/>
    <w:rsid w:val="00F120CB"/>
    <w:rsid w:val="00F127AC"/>
    <w:rsid w:val="00F12D65"/>
    <w:rsid w:val="00F1306A"/>
    <w:rsid w:val="00F130DF"/>
    <w:rsid w:val="00F133A5"/>
    <w:rsid w:val="00F14DD6"/>
    <w:rsid w:val="00F15DF9"/>
    <w:rsid w:val="00F162CB"/>
    <w:rsid w:val="00F201B7"/>
    <w:rsid w:val="00F215B3"/>
    <w:rsid w:val="00F2213B"/>
    <w:rsid w:val="00F23DD9"/>
    <w:rsid w:val="00F23E0A"/>
    <w:rsid w:val="00F240E7"/>
    <w:rsid w:val="00F241FF"/>
    <w:rsid w:val="00F2483C"/>
    <w:rsid w:val="00F2542F"/>
    <w:rsid w:val="00F260C1"/>
    <w:rsid w:val="00F26558"/>
    <w:rsid w:val="00F27E22"/>
    <w:rsid w:val="00F30C2B"/>
    <w:rsid w:val="00F30F46"/>
    <w:rsid w:val="00F32748"/>
    <w:rsid w:val="00F32ABA"/>
    <w:rsid w:val="00F32E96"/>
    <w:rsid w:val="00F336A5"/>
    <w:rsid w:val="00F33DA4"/>
    <w:rsid w:val="00F33E5F"/>
    <w:rsid w:val="00F341A4"/>
    <w:rsid w:val="00F34423"/>
    <w:rsid w:val="00F36B6F"/>
    <w:rsid w:val="00F36E56"/>
    <w:rsid w:val="00F373E4"/>
    <w:rsid w:val="00F376B9"/>
    <w:rsid w:val="00F37842"/>
    <w:rsid w:val="00F407F5"/>
    <w:rsid w:val="00F409EF"/>
    <w:rsid w:val="00F40B39"/>
    <w:rsid w:val="00F40C4E"/>
    <w:rsid w:val="00F416F2"/>
    <w:rsid w:val="00F42523"/>
    <w:rsid w:val="00F43265"/>
    <w:rsid w:val="00F43A57"/>
    <w:rsid w:val="00F44861"/>
    <w:rsid w:val="00F44FFE"/>
    <w:rsid w:val="00F4511C"/>
    <w:rsid w:val="00F45A07"/>
    <w:rsid w:val="00F463E7"/>
    <w:rsid w:val="00F474C1"/>
    <w:rsid w:val="00F47AE3"/>
    <w:rsid w:val="00F501E6"/>
    <w:rsid w:val="00F5119D"/>
    <w:rsid w:val="00F513D7"/>
    <w:rsid w:val="00F51ABD"/>
    <w:rsid w:val="00F51B01"/>
    <w:rsid w:val="00F51DEA"/>
    <w:rsid w:val="00F52613"/>
    <w:rsid w:val="00F53097"/>
    <w:rsid w:val="00F53146"/>
    <w:rsid w:val="00F534E8"/>
    <w:rsid w:val="00F5350B"/>
    <w:rsid w:val="00F541AE"/>
    <w:rsid w:val="00F5438E"/>
    <w:rsid w:val="00F54B86"/>
    <w:rsid w:val="00F550F3"/>
    <w:rsid w:val="00F5532C"/>
    <w:rsid w:val="00F5587A"/>
    <w:rsid w:val="00F55C2A"/>
    <w:rsid w:val="00F56273"/>
    <w:rsid w:val="00F56485"/>
    <w:rsid w:val="00F56BC3"/>
    <w:rsid w:val="00F57494"/>
    <w:rsid w:val="00F57ADB"/>
    <w:rsid w:val="00F600C4"/>
    <w:rsid w:val="00F609B0"/>
    <w:rsid w:val="00F60B06"/>
    <w:rsid w:val="00F61A43"/>
    <w:rsid w:val="00F62043"/>
    <w:rsid w:val="00F62346"/>
    <w:rsid w:val="00F62363"/>
    <w:rsid w:val="00F6250B"/>
    <w:rsid w:val="00F627CF"/>
    <w:rsid w:val="00F629B8"/>
    <w:rsid w:val="00F62FD1"/>
    <w:rsid w:val="00F63A8A"/>
    <w:rsid w:val="00F64B57"/>
    <w:rsid w:val="00F652C7"/>
    <w:rsid w:val="00F6542C"/>
    <w:rsid w:val="00F6559B"/>
    <w:rsid w:val="00F656A4"/>
    <w:rsid w:val="00F65BEA"/>
    <w:rsid w:val="00F67EF3"/>
    <w:rsid w:val="00F70055"/>
    <w:rsid w:val="00F7032D"/>
    <w:rsid w:val="00F70768"/>
    <w:rsid w:val="00F7079A"/>
    <w:rsid w:val="00F71631"/>
    <w:rsid w:val="00F725BD"/>
    <w:rsid w:val="00F728B8"/>
    <w:rsid w:val="00F72926"/>
    <w:rsid w:val="00F736B2"/>
    <w:rsid w:val="00F737CD"/>
    <w:rsid w:val="00F73C39"/>
    <w:rsid w:val="00F74CB5"/>
    <w:rsid w:val="00F74D7E"/>
    <w:rsid w:val="00F75389"/>
    <w:rsid w:val="00F755AF"/>
    <w:rsid w:val="00F75CDE"/>
    <w:rsid w:val="00F75E6C"/>
    <w:rsid w:val="00F76614"/>
    <w:rsid w:val="00F768F5"/>
    <w:rsid w:val="00F76B29"/>
    <w:rsid w:val="00F76F64"/>
    <w:rsid w:val="00F8108D"/>
    <w:rsid w:val="00F8119C"/>
    <w:rsid w:val="00F8138D"/>
    <w:rsid w:val="00F81455"/>
    <w:rsid w:val="00F815B1"/>
    <w:rsid w:val="00F81AC2"/>
    <w:rsid w:val="00F81B99"/>
    <w:rsid w:val="00F81FB5"/>
    <w:rsid w:val="00F83071"/>
    <w:rsid w:val="00F83D3F"/>
    <w:rsid w:val="00F8430F"/>
    <w:rsid w:val="00F843BD"/>
    <w:rsid w:val="00F84C3B"/>
    <w:rsid w:val="00F84D66"/>
    <w:rsid w:val="00F84F8D"/>
    <w:rsid w:val="00F85412"/>
    <w:rsid w:val="00F85533"/>
    <w:rsid w:val="00F85F46"/>
    <w:rsid w:val="00F86783"/>
    <w:rsid w:val="00F86E66"/>
    <w:rsid w:val="00F86E70"/>
    <w:rsid w:val="00F86E92"/>
    <w:rsid w:val="00F87589"/>
    <w:rsid w:val="00F87926"/>
    <w:rsid w:val="00F904BE"/>
    <w:rsid w:val="00F9078D"/>
    <w:rsid w:val="00F90BC8"/>
    <w:rsid w:val="00F918B0"/>
    <w:rsid w:val="00F9211C"/>
    <w:rsid w:val="00F9214E"/>
    <w:rsid w:val="00F922F3"/>
    <w:rsid w:val="00F92F08"/>
    <w:rsid w:val="00F93CEE"/>
    <w:rsid w:val="00F93FB7"/>
    <w:rsid w:val="00F948EF"/>
    <w:rsid w:val="00F9510D"/>
    <w:rsid w:val="00F953D8"/>
    <w:rsid w:val="00F95B60"/>
    <w:rsid w:val="00F97189"/>
    <w:rsid w:val="00F9788C"/>
    <w:rsid w:val="00F97B78"/>
    <w:rsid w:val="00FA0179"/>
    <w:rsid w:val="00FA196C"/>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0D2"/>
    <w:rsid w:val="00FB4115"/>
    <w:rsid w:val="00FB42AD"/>
    <w:rsid w:val="00FB4333"/>
    <w:rsid w:val="00FB4642"/>
    <w:rsid w:val="00FB52B2"/>
    <w:rsid w:val="00FB53D8"/>
    <w:rsid w:val="00FB5852"/>
    <w:rsid w:val="00FB65C2"/>
    <w:rsid w:val="00FB65F9"/>
    <w:rsid w:val="00FB6ADA"/>
    <w:rsid w:val="00FB70C1"/>
    <w:rsid w:val="00FB78A5"/>
    <w:rsid w:val="00FC0F75"/>
    <w:rsid w:val="00FC1F9B"/>
    <w:rsid w:val="00FC33AA"/>
    <w:rsid w:val="00FC5789"/>
    <w:rsid w:val="00FC5A73"/>
    <w:rsid w:val="00FC5D3D"/>
    <w:rsid w:val="00FC5DFA"/>
    <w:rsid w:val="00FC5E1C"/>
    <w:rsid w:val="00FC6B29"/>
    <w:rsid w:val="00FC712E"/>
    <w:rsid w:val="00FC7391"/>
    <w:rsid w:val="00FC7577"/>
    <w:rsid w:val="00FC7F20"/>
    <w:rsid w:val="00FD074F"/>
    <w:rsid w:val="00FD1FD6"/>
    <w:rsid w:val="00FD21FF"/>
    <w:rsid w:val="00FD2830"/>
    <w:rsid w:val="00FD2985"/>
    <w:rsid w:val="00FD29E9"/>
    <w:rsid w:val="00FD3C1C"/>
    <w:rsid w:val="00FD3C80"/>
    <w:rsid w:val="00FD3D74"/>
    <w:rsid w:val="00FD4451"/>
    <w:rsid w:val="00FD5069"/>
    <w:rsid w:val="00FD5A52"/>
    <w:rsid w:val="00FD5B71"/>
    <w:rsid w:val="00FD6017"/>
    <w:rsid w:val="00FD6709"/>
    <w:rsid w:val="00FD68BE"/>
    <w:rsid w:val="00FD7392"/>
    <w:rsid w:val="00FD74D4"/>
    <w:rsid w:val="00FD763B"/>
    <w:rsid w:val="00FD795C"/>
    <w:rsid w:val="00FD7A71"/>
    <w:rsid w:val="00FD7E68"/>
    <w:rsid w:val="00FE0127"/>
    <w:rsid w:val="00FE017E"/>
    <w:rsid w:val="00FE045A"/>
    <w:rsid w:val="00FE0F04"/>
    <w:rsid w:val="00FE115A"/>
    <w:rsid w:val="00FE18D3"/>
    <w:rsid w:val="00FE1F38"/>
    <w:rsid w:val="00FE2B6B"/>
    <w:rsid w:val="00FE2CFB"/>
    <w:rsid w:val="00FE3219"/>
    <w:rsid w:val="00FE3237"/>
    <w:rsid w:val="00FE34AC"/>
    <w:rsid w:val="00FE37A1"/>
    <w:rsid w:val="00FE3CC6"/>
    <w:rsid w:val="00FE3F76"/>
    <w:rsid w:val="00FE431E"/>
    <w:rsid w:val="00FE5267"/>
    <w:rsid w:val="00FE5333"/>
    <w:rsid w:val="00FE59B7"/>
    <w:rsid w:val="00FE5C88"/>
    <w:rsid w:val="00FE5E53"/>
    <w:rsid w:val="00FE5EFD"/>
    <w:rsid w:val="00FE604F"/>
    <w:rsid w:val="00FE613B"/>
    <w:rsid w:val="00FE74B9"/>
    <w:rsid w:val="00FE765B"/>
    <w:rsid w:val="00FE78CA"/>
    <w:rsid w:val="00FF0DAA"/>
    <w:rsid w:val="00FF1A3A"/>
    <w:rsid w:val="00FF1EE0"/>
    <w:rsid w:val="00FF2087"/>
    <w:rsid w:val="00FF2FAC"/>
    <w:rsid w:val="00FF3105"/>
    <w:rsid w:val="00FF431C"/>
    <w:rsid w:val="00FF4D1C"/>
    <w:rsid w:val="00FF4FDA"/>
    <w:rsid w:val="00FF5121"/>
    <w:rsid w:val="00FF51B6"/>
    <w:rsid w:val="00FF53D0"/>
    <w:rsid w:val="00FF71F5"/>
    <w:rsid w:val="00FF794A"/>
    <w:rsid w:val="0FF23D92"/>
    <w:rsid w:val="1193C33B"/>
    <w:rsid w:val="691177BF"/>
    <w:rsid w:val="70974A0D"/>
    <w:rsid w:val="78ACEC72"/>
    <w:rsid w:val="79A2E5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01DC321D-371D-4A74-BEC5-2E85846B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9885682068?pwd=dHdEaGJkSjlOMkJrN0pvdEdiT2REZz0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Leung, Manwai (DPH)</DisplayName>
        <AccountId>131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7F4E7844-15D5-4735-BD79-7CC16B617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2183</Words>
  <Characters>12444</Characters>
  <Application>Microsoft Office Word</Application>
  <DocSecurity>4</DocSecurity>
  <Lines>103</Lines>
  <Paragraphs>29</Paragraphs>
  <ScaleCrop>false</ScaleCrop>
  <Company>HP</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6</cp:revision>
  <cp:lastPrinted>2023-09-05T20:31:00Z</cp:lastPrinted>
  <dcterms:created xsi:type="dcterms:W3CDTF">2024-05-10T16:03:00Z</dcterms:created>
  <dcterms:modified xsi:type="dcterms:W3CDTF">2024-05-15T15:36:00Z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