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039B9" w14:textId="77777777" w:rsidR="00860833" w:rsidRPr="005D5675" w:rsidRDefault="00207FD5" w:rsidP="00AF1DC0">
      <w:pPr>
        <w:jc w:val="center"/>
        <w:rPr>
          <w:rFonts w:cs="Times New Roman"/>
          <w:szCs w:val="24"/>
        </w:rPr>
      </w:pPr>
      <w:r w:rsidRPr="005D5675">
        <w:rPr>
          <w:rFonts w:cs="Times New Roman"/>
          <w:szCs w:val="24"/>
        </w:rPr>
        <w:t>Memorandum of Understanding</w:t>
      </w:r>
    </w:p>
    <w:p w14:paraId="6C134605" w14:textId="77777777" w:rsidR="00C476DF" w:rsidRDefault="00207FD5" w:rsidP="00AF1DC0">
      <w:pPr>
        <w:jc w:val="center"/>
        <w:rPr>
          <w:rFonts w:cs="Times New Roman"/>
          <w:szCs w:val="24"/>
        </w:rPr>
      </w:pPr>
      <w:r w:rsidRPr="005D5675">
        <w:rPr>
          <w:rFonts w:cs="Times New Roman"/>
          <w:szCs w:val="24"/>
        </w:rPr>
        <w:t>Between</w:t>
      </w:r>
      <w:r w:rsidR="00C476DF">
        <w:rPr>
          <w:rFonts w:cs="Times New Roman"/>
          <w:szCs w:val="24"/>
        </w:rPr>
        <w:t xml:space="preserve"> </w:t>
      </w:r>
    </w:p>
    <w:p w14:paraId="3A722986" w14:textId="77777777" w:rsidR="00C476DF" w:rsidRDefault="00207FD5" w:rsidP="00AF1DC0">
      <w:pPr>
        <w:jc w:val="center"/>
        <w:rPr>
          <w:rFonts w:cs="Times New Roman"/>
          <w:szCs w:val="24"/>
        </w:rPr>
      </w:pPr>
      <w:r w:rsidRPr="005D5675">
        <w:rPr>
          <w:rFonts w:cs="Times New Roman"/>
          <w:szCs w:val="24"/>
        </w:rPr>
        <w:t>___________ Public Schools</w:t>
      </w:r>
    </w:p>
    <w:p w14:paraId="48AFCF53" w14:textId="77777777" w:rsidR="00C476DF" w:rsidRDefault="00C476DF" w:rsidP="00AF1DC0">
      <w:pPr>
        <w:jc w:val="center"/>
        <w:rPr>
          <w:rFonts w:cs="Times New Roman"/>
          <w:szCs w:val="24"/>
        </w:rPr>
      </w:pPr>
      <w:proofErr w:type="gramStart"/>
      <w:r>
        <w:rPr>
          <w:rFonts w:cs="Times New Roman"/>
          <w:szCs w:val="24"/>
        </w:rPr>
        <w:t>a</w:t>
      </w:r>
      <w:r w:rsidR="00207FD5" w:rsidRPr="005D5675">
        <w:rPr>
          <w:rFonts w:cs="Times New Roman"/>
          <w:szCs w:val="24"/>
        </w:rPr>
        <w:t>nd</w:t>
      </w:r>
      <w:proofErr w:type="gramEnd"/>
    </w:p>
    <w:p w14:paraId="1BB16E3C" w14:textId="77777777" w:rsidR="00207FD5" w:rsidRPr="005D5675" w:rsidRDefault="00C476DF" w:rsidP="00AF1DC0">
      <w:pPr>
        <w:jc w:val="center"/>
        <w:rPr>
          <w:rFonts w:cs="Times New Roman"/>
          <w:szCs w:val="24"/>
        </w:rPr>
      </w:pPr>
      <w:r>
        <w:rPr>
          <w:rFonts w:cs="Times New Roman"/>
          <w:szCs w:val="24"/>
        </w:rPr>
        <w:t xml:space="preserve"> </w:t>
      </w:r>
      <w:r w:rsidR="00207FD5" w:rsidRPr="005D5675">
        <w:rPr>
          <w:rFonts w:cs="Times New Roman"/>
          <w:szCs w:val="24"/>
        </w:rPr>
        <w:t>__________ Police Department</w:t>
      </w:r>
    </w:p>
    <w:p w14:paraId="00DEA76D" w14:textId="77777777" w:rsidR="00207FD5" w:rsidRPr="005D5675" w:rsidRDefault="00207FD5" w:rsidP="00B024C4">
      <w:pPr>
        <w:rPr>
          <w:rFonts w:cs="Times New Roman"/>
          <w:szCs w:val="24"/>
        </w:rPr>
      </w:pPr>
    </w:p>
    <w:p w14:paraId="78C9B9D7" w14:textId="77777777" w:rsidR="0007370A" w:rsidRPr="005D5675" w:rsidRDefault="0007370A" w:rsidP="00B024C4">
      <w:pPr>
        <w:rPr>
          <w:rFonts w:cs="Times New Roman"/>
          <w:szCs w:val="24"/>
        </w:rPr>
      </w:pPr>
      <w:r w:rsidRPr="005D5675">
        <w:rPr>
          <w:rFonts w:cs="Times New Roman"/>
          <w:szCs w:val="24"/>
        </w:rPr>
        <w:t xml:space="preserve">This agreement </w:t>
      </w:r>
      <w:r w:rsidR="003B1E6F" w:rsidRPr="005D5675">
        <w:rPr>
          <w:rFonts w:cs="Times New Roman"/>
          <w:szCs w:val="24"/>
        </w:rPr>
        <w:t xml:space="preserve">(the “Agreement”) </w:t>
      </w:r>
      <w:r w:rsidRPr="005D5675">
        <w:rPr>
          <w:rFonts w:cs="Times New Roman"/>
          <w:szCs w:val="24"/>
        </w:rPr>
        <w:t>is made by and between ___________</w:t>
      </w:r>
      <w:r w:rsidR="00BF24AF" w:rsidRPr="005D5675">
        <w:rPr>
          <w:rFonts w:cs="Times New Roman"/>
          <w:szCs w:val="24"/>
        </w:rPr>
        <w:t xml:space="preserve"> </w:t>
      </w:r>
      <w:r w:rsidR="00500722" w:rsidRPr="005D5675">
        <w:rPr>
          <w:rFonts w:cs="Times New Roman"/>
          <w:szCs w:val="24"/>
        </w:rPr>
        <w:t>[</w:t>
      </w:r>
      <w:r w:rsidR="00500722" w:rsidRPr="005D5675">
        <w:rPr>
          <w:rFonts w:cs="Times New Roman"/>
          <w:i/>
          <w:szCs w:val="24"/>
        </w:rPr>
        <w:t>insert name of public school district or charter school</w:t>
      </w:r>
      <w:r w:rsidR="00500722" w:rsidRPr="005D5675">
        <w:rPr>
          <w:rFonts w:cs="Times New Roman"/>
          <w:szCs w:val="24"/>
        </w:rPr>
        <w:t xml:space="preserve">] </w:t>
      </w:r>
      <w:r w:rsidR="00661E73" w:rsidRPr="005D5675">
        <w:rPr>
          <w:rFonts w:cs="Times New Roman"/>
          <w:szCs w:val="24"/>
        </w:rPr>
        <w:t>(the “</w:t>
      </w:r>
      <w:r w:rsidR="00B96F02" w:rsidRPr="005D5675">
        <w:rPr>
          <w:rFonts w:cs="Times New Roman"/>
          <w:szCs w:val="24"/>
        </w:rPr>
        <w:t>District</w:t>
      </w:r>
      <w:r w:rsidR="00661E73" w:rsidRPr="005D5675">
        <w:rPr>
          <w:rFonts w:cs="Times New Roman"/>
          <w:szCs w:val="24"/>
        </w:rPr>
        <w:t>”)</w:t>
      </w:r>
      <w:r w:rsidRPr="005D5675">
        <w:rPr>
          <w:rFonts w:cs="Times New Roman"/>
          <w:szCs w:val="24"/>
        </w:rPr>
        <w:t xml:space="preserve"> and ___________</w:t>
      </w:r>
      <w:r w:rsidR="00BF24AF" w:rsidRPr="005D5675">
        <w:rPr>
          <w:rFonts w:cs="Times New Roman"/>
          <w:szCs w:val="24"/>
        </w:rPr>
        <w:t xml:space="preserve"> Police Department</w:t>
      </w:r>
      <w:r w:rsidR="00661E73" w:rsidRPr="005D5675">
        <w:rPr>
          <w:rFonts w:cs="Times New Roman"/>
          <w:szCs w:val="24"/>
        </w:rPr>
        <w:t xml:space="preserve"> (the “Police Department”)</w:t>
      </w:r>
      <w:r w:rsidR="00EA608D" w:rsidRPr="005D5675">
        <w:rPr>
          <w:rFonts w:cs="Times New Roman"/>
          <w:szCs w:val="24"/>
        </w:rPr>
        <w:t xml:space="preserve"> (collectively, the “Parties”)</w:t>
      </w:r>
      <w:r w:rsidRPr="005D5675">
        <w:rPr>
          <w:rFonts w:cs="Times New Roman"/>
          <w:szCs w:val="24"/>
        </w:rPr>
        <w:t>.</w:t>
      </w:r>
      <w:r w:rsidR="002B1D4F" w:rsidRPr="005D5675">
        <w:rPr>
          <w:rFonts w:cs="Times New Roman"/>
          <w:szCs w:val="24"/>
        </w:rPr>
        <w:t xml:space="preserve"> The Chief of Police of the Police Department (the “Chief”) and the Superintendent of the District</w:t>
      </w:r>
      <w:r w:rsidR="00500722" w:rsidRPr="005D5675">
        <w:rPr>
          <w:rFonts w:cs="Times New Roman"/>
          <w:szCs w:val="24"/>
        </w:rPr>
        <w:t xml:space="preserve"> [</w:t>
      </w:r>
      <w:r w:rsidR="00500722" w:rsidRPr="005D5675">
        <w:rPr>
          <w:rFonts w:cs="Times New Roman"/>
          <w:i/>
          <w:szCs w:val="24"/>
        </w:rPr>
        <w:t>or, in the case of charter schools:</w:t>
      </w:r>
      <w:r w:rsidR="00500722" w:rsidRPr="005D5675">
        <w:rPr>
          <w:rFonts w:cs="Times New Roman"/>
          <w:szCs w:val="24"/>
        </w:rPr>
        <w:t xml:space="preserve"> the head of the school]</w:t>
      </w:r>
      <w:r w:rsidR="002B1D4F" w:rsidRPr="005D5675">
        <w:rPr>
          <w:rFonts w:cs="Times New Roman"/>
          <w:szCs w:val="24"/>
        </w:rPr>
        <w:t xml:space="preserve"> (“the Superintendent”) are each a signatory to this Agreement.</w:t>
      </w:r>
      <w:r w:rsidR="003110EC" w:rsidRPr="005D5675">
        <w:rPr>
          <w:rFonts w:cs="Times New Roman"/>
          <w:szCs w:val="24"/>
        </w:rPr>
        <w:t xml:space="preserve"> The provisions of this Agreement in </w:t>
      </w:r>
      <w:r w:rsidR="003110EC" w:rsidRPr="005D5675">
        <w:rPr>
          <w:rFonts w:cs="Times New Roman"/>
          <w:b/>
          <w:szCs w:val="24"/>
        </w:rPr>
        <w:t>bold typeface</w:t>
      </w:r>
      <w:r w:rsidR="003110EC" w:rsidRPr="005D5675">
        <w:rPr>
          <w:rFonts w:cs="Times New Roman"/>
          <w:szCs w:val="24"/>
        </w:rPr>
        <w:t xml:space="preserve"> are </w:t>
      </w:r>
      <w:r w:rsidR="00500722" w:rsidRPr="005D5675">
        <w:rPr>
          <w:rFonts w:cs="Times New Roman"/>
          <w:szCs w:val="24"/>
        </w:rPr>
        <w:t xml:space="preserve">specifically </w:t>
      </w:r>
      <w:r w:rsidR="003110EC" w:rsidRPr="005D5675">
        <w:rPr>
          <w:rFonts w:cs="Times New Roman"/>
          <w:szCs w:val="24"/>
        </w:rPr>
        <w:t>required by</w:t>
      </w:r>
      <w:r w:rsidR="00B97FB0" w:rsidRPr="005D5675">
        <w:rPr>
          <w:rFonts w:cs="Times New Roman"/>
          <w:szCs w:val="24"/>
        </w:rPr>
        <w:t xml:space="preserve"> law</w:t>
      </w:r>
      <w:r w:rsidR="003110EC" w:rsidRPr="005D5675">
        <w:rPr>
          <w:rFonts w:cs="Times New Roman"/>
          <w:szCs w:val="24"/>
        </w:rPr>
        <w:t xml:space="preserve"> </w:t>
      </w:r>
      <w:r w:rsidR="00B97FB0" w:rsidRPr="005D5675">
        <w:rPr>
          <w:rFonts w:cs="Times New Roman"/>
          <w:szCs w:val="24"/>
        </w:rPr>
        <w:t>under</w:t>
      </w:r>
      <w:r w:rsidR="004267DD">
        <w:rPr>
          <w:rFonts w:cs="Times New Roman"/>
          <w:szCs w:val="24"/>
        </w:rPr>
        <w:t xml:space="preserve"> </w:t>
      </w:r>
      <w:r w:rsidR="003110EC" w:rsidRPr="005D5675">
        <w:rPr>
          <w:rFonts w:cs="Times New Roman"/>
          <w:szCs w:val="24"/>
        </w:rPr>
        <w:t>G.L. c. 71, § 37P.</w:t>
      </w:r>
    </w:p>
    <w:p w14:paraId="6DEB649D" w14:textId="77777777" w:rsidR="0007370A" w:rsidRPr="005D5675" w:rsidRDefault="0007370A" w:rsidP="00B024C4">
      <w:pPr>
        <w:rPr>
          <w:rFonts w:cs="Times New Roman"/>
          <w:szCs w:val="24"/>
        </w:rPr>
      </w:pPr>
    </w:p>
    <w:p w14:paraId="7A7FDBFC" w14:textId="77777777" w:rsidR="00207FD5" w:rsidRPr="005D5675" w:rsidRDefault="00207FD5" w:rsidP="00B024C4">
      <w:pPr>
        <w:pStyle w:val="ListParagraph"/>
        <w:numPr>
          <w:ilvl w:val="0"/>
          <w:numId w:val="1"/>
        </w:numPr>
        <w:rPr>
          <w:rFonts w:cs="Times New Roman"/>
          <w:b/>
          <w:szCs w:val="24"/>
        </w:rPr>
      </w:pPr>
      <w:r w:rsidRPr="005D5675">
        <w:rPr>
          <w:rFonts w:cs="Times New Roman"/>
          <w:b/>
          <w:szCs w:val="24"/>
        </w:rPr>
        <w:t>Purpose</w:t>
      </w:r>
    </w:p>
    <w:p w14:paraId="1627439E" w14:textId="77777777" w:rsidR="0007370A" w:rsidRPr="005D5675" w:rsidRDefault="0007370A" w:rsidP="00B024C4">
      <w:pPr>
        <w:rPr>
          <w:rFonts w:cs="Times New Roman"/>
          <w:szCs w:val="24"/>
        </w:rPr>
      </w:pPr>
    </w:p>
    <w:p w14:paraId="7B59BB9E" w14:textId="77777777" w:rsidR="0007370A" w:rsidRDefault="0007370A" w:rsidP="00B024C4">
      <w:pPr>
        <w:rPr>
          <w:rFonts w:cs="Times New Roman"/>
          <w:szCs w:val="24"/>
        </w:rPr>
      </w:pPr>
      <w:r w:rsidRPr="005D5675">
        <w:rPr>
          <w:rFonts w:cs="Times New Roman"/>
          <w:szCs w:val="24"/>
        </w:rPr>
        <w:t xml:space="preserve">The purpose of this </w:t>
      </w:r>
      <w:r w:rsidR="003B1E6F" w:rsidRPr="005D5675">
        <w:rPr>
          <w:rFonts w:cs="Times New Roman"/>
          <w:szCs w:val="24"/>
        </w:rPr>
        <w:t>A</w:t>
      </w:r>
      <w:r w:rsidRPr="005D5675">
        <w:rPr>
          <w:rFonts w:cs="Times New Roman"/>
          <w:szCs w:val="24"/>
        </w:rPr>
        <w:t xml:space="preserve">greement is to </w:t>
      </w:r>
      <w:r w:rsidR="00F16E94" w:rsidRPr="005D5675">
        <w:rPr>
          <w:rFonts w:cs="Times New Roman"/>
          <w:szCs w:val="24"/>
        </w:rPr>
        <w:t xml:space="preserve">formalize </w:t>
      </w:r>
      <w:r w:rsidR="00BB7D2A" w:rsidRPr="005D5675">
        <w:rPr>
          <w:rFonts w:cs="Times New Roman"/>
          <w:szCs w:val="24"/>
        </w:rPr>
        <w:t xml:space="preserve">and clarify </w:t>
      </w:r>
      <w:r w:rsidRPr="005D5675">
        <w:rPr>
          <w:rFonts w:cs="Times New Roman"/>
          <w:szCs w:val="24"/>
        </w:rPr>
        <w:t xml:space="preserve">the </w:t>
      </w:r>
      <w:r w:rsidR="001B406A" w:rsidRPr="005D5675">
        <w:rPr>
          <w:rFonts w:cs="Times New Roman"/>
          <w:szCs w:val="24"/>
        </w:rPr>
        <w:t xml:space="preserve">partnership </w:t>
      </w:r>
      <w:r w:rsidR="00844305" w:rsidRPr="005D5675">
        <w:rPr>
          <w:rFonts w:cs="Times New Roman"/>
          <w:szCs w:val="24"/>
        </w:rPr>
        <w:t xml:space="preserve">between the </w:t>
      </w:r>
      <w:r w:rsidR="00B96F02" w:rsidRPr="005D5675">
        <w:rPr>
          <w:rFonts w:cs="Times New Roman"/>
          <w:szCs w:val="24"/>
        </w:rPr>
        <w:t>District</w:t>
      </w:r>
      <w:r w:rsidR="00844305" w:rsidRPr="005D5675">
        <w:rPr>
          <w:rFonts w:cs="Times New Roman"/>
          <w:szCs w:val="24"/>
        </w:rPr>
        <w:t xml:space="preserve"> and </w:t>
      </w:r>
      <w:r w:rsidR="00661E73" w:rsidRPr="005D5675">
        <w:rPr>
          <w:rFonts w:cs="Times New Roman"/>
          <w:szCs w:val="24"/>
        </w:rPr>
        <w:t xml:space="preserve">the </w:t>
      </w:r>
      <w:r w:rsidR="00844305" w:rsidRPr="005D5675">
        <w:rPr>
          <w:rFonts w:cs="Times New Roman"/>
          <w:szCs w:val="24"/>
        </w:rPr>
        <w:t xml:space="preserve">Police </w:t>
      </w:r>
      <w:r w:rsidR="00F16E94" w:rsidRPr="005D5675">
        <w:rPr>
          <w:rFonts w:cs="Times New Roman"/>
          <w:szCs w:val="24"/>
        </w:rPr>
        <w:t>D</w:t>
      </w:r>
      <w:r w:rsidR="00844305" w:rsidRPr="005D5675">
        <w:rPr>
          <w:rFonts w:cs="Times New Roman"/>
          <w:szCs w:val="24"/>
        </w:rPr>
        <w:t>epartment</w:t>
      </w:r>
      <w:r w:rsidR="0070244A" w:rsidRPr="005D5675">
        <w:rPr>
          <w:rFonts w:cs="Times New Roman"/>
          <w:szCs w:val="24"/>
        </w:rPr>
        <w:t xml:space="preserve"> </w:t>
      </w:r>
      <w:r w:rsidR="00F16E94" w:rsidRPr="005D5675">
        <w:rPr>
          <w:rFonts w:cs="Times New Roman"/>
          <w:szCs w:val="24"/>
        </w:rPr>
        <w:t>to implement a School Resource O</w:t>
      </w:r>
      <w:r w:rsidR="0070244A" w:rsidRPr="005D5675">
        <w:rPr>
          <w:rFonts w:cs="Times New Roman"/>
          <w:szCs w:val="24"/>
        </w:rPr>
        <w:t xml:space="preserve">fficer </w:t>
      </w:r>
      <w:r w:rsidR="004E2122" w:rsidRPr="005D5675">
        <w:rPr>
          <w:rFonts w:cs="Times New Roman"/>
          <w:szCs w:val="24"/>
        </w:rPr>
        <w:t xml:space="preserve">(“SRO”) </w:t>
      </w:r>
      <w:r w:rsidR="0070244A" w:rsidRPr="005D5675">
        <w:rPr>
          <w:rFonts w:cs="Times New Roman"/>
          <w:szCs w:val="24"/>
        </w:rPr>
        <w:t>program</w:t>
      </w:r>
      <w:r w:rsidR="005C7297" w:rsidRPr="005D5675">
        <w:rPr>
          <w:rFonts w:cs="Times New Roman"/>
          <w:szCs w:val="24"/>
        </w:rPr>
        <w:t xml:space="preserve"> (the “Program”)</w:t>
      </w:r>
      <w:r w:rsidR="001B406A" w:rsidRPr="005D5675">
        <w:rPr>
          <w:rFonts w:cs="Times New Roman"/>
          <w:szCs w:val="24"/>
        </w:rPr>
        <w:t xml:space="preserve"> </w:t>
      </w:r>
      <w:r w:rsidR="003F0541" w:rsidRPr="005D5675">
        <w:rPr>
          <w:rFonts w:cs="Times New Roman"/>
          <w:szCs w:val="24"/>
        </w:rPr>
        <w:t>[</w:t>
      </w:r>
      <w:r w:rsidR="003F0541" w:rsidRPr="005D5675">
        <w:rPr>
          <w:rFonts w:cs="Times New Roman"/>
          <w:i/>
          <w:szCs w:val="24"/>
        </w:rPr>
        <w:t>identify particular school name if relevant:</w:t>
      </w:r>
      <w:r w:rsidR="003F0541" w:rsidRPr="005D5675">
        <w:rPr>
          <w:rFonts w:cs="Times New Roman"/>
          <w:szCs w:val="24"/>
        </w:rPr>
        <w:t xml:space="preserve"> </w:t>
      </w:r>
      <w:r w:rsidR="00F16E94" w:rsidRPr="005D5675">
        <w:rPr>
          <w:rFonts w:cs="Times New Roman"/>
          <w:szCs w:val="24"/>
        </w:rPr>
        <w:t xml:space="preserve">at ___________ </w:t>
      </w:r>
      <w:r w:rsidR="001B406A" w:rsidRPr="005D5675">
        <w:rPr>
          <w:rFonts w:cs="Times New Roman"/>
          <w:szCs w:val="24"/>
        </w:rPr>
        <w:t>School</w:t>
      </w:r>
      <w:r w:rsidR="003F0541" w:rsidRPr="005D5675">
        <w:rPr>
          <w:rFonts w:cs="Times New Roman"/>
          <w:szCs w:val="24"/>
        </w:rPr>
        <w:t xml:space="preserve"> (the “School”)]</w:t>
      </w:r>
      <w:r w:rsidR="00421EF2" w:rsidRPr="005D5675">
        <w:rPr>
          <w:rFonts w:cs="Times New Roman"/>
          <w:szCs w:val="24"/>
        </w:rPr>
        <w:t xml:space="preserve"> in order </w:t>
      </w:r>
      <w:r w:rsidR="00F16E94" w:rsidRPr="005D5675">
        <w:rPr>
          <w:rFonts w:cs="Times New Roman"/>
          <w:szCs w:val="24"/>
        </w:rPr>
        <w:t xml:space="preserve">to </w:t>
      </w:r>
      <w:r w:rsidR="00C8573C" w:rsidRPr="005D5675">
        <w:rPr>
          <w:rFonts w:cs="Times New Roman"/>
          <w:szCs w:val="24"/>
        </w:rPr>
        <w:t>promote school safety</w:t>
      </w:r>
      <w:r w:rsidR="00005E32" w:rsidRPr="005D5675">
        <w:rPr>
          <w:rFonts w:cs="Times New Roman"/>
          <w:szCs w:val="24"/>
        </w:rPr>
        <w:t>;</w:t>
      </w:r>
      <w:r w:rsidR="00C8573C" w:rsidRPr="005D5675">
        <w:rPr>
          <w:rFonts w:cs="Times New Roman"/>
          <w:szCs w:val="24"/>
        </w:rPr>
        <w:t xml:space="preserve"> </w:t>
      </w:r>
      <w:r w:rsidR="00C174A3" w:rsidRPr="005D5675">
        <w:rPr>
          <w:rFonts w:cs="Times New Roman"/>
          <w:szCs w:val="24"/>
        </w:rPr>
        <w:t xml:space="preserve">help </w:t>
      </w:r>
      <w:r w:rsidR="00D31F94" w:rsidRPr="005D5675">
        <w:rPr>
          <w:rFonts w:cs="Times New Roman"/>
          <w:szCs w:val="24"/>
        </w:rPr>
        <w:t>maintain a positive school climate</w:t>
      </w:r>
      <w:r w:rsidR="00C7778A" w:rsidRPr="005D5675">
        <w:rPr>
          <w:rFonts w:cs="Times New Roman"/>
          <w:szCs w:val="24"/>
        </w:rPr>
        <w:t xml:space="preserve"> for all students, families, and staff</w:t>
      </w:r>
      <w:r w:rsidR="00005E32" w:rsidRPr="005D5675">
        <w:rPr>
          <w:rFonts w:cs="Times New Roman"/>
          <w:szCs w:val="24"/>
        </w:rPr>
        <w:t>;</w:t>
      </w:r>
      <w:r w:rsidR="00274B12" w:rsidRPr="005D5675">
        <w:rPr>
          <w:rFonts w:cs="Times New Roman"/>
          <w:szCs w:val="24"/>
        </w:rPr>
        <w:t xml:space="preserve"> </w:t>
      </w:r>
      <w:r w:rsidR="00CF3BB4" w:rsidRPr="005D5675">
        <w:rPr>
          <w:rFonts w:cs="Times New Roman"/>
          <w:szCs w:val="24"/>
        </w:rPr>
        <w:t xml:space="preserve">enhance cultural understanding between students and law enforcement; </w:t>
      </w:r>
      <w:r w:rsidR="008874DD" w:rsidRPr="005D5675">
        <w:rPr>
          <w:rFonts w:cs="Times New Roman"/>
          <w:szCs w:val="24"/>
        </w:rPr>
        <w:t>promote school participation and completion</w:t>
      </w:r>
      <w:r w:rsidR="00013056" w:rsidRPr="005D5675">
        <w:rPr>
          <w:rFonts w:cs="Times New Roman"/>
          <w:szCs w:val="24"/>
        </w:rPr>
        <w:t xml:space="preserve"> by students</w:t>
      </w:r>
      <w:r w:rsidR="008874DD" w:rsidRPr="005D5675">
        <w:rPr>
          <w:rFonts w:cs="Times New Roman"/>
          <w:szCs w:val="24"/>
        </w:rPr>
        <w:t xml:space="preserve">; </w:t>
      </w:r>
      <w:r w:rsidR="00401A0B" w:rsidRPr="005D5675">
        <w:rPr>
          <w:rFonts w:cs="Times New Roman"/>
          <w:szCs w:val="24"/>
        </w:rPr>
        <w:t>facilitate appropriate information-sharing</w:t>
      </w:r>
      <w:r w:rsidR="00005E32" w:rsidRPr="005D5675">
        <w:rPr>
          <w:rFonts w:cs="Times New Roman"/>
          <w:szCs w:val="24"/>
        </w:rPr>
        <w:t xml:space="preserve">; </w:t>
      </w:r>
      <w:r w:rsidR="00274B12" w:rsidRPr="005D5675">
        <w:rPr>
          <w:rFonts w:cs="Times New Roman"/>
          <w:szCs w:val="24"/>
        </w:rPr>
        <w:t>and inform the</w:t>
      </w:r>
      <w:r w:rsidR="00BB7D2A" w:rsidRPr="005D5675">
        <w:rPr>
          <w:rFonts w:cs="Times New Roman"/>
          <w:szCs w:val="24"/>
        </w:rPr>
        <w:t xml:space="preserve"> Parties’ collaborative</w:t>
      </w:r>
      <w:r w:rsidR="00AD0D78" w:rsidRPr="005D5675">
        <w:rPr>
          <w:rFonts w:cs="Times New Roman"/>
          <w:szCs w:val="24"/>
        </w:rPr>
        <w:t xml:space="preserve"> </w:t>
      </w:r>
      <w:r w:rsidR="00274B12" w:rsidRPr="005D5675">
        <w:rPr>
          <w:rFonts w:cs="Times New Roman"/>
          <w:szCs w:val="24"/>
        </w:rPr>
        <w:t>relationship to best serve the school community</w:t>
      </w:r>
      <w:r w:rsidR="00324EC6" w:rsidRPr="005D5675">
        <w:rPr>
          <w:rFonts w:cs="Times New Roman"/>
          <w:szCs w:val="24"/>
        </w:rPr>
        <w:t>.</w:t>
      </w:r>
    </w:p>
    <w:p w14:paraId="3C7F9795" w14:textId="77777777" w:rsidR="001864FD" w:rsidRPr="00102161" w:rsidRDefault="001864FD" w:rsidP="00B024C4">
      <w:pPr>
        <w:rPr>
          <w:rFonts w:cs="Times New Roman"/>
          <w:szCs w:val="24"/>
        </w:rPr>
      </w:pPr>
    </w:p>
    <w:p w14:paraId="05E6FA49" w14:textId="77777777" w:rsidR="001864FD" w:rsidRPr="00102161" w:rsidRDefault="001864FD" w:rsidP="001864FD">
      <w:pPr>
        <w:rPr>
          <w:rFonts w:cs="Times New Roman"/>
          <w:szCs w:val="24"/>
        </w:rPr>
      </w:pPr>
      <w:r w:rsidRPr="00102161">
        <w:t>This memorandum is not intended to, does not, and may not be relied upon to create any rights, substantive or procedural, enforceable by any person in any civil or criminal matter.</w:t>
      </w:r>
    </w:p>
    <w:p w14:paraId="091C7D1E" w14:textId="77777777" w:rsidR="00E4719D" w:rsidRPr="00102161" w:rsidRDefault="00E4719D" w:rsidP="00B024C4">
      <w:pPr>
        <w:pStyle w:val="ListParagraph"/>
        <w:ind w:left="1080"/>
        <w:rPr>
          <w:rFonts w:cs="Times New Roman"/>
          <w:szCs w:val="24"/>
        </w:rPr>
      </w:pPr>
    </w:p>
    <w:p w14:paraId="24F89D06" w14:textId="77777777" w:rsidR="00207FD5" w:rsidRPr="005D5675" w:rsidRDefault="00D31F94" w:rsidP="00B024C4">
      <w:pPr>
        <w:pStyle w:val="ListParagraph"/>
        <w:numPr>
          <w:ilvl w:val="0"/>
          <w:numId w:val="1"/>
        </w:numPr>
        <w:rPr>
          <w:rFonts w:cs="Times New Roman"/>
          <w:b/>
          <w:szCs w:val="24"/>
        </w:rPr>
      </w:pPr>
      <w:r w:rsidRPr="005D5675">
        <w:rPr>
          <w:rFonts w:cs="Times New Roman"/>
          <w:b/>
          <w:szCs w:val="24"/>
        </w:rPr>
        <w:t xml:space="preserve">Mission Statement, </w:t>
      </w:r>
      <w:r w:rsidR="00FB69DF" w:rsidRPr="005D5675">
        <w:rPr>
          <w:rFonts w:cs="Times New Roman"/>
          <w:b/>
          <w:szCs w:val="24"/>
        </w:rPr>
        <w:t>Goals</w:t>
      </w:r>
      <w:r w:rsidRPr="005D5675">
        <w:rPr>
          <w:rFonts w:cs="Times New Roman"/>
          <w:b/>
          <w:szCs w:val="24"/>
        </w:rPr>
        <w:t>,</w:t>
      </w:r>
      <w:r w:rsidR="00FB69DF" w:rsidRPr="005D5675">
        <w:rPr>
          <w:rFonts w:cs="Times New Roman"/>
          <w:b/>
          <w:szCs w:val="24"/>
        </w:rPr>
        <w:t xml:space="preserve"> and Objectives</w:t>
      </w:r>
    </w:p>
    <w:p w14:paraId="70ACC0B3" w14:textId="77777777" w:rsidR="003C545B" w:rsidRPr="005D5675" w:rsidRDefault="003C545B" w:rsidP="00B024C4">
      <w:pPr>
        <w:rPr>
          <w:rFonts w:cs="Times New Roman"/>
          <w:szCs w:val="24"/>
        </w:rPr>
      </w:pPr>
      <w:bookmarkStart w:id="0" w:name="_GoBack"/>
      <w:bookmarkEnd w:id="0"/>
    </w:p>
    <w:p w14:paraId="2E6984D8" w14:textId="77777777" w:rsidR="00C7778A" w:rsidRPr="005D5675" w:rsidRDefault="006B6F47" w:rsidP="00B024C4">
      <w:pPr>
        <w:rPr>
          <w:rFonts w:cs="Times New Roman"/>
          <w:szCs w:val="24"/>
        </w:rPr>
      </w:pPr>
      <w:r w:rsidRPr="005D5675">
        <w:rPr>
          <w:rFonts w:cs="Times New Roman"/>
          <w:szCs w:val="24"/>
        </w:rPr>
        <w:t xml:space="preserve">The mission of the Program is to support and foster the safe and healthy development of all students in the District </w:t>
      </w:r>
      <w:r w:rsidR="003F0541" w:rsidRPr="005D5675">
        <w:rPr>
          <w:rFonts w:cs="Times New Roman"/>
          <w:szCs w:val="24"/>
        </w:rPr>
        <w:t>[</w:t>
      </w:r>
      <w:r w:rsidR="003F0541" w:rsidRPr="005D5675">
        <w:rPr>
          <w:rFonts w:cs="Times New Roman"/>
          <w:i/>
          <w:szCs w:val="24"/>
        </w:rPr>
        <w:t>or</w:t>
      </w:r>
      <w:r w:rsidR="003F0541" w:rsidRPr="005D5675">
        <w:rPr>
          <w:rFonts w:cs="Times New Roman"/>
          <w:szCs w:val="24"/>
        </w:rPr>
        <w:t xml:space="preserve"> at the School] </w:t>
      </w:r>
      <w:r w:rsidRPr="005D5675">
        <w:rPr>
          <w:rFonts w:cs="Times New Roman"/>
          <w:szCs w:val="24"/>
        </w:rPr>
        <w:t xml:space="preserve">through strategic </w:t>
      </w:r>
      <w:r w:rsidR="002C1C86" w:rsidRPr="005D5675">
        <w:rPr>
          <w:rFonts w:cs="Times New Roman"/>
          <w:szCs w:val="24"/>
        </w:rPr>
        <w:t xml:space="preserve">and appropriate </w:t>
      </w:r>
      <w:r w:rsidRPr="005D5675">
        <w:rPr>
          <w:rFonts w:cs="Times New Roman"/>
          <w:szCs w:val="24"/>
        </w:rPr>
        <w:t>use of law enforcement resources</w:t>
      </w:r>
      <w:r w:rsidR="001956DC" w:rsidRPr="005D5675">
        <w:rPr>
          <w:rFonts w:cs="Times New Roman"/>
          <w:szCs w:val="24"/>
        </w:rPr>
        <w:t xml:space="preserve"> and </w:t>
      </w:r>
      <w:r w:rsidRPr="005D5675">
        <w:rPr>
          <w:rFonts w:cs="Times New Roman"/>
          <w:szCs w:val="24"/>
        </w:rPr>
        <w:t xml:space="preserve">with the </w:t>
      </w:r>
      <w:r w:rsidR="002C1C86" w:rsidRPr="005D5675">
        <w:rPr>
          <w:rFonts w:cs="Times New Roman"/>
          <w:szCs w:val="24"/>
        </w:rPr>
        <w:t xml:space="preserve">mutual </w:t>
      </w:r>
      <w:r w:rsidRPr="005D5675">
        <w:rPr>
          <w:rFonts w:cs="Times New Roman"/>
          <w:szCs w:val="24"/>
        </w:rPr>
        <w:t>understanding that school participation and completion is indispensable to achieving positive outcomes for youth and public safety.</w:t>
      </w:r>
    </w:p>
    <w:p w14:paraId="211A2903" w14:textId="77777777" w:rsidR="00C7778A" w:rsidRPr="005D5675" w:rsidRDefault="00C7778A" w:rsidP="00B024C4">
      <w:pPr>
        <w:rPr>
          <w:rFonts w:cs="Times New Roman"/>
          <w:szCs w:val="24"/>
        </w:rPr>
      </w:pPr>
    </w:p>
    <w:p w14:paraId="03A42A11" w14:textId="77777777" w:rsidR="00A022B4" w:rsidRPr="005D5675" w:rsidRDefault="00C8573C" w:rsidP="00B024C4">
      <w:pPr>
        <w:rPr>
          <w:rFonts w:cs="Times New Roman"/>
          <w:szCs w:val="24"/>
        </w:rPr>
      </w:pPr>
      <w:r w:rsidRPr="005D5675">
        <w:rPr>
          <w:rFonts w:cs="Times New Roman"/>
          <w:szCs w:val="24"/>
        </w:rPr>
        <w:t xml:space="preserve">The </w:t>
      </w:r>
      <w:r w:rsidR="00001A15" w:rsidRPr="005D5675">
        <w:rPr>
          <w:rFonts w:cs="Times New Roman"/>
          <w:szCs w:val="24"/>
        </w:rPr>
        <w:t>P</w:t>
      </w:r>
      <w:r w:rsidRPr="005D5675">
        <w:rPr>
          <w:rFonts w:cs="Times New Roman"/>
          <w:szCs w:val="24"/>
        </w:rPr>
        <w:t>arties are guided by the following</w:t>
      </w:r>
      <w:r w:rsidR="009D69C0" w:rsidRPr="005D5675">
        <w:rPr>
          <w:rFonts w:cs="Times New Roman"/>
          <w:szCs w:val="24"/>
        </w:rPr>
        <w:t xml:space="preserve"> goals and objectives</w:t>
      </w:r>
      <w:r w:rsidR="006D1479" w:rsidRPr="005D5675">
        <w:rPr>
          <w:rFonts w:cs="Times New Roman"/>
          <w:szCs w:val="24"/>
        </w:rPr>
        <w:t xml:space="preserve"> (the “Goals and Objectives”)</w:t>
      </w:r>
      <w:r w:rsidRPr="005D5675">
        <w:rPr>
          <w:rFonts w:cs="Times New Roman"/>
          <w:szCs w:val="24"/>
        </w:rPr>
        <w:t>:</w:t>
      </w:r>
    </w:p>
    <w:p w14:paraId="4BEE76B6" w14:textId="77777777" w:rsidR="00A022B4" w:rsidRPr="005D5675" w:rsidRDefault="00A022B4" w:rsidP="00B024C4">
      <w:pPr>
        <w:rPr>
          <w:rFonts w:cs="Times New Roman"/>
          <w:szCs w:val="24"/>
        </w:rPr>
      </w:pPr>
    </w:p>
    <w:p w14:paraId="164D0839" w14:textId="77777777" w:rsidR="00844305" w:rsidRPr="005D5675" w:rsidRDefault="00A022B4" w:rsidP="00B024C4">
      <w:pPr>
        <w:pStyle w:val="ListParagraph"/>
        <w:numPr>
          <w:ilvl w:val="0"/>
          <w:numId w:val="3"/>
        </w:numPr>
        <w:rPr>
          <w:rFonts w:cs="Times New Roman"/>
          <w:szCs w:val="24"/>
        </w:rPr>
      </w:pPr>
      <w:r w:rsidRPr="005D5675">
        <w:rPr>
          <w:rFonts w:cs="Times New Roman"/>
          <w:szCs w:val="24"/>
        </w:rPr>
        <w:t xml:space="preserve">To </w:t>
      </w:r>
      <w:r w:rsidR="00844305" w:rsidRPr="005D5675">
        <w:rPr>
          <w:rFonts w:cs="Times New Roman"/>
          <w:szCs w:val="24"/>
        </w:rPr>
        <w:t>foster a safe and supportive</w:t>
      </w:r>
      <w:r w:rsidR="00F16E94" w:rsidRPr="005D5675">
        <w:rPr>
          <w:rFonts w:cs="Times New Roman"/>
          <w:szCs w:val="24"/>
        </w:rPr>
        <w:t xml:space="preserve"> school environment that allows all students to learn and flourish</w:t>
      </w:r>
      <w:r w:rsidR="0038631E" w:rsidRPr="0038631E">
        <w:t xml:space="preserve"> </w:t>
      </w:r>
      <w:r w:rsidR="0038631E" w:rsidRPr="005D5675">
        <w:t>regardless of race, religion, national origin, immigration status, gender, disability, sexual orientation, gender identity, and socioeconomic status</w:t>
      </w:r>
      <w:r w:rsidR="007F2D7B" w:rsidRPr="005D5675">
        <w:rPr>
          <w:rFonts w:cs="Times New Roman"/>
          <w:szCs w:val="24"/>
        </w:rPr>
        <w:t>;</w:t>
      </w:r>
      <w:r w:rsidR="00F16E94" w:rsidRPr="005D5675">
        <w:rPr>
          <w:rFonts w:cs="Times New Roman"/>
          <w:szCs w:val="24"/>
        </w:rPr>
        <w:t xml:space="preserve"> </w:t>
      </w:r>
    </w:p>
    <w:p w14:paraId="24413FF6" w14:textId="77777777" w:rsidR="00A81DAB" w:rsidRPr="005D5675" w:rsidRDefault="00684EA2" w:rsidP="00B024C4">
      <w:pPr>
        <w:pStyle w:val="ListParagraph"/>
        <w:numPr>
          <w:ilvl w:val="0"/>
          <w:numId w:val="3"/>
        </w:numPr>
        <w:rPr>
          <w:rFonts w:cs="Times New Roman"/>
          <w:szCs w:val="24"/>
        </w:rPr>
      </w:pPr>
      <w:r w:rsidRPr="005D5675">
        <w:rPr>
          <w:rFonts w:cs="Times New Roman"/>
          <w:szCs w:val="24"/>
        </w:rPr>
        <w:t xml:space="preserve">To </w:t>
      </w:r>
      <w:r w:rsidR="00643EA4" w:rsidRPr="005D5675">
        <w:rPr>
          <w:rFonts w:cs="Times New Roman"/>
          <w:szCs w:val="24"/>
        </w:rPr>
        <w:t>promote</w:t>
      </w:r>
      <w:r w:rsidRPr="005D5675">
        <w:rPr>
          <w:rFonts w:cs="Times New Roman"/>
          <w:szCs w:val="24"/>
        </w:rPr>
        <w:t xml:space="preserve"> a strong</w:t>
      </w:r>
      <w:r w:rsidR="00844305" w:rsidRPr="005D5675">
        <w:rPr>
          <w:rFonts w:cs="Times New Roman"/>
          <w:szCs w:val="24"/>
        </w:rPr>
        <w:t xml:space="preserve"> </w:t>
      </w:r>
      <w:r w:rsidRPr="005D5675">
        <w:rPr>
          <w:rFonts w:cs="Times New Roman"/>
          <w:szCs w:val="24"/>
        </w:rPr>
        <w:t>p</w:t>
      </w:r>
      <w:r w:rsidR="00844305" w:rsidRPr="005D5675">
        <w:rPr>
          <w:rFonts w:cs="Times New Roman"/>
          <w:szCs w:val="24"/>
        </w:rPr>
        <w:t xml:space="preserve">artnership </w:t>
      </w:r>
      <w:r w:rsidR="00EF2C1D">
        <w:rPr>
          <w:rFonts w:cs="Times New Roman"/>
          <w:szCs w:val="24"/>
        </w:rPr>
        <w:t xml:space="preserve">and lines of communication </w:t>
      </w:r>
      <w:r w:rsidR="00844305" w:rsidRPr="005D5675">
        <w:rPr>
          <w:rFonts w:cs="Times New Roman"/>
          <w:szCs w:val="24"/>
        </w:rPr>
        <w:t xml:space="preserve">between </w:t>
      </w:r>
      <w:r w:rsidR="00FC3635" w:rsidRPr="005D5675">
        <w:rPr>
          <w:rFonts w:cs="Times New Roman"/>
          <w:szCs w:val="24"/>
        </w:rPr>
        <w:t xml:space="preserve">school and police personnel </w:t>
      </w:r>
      <w:r w:rsidR="00844305" w:rsidRPr="005D5675">
        <w:rPr>
          <w:rFonts w:cs="Times New Roman"/>
          <w:szCs w:val="24"/>
        </w:rPr>
        <w:t xml:space="preserve">and </w:t>
      </w:r>
      <w:r w:rsidRPr="005D5675">
        <w:rPr>
          <w:rFonts w:cs="Times New Roman"/>
          <w:szCs w:val="24"/>
        </w:rPr>
        <w:t>clearly delineate</w:t>
      </w:r>
      <w:r w:rsidR="00844305" w:rsidRPr="005D5675">
        <w:rPr>
          <w:rFonts w:cs="Times New Roman"/>
          <w:szCs w:val="24"/>
        </w:rPr>
        <w:t xml:space="preserve"> the</w:t>
      </w:r>
      <w:r w:rsidR="00FC3635">
        <w:rPr>
          <w:rFonts w:cs="Times New Roman"/>
          <w:szCs w:val="24"/>
        </w:rPr>
        <w:t>ir</w:t>
      </w:r>
      <w:r w:rsidR="00844305" w:rsidRPr="005D5675">
        <w:rPr>
          <w:rFonts w:cs="Times New Roman"/>
          <w:szCs w:val="24"/>
        </w:rPr>
        <w:t xml:space="preserve"> </w:t>
      </w:r>
      <w:r w:rsidR="00F16E94" w:rsidRPr="005D5675">
        <w:rPr>
          <w:rFonts w:cs="Times New Roman"/>
          <w:szCs w:val="24"/>
        </w:rPr>
        <w:t xml:space="preserve">roles and </w:t>
      </w:r>
      <w:r w:rsidR="00844305" w:rsidRPr="005D5675">
        <w:rPr>
          <w:rFonts w:cs="Times New Roman"/>
          <w:szCs w:val="24"/>
        </w:rPr>
        <w:t>responsibilities</w:t>
      </w:r>
      <w:r w:rsidR="007F2D7B" w:rsidRPr="005D5675">
        <w:rPr>
          <w:rFonts w:cs="Times New Roman"/>
          <w:szCs w:val="24"/>
        </w:rPr>
        <w:t>;</w:t>
      </w:r>
    </w:p>
    <w:p w14:paraId="763F7E41" w14:textId="77777777" w:rsidR="004B316F" w:rsidRPr="005D5675" w:rsidRDefault="004B316F" w:rsidP="00B024C4">
      <w:pPr>
        <w:pStyle w:val="ListParagraph"/>
        <w:numPr>
          <w:ilvl w:val="0"/>
          <w:numId w:val="3"/>
        </w:numPr>
        <w:rPr>
          <w:rFonts w:cs="Times New Roman"/>
          <w:szCs w:val="24"/>
        </w:rPr>
      </w:pPr>
      <w:r w:rsidRPr="005D5675">
        <w:rPr>
          <w:rFonts w:cs="Times New Roman"/>
          <w:szCs w:val="24"/>
        </w:rPr>
        <w:t>To establish a framework for principled conversation and decision-making by school and</w:t>
      </w:r>
      <w:r w:rsidR="007567EF">
        <w:rPr>
          <w:rFonts w:cs="Times New Roman"/>
          <w:szCs w:val="24"/>
        </w:rPr>
        <w:t xml:space="preserve"> police</w:t>
      </w:r>
      <w:r w:rsidRPr="005D5675">
        <w:rPr>
          <w:rFonts w:cs="Times New Roman"/>
          <w:szCs w:val="24"/>
        </w:rPr>
        <w:t xml:space="preserve"> personnel </w:t>
      </w:r>
      <w:r w:rsidR="007567EF">
        <w:rPr>
          <w:rFonts w:cs="Times New Roman"/>
          <w:szCs w:val="24"/>
        </w:rPr>
        <w:t>regarding</w:t>
      </w:r>
      <w:r w:rsidRPr="005D5675">
        <w:rPr>
          <w:rFonts w:cs="Times New Roman"/>
          <w:szCs w:val="24"/>
        </w:rPr>
        <w:t xml:space="preserve"> student misbehavior and students in need of services;</w:t>
      </w:r>
    </w:p>
    <w:p w14:paraId="7CDB8529" w14:textId="0F343BA1" w:rsidR="00A022B4" w:rsidRPr="005D5675" w:rsidRDefault="00421EF2" w:rsidP="00B024C4">
      <w:pPr>
        <w:pStyle w:val="ListParagraph"/>
        <w:numPr>
          <w:ilvl w:val="0"/>
          <w:numId w:val="3"/>
        </w:numPr>
        <w:rPr>
          <w:rFonts w:cs="Times New Roman"/>
          <w:szCs w:val="24"/>
        </w:rPr>
      </w:pPr>
      <w:r w:rsidRPr="005D5675">
        <w:rPr>
          <w:rFonts w:cs="Times New Roman"/>
          <w:szCs w:val="24"/>
        </w:rPr>
        <w:t>To</w:t>
      </w:r>
      <w:r w:rsidR="0031378F" w:rsidRPr="005D5675">
        <w:rPr>
          <w:rFonts w:cs="Times New Roman"/>
          <w:szCs w:val="24"/>
        </w:rPr>
        <w:t xml:space="preserve"> </w:t>
      </w:r>
      <w:r w:rsidR="002F7C01" w:rsidRPr="005D5675">
        <w:rPr>
          <w:rFonts w:cs="Times New Roman"/>
          <w:szCs w:val="24"/>
        </w:rPr>
        <w:t xml:space="preserve">ensure that </w:t>
      </w:r>
      <w:r w:rsidR="006737D5">
        <w:rPr>
          <w:rFonts w:cs="Times New Roman"/>
          <w:szCs w:val="24"/>
        </w:rPr>
        <w:t>school</w:t>
      </w:r>
      <w:r w:rsidR="005720B7">
        <w:rPr>
          <w:rFonts w:cs="Times New Roman"/>
          <w:szCs w:val="24"/>
        </w:rPr>
        <w:t xml:space="preserve"> personnel and SROs have clearly defined roles in responding to student misbehavior and that school</w:t>
      </w:r>
      <w:r w:rsidR="006737D5">
        <w:rPr>
          <w:rFonts w:cs="Times New Roman"/>
          <w:szCs w:val="24"/>
        </w:rPr>
        <w:t xml:space="preserve"> administrators </w:t>
      </w:r>
      <w:r w:rsidR="00487F01">
        <w:rPr>
          <w:rFonts w:cs="Times New Roman"/>
          <w:szCs w:val="24"/>
        </w:rPr>
        <w:t>are responsible for</w:t>
      </w:r>
      <w:r w:rsidR="006737D5">
        <w:rPr>
          <w:rFonts w:cs="Times New Roman"/>
          <w:szCs w:val="24"/>
        </w:rPr>
        <w:t xml:space="preserve"> </w:t>
      </w:r>
      <w:r w:rsidR="0031378F" w:rsidRPr="005D5675">
        <w:rPr>
          <w:rFonts w:cs="Times New Roman"/>
          <w:szCs w:val="24"/>
        </w:rPr>
        <w:t xml:space="preserve">code of conduct and </w:t>
      </w:r>
      <w:r w:rsidR="001864FD">
        <w:rPr>
          <w:rFonts w:cs="Times New Roman"/>
          <w:szCs w:val="24"/>
        </w:rPr>
        <w:t xml:space="preserve">routine </w:t>
      </w:r>
      <w:r w:rsidR="0031378F" w:rsidRPr="005D5675">
        <w:rPr>
          <w:rFonts w:cs="Times New Roman"/>
          <w:szCs w:val="24"/>
        </w:rPr>
        <w:t>disciplin</w:t>
      </w:r>
      <w:r w:rsidR="00BF1938">
        <w:rPr>
          <w:rFonts w:cs="Times New Roman"/>
          <w:szCs w:val="24"/>
        </w:rPr>
        <w:t>ary</w:t>
      </w:r>
      <w:r w:rsidR="001864FD">
        <w:rPr>
          <w:rFonts w:cs="Times New Roman"/>
          <w:szCs w:val="24"/>
        </w:rPr>
        <w:t xml:space="preserve"> </w:t>
      </w:r>
      <w:r w:rsidR="00BF1938">
        <w:rPr>
          <w:rFonts w:cs="Times New Roman"/>
          <w:szCs w:val="24"/>
        </w:rPr>
        <w:t>violations</w:t>
      </w:r>
      <w:r w:rsidR="006C298A">
        <w:rPr>
          <w:rFonts w:cs="Times New Roman"/>
          <w:szCs w:val="24"/>
        </w:rPr>
        <w:t>;</w:t>
      </w:r>
      <w:r w:rsidR="00DE2F73" w:rsidRPr="005D5675">
        <w:rPr>
          <w:rFonts w:cs="Times New Roman"/>
          <w:szCs w:val="24"/>
        </w:rPr>
        <w:t xml:space="preserve"> </w:t>
      </w:r>
    </w:p>
    <w:p w14:paraId="0C907859" w14:textId="77777777" w:rsidR="00A022B4" w:rsidRPr="005D5675" w:rsidRDefault="00AF5F34" w:rsidP="00B024C4">
      <w:pPr>
        <w:pStyle w:val="ListParagraph"/>
        <w:numPr>
          <w:ilvl w:val="0"/>
          <w:numId w:val="3"/>
        </w:numPr>
        <w:rPr>
          <w:rFonts w:cs="Times New Roman"/>
          <w:szCs w:val="24"/>
        </w:rPr>
      </w:pPr>
      <w:r w:rsidRPr="005D5675">
        <w:rPr>
          <w:rFonts w:cs="Times New Roman"/>
          <w:szCs w:val="24"/>
        </w:rPr>
        <w:lastRenderedPageBreak/>
        <w:t xml:space="preserve">To </w:t>
      </w:r>
      <w:r w:rsidR="00A022B4" w:rsidRPr="005D5675">
        <w:rPr>
          <w:rFonts w:cs="Times New Roman"/>
          <w:szCs w:val="24"/>
        </w:rPr>
        <w:t>minimize the number of students unnecessarily out of the classroom, arrested at school, or court</w:t>
      </w:r>
      <w:r w:rsidR="00A03C6D">
        <w:rPr>
          <w:rFonts w:cs="Times New Roman"/>
          <w:szCs w:val="24"/>
        </w:rPr>
        <w:t>-</w:t>
      </w:r>
      <w:r w:rsidR="00A022B4" w:rsidRPr="005D5675">
        <w:rPr>
          <w:rFonts w:cs="Times New Roman"/>
          <w:szCs w:val="24"/>
        </w:rPr>
        <w:t>involved;</w:t>
      </w:r>
    </w:p>
    <w:p w14:paraId="1D65AAF4" w14:textId="77777777" w:rsidR="00D41258" w:rsidRPr="005D5675" w:rsidRDefault="00D41258" w:rsidP="00B024C4">
      <w:pPr>
        <w:pStyle w:val="ListParagraph"/>
        <w:numPr>
          <w:ilvl w:val="0"/>
          <w:numId w:val="3"/>
        </w:numPr>
        <w:rPr>
          <w:rFonts w:cs="Times New Roman"/>
          <w:szCs w:val="24"/>
        </w:rPr>
      </w:pPr>
      <w:r w:rsidRPr="005D5675">
        <w:rPr>
          <w:rFonts w:cs="Times New Roman"/>
          <w:szCs w:val="24"/>
        </w:rPr>
        <w:t xml:space="preserve">To </w:t>
      </w:r>
      <w:r w:rsidR="00B47411" w:rsidRPr="005D5675">
        <w:rPr>
          <w:rFonts w:cs="Times New Roman"/>
          <w:szCs w:val="24"/>
        </w:rPr>
        <w:t>encourage</w:t>
      </w:r>
      <w:r w:rsidRPr="005D5675">
        <w:rPr>
          <w:rFonts w:cs="Times New Roman"/>
          <w:szCs w:val="24"/>
        </w:rPr>
        <w:t xml:space="preserve"> relationship</w:t>
      </w:r>
      <w:r w:rsidR="00B47411" w:rsidRPr="005D5675">
        <w:rPr>
          <w:rFonts w:cs="Times New Roman"/>
          <w:szCs w:val="24"/>
        </w:rPr>
        <w:t>-building</w:t>
      </w:r>
      <w:r w:rsidRPr="005D5675">
        <w:rPr>
          <w:rFonts w:cs="Times New Roman"/>
          <w:szCs w:val="24"/>
        </w:rPr>
        <w:t xml:space="preserve"> </w:t>
      </w:r>
      <w:r w:rsidR="00B47411" w:rsidRPr="005D5675">
        <w:rPr>
          <w:rFonts w:cs="Times New Roman"/>
          <w:szCs w:val="24"/>
        </w:rPr>
        <w:t xml:space="preserve">by the SRO </w:t>
      </w:r>
      <w:r w:rsidRPr="005D5675">
        <w:rPr>
          <w:rFonts w:cs="Times New Roman"/>
          <w:szCs w:val="24"/>
        </w:rPr>
        <w:t xml:space="preserve">such that students and community members see </w:t>
      </w:r>
      <w:r w:rsidR="008874DD" w:rsidRPr="005D5675">
        <w:rPr>
          <w:rFonts w:cs="Times New Roman"/>
          <w:szCs w:val="24"/>
        </w:rPr>
        <w:t>the SRO</w:t>
      </w:r>
      <w:r w:rsidRPr="005D5675">
        <w:rPr>
          <w:rFonts w:cs="Times New Roman"/>
          <w:szCs w:val="24"/>
        </w:rPr>
        <w:t xml:space="preserve"> as </w:t>
      </w:r>
      <w:r w:rsidR="00193916" w:rsidRPr="005D5675">
        <w:rPr>
          <w:rFonts w:cs="Times New Roman"/>
          <w:szCs w:val="24"/>
        </w:rPr>
        <w:t xml:space="preserve">a facilitator of needed supports </w:t>
      </w:r>
      <w:r w:rsidR="00B47411" w:rsidRPr="005D5675">
        <w:rPr>
          <w:rFonts w:cs="Times New Roman"/>
          <w:szCs w:val="24"/>
        </w:rPr>
        <w:t>as well as</w:t>
      </w:r>
      <w:r w:rsidR="00193916" w:rsidRPr="00193916">
        <w:rPr>
          <w:rFonts w:cs="Times New Roman"/>
          <w:szCs w:val="24"/>
        </w:rPr>
        <w:t xml:space="preserve"> </w:t>
      </w:r>
      <w:r w:rsidR="00193916" w:rsidRPr="005D5675">
        <w:rPr>
          <w:rFonts w:cs="Times New Roman"/>
          <w:szCs w:val="24"/>
        </w:rPr>
        <w:t>a source of protection</w:t>
      </w:r>
      <w:r w:rsidRPr="005D5675">
        <w:rPr>
          <w:rFonts w:cs="Times New Roman"/>
          <w:szCs w:val="24"/>
        </w:rPr>
        <w:t>;</w:t>
      </w:r>
    </w:p>
    <w:p w14:paraId="605C0417" w14:textId="77777777" w:rsidR="006F7498" w:rsidRPr="005D5675" w:rsidRDefault="00A022B4" w:rsidP="003B4A0F">
      <w:pPr>
        <w:pStyle w:val="ListParagraph"/>
        <w:numPr>
          <w:ilvl w:val="0"/>
          <w:numId w:val="3"/>
        </w:numPr>
        <w:rPr>
          <w:rFonts w:cs="Times New Roman"/>
          <w:szCs w:val="24"/>
        </w:rPr>
      </w:pPr>
      <w:r w:rsidRPr="005D5675">
        <w:rPr>
          <w:rFonts w:cs="Times New Roman"/>
          <w:szCs w:val="24"/>
        </w:rPr>
        <w:t xml:space="preserve">To </w:t>
      </w:r>
      <w:r w:rsidR="00982E64" w:rsidRPr="005D5675">
        <w:rPr>
          <w:rFonts w:cs="Times New Roman"/>
          <w:szCs w:val="24"/>
        </w:rPr>
        <w:t xml:space="preserve">provide </w:t>
      </w:r>
      <w:r w:rsidR="00B45826" w:rsidRPr="005D5675">
        <w:rPr>
          <w:rFonts w:cs="Times New Roman"/>
          <w:szCs w:val="24"/>
        </w:rPr>
        <w:t xml:space="preserve">requirements and guidance </w:t>
      </w:r>
      <w:r w:rsidR="00982E64" w:rsidRPr="005D5675">
        <w:rPr>
          <w:rFonts w:cs="Times New Roman"/>
          <w:szCs w:val="24"/>
        </w:rPr>
        <w:t xml:space="preserve">for </w:t>
      </w:r>
      <w:r w:rsidRPr="005D5675">
        <w:rPr>
          <w:rFonts w:cs="Times New Roman"/>
          <w:szCs w:val="24"/>
        </w:rPr>
        <w:t>training</w:t>
      </w:r>
      <w:r w:rsidR="0038631E">
        <w:rPr>
          <w:rFonts w:cs="Times New Roman"/>
          <w:szCs w:val="24"/>
        </w:rPr>
        <w:t xml:space="preserve"> including </w:t>
      </w:r>
      <w:r w:rsidR="007567EF">
        <w:rPr>
          <w:rFonts w:cs="Times New Roman"/>
          <w:szCs w:val="24"/>
        </w:rPr>
        <w:t xml:space="preserve">SRO </w:t>
      </w:r>
      <w:r w:rsidR="0038631E">
        <w:rPr>
          <w:rFonts w:cs="Times New Roman"/>
          <w:szCs w:val="24"/>
        </w:rPr>
        <w:t>training required by law</w:t>
      </w:r>
      <w:r w:rsidR="007567EF">
        <w:rPr>
          <w:rFonts w:cs="Times New Roman"/>
          <w:szCs w:val="24"/>
        </w:rPr>
        <w:t xml:space="preserve"> and consistent with best practices, </w:t>
      </w:r>
      <w:r w:rsidR="0038631E">
        <w:rPr>
          <w:rFonts w:cs="Times New Roman"/>
          <w:szCs w:val="24"/>
        </w:rPr>
        <w:t xml:space="preserve">and training for </w:t>
      </w:r>
      <w:r w:rsidR="006F7498" w:rsidRPr="005D5675">
        <w:rPr>
          <w:rFonts w:cs="Times New Roman"/>
          <w:szCs w:val="24"/>
        </w:rPr>
        <w:t xml:space="preserve">school personnel </w:t>
      </w:r>
      <w:r w:rsidR="00193916">
        <w:rPr>
          <w:rFonts w:cs="Times New Roman"/>
          <w:szCs w:val="24"/>
        </w:rPr>
        <w:t>as to</w:t>
      </w:r>
      <w:r w:rsidR="00193916" w:rsidRPr="005D5675">
        <w:rPr>
          <w:rFonts w:cs="Times New Roman"/>
          <w:szCs w:val="24"/>
        </w:rPr>
        <w:t xml:space="preserve"> </w:t>
      </w:r>
      <w:r w:rsidR="006F7498" w:rsidRPr="005D5675">
        <w:rPr>
          <w:rFonts w:cs="Times New Roman"/>
          <w:szCs w:val="24"/>
        </w:rPr>
        <w:t xml:space="preserve">when it is </w:t>
      </w:r>
      <w:r w:rsidR="00193916">
        <w:rPr>
          <w:rFonts w:cs="Times New Roman"/>
          <w:szCs w:val="24"/>
        </w:rPr>
        <w:t>appropriate</w:t>
      </w:r>
      <w:r w:rsidR="006F7498" w:rsidRPr="005D5675">
        <w:rPr>
          <w:rFonts w:cs="Times New Roman"/>
          <w:szCs w:val="24"/>
        </w:rPr>
        <w:t xml:space="preserve"> to request SRO intervention;</w:t>
      </w:r>
    </w:p>
    <w:p w14:paraId="4515E210" w14:textId="77777777" w:rsidR="00FE2937" w:rsidRPr="005D5675" w:rsidRDefault="00FE2937" w:rsidP="00B024C4">
      <w:pPr>
        <w:pStyle w:val="ListParagraph"/>
        <w:numPr>
          <w:ilvl w:val="0"/>
          <w:numId w:val="3"/>
        </w:numPr>
        <w:rPr>
          <w:rFonts w:cs="Times New Roman"/>
          <w:szCs w:val="24"/>
        </w:rPr>
      </w:pPr>
      <w:r w:rsidRPr="005D5675">
        <w:rPr>
          <w:rFonts w:cs="Times New Roman"/>
          <w:szCs w:val="24"/>
        </w:rPr>
        <w:t xml:space="preserve">To outline </w:t>
      </w:r>
      <w:r w:rsidR="008A0E84" w:rsidRPr="005D5675">
        <w:rPr>
          <w:rFonts w:cs="Times New Roman"/>
          <w:szCs w:val="24"/>
        </w:rPr>
        <w:t>processes</w:t>
      </w:r>
      <w:r w:rsidRPr="005D5675">
        <w:rPr>
          <w:rFonts w:cs="Times New Roman"/>
          <w:szCs w:val="24"/>
        </w:rPr>
        <w:t xml:space="preserve"> for </w:t>
      </w:r>
      <w:r w:rsidR="00142D5E" w:rsidRPr="005D5675">
        <w:rPr>
          <w:rFonts w:cs="Times New Roman"/>
          <w:szCs w:val="24"/>
        </w:rPr>
        <w:t>initiatives</w:t>
      </w:r>
      <w:r w:rsidR="008A0E84" w:rsidRPr="005D5675">
        <w:rPr>
          <w:rFonts w:cs="Times New Roman"/>
          <w:szCs w:val="24"/>
        </w:rPr>
        <w:t xml:space="preserve"> that involve </w:t>
      </w:r>
      <w:r w:rsidRPr="005D5675">
        <w:rPr>
          <w:rFonts w:cs="Times New Roman"/>
          <w:szCs w:val="24"/>
        </w:rPr>
        <w:t>the SRO</w:t>
      </w:r>
      <w:r w:rsidR="00B57073">
        <w:rPr>
          <w:rFonts w:cs="Times New Roman"/>
          <w:szCs w:val="24"/>
        </w:rPr>
        <w:t xml:space="preserve"> </w:t>
      </w:r>
      <w:r w:rsidR="008A0E84" w:rsidRPr="005D5675">
        <w:rPr>
          <w:rFonts w:cs="Times New Roman"/>
          <w:szCs w:val="24"/>
        </w:rPr>
        <w:t xml:space="preserve">and school </w:t>
      </w:r>
      <w:r w:rsidR="00B57073">
        <w:rPr>
          <w:rFonts w:cs="Times New Roman"/>
          <w:szCs w:val="24"/>
        </w:rPr>
        <w:t>personnel</w:t>
      </w:r>
      <w:r w:rsidR="008A0E84" w:rsidRPr="005D5675">
        <w:rPr>
          <w:rFonts w:cs="Times New Roman"/>
          <w:szCs w:val="24"/>
        </w:rPr>
        <w:t>, such as</w:t>
      </w:r>
      <w:r w:rsidR="00E55C38" w:rsidRPr="005D5675">
        <w:rPr>
          <w:rFonts w:cs="Times New Roman"/>
          <w:szCs w:val="24"/>
        </w:rPr>
        <w:t xml:space="preserve"> </w:t>
      </w:r>
      <w:r w:rsidRPr="005D5675">
        <w:rPr>
          <w:rFonts w:cs="Times New Roman"/>
          <w:szCs w:val="24"/>
        </w:rPr>
        <w:t>violence prevention</w:t>
      </w:r>
      <w:r w:rsidR="00142D5E" w:rsidRPr="005D5675">
        <w:rPr>
          <w:rFonts w:cs="Times New Roman"/>
          <w:szCs w:val="24"/>
        </w:rPr>
        <w:t xml:space="preserve"> and intervention</w:t>
      </w:r>
      <w:r w:rsidR="00B57073">
        <w:rPr>
          <w:rFonts w:cs="Times New Roman"/>
          <w:szCs w:val="24"/>
        </w:rPr>
        <w:t xml:space="preserve"> and </w:t>
      </w:r>
      <w:r w:rsidR="00142D5E" w:rsidRPr="005D5675">
        <w:rPr>
          <w:rFonts w:cs="Times New Roman"/>
          <w:szCs w:val="24"/>
        </w:rPr>
        <w:t>emergency management planning</w:t>
      </w:r>
      <w:r w:rsidRPr="005D5675">
        <w:rPr>
          <w:rFonts w:cs="Times New Roman"/>
          <w:szCs w:val="24"/>
        </w:rPr>
        <w:t>;</w:t>
      </w:r>
      <w:r w:rsidR="00C539F3" w:rsidRPr="005D5675">
        <w:rPr>
          <w:rFonts w:cs="Times New Roman"/>
          <w:szCs w:val="24"/>
        </w:rPr>
        <w:t xml:space="preserve"> and</w:t>
      </w:r>
    </w:p>
    <w:p w14:paraId="738E5561" w14:textId="77777777" w:rsidR="00666E40" w:rsidRPr="005D5675" w:rsidRDefault="00666E40" w:rsidP="00B603D4">
      <w:pPr>
        <w:pStyle w:val="ListParagraph"/>
        <w:numPr>
          <w:ilvl w:val="0"/>
          <w:numId w:val="3"/>
        </w:numPr>
        <w:rPr>
          <w:rFonts w:cs="Times New Roman"/>
          <w:szCs w:val="24"/>
        </w:rPr>
      </w:pPr>
      <w:r w:rsidRPr="005D5675">
        <w:rPr>
          <w:rFonts w:cs="Times New Roman"/>
          <w:szCs w:val="24"/>
        </w:rPr>
        <w:t xml:space="preserve">To </w:t>
      </w:r>
      <w:r w:rsidR="00982E64" w:rsidRPr="005D5675">
        <w:rPr>
          <w:rFonts w:cs="Times New Roman"/>
          <w:szCs w:val="24"/>
        </w:rPr>
        <w:t>offer</w:t>
      </w:r>
      <w:r w:rsidRPr="005D5675">
        <w:rPr>
          <w:rFonts w:cs="Times New Roman"/>
          <w:szCs w:val="24"/>
        </w:rPr>
        <w:t xml:space="preserve"> </w:t>
      </w:r>
      <w:r w:rsidR="00F347ED" w:rsidRPr="005D5675">
        <w:rPr>
          <w:rFonts w:cs="Times New Roman"/>
          <w:szCs w:val="24"/>
        </w:rPr>
        <w:t>present</w:t>
      </w:r>
      <w:r w:rsidRPr="005D5675">
        <w:rPr>
          <w:rFonts w:cs="Times New Roman"/>
          <w:szCs w:val="24"/>
        </w:rPr>
        <w:t>ations and program</w:t>
      </w:r>
      <w:r w:rsidR="00982E64" w:rsidRPr="005D5675">
        <w:rPr>
          <w:rFonts w:cs="Times New Roman"/>
          <w:szCs w:val="24"/>
        </w:rPr>
        <w:t>ming</w:t>
      </w:r>
      <w:r w:rsidRPr="005D5675">
        <w:rPr>
          <w:rFonts w:cs="Times New Roman"/>
          <w:szCs w:val="24"/>
        </w:rPr>
        <w:t xml:space="preserve"> </w:t>
      </w:r>
      <w:r w:rsidR="00B57073">
        <w:rPr>
          <w:rFonts w:cs="Times New Roman"/>
          <w:szCs w:val="24"/>
        </w:rPr>
        <w:t xml:space="preserve">to the school </w:t>
      </w:r>
      <w:r w:rsidRPr="005D5675">
        <w:rPr>
          <w:rFonts w:cs="Times New Roman"/>
          <w:szCs w:val="24"/>
        </w:rPr>
        <w:t>focus</w:t>
      </w:r>
      <w:r w:rsidR="00B603D4">
        <w:rPr>
          <w:rFonts w:cs="Times New Roman"/>
          <w:szCs w:val="24"/>
        </w:rPr>
        <w:t>ing</w:t>
      </w:r>
      <w:r w:rsidRPr="005D5675">
        <w:rPr>
          <w:rFonts w:cs="Times New Roman"/>
          <w:szCs w:val="24"/>
        </w:rPr>
        <w:t xml:space="preserve"> on </w:t>
      </w:r>
      <w:r w:rsidR="007B301F" w:rsidRPr="005D5675">
        <w:rPr>
          <w:rFonts w:cs="Times New Roman"/>
          <w:szCs w:val="24"/>
        </w:rPr>
        <w:t xml:space="preserve">criminal justice </w:t>
      </w:r>
      <w:r w:rsidR="00B01A7B" w:rsidRPr="005D5675">
        <w:rPr>
          <w:rFonts w:cs="Times New Roman"/>
          <w:szCs w:val="24"/>
        </w:rPr>
        <w:t>issues</w:t>
      </w:r>
      <w:r w:rsidR="00CF3BB4" w:rsidRPr="005D5675">
        <w:rPr>
          <w:rFonts w:cs="Times New Roman"/>
          <w:szCs w:val="24"/>
        </w:rPr>
        <w:t>, community and relationship building,</w:t>
      </w:r>
      <w:r w:rsidR="00B01A7B" w:rsidRPr="005D5675">
        <w:rPr>
          <w:rFonts w:cs="Times New Roman"/>
          <w:szCs w:val="24"/>
        </w:rPr>
        <w:t xml:space="preserve"> and</w:t>
      </w:r>
      <w:r w:rsidR="00AB3599" w:rsidRPr="005D5675">
        <w:rPr>
          <w:rFonts w:cs="Times New Roman"/>
          <w:szCs w:val="24"/>
        </w:rPr>
        <w:t xml:space="preserve"> </w:t>
      </w:r>
      <w:r w:rsidRPr="005D5675">
        <w:rPr>
          <w:rFonts w:cs="Times New Roman"/>
          <w:szCs w:val="24"/>
        </w:rPr>
        <w:t>prevention, health</w:t>
      </w:r>
      <w:r w:rsidR="00982E64" w:rsidRPr="005D5675">
        <w:rPr>
          <w:rFonts w:cs="Times New Roman"/>
          <w:szCs w:val="24"/>
        </w:rPr>
        <w:t>,</w:t>
      </w:r>
      <w:r w:rsidRPr="005D5675">
        <w:rPr>
          <w:rFonts w:cs="Times New Roman"/>
          <w:szCs w:val="24"/>
        </w:rPr>
        <w:t xml:space="preserve"> and safety topics</w:t>
      </w:r>
      <w:r w:rsidR="00C539F3" w:rsidRPr="005D5675">
        <w:rPr>
          <w:rFonts w:cs="Times New Roman"/>
          <w:szCs w:val="24"/>
        </w:rPr>
        <w:t>.</w:t>
      </w:r>
    </w:p>
    <w:p w14:paraId="366E54B6" w14:textId="77777777" w:rsidR="007B04B3" w:rsidRPr="005D5675" w:rsidRDefault="007B04B3" w:rsidP="00B024C4">
      <w:pPr>
        <w:rPr>
          <w:rFonts w:cs="Times New Roman"/>
          <w:szCs w:val="24"/>
        </w:rPr>
      </w:pPr>
    </w:p>
    <w:p w14:paraId="41B4A84D" w14:textId="77777777" w:rsidR="008C3835" w:rsidRPr="005D5675" w:rsidRDefault="008C3835" w:rsidP="00B024C4">
      <w:pPr>
        <w:pStyle w:val="ListParagraph"/>
        <w:numPr>
          <w:ilvl w:val="0"/>
          <w:numId w:val="1"/>
        </w:numPr>
        <w:rPr>
          <w:rFonts w:cs="Times New Roman"/>
          <w:b/>
          <w:szCs w:val="24"/>
        </w:rPr>
      </w:pPr>
      <w:r w:rsidRPr="005D5675">
        <w:rPr>
          <w:rFonts w:cs="Times New Roman"/>
          <w:b/>
          <w:szCs w:val="24"/>
        </w:rPr>
        <w:t>Structure and Governance</w:t>
      </w:r>
    </w:p>
    <w:p w14:paraId="4AA9782D" w14:textId="77777777" w:rsidR="008C3835" w:rsidRPr="005D5675" w:rsidRDefault="008C3835" w:rsidP="00B024C4">
      <w:pPr>
        <w:rPr>
          <w:rFonts w:cs="Times New Roman"/>
          <w:szCs w:val="24"/>
        </w:rPr>
      </w:pPr>
    </w:p>
    <w:p w14:paraId="627426E5" w14:textId="77777777" w:rsidR="00486D78" w:rsidRPr="005D5675" w:rsidRDefault="00382A94" w:rsidP="00382A94">
      <w:pPr>
        <w:rPr>
          <w:rFonts w:cs="Times New Roman"/>
          <w:szCs w:val="24"/>
        </w:rPr>
      </w:pPr>
      <w:r w:rsidRPr="005D5675">
        <w:rPr>
          <w:rFonts w:cs="Times New Roman"/>
          <w:szCs w:val="24"/>
        </w:rPr>
        <w:t>The Parties acknowledge the importance of clear structures and governance for the Program</w:t>
      </w:r>
      <w:r w:rsidR="00503915" w:rsidRPr="005D5675">
        <w:rPr>
          <w:rFonts w:cs="Times New Roman"/>
          <w:szCs w:val="24"/>
        </w:rPr>
        <w:t>.</w:t>
      </w:r>
      <w:r w:rsidR="00EF2C1D">
        <w:rPr>
          <w:rFonts w:cs="Times New Roman"/>
          <w:szCs w:val="24"/>
        </w:rPr>
        <w:t xml:space="preserve"> </w:t>
      </w:r>
      <w:r w:rsidR="0082292A" w:rsidRPr="005D5675">
        <w:rPr>
          <w:rFonts w:cs="Times New Roman"/>
          <w:szCs w:val="24"/>
        </w:rPr>
        <w:t xml:space="preserve">The Parties agree that communicating these structures to the school community, including teachers and other school staff, students, and families, is </w:t>
      </w:r>
      <w:r w:rsidR="00193916">
        <w:rPr>
          <w:rFonts w:cs="Times New Roman"/>
          <w:szCs w:val="24"/>
        </w:rPr>
        <w:t>important</w:t>
      </w:r>
      <w:r w:rsidR="00193916" w:rsidRPr="005D5675">
        <w:rPr>
          <w:rFonts w:cs="Times New Roman"/>
          <w:szCs w:val="24"/>
        </w:rPr>
        <w:t xml:space="preserve"> </w:t>
      </w:r>
      <w:r w:rsidR="0082292A" w:rsidRPr="005D5675">
        <w:rPr>
          <w:rFonts w:cs="Times New Roman"/>
          <w:szCs w:val="24"/>
        </w:rPr>
        <w:t>to the success of the Program.</w:t>
      </w:r>
    </w:p>
    <w:p w14:paraId="1D050326" w14:textId="77777777" w:rsidR="00382A94" w:rsidRPr="005D5675" w:rsidRDefault="00382A94" w:rsidP="00B024C4">
      <w:pPr>
        <w:rPr>
          <w:rFonts w:cs="Times New Roman"/>
          <w:szCs w:val="24"/>
        </w:rPr>
      </w:pPr>
    </w:p>
    <w:p w14:paraId="6456881E" w14:textId="77777777" w:rsidR="00DC3B14" w:rsidRPr="005D5675" w:rsidRDefault="00DC3B14" w:rsidP="00B024C4">
      <w:pPr>
        <w:pStyle w:val="ListParagraph"/>
        <w:numPr>
          <w:ilvl w:val="0"/>
          <w:numId w:val="5"/>
        </w:numPr>
        <w:rPr>
          <w:rFonts w:cs="Times New Roman"/>
          <w:b/>
          <w:szCs w:val="24"/>
        </w:rPr>
      </w:pPr>
      <w:r w:rsidRPr="005D5675">
        <w:rPr>
          <w:rFonts w:cs="Times New Roman"/>
          <w:b/>
          <w:szCs w:val="24"/>
        </w:rPr>
        <w:t xml:space="preserve">Process for </w:t>
      </w:r>
      <w:r w:rsidR="00F32C0E" w:rsidRPr="005D5675">
        <w:rPr>
          <w:rFonts w:cs="Times New Roman"/>
          <w:b/>
          <w:szCs w:val="24"/>
        </w:rPr>
        <w:t>S</w:t>
      </w:r>
      <w:r w:rsidRPr="005D5675">
        <w:rPr>
          <w:rFonts w:cs="Times New Roman"/>
          <w:b/>
          <w:szCs w:val="24"/>
        </w:rPr>
        <w:t>electing SRO</w:t>
      </w:r>
    </w:p>
    <w:p w14:paraId="66B0D364" w14:textId="77777777" w:rsidR="00BF24AF" w:rsidRPr="005D5675" w:rsidRDefault="00BF24AF" w:rsidP="00B024C4">
      <w:pPr>
        <w:pStyle w:val="ListParagraph"/>
        <w:rPr>
          <w:rFonts w:cs="Times New Roman"/>
          <w:szCs w:val="24"/>
        </w:rPr>
      </w:pPr>
    </w:p>
    <w:p w14:paraId="28AAA422" w14:textId="77777777" w:rsidR="00633D4B" w:rsidRPr="005D5675" w:rsidRDefault="00EA608D" w:rsidP="00B024C4">
      <w:pPr>
        <w:pStyle w:val="ListParagraph"/>
        <w:rPr>
          <w:rFonts w:cs="Times New Roman"/>
          <w:szCs w:val="24"/>
        </w:rPr>
      </w:pPr>
      <w:r w:rsidRPr="005D5675">
        <w:rPr>
          <w:rFonts w:cs="Times New Roman"/>
          <w:szCs w:val="24"/>
        </w:rPr>
        <w:t>The Parties acknowledge that the selection of the SRO is a critical aspect of the Program</w:t>
      </w:r>
      <w:r w:rsidR="005C7297" w:rsidRPr="005D5675">
        <w:rPr>
          <w:rFonts w:cs="Times New Roman"/>
          <w:szCs w:val="24"/>
        </w:rPr>
        <w:t xml:space="preserve"> and that it is important for the Parties and the school community to</w:t>
      </w:r>
      <w:r w:rsidR="002B1D4F" w:rsidRPr="005D5675">
        <w:rPr>
          <w:rFonts w:cs="Times New Roman"/>
          <w:szCs w:val="24"/>
        </w:rPr>
        <w:t xml:space="preserve"> have a positive perception of and relationship with the SRO</w:t>
      </w:r>
      <w:r w:rsidRPr="005D5675">
        <w:rPr>
          <w:rFonts w:cs="Times New Roman"/>
          <w:szCs w:val="24"/>
        </w:rPr>
        <w:t>.</w:t>
      </w:r>
    </w:p>
    <w:p w14:paraId="3567690B" w14:textId="77777777" w:rsidR="00633D4B" w:rsidRPr="005D5675" w:rsidRDefault="00633D4B" w:rsidP="00B024C4">
      <w:pPr>
        <w:pStyle w:val="ListParagraph"/>
        <w:rPr>
          <w:rFonts w:cs="Times New Roman"/>
          <w:szCs w:val="24"/>
        </w:rPr>
      </w:pPr>
    </w:p>
    <w:p w14:paraId="5B35A9C7" w14:textId="77777777" w:rsidR="00894EB9" w:rsidRPr="005D5675" w:rsidRDefault="003304EB" w:rsidP="00041204">
      <w:pPr>
        <w:pStyle w:val="ListParagraph"/>
        <w:rPr>
          <w:rFonts w:cs="Times New Roman"/>
          <w:szCs w:val="24"/>
        </w:rPr>
      </w:pPr>
      <w:r w:rsidRPr="005D5675">
        <w:rPr>
          <w:rFonts w:cs="Times New Roman"/>
          <w:b/>
          <w:szCs w:val="24"/>
        </w:rPr>
        <w:t>In accordance with</w:t>
      </w:r>
      <w:r w:rsidR="00C80C0B" w:rsidRPr="005D5675">
        <w:rPr>
          <w:rFonts w:cs="Times New Roman"/>
          <w:b/>
          <w:szCs w:val="24"/>
        </w:rPr>
        <w:t xml:space="preserve"> state law, the </w:t>
      </w:r>
      <w:r w:rsidRPr="005D5675">
        <w:rPr>
          <w:rFonts w:cs="Times New Roman"/>
          <w:b/>
          <w:szCs w:val="24"/>
        </w:rPr>
        <w:t>C</w:t>
      </w:r>
      <w:r w:rsidR="00C80C0B" w:rsidRPr="005D5675">
        <w:rPr>
          <w:rFonts w:cs="Times New Roman"/>
          <w:b/>
          <w:szCs w:val="24"/>
        </w:rPr>
        <w:t xml:space="preserve">hief </w:t>
      </w:r>
      <w:r w:rsidR="00633D4B" w:rsidRPr="005D5675">
        <w:rPr>
          <w:rFonts w:cs="Times New Roman"/>
          <w:b/>
          <w:szCs w:val="24"/>
        </w:rPr>
        <w:t xml:space="preserve">shall </w:t>
      </w:r>
      <w:r w:rsidR="00C80C0B" w:rsidRPr="005D5675">
        <w:rPr>
          <w:rFonts w:cs="Times New Roman"/>
          <w:b/>
          <w:szCs w:val="24"/>
        </w:rPr>
        <w:t xml:space="preserve">assign an officer </w:t>
      </w:r>
      <w:r w:rsidR="00E55C38" w:rsidRPr="005D5675">
        <w:rPr>
          <w:rFonts w:cs="Times New Roman"/>
          <w:b/>
          <w:szCs w:val="24"/>
        </w:rPr>
        <w:t xml:space="preserve">whom </w:t>
      </w:r>
      <w:r w:rsidR="00C80C0B" w:rsidRPr="005D5675">
        <w:rPr>
          <w:rFonts w:cs="Times New Roman"/>
          <w:b/>
          <w:szCs w:val="24"/>
        </w:rPr>
        <w:t xml:space="preserve">the </w:t>
      </w:r>
      <w:r w:rsidRPr="005D5675">
        <w:rPr>
          <w:rFonts w:cs="Times New Roman"/>
          <w:b/>
          <w:szCs w:val="24"/>
        </w:rPr>
        <w:t>C</w:t>
      </w:r>
      <w:r w:rsidR="00C80C0B" w:rsidRPr="005D5675">
        <w:rPr>
          <w:rFonts w:cs="Times New Roman"/>
          <w:b/>
          <w:szCs w:val="24"/>
        </w:rPr>
        <w:t>hief believes would foster an optimal learning environment and educational community</w:t>
      </w:r>
      <w:r w:rsidRPr="005D5675">
        <w:rPr>
          <w:rFonts w:cs="Times New Roman"/>
          <w:b/>
          <w:szCs w:val="24"/>
        </w:rPr>
        <w:t xml:space="preserve"> and shall</w:t>
      </w:r>
      <w:r w:rsidR="00C80C0B" w:rsidRPr="005D5675">
        <w:rPr>
          <w:rFonts w:cs="Times New Roman"/>
          <w:b/>
          <w:szCs w:val="24"/>
        </w:rPr>
        <w:t xml:space="preserve"> give preference to officers who demonstrate the requisite personality and character to work in a school environment with children and educators and who have received specialized training in child and adolescent cognitive development, de-escalation techniques, and alternatives to arrest and diversion strategies.</w:t>
      </w:r>
      <w:r w:rsidR="00B96FA2" w:rsidRPr="005D5675">
        <w:rPr>
          <w:rFonts w:cs="Times New Roman"/>
          <w:szCs w:val="24"/>
        </w:rPr>
        <w:t xml:space="preserve"> The Chief shall work collaboratively with the Superintendent in identifying officers who meet these criteria and in selecting the officer who is ultimately assigned as the SRO.</w:t>
      </w:r>
      <w:r w:rsidR="00041204" w:rsidRPr="005D5675">
        <w:rPr>
          <w:rFonts w:cs="Times New Roman"/>
          <w:szCs w:val="24"/>
        </w:rPr>
        <w:t xml:space="preserve"> </w:t>
      </w:r>
      <w:r w:rsidR="00041204" w:rsidRPr="00B400E0">
        <w:rPr>
          <w:rFonts w:cs="Times New Roman"/>
          <w:szCs w:val="24"/>
        </w:rPr>
        <w:t>[</w:t>
      </w:r>
      <w:r w:rsidR="00041204" w:rsidRPr="005D5675">
        <w:rPr>
          <w:rFonts w:cs="Times New Roman"/>
          <w:i/>
          <w:szCs w:val="24"/>
        </w:rPr>
        <w:t xml:space="preserve">Note: regional school districts </w:t>
      </w:r>
      <w:r w:rsidR="00486D78">
        <w:rPr>
          <w:rFonts w:cs="Times New Roman"/>
          <w:i/>
          <w:szCs w:val="24"/>
        </w:rPr>
        <w:t>should</w:t>
      </w:r>
      <w:r w:rsidR="00041204" w:rsidRPr="005D5675">
        <w:rPr>
          <w:rFonts w:cs="Times New Roman"/>
          <w:i/>
          <w:szCs w:val="24"/>
        </w:rPr>
        <w:t xml:space="preserve"> tailor this paragraph to </w:t>
      </w:r>
      <w:r w:rsidR="00486D78">
        <w:rPr>
          <w:rFonts w:cs="Times New Roman"/>
          <w:i/>
          <w:szCs w:val="24"/>
        </w:rPr>
        <w:t>specify</w:t>
      </w:r>
      <w:r w:rsidR="00041204" w:rsidRPr="005D5675">
        <w:rPr>
          <w:rFonts w:cs="Times New Roman"/>
          <w:i/>
          <w:szCs w:val="24"/>
        </w:rPr>
        <w:t xml:space="preserve"> how chiefs of different towns </w:t>
      </w:r>
      <w:r w:rsidR="00486D78">
        <w:rPr>
          <w:rFonts w:cs="Times New Roman"/>
          <w:i/>
          <w:szCs w:val="24"/>
        </w:rPr>
        <w:t xml:space="preserve">should </w:t>
      </w:r>
      <w:r w:rsidR="00041204" w:rsidRPr="005D5675">
        <w:rPr>
          <w:rFonts w:cs="Times New Roman"/>
          <w:i/>
          <w:szCs w:val="24"/>
        </w:rPr>
        <w:t>work together, and with the Superintendent, to select the SRO</w:t>
      </w:r>
      <w:r w:rsidR="00115139" w:rsidRPr="005D5675">
        <w:rPr>
          <w:rFonts w:cs="Times New Roman"/>
          <w:i/>
          <w:szCs w:val="24"/>
        </w:rPr>
        <w:t>)</w:t>
      </w:r>
      <w:r w:rsidR="00041204" w:rsidRPr="005D5675">
        <w:rPr>
          <w:rFonts w:cs="Times New Roman"/>
          <w:i/>
          <w:szCs w:val="24"/>
        </w:rPr>
        <w:t>.</w:t>
      </w:r>
      <w:r w:rsidR="00041204" w:rsidRPr="00B400E0">
        <w:rPr>
          <w:rFonts w:cs="Times New Roman"/>
          <w:szCs w:val="24"/>
        </w:rPr>
        <w:t>]</w:t>
      </w:r>
    </w:p>
    <w:p w14:paraId="34BF2EE1" w14:textId="77777777" w:rsidR="00894EB9" w:rsidRPr="005D5675" w:rsidRDefault="00894EB9" w:rsidP="00B024C4">
      <w:pPr>
        <w:pStyle w:val="ListParagraph"/>
        <w:rPr>
          <w:rFonts w:cs="Times New Roman"/>
          <w:b/>
          <w:szCs w:val="24"/>
        </w:rPr>
      </w:pPr>
    </w:p>
    <w:p w14:paraId="257643AF" w14:textId="77777777" w:rsidR="00894EB9" w:rsidRPr="005D5675" w:rsidRDefault="00894EB9" w:rsidP="00C476DF">
      <w:pPr>
        <w:pStyle w:val="ListParagraph"/>
        <w:rPr>
          <w:rFonts w:cs="Times New Roman"/>
          <w:szCs w:val="24"/>
        </w:rPr>
      </w:pPr>
      <w:r w:rsidRPr="005D5675">
        <w:rPr>
          <w:rFonts w:cs="Times New Roman"/>
          <w:szCs w:val="24"/>
        </w:rPr>
        <w:t xml:space="preserve">The Chief shall consider </w:t>
      </w:r>
      <w:r w:rsidR="003A023F" w:rsidRPr="005D5675">
        <w:rPr>
          <w:rFonts w:cs="Times New Roman"/>
          <w:szCs w:val="24"/>
        </w:rPr>
        <w:t xml:space="preserve">the following additional </w:t>
      </w:r>
      <w:r w:rsidRPr="005D5675">
        <w:rPr>
          <w:rFonts w:cs="Times New Roman"/>
          <w:szCs w:val="24"/>
        </w:rPr>
        <w:t>factors</w:t>
      </w:r>
      <w:r w:rsidR="003A023F" w:rsidRPr="005D5675">
        <w:rPr>
          <w:rFonts w:cs="Times New Roman"/>
          <w:szCs w:val="24"/>
        </w:rPr>
        <w:t xml:space="preserve"> in the selection of the SRO</w:t>
      </w:r>
      <w:r w:rsidRPr="005D5675">
        <w:rPr>
          <w:rFonts w:cs="Times New Roman"/>
          <w:szCs w:val="24"/>
        </w:rPr>
        <w:t>:</w:t>
      </w:r>
    </w:p>
    <w:p w14:paraId="450F512A" w14:textId="77777777" w:rsidR="00894EB9" w:rsidRPr="005D5675" w:rsidRDefault="00894EB9" w:rsidP="00C476DF">
      <w:pPr>
        <w:pStyle w:val="ListParagraph"/>
        <w:rPr>
          <w:rFonts w:cs="Times New Roman"/>
          <w:szCs w:val="24"/>
        </w:rPr>
      </w:pPr>
    </w:p>
    <w:p w14:paraId="77A981C2" w14:textId="77777777" w:rsidR="00894EB9" w:rsidRPr="005D5675" w:rsidRDefault="00EB7516" w:rsidP="00BF2349">
      <w:pPr>
        <w:pStyle w:val="ListParagraph"/>
        <w:numPr>
          <w:ilvl w:val="0"/>
          <w:numId w:val="13"/>
        </w:numPr>
        <w:ind w:left="1440"/>
        <w:contextualSpacing w:val="0"/>
        <w:rPr>
          <w:rFonts w:cs="Times New Roman"/>
          <w:szCs w:val="24"/>
        </w:rPr>
      </w:pPr>
      <w:r>
        <w:rPr>
          <w:rFonts w:cs="Times New Roman"/>
          <w:szCs w:val="24"/>
        </w:rPr>
        <w:t>Proven e</w:t>
      </w:r>
      <w:r w:rsidR="003A023F" w:rsidRPr="005D5675">
        <w:rPr>
          <w:rFonts w:cs="Times New Roman"/>
          <w:szCs w:val="24"/>
        </w:rPr>
        <w:t xml:space="preserve">xperience </w:t>
      </w:r>
      <w:r>
        <w:rPr>
          <w:rFonts w:cs="Times New Roman"/>
          <w:szCs w:val="24"/>
        </w:rPr>
        <w:t xml:space="preserve">working effectively </w:t>
      </w:r>
      <w:r w:rsidR="003A023F" w:rsidRPr="005D5675">
        <w:rPr>
          <w:rFonts w:cs="Times New Roman"/>
          <w:szCs w:val="24"/>
        </w:rPr>
        <w:t>with youth;</w:t>
      </w:r>
    </w:p>
    <w:p w14:paraId="3CE3F6F3" w14:textId="77777777" w:rsidR="00894EB9" w:rsidRPr="005D5675" w:rsidRDefault="00EB7516" w:rsidP="00BF2349">
      <w:pPr>
        <w:pStyle w:val="ListParagraph"/>
        <w:numPr>
          <w:ilvl w:val="0"/>
          <w:numId w:val="13"/>
        </w:numPr>
        <w:ind w:left="1440"/>
        <w:contextualSpacing w:val="0"/>
        <w:rPr>
          <w:rFonts w:cs="Times New Roman"/>
          <w:szCs w:val="24"/>
        </w:rPr>
      </w:pPr>
      <w:r>
        <w:rPr>
          <w:rFonts w:cs="Times New Roman"/>
          <w:szCs w:val="24"/>
        </w:rPr>
        <w:t>D</w:t>
      </w:r>
      <w:r w:rsidR="00B01A7B" w:rsidRPr="005D5675">
        <w:rPr>
          <w:rFonts w:cs="Times New Roman"/>
          <w:szCs w:val="24"/>
        </w:rPr>
        <w:t xml:space="preserve">emonstrated ability to work </w:t>
      </w:r>
      <w:r w:rsidR="00B47411" w:rsidRPr="005D5675">
        <w:rPr>
          <w:rFonts w:cs="Times New Roman"/>
          <w:szCs w:val="24"/>
        </w:rPr>
        <w:t xml:space="preserve">successfully </w:t>
      </w:r>
      <w:r w:rsidR="00B01A7B" w:rsidRPr="005D5675">
        <w:rPr>
          <w:rFonts w:cs="Times New Roman"/>
          <w:szCs w:val="24"/>
        </w:rPr>
        <w:t>with a population that has a similar</w:t>
      </w:r>
      <w:r w:rsidR="00894EB9" w:rsidRPr="005D5675">
        <w:rPr>
          <w:rFonts w:cs="Times New Roman"/>
          <w:szCs w:val="24"/>
        </w:rPr>
        <w:t xml:space="preserve"> </w:t>
      </w:r>
      <w:r w:rsidR="003A023F" w:rsidRPr="005D5675">
        <w:rPr>
          <w:rFonts w:cs="Times New Roman"/>
          <w:szCs w:val="24"/>
        </w:rPr>
        <w:t xml:space="preserve">racial and ethnic makeup </w:t>
      </w:r>
      <w:r w:rsidR="00B01A7B" w:rsidRPr="005D5675">
        <w:rPr>
          <w:rFonts w:cs="Times New Roman"/>
          <w:szCs w:val="24"/>
        </w:rPr>
        <w:t xml:space="preserve">and language background as those prevalent in </w:t>
      </w:r>
      <w:r w:rsidR="003A023F" w:rsidRPr="005D5675">
        <w:rPr>
          <w:rFonts w:cs="Times New Roman"/>
          <w:szCs w:val="24"/>
        </w:rPr>
        <w:t>the student body</w:t>
      </w:r>
      <w:r w:rsidR="00B47411" w:rsidRPr="005D5675">
        <w:rPr>
          <w:rFonts w:cs="Times New Roman"/>
          <w:szCs w:val="24"/>
        </w:rPr>
        <w:t>, as well as with persons who have physical and mental disabilities</w:t>
      </w:r>
      <w:r w:rsidR="003A023F" w:rsidRPr="005D5675">
        <w:rPr>
          <w:rFonts w:cs="Times New Roman"/>
          <w:szCs w:val="24"/>
        </w:rPr>
        <w:t>;</w:t>
      </w:r>
    </w:p>
    <w:p w14:paraId="10858B57" w14:textId="77777777" w:rsidR="00894EB9" w:rsidRPr="005D5675" w:rsidRDefault="004B63B9" w:rsidP="00BF2349">
      <w:pPr>
        <w:pStyle w:val="ListParagraph"/>
        <w:numPr>
          <w:ilvl w:val="0"/>
          <w:numId w:val="13"/>
        </w:numPr>
        <w:ind w:left="1440"/>
        <w:contextualSpacing w:val="0"/>
        <w:rPr>
          <w:rFonts w:cs="Times New Roman"/>
          <w:szCs w:val="24"/>
        </w:rPr>
      </w:pPr>
      <w:r w:rsidRPr="005D5675">
        <w:rPr>
          <w:rFonts w:cs="Times New Roman"/>
          <w:szCs w:val="24"/>
        </w:rPr>
        <w:t>Demonstrated</w:t>
      </w:r>
      <w:r w:rsidR="00894EB9" w:rsidRPr="005D5675">
        <w:rPr>
          <w:rFonts w:cs="Times New Roman"/>
          <w:szCs w:val="24"/>
        </w:rPr>
        <w:t xml:space="preserve"> commitment to making students and school community </w:t>
      </w:r>
      <w:r w:rsidR="00067D46" w:rsidRPr="005D5675">
        <w:rPr>
          <w:rFonts w:cs="Times New Roman"/>
          <w:szCs w:val="24"/>
        </w:rPr>
        <w:t xml:space="preserve">members of all backgrounds </w:t>
      </w:r>
      <w:r w:rsidR="00894EB9" w:rsidRPr="005D5675">
        <w:rPr>
          <w:rFonts w:cs="Times New Roman"/>
          <w:szCs w:val="24"/>
        </w:rPr>
        <w:t>feel welcomed</w:t>
      </w:r>
      <w:r w:rsidR="0038631E">
        <w:rPr>
          <w:rFonts w:cs="Times New Roman"/>
          <w:szCs w:val="24"/>
        </w:rPr>
        <w:t xml:space="preserve"> and</w:t>
      </w:r>
      <w:r w:rsidR="00894EB9" w:rsidRPr="005D5675">
        <w:rPr>
          <w:rFonts w:cs="Times New Roman"/>
          <w:szCs w:val="24"/>
        </w:rPr>
        <w:t xml:space="preserve"> respected</w:t>
      </w:r>
      <w:r w:rsidR="003A023F" w:rsidRPr="005D5675">
        <w:rPr>
          <w:rFonts w:cs="Times New Roman"/>
          <w:szCs w:val="24"/>
        </w:rPr>
        <w:t>;</w:t>
      </w:r>
    </w:p>
    <w:p w14:paraId="6E3F51E2" w14:textId="77777777" w:rsidR="003A023F" w:rsidRPr="005D5675" w:rsidRDefault="003A023F" w:rsidP="00BF2349">
      <w:pPr>
        <w:pStyle w:val="ListParagraph"/>
        <w:numPr>
          <w:ilvl w:val="0"/>
          <w:numId w:val="13"/>
        </w:numPr>
        <w:ind w:left="1440"/>
        <w:contextualSpacing w:val="0"/>
        <w:rPr>
          <w:rFonts w:cs="Times New Roman"/>
          <w:szCs w:val="24"/>
        </w:rPr>
      </w:pPr>
      <w:r w:rsidRPr="005D5675">
        <w:rPr>
          <w:rFonts w:cs="Times New Roman"/>
          <w:szCs w:val="24"/>
        </w:rPr>
        <w:t xml:space="preserve">Demonstrated commitment to </w:t>
      </w:r>
      <w:r w:rsidRPr="005D5675">
        <w:t>de-escalation, diversion, and/or restorative justice</w:t>
      </w:r>
      <w:r w:rsidR="00EB7516">
        <w:t xml:space="preserve">, and an </w:t>
      </w:r>
      <w:r w:rsidR="00EB7516" w:rsidRPr="005D5675">
        <w:rPr>
          <w:rFonts w:cs="Times New Roman"/>
          <w:szCs w:val="24"/>
        </w:rPr>
        <w:t>understanding of crime prevention</w:t>
      </w:r>
      <w:r w:rsidR="00864F61">
        <w:rPr>
          <w:rFonts w:cs="Times New Roman"/>
          <w:szCs w:val="24"/>
        </w:rPr>
        <w:t>,</w:t>
      </w:r>
      <w:r w:rsidR="00EB7516" w:rsidRPr="005D5675">
        <w:rPr>
          <w:rFonts w:cs="Times New Roman"/>
          <w:szCs w:val="24"/>
        </w:rPr>
        <w:t xml:space="preserve"> problem-solving</w:t>
      </w:r>
      <w:r w:rsidR="00864F61">
        <w:rPr>
          <w:rFonts w:cs="Times New Roman"/>
          <w:szCs w:val="24"/>
        </w:rPr>
        <w:t>,</w:t>
      </w:r>
      <w:r w:rsidR="00EB7516" w:rsidRPr="005D5675">
        <w:rPr>
          <w:rFonts w:cs="Times New Roman"/>
          <w:szCs w:val="24"/>
        </w:rPr>
        <w:t xml:space="preserve"> and community policing in a school setting</w:t>
      </w:r>
      <w:r w:rsidRPr="005D5675">
        <w:t>;</w:t>
      </w:r>
    </w:p>
    <w:p w14:paraId="0E353DAC" w14:textId="77777777" w:rsidR="00894EB9" w:rsidRPr="00EB7516" w:rsidRDefault="00894EB9" w:rsidP="00BF2349">
      <w:pPr>
        <w:pStyle w:val="ListParagraph"/>
        <w:numPr>
          <w:ilvl w:val="0"/>
          <w:numId w:val="13"/>
        </w:numPr>
        <w:ind w:left="1440"/>
        <w:contextualSpacing w:val="0"/>
        <w:rPr>
          <w:rFonts w:cs="Times New Roman"/>
          <w:szCs w:val="24"/>
        </w:rPr>
      </w:pPr>
      <w:r w:rsidRPr="00EB7516">
        <w:rPr>
          <w:rFonts w:cs="Times New Roman"/>
          <w:szCs w:val="24"/>
        </w:rPr>
        <w:lastRenderedPageBreak/>
        <w:t>Knowledge of school-based legal issues</w:t>
      </w:r>
      <w:r w:rsidR="0038631E" w:rsidRPr="00EB7516">
        <w:rPr>
          <w:rFonts w:cs="Times New Roman"/>
          <w:szCs w:val="24"/>
        </w:rPr>
        <w:t xml:space="preserve"> (e.g., </w:t>
      </w:r>
      <w:r w:rsidR="0082292A" w:rsidRPr="003B4A0F">
        <w:rPr>
          <w:rFonts w:cs="Times New Roman"/>
          <w:szCs w:val="24"/>
        </w:rPr>
        <w:t>confidentiality</w:t>
      </w:r>
      <w:r w:rsidR="0038631E" w:rsidRPr="003B4A0F">
        <w:rPr>
          <w:rFonts w:cs="Times New Roman"/>
          <w:szCs w:val="24"/>
        </w:rPr>
        <w:t>,</w:t>
      </w:r>
      <w:r w:rsidR="0082292A" w:rsidRPr="003B4A0F">
        <w:rPr>
          <w:rFonts w:cs="Times New Roman"/>
          <w:szCs w:val="24"/>
        </w:rPr>
        <w:t xml:space="preserve"> consent</w:t>
      </w:r>
      <w:r w:rsidR="0038631E" w:rsidRPr="003B4A0F">
        <w:rPr>
          <w:rFonts w:cs="Times New Roman"/>
          <w:szCs w:val="24"/>
        </w:rPr>
        <w:t>)</w:t>
      </w:r>
      <w:r w:rsidR="00EB7516" w:rsidRPr="003B4A0F">
        <w:rPr>
          <w:rFonts w:cs="Times New Roman"/>
          <w:szCs w:val="24"/>
        </w:rPr>
        <w:t xml:space="preserve">, and </w:t>
      </w:r>
      <w:r w:rsidR="00EB7516">
        <w:rPr>
          <w:rFonts w:cs="Times New Roman"/>
          <w:szCs w:val="24"/>
        </w:rPr>
        <w:t>d</w:t>
      </w:r>
      <w:r w:rsidR="004B63B9" w:rsidRPr="00EB7516">
        <w:rPr>
          <w:rFonts w:cs="Times New Roman"/>
          <w:szCs w:val="24"/>
        </w:rPr>
        <w:t>emonstrated c</w:t>
      </w:r>
      <w:r w:rsidRPr="00EB7516">
        <w:rPr>
          <w:rFonts w:cs="Times New Roman"/>
          <w:szCs w:val="24"/>
        </w:rPr>
        <w:t>ommitment to protecting students’ legal and civil rights</w:t>
      </w:r>
      <w:r w:rsidR="003A023F" w:rsidRPr="00EB7516">
        <w:rPr>
          <w:rFonts w:cs="Times New Roman"/>
          <w:szCs w:val="24"/>
        </w:rPr>
        <w:t>;</w:t>
      </w:r>
    </w:p>
    <w:p w14:paraId="2B8B989F" w14:textId="77777777" w:rsidR="00B01A7B" w:rsidRPr="005D5675" w:rsidRDefault="00B01A7B" w:rsidP="00BF2349">
      <w:pPr>
        <w:pStyle w:val="ListParagraph"/>
        <w:numPr>
          <w:ilvl w:val="0"/>
          <w:numId w:val="13"/>
        </w:numPr>
        <w:ind w:left="1440"/>
        <w:contextualSpacing w:val="0"/>
        <w:rPr>
          <w:rFonts w:cs="Times New Roman"/>
          <w:szCs w:val="24"/>
        </w:rPr>
      </w:pPr>
      <w:r w:rsidRPr="005D5675">
        <w:rPr>
          <w:rFonts w:cs="Times New Roman"/>
          <w:szCs w:val="24"/>
        </w:rPr>
        <w:t>Knowledge of school safety planning and technology;</w:t>
      </w:r>
    </w:p>
    <w:p w14:paraId="256ADAE3" w14:textId="77777777" w:rsidR="003A023F" w:rsidRPr="005D5675" w:rsidRDefault="003A023F" w:rsidP="00BF2349">
      <w:pPr>
        <w:pStyle w:val="ListParagraph"/>
        <w:numPr>
          <w:ilvl w:val="0"/>
          <w:numId w:val="13"/>
        </w:numPr>
        <w:ind w:left="1440"/>
        <w:contextualSpacing w:val="0"/>
        <w:rPr>
          <w:rFonts w:cs="Times New Roman"/>
          <w:szCs w:val="24"/>
        </w:rPr>
      </w:pPr>
      <w:r w:rsidRPr="005D5675">
        <w:rPr>
          <w:rFonts w:cs="Times New Roman"/>
          <w:szCs w:val="24"/>
        </w:rPr>
        <w:t xml:space="preserve">Demonstrated commitment and ability </w:t>
      </w:r>
      <w:r w:rsidR="00193916">
        <w:rPr>
          <w:rFonts w:cs="Times New Roman"/>
          <w:szCs w:val="24"/>
        </w:rPr>
        <w:t>to engage in</w:t>
      </w:r>
      <w:r w:rsidR="00193916" w:rsidRPr="005D5675">
        <w:rPr>
          <w:rFonts w:cs="Times New Roman"/>
          <w:szCs w:val="24"/>
        </w:rPr>
        <w:t xml:space="preserve"> </w:t>
      </w:r>
      <w:r w:rsidRPr="005D5675">
        <w:rPr>
          <w:rFonts w:cs="Times New Roman"/>
          <w:szCs w:val="24"/>
        </w:rPr>
        <w:t>outreach to the community;</w:t>
      </w:r>
    </w:p>
    <w:p w14:paraId="0F5C091D" w14:textId="77777777" w:rsidR="00894EB9" w:rsidRPr="005D5675" w:rsidRDefault="00894EB9" w:rsidP="00BF2349">
      <w:pPr>
        <w:pStyle w:val="ListParagraph"/>
        <w:numPr>
          <w:ilvl w:val="0"/>
          <w:numId w:val="13"/>
        </w:numPr>
        <w:ind w:left="1440"/>
        <w:contextualSpacing w:val="0"/>
        <w:rPr>
          <w:rFonts w:cs="Times New Roman"/>
          <w:szCs w:val="24"/>
        </w:rPr>
      </w:pPr>
      <w:r w:rsidRPr="005D5675">
        <w:rPr>
          <w:rFonts w:cs="Times New Roman"/>
          <w:szCs w:val="24"/>
        </w:rPr>
        <w:t>Knowledge of school and community resources</w:t>
      </w:r>
      <w:r w:rsidR="003A023F" w:rsidRPr="005D5675">
        <w:rPr>
          <w:rFonts w:cs="Times New Roman"/>
          <w:szCs w:val="24"/>
        </w:rPr>
        <w:t>;</w:t>
      </w:r>
    </w:p>
    <w:p w14:paraId="58D65E6C" w14:textId="11513B36" w:rsidR="00D744E3" w:rsidRPr="005D5675" w:rsidRDefault="004B75D0" w:rsidP="00BF2349">
      <w:pPr>
        <w:pStyle w:val="ListParagraph"/>
        <w:numPr>
          <w:ilvl w:val="0"/>
          <w:numId w:val="13"/>
        </w:numPr>
        <w:ind w:left="1440"/>
        <w:contextualSpacing w:val="0"/>
        <w:rPr>
          <w:rFonts w:cs="Times New Roman"/>
          <w:szCs w:val="24"/>
        </w:rPr>
      </w:pPr>
      <w:r w:rsidRPr="005D5675">
        <w:rPr>
          <w:rFonts w:cs="Times New Roman"/>
          <w:szCs w:val="24"/>
        </w:rPr>
        <w:t xml:space="preserve">A record of good judgment and applied discretion, including an absence of </w:t>
      </w:r>
      <w:r w:rsidR="00E60476" w:rsidRPr="005D5675">
        <w:rPr>
          <w:rFonts w:cs="Times New Roman"/>
          <w:szCs w:val="24"/>
        </w:rPr>
        <w:t xml:space="preserve">validated </w:t>
      </w:r>
      <w:r w:rsidRPr="005D5675">
        <w:rPr>
          <w:rFonts w:cs="Times New Roman"/>
          <w:szCs w:val="24"/>
        </w:rPr>
        <w:t>complaints and lawsuits;</w:t>
      </w:r>
      <w:r w:rsidR="006C298A">
        <w:rPr>
          <w:rFonts w:cs="Times New Roman"/>
          <w:szCs w:val="24"/>
        </w:rPr>
        <w:t xml:space="preserve"> and</w:t>
      </w:r>
    </w:p>
    <w:p w14:paraId="32F13A9D" w14:textId="77777777" w:rsidR="00894EB9" w:rsidRPr="005D5675" w:rsidRDefault="00894EB9" w:rsidP="00BF2349">
      <w:pPr>
        <w:pStyle w:val="ListParagraph"/>
        <w:numPr>
          <w:ilvl w:val="0"/>
          <w:numId w:val="13"/>
        </w:numPr>
        <w:ind w:left="1440"/>
        <w:contextualSpacing w:val="0"/>
        <w:rPr>
          <w:rFonts w:cs="Times New Roman"/>
          <w:szCs w:val="24"/>
        </w:rPr>
      </w:pPr>
      <w:r w:rsidRPr="005D5675">
        <w:rPr>
          <w:rFonts w:cs="Times New Roman"/>
          <w:szCs w:val="24"/>
        </w:rPr>
        <w:t>Public speaking and teaching skills</w:t>
      </w:r>
      <w:r w:rsidR="00B01A7B" w:rsidRPr="005D5675">
        <w:rPr>
          <w:rFonts w:cs="Times New Roman"/>
          <w:szCs w:val="24"/>
        </w:rPr>
        <w:t>.</w:t>
      </w:r>
    </w:p>
    <w:p w14:paraId="6B6269A8" w14:textId="77777777" w:rsidR="00894EB9" w:rsidRPr="005D5675" w:rsidRDefault="00894EB9" w:rsidP="00C476DF">
      <w:pPr>
        <w:pStyle w:val="ListParagraph"/>
        <w:rPr>
          <w:rFonts w:cs="Times New Roman"/>
          <w:b/>
          <w:szCs w:val="24"/>
        </w:rPr>
      </w:pPr>
    </w:p>
    <w:p w14:paraId="397C3CF4" w14:textId="77777777" w:rsidR="00C80C0B" w:rsidRPr="005D5675" w:rsidRDefault="003304EB" w:rsidP="00B024C4">
      <w:pPr>
        <w:pStyle w:val="ListParagraph"/>
        <w:rPr>
          <w:rFonts w:cs="Times New Roman"/>
          <w:szCs w:val="24"/>
        </w:rPr>
      </w:pPr>
      <w:r w:rsidRPr="005D5675">
        <w:rPr>
          <w:rFonts w:cs="Times New Roman"/>
          <w:szCs w:val="24"/>
        </w:rPr>
        <w:t xml:space="preserve">In endeavoring to assign an SRO who is compatible with the </w:t>
      </w:r>
      <w:r w:rsidR="00661E73" w:rsidRPr="005D5675">
        <w:rPr>
          <w:rFonts w:cs="Times New Roman"/>
          <w:szCs w:val="24"/>
        </w:rPr>
        <w:t>school</w:t>
      </w:r>
      <w:r w:rsidRPr="005D5675">
        <w:rPr>
          <w:rFonts w:cs="Times New Roman"/>
          <w:szCs w:val="24"/>
        </w:rPr>
        <w:t xml:space="preserve"> community, the Chief shall </w:t>
      </w:r>
      <w:r w:rsidR="00193916">
        <w:rPr>
          <w:rFonts w:cs="Times New Roman"/>
          <w:szCs w:val="24"/>
        </w:rPr>
        <w:t>receive and consider input gathered by the Superintendent from</w:t>
      </w:r>
      <w:r w:rsidRPr="005D5675">
        <w:rPr>
          <w:rFonts w:cs="Times New Roman"/>
          <w:szCs w:val="24"/>
        </w:rPr>
        <w:t xml:space="preserve"> the school principal</w:t>
      </w:r>
      <w:r w:rsidR="00864F61">
        <w:rPr>
          <w:rFonts w:cs="Times New Roman"/>
          <w:szCs w:val="24"/>
        </w:rPr>
        <w:t>(s)</w:t>
      </w:r>
      <w:r w:rsidRPr="005D5675">
        <w:rPr>
          <w:rFonts w:cs="Times New Roman"/>
          <w:szCs w:val="24"/>
        </w:rPr>
        <w:t xml:space="preserve"> and representative groups of </w:t>
      </w:r>
      <w:r w:rsidR="00661E73" w:rsidRPr="005D5675">
        <w:rPr>
          <w:rFonts w:cs="Times New Roman"/>
          <w:szCs w:val="24"/>
        </w:rPr>
        <w:t xml:space="preserve">teachers, </w:t>
      </w:r>
      <w:r w:rsidRPr="005D5675">
        <w:rPr>
          <w:rFonts w:cs="Times New Roman"/>
          <w:szCs w:val="24"/>
        </w:rPr>
        <w:t>parents</w:t>
      </w:r>
      <w:r w:rsidR="00661E73" w:rsidRPr="005D5675">
        <w:rPr>
          <w:rFonts w:cs="Times New Roman"/>
          <w:szCs w:val="24"/>
        </w:rPr>
        <w:t>,</w:t>
      </w:r>
      <w:r w:rsidRPr="005D5675">
        <w:rPr>
          <w:rFonts w:cs="Times New Roman"/>
          <w:szCs w:val="24"/>
        </w:rPr>
        <w:t xml:space="preserve"> and students</w:t>
      </w:r>
      <w:r w:rsidR="00B96FA2" w:rsidRPr="005D5675">
        <w:rPr>
          <w:rFonts w:cs="Times New Roman"/>
          <w:szCs w:val="24"/>
        </w:rPr>
        <w:t>, in addition to the Superintendent</w:t>
      </w:r>
      <w:r w:rsidRPr="005D5675">
        <w:rPr>
          <w:rFonts w:cs="Times New Roman"/>
          <w:szCs w:val="24"/>
        </w:rPr>
        <w:t xml:space="preserve">. </w:t>
      </w:r>
      <w:r w:rsidRPr="005D5675">
        <w:rPr>
          <w:rFonts w:cs="Times New Roman"/>
          <w:b/>
          <w:szCs w:val="24"/>
        </w:rPr>
        <w:t>In accordance with state law, the Chief shall not assign an SRO based solely on seniority.</w:t>
      </w:r>
    </w:p>
    <w:p w14:paraId="6E3B3E45" w14:textId="77777777" w:rsidR="00982E64" w:rsidRPr="005D5675" w:rsidRDefault="00982E64" w:rsidP="00B024C4">
      <w:pPr>
        <w:pStyle w:val="ListParagraph"/>
        <w:rPr>
          <w:rFonts w:cs="Times New Roman"/>
          <w:szCs w:val="24"/>
        </w:rPr>
      </w:pPr>
    </w:p>
    <w:p w14:paraId="71D0D0E7" w14:textId="61E04908" w:rsidR="00A16B72" w:rsidRPr="005D5675" w:rsidRDefault="00A6720E" w:rsidP="00B024C4">
      <w:pPr>
        <w:pStyle w:val="ListParagraph"/>
        <w:rPr>
          <w:rFonts w:cs="Times New Roman"/>
          <w:szCs w:val="24"/>
        </w:rPr>
      </w:pPr>
      <w:r w:rsidRPr="005D5675">
        <w:rPr>
          <w:rFonts w:cs="Times New Roman"/>
          <w:szCs w:val="24"/>
        </w:rPr>
        <w:t>T</w:t>
      </w:r>
      <w:r w:rsidR="00A16B72" w:rsidRPr="005D5675">
        <w:rPr>
          <w:rFonts w:cs="Times New Roman"/>
          <w:szCs w:val="24"/>
        </w:rPr>
        <w:t xml:space="preserve">he Chief shall </w:t>
      </w:r>
      <w:r w:rsidRPr="005D5675">
        <w:rPr>
          <w:rFonts w:cs="Times New Roman"/>
          <w:szCs w:val="24"/>
        </w:rPr>
        <w:t>take into account actual or apparent conflicts of interest, including whe</w:t>
      </w:r>
      <w:r w:rsidR="00843BD6" w:rsidRPr="005D5675">
        <w:rPr>
          <w:rFonts w:cs="Times New Roman"/>
          <w:szCs w:val="24"/>
        </w:rPr>
        <w:t>ther</w:t>
      </w:r>
      <w:r w:rsidRPr="005D5675">
        <w:rPr>
          <w:rFonts w:cs="Times New Roman"/>
          <w:szCs w:val="24"/>
        </w:rPr>
        <w:t xml:space="preserve"> </w:t>
      </w:r>
      <w:r w:rsidR="00843BD6" w:rsidRPr="005D5675">
        <w:rPr>
          <w:rFonts w:cs="Times New Roman"/>
          <w:szCs w:val="24"/>
        </w:rPr>
        <w:t>an officer</w:t>
      </w:r>
      <w:r w:rsidRPr="005D5675">
        <w:rPr>
          <w:rFonts w:cs="Times New Roman"/>
          <w:szCs w:val="24"/>
        </w:rPr>
        <w:t xml:space="preserve"> is</w:t>
      </w:r>
      <w:r w:rsidR="00A16B72" w:rsidRPr="005D5675">
        <w:rPr>
          <w:rFonts w:cs="Times New Roman"/>
          <w:szCs w:val="24"/>
        </w:rPr>
        <w:t xml:space="preserve"> related to a current student at the school to which the officer may be assigned as an SRO. </w:t>
      </w:r>
      <w:r w:rsidR="00710DBA" w:rsidRPr="005D5675">
        <w:rPr>
          <w:rFonts w:cs="Times New Roman"/>
          <w:szCs w:val="24"/>
        </w:rPr>
        <w:t>As part of the application process, officers who are candidates for an SRO position shall be required to notify the Chief about any relationships with current students or staff members</w:t>
      </w:r>
      <w:r w:rsidR="00193916" w:rsidRPr="00193916">
        <w:rPr>
          <w:rFonts w:cs="Times New Roman"/>
          <w:szCs w:val="24"/>
        </w:rPr>
        <w:t xml:space="preserve"> </w:t>
      </w:r>
      <w:r w:rsidR="00193916">
        <w:rPr>
          <w:rFonts w:cs="Times New Roman"/>
          <w:szCs w:val="24"/>
        </w:rPr>
        <w:t xml:space="preserve">or students or staff members </w:t>
      </w:r>
      <w:r w:rsidR="00A03C6D">
        <w:rPr>
          <w:rFonts w:cs="Times New Roman"/>
          <w:szCs w:val="24"/>
        </w:rPr>
        <w:t>who</w:t>
      </w:r>
      <w:r w:rsidR="00193916">
        <w:rPr>
          <w:rFonts w:cs="Times New Roman"/>
          <w:szCs w:val="24"/>
        </w:rPr>
        <w:t xml:space="preserve"> are expected to join the school community (e.g., children </w:t>
      </w:r>
      <w:r w:rsidR="00102161">
        <w:rPr>
          <w:rFonts w:cs="Times New Roman"/>
          <w:szCs w:val="24"/>
        </w:rPr>
        <w:t xml:space="preserve">who </w:t>
      </w:r>
      <w:r w:rsidR="00193916">
        <w:rPr>
          <w:rFonts w:cs="Times New Roman"/>
          <w:szCs w:val="24"/>
        </w:rPr>
        <w:t>are expected to attend the school in the coming years)</w:t>
      </w:r>
      <w:r w:rsidR="00710DBA" w:rsidRPr="005D5675">
        <w:rPr>
          <w:rFonts w:cs="Times New Roman"/>
          <w:szCs w:val="24"/>
        </w:rPr>
        <w:t xml:space="preserve">. </w:t>
      </w:r>
      <w:r w:rsidR="00A16B72" w:rsidRPr="005D5675">
        <w:rPr>
          <w:rFonts w:cs="Times New Roman"/>
          <w:szCs w:val="24"/>
        </w:rPr>
        <w:t xml:space="preserve">Any SRO who has </w:t>
      </w:r>
      <w:r w:rsidR="00743AC0" w:rsidRPr="005D5675">
        <w:rPr>
          <w:rFonts w:cs="Times New Roman"/>
          <w:szCs w:val="24"/>
        </w:rPr>
        <w:t xml:space="preserve">a </w:t>
      </w:r>
      <w:r w:rsidR="00B22A31">
        <w:rPr>
          <w:rFonts w:cs="Times New Roman"/>
          <w:szCs w:val="24"/>
        </w:rPr>
        <w:t xml:space="preserve">familial or other relationship with a </w:t>
      </w:r>
      <w:r w:rsidR="00743AC0" w:rsidRPr="005D5675">
        <w:rPr>
          <w:rFonts w:cs="Times New Roman"/>
          <w:szCs w:val="24"/>
        </w:rPr>
        <w:t xml:space="preserve">student or staff member </w:t>
      </w:r>
      <w:r w:rsidR="00743AC0">
        <w:rPr>
          <w:rFonts w:cs="Times New Roman"/>
          <w:szCs w:val="24"/>
        </w:rPr>
        <w:t xml:space="preserve">that </w:t>
      </w:r>
      <w:r w:rsidR="00487F01">
        <w:rPr>
          <w:rFonts w:cs="Times New Roman"/>
          <w:szCs w:val="24"/>
        </w:rPr>
        <w:t>might constitute</w:t>
      </w:r>
      <w:r w:rsidR="00743AC0">
        <w:rPr>
          <w:rFonts w:cs="Times New Roman"/>
          <w:szCs w:val="24"/>
        </w:rPr>
        <w:t xml:space="preserve"> </w:t>
      </w:r>
      <w:r w:rsidR="00A16B72" w:rsidRPr="005D5675">
        <w:rPr>
          <w:rFonts w:cs="Times New Roman"/>
          <w:szCs w:val="24"/>
        </w:rPr>
        <w:t>an</w:t>
      </w:r>
      <w:r w:rsidR="00743AC0">
        <w:rPr>
          <w:rFonts w:cs="Times New Roman"/>
          <w:szCs w:val="24"/>
        </w:rPr>
        <w:t xml:space="preserve"> </w:t>
      </w:r>
      <w:r w:rsidR="00A16B72" w:rsidRPr="005D5675">
        <w:rPr>
          <w:rFonts w:cs="Times New Roman"/>
          <w:szCs w:val="24"/>
        </w:rPr>
        <w:t xml:space="preserve">actual or apparent conflict of interest shall be required to notify </w:t>
      </w:r>
      <w:r w:rsidR="00193916">
        <w:rPr>
          <w:rFonts w:cs="Times New Roman"/>
          <w:szCs w:val="24"/>
        </w:rPr>
        <w:t>his or her</w:t>
      </w:r>
      <w:r w:rsidR="00193916" w:rsidRPr="005D5675">
        <w:rPr>
          <w:rFonts w:cs="Times New Roman"/>
          <w:szCs w:val="24"/>
        </w:rPr>
        <w:t xml:space="preserve"> </w:t>
      </w:r>
      <w:r w:rsidR="00334D24">
        <w:rPr>
          <w:rFonts w:cs="Times New Roman"/>
          <w:szCs w:val="24"/>
        </w:rPr>
        <w:t>appointing authority</w:t>
      </w:r>
      <w:r w:rsidR="00A16B72" w:rsidRPr="005D5675">
        <w:rPr>
          <w:rFonts w:cs="Times New Roman"/>
          <w:szCs w:val="24"/>
        </w:rPr>
        <w:t xml:space="preserve"> at the earliest opportunity. The Police Department shall determine the appropriate course of action, including whether to assign another officer to respond</w:t>
      </w:r>
      <w:r w:rsidR="00743AC0">
        <w:rPr>
          <w:rFonts w:cs="Times New Roman"/>
          <w:szCs w:val="24"/>
        </w:rPr>
        <w:t xml:space="preserve"> to a particular situation</w:t>
      </w:r>
      <w:r w:rsidR="00A16B72" w:rsidRPr="005D5675">
        <w:rPr>
          <w:rFonts w:cs="Times New Roman"/>
          <w:szCs w:val="24"/>
        </w:rPr>
        <w:t>, and will advise the SRO and the District accordingly. Nothing in this paragraph is intended to limit the ability of the SRO to respond to emergency situations in District schools.</w:t>
      </w:r>
    </w:p>
    <w:p w14:paraId="72EB2739" w14:textId="77777777" w:rsidR="00A16B72" w:rsidRPr="005D5675" w:rsidRDefault="00A16B72" w:rsidP="00B024C4">
      <w:pPr>
        <w:pStyle w:val="ListParagraph"/>
        <w:rPr>
          <w:rFonts w:cs="Times New Roman"/>
          <w:szCs w:val="24"/>
        </w:rPr>
      </w:pPr>
    </w:p>
    <w:p w14:paraId="424CB8E8" w14:textId="77777777" w:rsidR="00097AFE" w:rsidRPr="005D5675" w:rsidRDefault="00097AFE" w:rsidP="00B024C4">
      <w:pPr>
        <w:pStyle w:val="ListParagraph"/>
        <w:numPr>
          <w:ilvl w:val="0"/>
          <w:numId w:val="5"/>
        </w:numPr>
        <w:rPr>
          <w:rFonts w:cs="Times New Roman"/>
          <w:b/>
          <w:szCs w:val="24"/>
        </w:rPr>
      </w:pPr>
      <w:r w:rsidRPr="005D5675">
        <w:rPr>
          <w:rFonts w:cs="Times New Roman"/>
          <w:b/>
          <w:szCs w:val="24"/>
        </w:rPr>
        <w:t>Supervision of SRO</w:t>
      </w:r>
      <w:r w:rsidR="00F347ED" w:rsidRPr="005D5675">
        <w:rPr>
          <w:rFonts w:cs="Times New Roman"/>
          <w:b/>
          <w:szCs w:val="24"/>
        </w:rPr>
        <w:t xml:space="preserve"> and Chain of Command</w:t>
      </w:r>
    </w:p>
    <w:p w14:paraId="145E7839" w14:textId="77777777" w:rsidR="00661E73" w:rsidRPr="005D5675" w:rsidRDefault="00661E73" w:rsidP="00B024C4">
      <w:pPr>
        <w:ind w:left="720"/>
        <w:rPr>
          <w:rFonts w:cs="Times New Roman"/>
          <w:szCs w:val="24"/>
        </w:rPr>
      </w:pPr>
    </w:p>
    <w:p w14:paraId="0736D151" w14:textId="745EA4ED" w:rsidR="008277FC" w:rsidRPr="005D5675" w:rsidRDefault="00661E73" w:rsidP="00721C31">
      <w:pPr>
        <w:ind w:left="720"/>
        <w:rPr>
          <w:rFonts w:cs="Times New Roman"/>
          <w:szCs w:val="24"/>
        </w:rPr>
      </w:pPr>
      <w:r w:rsidRPr="005D5675">
        <w:rPr>
          <w:rFonts w:cs="Times New Roman"/>
          <w:szCs w:val="24"/>
        </w:rPr>
        <w:t xml:space="preserve">The SRO </w:t>
      </w:r>
      <w:r w:rsidR="00C91396" w:rsidRPr="005D5675">
        <w:rPr>
          <w:rFonts w:cs="Times New Roman"/>
          <w:szCs w:val="24"/>
        </w:rPr>
        <w:t>shall be</w:t>
      </w:r>
      <w:r w:rsidRPr="005D5675">
        <w:rPr>
          <w:rFonts w:cs="Times New Roman"/>
          <w:szCs w:val="24"/>
        </w:rPr>
        <w:t xml:space="preserve"> a member of the Police Department and report directly to </w:t>
      </w:r>
      <w:r w:rsidR="001A102E" w:rsidRPr="005D5675">
        <w:rPr>
          <w:rFonts w:cs="Times New Roman"/>
          <w:szCs w:val="24"/>
        </w:rPr>
        <w:t>__________ [</w:t>
      </w:r>
      <w:r w:rsidR="001A102E" w:rsidRPr="005D5675">
        <w:rPr>
          <w:rFonts w:cs="Times New Roman"/>
          <w:i/>
          <w:szCs w:val="24"/>
        </w:rPr>
        <w:t xml:space="preserve">identify </w:t>
      </w:r>
      <w:r w:rsidR="00131C2E" w:rsidRPr="005D5675">
        <w:rPr>
          <w:rFonts w:cs="Times New Roman"/>
          <w:i/>
          <w:szCs w:val="24"/>
        </w:rPr>
        <w:t xml:space="preserve">Police Department </w:t>
      </w:r>
      <w:r w:rsidR="001A102E" w:rsidRPr="005D5675">
        <w:rPr>
          <w:rFonts w:cs="Times New Roman"/>
          <w:i/>
          <w:szCs w:val="24"/>
        </w:rPr>
        <w:t>supervisor by position</w:t>
      </w:r>
      <w:r w:rsidR="001A102E" w:rsidRPr="005D5675">
        <w:rPr>
          <w:rFonts w:cs="Times New Roman"/>
          <w:szCs w:val="24"/>
        </w:rPr>
        <w:t>].</w:t>
      </w:r>
      <w:r w:rsidR="00131C2E" w:rsidRPr="005D5675">
        <w:rPr>
          <w:rFonts w:cs="Times New Roman"/>
          <w:szCs w:val="24"/>
        </w:rPr>
        <w:t xml:space="preserve"> </w:t>
      </w:r>
      <w:r w:rsidR="00721C31">
        <w:rPr>
          <w:rFonts w:cs="Times New Roman"/>
          <w:szCs w:val="24"/>
        </w:rPr>
        <w:t>[</w:t>
      </w:r>
      <w:r w:rsidR="00721C31" w:rsidRPr="00721C31">
        <w:rPr>
          <w:rFonts w:cs="Times New Roman"/>
          <w:i/>
          <w:sz w:val="26"/>
          <w:szCs w:val="24"/>
        </w:rPr>
        <w:t>O</w:t>
      </w:r>
      <w:r w:rsidR="00721C31" w:rsidRPr="00986584">
        <w:rPr>
          <w:rFonts w:cs="Times New Roman"/>
          <w:i/>
          <w:sz w:val="26"/>
          <w:szCs w:val="24"/>
        </w:rPr>
        <w:t>r</w:t>
      </w:r>
      <w:r w:rsidR="00797DEA">
        <w:rPr>
          <w:rFonts w:cs="Times New Roman"/>
          <w:i/>
          <w:sz w:val="26"/>
          <w:szCs w:val="24"/>
        </w:rPr>
        <w:t xml:space="preserve"> </w:t>
      </w:r>
      <w:r w:rsidR="00797DEA" w:rsidRPr="006431B2">
        <w:rPr>
          <w:rFonts w:cs="Times New Roman"/>
          <w:i/>
          <w:szCs w:val="24"/>
        </w:rPr>
        <w:t>in cases in which the</w:t>
      </w:r>
      <w:r w:rsidR="00797DEA">
        <w:rPr>
          <w:rFonts w:cs="Times New Roman"/>
          <w:i/>
          <w:szCs w:val="24"/>
        </w:rPr>
        <w:t xml:space="preserve"> District</w:t>
      </w:r>
      <w:r w:rsidR="00797DEA" w:rsidRPr="006431B2">
        <w:rPr>
          <w:rFonts w:cs="Times New Roman"/>
          <w:i/>
          <w:szCs w:val="24"/>
        </w:rPr>
        <w:t xml:space="preserve"> has a police force which reports to the Superintend</w:t>
      </w:r>
      <w:r w:rsidR="00797DEA">
        <w:rPr>
          <w:rFonts w:cs="Times New Roman"/>
          <w:i/>
          <w:szCs w:val="24"/>
        </w:rPr>
        <w:t>e</w:t>
      </w:r>
      <w:r w:rsidR="00797DEA" w:rsidRPr="006431B2">
        <w:rPr>
          <w:rFonts w:cs="Times New Roman"/>
          <w:i/>
          <w:szCs w:val="24"/>
        </w:rPr>
        <w:t>nt</w:t>
      </w:r>
      <w:r w:rsidR="00797DEA" w:rsidRPr="00797DEA">
        <w:rPr>
          <w:rFonts w:cs="Times New Roman"/>
          <w:szCs w:val="24"/>
        </w:rPr>
        <w:t>:</w:t>
      </w:r>
      <w:r w:rsidR="00721C31">
        <w:rPr>
          <w:rFonts w:cs="Times New Roman"/>
          <w:i/>
          <w:sz w:val="26"/>
          <w:szCs w:val="24"/>
        </w:rPr>
        <w:t xml:space="preserve"> </w:t>
      </w:r>
      <w:r w:rsidR="00721C31" w:rsidRPr="005D5675">
        <w:rPr>
          <w:rFonts w:cs="Times New Roman"/>
          <w:szCs w:val="24"/>
        </w:rPr>
        <w:t>The SRO shall be designated as a special employee of the District and shall report directly to ____________ [</w:t>
      </w:r>
      <w:r w:rsidR="00721C31" w:rsidRPr="005D5675">
        <w:rPr>
          <w:rFonts w:cs="Times New Roman"/>
          <w:i/>
          <w:szCs w:val="24"/>
        </w:rPr>
        <w:t>identify school or District supervisor by position</w:t>
      </w:r>
      <w:r w:rsidR="00721C31" w:rsidRPr="005D5675">
        <w:rPr>
          <w:rFonts w:cs="Times New Roman"/>
          <w:szCs w:val="24"/>
        </w:rPr>
        <w:t>]</w:t>
      </w:r>
      <w:r w:rsidR="00721C31">
        <w:rPr>
          <w:rFonts w:cs="Times New Roman"/>
          <w:szCs w:val="24"/>
        </w:rPr>
        <w:t>]</w:t>
      </w:r>
      <w:r w:rsidR="00721C31" w:rsidRPr="005D5675">
        <w:rPr>
          <w:rFonts w:cs="Times New Roman"/>
          <w:szCs w:val="24"/>
        </w:rPr>
        <w:t>.</w:t>
      </w:r>
      <w:r w:rsidR="00503CB8">
        <w:rPr>
          <w:rFonts w:cs="Times New Roman"/>
          <w:szCs w:val="24"/>
        </w:rPr>
        <w:t xml:space="preserve"> </w:t>
      </w:r>
      <w:r w:rsidR="003325EA" w:rsidRPr="00986584">
        <w:rPr>
          <w:rFonts w:cs="Times New Roman"/>
          <w:sz w:val="26"/>
          <w:szCs w:val="24"/>
        </w:rPr>
        <w:t>To</w:t>
      </w:r>
      <w:r w:rsidR="003325EA" w:rsidRPr="005D5675">
        <w:rPr>
          <w:rFonts w:cs="Times New Roman"/>
          <w:szCs w:val="24"/>
        </w:rPr>
        <w:t xml:space="preserve"> ensure clear and consistent lines of communication, the SRO shall meet </w:t>
      </w:r>
      <w:r w:rsidR="00067D46" w:rsidRPr="005D5675">
        <w:rPr>
          <w:rFonts w:cs="Times New Roman"/>
          <w:szCs w:val="24"/>
        </w:rPr>
        <w:t xml:space="preserve">at least monthly </w:t>
      </w:r>
      <w:r w:rsidR="003325EA" w:rsidRPr="005D5675">
        <w:rPr>
          <w:rFonts w:cs="Times New Roman"/>
          <w:szCs w:val="24"/>
        </w:rPr>
        <w:t xml:space="preserve">with the </w:t>
      </w:r>
      <w:r w:rsidR="006510EC" w:rsidRPr="005D5675">
        <w:rPr>
          <w:rFonts w:cs="Times New Roman"/>
          <w:szCs w:val="24"/>
        </w:rPr>
        <w:t xml:space="preserve">principal and </w:t>
      </w:r>
      <w:r w:rsidR="00856B4D">
        <w:rPr>
          <w:rFonts w:cs="Times New Roman"/>
          <w:szCs w:val="24"/>
        </w:rPr>
        <w:t>any other school officials identified in Section V.A</w:t>
      </w:r>
      <w:r w:rsidR="000A23EB" w:rsidRPr="005D5675">
        <w:rPr>
          <w:rFonts w:cs="Times New Roman"/>
          <w:szCs w:val="24"/>
        </w:rPr>
        <w:t>.</w:t>
      </w:r>
      <w:r w:rsidR="004B75D0" w:rsidRPr="005D5675">
        <w:rPr>
          <w:rFonts w:cs="Times New Roman"/>
          <w:szCs w:val="24"/>
        </w:rPr>
        <w:t xml:space="preserve"> The SRO shall ensure that the principal remains aware of material interactions and information involving the SRO’s work</w:t>
      </w:r>
      <w:r w:rsidR="00B47411" w:rsidRPr="005D5675">
        <w:rPr>
          <w:rFonts w:cs="Times New Roman"/>
          <w:szCs w:val="24"/>
        </w:rPr>
        <w:t>, including, but not limited to,</w:t>
      </w:r>
      <w:r w:rsidR="00155726" w:rsidRPr="005D5675">
        <w:rPr>
          <w:rFonts w:cs="Times New Roman"/>
          <w:szCs w:val="24"/>
        </w:rPr>
        <w:t xml:space="preserve"> arrests </w:t>
      </w:r>
      <w:r w:rsidR="00B47411" w:rsidRPr="005D5675">
        <w:rPr>
          <w:rFonts w:cs="Times New Roman"/>
          <w:szCs w:val="24"/>
        </w:rPr>
        <w:t xml:space="preserve">and searches of students’ persons and property, consistent with Section </w:t>
      </w:r>
      <w:r w:rsidR="00E4719D" w:rsidRPr="005D5675">
        <w:rPr>
          <w:rFonts w:cs="Times New Roman"/>
          <w:szCs w:val="24"/>
        </w:rPr>
        <w:t>V.</w:t>
      </w:r>
      <w:r w:rsidR="00563019">
        <w:rPr>
          <w:rFonts w:cs="Times New Roman"/>
          <w:szCs w:val="24"/>
        </w:rPr>
        <w:t>D</w:t>
      </w:r>
      <w:r w:rsidR="0082292A" w:rsidRPr="005D5675">
        <w:rPr>
          <w:rFonts w:cs="Times New Roman"/>
          <w:szCs w:val="24"/>
        </w:rPr>
        <w:t>.</w:t>
      </w:r>
      <w:r w:rsidR="004B75D0" w:rsidRPr="005D5675">
        <w:rPr>
          <w:rFonts w:cs="Times New Roman"/>
          <w:szCs w:val="24"/>
        </w:rPr>
        <w:t xml:space="preserve"> </w:t>
      </w:r>
    </w:p>
    <w:p w14:paraId="5D08C327" w14:textId="77777777" w:rsidR="00F347ED" w:rsidRPr="005D5675" w:rsidRDefault="00F347ED" w:rsidP="00B024C4">
      <w:pPr>
        <w:ind w:left="720"/>
        <w:rPr>
          <w:rFonts w:cs="Times New Roman"/>
          <w:szCs w:val="24"/>
        </w:rPr>
      </w:pPr>
    </w:p>
    <w:p w14:paraId="343387E2" w14:textId="77777777" w:rsidR="00F347ED" w:rsidRPr="005D5675" w:rsidRDefault="00F347ED" w:rsidP="00B024C4">
      <w:pPr>
        <w:pStyle w:val="ListParagraph"/>
        <w:numPr>
          <w:ilvl w:val="0"/>
          <w:numId w:val="5"/>
        </w:numPr>
        <w:rPr>
          <w:rFonts w:cs="Times New Roman"/>
          <w:b/>
          <w:szCs w:val="24"/>
        </w:rPr>
      </w:pPr>
      <w:r w:rsidRPr="005D5675">
        <w:rPr>
          <w:rFonts w:cs="Times New Roman"/>
          <w:b/>
          <w:szCs w:val="24"/>
        </w:rPr>
        <w:t xml:space="preserve">Level and Type of Commitment from </w:t>
      </w:r>
      <w:r w:rsidR="00A30BF5" w:rsidRPr="005D5675">
        <w:rPr>
          <w:rFonts w:cs="Times New Roman"/>
          <w:b/>
          <w:szCs w:val="24"/>
        </w:rPr>
        <w:t>Police Department and School District</w:t>
      </w:r>
    </w:p>
    <w:p w14:paraId="37F0C557" w14:textId="77777777" w:rsidR="00B96F02" w:rsidRPr="005D5675" w:rsidRDefault="00B96F02" w:rsidP="00B024C4">
      <w:pPr>
        <w:pStyle w:val="ListParagraph"/>
        <w:rPr>
          <w:rFonts w:cs="Times New Roman"/>
          <w:szCs w:val="24"/>
        </w:rPr>
      </w:pPr>
    </w:p>
    <w:p w14:paraId="2ACF6516" w14:textId="77777777" w:rsidR="00C7778A" w:rsidRPr="005D5675" w:rsidRDefault="003B1E6F" w:rsidP="00B024C4">
      <w:pPr>
        <w:pStyle w:val="ListParagraph"/>
        <w:rPr>
          <w:rFonts w:cs="Times New Roman"/>
          <w:szCs w:val="24"/>
        </w:rPr>
      </w:pPr>
      <w:r w:rsidRPr="005D5675">
        <w:rPr>
          <w:rFonts w:cs="Times New Roman"/>
          <w:szCs w:val="24"/>
        </w:rPr>
        <w:t>The salary and benefits of the SRO shall be covered by __________________ [</w:t>
      </w:r>
      <w:r w:rsidRPr="005D5675">
        <w:rPr>
          <w:rFonts w:cs="Times New Roman"/>
          <w:i/>
          <w:szCs w:val="24"/>
        </w:rPr>
        <w:t>insert which party is responsible, or the percentages each party is responsible for</w:t>
      </w:r>
      <w:r w:rsidRPr="005D5675">
        <w:rPr>
          <w:rFonts w:cs="Times New Roman"/>
          <w:szCs w:val="24"/>
        </w:rPr>
        <w:t xml:space="preserve">]. The costs of </w:t>
      </w:r>
      <w:r w:rsidRPr="005D5675">
        <w:rPr>
          <w:rFonts w:cs="Times New Roman"/>
          <w:szCs w:val="24"/>
        </w:rPr>
        <w:lastRenderedPageBreak/>
        <w:t>the training required by this Agreement and any other training or professional development shall be paid by _______________ [</w:t>
      </w:r>
      <w:r w:rsidRPr="005D5675">
        <w:rPr>
          <w:rFonts w:cs="Times New Roman"/>
          <w:i/>
          <w:szCs w:val="24"/>
        </w:rPr>
        <w:t>insert which party is responsible, or the percentages each party is responsible for</w:t>
      </w:r>
      <w:r w:rsidRPr="005D5675">
        <w:rPr>
          <w:rFonts w:cs="Times New Roman"/>
          <w:szCs w:val="24"/>
        </w:rPr>
        <w:t>].</w:t>
      </w:r>
    </w:p>
    <w:p w14:paraId="7165C598" w14:textId="77777777" w:rsidR="00C7778A" w:rsidRPr="005D5675" w:rsidRDefault="00C7778A" w:rsidP="00B024C4">
      <w:pPr>
        <w:pStyle w:val="ListParagraph"/>
        <w:rPr>
          <w:rFonts w:cs="Times New Roman"/>
          <w:szCs w:val="24"/>
        </w:rPr>
      </w:pPr>
    </w:p>
    <w:p w14:paraId="685A58CB" w14:textId="77777777" w:rsidR="003B1E6F" w:rsidRPr="005D5675" w:rsidRDefault="003B1E6F" w:rsidP="00B024C4">
      <w:pPr>
        <w:pStyle w:val="ListParagraph"/>
        <w:rPr>
          <w:rFonts w:cs="Times New Roman"/>
          <w:szCs w:val="24"/>
        </w:rPr>
      </w:pPr>
      <w:r w:rsidRPr="005D5675">
        <w:rPr>
          <w:rFonts w:cs="Times New Roman"/>
          <w:szCs w:val="24"/>
        </w:rPr>
        <w:t>[</w:t>
      </w:r>
      <w:r w:rsidRPr="005D5675">
        <w:rPr>
          <w:rFonts w:cs="Times New Roman"/>
          <w:i/>
          <w:szCs w:val="24"/>
        </w:rPr>
        <w:t>Insert which party is responsible</w:t>
      </w:r>
      <w:r w:rsidR="00C7778A" w:rsidRPr="005D5675">
        <w:rPr>
          <w:rFonts w:cs="Times New Roman"/>
          <w:i/>
          <w:szCs w:val="24"/>
        </w:rPr>
        <w:t xml:space="preserve"> for any other foreseeable costs</w:t>
      </w:r>
      <w:r w:rsidRPr="005D5675">
        <w:rPr>
          <w:rFonts w:cs="Times New Roman"/>
          <w:i/>
          <w:szCs w:val="24"/>
        </w:rPr>
        <w:t>, or the percentages each party is responsible for.</w:t>
      </w:r>
      <w:r w:rsidRPr="005D5675">
        <w:rPr>
          <w:rFonts w:cs="Times New Roman"/>
          <w:szCs w:val="24"/>
        </w:rPr>
        <w:t>]</w:t>
      </w:r>
    </w:p>
    <w:p w14:paraId="6D0D5842" w14:textId="77777777" w:rsidR="003B1E6F" w:rsidRPr="005D5675" w:rsidRDefault="003B1E6F" w:rsidP="00B024C4">
      <w:pPr>
        <w:pStyle w:val="ListParagraph"/>
        <w:rPr>
          <w:rFonts w:cs="Times New Roman"/>
          <w:szCs w:val="24"/>
        </w:rPr>
      </w:pPr>
    </w:p>
    <w:p w14:paraId="33FFC720" w14:textId="77777777" w:rsidR="00B96F02" w:rsidRPr="005D5675" w:rsidRDefault="00401A0B" w:rsidP="00401A0B">
      <w:pPr>
        <w:pStyle w:val="ListParagraph"/>
        <w:rPr>
          <w:rFonts w:cs="Times New Roman"/>
          <w:szCs w:val="24"/>
        </w:rPr>
      </w:pPr>
      <w:r w:rsidRPr="005D5675">
        <w:rPr>
          <w:rFonts w:cs="Times New Roman"/>
          <w:szCs w:val="24"/>
        </w:rPr>
        <w:t>[</w:t>
      </w:r>
      <w:r w:rsidRPr="005D5675">
        <w:rPr>
          <w:rFonts w:cs="Times New Roman"/>
          <w:i/>
          <w:szCs w:val="24"/>
        </w:rPr>
        <w:t xml:space="preserve">Insert a paragraph detailing what the District will make available to the SRO with respect to space and equipment, such as </w:t>
      </w:r>
      <w:r w:rsidR="00B96F02" w:rsidRPr="005D5675">
        <w:rPr>
          <w:rFonts w:cs="Times New Roman"/>
          <w:i/>
          <w:szCs w:val="24"/>
        </w:rPr>
        <w:t>dedicated and secure office space for the SRO that allows the SRO to engage in confidential conversations</w:t>
      </w:r>
      <w:r w:rsidRPr="005D5675">
        <w:rPr>
          <w:rFonts w:cs="Times New Roman"/>
          <w:i/>
          <w:szCs w:val="24"/>
        </w:rPr>
        <w:t xml:space="preserve">, </w:t>
      </w:r>
      <w:r w:rsidR="00B96F02" w:rsidRPr="005D5675">
        <w:rPr>
          <w:rFonts w:cs="Times New Roman"/>
          <w:i/>
          <w:szCs w:val="24"/>
        </w:rPr>
        <w:t xml:space="preserve">a desk, </w:t>
      </w:r>
      <w:r w:rsidRPr="005D5675">
        <w:rPr>
          <w:rFonts w:cs="Times New Roman"/>
          <w:i/>
          <w:szCs w:val="24"/>
        </w:rPr>
        <w:t xml:space="preserve">chairs, and access to any technology needs. Also specify what equipment the </w:t>
      </w:r>
      <w:r w:rsidR="00B96F02" w:rsidRPr="005D5675">
        <w:rPr>
          <w:rFonts w:cs="Times New Roman"/>
          <w:i/>
          <w:szCs w:val="24"/>
        </w:rPr>
        <w:t xml:space="preserve">Police Department </w:t>
      </w:r>
      <w:r w:rsidRPr="005D5675">
        <w:rPr>
          <w:rFonts w:cs="Times New Roman"/>
          <w:i/>
          <w:szCs w:val="24"/>
        </w:rPr>
        <w:t>will provide</w:t>
      </w:r>
      <w:r w:rsidR="00263ED4" w:rsidRPr="005D5675">
        <w:rPr>
          <w:rFonts w:cs="Times New Roman"/>
          <w:i/>
          <w:szCs w:val="24"/>
        </w:rPr>
        <w:t>.</w:t>
      </w:r>
      <w:r w:rsidRPr="005D5675">
        <w:rPr>
          <w:rFonts w:cs="Times New Roman"/>
          <w:szCs w:val="24"/>
        </w:rPr>
        <w:t>]</w:t>
      </w:r>
      <w:r w:rsidR="00B96F02" w:rsidRPr="005D5675">
        <w:rPr>
          <w:rFonts w:cs="Times New Roman"/>
          <w:szCs w:val="24"/>
        </w:rPr>
        <w:t xml:space="preserve"> </w:t>
      </w:r>
    </w:p>
    <w:p w14:paraId="7686E6DF" w14:textId="77777777" w:rsidR="00F347ED" w:rsidRPr="005D5675" w:rsidRDefault="008F0DCD" w:rsidP="00B024C4">
      <w:pPr>
        <w:pStyle w:val="ListParagraph"/>
        <w:rPr>
          <w:rFonts w:cs="Times New Roman"/>
          <w:szCs w:val="24"/>
        </w:rPr>
      </w:pPr>
      <w:r w:rsidRPr="005D5675">
        <w:rPr>
          <w:rFonts w:cs="Times New Roman"/>
          <w:szCs w:val="24"/>
        </w:rPr>
        <w:t xml:space="preserve">  </w:t>
      </w:r>
    </w:p>
    <w:p w14:paraId="3053E775" w14:textId="77777777" w:rsidR="00614446" w:rsidRPr="005D5675" w:rsidRDefault="00097AFE" w:rsidP="00B024C4">
      <w:pPr>
        <w:pStyle w:val="ListParagraph"/>
        <w:numPr>
          <w:ilvl w:val="0"/>
          <w:numId w:val="5"/>
        </w:numPr>
        <w:rPr>
          <w:rFonts w:cs="Times New Roman"/>
          <w:szCs w:val="24"/>
        </w:rPr>
      </w:pPr>
      <w:r w:rsidRPr="005D5675">
        <w:rPr>
          <w:rFonts w:cs="Times New Roman"/>
          <w:b/>
          <w:szCs w:val="24"/>
        </w:rPr>
        <w:t>Integrating the SRO</w:t>
      </w:r>
    </w:p>
    <w:p w14:paraId="1DE34374" w14:textId="77777777" w:rsidR="00AA37A4" w:rsidRPr="005D5675" w:rsidRDefault="00AA37A4" w:rsidP="00B024C4">
      <w:pPr>
        <w:pStyle w:val="ListParagraph"/>
        <w:rPr>
          <w:rFonts w:cs="Times New Roman"/>
          <w:szCs w:val="24"/>
        </w:rPr>
      </w:pPr>
    </w:p>
    <w:p w14:paraId="329F8BB6" w14:textId="77777777" w:rsidR="00AA37A4" w:rsidRPr="005D5675" w:rsidRDefault="00AA37A4" w:rsidP="00B024C4">
      <w:pPr>
        <w:pStyle w:val="ListParagraph"/>
        <w:rPr>
          <w:rFonts w:cs="Times New Roman"/>
          <w:szCs w:val="24"/>
        </w:rPr>
      </w:pPr>
      <w:r w:rsidRPr="005D5675">
        <w:rPr>
          <w:rFonts w:cs="Times New Roman"/>
          <w:szCs w:val="24"/>
        </w:rPr>
        <w:t>The Parties acknowledge that proper integration of the SRO can help buil</w:t>
      </w:r>
      <w:r w:rsidR="00131C2E" w:rsidRPr="005D5675">
        <w:rPr>
          <w:rFonts w:cs="Times New Roman"/>
          <w:szCs w:val="24"/>
        </w:rPr>
        <w:t>d trust, relationships, and strong communication</w:t>
      </w:r>
      <w:r w:rsidRPr="005D5675">
        <w:rPr>
          <w:rFonts w:cs="Times New Roman"/>
          <w:szCs w:val="24"/>
        </w:rPr>
        <w:t xml:space="preserve"> among the SRO, students, and school personnel.</w:t>
      </w:r>
    </w:p>
    <w:p w14:paraId="2DBFA567" w14:textId="77777777" w:rsidR="00AA37A4" w:rsidRPr="005D5675" w:rsidRDefault="00AA37A4" w:rsidP="00B024C4">
      <w:pPr>
        <w:pStyle w:val="ListParagraph"/>
        <w:rPr>
          <w:rFonts w:cs="Times New Roman"/>
          <w:szCs w:val="24"/>
        </w:rPr>
      </w:pPr>
    </w:p>
    <w:p w14:paraId="2C39238E" w14:textId="4919023E" w:rsidR="00CE7741" w:rsidRPr="005D5675" w:rsidRDefault="00CE7741" w:rsidP="00B024C4">
      <w:pPr>
        <w:pStyle w:val="ListParagraph"/>
        <w:rPr>
          <w:rFonts w:cs="Times New Roman"/>
          <w:szCs w:val="24"/>
        </w:rPr>
      </w:pPr>
      <w:r w:rsidRPr="005D5675">
        <w:rPr>
          <w:rFonts w:cs="Times New Roman"/>
          <w:szCs w:val="24"/>
        </w:rPr>
        <w:t>The District shall be responsible for ensuring that the SRO is formally introduced to the school community, including students, parents, and staff. The introduction shall include information about the SRO’s</w:t>
      </w:r>
      <w:r w:rsidR="00F473B6" w:rsidRPr="005D5675">
        <w:rPr>
          <w:rFonts w:cs="Times New Roman"/>
          <w:szCs w:val="24"/>
        </w:rPr>
        <w:t xml:space="preserve"> background and experience,</w:t>
      </w:r>
      <w:r w:rsidRPr="005D5675">
        <w:rPr>
          <w:rFonts w:cs="Times New Roman"/>
          <w:szCs w:val="24"/>
        </w:rPr>
        <w:t xml:space="preserve"> </w:t>
      </w:r>
      <w:r w:rsidR="00F473B6" w:rsidRPr="005D5675">
        <w:rPr>
          <w:rFonts w:cs="Times New Roman"/>
          <w:szCs w:val="24"/>
        </w:rPr>
        <w:t xml:space="preserve">the SRO’s </w:t>
      </w:r>
      <w:r w:rsidRPr="005D5675">
        <w:rPr>
          <w:rFonts w:cs="Times New Roman"/>
          <w:szCs w:val="24"/>
        </w:rPr>
        <w:t>role and responsibilities</w:t>
      </w:r>
      <w:r w:rsidR="00813AAB" w:rsidRPr="005D5675">
        <w:rPr>
          <w:rFonts w:cs="Times New Roman"/>
          <w:szCs w:val="24"/>
        </w:rPr>
        <w:t>, what situations are appropriate for SRO involvement,</w:t>
      </w:r>
      <w:r w:rsidRPr="005D5675">
        <w:rPr>
          <w:rFonts w:cs="Times New Roman"/>
          <w:szCs w:val="24"/>
        </w:rPr>
        <w:t xml:space="preserve"> and how the SRO and the school community can work together</w:t>
      </w:r>
      <w:r w:rsidR="006D27CC" w:rsidRPr="005D5675">
        <w:rPr>
          <w:rFonts w:cs="Times New Roman"/>
          <w:szCs w:val="24"/>
        </w:rPr>
        <w:t>, including how and when the SRO is available for meetings and how and when the school community can submit questions, comments, and constructive feedback about the SRO’s work</w:t>
      </w:r>
      <w:r w:rsidRPr="005D5675">
        <w:rPr>
          <w:rFonts w:cs="Times New Roman"/>
          <w:szCs w:val="24"/>
        </w:rPr>
        <w:t>.</w:t>
      </w:r>
      <w:r w:rsidR="00F473B6" w:rsidRPr="005D5675">
        <w:rPr>
          <w:rFonts w:cs="Times New Roman"/>
          <w:szCs w:val="24"/>
        </w:rPr>
        <w:t xml:space="preserve"> </w:t>
      </w:r>
      <w:r w:rsidR="00002AA3" w:rsidRPr="005D5675">
        <w:rPr>
          <w:rFonts w:cs="Times New Roman"/>
          <w:szCs w:val="24"/>
        </w:rPr>
        <w:t xml:space="preserve">The introduction for parents shall include information on procedures for communicating with the SRO in languages other than English. </w:t>
      </w:r>
      <w:r w:rsidR="00947B88" w:rsidRPr="005D5675">
        <w:rPr>
          <w:rFonts w:cs="Times New Roman"/>
          <w:szCs w:val="24"/>
        </w:rPr>
        <w:t xml:space="preserve">The </w:t>
      </w:r>
      <w:r w:rsidR="00847669" w:rsidRPr="005D5675">
        <w:rPr>
          <w:rFonts w:cs="Times New Roman"/>
          <w:szCs w:val="24"/>
        </w:rPr>
        <w:t>SRO shall also</w:t>
      </w:r>
      <w:r w:rsidR="00AC1C7E" w:rsidRPr="005D5675">
        <w:rPr>
          <w:rFonts w:cs="Times New Roman"/>
          <w:szCs w:val="24"/>
        </w:rPr>
        <w:t xml:space="preserve"> initiate communications with</w:t>
      </w:r>
      <w:r w:rsidR="00847669" w:rsidRPr="005D5675">
        <w:rPr>
          <w:rFonts w:cs="Times New Roman"/>
          <w:szCs w:val="24"/>
        </w:rPr>
        <w:t xml:space="preserve"> students and teachers </w:t>
      </w:r>
      <w:r w:rsidR="00AC1C7E" w:rsidRPr="005D5675">
        <w:rPr>
          <w:rFonts w:cs="Times New Roman"/>
          <w:szCs w:val="24"/>
        </w:rPr>
        <w:t>to learn their perceptions regarding</w:t>
      </w:r>
      <w:r w:rsidR="00847669" w:rsidRPr="005D5675">
        <w:rPr>
          <w:rFonts w:cs="Times New Roman"/>
          <w:szCs w:val="24"/>
        </w:rPr>
        <w:t xml:space="preserve"> the climate of their school.</w:t>
      </w:r>
    </w:p>
    <w:p w14:paraId="2715CED6" w14:textId="77777777" w:rsidR="00CE7741" w:rsidRPr="005D5675" w:rsidRDefault="00CE7741" w:rsidP="00B024C4">
      <w:pPr>
        <w:pStyle w:val="ListParagraph"/>
        <w:rPr>
          <w:rFonts w:cs="Times New Roman"/>
          <w:szCs w:val="24"/>
        </w:rPr>
      </w:pPr>
    </w:p>
    <w:p w14:paraId="0AACAFD4" w14:textId="6075DD16" w:rsidR="00071F08" w:rsidRPr="005D5675" w:rsidRDefault="00CE7741" w:rsidP="00B024C4">
      <w:pPr>
        <w:pStyle w:val="ListParagraph"/>
        <w:rPr>
          <w:rFonts w:cs="Times New Roman"/>
          <w:szCs w:val="24"/>
        </w:rPr>
      </w:pPr>
      <w:r w:rsidRPr="005D5675">
        <w:rPr>
          <w:rFonts w:cs="Times New Roman"/>
          <w:szCs w:val="24"/>
        </w:rPr>
        <w:t xml:space="preserve">The SRO shall regularly </w:t>
      </w:r>
      <w:r w:rsidR="00071F08" w:rsidRPr="005D5675">
        <w:rPr>
          <w:rFonts w:cs="Times New Roman"/>
          <w:szCs w:val="24"/>
        </w:rPr>
        <w:t xml:space="preserve">be invited to and </w:t>
      </w:r>
      <w:r w:rsidRPr="005D5675">
        <w:rPr>
          <w:rFonts w:cs="Times New Roman"/>
          <w:szCs w:val="24"/>
        </w:rPr>
        <w:t>attend staff m</w:t>
      </w:r>
      <w:r w:rsidR="00071F08" w:rsidRPr="005D5675">
        <w:rPr>
          <w:rFonts w:cs="Times New Roman"/>
          <w:szCs w:val="24"/>
        </w:rPr>
        <w:t>eetings</w:t>
      </w:r>
      <w:r w:rsidR="00754444" w:rsidRPr="005D5675">
        <w:rPr>
          <w:rFonts w:cs="Times New Roman"/>
          <w:szCs w:val="24"/>
        </w:rPr>
        <w:t>, assemblies,</w:t>
      </w:r>
      <w:r w:rsidR="00071F08" w:rsidRPr="005D5675">
        <w:rPr>
          <w:rFonts w:cs="Times New Roman"/>
          <w:szCs w:val="24"/>
        </w:rPr>
        <w:t xml:space="preserve"> and other </w:t>
      </w:r>
      <w:r w:rsidR="00754444" w:rsidRPr="005D5675">
        <w:rPr>
          <w:rFonts w:cs="Times New Roman"/>
          <w:szCs w:val="24"/>
        </w:rPr>
        <w:t xml:space="preserve">school </w:t>
      </w:r>
      <w:proofErr w:type="spellStart"/>
      <w:r w:rsidR="00071F08" w:rsidRPr="005D5675">
        <w:rPr>
          <w:rFonts w:cs="Times New Roman"/>
          <w:szCs w:val="24"/>
        </w:rPr>
        <w:t>convenings</w:t>
      </w:r>
      <w:proofErr w:type="spellEnd"/>
      <w:r w:rsidR="00071F08" w:rsidRPr="005D5675">
        <w:rPr>
          <w:rFonts w:cs="Times New Roman"/>
          <w:szCs w:val="24"/>
        </w:rPr>
        <w:t>.</w:t>
      </w:r>
      <w:r w:rsidR="00754444" w:rsidRPr="005D5675">
        <w:rPr>
          <w:rFonts w:cs="Times New Roman"/>
          <w:szCs w:val="24"/>
        </w:rPr>
        <w:t xml:space="preserve"> The SRO shall </w:t>
      </w:r>
      <w:r w:rsidR="00A358C4">
        <w:rPr>
          <w:rFonts w:cs="Times New Roman"/>
          <w:szCs w:val="24"/>
        </w:rPr>
        <w:t xml:space="preserve">also </w:t>
      </w:r>
      <w:r w:rsidR="008619E4" w:rsidRPr="005D5675">
        <w:rPr>
          <w:rFonts w:cs="Times New Roman"/>
          <w:szCs w:val="24"/>
        </w:rPr>
        <w:t xml:space="preserve">be invited to participate in educational and instructional activities, such as instruction </w:t>
      </w:r>
      <w:r w:rsidR="006740F8">
        <w:rPr>
          <w:rFonts w:cs="Times New Roman"/>
          <w:szCs w:val="24"/>
        </w:rPr>
        <w:t xml:space="preserve">on </w:t>
      </w:r>
      <w:r w:rsidR="008619E4" w:rsidRPr="005D5675">
        <w:rPr>
          <w:rFonts w:cs="Times New Roman"/>
          <w:szCs w:val="24"/>
        </w:rPr>
        <w:t>topics</w:t>
      </w:r>
      <w:r w:rsidR="00AC1C7E" w:rsidRPr="005D5675">
        <w:rPr>
          <w:rFonts w:cs="Times New Roman"/>
          <w:szCs w:val="24"/>
        </w:rPr>
        <w:t xml:space="preserve"> relevant to criminal justice </w:t>
      </w:r>
      <w:r w:rsidR="00B22A31">
        <w:rPr>
          <w:rFonts w:cs="Times New Roman"/>
          <w:szCs w:val="24"/>
        </w:rPr>
        <w:t xml:space="preserve">and </w:t>
      </w:r>
      <w:r w:rsidR="006740F8">
        <w:rPr>
          <w:rFonts w:cs="Times New Roman"/>
          <w:szCs w:val="24"/>
        </w:rPr>
        <w:t xml:space="preserve">public </w:t>
      </w:r>
      <w:r w:rsidR="00B22A31">
        <w:rPr>
          <w:rFonts w:cs="Times New Roman"/>
          <w:szCs w:val="24"/>
        </w:rPr>
        <w:t xml:space="preserve">safety </w:t>
      </w:r>
      <w:r w:rsidR="00AC1C7E" w:rsidRPr="005D5675">
        <w:rPr>
          <w:rFonts w:cs="Times New Roman"/>
          <w:szCs w:val="24"/>
        </w:rPr>
        <w:t>issues</w:t>
      </w:r>
      <w:r w:rsidR="008619E4" w:rsidRPr="005D5675">
        <w:rPr>
          <w:rFonts w:cs="Times New Roman"/>
          <w:szCs w:val="24"/>
        </w:rPr>
        <w:t xml:space="preserve">. </w:t>
      </w:r>
      <w:r w:rsidR="00B7703D" w:rsidRPr="005D5675">
        <w:rPr>
          <w:rFonts w:cs="Times New Roman"/>
          <w:szCs w:val="24"/>
        </w:rPr>
        <w:t>[</w:t>
      </w:r>
      <w:r w:rsidR="00B7703D" w:rsidRPr="005D5675">
        <w:rPr>
          <w:rFonts w:cs="Times New Roman"/>
          <w:i/>
          <w:szCs w:val="24"/>
        </w:rPr>
        <w:t xml:space="preserve">NOTE: </w:t>
      </w:r>
      <w:r w:rsidR="006740F8">
        <w:rPr>
          <w:i/>
        </w:rPr>
        <w:t>Some districts might add</w:t>
      </w:r>
      <w:r w:rsidR="00B7703D" w:rsidRPr="005D5675">
        <w:rPr>
          <w:i/>
        </w:rPr>
        <w:t xml:space="preserve"> working with community partners </w:t>
      </w:r>
      <w:r w:rsidR="00B22A31">
        <w:rPr>
          <w:i/>
        </w:rPr>
        <w:t>on</w:t>
      </w:r>
      <w:r w:rsidR="00B7703D" w:rsidRPr="005D5675">
        <w:rPr>
          <w:i/>
        </w:rPr>
        <w:t xml:space="preserve"> campaigns and messages in schools (e.g., </w:t>
      </w:r>
      <w:r w:rsidR="006740F8">
        <w:rPr>
          <w:i/>
        </w:rPr>
        <w:t xml:space="preserve">to prevent </w:t>
      </w:r>
      <w:r w:rsidR="00B7703D" w:rsidRPr="005D5675">
        <w:rPr>
          <w:i/>
        </w:rPr>
        <w:t>substance use</w:t>
      </w:r>
      <w:r w:rsidR="00B22A31">
        <w:rPr>
          <w:i/>
        </w:rPr>
        <w:t xml:space="preserve">, vaping, </w:t>
      </w:r>
      <w:r w:rsidR="00563019">
        <w:rPr>
          <w:i/>
        </w:rPr>
        <w:t xml:space="preserve">and </w:t>
      </w:r>
      <w:r w:rsidR="00B22A31">
        <w:rPr>
          <w:i/>
        </w:rPr>
        <w:t>distracted driving</w:t>
      </w:r>
      <w:r w:rsidR="00B7703D" w:rsidRPr="005D5675">
        <w:rPr>
          <w:i/>
        </w:rPr>
        <w:t>).</w:t>
      </w:r>
      <w:r w:rsidR="00B7703D" w:rsidRPr="005D5675">
        <w:t xml:space="preserve">] </w:t>
      </w:r>
      <w:r w:rsidR="008121CB" w:rsidRPr="005D5675">
        <w:rPr>
          <w:rFonts w:cs="Times New Roman"/>
          <w:szCs w:val="24"/>
        </w:rPr>
        <w:t xml:space="preserve">If the District has access to a student rights training through a community partner or the District Attorney’s Office, the school shall </w:t>
      </w:r>
      <w:r w:rsidR="00797DEA">
        <w:rPr>
          <w:rFonts w:cs="Times New Roman"/>
          <w:szCs w:val="24"/>
        </w:rPr>
        <w:t xml:space="preserve">consider </w:t>
      </w:r>
      <w:r w:rsidR="008121CB" w:rsidRPr="005D5675">
        <w:rPr>
          <w:rFonts w:cs="Times New Roman"/>
          <w:szCs w:val="24"/>
        </w:rPr>
        <w:t>offer</w:t>
      </w:r>
      <w:r w:rsidR="00797DEA">
        <w:rPr>
          <w:rFonts w:cs="Times New Roman"/>
          <w:szCs w:val="24"/>
        </w:rPr>
        <w:t>ing</w:t>
      </w:r>
      <w:r w:rsidR="008121CB" w:rsidRPr="005D5675">
        <w:rPr>
          <w:rFonts w:cs="Times New Roman"/>
          <w:szCs w:val="24"/>
        </w:rPr>
        <w:t xml:space="preserve"> such </w:t>
      </w:r>
      <w:proofErr w:type="gramStart"/>
      <w:r w:rsidR="008121CB" w:rsidRPr="005D5675">
        <w:rPr>
          <w:rFonts w:cs="Times New Roman"/>
          <w:szCs w:val="24"/>
        </w:rPr>
        <w:t>a training</w:t>
      </w:r>
      <w:proofErr w:type="gramEnd"/>
      <w:r w:rsidR="008121CB" w:rsidRPr="005D5675">
        <w:rPr>
          <w:rFonts w:cs="Times New Roman"/>
          <w:szCs w:val="24"/>
        </w:rPr>
        <w:t xml:space="preserve"> to students</w:t>
      </w:r>
      <w:r w:rsidR="00797DEA">
        <w:rPr>
          <w:rFonts w:cs="Times New Roman"/>
          <w:szCs w:val="24"/>
        </w:rPr>
        <w:t>, where practicable,</w:t>
      </w:r>
      <w:r w:rsidR="008121CB" w:rsidRPr="005D5675">
        <w:rPr>
          <w:rFonts w:cs="Times New Roman"/>
          <w:szCs w:val="24"/>
        </w:rPr>
        <w:t xml:space="preserve"> at the start of each school year</w:t>
      </w:r>
      <w:r w:rsidR="00797DEA">
        <w:rPr>
          <w:rFonts w:cs="Times New Roman"/>
          <w:szCs w:val="24"/>
        </w:rPr>
        <w:t>. The</w:t>
      </w:r>
      <w:r w:rsidR="008121CB" w:rsidRPr="005D5675">
        <w:rPr>
          <w:rFonts w:cs="Times New Roman"/>
          <w:szCs w:val="24"/>
        </w:rPr>
        <w:t xml:space="preserve"> SRO shall </w:t>
      </w:r>
      <w:r w:rsidR="00797DEA">
        <w:rPr>
          <w:rFonts w:cs="Times New Roman"/>
          <w:szCs w:val="24"/>
        </w:rPr>
        <w:t xml:space="preserve">make reasonable efforts to </w:t>
      </w:r>
      <w:r w:rsidR="008121CB" w:rsidRPr="005D5675">
        <w:rPr>
          <w:rFonts w:cs="Times New Roman"/>
          <w:szCs w:val="24"/>
        </w:rPr>
        <w:t>attend</w:t>
      </w:r>
      <w:r w:rsidR="00797DEA">
        <w:rPr>
          <w:rFonts w:cs="Times New Roman"/>
          <w:szCs w:val="24"/>
        </w:rPr>
        <w:t xml:space="preserve"> such training</w:t>
      </w:r>
      <w:r w:rsidR="008121CB" w:rsidRPr="005D5675">
        <w:rPr>
          <w:rFonts w:cs="Times New Roman"/>
          <w:szCs w:val="24"/>
        </w:rPr>
        <w:t xml:space="preserve">. </w:t>
      </w:r>
      <w:r w:rsidR="008619E4" w:rsidRPr="005D5675">
        <w:rPr>
          <w:rFonts w:cs="Times New Roman"/>
          <w:szCs w:val="24"/>
        </w:rPr>
        <w:t>The SRO shall not be utilized for support staffing, such as hall monitor, substitute teacher, or cafeteria duty.</w:t>
      </w:r>
    </w:p>
    <w:p w14:paraId="1DE20174" w14:textId="77777777" w:rsidR="00171526" w:rsidRPr="005D5675" w:rsidRDefault="00171526" w:rsidP="00B024C4">
      <w:pPr>
        <w:pStyle w:val="ListParagraph"/>
        <w:rPr>
          <w:rFonts w:cs="Times New Roman"/>
          <w:szCs w:val="24"/>
        </w:rPr>
      </w:pPr>
    </w:p>
    <w:p w14:paraId="025E83C7" w14:textId="77777777" w:rsidR="002D4CAA" w:rsidRPr="005D5675" w:rsidRDefault="00EF4F34" w:rsidP="002D4CAA">
      <w:pPr>
        <w:ind w:left="720"/>
        <w:rPr>
          <w:rFonts w:cs="Times New Roman"/>
          <w:szCs w:val="24"/>
        </w:rPr>
      </w:pPr>
      <w:r w:rsidRPr="005D5675">
        <w:rPr>
          <w:rFonts w:cs="Times New Roman"/>
          <w:szCs w:val="24"/>
        </w:rPr>
        <w:t xml:space="preserve">The Parties acknowledge that </w:t>
      </w:r>
      <w:r w:rsidR="000519EA">
        <w:rPr>
          <w:rFonts w:cs="Times New Roman"/>
          <w:szCs w:val="24"/>
        </w:rPr>
        <w:t xml:space="preserve">the SRO may benefit from knowledge of accommodations or approaches that are required for </w:t>
      </w:r>
      <w:r w:rsidRPr="005D5675">
        <w:rPr>
          <w:rFonts w:cs="Times New Roman"/>
          <w:szCs w:val="24"/>
        </w:rPr>
        <w:t>students with mental health, behavioral, or emotional concerns who have an individualized education program</w:t>
      </w:r>
      <w:r w:rsidR="005D5675" w:rsidRPr="005D5675">
        <w:rPr>
          <w:rFonts w:cs="Times New Roman"/>
          <w:szCs w:val="24"/>
        </w:rPr>
        <w:t xml:space="preserve"> (“IEP”) </w:t>
      </w:r>
      <w:r w:rsidRPr="005D5675">
        <w:rPr>
          <w:rFonts w:cs="Times New Roman"/>
          <w:szCs w:val="24"/>
        </w:rPr>
        <w:t xml:space="preserve">under the Individuals with Disabilities Education Act or a plan under Section 504 of the Rehabilitation Act (“504 Plan”). </w:t>
      </w:r>
      <w:r w:rsidR="002D4CAA" w:rsidRPr="005D5675">
        <w:rPr>
          <w:rFonts w:cs="Times New Roman"/>
          <w:szCs w:val="24"/>
        </w:rPr>
        <w:t xml:space="preserve">School personnel shall notify parents or guardians </w:t>
      </w:r>
      <w:r w:rsidR="002229E8">
        <w:rPr>
          <w:rFonts w:cs="Times New Roman"/>
          <w:szCs w:val="24"/>
        </w:rPr>
        <w:t xml:space="preserve">of such students </w:t>
      </w:r>
      <w:r w:rsidR="002D4CAA" w:rsidRPr="005D5675">
        <w:rPr>
          <w:rFonts w:cs="Times New Roman"/>
          <w:szCs w:val="24"/>
        </w:rPr>
        <w:t xml:space="preserve">of the opportunity to </w:t>
      </w:r>
      <w:r w:rsidR="008E0C0E" w:rsidRPr="005D5675">
        <w:rPr>
          <w:rFonts w:cs="Times New Roman"/>
          <w:szCs w:val="24"/>
        </w:rPr>
        <w:t xml:space="preserve">offer </w:t>
      </w:r>
      <w:r w:rsidR="002D4CAA" w:rsidRPr="005D5675">
        <w:rPr>
          <w:rFonts w:cs="Times New Roman"/>
          <w:szCs w:val="24"/>
        </w:rPr>
        <w:t xml:space="preserve">the SRO </w:t>
      </w:r>
      <w:r w:rsidR="008E0C0E" w:rsidRPr="005D5675">
        <w:rPr>
          <w:rFonts w:cs="Times New Roman"/>
          <w:szCs w:val="24"/>
        </w:rPr>
        <w:t xml:space="preserve">access </w:t>
      </w:r>
      <w:r w:rsidR="002D4CAA" w:rsidRPr="005D5675">
        <w:rPr>
          <w:rFonts w:cs="Times New Roman"/>
          <w:szCs w:val="24"/>
        </w:rPr>
        <w:t xml:space="preserve">to </w:t>
      </w:r>
      <w:r w:rsidR="008E0C0E" w:rsidRPr="005D5675">
        <w:rPr>
          <w:rFonts w:cs="Times New Roman"/>
          <w:szCs w:val="24"/>
        </w:rPr>
        <w:t xml:space="preserve">the </w:t>
      </w:r>
      <w:r w:rsidR="000519EA">
        <w:rPr>
          <w:rFonts w:cs="Times New Roman"/>
          <w:szCs w:val="24"/>
        </w:rPr>
        <w:t xml:space="preserve">portions of the </w:t>
      </w:r>
      <w:r w:rsidR="002D4CAA" w:rsidRPr="005D5675">
        <w:rPr>
          <w:rFonts w:cs="Times New Roman"/>
          <w:szCs w:val="24"/>
        </w:rPr>
        <w:t>IEP</w:t>
      </w:r>
      <w:r w:rsidR="008E0C0E" w:rsidRPr="005D5675">
        <w:rPr>
          <w:rFonts w:cs="Times New Roman"/>
          <w:szCs w:val="24"/>
        </w:rPr>
        <w:t xml:space="preserve"> document</w:t>
      </w:r>
      <w:r w:rsidR="002D4CAA" w:rsidRPr="005D5675">
        <w:rPr>
          <w:rFonts w:cs="Times New Roman"/>
          <w:szCs w:val="24"/>
        </w:rPr>
        <w:t xml:space="preserve"> </w:t>
      </w:r>
      <w:r w:rsidR="008E0C0E" w:rsidRPr="005D5675">
        <w:rPr>
          <w:rFonts w:cs="Times New Roman"/>
          <w:szCs w:val="24"/>
        </w:rPr>
        <w:t>or</w:t>
      </w:r>
      <w:r w:rsidR="002D4CAA" w:rsidRPr="005D5675">
        <w:rPr>
          <w:rFonts w:cs="Times New Roman"/>
          <w:szCs w:val="24"/>
        </w:rPr>
        <w:t xml:space="preserve"> 504 Plan</w:t>
      </w:r>
      <w:r w:rsidR="000519EA">
        <w:rPr>
          <w:rFonts w:cs="Times New Roman"/>
          <w:szCs w:val="24"/>
        </w:rPr>
        <w:t xml:space="preserve"> that address these accommodations or approaches.</w:t>
      </w:r>
      <w:r w:rsidR="008E0C0E" w:rsidRPr="005D5675">
        <w:rPr>
          <w:rFonts w:cs="Times New Roman"/>
          <w:szCs w:val="24"/>
        </w:rPr>
        <w:t xml:space="preserve"> </w:t>
      </w:r>
      <w:r w:rsidR="002D4CAA" w:rsidRPr="005D5675">
        <w:rPr>
          <w:rFonts w:cs="Times New Roman"/>
          <w:szCs w:val="24"/>
        </w:rPr>
        <w:t xml:space="preserve">It is </w:t>
      </w:r>
      <w:r w:rsidR="00797DEA">
        <w:rPr>
          <w:rFonts w:cs="Times New Roman"/>
          <w:szCs w:val="24"/>
        </w:rPr>
        <w:t xml:space="preserve">within </w:t>
      </w:r>
      <w:r w:rsidR="002D4CAA" w:rsidRPr="005D5675">
        <w:rPr>
          <w:rFonts w:cs="Times New Roman"/>
          <w:szCs w:val="24"/>
        </w:rPr>
        <w:t xml:space="preserve">the sole discretion of the </w:t>
      </w:r>
      <w:r w:rsidR="002D4CAA" w:rsidRPr="005D5675">
        <w:rPr>
          <w:rFonts w:cs="Times New Roman"/>
          <w:szCs w:val="24"/>
        </w:rPr>
        <w:lastRenderedPageBreak/>
        <w:t xml:space="preserve">parents or guardians to decide whether </w:t>
      </w:r>
      <w:r w:rsidR="00931205">
        <w:rPr>
          <w:rFonts w:cs="Times New Roman"/>
          <w:szCs w:val="24"/>
        </w:rPr>
        <w:t>to permit the</w:t>
      </w:r>
      <w:r w:rsidR="00931205" w:rsidRPr="005D5675">
        <w:rPr>
          <w:rFonts w:cs="Times New Roman"/>
          <w:szCs w:val="24"/>
        </w:rPr>
        <w:t xml:space="preserve"> </w:t>
      </w:r>
      <w:r w:rsidR="002D4CAA" w:rsidRPr="005D5675">
        <w:rPr>
          <w:rFonts w:cs="Times New Roman"/>
          <w:szCs w:val="24"/>
        </w:rPr>
        <w:t xml:space="preserve">SRO </w:t>
      </w:r>
      <w:r w:rsidR="008E0C0E" w:rsidRPr="005D5675">
        <w:rPr>
          <w:rFonts w:cs="Times New Roman"/>
          <w:szCs w:val="24"/>
        </w:rPr>
        <w:t xml:space="preserve">to review </w:t>
      </w:r>
      <w:r w:rsidR="00A358C4">
        <w:rPr>
          <w:rFonts w:cs="Times New Roman"/>
          <w:szCs w:val="24"/>
        </w:rPr>
        <w:t>such</w:t>
      </w:r>
      <w:r w:rsidR="002D4CAA" w:rsidRPr="005D5675">
        <w:rPr>
          <w:rFonts w:cs="Times New Roman"/>
          <w:szCs w:val="24"/>
        </w:rPr>
        <w:t xml:space="preserve"> </w:t>
      </w:r>
      <w:r w:rsidR="008E0C0E" w:rsidRPr="005D5675">
        <w:rPr>
          <w:rFonts w:cs="Times New Roman"/>
          <w:szCs w:val="24"/>
        </w:rPr>
        <w:t>document</w:t>
      </w:r>
      <w:r w:rsidR="00A358C4">
        <w:rPr>
          <w:rFonts w:cs="Times New Roman"/>
          <w:szCs w:val="24"/>
        </w:rPr>
        <w:t>s</w:t>
      </w:r>
      <w:r w:rsidR="002D4CAA" w:rsidRPr="005D5675">
        <w:rPr>
          <w:rFonts w:cs="Times New Roman"/>
          <w:szCs w:val="24"/>
        </w:rPr>
        <w:t xml:space="preserve">. </w:t>
      </w:r>
      <w:r w:rsidR="00931205">
        <w:rPr>
          <w:rFonts w:cs="Times New Roman"/>
          <w:szCs w:val="24"/>
        </w:rPr>
        <w:t>If</w:t>
      </w:r>
      <w:r w:rsidR="008E0C0E" w:rsidRPr="005D5675">
        <w:rPr>
          <w:rFonts w:cs="Times New Roman"/>
          <w:szCs w:val="24"/>
        </w:rPr>
        <w:t xml:space="preserve"> a parent or guardian provides such permission, the SRO shall make reasonable efforts to review the </w:t>
      </w:r>
      <w:r w:rsidR="00244466">
        <w:rPr>
          <w:rFonts w:cs="Times New Roman"/>
          <w:szCs w:val="24"/>
        </w:rPr>
        <w:t>documents</w:t>
      </w:r>
      <w:r w:rsidR="008E0C0E" w:rsidRPr="005D5675">
        <w:rPr>
          <w:rFonts w:cs="Times New Roman"/>
          <w:szCs w:val="24"/>
        </w:rPr>
        <w:t xml:space="preserve">. Whenever possible, the school shall make available a staff member who can assist the SRO in </w:t>
      </w:r>
      <w:r w:rsidR="00931205">
        <w:rPr>
          <w:rFonts w:cs="Times New Roman"/>
          <w:szCs w:val="24"/>
        </w:rPr>
        <w:t>understanding</w:t>
      </w:r>
      <w:r w:rsidR="00931205" w:rsidRPr="005D5675">
        <w:rPr>
          <w:rFonts w:cs="Times New Roman"/>
          <w:szCs w:val="24"/>
        </w:rPr>
        <w:t xml:space="preserve"> </w:t>
      </w:r>
      <w:r w:rsidR="00797DEA">
        <w:rPr>
          <w:rFonts w:cs="Times New Roman"/>
          <w:szCs w:val="24"/>
        </w:rPr>
        <w:t>such</w:t>
      </w:r>
      <w:r w:rsidR="008E0C0E" w:rsidRPr="005D5675">
        <w:rPr>
          <w:rFonts w:cs="Times New Roman"/>
          <w:szCs w:val="24"/>
        </w:rPr>
        <w:t xml:space="preserve"> </w:t>
      </w:r>
      <w:r w:rsidR="00244466">
        <w:rPr>
          <w:rFonts w:cs="Times New Roman"/>
          <w:szCs w:val="24"/>
        </w:rPr>
        <w:t>documents</w:t>
      </w:r>
      <w:r w:rsidR="008E0C0E" w:rsidRPr="005D5675">
        <w:rPr>
          <w:rFonts w:cs="Times New Roman"/>
          <w:szCs w:val="24"/>
        </w:rPr>
        <w:t>.</w:t>
      </w:r>
    </w:p>
    <w:p w14:paraId="7EF22B73" w14:textId="77777777" w:rsidR="00071F08" w:rsidRPr="00F81C7E" w:rsidRDefault="00071F08" w:rsidP="00660DE4">
      <w:pPr>
        <w:rPr>
          <w:rFonts w:cs="Times New Roman"/>
          <w:szCs w:val="24"/>
        </w:rPr>
      </w:pPr>
    </w:p>
    <w:p w14:paraId="2B79E9E5" w14:textId="0875DC99" w:rsidR="00071F08" w:rsidRPr="005D5675" w:rsidRDefault="00142D5E" w:rsidP="00B024C4">
      <w:pPr>
        <w:pStyle w:val="ListParagraph"/>
        <w:rPr>
          <w:rFonts w:cs="Times New Roman"/>
          <w:szCs w:val="24"/>
        </w:rPr>
      </w:pPr>
      <w:r w:rsidRPr="005D5675">
        <w:rPr>
          <w:rFonts w:cs="Times New Roman"/>
          <w:szCs w:val="24"/>
        </w:rPr>
        <w:t xml:space="preserve">The SRO shall participate in </w:t>
      </w:r>
      <w:r w:rsidR="00C15A42" w:rsidRPr="005D5675">
        <w:rPr>
          <w:rFonts w:cs="Times New Roman"/>
          <w:szCs w:val="24"/>
        </w:rPr>
        <w:t xml:space="preserve">any District and school-based emergency management planning. </w:t>
      </w:r>
      <w:r w:rsidR="00A6720E" w:rsidRPr="005D5675">
        <w:rPr>
          <w:rFonts w:cs="Times New Roman"/>
          <w:szCs w:val="24"/>
        </w:rPr>
        <w:t>T</w:t>
      </w:r>
      <w:r w:rsidR="00C15A42" w:rsidRPr="005D5675">
        <w:rPr>
          <w:rFonts w:cs="Times New Roman"/>
          <w:szCs w:val="24"/>
        </w:rPr>
        <w:t xml:space="preserve">he </w:t>
      </w:r>
      <w:r w:rsidR="00A6720E" w:rsidRPr="005D5675">
        <w:rPr>
          <w:rFonts w:cs="Times New Roman"/>
          <w:szCs w:val="24"/>
        </w:rPr>
        <w:t>SRO shall also</w:t>
      </w:r>
      <w:r w:rsidR="00E179AC" w:rsidRPr="005D5675">
        <w:rPr>
          <w:rFonts w:cs="Times New Roman"/>
          <w:szCs w:val="24"/>
        </w:rPr>
        <w:t xml:space="preserve"> participat</w:t>
      </w:r>
      <w:r w:rsidR="00A6720E" w:rsidRPr="005D5675">
        <w:rPr>
          <w:rFonts w:cs="Times New Roman"/>
          <w:szCs w:val="24"/>
        </w:rPr>
        <w:t>e</w:t>
      </w:r>
      <w:r w:rsidR="00E179AC" w:rsidRPr="005D5675">
        <w:rPr>
          <w:rFonts w:cs="Times New Roman"/>
          <w:szCs w:val="24"/>
        </w:rPr>
        <w:t xml:space="preserve"> </w:t>
      </w:r>
      <w:r w:rsidR="00A6720E" w:rsidRPr="005D5675">
        <w:rPr>
          <w:rFonts w:cs="Times New Roman"/>
          <w:szCs w:val="24"/>
        </w:rPr>
        <w:t xml:space="preserve">in </w:t>
      </w:r>
      <w:r w:rsidR="00843BD6" w:rsidRPr="005D5675">
        <w:rPr>
          <w:rFonts w:cs="Times New Roman"/>
          <w:szCs w:val="24"/>
        </w:rPr>
        <w:t xml:space="preserve">the work of </w:t>
      </w:r>
      <w:r w:rsidR="00A6720E" w:rsidRPr="005D5675">
        <w:rPr>
          <w:rFonts w:cs="Times New Roman"/>
          <w:szCs w:val="24"/>
        </w:rPr>
        <w:t>any school threat assessment team</w:t>
      </w:r>
      <w:r w:rsidR="00503CB8">
        <w:rPr>
          <w:rFonts w:cs="Times New Roman"/>
          <w:szCs w:val="24"/>
        </w:rPr>
        <w:t xml:space="preserve"> to the extent </w:t>
      </w:r>
      <w:r w:rsidR="00797DEA">
        <w:rPr>
          <w:rFonts w:cs="Times New Roman"/>
          <w:szCs w:val="24"/>
        </w:rPr>
        <w:t>any information sharing</w:t>
      </w:r>
      <w:r w:rsidR="00503CB8">
        <w:rPr>
          <w:rFonts w:cs="Times New Roman"/>
          <w:szCs w:val="24"/>
        </w:rPr>
        <w:t xml:space="preserve"> is consistent with</w:t>
      </w:r>
      <w:r w:rsidR="00F81C7E">
        <w:rPr>
          <w:rFonts w:cs="Times New Roman"/>
          <w:szCs w:val="24"/>
        </w:rPr>
        <w:t xml:space="preserve"> obligations imposed by </w:t>
      </w:r>
      <w:r w:rsidR="009E1B1B" w:rsidRPr="005D5675">
        <w:rPr>
          <w:rFonts w:cs="Times New Roman"/>
          <w:szCs w:val="24"/>
        </w:rPr>
        <w:t>the Family Educational Rights and Privacy Act (“FERPA”) (20 U.S.C. § 1232g)</w:t>
      </w:r>
      <w:r w:rsidR="00102161">
        <w:rPr>
          <w:rFonts w:cs="Times New Roman"/>
          <w:szCs w:val="24"/>
        </w:rPr>
        <w:t xml:space="preserve"> (</w:t>
      </w:r>
      <w:r w:rsidR="009E1B1B">
        <w:rPr>
          <w:rFonts w:cs="Times New Roman"/>
          <w:szCs w:val="24"/>
        </w:rPr>
        <w:t xml:space="preserve">see further information in </w:t>
      </w:r>
      <w:r w:rsidR="00102161">
        <w:rPr>
          <w:rFonts w:cs="Times New Roman"/>
          <w:szCs w:val="24"/>
        </w:rPr>
        <w:t>Section V)</w:t>
      </w:r>
      <w:r w:rsidR="00F81C7E">
        <w:rPr>
          <w:rFonts w:cs="Times New Roman"/>
          <w:szCs w:val="24"/>
        </w:rPr>
        <w:t>.</w:t>
      </w:r>
      <w:r w:rsidR="00503CB8">
        <w:rPr>
          <w:rFonts w:cs="Times New Roman"/>
          <w:szCs w:val="24"/>
        </w:rPr>
        <w:t xml:space="preserve"> </w:t>
      </w:r>
    </w:p>
    <w:p w14:paraId="7F0EBE32" w14:textId="77777777" w:rsidR="00CE7741" w:rsidRPr="005D5675" w:rsidRDefault="00CE7741" w:rsidP="00B024C4">
      <w:pPr>
        <w:pStyle w:val="ListParagraph"/>
        <w:rPr>
          <w:rFonts w:cs="Times New Roman"/>
          <w:szCs w:val="24"/>
        </w:rPr>
      </w:pPr>
    </w:p>
    <w:p w14:paraId="73A3735B" w14:textId="77777777" w:rsidR="00DC3B14" w:rsidRPr="005D5675" w:rsidRDefault="009D68B6" w:rsidP="00B024C4">
      <w:pPr>
        <w:pStyle w:val="ListParagraph"/>
        <w:numPr>
          <w:ilvl w:val="0"/>
          <w:numId w:val="5"/>
        </w:numPr>
        <w:rPr>
          <w:rFonts w:cs="Times New Roman"/>
          <w:b/>
          <w:szCs w:val="24"/>
        </w:rPr>
      </w:pPr>
      <w:r w:rsidRPr="005D5675">
        <w:rPr>
          <w:rFonts w:cs="Times New Roman"/>
          <w:b/>
          <w:szCs w:val="24"/>
        </w:rPr>
        <w:t xml:space="preserve">Complaint </w:t>
      </w:r>
      <w:r w:rsidR="00735BD0" w:rsidRPr="005D5675">
        <w:rPr>
          <w:rFonts w:cs="Times New Roman"/>
          <w:b/>
          <w:szCs w:val="24"/>
        </w:rPr>
        <w:t>R</w:t>
      </w:r>
      <w:r w:rsidR="00614446" w:rsidRPr="005D5675">
        <w:rPr>
          <w:rFonts w:cs="Times New Roman"/>
          <w:b/>
          <w:szCs w:val="24"/>
        </w:rPr>
        <w:t>esolut</w:t>
      </w:r>
      <w:r w:rsidR="000C40A8" w:rsidRPr="005D5675">
        <w:rPr>
          <w:rFonts w:cs="Times New Roman"/>
          <w:b/>
          <w:szCs w:val="24"/>
        </w:rPr>
        <w:t xml:space="preserve">ion </w:t>
      </w:r>
      <w:r w:rsidR="00735BD0" w:rsidRPr="005D5675">
        <w:rPr>
          <w:rFonts w:cs="Times New Roman"/>
          <w:b/>
          <w:szCs w:val="24"/>
        </w:rPr>
        <w:t>P</w:t>
      </w:r>
      <w:r w:rsidR="000C40A8" w:rsidRPr="005D5675">
        <w:rPr>
          <w:rFonts w:cs="Times New Roman"/>
          <w:b/>
          <w:szCs w:val="24"/>
        </w:rPr>
        <w:t>rocess</w:t>
      </w:r>
    </w:p>
    <w:p w14:paraId="608D592D" w14:textId="77777777" w:rsidR="00021C9D" w:rsidRPr="005D5675" w:rsidRDefault="00021C9D" w:rsidP="00B024C4">
      <w:pPr>
        <w:ind w:left="720"/>
        <w:rPr>
          <w:rFonts w:cs="Times New Roman"/>
          <w:szCs w:val="24"/>
        </w:rPr>
      </w:pPr>
    </w:p>
    <w:p w14:paraId="29A2FB93" w14:textId="77777777" w:rsidR="00021C9D" w:rsidRPr="005D5675" w:rsidRDefault="00021C9D" w:rsidP="00B024C4">
      <w:pPr>
        <w:ind w:left="720"/>
        <w:rPr>
          <w:rFonts w:cs="Times New Roman"/>
          <w:szCs w:val="24"/>
        </w:rPr>
      </w:pPr>
      <w:r w:rsidRPr="005D5675">
        <w:rPr>
          <w:rFonts w:cs="Times New Roman"/>
          <w:szCs w:val="24"/>
        </w:rPr>
        <w:t xml:space="preserve">The </w:t>
      </w:r>
      <w:r w:rsidR="00D41258" w:rsidRPr="005D5675">
        <w:rPr>
          <w:rFonts w:cs="Times New Roman"/>
          <w:szCs w:val="24"/>
        </w:rPr>
        <w:t>Parties</w:t>
      </w:r>
      <w:r w:rsidRPr="005D5675">
        <w:rPr>
          <w:rFonts w:cs="Times New Roman"/>
          <w:szCs w:val="24"/>
        </w:rPr>
        <w:t xml:space="preserve"> shall develop </w:t>
      </w:r>
      <w:r w:rsidR="00D41258" w:rsidRPr="005D5675">
        <w:rPr>
          <w:rFonts w:cs="Times New Roman"/>
          <w:szCs w:val="24"/>
        </w:rPr>
        <w:t xml:space="preserve">and implement </w:t>
      </w:r>
      <w:r w:rsidRPr="005D5675">
        <w:rPr>
          <w:rFonts w:cs="Times New Roman"/>
          <w:szCs w:val="24"/>
        </w:rPr>
        <w:t xml:space="preserve">a simple and objective complaint resolution system for </w:t>
      </w:r>
      <w:r w:rsidR="002229E8">
        <w:rPr>
          <w:rFonts w:cs="Times New Roman"/>
          <w:szCs w:val="24"/>
        </w:rPr>
        <w:t xml:space="preserve">all members of the school community </w:t>
      </w:r>
      <w:r w:rsidRPr="005D5675">
        <w:rPr>
          <w:rFonts w:cs="Times New Roman"/>
          <w:szCs w:val="24"/>
        </w:rPr>
        <w:t>to register concerns that may arise with respect to the SRO or the Program.</w:t>
      </w:r>
      <w:r w:rsidR="00600B5F" w:rsidRPr="005D5675">
        <w:rPr>
          <w:rFonts w:cs="Times New Roman"/>
          <w:szCs w:val="24"/>
        </w:rPr>
        <w:t xml:space="preserve"> The system shall </w:t>
      </w:r>
      <w:r w:rsidR="00D41258" w:rsidRPr="005D5675">
        <w:rPr>
          <w:rFonts w:cs="Times New Roman"/>
          <w:szCs w:val="24"/>
        </w:rPr>
        <w:t xml:space="preserve">comply with Police Department policies </w:t>
      </w:r>
      <w:r w:rsidR="00986584">
        <w:rPr>
          <w:rFonts w:cs="Times New Roman"/>
          <w:szCs w:val="24"/>
        </w:rPr>
        <w:t>and</w:t>
      </w:r>
      <w:r w:rsidR="00986584" w:rsidRPr="005D5675">
        <w:rPr>
          <w:rFonts w:cs="Times New Roman"/>
          <w:szCs w:val="24"/>
        </w:rPr>
        <w:t xml:space="preserve"> </w:t>
      </w:r>
      <w:r w:rsidR="00D41258" w:rsidRPr="005D5675">
        <w:rPr>
          <w:rFonts w:cs="Times New Roman"/>
          <w:szCs w:val="24"/>
        </w:rPr>
        <w:t xml:space="preserve">shall provide for timely </w:t>
      </w:r>
      <w:r w:rsidR="00B63E61">
        <w:rPr>
          <w:rFonts w:cs="Times New Roman"/>
          <w:szCs w:val="24"/>
        </w:rPr>
        <w:t>communication of the resolution of the complaint to the complainant</w:t>
      </w:r>
      <w:r w:rsidR="00D41258" w:rsidRPr="005D5675">
        <w:rPr>
          <w:rFonts w:cs="Times New Roman"/>
          <w:szCs w:val="24"/>
        </w:rPr>
        <w:t xml:space="preserve">. The system shall also </w:t>
      </w:r>
      <w:r w:rsidR="00600B5F" w:rsidRPr="005D5675">
        <w:rPr>
          <w:rFonts w:cs="Times New Roman"/>
          <w:szCs w:val="24"/>
        </w:rPr>
        <w:t xml:space="preserve">allow parents and guardians to submit complaints in their </w:t>
      </w:r>
      <w:r w:rsidR="008874DD" w:rsidRPr="005D5675">
        <w:rPr>
          <w:rFonts w:cs="Times New Roman"/>
          <w:szCs w:val="24"/>
        </w:rPr>
        <w:t xml:space="preserve">preferred </w:t>
      </w:r>
      <w:r w:rsidR="00600B5F" w:rsidRPr="005D5675">
        <w:rPr>
          <w:rFonts w:cs="Times New Roman"/>
          <w:szCs w:val="24"/>
        </w:rPr>
        <w:t xml:space="preserve">language and </w:t>
      </w:r>
      <w:r w:rsidR="00155726" w:rsidRPr="005D5675">
        <w:rPr>
          <w:rFonts w:cs="Times New Roman"/>
          <w:szCs w:val="24"/>
        </w:rPr>
        <w:t xml:space="preserve">in a confidential manner that </w:t>
      </w:r>
      <w:r w:rsidR="00600B5F" w:rsidRPr="005D5675">
        <w:rPr>
          <w:rFonts w:cs="Times New Roman"/>
          <w:szCs w:val="24"/>
        </w:rPr>
        <w:t>protect</w:t>
      </w:r>
      <w:r w:rsidR="00155726" w:rsidRPr="005D5675">
        <w:rPr>
          <w:rFonts w:cs="Times New Roman"/>
          <w:szCs w:val="24"/>
        </w:rPr>
        <w:t>s</w:t>
      </w:r>
      <w:r w:rsidR="00600B5F" w:rsidRPr="005D5675">
        <w:rPr>
          <w:rFonts w:cs="Times New Roman"/>
          <w:szCs w:val="24"/>
        </w:rPr>
        <w:t xml:space="preserve"> the identity of the complainant from the SRO consistent with the SRO’s due process rights</w:t>
      </w:r>
      <w:r w:rsidR="00155726" w:rsidRPr="005D5675">
        <w:rPr>
          <w:rFonts w:cs="Times New Roman"/>
          <w:szCs w:val="24"/>
        </w:rPr>
        <w:t xml:space="preserve"> and any </w:t>
      </w:r>
      <w:r w:rsidR="00CF68D8" w:rsidRPr="005D5675">
        <w:rPr>
          <w:rFonts w:cs="Times New Roman"/>
          <w:szCs w:val="24"/>
        </w:rPr>
        <w:t>applicable employment protections</w:t>
      </w:r>
      <w:r w:rsidR="00B7703D" w:rsidRPr="005D5675">
        <w:rPr>
          <w:rFonts w:cs="Times New Roman"/>
          <w:szCs w:val="24"/>
        </w:rPr>
        <w:t xml:space="preserve">. </w:t>
      </w:r>
    </w:p>
    <w:p w14:paraId="6C9A0347" w14:textId="77777777" w:rsidR="00B7703D" w:rsidRPr="005D5675" w:rsidRDefault="00B7703D" w:rsidP="00B024C4">
      <w:pPr>
        <w:ind w:left="720"/>
        <w:rPr>
          <w:rFonts w:cs="Times New Roman"/>
          <w:szCs w:val="24"/>
        </w:rPr>
      </w:pPr>
    </w:p>
    <w:p w14:paraId="6B7CA291" w14:textId="77777777" w:rsidR="00D30A5F" w:rsidRPr="005D5675" w:rsidRDefault="00D30A5F" w:rsidP="00B024C4">
      <w:pPr>
        <w:ind w:left="720"/>
        <w:rPr>
          <w:rFonts w:cs="Times New Roman"/>
          <w:szCs w:val="24"/>
        </w:rPr>
      </w:pPr>
      <w:r w:rsidRPr="005D5675">
        <w:rPr>
          <w:rFonts w:cs="Times New Roman"/>
          <w:szCs w:val="24"/>
        </w:rPr>
        <w:t>All students, parents, guardians, teachers, and administrators shall be informed of the complaint resolution system and procedures</w:t>
      </w:r>
      <w:r w:rsidR="008849D4" w:rsidRPr="005D5675">
        <w:rPr>
          <w:rFonts w:cs="Times New Roman"/>
          <w:szCs w:val="24"/>
        </w:rPr>
        <w:t xml:space="preserve"> at the beginning of each school year</w:t>
      </w:r>
      <w:r w:rsidRPr="005D5675">
        <w:rPr>
          <w:rFonts w:cs="Times New Roman"/>
          <w:szCs w:val="24"/>
        </w:rPr>
        <w:t>.</w:t>
      </w:r>
    </w:p>
    <w:p w14:paraId="2775848C" w14:textId="77777777" w:rsidR="00B7703D" w:rsidRPr="005D5675" w:rsidRDefault="00B7703D" w:rsidP="00B024C4">
      <w:pPr>
        <w:ind w:left="720"/>
        <w:rPr>
          <w:rFonts w:cs="Times New Roman"/>
          <w:szCs w:val="24"/>
        </w:rPr>
      </w:pPr>
    </w:p>
    <w:p w14:paraId="626AA9AD" w14:textId="621CBF9F" w:rsidR="00B7703D" w:rsidRPr="005D5675" w:rsidRDefault="00B7703D" w:rsidP="00B7703D">
      <w:pPr>
        <w:ind w:left="720"/>
        <w:rPr>
          <w:rFonts w:cs="Times New Roman"/>
          <w:szCs w:val="24"/>
        </w:rPr>
      </w:pPr>
      <w:r w:rsidRPr="005D5675">
        <w:rPr>
          <w:rFonts w:cs="Times New Roman"/>
          <w:szCs w:val="24"/>
        </w:rPr>
        <w:t xml:space="preserve">The Parties shall develop and implement a system that allows for the SRO and other Police Department officers to register concerns, including </w:t>
      </w:r>
      <w:r w:rsidR="00C80E4D">
        <w:rPr>
          <w:rFonts w:cs="Times New Roman"/>
          <w:szCs w:val="24"/>
        </w:rPr>
        <w:t>concerns about</w:t>
      </w:r>
      <w:r w:rsidRPr="005D5675">
        <w:rPr>
          <w:rFonts w:cs="Times New Roman"/>
          <w:szCs w:val="24"/>
        </w:rPr>
        <w:t xml:space="preserve"> misconduct by teachers </w:t>
      </w:r>
      <w:r w:rsidR="00C80E4D">
        <w:rPr>
          <w:rFonts w:cs="Times New Roman"/>
          <w:szCs w:val="24"/>
        </w:rPr>
        <w:t>or</w:t>
      </w:r>
      <w:r w:rsidRPr="005D5675">
        <w:rPr>
          <w:rFonts w:cs="Times New Roman"/>
          <w:szCs w:val="24"/>
        </w:rPr>
        <w:t xml:space="preserve"> </w:t>
      </w:r>
      <w:proofErr w:type="gramStart"/>
      <w:r w:rsidRPr="005D5675">
        <w:rPr>
          <w:rFonts w:cs="Times New Roman"/>
          <w:szCs w:val="24"/>
        </w:rPr>
        <w:t>administrators, that</w:t>
      </w:r>
      <w:proofErr w:type="gramEnd"/>
      <w:r w:rsidRPr="005D5675">
        <w:rPr>
          <w:rFonts w:cs="Times New Roman"/>
          <w:szCs w:val="24"/>
        </w:rPr>
        <w:t xml:space="preserve"> may arise with respect to the Program.</w:t>
      </w:r>
    </w:p>
    <w:p w14:paraId="30FC423E" w14:textId="77777777" w:rsidR="00982E64" w:rsidRPr="005D5675" w:rsidRDefault="00982E64" w:rsidP="00B024C4">
      <w:pPr>
        <w:ind w:left="720"/>
        <w:rPr>
          <w:rFonts w:cs="Times New Roman"/>
          <w:szCs w:val="24"/>
        </w:rPr>
      </w:pPr>
    </w:p>
    <w:p w14:paraId="588609AE" w14:textId="77777777" w:rsidR="00614446" w:rsidRPr="005D5675" w:rsidRDefault="000C40A8" w:rsidP="00B024C4">
      <w:pPr>
        <w:pStyle w:val="ListParagraph"/>
        <w:numPr>
          <w:ilvl w:val="0"/>
          <w:numId w:val="5"/>
        </w:numPr>
        <w:rPr>
          <w:rFonts w:cs="Times New Roman"/>
          <w:szCs w:val="24"/>
        </w:rPr>
      </w:pPr>
      <w:r w:rsidRPr="005D5675">
        <w:rPr>
          <w:rFonts w:cs="Times New Roman"/>
          <w:b/>
          <w:szCs w:val="24"/>
        </w:rPr>
        <w:t xml:space="preserve">Annual Review of the SRO </w:t>
      </w:r>
      <w:r w:rsidR="001D0668" w:rsidRPr="005D5675">
        <w:rPr>
          <w:rFonts w:cs="Times New Roman"/>
          <w:b/>
          <w:szCs w:val="24"/>
        </w:rPr>
        <w:t>and the SRO Program</w:t>
      </w:r>
    </w:p>
    <w:p w14:paraId="292E4B27" w14:textId="77777777" w:rsidR="00D30A5F" w:rsidRPr="005D5675" w:rsidRDefault="00D30A5F" w:rsidP="00B024C4">
      <w:pPr>
        <w:pStyle w:val="ListParagraph"/>
        <w:rPr>
          <w:rFonts w:cs="Times New Roman"/>
          <w:szCs w:val="24"/>
        </w:rPr>
      </w:pPr>
    </w:p>
    <w:p w14:paraId="7005E311" w14:textId="3FFB8A81" w:rsidR="00D30A5F" w:rsidRPr="005D5675" w:rsidRDefault="00D30A5F" w:rsidP="00B024C4">
      <w:pPr>
        <w:pStyle w:val="ListParagraph"/>
        <w:rPr>
          <w:rFonts w:cs="Times New Roman"/>
          <w:szCs w:val="24"/>
        </w:rPr>
      </w:pPr>
      <w:r w:rsidRPr="005D5675">
        <w:rPr>
          <w:rFonts w:cs="Times New Roman"/>
          <w:b/>
          <w:szCs w:val="24"/>
        </w:rPr>
        <w:t xml:space="preserve">In accordance with state law, </w:t>
      </w:r>
      <w:r w:rsidR="00B4138A" w:rsidRPr="005D5675">
        <w:rPr>
          <w:rFonts w:cs="Times New Roman"/>
          <w:b/>
          <w:szCs w:val="24"/>
        </w:rPr>
        <w:t>the Chief and the Superintendent shall annually review the performance of the SRO</w:t>
      </w:r>
      <w:r w:rsidR="006D1479" w:rsidRPr="005D5675">
        <w:rPr>
          <w:rFonts w:cs="Times New Roman"/>
          <w:b/>
          <w:szCs w:val="24"/>
        </w:rPr>
        <w:t xml:space="preserve"> and the success and effectiveness of the Program in meeting the Goals and Objectives.</w:t>
      </w:r>
      <w:r w:rsidR="006D1479" w:rsidRPr="005D5675">
        <w:rPr>
          <w:rFonts w:cs="Times New Roman"/>
          <w:szCs w:val="24"/>
        </w:rPr>
        <w:t xml:space="preserve"> </w:t>
      </w:r>
      <w:r w:rsidR="00B41668" w:rsidRPr="005D5675">
        <w:rPr>
          <w:rFonts w:cs="Times New Roman"/>
          <w:szCs w:val="24"/>
        </w:rPr>
        <w:t>[</w:t>
      </w:r>
      <w:r w:rsidR="00B41668" w:rsidRPr="005D5675">
        <w:rPr>
          <w:rFonts w:cs="Times New Roman"/>
          <w:i/>
          <w:szCs w:val="24"/>
        </w:rPr>
        <w:t xml:space="preserve">NOTE: </w:t>
      </w:r>
      <w:r w:rsidR="00721C31">
        <w:rPr>
          <w:i/>
        </w:rPr>
        <w:t>S</w:t>
      </w:r>
      <w:r w:rsidR="00B41668" w:rsidRPr="005D5675">
        <w:rPr>
          <w:i/>
        </w:rPr>
        <w:t>ome programs may wish to have more frequent reviews.</w:t>
      </w:r>
      <w:r w:rsidR="00B41668" w:rsidRPr="005D5675">
        <w:rPr>
          <w:rFonts w:cs="Times New Roman"/>
          <w:szCs w:val="24"/>
        </w:rPr>
        <w:t xml:space="preserve">] </w:t>
      </w:r>
      <w:r w:rsidR="006D1479" w:rsidRPr="005D5675">
        <w:rPr>
          <w:rFonts w:cs="Times New Roman"/>
          <w:szCs w:val="24"/>
        </w:rPr>
        <w:t>The review shall be conducted at the end of each school year</w:t>
      </w:r>
      <w:r w:rsidR="00D96003" w:rsidRPr="005D5675">
        <w:rPr>
          <w:rFonts w:cs="Times New Roman"/>
          <w:szCs w:val="24"/>
        </w:rPr>
        <w:t xml:space="preserve"> in a meeting </w:t>
      </w:r>
      <w:r w:rsidR="00334D24">
        <w:rPr>
          <w:rFonts w:cs="Times New Roman"/>
          <w:szCs w:val="24"/>
        </w:rPr>
        <w:t>among</w:t>
      </w:r>
      <w:r w:rsidR="00D96003" w:rsidRPr="005D5675">
        <w:rPr>
          <w:rFonts w:cs="Times New Roman"/>
          <w:szCs w:val="24"/>
        </w:rPr>
        <w:t xml:space="preserve"> the SRO, the Chief, </w:t>
      </w:r>
      <w:r w:rsidR="00B63E61">
        <w:rPr>
          <w:rFonts w:cs="Times New Roman"/>
          <w:szCs w:val="24"/>
        </w:rPr>
        <w:t xml:space="preserve">and </w:t>
      </w:r>
      <w:r w:rsidR="00D96003" w:rsidRPr="005D5675">
        <w:rPr>
          <w:rFonts w:cs="Times New Roman"/>
          <w:szCs w:val="24"/>
        </w:rPr>
        <w:t>the Superintendent</w:t>
      </w:r>
      <w:r w:rsidR="006D1479" w:rsidRPr="005D5675">
        <w:rPr>
          <w:rFonts w:cs="Times New Roman"/>
          <w:szCs w:val="24"/>
        </w:rPr>
        <w:t>.</w:t>
      </w:r>
      <w:r w:rsidR="00D96003" w:rsidRPr="005D5675">
        <w:rPr>
          <w:rFonts w:cs="Times New Roman"/>
          <w:szCs w:val="24"/>
        </w:rPr>
        <w:t xml:space="preserve"> A copy of the review shall be supplied to each attendee.</w:t>
      </w:r>
    </w:p>
    <w:p w14:paraId="2CE50374" w14:textId="77777777" w:rsidR="006D1479" w:rsidRPr="005D5675" w:rsidRDefault="006D1479" w:rsidP="00B024C4">
      <w:pPr>
        <w:pStyle w:val="ListParagraph"/>
        <w:rPr>
          <w:rFonts w:cs="Times New Roman"/>
          <w:szCs w:val="24"/>
        </w:rPr>
      </w:pPr>
    </w:p>
    <w:p w14:paraId="68C251C7" w14:textId="77777777" w:rsidR="00635C40" w:rsidRPr="005D5675" w:rsidRDefault="00635C40" w:rsidP="00B024C4">
      <w:pPr>
        <w:pStyle w:val="ListParagraph"/>
        <w:rPr>
          <w:rFonts w:cs="Times New Roman"/>
          <w:szCs w:val="24"/>
        </w:rPr>
      </w:pPr>
      <w:r w:rsidRPr="005D5675">
        <w:rPr>
          <w:rFonts w:cs="Times New Roman"/>
          <w:szCs w:val="24"/>
        </w:rPr>
        <w:t xml:space="preserve">The Chief and Superintendent shall jointly develop and agree in advance on the metrics for measuring the SRO’s performance and the success and effectiveness of the Program. </w:t>
      </w:r>
      <w:r w:rsidR="00310C65" w:rsidRPr="005D5675">
        <w:rPr>
          <w:rFonts w:cs="Times New Roman"/>
          <w:szCs w:val="24"/>
        </w:rPr>
        <w:t>The review shall include measures that reward the SRO’s performance</w:t>
      </w:r>
      <w:r w:rsidR="00334D24">
        <w:rPr>
          <w:rFonts w:cs="Times New Roman"/>
          <w:szCs w:val="24"/>
        </w:rPr>
        <w:t>, subject to the terms of any applicable collective bargaining agreements,</w:t>
      </w:r>
      <w:r w:rsidR="00310C65" w:rsidRPr="005D5675">
        <w:rPr>
          <w:rFonts w:cs="Times New Roman"/>
          <w:szCs w:val="24"/>
        </w:rPr>
        <w:t xml:space="preserve"> for compliance with the terms of this Agreement</w:t>
      </w:r>
      <w:r w:rsidR="008849D4" w:rsidRPr="005D5675">
        <w:rPr>
          <w:rFonts w:cs="Times New Roman"/>
          <w:szCs w:val="24"/>
        </w:rPr>
        <w:t xml:space="preserve"> and the SRO’s contributions to achieving the mission, purpose, goals, and objectives as set forth in Section</w:t>
      </w:r>
      <w:r w:rsidR="00EF2C1D">
        <w:rPr>
          <w:rFonts w:cs="Times New Roman"/>
          <w:szCs w:val="24"/>
        </w:rPr>
        <w:t>s</w:t>
      </w:r>
      <w:r w:rsidR="008849D4" w:rsidRPr="005D5675">
        <w:rPr>
          <w:rFonts w:cs="Times New Roman"/>
          <w:szCs w:val="24"/>
        </w:rPr>
        <w:t xml:space="preserve"> I and II</w:t>
      </w:r>
      <w:r w:rsidR="00310C65" w:rsidRPr="005D5675">
        <w:rPr>
          <w:rFonts w:cs="Times New Roman"/>
          <w:szCs w:val="24"/>
        </w:rPr>
        <w:t>.</w:t>
      </w:r>
      <w:r w:rsidR="008849D4" w:rsidRPr="005D5675">
        <w:rPr>
          <w:rFonts w:cs="Times New Roman"/>
          <w:szCs w:val="24"/>
        </w:rPr>
        <w:t xml:space="preserve"> </w:t>
      </w:r>
      <w:r w:rsidR="00652DF4" w:rsidRPr="005D5675">
        <w:rPr>
          <w:rFonts w:cs="Times New Roman"/>
          <w:szCs w:val="24"/>
        </w:rPr>
        <w:t xml:space="preserve">The review shall consider </w:t>
      </w:r>
      <w:r w:rsidR="00DE55D0">
        <w:rPr>
          <w:rFonts w:cs="Times New Roman"/>
          <w:szCs w:val="24"/>
        </w:rPr>
        <w:t>SRO efforts to prevent</w:t>
      </w:r>
      <w:r w:rsidR="008128E4">
        <w:rPr>
          <w:rFonts w:cs="Times New Roman"/>
          <w:szCs w:val="24"/>
        </w:rPr>
        <w:t xml:space="preserve"> unnecessary</w:t>
      </w:r>
      <w:r w:rsidR="00652DF4" w:rsidRPr="005D5675">
        <w:rPr>
          <w:rFonts w:cs="Times New Roman"/>
          <w:szCs w:val="24"/>
        </w:rPr>
        <w:t xml:space="preserve"> student arrests, citations, court referrals, and other use of police </w:t>
      </w:r>
      <w:r w:rsidR="008128E4">
        <w:rPr>
          <w:rFonts w:cs="Times New Roman"/>
          <w:szCs w:val="24"/>
        </w:rPr>
        <w:t>authority</w:t>
      </w:r>
      <w:r w:rsidR="00652DF4" w:rsidRPr="005D5675">
        <w:rPr>
          <w:rFonts w:cs="Times New Roman"/>
          <w:szCs w:val="24"/>
        </w:rPr>
        <w:t>.</w:t>
      </w:r>
      <w:r w:rsidR="00652DF4" w:rsidRPr="005D5675">
        <w:rPr>
          <w:szCs w:val="24"/>
        </w:rPr>
        <w:t xml:space="preserve"> The review shall also </w:t>
      </w:r>
      <w:r w:rsidR="008849D4" w:rsidRPr="005D5675">
        <w:rPr>
          <w:szCs w:val="24"/>
        </w:rPr>
        <w:t xml:space="preserve">assess the extent of the SRO’s positive interactions with </w:t>
      </w:r>
      <w:r w:rsidR="008849D4" w:rsidRPr="005D5675">
        <w:rPr>
          <w:szCs w:val="24"/>
        </w:rPr>
        <w:lastRenderedPageBreak/>
        <w:t xml:space="preserve">students, </w:t>
      </w:r>
      <w:r w:rsidR="0082292A" w:rsidRPr="005D5675">
        <w:rPr>
          <w:szCs w:val="24"/>
        </w:rPr>
        <w:t>families</w:t>
      </w:r>
      <w:r w:rsidR="008849D4" w:rsidRPr="005D5675">
        <w:rPr>
          <w:szCs w:val="24"/>
        </w:rPr>
        <w:t>, and staff and the SRO’s participation in collaborative approaches to problem-solving, prevention, and de-escalation.</w:t>
      </w:r>
      <w:r w:rsidR="00310C65" w:rsidRPr="005D5675">
        <w:rPr>
          <w:rFonts w:cs="Times New Roman"/>
          <w:szCs w:val="24"/>
        </w:rPr>
        <w:t xml:space="preserve"> </w:t>
      </w:r>
    </w:p>
    <w:p w14:paraId="01C83AEE" w14:textId="77777777" w:rsidR="00635C40" w:rsidRPr="005D5675" w:rsidRDefault="00635C40" w:rsidP="00B024C4">
      <w:pPr>
        <w:pStyle w:val="ListParagraph"/>
        <w:rPr>
          <w:rFonts w:cs="Times New Roman"/>
          <w:szCs w:val="24"/>
        </w:rPr>
      </w:pPr>
    </w:p>
    <w:p w14:paraId="798964B2" w14:textId="77777777" w:rsidR="006D1479" w:rsidRPr="005D5675" w:rsidRDefault="006D1479" w:rsidP="00B024C4">
      <w:pPr>
        <w:pStyle w:val="ListParagraph"/>
        <w:rPr>
          <w:rFonts w:cs="Times New Roman"/>
          <w:szCs w:val="24"/>
        </w:rPr>
      </w:pPr>
      <w:r w:rsidRPr="005D5675">
        <w:rPr>
          <w:rFonts w:cs="Times New Roman"/>
          <w:szCs w:val="24"/>
        </w:rPr>
        <w:t xml:space="preserve">The Chief and Superintendent shall provide a mechanism for receiving feedback from the school community, including principal(s), teachers, students, and </w:t>
      </w:r>
      <w:r w:rsidR="0082292A" w:rsidRPr="005D5675">
        <w:rPr>
          <w:rFonts w:cs="Times New Roman"/>
          <w:szCs w:val="24"/>
        </w:rPr>
        <w:t xml:space="preserve">families </w:t>
      </w:r>
      <w:r w:rsidRPr="005D5675">
        <w:rPr>
          <w:rFonts w:cs="Times New Roman"/>
          <w:szCs w:val="24"/>
        </w:rPr>
        <w:t>of the school(s) to which the SRO is assigned.</w:t>
      </w:r>
      <w:r w:rsidR="00310C65" w:rsidRPr="005D5675">
        <w:rPr>
          <w:rFonts w:cs="Times New Roman"/>
          <w:szCs w:val="24"/>
        </w:rPr>
        <w:t xml:space="preserve"> </w:t>
      </w:r>
      <w:r w:rsidR="00CA59DB" w:rsidRPr="005D5675">
        <w:rPr>
          <w:rFonts w:cs="Times New Roman"/>
          <w:szCs w:val="24"/>
        </w:rPr>
        <w:t xml:space="preserve">The Chief shall seriously consider any such </w:t>
      </w:r>
      <w:r w:rsidR="00DE55D0">
        <w:rPr>
          <w:rFonts w:cs="Times New Roman"/>
          <w:szCs w:val="24"/>
        </w:rPr>
        <w:t>feedback</w:t>
      </w:r>
      <w:r w:rsidR="00DE55D0" w:rsidRPr="005D5675">
        <w:rPr>
          <w:rFonts w:cs="Times New Roman"/>
          <w:szCs w:val="24"/>
        </w:rPr>
        <w:t xml:space="preserve"> </w:t>
      </w:r>
      <w:r w:rsidR="00CA59DB" w:rsidRPr="005D5675">
        <w:rPr>
          <w:rFonts w:cs="Times New Roman"/>
          <w:szCs w:val="24"/>
        </w:rPr>
        <w:t xml:space="preserve">and shall make a good faith effort to address any concerns raised; however, the final selection and assignment of the SRO shall be within the sole discretion of the Chief. </w:t>
      </w:r>
      <w:r w:rsidR="00FC300C" w:rsidRPr="005D5675">
        <w:rPr>
          <w:rFonts w:cs="Times New Roman"/>
          <w:szCs w:val="24"/>
        </w:rPr>
        <w:t>If the Superintendent recommends that the SRO not be assigned to a specific school, the Chief shall provide a</w:t>
      </w:r>
      <w:r w:rsidR="001B5DFF">
        <w:rPr>
          <w:rFonts w:cs="Times New Roman"/>
          <w:szCs w:val="24"/>
        </w:rPr>
        <w:t>n</w:t>
      </w:r>
      <w:r w:rsidR="00FC300C" w:rsidRPr="005D5675">
        <w:rPr>
          <w:rFonts w:cs="Times New Roman"/>
          <w:szCs w:val="24"/>
        </w:rPr>
        <w:t xml:space="preserve"> explanation of any decision to maintain the SRO’s assignment.</w:t>
      </w:r>
    </w:p>
    <w:p w14:paraId="26E8EF43" w14:textId="77777777" w:rsidR="00527BCE" w:rsidRPr="005D5675" w:rsidRDefault="00527BCE" w:rsidP="00B024C4">
      <w:pPr>
        <w:rPr>
          <w:rFonts w:cs="Times New Roman"/>
          <w:szCs w:val="24"/>
        </w:rPr>
      </w:pPr>
    </w:p>
    <w:p w14:paraId="512FABCA" w14:textId="77777777" w:rsidR="00616AB5" w:rsidRPr="005D5675" w:rsidRDefault="00A77A83" w:rsidP="00B024C4">
      <w:pPr>
        <w:pStyle w:val="ListParagraph"/>
        <w:numPr>
          <w:ilvl w:val="0"/>
          <w:numId w:val="1"/>
        </w:numPr>
        <w:rPr>
          <w:rFonts w:cs="Times New Roman"/>
          <w:b/>
          <w:szCs w:val="24"/>
        </w:rPr>
      </w:pPr>
      <w:r w:rsidRPr="005D5675">
        <w:rPr>
          <w:rFonts w:cs="Times New Roman"/>
          <w:b/>
          <w:szCs w:val="24"/>
        </w:rPr>
        <w:t>Role</w:t>
      </w:r>
      <w:r w:rsidR="00B353A0" w:rsidRPr="005D5675">
        <w:rPr>
          <w:rFonts w:cs="Times New Roman"/>
          <w:b/>
          <w:szCs w:val="24"/>
        </w:rPr>
        <w:t>s and Responsibilities</w:t>
      </w:r>
      <w:r w:rsidR="008619E4" w:rsidRPr="005D5675">
        <w:rPr>
          <w:rFonts w:cs="Times New Roman"/>
          <w:b/>
          <w:szCs w:val="24"/>
        </w:rPr>
        <w:t xml:space="preserve"> of the SRO and School Administrators and Staff in Student Misbehavior</w:t>
      </w:r>
    </w:p>
    <w:p w14:paraId="2CDE450B" w14:textId="77777777" w:rsidR="001D0668" w:rsidRPr="005D5675" w:rsidRDefault="001D0668" w:rsidP="00B024C4">
      <w:pPr>
        <w:rPr>
          <w:rFonts w:cs="Times New Roman"/>
          <w:szCs w:val="24"/>
        </w:rPr>
      </w:pPr>
    </w:p>
    <w:p w14:paraId="660B769C" w14:textId="0CE09BFE" w:rsidR="00CF68D8" w:rsidRPr="005D5675" w:rsidRDefault="00CF68D8" w:rsidP="00B024C4">
      <w:pPr>
        <w:rPr>
          <w:rFonts w:cs="Times New Roman"/>
          <w:szCs w:val="24"/>
        </w:rPr>
      </w:pPr>
      <w:r w:rsidRPr="005D5675">
        <w:rPr>
          <w:rFonts w:cs="Times New Roman"/>
          <w:szCs w:val="24"/>
        </w:rPr>
        <w:t xml:space="preserve">The Parties agree that </w:t>
      </w:r>
      <w:r w:rsidR="00DE55D0">
        <w:rPr>
          <w:rFonts w:cs="Times New Roman"/>
          <w:szCs w:val="24"/>
        </w:rPr>
        <w:t>school officials</w:t>
      </w:r>
      <w:r w:rsidR="00696471">
        <w:rPr>
          <w:rFonts w:cs="Times New Roman"/>
          <w:szCs w:val="24"/>
        </w:rPr>
        <w:t xml:space="preserve"> </w:t>
      </w:r>
      <w:r w:rsidRPr="005D5675">
        <w:rPr>
          <w:rFonts w:cs="Times New Roman"/>
          <w:szCs w:val="24"/>
        </w:rPr>
        <w:t xml:space="preserve">and the SRO play important and distinct roles in </w:t>
      </w:r>
      <w:r w:rsidR="006D4E3B" w:rsidRPr="005D5675">
        <w:rPr>
          <w:rFonts w:cs="Times New Roman"/>
          <w:szCs w:val="24"/>
        </w:rPr>
        <w:t xml:space="preserve">responding to student misbehavior </w:t>
      </w:r>
      <w:r w:rsidR="006D4E3B">
        <w:rPr>
          <w:rFonts w:cs="Times New Roman"/>
          <w:szCs w:val="24"/>
        </w:rPr>
        <w:t xml:space="preserve">to </w:t>
      </w:r>
      <w:r w:rsidRPr="005D5675">
        <w:rPr>
          <w:rFonts w:cs="Times New Roman"/>
          <w:szCs w:val="24"/>
        </w:rPr>
        <w:t>ensur</w:t>
      </w:r>
      <w:r w:rsidR="006D4E3B">
        <w:rPr>
          <w:rFonts w:cs="Times New Roman"/>
          <w:szCs w:val="24"/>
        </w:rPr>
        <w:t>e</w:t>
      </w:r>
      <w:r w:rsidRPr="005D5675">
        <w:rPr>
          <w:rFonts w:cs="Times New Roman"/>
          <w:szCs w:val="24"/>
        </w:rPr>
        <w:t xml:space="preserve"> school safety</w:t>
      </w:r>
      <w:r w:rsidR="006D4E3B">
        <w:rPr>
          <w:rFonts w:cs="Times New Roman"/>
          <w:szCs w:val="24"/>
        </w:rPr>
        <w:t xml:space="preserve"> and</w:t>
      </w:r>
      <w:r w:rsidRPr="005D5675">
        <w:rPr>
          <w:rFonts w:cs="Times New Roman"/>
          <w:szCs w:val="24"/>
        </w:rPr>
        <w:t xml:space="preserve"> promot</w:t>
      </w:r>
      <w:r w:rsidR="006D4E3B">
        <w:rPr>
          <w:rFonts w:cs="Times New Roman"/>
          <w:szCs w:val="24"/>
        </w:rPr>
        <w:t>e</w:t>
      </w:r>
      <w:r w:rsidRPr="005D5675">
        <w:rPr>
          <w:rFonts w:cs="Times New Roman"/>
          <w:szCs w:val="24"/>
        </w:rPr>
        <w:t xml:space="preserve"> a positive and supportive learning environment for all students.</w:t>
      </w:r>
    </w:p>
    <w:p w14:paraId="60D220AD" w14:textId="77777777" w:rsidR="00CF68D8" w:rsidRPr="005D5675" w:rsidRDefault="00CF68D8" w:rsidP="00B024C4">
      <w:pPr>
        <w:rPr>
          <w:rFonts w:cs="Times New Roman"/>
          <w:szCs w:val="24"/>
        </w:rPr>
      </w:pPr>
    </w:p>
    <w:p w14:paraId="783C7D29" w14:textId="77777777" w:rsidR="00DC4B2D" w:rsidRPr="005D5675" w:rsidRDefault="00DC4B2D" w:rsidP="00B024C4">
      <w:pPr>
        <w:rPr>
          <w:rFonts w:cs="Times New Roman"/>
          <w:b/>
          <w:szCs w:val="24"/>
        </w:rPr>
      </w:pPr>
      <w:r w:rsidRPr="005D5675">
        <w:rPr>
          <w:rFonts w:cs="Times New Roman"/>
          <w:b/>
          <w:szCs w:val="24"/>
        </w:rPr>
        <w:t xml:space="preserve">Under state law, the SRO shall not serve as a school disciplinarian, as </w:t>
      </w:r>
      <w:proofErr w:type="gramStart"/>
      <w:r w:rsidRPr="005D5675">
        <w:rPr>
          <w:rFonts w:cs="Times New Roman"/>
          <w:b/>
          <w:szCs w:val="24"/>
        </w:rPr>
        <w:t>an</w:t>
      </w:r>
      <w:proofErr w:type="gramEnd"/>
      <w:r w:rsidRPr="005D5675">
        <w:rPr>
          <w:rFonts w:cs="Times New Roman"/>
          <w:b/>
          <w:szCs w:val="24"/>
        </w:rPr>
        <w:t xml:space="preserve"> enforcer of school regulations, or in place of school-based mental health providers, and the SRO shall not use police powers to address traditional school discipline issues, including non-violent disruptive behavior.</w:t>
      </w:r>
      <w:r w:rsidR="00873D70" w:rsidRPr="005D5675">
        <w:rPr>
          <w:rFonts w:cs="Times New Roman"/>
          <w:b/>
          <w:szCs w:val="24"/>
        </w:rPr>
        <w:t xml:space="preserve"> </w:t>
      </w:r>
    </w:p>
    <w:p w14:paraId="439A98D0" w14:textId="77777777" w:rsidR="00DC4B2D" w:rsidRPr="005D5675" w:rsidRDefault="00DC4B2D" w:rsidP="00B024C4">
      <w:pPr>
        <w:rPr>
          <w:rFonts w:cs="Times New Roman"/>
          <w:szCs w:val="24"/>
        </w:rPr>
      </w:pPr>
    </w:p>
    <w:p w14:paraId="602AEC82" w14:textId="459D3B1C" w:rsidR="00560BA1" w:rsidRDefault="00616B65" w:rsidP="00AD7169">
      <w:pPr>
        <w:rPr>
          <w:rFonts w:cs="Times New Roman"/>
          <w:szCs w:val="24"/>
        </w:rPr>
      </w:pPr>
      <w:r>
        <w:rPr>
          <w:rFonts w:cs="Times New Roman"/>
          <w:szCs w:val="24"/>
        </w:rPr>
        <w:t>The principal or his or her designee shall be responsible for s</w:t>
      </w:r>
      <w:r w:rsidRPr="000F10B5">
        <w:rPr>
          <w:rFonts w:cs="Times New Roman"/>
          <w:szCs w:val="24"/>
        </w:rPr>
        <w:t xml:space="preserve">tudent code of conduct </w:t>
      </w:r>
      <w:r>
        <w:rPr>
          <w:rFonts w:cs="Times New Roman"/>
          <w:szCs w:val="24"/>
        </w:rPr>
        <w:t xml:space="preserve">violations </w:t>
      </w:r>
      <w:r w:rsidRPr="000F10B5">
        <w:rPr>
          <w:rFonts w:cs="Times New Roman"/>
          <w:szCs w:val="24"/>
        </w:rPr>
        <w:t>and routine disciplinary violations. The SRO shall be responsible for</w:t>
      </w:r>
      <w:r>
        <w:rPr>
          <w:rFonts w:cs="Times New Roman"/>
          <w:szCs w:val="24"/>
        </w:rPr>
        <w:t xml:space="preserve"> investigating and responding to</w:t>
      </w:r>
      <w:r w:rsidRPr="000F10B5">
        <w:rPr>
          <w:rFonts w:cs="Times New Roman"/>
          <w:szCs w:val="24"/>
        </w:rPr>
        <w:t xml:space="preserve"> criminal </w:t>
      </w:r>
      <w:r>
        <w:rPr>
          <w:rFonts w:cs="Times New Roman"/>
          <w:szCs w:val="24"/>
        </w:rPr>
        <w:t>mis</w:t>
      </w:r>
      <w:r w:rsidRPr="000F10B5">
        <w:rPr>
          <w:rFonts w:cs="Times New Roman"/>
          <w:szCs w:val="24"/>
        </w:rPr>
        <w:t>conduct</w:t>
      </w:r>
      <w:r w:rsidR="00B57D1F">
        <w:rPr>
          <w:rFonts w:cs="Times New Roman"/>
          <w:szCs w:val="24"/>
        </w:rPr>
        <w:t>.</w:t>
      </w:r>
      <w:r>
        <w:rPr>
          <w:rFonts w:cs="Times New Roman"/>
          <w:szCs w:val="24"/>
        </w:rPr>
        <w:t xml:space="preserve"> </w:t>
      </w:r>
      <w:r w:rsidR="00222C44">
        <w:rPr>
          <w:rFonts w:cs="Times New Roman"/>
          <w:szCs w:val="24"/>
        </w:rPr>
        <w:t xml:space="preserve">The Parties acknowledge </w:t>
      </w:r>
      <w:r w:rsidR="00863F0C">
        <w:rPr>
          <w:rFonts w:cs="Times New Roman"/>
          <w:szCs w:val="24"/>
        </w:rPr>
        <w:t>that many acts of student mis</w:t>
      </w:r>
      <w:r w:rsidR="006E3105">
        <w:rPr>
          <w:rFonts w:cs="Times New Roman"/>
          <w:szCs w:val="24"/>
        </w:rPr>
        <w:t>behavior</w:t>
      </w:r>
      <w:r w:rsidR="00863F0C">
        <w:rPr>
          <w:rFonts w:cs="Times New Roman"/>
          <w:szCs w:val="24"/>
        </w:rPr>
        <w:t xml:space="preserve"> that may contain all the necessary elements of a criminal offense are best handled through the school’s disciplinary process.</w:t>
      </w:r>
      <w:r w:rsidR="008335CF">
        <w:rPr>
          <w:rFonts w:cs="Times New Roman"/>
          <w:szCs w:val="24"/>
        </w:rPr>
        <w:t xml:space="preserve"> </w:t>
      </w:r>
      <w:r w:rsidR="00270F0A" w:rsidRPr="00560BA1">
        <w:rPr>
          <w:rFonts w:cs="Times New Roman"/>
          <w:szCs w:val="24"/>
        </w:rPr>
        <w:t xml:space="preserve">The SRO shall read and understand the student code of conduct for both the District and the school.  </w:t>
      </w:r>
      <w:r w:rsidR="00560BA1">
        <w:rPr>
          <w:rFonts w:cs="Times New Roman"/>
          <w:szCs w:val="24"/>
        </w:rPr>
        <w:br/>
      </w:r>
    </w:p>
    <w:p w14:paraId="08E2A4C6" w14:textId="7CC1ABDD" w:rsidR="003065CD" w:rsidRDefault="00DE55D0" w:rsidP="00AD7169">
      <w:pPr>
        <w:rPr>
          <w:rFonts w:cs="Times New Roman"/>
          <w:szCs w:val="24"/>
        </w:rPr>
      </w:pPr>
      <w:r w:rsidRPr="00560BA1">
        <w:rPr>
          <w:rFonts w:cs="Times New Roman"/>
          <w:szCs w:val="24"/>
        </w:rPr>
        <w:t xml:space="preserve">The principal (or his or her designee) and the SRO shall </w:t>
      </w:r>
      <w:r w:rsidR="006D4E3B" w:rsidRPr="00560BA1">
        <w:rPr>
          <w:rFonts w:cs="Times New Roman"/>
          <w:szCs w:val="24"/>
        </w:rPr>
        <w:t xml:space="preserve">use </w:t>
      </w:r>
      <w:r w:rsidR="00616B65" w:rsidRPr="00560BA1">
        <w:rPr>
          <w:rFonts w:cs="Times New Roman"/>
          <w:szCs w:val="24"/>
        </w:rPr>
        <w:t xml:space="preserve">their </w:t>
      </w:r>
      <w:r w:rsidR="006D4E3B" w:rsidRPr="00560BA1">
        <w:rPr>
          <w:rFonts w:cs="Times New Roman"/>
          <w:szCs w:val="24"/>
        </w:rPr>
        <w:t>reasoned professional judgment</w:t>
      </w:r>
      <w:r w:rsidR="00616B65" w:rsidRPr="00560BA1">
        <w:rPr>
          <w:rFonts w:cs="Times New Roman"/>
          <w:szCs w:val="24"/>
        </w:rPr>
        <w:t xml:space="preserve"> and</w:t>
      </w:r>
      <w:r w:rsidR="0091652B" w:rsidRPr="00560BA1">
        <w:rPr>
          <w:rFonts w:cs="Times New Roman"/>
          <w:szCs w:val="24"/>
        </w:rPr>
        <w:t xml:space="preserve"> </w:t>
      </w:r>
      <w:r w:rsidR="006D4E3B" w:rsidRPr="00560BA1">
        <w:rPr>
          <w:rFonts w:cs="Times New Roman"/>
          <w:szCs w:val="24"/>
        </w:rPr>
        <w:t>discretion</w:t>
      </w:r>
      <w:r w:rsidR="00094F06" w:rsidRPr="00560BA1">
        <w:rPr>
          <w:rFonts w:cs="Times New Roman"/>
          <w:szCs w:val="24"/>
        </w:rPr>
        <w:t xml:space="preserve"> to </w:t>
      </w:r>
      <w:r w:rsidR="00616B65" w:rsidRPr="00560BA1">
        <w:rPr>
          <w:rFonts w:cs="Times New Roman"/>
          <w:szCs w:val="24"/>
        </w:rPr>
        <w:t>determine whether SRO involvement is appropriate for addressing student misbehavior</w:t>
      </w:r>
      <w:r w:rsidR="00094F06" w:rsidRPr="00560BA1">
        <w:rPr>
          <w:rFonts w:cs="Times New Roman"/>
          <w:szCs w:val="24"/>
        </w:rPr>
        <w:t>. In such instances</w:t>
      </w:r>
      <w:r w:rsidR="00616B65" w:rsidRPr="00560BA1">
        <w:rPr>
          <w:rFonts w:cs="Times New Roman"/>
          <w:szCs w:val="24"/>
        </w:rPr>
        <w:t xml:space="preserve">, the guiding principle is whether </w:t>
      </w:r>
      <w:r w:rsidR="000C7724" w:rsidRPr="00560BA1">
        <w:rPr>
          <w:rFonts w:cs="Times New Roman"/>
          <w:szCs w:val="24"/>
        </w:rPr>
        <w:t>misbehavior rises to the level of</w:t>
      </w:r>
      <w:r w:rsidR="00094F06" w:rsidRPr="00560BA1">
        <w:rPr>
          <w:rFonts w:cs="Times New Roman"/>
          <w:szCs w:val="24"/>
        </w:rPr>
        <w:t xml:space="preserve"> criminal </w:t>
      </w:r>
      <w:r w:rsidR="000C7724" w:rsidRPr="00560BA1">
        <w:rPr>
          <w:rFonts w:cs="Times New Roman"/>
          <w:szCs w:val="24"/>
        </w:rPr>
        <w:t>conduct that</w:t>
      </w:r>
      <w:r w:rsidR="00616B65" w:rsidRPr="00560BA1">
        <w:rPr>
          <w:rFonts w:cs="Times New Roman"/>
          <w:szCs w:val="24"/>
        </w:rPr>
        <w:t xml:space="preserve"> poses (1) real and substantial harm or threat of harm to the physical or psychological well-being of other students, school personnel, or members of the community or (2) real and substantial harm or threat of harm to the property of the school.</w:t>
      </w:r>
      <w:r w:rsidR="00560BA1" w:rsidRPr="00560BA1">
        <w:rPr>
          <w:rFonts w:cs="Times New Roman"/>
          <w:szCs w:val="24"/>
        </w:rPr>
        <w:t xml:space="preserve"> </w:t>
      </w:r>
    </w:p>
    <w:p w14:paraId="79D7F114" w14:textId="2CEB3AA4" w:rsidR="003065CD" w:rsidRDefault="003065CD" w:rsidP="00CD2423">
      <w:pPr>
        <w:rPr>
          <w:rFonts w:cs="Times New Roman"/>
          <w:szCs w:val="24"/>
        </w:rPr>
      </w:pPr>
    </w:p>
    <w:p w14:paraId="6C489276" w14:textId="49F6FA68" w:rsidR="00295A12" w:rsidRPr="00560BA1" w:rsidRDefault="00094F06" w:rsidP="00AD7169">
      <w:pPr>
        <w:rPr>
          <w:rFonts w:cs="Times New Roman"/>
          <w:szCs w:val="24"/>
        </w:rPr>
      </w:pPr>
      <w:r w:rsidRPr="00560BA1">
        <w:rPr>
          <w:rFonts w:cs="Times New Roman"/>
          <w:szCs w:val="24"/>
        </w:rPr>
        <w:t>In instances of student misbehavior</w:t>
      </w:r>
      <w:r w:rsidR="00560BA1">
        <w:rPr>
          <w:rFonts w:cs="Times New Roman"/>
          <w:szCs w:val="24"/>
        </w:rPr>
        <w:t xml:space="preserve"> that do not require a law enforcement response</w:t>
      </w:r>
      <w:r w:rsidRPr="00560BA1">
        <w:rPr>
          <w:rFonts w:cs="Times New Roman"/>
          <w:szCs w:val="24"/>
        </w:rPr>
        <w:t xml:space="preserve">, the principal or his or her designee shall determine the appropriate disciplinary response. The principal or his or her designee </w:t>
      </w:r>
      <w:r w:rsidR="00560BA1" w:rsidRPr="00560BA1">
        <w:rPr>
          <w:rFonts w:cs="Times New Roman"/>
          <w:szCs w:val="24"/>
        </w:rPr>
        <w:t>sh</w:t>
      </w:r>
      <w:r w:rsidR="00560BA1">
        <w:rPr>
          <w:rFonts w:cs="Times New Roman"/>
          <w:szCs w:val="24"/>
        </w:rPr>
        <w:t>ould</w:t>
      </w:r>
      <w:r w:rsidR="00560BA1" w:rsidRPr="00560BA1">
        <w:rPr>
          <w:rFonts w:cs="Times New Roman"/>
          <w:szCs w:val="24"/>
        </w:rPr>
        <w:t xml:space="preserve"> </w:t>
      </w:r>
      <w:r w:rsidRPr="00560BA1">
        <w:rPr>
          <w:rFonts w:cs="Times New Roman"/>
          <w:szCs w:val="24"/>
        </w:rPr>
        <w:t>prioritize school- or community-based accountability programs and services, such as peer mediation, restorative justice, and mental health resources, whenever possible.</w:t>
      </w:r>
    </w:p>
    <w:p w14:paraId="46E94C48" w14:textId="77777777" w:rsidR="00560BA1" w:rsidRDefault="00560BA1" w:rsidP="00B024C4">
      <w:pPr>
        <w:rPr>
          <w:rFonts w:cs="Times New Roman"/>
          <w:szCs w:val="24"/>
        </w:rPr>
      </w:pPr>
      <w:r>
        <w:rPr>
          <w:rFonts w:cs="Times New Roman"/>
          <w:i/>
          <w:szCs w:val="24"/>
        </w:rPr>
        <w:tab/>
      </w:r>
    </w:p>
    <w:p w14:paraId="026BBCC6" w14:textId="5A19DB77" w:rsidR="005A2BC6" w:rsidRDefault="005A2BC6" w:rsidP="00AD7169">
      <w:r>
        <w:t>For student misbehavior that requires immediate intervention</w:t>
      </w:r>
      <w:r w:rsidR="008F7707">
        <w:t xml:space="preserve"> to maintain safety</w:t>
      </w:r>
      <w:r w:rsidR="008261F1">
        <w:t xml:space="preserve"> </w:t>
      </w:r>
      <w:r>
        <w:t xml:space="preserve">(whether or not the misbehavior involves </w:t>
      </w:r>
      <w:r w:rsidR="001864BE">
        <w:t>criminal conduct</w:t>
      </w:r>
      <w:r>
        <w:t>), t</w:t>
      </w:r>
      <w:r w:rsidRPr="005D5675">
        <w:t xml:space="preserve">he SRO may act to </w:t>
      </w:r>
      <w:r w:rsidR="008261F1">
        <w:t>deescalate</w:t>
      </w:r>
      <w:r w:rsidRPr="005D5675">
        <w:t xml:space="preserve"> </w:t>
      </w:r>
      <w:r>
        <w:t>the</w:t>
      </w:r>
      <w:r w:rsidRPr="005D5675">
        <w:t xml:space="preserve"> immediate situation</w:t>
      </w:r>
      <w:r w:rsidR="001864BE">
        <w:t xml:space="preserve"> and to protect the physical safety of members of the school community</w:t>
      </w:r>
      <w:r>
        <w:t>.</w:t>
      </w:r>
      <w:r w:rsidR="00B302CE">
        <w:t xml:space="preserve"> To this end, </w:t>
      </w:r>
      <w:r w:rsidR="00B302CE">
        <w:lastRenderedPageBreak/>
        <w:t>school personnel may request the presence of the SRO when they have a reasonable fear for their safety or the safety of students</w:t>
      </w:r>
      <w:r w:rsidR="00863F0C">
        <w:t xml:space="preserve"> or other personnel</w:t>
      </w:r>
      <w:r w:rsidR="00B302CE" w:rsidRPr="009F610E">
        <w:t>.</w:t>
      </w:r>
    </w:p>
    <w:p w14:paraId="7A35A6AF" w14:textId="77777777" w:rsidR="00A63559" w:rsidRDefault="00A63559" w:rsidP="00B024C4">
      <w:pPr>
        <w:rPr>
          <w:rFonts w:cs="Times New Roman"/>
          <w:szCs w:val="24"/>
        </w:rPr>
      </w:pPr>
    </w:p>
    <w:p w14:paraId="0185903C" w14:textId="77777777" w:rsidR="006B4B9F" w:rsidRPr="005D5675" w:rsidRDefault="006B4B9F" w:rsidP="00B024C4">
      <w:pPr>
        <w:rPr>
          <w:rFonts w:cs="Times New Roman"/>
          <w:szCs w:val="24"/>
        </w:rPr>
      </w:pPr>
      <w:r w:rsidRPr="005D5675">
        <w:rPr>
          <w:rFonts w:cs="Times New Roman"/>
          <w:szCs w:val="24"/>
        </w:rPr>
        <w:t xml:space="preserve">When the SRO or other Police Department employees have </w:t>
      </w:r>
      <w:r w:rsidR="005B36CF">
        <w:rPr>
          <w:rFonts w:cs="Times New Roman"/>
          <w:szCs w:val="24"/>
        </w:rPr>
        <w:t>opened</w:t>
      </w:r>
      <w:r w:rsidRPr="005D5675">
        <w:rPr>
          <w:rFonts w:cs="Times New Roman"/>
          <w:szCs w:val="24"/>
        </w:rPr>
        <w:t xml:space="preserve"> a criminal investigation, </w:t>
      </w:r>
      <w:r w:rsidR="00AD0717">
        <w:rPr>
          <w:rFonts w:cs="Times New Roman"/>
          <w:szCs w:val="24"/>
        </w:rPr>
        <w:t>s</w:t>
      </w:r>
      <w:r w:rsidR="00434837" w:rsidRPr="005D5675">
        <w:rPr>
          <w:rFonts w:cs="Times New Roman"/>
          <w:szCs w:val="24"/>
        </w:rPr>
        <w:t xml:space="preserve">chool personnel shall not </w:t>
      </w:r>
      <w:r w:rsidR="005B36CF" w:rsidRPr="005D5675">
        <w:rPr>
          <w:rFonts w:cs="Times New Roman"/>
          <w:szCs w:val="24"/>
        </w:rPr>
        <w:t>inter</w:t>
      </w:r>
      <w:r w:rsidR="005B36CF">
        <w:rPr>
          <w:rFonts w:cs="Times New Roman"/>
          <w:szCs w:val="24"/>
        </w:rPr>
        <w:t>fere</w:t>
      </w:r>
      <w:r w:rsidR="005B36CF" w:rsidRPr="005D5675">
        <w:rPr>
          <w:rFonts w:cs="Times New Roman"/>
          <w:szCs w:val="24"/>
        </w:rPr>
        <w:t xml:space="preserve"> </w:t>
      </w:r>
      <w:r w:rsidR="00434837" w:rsidRPr="005D5675">
        <w:rPr>
          <w:rFonts w:cs="Times New Roman"/>
          <w:szCs w:val="24"/>
        </w:rPr>
        <w:t xml:space="preserve">with </w:t>
      </w:r>
      <w:r w:rsidR="00AD0717">
        <w:rPr>
          <w:rFonts w:cs="Times New Roman"/>
          <w:szCs w:val="24"/>
        </w:rPr>
        <w:t>such</w:t>
      </w:r>
      <w:r w:rsidR="00434837" w:rsidRPr="005D5675">
        <w:rPr>
          <w:rFonts w:cs="Times New Roman"/>
          <w:szCs w:val="24"/>
        </w:rPr>
        <w:t xml:space="preserve"> investigation</w:t>
      </w:r>
      <w:r w:rsidR="005C40A5">
        <w:rPr>
          <w:rFonts w:cs="Times New Roman"/>
          <w:szCs w:val="24"/>
        </w:rPr>
        <w:t xml:space="preserve"> or act as agents of law enforcement. T</w:t>
      </w:r>
      <w:r w:rsidR="00434837" w:rsidRPr="005D5675">
        <w:rPr>
          <w:rFonts w:cs="Times New Roman"/>
          <w:szCs w:val="24"/>
        </w:rPr>
        <w:t xml:space="preserve">o protect their roles as educators, </w:t>
      </w:r>
      <w:r w:rsidR="005C40A5">
        <w:rPr>
          <w:rFonts w:cs="Times New Roman"/>
          <w:szCs w:val="24"/>
        </w:rPr>
        <w:t xml:space="preserve">school personnel </w:t>
      </w:r>
      <w:r w:rsidR="00434837" w:rsidRPr="005D5675">
        <w:rPr>
          <w:rFonts w:cs="Times New Roman"/>
          <w:szCs w:val="24"/>
        </w:rPr>
        <w:t>shall only assist in a criminal investigation as witnesses</w:t>
      </w:r>
      <w:r w:rsidR="002E0629">
        <w:rPr>
          <w:rFonts w:cs="Times New Roman"/>
          <w:szCs w:val="24"/>
        </w:rPr>
        <w:t xml:space="preserve"> or to otherwise share information consistent with Section V</w:t>
      </w:r>
      <w:r w:rsidR="008F7707">
        <w:rPr>
          <w:rFonts w:cs="Times New Roman"/>
          <w:szCs w:val="24"/>
        </w:rPr>
        <w:t>, except in cases of emergency</w:t>
      </w:r>
      <w:r w:rsidR="00434837" w:rsidRPr="005D5675">
        <w:rPr>
          <w:rFonts w:cs="Times New Roman"/>
          <w:szCs w:val="24"/>
        </w:rPr>
        <w:t xml:space="preserve">. </w:t>
      </w:r>
      <w:r w:rsidR="00B41668" w:rsidRPr="005D5675">
        <w:rPr>
          <w:rFonts w:cs="Times New Roman"/>
          <w:szCs w:val="24"/>
        </w:rPr>
        <w:t xml:space="preserve">Nothing in this paragraph </w:t>
      </w:r>
      <w:r w:rsidR="00434837" w:rsidRPr="005D5675">
        <w:rPr>
          <w:rFonts w:cs="Times New Roman"/>
          <w:szCs w:val="24"/>
        </w:rPr>
        <w:t xml:space="preserve">shall </w:t>
      </w:r>
      <w:r w:rsidR="00B41668" w:rsidRPr="005D5675">
        <w:rPr>
          <w:rFonts w:cs="Times New Roman"/>
          <w:szCs w:val="24"/>
        </w:rPr>
        <w:t xml:space="preserve">preclude the </w:t>
      </w:r>
      <w:r w:rsidR="00696471">
        <w:rPr>
          <w:rFonts w:cs="Times New Roman"/>
          <w:szCs w:val="24"/>
        </w:rPr>
        <w:t xml:space="preserve">principal or </w:t>
      </w:r>
      <w:r w:rsidR="00193916">
        <w:rPr>
          <w:rFonts w:cs="Times New Roman"/>
          <w:szCs w:val="24"/>
        </w:rPr>
        <w:t>his or her</w:t>
      </w:r>
      <w:r w:rsidR="00696471">
        <w:rPr>
          <w:rFonts w:cs="Times New Roman"/>
          <w:szCs w:val="24"/>
        </w:rPr>
        <w:t xml:space="preserve"> designee</w:t>
      </w:r>
      <w:r w:rsidR="00696471" w:rsidRPr="005D5675" w:rsidDel="004E52BC">
        <w:rPr>
          <w:rFonts w:cs="Times New Roman"/>
          <w:szCs w:val="24"/>
        </w:rPr>
        <w:t xml:space="preserve"> </w:t>
      </w:r>
      <w:r w:rsidR="00B41668" w:rsidRPr="005D5675">
        <w:rPr>
          <w:rFonts w:cs="Times New Roman"/>
          <w:szCs w:val="24"/>
        </w:rPr>
        <w:t xml:space="preserve">from undertaking parallel </w:t>
      </w:r>
      <w:r w:rsidR="00AD0717">
        <w:rPr>
          <w:rFonts w:cs="Times New Roman"/>
          <w:szCs w:val="24"/>
        </w:rPr>
        <w:t xml:space="preserve">disciplinary or administrative </w:t>
      </w:r>
      <w:r w:rsidR="00B41668" w:rsidRPr="005D5675">
        <w:rPr>
          <w:rFonts w:cs="Times New Roman"/>
          <w:szCs w:val="24"/>
        </w:rPr>
        <w:t>measures that do not interfere</w:t>
      </w:r>
      <w:r w:rsidR="00434837" w:rsidRPr="005D5675">
        <w:rPr>
          <w:rFonts w:cs="Times New Roman"/>
          <w:szCs w:val="24"/>
        </w:rPr>
        <w:t xml:space="preserve"> with a criminal </w:t>
      </w:r>
      <w:r w:rsidR="00B41668" w:rsidRPr="005D5675">
        <w:rPr>
          <w:rFonts w:cs="Times New Roman"/>
          <w:szCs w:val="24"/>
        </w:rPr>
        <w:t>investigation.</w:t>
      </w:r>
    </w:p>
    <w:p w14:paraId="7BFAF2A9" w14:textId="77777777" w:rsidR="006B4B9F" w:rsidRPr="005D5675" w:rsidRDefault="006B4B9F" w:rsidP="00B024C4">
      <w:pPr>
        <w:rPr>
          <w:rFonts w:cs="Times New Roman"/>
          <w:szCs w:val="24"/>
        </w:rPr>
      </w:pPr>
    </w:p>
    <w:p w14:paraId="653C2552" w14:textId="6DE9FCF3" w:rsidR="008619E4" w:rsidRPr="005D5675" w:rsidRDefault="00093990" w:rsidP="007B416B">
      <w:pPr>
        <w:rPr>
          <w:rFonts w:cs="Times New Roman"/>
          <w:szCs w:val="24"/>
        </w:rPr>
      </w:pPr>
      <w:r w:rsidRPr="005D5675">
        <w:rPr>
          <w:rFonts w:cs="Times New Roman"/>
          <w:szCs w:val="24"/>
        </w:rPr>
        <w:t xml:space="preserve">A student shall only be </w:t>
      </w:r>
      <w:r w:rsidR="00990ECB" w:rsidRPr="005D5675">
        <w:rPr>
          <w:rFonts w:cs="Times New Roman"/>
          <w:szCs w:val="24"/>
        </w:rPr>
        <w:t>arrest</w:t>
      </w:r>
      <w:r w:rsidRPr="005D5675">
        <w:rPr>
          <w:rFonts w:cs="Times New Roman"/>
          <w:szCs w:val="24"/>
        </w:rPr>
        <w:t xml:space="preserve">ed on </w:t>
      </w:r>
      <w:r w:rsidR="00990ECB" w:rsidRPr="005D5675">
        <w:rPr>
          <w:rFonts w:cs="Times New Roman"/>
          <w:szCs w:val="24"/>
        </w:rPr>
        <w:t xml:space="preserve">school property </w:t>
      </w:r>
      <w:r w:rsidRPr="005D5675">
        <w:rPr>
          <w:rFonts w:cs="Times New Roman"/>
          <w:szCs w:val="24"/>
        </w:rPr>
        <w:t>or at a school-related event as a last resort</w:t>
      </w:r>
      <w:r w:rsidR="00F33A60">
        <w:rPr>
          <w:rFonts w:cs="Times New Roman"/>
          <w:szCs w:val="24"/>
        </w:rPr>
        <w:t xml:space="preserve"> or when a warrant requires such an arrest.</w:t>
      </w:r>
      <w:r w:rsidR="00FD0C75" w:rsidRPr="005D5675">
        <w:rPr>
          <w:rFonts w:cs="Times New Roman"/>
          <w:szCs w:val="24"/>
        </w:rPr>
        <w:t xml:space="preserve"> The </w:t>
      </w:r>
      <w:r w:rsidR="00696471">
        <w:rPr>
          <w:rFonts w:cs="Times New Roman"/>
          <w:szCs w:val="24"/>
        </w:rPr>
        <w:t xml:space="preserve">principal or </w:t>
      </w:r>
      <w:r w:rsidR="00193916">
        <w:rPr>
          <w:rFonts w:cs="Times New Roman"/>
          <w:szCs w:val="24"/>
        </w:rPr>
        <w:t>his or her</w:t>
      </w:r>
      <w:r w:rsidR="00696471">
        <w:rPr>
          <w:rFonts w:cs="Times New Roman"/>
          <w:szCs w:val="24"/>
        </w:rPr>
        <w:t xml:space="preserve"> designee</w:t>
      </w:r>
      <w:r w:rsidR="00696471" w:rsidRPr="005D5675" w:rsidDel="004E52BC">
        <w:rPr>
          <w:rFonts w:cs="Times New Roman"/>
          <w:szCs w:val="24"/>
        </w:rPr>
        <w:t xml:space="preserve"> </w:t>
      </w:r>
      <w:r w:rsidR="00FD0C75" w:rsidRPr="005D5675">
        <w:rPr>
          <w:rFonts w:cs="Times New Roman"/>
          <w:szCs w:val="24"/>
        </w:rPr>
        <w:t>shall be consulted prior to an arrest whenever practicable, and the student’s parent or guardian shall be notified as soon as practicable</w:t>
      </w:r>
      <w:r w:rsidR="00AD0717">
        <w:rPr>
          <w:rFonts w:cs="Times New Roman"/>
          <w:szCs w:val="24"/>
        </w:rPr>
        <w:t xml:space="preserve"> after an arrest</w:t>
      </w:r>
      <w:r w:rsidR="00FD0C75" w:rsidRPr="005D5675">
        <w:rPr>
          <w:rFonts w:cs="Times New Roman"/>
          <w:szCs w:val="24"/>
        </w:rPr>
        <w:t>.</w:t>
      </w:r>
      <w:r w:rsidR="00AD0717">
        <w:rPr>
          <w:rFonts w:cs="Times New Roman"/>
          <w:szCs w:val="24"/>
        </w:rPr>
        <w:t xml:space="preserve"> </w:t>
      </w:r>
      <w:r w:rsidR="00AD0717" w:rsidRPr="005D5675">
        <w:rPr>
          <w:rFonts w:cs="Times New Roman"/>
          <w:szCs w:val="24"/>
        </w:rPr>
        <w:t>In the event of an investigation by the SRO that leads to</w:t>
      </w:r>
      <w:r w:rsidR="00AD0717">
        <w:rPr>
          <w:rFonts w:cs="Times New Roman"/>
          <w:szCs w:val="24"/>
        </w:rPr>
        <w:t xml:space="preserve"> custodial</w:t>
      </w:r>
      <w:r w:rsidR="00AD0717" w:rsidRPr="005D5675">
        <w:rPr>
          <w:rFonts w:cs="Times New Roman"/>
          <w:szCs w:val="24"/>
        </w:rPr>
        <w:t xml:space="preserve"> questioning of a </w:t>
      </w:r>
      <w:r w:rsidR="00F33A60">
        <w:rPr>
          <w:rFonts w:cs="Times New Roman"/>
          <w:szCs w:val="24"/>
        </w:rPr>
        <w:t>juvenile</w:t>
      </w:r>
      <w:r w:rsidR="00AD0717" w:rsidRPr="005D5675">
        <w:rPr>
          <w:rFonts w:cs="Times New Roman"/>
          <w:szCs w:val="24"/>
        </w:rPr>
        <w:t xml:space="preserve"> student, the SRO shall notify the student’s parent or guardian</w:t>
      </w:r>
      <w:r w:rsidR="00BA4FAC">
        <w:rPr>
          <w:rFonts w:cs="Times New Roman"/>
          <w:szCs w:val="24"/>
        </w:rPr>
        <w:t xml:space="preserve"> in advance</w:t>
      </w:r>
      <w:r w:rsidR="00AD0717" w:rsidRPr="005D5675">
        <w:rPr>
          <w:rFonts w:cs="Times New Roman"/>
          <w:szCs w:val="24"/>
        </w:rPr>
        <w:t xml:space="preserve"> and offer them the opportunity to be present during the interview.</w:t>
      </w:r>
    </w:p>
    <w:p w14:paraId="4F709DC5" w14:textId="77777777" w:rsidR="009E75F0" w:rsidRPr="005D5675" w:rsidRDefault="009E75F0" w:rsidP="00B024C4">
      <w:pPr>
        <w:rPr>
          <w:rFonts w:cs="Times New Roman"/>
          <w:szCs w:val="24"/>
        </w:rPr>
      </w:pPr>
    </w:p>
    <w:p w14:paraId="2E616662" w14:textId="77777777" w:rsidR="009E75F0" w:rsidRPr="005D5675" w:rsidRDefault="009E75F0" w:rsidP="009E75F0">
      <w:pPr>
        <w:rPr>
          <w:rFonts w:cs="Times New Roman"/>
          <w:szCs w:val="24"/>
        </w:rPr>
      </w:pPr>
      <w:r w:rsidRPr="005D5675">
        <w:rPr>
          <w:rFonts w:cs="Times New Roman"/>
          <w:b/>
          <w:szCs w:val="24"/>
        </w:rPr>
        <w:t xml:space="preserve">In accordance with state law, the SRO shall not take enforcement action against students </w:t>
      </w:r>
      <w:r w:rsidR="00327BD7">
        <w:rPr>
          <w:rFonts w:cs="Times New Roman"/>
          <w:b/>
          <w:szCs w:val="24"/>
        </w:rPr>
        <w:t>for Disturbing a School Assembly (</w:t>
      </w:r>
      <w:r w:rsidRPr="005D5675">
        <w:rPr>
          <w:rFonts w:cs="Times New Roman"/>
          <w:b/>
          <w:szCs w:val="24"/>
        </w:rPr>
        <w:t>G.L. c. 272, § 40</w:t>
      </w:r>
      <w:r w:rsidR="00327BD7">
        <w:rPr>
          <w:rFonts w:cs="Times New Roman"/>
          <w:b/>
          <w:szCs w:val="24"/>
        </w:rPr>
        <w:t>) or for Disorderly Conduct or Disturbing the Peace (</w:t>
      </w:r>
      <w:r w:rsidRPr="005D5675">
        <w:rPr>
          <w:rFonts w:cs="Times New Roman"/>
          <w:b/>
          <w:szCs w:val="24"/>
        </w:rPr>
        <w:t>G.L. c. 272, § 53</w:t>
      </w:r>
      <w:r w:rsidR="00327BD7">
        <w:rPr>
          <w:rFonts w:cs="Times New Roman"/>
          <w:b/>
          <w:szCs w:val="24"/>
        </w:rPr>
        <w:t>)</w:t>
      </w:r>
      <w:r w:rsidRPr="005D5675">
        <w:rPr>
          <w:rFonts w:cs="Times New Roman"/>
          <w:b/>
          <w:szCs w:val="24"/>
        </w:rPr>
        <w:t xml:space="preserve"> within school buildings, on school grounds, or in the course of school-related events.</w:t>
      </w:r>
    </w:p>
    <w:p w14:paraId="69A192F1" w14:textId="77777777" w:rsidR="008619E4" w:rsidRPr="005D5675" w:rsidRDefault="008619E4" w:rsidP="00B024C4">
      <w:pPr>
        <w:rPr>
          <w:rFonts w:cs="Times New Roman"/>
          <w:szCs w:val="24"/>
        </w:rPr>
      </w:pPr>
    </w:p>
    <w:p w14:paraId="768F237B" w14:textId="15642C9F" w:rsidR="00B005F9" w:rsidRPr="005D5675" w:rsidRDefault="00B005F9" w:rsidP="00B005F9">
      <w:pPr>
        <w:rPr>
          <w:rFonts w:cs="Times New Roman"/>
          <w:szCs w:val="24"/>
        </w:rPr>
      </w:pPr>
      <w:r w:rsidRPr="005D5675">
        <w:rPr>
          <w:rFonts w:cs="Times New Roman"/>
          <w:szCs w:val="24"/>
        </w:rPr>
        <w:t>It shall be the responsibility of the District to make teachers and other school staff aware of the distinct roles of school administration and SROs in addressing student misbehavior, consistent with this Section and this Agreement, as well as the Standard Operating Procedures accompanying this Agreement and described in Section VIII.</w:t>
      </w:r>
    </w:p>
    <w:p w14:paraId="6C511028" w14:textId="77777777" w:rsidR="00527BCE" w:rsidRPr="005D5675" w:rsidRDefault="00527BCE" w:rsidP="00B024C4">
      <w:pPr>
        <w:rPr>
          <w:rFonts w:cs="Times New Roman"/>
          <w:szCs w:val="24"/>
        </w:rPr>
      </w:pPr>
    </w:p>
    <w:p w14:paraId="7CE5ACB6" w14:textId="4D868AE3" w:rsidR="00EA4EC3" w:rsidRPr="005D5675" w:rsidRDefault="00E4719D" w:rsidP="00EA4EC3">
      <w:pPr>
        <w:pStyle w:val="ListParagraph"/>
        <w:numPr>
          <w:ilvl w:val="0"/>
          <w:numId w:val="1"/>
        </w:numPr>
        <w:rPr>
          <w:rFonts w:cs="Times New Roman"/>
          <w:b/>
          <w:szCs w:val="24"/>
        </w:rPr>
      </w:pPr>
      <w:r w:rsidRPr="005D5675">
        <w:rPr>
          <w:rFonts w:cs="Times New Roman"/>
          <w:b/>
          <w:szCs w:val="24"/>
        </w:rPr>
        <w:t xml:space="preserve">Information Sharing Between SROs, School </w:t>
      </w:r>
      <w:r w:rsidR="00E3494B">
        <w:rPr>
          <w:rFonts w:cs="Times New Roman"/>
          <w:b/>
          <w:szCs w:val="24"/>
        </w:rPr>
        <w:t xml:space="preserve">Administrators and </w:t>
      </w:r>
      <w:r w:rsidRPr="005D5675">
        <w:rPr>
          <w:rFonts w:cs="Times New Roman"/>
          <w:b/>
          <w:szCs w:val="24"/>
        </w:rPr>
        <w:t>Staff, and Other Stakeholders</w:t>
      </w:r>
    </w:p>
    <w:p w14:paraId="121FCEC3" w14:textId="77777777" w:rsidR="00EA4EC3" w:rsidRPr="005D5675" w:rsidRDefault="00EA4EC3" w:rsidP="00EA4EC3">
      <w:pPr>
        <w:ind w:left="720"/>
        <w:rPr>
          <w:rFonts w:cs="Times New Roman"/>
          <w:szCs w:val="24"/>
        </w:rPr>
      </w:pPr>
    </w:p>
    <w:p w14:paraId="694BC011" w14:textId="77777777" w:rsidR="00EA4EC3" w:rsidRPr="005D5675" w:rsidRDefault="00EA4EC3" w:rsidP="00EA4EC3">
      <w:pPr>
        <w:rPr>
          <w:rFonts w:cs="Times New Roman"/>
          <w:szCs w:val="24"/>
        </w:rPr>
      </w:pPr>
      <w:r w:rsidRPr="005D5675">
        <w:rPr>
          <w:rFonts w:cs="Times New Roman"/>
          <w:szCs w:val="24"/>
        </w:rPr>
        <w:t xml:space="preserve">The Parties acknowledge the benefit </w:t>
      </w:r>
      <w:r w:rsidR="0083327A">
        <w:rPr>
          <w:rFonts w:cs="Times New Roman"/>
          <w:szCs w:val="24"/>
        </w:rPr>
        <w:t xml:space="preserve">of </w:t>
      </w:r>
      <w:r w:rsidRPr="005D5675">
        <w:rPr>
          <w:rFonts w:cs="Times New Roman"/>
          <w:szCs w:val="24"/>
        </w:rPr>
        <w:t xml:space="preserve">appropriate information sharing for improving the health and safety of students but also the importance of limits on the sharing of </w:t>
      </w:r>
      <w:r w:rsidR="00AD0717">
        <w:rPr>
          <w:rFonts w:cs="Times New Roman"/>
          <w:szCs w:val="24"/>
        </w:rPr>
        <w:t xml:space="preserve">certain types of </w:t>
      </w:r>
      <w:r w:rsidRPr="005D5675">
        <w:rPr>
          <w:rFonts w:cs="Times New Roman"/>
          <w:szCs w:val="24"/>
        </w:rPr>
        <w:t xml:space="preserve">student information by school personnel. The Parties also acknowledge that there is a distinction between student information </w:t>
      </w:r>
      <w:r w:rsidR="00133D6E">
        <w:rPr>
          <w:rFonts w:cs="Times New Roman"/>
          <w:szCs w:val="24"/>
        </w:rPr>
        <w:t>shared</w:t>
      </w:r>
      <w:r w:rsidR="00133D6E" w:rsidRPr="005D5675">
        <w:rPr>
          <w:rFonts w:cs="Times New Roman"/>
          <w:szCs w:val="24"/>
        </w:rPr>
        <w:t xml:space="preserve"> </w:t>
      </w:r>
      <w:r w:rsidRPr="005D5675">
        <w:rPr>
          <w:rFonts w:cs="Times New Roman"/>
          <w:szCs w:val="24"/>
        </w:rPr>
        <w:t xml:space="preserve">for law enforcement purposes and student information </w:t>
      </w:r>
      <w:r w:rsidR="00133D6E">
        <w:rPr>
          <w:rFonts w:cs="Times New Roman"/>
          <w:szCs w:val="24"/>
        </w:rPr>
        <w:t>shared</w:t>
      </w:r>
      <w:r w:rsidR="00133D6E" w:rsidRPr="005D5675">
        <w:rPr>
          <w:rFonts w:cs="Times New Roman"/>
          <w:szCs w:val="24"/>
        </w:rPr>
        <w:t xml:space="preserve"> </w:t>
      </w:r>
      <w:r w:rsidRPr="005D5675">
        <w:rPr>
          <w:rFonts w:cs="Times New Roman"/>
          <w:szCs w:val="24"/>
        </w:rPr>
        <w:t xml:space="preserve">to support students and connect </w:t>
      </w:r>
      <w:r w:rsidR="006E5101">
        <w:rPr>
          <w:rFonts w:cs="Times New Roman"/>
          <w:szCs w:val="24"/>
        </w:rPr>
        <w:t>them</w:t>
      </w:r>
      <w:r w:rsidRPr="005D5675">
        <w:rPr>
          <w:rFonts w:cs="Times New Roman"/>
          <w:szCs w:val="24"/>
        </w:rPr>
        <w:t xml:space="preserve"> with necessary mental health, community-based, and related services.</w:t>
      </w:r>
    </w:p>
    <w:p w14:paraId="1A1432FB" w14:textId="77777777" w:rsidR="00EA4EC3" w:rsidRPr="005D5675" w:rsidRDefault="00EA4EC3" w:rsidP="00EA4EC3">
      <w:pPr>
        <w:ind w:left="720"/>
        <w:rPr>
          <w:rFonts w:cs="Times New Roman"/>
          <w:szCs w:val="24"/>
        </w:rPr>
      </w:pPr>
    </w:p>
    <w:p w14:paraId="13F482C1" w14:textId="77777777" w:rsidR="00EA4EC3" w:rsidRPr="005D5675" w:rsidRDefault="00473F3A" w:rsidP="00EA4EC3">
      <w:pPr>
        <w:pStyle w:val="ListParagraph"/>
        <w:numPr>
          <w:ilvl w:val="0"/>
          <w:numId w:val="20"/>
        </w:numPr>
        <w:rPr>
          <w:rFonts w:cs="Times New Roman"/>
          <w:b/>
          <w:szCs w:val="24"/>
        </w:rPr>
      </w:pPr>
      <w:r>
        <w:rPr>
          <w:rFonts w:cs="Times New Roman"/>
          <w:b/>
          <w:szCs w:val="24"/>
        </w:rPr>
        <w:t>Points of Contact for Sharing Student Information</w:t>
      </w:r>
      <w:r w:rsidR="00EA4EC3" w:rsidRPr="005D5675">
        <w:rPr>
          <w:rFonts w:cs="Times New Roman"/>
          <w:b/>
          <w:szCs w:val="24"/>
        </w:rPr>
        <w:t xml:space="preserve"> </w:t>
      </w:r>
    </w:p>
    <w:p w14:paraId="2648E91A" w14:textId="77777777" w:rsidR="00EA4EC3" w:rsidRPr="005D5675" w:rsidRDefault="00EA4EC3" w:rsidP="00EA4EC3">
      <w:pPr>
        <w:ind w:left="720"/>
        <w:rPr>
          <w:rFonts w:cs="Times New Roman"/>
          <w:szCs w:val="24"/>
        </w:rPr>
      </w:pPr>
    </w:p>
    <w:p w14:paraId="56234CC1" w14:textId="77777777" w:rsidR="00EA4EC3" w:rsidRPr="005D5675" w:rsidRDefault="00EA4EC3" w:rsidP="00EA4EC3">
      <w:pPr>
        <w:ind w:left="720"/>
        <w:rPr>
          <w:rFonts w:cs="Times New Roman"/>
          <w:szCs w:val="24"/>
        </w:rPr>
      </w:pPr>
      <w:r w:rsidRPr="005D5675">
        <w:rPr>
          <w:rFonts w:cs="Times New Roman"/>
          <w:szCs w:val="24"/>
        </w:rPr>
        <w:t xml:space="preserve">In order to facilitate prompt and clear communications, the Parties </w:t>
      </w:r>
      <w:r w:rsidR="00D30097">
        <w:rPr>
          <w:rFonts w:cs="Times New Roman"/>
          <w:szCs w:val="24"/>
        </w:rPr>
        <w:t xml:space="preserve">acknowledge that the principal (or his or her designee) and the SRO are the primary </w:t>
      </w:r>
      <w:r w:rsidRPr="005D5675">
        <w:rPr>
          <w:rFonts w:cs="Times New Roman"/>
          <w:szCs w:val="24"/>
        </w:rPr>
        <w:t>points of contact for sharing student information in accordance with this Agreement</w:t>
      </w:r>
      <w:r w:rsidR="00D30097">
        <w:rPr>
          <w:rFonts w:cs="Times New Roman"/>
          <w:szCs w:val="24"/>
        </w:rPr>
        <w:t xml:space="preserve">. The Parties also acknowledge that, in some instances, other school officials or </w:t>
      </w:r>
      <w:r w:rsidR="00730833">
        <w:rPr>
          <w:rFonts w:cs="Times New Roman"/>
          <w:szCs w:val="24"/>
        </w:rPr>
        <w:t xml:space="preserve">Police </w:t>
      </w:r>
      <w:r w:rsidR="00D30097">
        <w:rPr>
          <w:rFonts w:cs="Times New Roman"/>
          <w:szCs w:val="24"/>
        </w:rPr>
        <w:t xml:space="preserve">Department employees may </w:t>
      </w:r>
      <w:r w:rsidR="00730833">
        <w:rPr>
          <w:rFonts w:cs="Times New Roman"/>
          <w:szCs w:val="24"/>
        </w:rPr>
        <w:t xml:space="preserve">serve as key points of contact </w:t>
      </w:r>
      <w:r w:rsidR="00D30097">
        <w:rPr>
          <w:rFonts w:cs="Times New Roman"/>
          <w:szCs w:val="24"/>
        </w:rPr>
        <w:t xml:space="preserve">for </w:t>
      </w:r>
      <w:r w:rsidR="0067620F">
        <w:rPr>
          <w:rFonts w:cs="Times New Roman"/>
          <w:szCs w:val="24"/>
        </w:rPr>
        <w:t>sharing</w:t>
      </w:r>
      <w:r w:rsidR="00D30097">
        <w:rPr>
          <w:rFonts w:cs="Times New Roman"/>
          <w:szCs w:val="24"/>
        </w:rPr>
        <w:t xml:space="preserve"> information</w:t>
      </w:r>
      <w:r w:rsidR="00730833">
        <w:rPr>
          <w:rFonts w:cs="Times New Roman"/>
          <w:szCs w:val="24"/>
        </w:rPr>
        <w:t xml:space="preserve">. Such school </w:t>
      </w:r>
      <w:r w:rsidR="00730833">
        <w:rPr>
          <w:rFonts w:cs="Times New Roman"/>
          <w:szCs w:val="24"/>
        </w:rPr>
        <w:lastRenderedPageBreak/>
        <w:t>officials and Police Department employees are identified below</w:t>
      </w:r>
      <w:r w:rsidRPr="005D5675">
        <w:rPr>
          <w:rFonts w:cs="Times New Roman"/>
          <w:szCs w:val="24"/>
        </w:rPr>
        <w:t xml:space="preserve"> [</w:t>
      </w:r>
      <w:r w:rsidRPr="005D5675">
        <w:rPr>
          <w:rFonts w:cs="Times New Roman"/>
          <w:i/>
          <w:szCs w:val="24"/>
        </w:rPr>
        <w:t>identify by title, not name</w:t>
      </w:r>
      <w:r w:rsidRPr="00B400E0">
        <w:rPr>
          <w:rFonts w:cs="Times New Roman"/>
          <w:szCs w:val="24"/>
        </w:rPr>
        <w:t>]</w:t>
      </w:r>
      <w:r w:rsidRPr="005D5675">
        <w:rPr>
          <w:rFonts w:cs="Times New Roman"/>
          <w:szCs w:val="24"/>
        </w:rPr>
        <w:t>:</w:t>
      </w:r>
    </w:p>
    <w:p w14:paraId="23447ECD" w14:textId="77777777" w:rsidR="00C476DF" w:rsidRPr="005D5675" w:rsidRDefault="00C476DF" w:rsidP="00C476DF">
      <w:pPr>
        <w:ind w:left="720" w:firstLine="720"/>
        <w:rPr>
          <w:rFonts w:cs="Times New Roman"/>
          <w:szCs w:val="24"/>
        </w:rPr>
      </w:pPr>
      <w:r w:rsidRPr="005D5675">
        <w:rPr>
          <w:rFonts w:cs="Times New Roman"/>
          <w:szCs w:val="24"/>
        </w:rPr>
        <w:t>__________________________________</w:t>
      </w:r>
    </w:p>
    <w:p w14:paraId="15C14D86" w14:textId="77777777" w:rsidR="00EA4EC3" w:rsidRPr="005D5675" w:rsidRDefault="00C476DF" w:rsidP="00C476DF">
      <w:pPr>
        <w:ind w:left="720" w:firstLine="720"/>
        <w:rPr>
          <w:rFonts w:cs="Times New Roman"/>
          <w:szCs w:val="24"/>
        </w:rPr>
      </w:pPr>
      <w:r w:rsidRPr="005D5675">
        <w:rPr>
          <w:rFonts w:cs="Times New Roman"/>
          <w:szCs w:val="24"/>
        </w:rPr>
        <w:softHyphen/>
      </w:r>
      <w:r w:rsidRPr="005D5675">
        <w:rPr>
          <w:rFonts w:cs="Times New Roman"/>
          <w:szCs w:val="24"/>
        </w:rPr>
        <w:softHyphen/>
      </w:r>
      <w:r w:rsidRPr="005D5675">
        <w:rPr>
          <w:rFonts w:cs="Times New Roman"/>
          <w:szCs w:val="24"/>
        </w:rPr>
        <w:softHyphen/>
      </w:r>
      <w:r w:rsidRPr="005D5675">
        <w:rPr>
          <w:rFonts w:cs="Times New Roman"/>
          <w:szCs w:val="24"/>
        </w:rPr>
        <w:softHyphen/>
      </w:r>
      <w:r w:rsidRPr="005D5675">
        <w:rPr>
          <w:rFonts w:cs="Times New Roman"/>
          <w:szCs w:val="24"/>
        </w:rPr>
        <w:softHyphen/>
      </w:r>
      <w:r w:rsidRPr="005D5675">
        <w:rPr>
          <w:rFonts w:cs="Times New Roman"/>
          <w:szCs w:val="24"/>
        </w:rPr>
        <w:softHyphen/>
      </w:r>
      <w:r w:rsidRPr="005D5675">
        <w:rPr>
          <w:rFonts w:cs="Times New Roman"/>
          <w:szCs w:val="24"/>
        </w:rPr>
        <w:softHyphen/>
      </w:r>
      <w:r w:rsidRPr="005D5675">
        <w:rPr>
          <w:rFonts w:cs="Times New Roman"/>
          <w:szCs w:val="24"/>
        </w:rPr>
        <w:softHyphen/>
      </w:r>
      <w:r w:rsidR="00EA4EC3" w:rsidRPr="005D5675">
        <w:rPr>
          <w:rFonts w:cs="Times New Roman"/>
          <w:szCs w:val="24"/>
        </w:rPr>
        <w:t>__________________________________</w:t>
      </w:r>
    </w:p>
    <w:p w14:paraId="33C7D95C" w14:textId="77777777" w:rsidR="00EA4EC3" w:rsidRPr="005D5675" w:rsidRDefault="00EA4EC3" w:rsidP="00EA4EC3">
      <w:pPr>
        <w:ind w:left="720" w:firstLine="720"/>
        <w:rPr>
          <w:rFonts w:cs="Times New Roman"/>
          <w:szCs w:val="24"/>
        </w:rPr>
      </w:pPr>
      <w:r w:rsidRPr="005D5675">
        <w:rPr>
          <w:rFonts w:cs="Times New Roman"/>
          <w:szCs w:val="24"/>
        </w:rPr>
        <w:softHyphen/>
      </w:r>
      <w:r w:rsidRPr="005D5675">
        <w:rPr>
          <w:rFonts w:cs="Times New Roman"/>
          <w:szCs w:val="24"/>
        </w:rPr>
        <w:softHyphen/>
      </w:r>
      <w:r w:rsidRPr="005D5675">
        <w:rPr>
          <w:rFonts w:cs="Times New Roman"/>
          <w:szCs w:val="24"/>
        </w:rPr>
        <w:softHyphen/>
      </w:r>
      <w:r w:rsidRPr="005D5675">
        <w:rPr>
          <w:rFonts w:cs="Times New Roman"/>
          <w:szCs w:val="24"/>
        </w:rPr>
        <w:softHyphen/>
      </w:r>
      <w:r w:rsidRPr="005D5675">
        <w:rPr>
          <w:rFonts w:cs="Times New Roman"/>
          <w:szCs w:val="24"/>
        </w:rPr>
        <w:softHyphen/>
      </w:r>
      <w:r w:rsidRPr="005D5675">
        <w:rPr>
          <w:rFonts w:cs="Times New Roman"/>
          <w:szCs w:val="24"/>
        </w:rPr>
        <w:softHyphen/>
      </w:r>
      <w:r w:rsidRPr="005D5675">
        <w:rPr>
          <w:rFonts w:cs="Times New Roman"/>
          <w:szCs w:val="24"/>
        </w:rPr>
        <w:softHyphen/>
      </w:r>
      <w:r w:rsidRPr="005D5675">
        <w:rPr>
          <w:rFonts w:cs="Times New Roman"/>
          <w:szCs w:val="24"/>
        </w:rPr>
        <w:softHyphen/>
        <w:t>__________________________________</w:t>
      </w:r>
    </w:p>
    <w:p w14:paraId="14EA636F" w14:textId="77777777" w:rsidR="00EA4EC3" w:rsidRPr="005D5675" w:rsidRDefault="00EA4EC3" w:rsidP="00EA4EC3">
      <w:pPr>
        <w:ind w:left="720" w:firstLine="720"/>
        <w:rPr>
          <w:rFonts w:cs="Times New Roman"/>
          <w:szCs w:val="24"/>
        </w:rPr>
      </w:pPr>
    </w:p>
    <w:p w14:paraId="7EF557F6" w14:textId="77777777" w:rsidR="00EA4EC3" w:rsidRPr="005D5675" w:rsidRDefault="00730833" w:rsidP="00EA4EC3">
      <w:pPr>
        <w:ind w:left="720"/>
        <w:rPr>
          <w:rFonts w:cs="Times New Roman"/>
          <w:szCs w:val="24"/>
        </w:rPr>
      </w:pPr>
      <w:r>
        <w:rPr>
          <w:rFonts w:cs="Times New Roman"/>
          <w:szCs w:val="24"/>
        </w:rPr>
        <w:t>Such</w:t>
      </w:r>
      <w:r w:rsidR="00EA4EC3" w:rsidRPr="005D5675">
        <w:rPr>
          <w:rFonts w:cs="Times New Roman"/>
          <w:szCs w:val="24"/>
        </w:rPr>
        <w:t xml:space="preserve"> Police Department</w:t>
      </w:r>
      <w:r>
        <w:rPr>
          <w:rFonts w:cs="Times New Roman"/>
          <w:szCs w:val="24"/>
        </w:rPr>
        <w:t xml:space="preserve"> employees</w:t>
      </w:r>
      <w:r w:rsidR="00EA4EC3" w:rsidRPr="005D5675">
        <w:rPr>
          <w:rFonts w:cs="Times New Roman"/>
          <w:szCs w:val="24"/>
        </w:rPr>
        <w:t xml:space="preserve"> are considered a part of the District’s “Law Enforcement Unit” as defined in the Family Educational Rights and Privacy Act (“FERPA”) (20 U.S.C. § 1232g).</w:t>
      </w:r>
    </w:p>
    <w:p w14:paraId="253C72E0" w14:textId="77777777" w:rsidR="00EA4EC3" w:rsidRPr="005D5675" w:rsidRDefault="00EA4EC3" w:rsidP="00EA4EC3">
      <w:pPr>
        <w:ind w:left="720"/>
        <w:rPr>
          <w:rFonts w:cs="Times New Roman"/>
          <w:szCs w:val="24"/>
        </w:rPr>
      </w:pPr>
    </w:p>
    <w:p w14:paraId="1B0FD49E" w14:textId="77777777" w:rsidR="003065CD" w:rsidRPr="00CD2423" w:rsidRDefault="003065CD" w:rsidP="00AD7169">
      <w:pPr>
        <w:pStyle w:val="ListParagraph"/>
        <w:numPr>
          <w:ilvl w:val="0"/>
          <w:numId w:val="20"/>
        </w:numPr>
        <w:rPr>
          <w:rFonts w:cs="Times New Roman"/>
          <w:b/>
          <w:szCs w:val="24"/>
        </w:rPr>
      </w:pPr>
      <w:r w:rsidRPr="00CD2423">
        <w:rPr>
          <w:rFonts w:cs="Times New Roman"/>
          <w:b/>
          <w:szCs w:val="24"/>
        </w:rPr>
        <w:t>Compliance with FERPA and Other Confidentiality Requirements</w:t>
      </w:r>
    </w:p>
    <w:p w14:paraId="495C71B0" w14:textId="77777777" w:rsidR="003065CD" w:rsidRDefault="003065CD" w:rsidP="003065CD">
      <w:pPr>
        <w:pStyle w:val="ListParagraph"/>
        <w:ind w:left="1440"/>
        <w:rPr>
          <w:rFonts w:cs="Times New Roman"/>
          <w:b/>
          <w:szCs w:val="24"/>
        </w:rPr>
      </w:pPr>
    </w:p>
    <w:p w14:paraId="7A8240EE" w14:textId="5B8B690A" w:rsidR="003065CD" w:rsidRDefault="003065CD" w:rsidP="00AD7169">
      <w:pPr>
        <w:ind w:left="720"/>
      </w:pPr>
      <w:r>
        <w:t xml:space="preserve">At all times, school officials must comply with FERPA. This federal statute </w:t>
      </w:r>
      <w:r w:rsidR="000134EE">
        <w:t>permits disclosures</w:t>
      </w:r>
      <w:r>
        <w:t xml:space="preserve"> of </w:t>
      </w:r>
      <w:r w:rsidRPr="005D5675">
        <w:t>personally identifiable information about students contained in educational records (“Student PII”)</w:t>
      </w:r>
      <w:r w:rsidR="000134EE">
        <w:t>, without consent,</w:t>
      </w:r>
      <w:r>
        <w:t xml:space="preserve"> only under specific circumstances.</w:t>
      </w:r>
    </w:p>
    <w:p w14:paraId="7201DC0D" w14:textId="77777777" w:rsidR="003065CD" w:rsidRDefault="003065CD" w:rsidP="00AD7169">
      <w:pPr>
        <w:ind w:left="720"/>
      </w:pPr>
    </w:p>
    <w:p w14:paraId="4C63C6A6" w14:textId="5EA6400E" w:rsidR="003065CD" w:rsidRDefault="001F7C4A" w:rsidP="001F7C4A">
      <w:pPr>
        <w:ind w:left="720"/>
      </w:pPr>
      <w:r>
        <w:t xml:space="preserve">When </w:t>
      </w:r>
      <w:r w:rsidR="00D8770D">
        <w:t xml:space="preserve">the </w:t>
      </w:r>
      <w:r>
        <w:t>District “</w:t>
      </w:r>
      <w:r w:rsidRPr="00F179A2">
        <w:t>has outsourced institutional services or fun</w:t>
      </w:r>
      <w:r>
        <w:t>ctions</w:t>
      </w:r>
      <w:r w:rsidR="008B2ED0">
        <w:t>”</w:t>
      </w:r>
      <w:r>
        <w:t xml:space="preserve"> to the SRO c</w:t>
      </w:r>
      <w:r w:rsidR="003065CD" w:rsidRPr="005D5675">
        <w:t>onsistent with 34 C.F.R. §</w:t>
      </w:r>
      <w:r w:rsidR="003065CD">
        <w:t xml:space="preserve"> </w:t>
      </w:r>
      <w:r w:rsidR="003065CD" w:rsidRPr="005D5675">
        <w:t>99.31(a)(1)(</w:t>
      </w:r>
      <w:proofErr w:type="spellStart"/>
      <w:r w:rsidR="003065CD" w:rsidRPr="005D5675">
        <w:t>i</w:t>
      </w:r>
      <w:proofErr w:type="spellEnd"/>
      <w:r w:rsidR="003065CD" w:rsidRPr="005D5675">
        <w:t>)</w:t>
      </w:r>
      <w:r>
        <w:t>(B)</w:t>
      </w:r>
      <w:r w:rsidR="003065CD" w:rsidRPr="005D5675">
        <w:t xml:space="preserve"> of FERPA, the SRO </w:t>
      </w:r>
      <w:r w:rsidR="000134EE">
        <w:t xml:space="preserve">qualifies </w:t>
      </w:r>
      <w:r w:rsidR="003065CD" w:rsidRPr="005D5675">
        <w:t xml:space="preserve">as a “school official” </w:t>
      </w:r>
      <w:r w:rsidR="000134EE">
        <w:t xml:space="preserve">who can access, without consent, </w:t>
      </w:r>
      <w:r w:rsidR="003065CD" w:rsidRPr="005D5675">
        <w:t xml:space="preserve">Student PII </w:t>
      </w:r>
      <w:r w:rsidR="000134EE">
        <w:t xml:space="preserve">contained in education records about which </w:t>
      </w:r>
      <w:r w:rsidR="003065CD" w:rsidRPr="005D5675">
        <w:t>the SRO has a “legitimate educational interest</w:t>
      </w:r>
      <w:r w:rsidR="000134EE">
        <w:t>.</w:t>
      </w:r>
      <w:r w:rsidR="003065CD" w:rsidRPr="005D5675">
        <w:t xml:space="preserve">” </w:t>
      </w:r>
    </w:p>
    <w:p w14:paraId="2AC8A5BF" w14:textId="77777777" w:rsidR="003065CD" w:rsidRDefault="003065CD" w:rsidP="00AD7169">
      <w:pPr>
        <w:ind w:left="720"/>
      </w:pPr>
    </w:p>
    <w:p w14:paraId="6E8B6940" w14:textId="7F737A6B" w:rsidR="003065CD" w:rsidRDefault="003065CD" w:rsidP="00AD7169">
      <w:pPr>
        <w:ind w:left="720"/>
      </w:pPr>
      <w:r w:rsidRPr="005D5675">
        <w:t>Consistent with 34 C.F.R. §§</w:t>
      </w:r>
      <w:r>
        <w:t xml:space="preserve"> </w:t>
      </w:r>
      <w:r w:rsidRPr="005D5675">
        <w:t xml:space="preserve">99.31(10) and 99.36 of FERPA, the SRO </w:t>
      </w:r>
      <w:r>
        <w:t>(</w:t>
      </w:r>
      <w:r w:rsidRPr="005D5675">
        <w:t xml:space="preserve">or </w:t>
      </w:r>
      <w:r>
        <w:t xml:space="preserve">other </w:t>
      </w:r>
      <w:r w:rsidRPr="005D5675">
        <w:t>Police Department</w:t>
      </w:r>
      <w:r>
        <w:t xml:space="preserve"> employee identified in Section V.A.)</w:t>
      </w:r>
      <w:r w:rsidRPr="005D5675">
        <w:t xml:space="preserve"> may gain access</w:t>
      </w:r>
      <w:r w:rsidR="000134EE">
        <w:t>, without consent,</w:t>
      </w:r>
      <w:r w:rsidRPr="005D5675">
        <w:t xml:space="preserve"> to Student PII </w:t>
      </w:r>
      <w:r w:rsidR="000134EE">
        <w:t xml:space="preserve">contained in education records </w:t>
      </w:r>
      <w:r w:rsidRPr="005D5675">
        <w:t>“</w:t>
      </w:r>
      <w:r w:rsidRPr="003065CD">
        <w:rPr>
          <w:shd w:val="clear" w:color="auto" w:fill="FFFFFF"/>
        </w:rPr>
        <w:t>in connection with an emergency if knowledge of the [Student PII] is necessary to protect the health or safety of the student or other individuals</w:t>
      </w:r>
      <w:r w:rsidRPr="005D5675">
        <w:t>.”</w:t>
      </w:r>
    </w:p>
    <w:p w14:paraId="7551A66C" w14:textId="77777777" w:rsidR="003065CD" w:rsidRDefault="003065CD" w:rsidP="00AD7169">
      <w:pPr>
        <w:ind w:left="720"/>
      </w:pPr>
    </w:p>
    <w:p w14:paraId="586A65E8" w14:textId="7C972E3F" w:rsidR="003065CD" w:rsidRDefault="003065CD" w:rsidP="00AD7169">
      <w:pPr>
        <w:ind w:left="720"/>
      </w:pPr>
      <w:r>
        <w:t xml:space="preserve">These are the </w:t>
      </w:r>
      <w:r w:rsidRPr="003065CD">
        <w:rPr>
          <w:i/>
        </w:rPr>
        <w:t>only</w:t>
      </w:r>
      <w:r>
        <w:t xml:space="preserve"> circumstances in which an SRO may gain access</w:t>
      </w:r>
      <w:r w:rsidR="000134EE">
        <w:t xml:space="preserve">, </w:t>
      </w:r>
      <w:r w:rsidR="00347D91">
        <w:t>without c</w:t>
      </w:r>
      <w:r w:rsidR="000134EE">
        <w:t>onsent,</w:t>
      </w:r>
      <w:r>
        <w:t xml:space="preserve"> to education records containing student PII (such as IEPs, disciplinary documentation created by a school, or work samples).</w:t>
      </w:r>
    </w:p>
    <w:p w14:paraId="04D46C0C" w14:textId="77777777" w:rsidR="003065CD" w:rsidRDefault="003065CD" w:rsidP="00AD7169">
      <w:pPr>
        <w:ind w:left="720"/>
      </w:pPr>
    </w:p>
    <w:p w14:paraId="6441B803" w14:textId="2AF436BF" w:rsidR="003065CD" w:rsidRDefault="003065CD" w:rsidP="00AD7169">
      <w:pPr>
        <w:ind w:left="720"/>
      </w:pPr>
      <w:r>
        <w:t xml:space="preserve">FERPA does </w:t>
      </w:r>
      <w:r w:rsidRPr="003065CD">
        <w:rPr>
          <w:u w:val="single"/>
        </w:rPr>
        <w:t>not</w:t>
      </w:r>
      <w:r>
        <w:t xml:space="preserve"> apply to communications or conversations about what school </w:t>
      </w:r>
      <w:proofErr w:type="gramStart"/>
      <w:r>
        <w:t>staff have</w:t>
      </w:r>
      <w:proofErr w:type="gramEnd"/>
      <w:r>
        <w:t xml:space="preserve"> observed or to information derived from sources other than education records. </w:t>
      </w:r>
    </w:p>
    <w:p w14:paraId="483D3902" w14:textId="77777777" w:rsidR="003065CD" w:rsidRPr="00AD7169" w:rsidRDefault="003065CD" w:rsidP="00AD7169">
      <w:pPr>
        <w:pStyle w:val="ListParagraph"/>
        <w:ind w:left="1080"/>
      </w:pPr>
    </w:p>
    <w:p w14:paraId="6FC0ED79" w14:textId="77777777" w:rsidR="003065CD" w:rsidRPr="005D5675" w:rsidRDefault="003065CD" w:rsidP="003065CD">
      <w:pPr>
        <w:ind w:left="720"/>
        <w:rPr>
          <w:rFonts w:cs="Times New Roman"/>
          <w:szCs w:val="24"/>
        </w:rPr>
      </w:pPr>
      <w:r>
        <w:rPr>
          <w:rFonts w:cs="Times New Roman"/>
          <w:szCs w:val="24"/>
        </w:rPr>
        <w:t>In addition to FERPA, t</w:t>
      </w:r>
      <w:r w:rsidRPr="005D5675">
        <w:rPr>
          <w:rFonts w:cs="Times New Roman"/>
          <w:szCs w:val="24"/>
        </w:rPr>
        <w:t xml:space="preserve">he Parties agree to comply with </w:t>
      </w:r>
      <w:r>
        <w:rPr>
          <w:rFonts w:cs="Times New Roman"/>
          <w:szCs w:val="24"/>
        </w:rPr>
        <w:t xml:space="preserve">all other </w:t>
      </w:r>
      <w:r w:rsidRPr="005D5675">
        <w:rPr>
          <w:rFonts w:cs="Times New Roman"/>
          <w:szCs w:val="24"/>
        </w:rPr>
        <w:t>state and federal laws and regulations regarding confidentiality, including the Health Insurance Portability and Acc</w:t>
      </w:r>
      <w:r>
        <w:rPr>
          <w:rFonts w:cs="Times New Roman"/>
          <w:szCs w:val="24"/>
        </w:rPr>
        <w:t>ountability Act of 1996 (HIPAA)</w:t>
      </w:r>
      <w:r w:rsidRPr="005D5675">
        <w:rPr>
          <w:rFonts w:cs="Times New Roman"/>
          <w:szCs w:val="24"/>
        </w:rPr>
        <w:t xml:space="preserve"> and state student record regulations at 603 C.M.R. 23.00. The Parties agree to collect </w:t>
      </w:r>
      <w:r>
        <w:rPr>
          <w:rFonts w:cs="Times New Roman"/>
          <w:szCs w:val="24"/>
        </w:rPr>
        <w:t xml:space="preserve">only </w:t>
      </w:r>
      <w:r w:rsidRPr="005D5675">
        <w:rPr>
          <w:rFonts w:cs="Times New Roman"/>
          <w:szCs w:val="24"/>
        </w:rPr>
        <w:t xml:space="preserve">that student information necessary and relevant to fulfilling their respective roles, to share such information with each other only where required or allowed under this Agreement, and not to share such information beyond the sharing contemplated in this Agreement unless required to be shared by state or federal law. </w:t>
      </w:r>
      <w:r>
        <w:rPr>
          <w:rFonts w:cs="Times New Roman"/>
          <w:szCs w:val="24"/>
        </w:rPr>
        <w:t>T</w:t>
      </w:r>
      <w:r w:rsidRPr="005D5675">
        <w:rPr>
          <w:rFonts w:cs="Times New Roman"/>
          <w:szCs w:val="24"/>
        </w:rPr>
        <w:t xml:space="preserve">he Parties shall not collect </w:t>
      </w:r>
      <w:r>
        <w:rPr>
          <w:rFonts w:cs="Times New Roman"/>
          <w:szCs w:val="24"/>
        </w:rPr>
        <w:t xml:space="preserve">or share </w:t>
      </w:r>
      <w:r w:rsidRPr="005D5675">
        <w:rPr>
          <w:rFonts w:cs="Times New Roman"/>
          <w:szCs w:val="24"/>
        </w:rPr>
        <w:t>information on a student’s immigration status except as required by law.</w:t>
      </w:r>
    </w:p>
    <w:p w14:paraId="57631C70" w14:textId="77777777" w:rsidR="003065CD" w:rsidRPr="00AD7169" w:rsidRDefault="003065CD" w:rsidP="00AD7169">
      <w:pPr>
        <w:pStyle w:val="ListParagraph"/>
        <w:rPr>
          <w:b/>
        </w:rPr>
      </w:pPr>
    </w:p>
    <w:p w14:paraId="1046DAAB" w14:textId="7C93893D" w:rsidR="00EA4EC3" w:rsidRPr="005D5675" w:rsidRDefault="00EA4EC3" w:rsidP="00EA4EC3">
      <w:pPr>
        <w:pStyle w:val="ListParagraph"/>
        <w:numPr>
          <w:ilvl w:val="0"/>
          <w:numId w:val="20"/>
        </w:numPr>
        <w:rPr>
          <w:rFonts w:cs="Times New Roman"/>
          <w:b/>
          <w:szCs w:val="24"/>
        </w:rPr>
      </w:pPr>
      <w:r w:rsidRPr="005D5675">
        <w:rPr>
          <w:rFonts w:cs="Times New Roman"/>
          <w:b/>
          <w:szCs w:val="24"/>
        </w:rPr>
        <w:t xml:space="preserve">Information Sharing by </w:t>
      </w:r>
      <w:r w:rsidR="00B302CE">
        <w:rPr>
          <w:rFonts w:cs="Times New Roman"/>
          <w:b/>
          <w:szCs w:val="24"/>
        </w:rPr>
        <w:t>School Personnel</w:t>
      </w:r>
    </w:p>
    <w:p w14:paraId="093F8DC5" w14:textId="77777777" w:rsidR="00EA4EC3" w:rsidRPr="005D5675" w:rsidRDefault="00EA4EC3" w:rsidP="00EA4EC3">
      <w:pPr>
        <w:rPr>
          <w:rFonts w:cs="Times New Roman"/>
          <w:b/>
          <w:szCs w:val="24"/>
        </w:rPr>
      </w:pPr>
    </w:p>
    <w:p w14:paraId="6540DB08" w14:textId="0F03A3C8" w:rsidR="00EA4EC3" w:rsidRPr="005D5675" w:rsidRDefault="00EA4EC3" w:rsidP="00EA4EC3">
      <w:pPr>
        <w:pStyle w:val="ListParagraph"/>
        <w:numPr>
          <w:ilvl w:val="1"/>
          <w:numId w:val="20"/>
        </w:numPr>
        <w:rPr>
          <w:rFonts w:cs="Times New Roman"/>
          <w:b/>
          <w:szCs w:val="24"/>
        </w:rPr>
      </w:pPr>
      <w:r w:rsidRPr="005D5675">
        <w:rPr>
          <w:rFonts w:cs="Times New Roman"/>
          <w:b/>
          <w:szCs w:val="24"/>
        </w:rPr>
        <w:lastRenderedPageBreak/>
        <w:t>For Law Enforcement Purposes</w:t>
      </w:r>
    </w:p>
    <w:p w14:paraId="041FADF5" w14:textId="77777777" w:rsidR="00EA4EC3" w:rsidRPr="005D5675" w:rsidRDefault="00EA4EC3" w:rsidP="00EA4EC3">
      <w:pPr>
        <w:ind w:left="720"/>
        <w:rPr>
          <w:rFonts w:cs="Times New Roman"/>
          <w:szCs w:val="24"/>
        </w:rPr>
      </w:pPr>
    </w:p>
    <w:p w14:paraId="4E6140A2" w14:textId="12D8FE6F" w:rsidR="00EA4EC3" w:rsidRPr="005D5675" w:rsidRDefault="00E41CBA" w:rsidP="00E41CBA">
      <w:pPr>
        <w:ind w:left="1080"/>
        <w:rPr>
          <w:rFonts w:cs="Times New Roman"/>
          <w:szCs w:val="24"/>
        </w:rPr>
      </w:pPr>
      <w:r w:rsidRPr="00560BA1">
        <w:rPr>
          <w:rFonts w:cs="Times New Roman"/>
          <w:szCs w:val="24"/>
        </w:rPr>
        <w:t>Where</w:t>
      </w:r>
      <w:r w:rsidRPr="00EE0D58">
        <w:rPr>
          <w:rFonts w:cs="Times New Roman"/>
          <w:szCs w:val="24"/>
        </w:rPr>
        <w:t xml:space="preserve"> the principal or his or her designee learns of</w:t>
      </w:r>
      <w:r w:rsidR="0045580C">
        <w:rPr>
          <w:rFonts w:cs="Times New Roman"/>
          <w:szCs w:val="24"/>
        </w:rPr>
        <w:t xml:space="preserve"> misconduct by a student for which a law enforcement response may be appropriate (as described in Section IV)</w:t>
      </w:r>
      <w:r w:rsidRPr="00EE0D58">
        <w:rPr>
          <w:rFonts w:cs="Times New Roman"/>
          <w:szCs w:val="24"/>
        </w:rPr>
        <w:t>, he or she should inform the SRO</w:t>
      </w:r>
      <w:r>
        <w:t xml:space="preserve">. </w:t>
      </w:r>
      <w:r>
        <w:rPr>
          <w:rFonts w:cs="Times New Roman"/>
          <w:color w:val="000000"/>
        </w:rPr>
        <w:t xml:space="preserve">If </w:t>
      </w:r>
      <w:r w:rsidRPr="003249AC">
        <w:rPr>
          <w:rFonts w:cs="Times New Roman"/>
          <w:color w:val="000000"/>
        </w:rPr>
        <w:t>a teacher has information</w:t>
      </w:r>
      <w:r>
        <w:rPr>
          <w:rFonts w:cs="Times New Roman"/>
          <w:color w:val="000000"/>
        </w:rPr>
        <w:t xml:space="preserve"> related to such misconduct</w:t>
      </w:r>
      <w:r w:rsidRPr="003249AC">
        <w:rPr>
          <w:rFonts w:cs="Times New Roman"/>
          <w:color w:val="000000"/>
        </w:rPr>
        <w:t xml:space="preserve">, </w:t>
      </w:r>
      <w:r>
        <w:rPr>
          <w:rFonts w:cs="Times New Roman"/>
          <w:color w:val="000000"/>
        </w:rPr>
        <w:t>he or she may communicate this</w:t>
      </w:r>
      <w:r w:rsidRPr="00AD7169">
        <w:rPr>
          <w:color w:val="000000"/>
        </w:rPr>
        <w:t xml:space="preserve"> in</w:t>
      </w:r>
      <w:r w:rsidR="0045580C" w:rsidRPr="00AD7169">
        <w:rPr>
          <w:color w:val="000000"/>
        </w:rPr>
        <w:t xml:space="preserve">formation </w:t>
      </w:r>
      <w:r w:rsidR="0045580C">
        <w:rPr>
          <w:rFonts w:cs="Times New Roman"/>
          <w:color w:val="000000"/>
        </w:rPr>
        <w:t>directly to the SRO</w:t>
      </w:r>
      <w:r>
        <w:rPr>
          <w:rFonts w:cs="Times New Roman"/>
          <w:color w:val="000000"/>
        </w:rPr>
        <w:t xml:space="preserve"> but should also</w:t>
      </w:r>
      <w:r w:rsidRPr="003249AC">
        <w:rPr>
          <w:rFonts w:cs="Times New Roman"/>
          <w:color w:val="000000"/>
        </w:rPr>
        <w:t xml:space="preserve"> communicate such information </w:t>
      </w:r>
      <w:r>
        <w:rPr>
          <w:rFonts w:cs="Times New Roman"/>
          <w:color w:val="000000"/>
        </w:rPr>
        <w:t>to</w:t>
      </w:r>
      <w:r w:rsidRPr="003249AC">
        <w:rPr>
          <w:rFonts w:cs="Times New Roman"/>
          <w:color w:val="000000"/>
        </w:rPr>
        <w:t xml:space="preserve"> the principal or his or her designee</w:t>
      </w:r>
      <w:r w:rsidRPr="00AD7169">
        <w:rPr>
          <w:color w:val="000000"/>
        </w:rPr>
        <w:t xml:space="preserve">. </w:t>
      </w:r>
      <w:r w:rsidR="00142D50">
        <w:t xml:space="preserve">The </w:t>
      </w:r>
      <w:r w:rsidR="00F33E18">
        <w:t>P</w:t>
      </w:r>
      <w:r w:rsidR="00142D50">
        <w:t xml:space="preserve">arties agree that the sharing of such information shall not and should not </w:t>
      </w:r>
      <w:r w:rsidR="00BF34A1">
        <w:t xml:space="preserve">necessarily </w:t>
      </w:r>
      <w:r w:rsidR="00142D50">
        <w:t xml:space="preserve">require a law enforcement response on the part of the SRO but </w:t>
      </w:r>
      <w:r w:rsidR="00F33E18">
        <w:t xml:space="preserve">shall and </w:t>
      </w:r>
      <w:r w:rsidR="00142D50">
        <w:t xml:space="preserve">should instead prompt a careful consideration of whether </w:t>
      </w:r>
      <w:r w:rsidR="00BF34A1">
        <w:t>the misconduct is best addressed by law enforcement action, by a school disciplinary response, or by some combination of the two</w:t>
      </w:r>
      <w:r w:rsidR="00CD2423">
        <w:t>.</w:t>
      </w:r>
    </w:p>
    <w:p w14:paraId="03F95C46" w14:textId="77777777" w:rsidR="00EA4EC3" w:rsidRPr="005D5675" w:rsidRDefault="00EA4EC3" w:rsidP="00EA4EC3">
      <w:pPr>
        <w:ind w:left="720"/>
        <w:rPr>
          <w:rFonts w:cs="Times New Roman"/>
          <w:szCs w:val="24"/>
        </w:rPr>
      </w:pPr>
    </w:p>
    <w:p w14:paraId="10559F9B" w14:textId="77777777" w:rsidR="00EA4EC3" w:rsidRPr="005D5675" w:rsidRDefault="00EA4EC3" w:rsidP="00EA4EC3">
      <w:pPr>
        <w:ind w:left="1080"/>
        <w:rPr>
          <w:rFonts w:cs="Times New Roman"/>
          <w:szCs w:val="24"/>
        </w:rPr>
      </w:pPr>
      <w:r w:rsidRPr="005D5675">
        <w:rPr>
          <w:rFonts w:cs="Times New Roman"/>
          <w:szCs w:val="24"/>
        </w:rPr>
        <w:t xml:space="preserve">Notwithstanding the foregoing, if student information is obtained solely during a communication with </w:t>
      </w:r>
      <w:r w:rsidR="007567EF">
        <w:rPr>
          <w:rFonts w:cs="Times New Roman"/>
          <w:szCs w:val="24"/>
        </w:rPr>
        <w:t>school staff</w:t>
      </w:r>
      <w:r w:rsidRPr="005D5675">
        <w:rPr>
          <w:rFonts w:cs="Times New Roman"/>
          <w:szCs w:val="24"/>
        </w:rPr>
        <w:t xml:space="preserve"> deemed privileged or confidential due to the staff member’s professional licensure, such communication shall only be disclosed</w:t>
      </w:r>
      <w:r w:rsidR="007567EF">
        <w:rPr>
          <w:rFonts w:cs="Times New Roman"/>
          <w:szCs w:val="24"/>
        </w:rPr>
        <w:t xml:space="preserve"> with</w:t>
      </w:r>
      <w:r w:rsidRPr="005D5675">
        <w:rPr>
          <w:rFonts w:cs="Times New Roman"/>
          <w:szCs w:val="24"/>
        </w:rPr>
        <w:t xml:space="preserve"> </w:t>
      </w:r>
      <w:r w:rsidR="00133D6E">
        <w:rPr>
          <w:rFonts w:cs="Times New Roman"/>
          <w:szCs w:val="24"/>
        </w:rPr>
        <w:t xml:space="preserve">proper </w:t>
      </w:r>
      <w:r w:rsidRPr="005D5675">
        <w:rPr>
          <w:rFonts w:cs="Times New Roman"/>
          <w:szCs w:val="24"/>
        </w:rPr>
        <w:t xml:space="preserve">consent or </w:t>
      </w:r>
      <w:r w:rsidR="007567EF">
        <w:rPr>
          <w:rFonts w:cs="Times New Roman"/>
          <w:szCs w:val="24"/>
        </w:rPr>
        <w:t xml:space="preserve">if </w:t>
      </w:r>
      <w:r w:rsidRPr="005D5675">
        <w:rPr>
          <w:rFonts w:cs="Times New Roman"/>
          <w:szCs w:val="24"/>
        </w:rPr>
        <w:t>the communication is subject to the limits and exceptions to confidentiality and is required to be disclosed (e.g., mandatory reporting, immediate threats of harm to self or others). Additionally, if such student information is gathered as part of a “Verbal Screening Tool for Substance Abuse Disorders,” such information shall only be disclosed pursuant to the requirements of G.L. c. 71, § 97.</w:t>
      </w:r>
    </w:p>
    <w:p w14:paraId="3FD8BD4C" w14:textId="77777777" w:rsidR="00EA4EC3" w:rsidRPr="005D5675" w:rsidRDefault="00EA4EC3" w:rsidP="00EA4EC3">
      <w:pPr>
        <w:ind w:left="1080"/>
        <w:rPr>
          <w:rFonts w:cs="Times New Roman"/>
          <w:szCs w:val="24"/>
        </w:rPr>
      </w:pPr>
    </w:p>
    <w:p w14:paraId="78E2EB17" w14:textId="77777777" w:rsidR="00EA4EC3" w:rsidRDefault="00EA4EC3" w:rsidP="00EA4EC3">
      <w:pPr>
        <w:ind w:left="1080"/>
        <w:rPr>
          <w:rFonts w:cs="Times New Roman"/>
          <w:szCs w:val="24"/>
        </w:rPr>
      </w:pPr>
      <w:r w:rsidRPr="005D5675">
        <w:rPr>
          <w:rFonts w:cs="Times New Roman"/>
          <w:szCs w:val="24"/>
        </w:rPr>
        <w:t xml:space="preserve">The Parties acknowledge that there may be circumstances </w:t>
      </w:r>
      <w:r w:rsidR="00AD0717">
        <w:rPr>
          <w:rFonts w:cs="Times New Roman"/>
          <w:szCs w:val="24"/>
        </w:rPr>
        <w:t>in which</w:t>
      </w:r>
      <w:r w:rsidR="00AD0717" w:rsidRPr="005D5675">
        <w:rPr>
          <w:rFonts w:cs="Times New Roman"/>
          <w:szCs w:val="24"/>
        </w:rPr>
        <w:t xml:space="preserve"> </w:t>
      </w:r>
      <w:r w:rsidRPr="005D5675">
        <w:rPr>
          <w:rFonts w:cs="Times New Roman"/>
          <w:szCs w:val="24"/>
        </w:rPr>
        <w:t xml:space="preserve">parents consent to the disclosure of student information for law enforcement purposes (e.g., as part of a diversion program agreement) and that the sharing of information under </w:t>
      </w:r>
      <w:r w:rsidR="00AD0717">
        <w:rPr>
          <w:rFonts w:cs="Times New Roman"/>
          <w:szCs w:val="24"/>
        </w:rPr>
        <w:t>such</w:t>
      </w:r>
      <w:r w:rsidR="00AD0717" w:rsidRPr="005D5675">
        <w:rPr>
          <w:rFonts w:cs="Times New Roman"/>
          <w:szCs w:val="24"/>
        </w:rPr>
        <w:t xml:space="preserve"> </w:t>
      </w:r>
      <w:r w:rsidRPr="005D5675">
        <w:rPr>
          <w:rFonts w:cs="Times New Roman"/>
          <w:szCs w:val="24"/>
        </w:rPr>
        <w:t>circumstances does not violate this Agreement.</w:t>
      </w:r>
    </w:p>
    <w:p w14:paraId="3461D36F" w14:textId="77777777" w:rsidR="00D0057C" w:rsidRDefault="00D0057C" w:rsidP="00EA4EC3">
      <w:pPr>
        <w:ind w:left="1080"/>
        <w:rPr>
          <w:rFonts w:cs="Times New Roman"/>
          <w:szCs w:val="24"/>
        </w:rPr>
      </w:pPr>
    </w:p>
    <w:p w14:paraId="27F90964" w14:textId="77777777" w:rsidR="00D0057C" w:rsidRPr="005D5675" w:rsidRDefault="00D0057C" w:rsidP="00EA4EC3">
      <w:pPr>
        <w:ind w:left="1080"/>
        <w:rPr>
          <w:rFonts w:cs="Times New Roman"/>
          <w:szCs w:val="24"/>
        </w:rPr>
      </w:pPr>
      <w:r w:rsidRPr="005D5675">
        <w:rPr>
          <w:rFonts w:cs="Times New Roman"/>
          <w:szCs w:val="24"/>
        </w:rPr>
        <w:t xml:space="preserve">The Parties </w:t>
      </w:r>
      <w:r>
        <w:rPr>
          <w:rFonts w:cs="Times New Roman"/>
          <w:szCs w:val="24"/>
        </w:rPr>
        <w:t xml:space="preserve">also </w:t>
      </w:r>
      <w:r w:rsidRPr="005D5675">
        <w:rPr>
          <w:rFonts w:cs="Times New Roman"/>
          <w:szCs w:val="24"/>
        </w:rPr>
        <w:t>acknowledge that, from time to time, an emergency situation may arise that poses a real</w:t>
      </w:r>
      <w:r>
        <w:rPr>
          <w:rFonts w:cs="Times New Roman"/>
          <w:szCs w:val="24"/>
        </w:rPr>
        <w:t>, substantial,</w:t>
      </w:r>
      <w:r w:rsidRPr="005D5675">
        <w:rPr>
          <w:rFonts w:cs="Times New Roman"/>
          <w:szCs w:val="24"/>
        </w:rPr>
        <w:t xml:space="preserve"> and immediate threat to human safety or to property with the risk of substantial damage. </w:t>
      </w:r>
      <w:r>
        <w:rPr>
          <w:rFonts w:cs="Times New Roman"/>
          <w:szCs w:val="24"/>
        </w:rPr>
        <w:t>School personnel</w:t>
      </w:r>
      <w:r w:rsidRPr="005D5675">
        <w:rPr>
          <w:rFonts w:cs="Times New Roman"/>
          <w:szCs w:val="24"/>
        </w:rPr>
        <w:t xml:space="preserve"> having knowledge of any </w:t>
      </w:r>
      <w:r>
        <w:rPr>
          <w:rFonts w:cs="Times New Roman"/>
          <w:szCs w:val="24"/>
        </w:rPr>
        <w:t xml:space="preserve">such </w:t>
      </w:r>
      <w:r w:rsidRPr="005D5675">
        <w:rPr>
          <w:rFonts w:cs="Times New Roman"/>
          <w:szCs w:val="24"/>
        </w:rPr>
        <w:t>emergency situation sh</w:t>
      </w:r>
      <w:r w:rsidR="00E41CBA">
        <w:rPr>
          <w:rFonts w:cs="Times New Roman"/>
          <w:szCs w:val="24"/>
        </w:rPr>
        <w:t>ould</w:t>
      </w:r>
      <w:r w:rsidRPr="005D5675">
        <w:rPr>
          <w:rFonts w:cs="Times New Roman"/>
          <w:szCs w:val="24"/>
        </w:rPr>
        <w:t xml:space="preserve"> immediately notify or cause to be notified </w:t>
      </w:r>
      <w:proofErr w:type="gramStart"/>
      <w:r w:rsidRPr="005D5675">
        <w:rPr>
          <w:rFonts w:cs="Times New Roman"/>
          <w:szCs w:val="24"/>
        </w:rPr>
        <w:t>both the Police Department (or</w:t>
      </w:r>
      <w:proofErr w:type="gramEnd"/>
      <w:r w:rsidRPr="005D5675">
        <w:rPr>
          <w:rFonts w:cs="Times New Roman"/>
          <w:szCs w:val="24"/>
        </w:rPr>
        <w:t xml:space="preserve"> the SRO if appropriate to facilitate a response) and the </w:t>
      </w:r>
      <w:r>
        <w:rPr>
          <w:rFonts w:cs="Times New Roman"/>
          <w:szCs w:val="24"/>
        </w:rPr>
        <w:t>principal or his or her designee</w:t>
      </w:r>
      <w:r w:rsidRPr="005D5675">
        <w:rPr>
          <w:rFonts w:cs="Times New Roman"/>
          <w:szCs w:val="24"/>
        </w:rPr>
        <w:t>. This requirement is in addition to any procedures outlined in the school’s student handbook, administrative manual, and/or School Committee policy manual.</w:t>
      </w:r>
    </w:p>
    <w:p w14:paraId="17EA006C" w14:textId="77777777" w:rsidR="00EA4EC3" w:rsidRPr="005D5675" w:rsidRDefault="00EA4EC3" w:rsidP="00EA4EC3">
      <w:pPr>
        <w:ind w:left="720"/>
        <w:rPr>
          <w:rFonts w:cs="Times New Roman"/>
          <w:szCs w:val="24"/>
        </w:rPr>
      </w:pPr>
    </w:p>
    <w:p w14:paraId="071EE077" w14:textId="77777777" w:rsidR="00BD2A31" w:rsidRPr="005D5675" w:rsidRDefault="00BD2A31">
      <w:pPr>
        <w:ind w:left="1080"/>
        <w:rPr>
          <w:rFonts w:cs="Times New Roman"/>
          <w:szCs w:val="24"/>
        </w:rPr>
      </w:pPr>
      <w:r w:rsidRPr="005D5675">
        <w:rPr>
          <w:rFonts w:cs="Times New Roman"/>
          <w:szCs w:val="24"/>
        </w:rPr>
        <w:t xml:space="preserve">Nothing in this section or this Agreement shall prevent the </w:t>
      </w:r>
      <w:r>
        <w:rPr>
          <w:rFonts w:cs="Times New Roman"/>
          <w:szCs w:val="24"/>
        </w:rPr>
        <w:t>principal or his or her designee</w:t>
      </w:r>
      <w:r w:rsidRPr="005D5675">
        <w:rPr>
          <w:rFonts w:cs="Times New Roman"/>
          <w:szCs w:val="24"/>
        </w:rPr>
        <w:t xml:space="preserve"> from reporting possible criminal conduct by a person who is not a student.</w:t>
      </w:r>
    </w:p>
    <w:p w14:paraId="4695F5AB" w14:textId="77777777" w:rsidR="00EA4EC3" w:rsidRPr="005D5675" w:rsidRDefault="00EA4EC3" w:rsidP="00EA4EC3">
      <w:pPr>
        <w:ind w:left="720"/>
        <w:rPr>
          <w:rFonts w:cs="Times New Roman"/>
          <w:szCs w:val="24"/>
        </w:rPr>
      </w:pPr>
    </w:p>
    <w:p w14:paraId="01FE830E" w14:textId="53B83DBA" w:rsidR="00EA4EC3" w:rsidRPr="005D5675" w:rsidRDefault="00EA4EC3" w:rsidP="00EA4EC3">
      <w:pPr>
        <w:pStyle w:val="ListParagraph"/>
        <w:numPr>
          <w:ilvl w:val="1"/>
          <w:numId w:val="20"/>
        </w:numPr>
        <w:rPr>
          <w:rFonts w:cs="Times New Roman"/>
          <w:b/>
          <w:szCs w:val="24"/>
        </w:rPr>
      </w:pPr>
      <w:r w:rsidRPr="005D5675">
        <w:rPr>
          <w:rFonts w:cs="Times New Roman"/>
          <w:b/>
          <w:szCs w:val="24"/>
        </w:rPr>
        <w:t>For Non-Law Enforcement Purposes</w:t>
      </w:r>
    </w:p>
    <w:p w14:paraId="1BF67313" w14:textId="77777777" w:rsidR="00EA4EC3" w:rsidRPr="005D5675" w:rsidRDefault="00EA4EC3" w:rsidP="00EA4EC3">
      <w:pPr>
        <w:ind w:left="720"/>
        <w:rPr>
          <w:rFonts w:cs="Times New Roman"/>
          <w:szCs w:val="24"/>
        </w:rPr>
      </w:pPr>
    </w:p>
    <w:p w14:paraId="58A96237" w14:textId="77777777" w:rsidR="00EA4EC3" w:rsidRPr="005D5675" w:rsidRDefault="00EA4EC3" w:rsidP="00A92883">
      <w:pPr>
        <w:ind w:left="1080"/>
      </w:pPr>
      <w:r w:rsidRPr="005D5675">
        <w:t>Based on their integration as part of the school community, SROs may periodically require access to student information for purposes that fall outside of the SRO’s law enforcement role outlined in Section IV.</w:t>
      </w:r>
    </w:p>
    <w:p w14:paraId="7529BF4E" w14:textId="77777777" w:rsidR="00EA4EC3" w:rsidRPr="005D5675" w:rsidRDefault="00EA4EC3" w:rsidP="00AD7169">
      <w:pPr>
        <w:ind w:left="1080"/>
      </w:pPr>
    </w:p>
    <w:p w14:paraId="5D9CFFAE" w14:textId="2D839C83" w:rsidR="00EA4EC3" w:rsidRPr="005D5675" w:rsidRDefault="00EA4EC3" w:rsidP="00EA4EC3">
      <w:pPr>
        <w:ind w:left="1080"/>
        <w:rPr>
          <w:rFonts w:cs="Times New Roman"/>
          <w:szCs w:val="24"/>
        </w:rPr>
      </w:pPr>
      <w:r w:rsidRPr="005D5675">
        <w:lastRenderedPageBreak/>
        <w:t xml:space="preserve">Student PII received by the SRO </w:t>
      </w:r>
      <w:r w:rsidR="00730833">
        <w:t>(</w:t>
      </w:r>
      <w:r w:rsidR="00730833" w:rsidRPr="005D5675">
        <w:t xml:space="preserve">or </w:t>
      </w:r>
      <w:r w:rsidR="00730833">
        <w:t xml:space="preserve">other </w:t>
      </w:r>
      <w:r w:rsidR="00730833" w:rsidRPr="005D5675">
        <w:t>Police Department</w:t>
      </w:r>
      <w:r w:rsidR="00730833">
        <w:t xml:space="preserve"> employee identified in Section V.A.)</w:t>
      </w:r>
      <w:r w:rsidRPr="005D5675">
        <w:t xml:space="preserve"> that is not related to </w:t>
      </w:r>
      <w:r w:rsidR="00334D24">
        <w:t>c</w:t>
      </w:r>
      <w:r w:rsidRPr="005D5675">
        <w:t xml:space="preserve">riminal </w:t>
      </w:r>
      <w:r w:rsidR="00334D24">
        <w:t>c</w:t>
      </w:r>
      <w:r w:rsidRPr="005D5675">
        <w:t xml:space="preserve">onduct </w:t>
      </w:r>
      <w:r w:rsidR="00334D24">
        <w:rPr>
          <w:szCs w:val="24"/>
        </w:rPr>
        <w:t>r</w:t>
      </w:r>
      <w:r w:rsidR="00B6319E">
        <w:rPr>
          <w:szCs w:val="24"/>
        </w:rPr>
        <w:t xml:space="preserve">isking or </w:t>
      </w:r>
      <w:r w:rsidR="00334D24">
        <w:rPr>
          <w:szCs w:val="24"/>
        </w:rPr>
        <w:t>c</w:t>
      </w:r>
      <w:r w:rsidR="00B6319E">
        <w:rPr>
          <w:szCs w:val="24"/>
        </w:rPr>
        <w:t xml:space="preserve">ausing </w:t>
      </w:r>
      <w:r w:rsidR="00334D24">
        <w:rPr>
          <w:szCs w:val="24"/>
        </w:rPr>
        <w:t>s</w:t>
      </w:r>
      <w:r w:rsidR="00AC5A36">
        <w:rPr>
          <w:szCs w:val="24"/>
        </w:rPr>
        <w:t>ubstantial</w:t>
      </w:r>
      <w:r w:rsidR="00B6319E">
        <w:rPr>
          <w:szCs w:val="24"/>
        </w:rPr>
        <w:t xml:space="preserve"> </w:t>
      </w:r>
      <w:r w:rsidR="00334D24">
        <w:rPr>
          <w:szCs w:val="24"/>
        </w:rPr>
        <w:t>h</w:t>
      </w:r>
      <w:r w:rsidR="00B6319E">
        <w:rPr>
          <w:szCs w:val="24"/>
        </w:rPr>
        <w:t>arm</w:t>
      </w:r>
      <w:r w:rsidR="00B6319E" w:rsidRPr="005D5675">
        <w:t xml:space="preserve"> </w:t>
      </w:r>
      <w:r w:rsidRPr="005D5675">
        <w:t>shall not be used to take law enforcement action against a student but may be used to connect a student or family with services or other supports.</w:t>
      </w:r>
      <w:r w:rsidRPr="005D5675">
        <w:rPr>
          <w:rFonts w:cs="Times New Roman"/>
          <w:szCs w:val="24"/>
        </w:rPr>
        <w:t xml:space="preserve"> </w:t>
      </w:r>
      <w:r w:rsidR="00C9415D">
        <w:rPr>
          <w:rFonts w:cs="Times New Roman"/>
          <w:szCs w:val="24"/>
        </w:rPr>
        <w:t>Prior to such a disclosure, w</w:t>
      </w:r>
      <w:r w:rsidRPr="005D5675">
        <w:rPr>
          <w:rFonts w:cs="Times New Roman"/>
          <w:szCs w:val="24"/>
        </w:rPr>
        <w:t xml:space="preserve">henever possible, the </w:t>
      </w:r>
      <w:r w:rsidR="00730833">
        <w:rPr>
          <w:rFonts w:cs="Times New Roman"/>
          <w:szCs w:val="24"/>
        </w:rPr>
        <w:t>principal or his or her designee</w:t>
      </w:r>
      <w:r w:rsidRPr="005D5675">
        <w:rPr>
          <w:rFonts w:cs="Times New Roman"/>
          <w:szCs w:val="24"/>
        </w:rPr>
        <w:t xml:space="preserve"> shall notify the </w:t>
      </w:r>
      <w:r w:rsidR="00C9415D">
        <w:rPr>
          <w:rFonts w:cs="Times New Roman"/>
          <w:szCs w:val="24"/>
        </w:rPr>
        <w:t xml:space="preserve">parent, the </w:t>
      </w:r>
      <w:r w:rsidRPr="005D5675">
        <w:rPr>
          <w:rFonts w:cs="Times New Roman"/>
          <w:szCs w:val="24"/>
        </w:rPr>
        <w:t>student</w:t>
      </w:r>
      <w:r w:rsidR="00C9415D">
        <w:rPr>
          <w:rFonts w:cs="Times New Roman"/>
          <w:szCs w:val="24"/>
        </w:rPr>
        <w:t>, or both, when such</w:t>
      </w:r>
      <w:r w:rsidRPr="005D5675">
        <w:rPr>
          <w:rFonts w:cs="Times New Roman"/>
          <w:szCs w:val="24"/>
        </w:rPr>
        <w:t xml:space="preserve"> information will be shared </w:t>
      </w:r>
      <w:r w:rsidR="00C9415D">
        <w:rPr>
          <w:rFonts w:cs="Times New Roman"/>
          <w:szCs w:val="24"/>
        </w:rPr>
        <w:t>with the SRO</w:t>
      </w:r>
      <w:r w:rsidRPr="005D5675">
        <w:rPr>
          <w:rFonts w:cs="Times New Roman"/>
          <w:szCs w:val="24"/>
        </w:rPr>
        <w:t>.</w:t>
      </w:r>
    </w:p>
    <w:p w14:paraId="6B09A939" w14:textId="77777777" w:rsidR="00EA4EC3" w:rsidRPr="005D5675" w:rsidRDefault="00EA4EC3" w:rsidP="00AD7169">
      <w:pPr>
        <w:ind w:left="1080"/>
        <w:rPr>
          <w:rFonts w:cs="Times New Roman"/>
          <w:szCs w:val="24"/>
        </w:rPr>
      </w:pPr>
    </w:p>
    <w:p w14:paraId="6CADE8F0" w14:textId="77777777" w:rsidR="00EA4EC3" w:rsidRPr="005D5675" w:rsidRDefault="00EA4EC3" w:rsidP="00EA4EC3">
      <w:pPr>
        <w:pStyle w:val="ListParagraph"/>
        <w:numPr>
          <w:ilvl w:val="0"/>
          <w:numId w:val="20"/>
        </w:numPr>
        <w:rPr>
          <w:rFonts w:cs="Times New Roman"/>
          <w:b/>
          <w:szCs w:val="24"/>
        </w:rPr>
      </w:pPr>
      <w:r w:rsidRPr="005D5675">
        <w:rPr>
          <w:rFonts w:cs="Times New Roman"/>
          <w:b/>
          <w:szCs w:val="24"/>
        </w:rPr>
        <w:t xml:space="preserve">Information Sharing by </w:t>
      </w:r>
      <w:r w:rsidR="00473F3A">
        <w:rPr>
          <w:rFonts w:cs="Times New Roman"/>
          <w:b/>
          <w:szCs w:val="24"/>
        </w:rPr>
        <w:t>the SRO</w:t>
      </w:r>
    </w:p>
    <w:p w14:paraId="66CE3B7E" w14:textId="77777777" w:rsidR="00EA4EC3" w:rsidRPr="005D5675" w:rsidRDefault="00EA4EC3" w:rsidP="00EA4EC3">
      <w:pPr>
        <w:ind w:left="720"/>
        <w:rPr>
          <w:rFonts w:cs="Times New Roman"/>
          <w:szCs w:val="24"/>
        </w:rPr>
      </w:pPr>
    </w:p>
    <w:p w14:paraId="10CD37CE" w14:textId="77777777" w:rsidR="00EA4EC3" w:rsidRPr="005D5675" w:rsidRDefault="00EA4EC3" w:rsidP="00EA4EC3">
      <w:pPr>
        <w:spacing w:after="120"/>
        <w:ind w:left="720"/>
        <w:rPr>
          <w:rFonts w:cs="Times New Roman"/>
          <w:szCs w:val="24"/>
        </w:rPr>
      </w:pPr>
      <w:r w:rsidRPr="005D5675">
        <w:rPr>
          <w:rFonts w:cs="Times New Roman"/>
          <w:szCs w:val="24"/>
        </w:rPr>
        <w:t xml:space="preserve">Subject to applicable statutes and regulations governing confidentiality, the </w:t>
      </w:r>
      <w:r w:rsidR="00730833">
        <w:rPr>
          <w:rFonts w:cs="Times New Roman"/>
          <w:szCs w:val="24"/>
        </w:rPr>
        <w:t>SRO</w:t>
      </w:r>
      <w:r w:rsidRPr="005D5675">
        <w:rPr>
          <w:rFonts w:cs="Times New Roman"/>
          <w:szCs w:val="24"/>
        </w:rPr>
        <w:t xml:space="preserve"> shall inform the </w:t>
      </w:r>
      <w:r w:rsidR="00730833">
        <w:rPr>
          <w:rFonts w:cs="Times New Roman"/>
          <w:szCs w:val="24"/>
        </w:rPr>
        <w:t>principal or his or her designee</w:t>
      </w:r>
      <w:r w:rsidRPr="005D5675">
        <w:rPr>
          <w:rFonts w:cs="Times New Roman"/>
          <w:szCs w:val="24"/>
        </w:rPr>
        <w:t xml:space="preserve"> of any arrest of a student, the issuance of a criminal or delinquency complaint application against a student, or a student’s voluntary participation in any diversion or restorative justice program if:</w:t>
      </w:r>
    </w:p>
    <w:p w14:paraId="2BE283F2" w14:textId="77777777" w:rsidR="00EA4EC3" w:rsidRPr="005D5675" w:rsidRDefault="00EA4EC3" w:rsidP="00EA4EC3">
      <w:pPr>
        <w:pStyle w:val="ListParagraph"/>
        <w:numPr>
          <w:ilvl w:val="1"/>
          <w:numId w:val="15"/>
        </w:numPr>
        <w:spacing w:after="120"/>
        <w:rPr>
          <w:rFonts w:cs="Times New Roman"/>
          <w:szCs w:val="24"/>
        </w:rPr>
      </w:pPr>
      <w:r w:rsidRPr="005D5675">
        <w:rPr>
          <w:rFonts w:cs="Times New Roman"/>
          <w:szCs w:val="24"/>
        </w:rPr>
        <w:t>The activity involves criminal conduct that poses a (present or future) threat of harm to the physical or psychological well-being of the student, other students</w:t>
      </w:r>
      <w:r w:rsidR="00AB79B6">
        <w:rPr>
          <w:rFonts w:cs="Times New Roman"/>
          <w:szCs w:val="24"/>
        </w:rPr>
        <w:t xml:space="preserve"> or </w:t>
      </w:r>
      <w:r w:rsidRPr="005D5675">
        <w:rPr>
          <w:rFonts w:cs="Times New Roman"/>
          <w:szCs w:val="24"/>
        </w:rPr>
        <w:t>school personnel, or to school property;</w:t>
      </w:r>
    </w:p>
    <w:p w14:paraId="2BECB7E7" w14:textId="77777777" w:rsidR="00EA4EC3" w:rsidRPr="005D5675" w:rsidRDefault="00EA4EC3" w:rsidP="00EA4EC3">
      <w:pPr>
        <w:pStyle w:val="ListParagraph"/>
        <w:numPr>
          <w:ilvl w:val="1"/>
          <w:numId w:val="15"/>
        </w:numPr>
        <w:spacing w:after="120"/>
        <w:rPr>
          <w:rFonts w:cs="Times New Roman"/>
          <w:szCs w:val="24"/>
        </w:rPr>
      </w:pPr>
      <w:r w:rsidRPr="005D5675">
        <w:rPr>
          <w:rFonts w:cs="Times New Roman"/>
          <w:szCs w:val="24"/>
        </w:rPr>
        <w:t>The making of such a report would facilitate supportive intervention by school personnel on behalf of the student (e.g., because of the Police Department’s involvement with a student’s family, the student may need or benefit from supportive services in school); or</w:t>
      </w:r>
    </w:p>
    <w:p w14:paraId="3357DC5B" w14:textId="77777777" w:rsidR="00EA4EC3" w:rsidRPr="005D5675" w:rsidRDefault="00EA4EC3" w:rsidP="00AD7169">
      <w:pPr>
        <w:pStyle w:val="ListParagraph"/>
        <w:numPr>
          <w:ilvl w:val="1"/>
          <w:numId w:val="15"/>
        </w:numPr>
        <w:rPr>
          <w:rFonts w:cs="Times New Roman"/>
          <w:szCs w:val="24"/>
        </w:rPr>
      </w:pPr>
      <w:r w:rsidRPr="005D5675">
        <w:rPr>
          <w:rFonts w:cs="Times New Roman"/>
          <w:szCs w:val="24"/>
        </w:rPr>
        <w:t>The activity involves actual or possible truancy.</w:t>
      </w:r>
    </w:p>
    <w:p w14:paraId="5E063235" w14:textId="77777777" w:rsidR="0020269A" w:rsidRDefault="0020269A" w:rsidP="00EA4EC3">
      <w:pPr>
        <w:ind w:left="720"/>
        <w:rPr>
          <w:rFonts w:cs="Times New Roman"/>
          <w:szCs w:val="24"/>
        </w:rPr>
      </w:pPr>
    </w:p>
    <w:p w14:paraId="4CAD54D1" w14:textId="56AA4AD8" w:rsidR="000604B3" w:rsidRDefault="005B7CAF" w:rsidP="00EA4EC3">
      <w:pPr>
        <w:ind w:left="720"/>
        <w:rPr>
          <w:rFonts w:cs="Times New Roman"/>
          <w:szCs w:val="24"/>
        </w:rPr>
      </w:pPr>
      <w:r>
        <w:rPr>
          <w:rFonts w:cs="Times New Roman"/>
          <w:szCs w:val="24"/>
        </w:rPr>
        <w:t>The SRO shall provide such information whether the activity takes place in or out of school</w:t>
      </w:r>
      <w:r w:rsidR="00D43B74">
        <w:rPr>
          <w:rFonts w:cs="Times New Roman"/>
          <w:szCs w:val="24"/>
        </w:rPr>
        <w:t>, consistent with the requirements of G.L. c. 12, § 32 (Community Based Justice information-sharing programs) and G.L. c. 71, § 37H (setting forth potential disciplinary consequences for violations of criminal law)</w:t>
      </w:r>
      <w:r>
        <w:rPr>
          <w:rFonts w:cs="Times New Roman"/>
          <w:szCs w:val="24"/>
        </w:rPr>
        <w:t>.</w:t>
      </w:r>
    </w:p>
    <w:p w14:paraId="309BB3E3" w14:textId="77777777" w:rsidR="005B7CAF" w:rsidRDefault="005B7CAF" w:rsidP="00EA4EC3">
      <w:pPr>
        <w:ind w:left="720"/>
        <w:rPr>
          <w:rFonts w:cs="Times New Roman"/>
          <w:szCs w:val="24"/>
        </w:rPr>
      </w:pPr>
    </w:p>
    <w:p w14:paraId="6050DCC3" w14:textId="711D25F4" w:rsidR="005B7CAF" w:rsidRDefault="007958F1" w:rsidP="00F45AC4">
      <w:pPr>
        <w:pStyle w:val="ListParagraph"/>
        <w:rPr>
          <w:rFonts w:cs="Times New Roman"/>
          <w:szCs w:val="24"/>
        </w:rPr>
      </w:pPr>
      <w:r>
        <w:rPr>
          <w:rFonts w:cs="Times New Roman"/>
          <w:szCs w:val="24"/>
        </w:rPr>
        <w:t>W</w:t>
      </w:r>
      <w:r w:rsidR="005B7CAF">
        <w:rPr>
          <w:rFonts w:cs="Times New Roman"/>
          <w:szCs w:val="24"/>
        </w:rPr>
        <w:t xml:space="preserve">hen the SRO observes or learns of student misconduct in school </w:t>
      </w:r>
      <w:r>
        <w:rPr>
          <w:rFonts w:cs="Times New Roman"/>
          <w:szCs w:val="24"/>
        </w:rPr>
        <w:t>for which a law enforcement response</w:t>
      </w:r>
      <w:r w:rsidR="00DB212F">
        <w:rPr>
          <w:rFonts w:cs="Times New Roman"/>
          <w:szCs w:val="24"/>
        </w:rPr>
        <w:t xml:space="preserve"> is </w:t>
      </w:r>
      <w:r>
        <w:rPr>
          <w:rFonts w:cs="Times New Roman"/>
          <w:szCs w:val="24"/>
        </w:rPr>
        <w:t>appropriate (as described in Section IV)</w:t>
      </w:r>
      <w:r w:rsidR="005B7CAF">
        <w:rPr>
          <w:rFonts w:cs="Times New Roman"/>
          <w:szCs w:val="24"/>
        </w:rPr>
        <w:t>, the SRO shall convey to the principal or his or her designee as soon as reasonably possible the fact of that misconduct and the nature of the intended law enforcement response</w:t>
      </w:r>
      <w:r w:rsidR="00F45AC4">
        <w:rPr>
          <w:rFonts w:cs="Times New Roman"/>
          <w:szCs w:val="24"/>
        </w:rPr>
        <w:t>, and w</w:t>
      </w:r>
      <w:r w:rsidR="005B7CAF">
        <w:rPr>
          <w:rFonts w:cs="Times New Roman"/>
          <w:szCs w:val="24"/>
        </w:rPr>
        <w:t>hen the SRO observes or learns of student misconduct that does not merit a law enforcement response, but that appears to violate school rules, the SRO shall report the misconduct whenever such reporting would be required for school personnel.</w:t>
      </w:r>
    </w:p>
    <w:p w14:paraId="75B39558" w14:textId="77777777" w:rsidR="00E4719D" w:rsidRPr="005D5675" w:rsidRDefault="00E4719D" w:rsidP="00AD7169">
      <w:pPr>
        <w:ind w:left="720"/>
        <w:rPr>
          <w:rFonts w:cs="Times New Roman"/>
          <w:szCs w:val="24"/>
        </w:rPr>
      </w:pPr>
    </w:p>
    <w:p w14:paraId="057542B7" w14:textId="3C78E16E" w:rsidR="002D23F2" w:rsidRPr="005D5675" w:rsidRDefault="002D23F2" w:rsidP="00EA4EC3">
      <w:pPr>
        <w:pStyle w:val="ListParagraph"/>
        <w:numPr>
          <w:ilvl w:val="0"/>
          <w:numId w:val="1"/>
        </w:numPr>
        <w:rPr>
          <w:rFonts w:cs="Times New Roman"/>
          <w:b/>
          <w:szCs w:val="24"/>
        </w:rPr>
      </w:pPr>
      <w:r w:rsidRPr="005D5675">
        <w:rPr>
          <w:rFonts w:cs="Times New Roman"/>
          <w:b/>
          <w:szCs w:val="24"/>
        </w:rPr>
        <w:t>Data</w:t>
      </w:r>
      <w:r w:rsidR="00A77A83" w:rsidRPr="005D5675">
        <w:rPr>
          <w:rFonts w:cs="Times New Roman"/>
          <w:b/>
          <w:szCs w:val="24"/>
        </w:rPr>
        <w:t xml:space="preserve"> Collection and Reporting</w:t>
      </w:r>
    </w:p>
    <w:p w14:paraId="7E8D0FC3" w14:textId="77777777" w:rsidR="00A77A83" w:rsidRPr="005D5675" w:rsidRDefault="00A77A83" w:rsidP="00B024C4">
      <w:pPr>
        <w:rPr>
          <w:rFonts w:cs="Times New Roman"/>
          <w:szCs w:val="24"/>
        </w:rPr>
      </w:pPr>
    </w:p>
    <w:p w14:paraId="04A2AF45" w14:textId="77777777" w:rsidR="0030670A" w:rsidRPr="005D5675" w:rsidRDefault="0030670A" w:rsidP="00B024C4">
      <w:pPr>
        <w:rPr>
          <w:rFonts w:cs="Times New Roman"/>
          <w:szCs w:val="24"/>
        </w:rPr>
      </w:pPr>
      <w:r w:rsidRPr="005D5675">
        <w:rPr>
          <w:rFonts w:cs="Times New Roman"/>
          <w:b/>
          <w:szCs w:val="24"/>
        </w:rPr>
        <w:t>In accordance with state law, the SRO and school administrators shall work together to ensure the proper collection and reporting of data on school-based arrests, citations, and court referrals of students, consistent with regulations promulgated by the Department of Elementary and Secondary Education.</w:t>
      </w:r>
    </w:p>
    <w:p w14:paraId="702A8E41" w14:textId="77777777" w:rsidR="002C1C86" w:rsidRPr="005D5675" w:rsidRDefault="002C1C86" w:rsidP="00B024C4">
      <w:pPr>
        <w:rPr>
          <w:rFonts w:cs="Times New Roman"/>
          <w:szCs w:val="24"/>
        </w:rPr>
      </w:pPr>
    </w:p>
    <w:p w14:paraId="2BA0498D" w14:textId="77777777" w:rsidR="00434837" w:rsidRPr="005D5675" w:rsidRDefault="00434837" w:rsidP="00B024C4">
      <w:pPr>
        <w:rPr>
          <w:rFonts w:cs="Times New Roman"/>
          <w:szCs w:val="24"/>
        </w:rPr>
      </w:pPr>
      <w:r w:rsidRPr="005D5675">
        <w:rPr>
          <w:rFonts w:cs="Times New Roman"/>
          <w:szCs w:val="24"/>
        </w:rPr>
        <w:t>[</w:t>
      </w:r>
      <w:r w:rsidRPr="005D5675">
        <w:rPr>
          <w:rFonts w:cs="Times New Roman"/>
          <w:i/>
          <w:szCs w:val="24"/>
        </w:rPr>
        <w:t xml:space="preserve">NOTE: </w:t>
      </w:r>
      <w:r w:rsidRPr="005D5675">
        <w:rPr>
          <w:i/>
        </w:rPr>
        <w:t xml:space="preserve">You might consider tracking other data, such as number and types of crimes committed </w:t>
      </w:r>
      <w:r w:rsidRPr="00B63E61">
        <w:rPr>
          <w:i/>
        </w:rPr>
        <w:t xml:space="preserve">at schools, </w:t>
      </w:r>
      <w:r w:rsidR="00B63E61" w:rsidRPr="00B63E61">
        <w:rPr>
          <w:rFonts w:cs="Times New Roman"/>
          <w:i/>
          <w:szCs w:val="24"/>
        </w:rPr>
        <w:t xml:space="preserve">substantiated complaints related to the SRO or the Program, </w:t>
      </w:r>
      <w:r w:rsidRPr="005D5675">
        <w:rPr>
          <w:i/>
        </w:rPr>
        <w:t xml:space="preserve">types of community-building activities carried out by the SRO, and number of counseling, mentoring, and related activities by the SRO. Consider measures that will help the Chief, Superintendent, and school </w:t>
      </w:r>
      <w:r w:rsidRPr="005D5675">
        <w:rPr>
          <w:i/>
        </w:rPr>
        <w:lastRenderedPageBreak/>
        <w:t>community evaluate the performance of the SRO and the success and effectiveness of the SRO program.</w:t>
      </w:r>
      <w:r w:rsidRPr="005D5675">
        <w:t>]</w:t>
      </w:r>
    </w:p>
    <w:p w14:paraId="3F327C77" w14:textId="77777777" w:rsidR="00E4719D" w:rsidRPr="005D5675" w:rsidRDefault="00E4719D" w:rsidP="00B024C4">
      <w:pPr>
        <w:rPr>
          <w:rFonts w:cs="Times New Roman"/>
          <w:szCs w:val="24"/>
        </w:rPr>
      </w:pPr>
    </w:p>
    <w:p w14:paraId="3517322E" w14:textId="77777777" w:rsidR="002D23F2" w:rsidRPr="005D5675" w:rsidRDefault="002D23F2" w:rsidP="00EA4EC3">
      <w:pPr>
        <w:pStyle w:val="ListParagraph"/>
        <w:numPr>
          <w:ilvl w:val="0"/>
          <w:numId w:val="1"/>
        </w:numPr>
        <w:rPr>
          <w:rFonts w:cs="Times New Roman"/>
          <w:b/>
          <w:szCs w:val="24"/>
        </w:rPr>
      </w:pPr>
      <w:r w:rsidRPr="005D5675">
        <w:rPr>
          <w:rFonts w:cs="Times New Roman"/>
          <w:b/>
          <w:szCs w:val="24"/>
        </w:rPr>
        <w:t>SRO Training</w:t>
      </w:r>
    </w:p>
    <w:p w14:paraId="55ECEA0C" w14:textId="77777777" w:rsidR="002D23F2" w:rsidRPr="005D5675" w:rsidRDefault="002D23F2" w:rsidP="00B024C4">
      <w:pPr>
        <w:rPr>
          <w:rFonts w:cs="Times New Roman"/>
          <w:szCs w:val="24"/>
        </w:rPr>
      </w:pPr>
    </w:p>
    <w:p w14:paraId="7CDBB84E" w14:textId="77777777" w:rsidR="00947B88" w:rsidRPr="005D5675" w:rsidRDefault="003110EC" w:rsidP="00B024C4">
      <w:pPr>
        <w:rPr>
          <w:rFonts w:cs="Times New Roman"/>
          <w:b/>
          <w:szCs w:val="24"/>
        </w:rPr>
      </w:pPr>
      <w:r w:rsidRPr="005D5675">
        <w:rPr>
          <w:rFonts w:cs="Times New Roman"/>
          <w:b/>
          <w:szCs w:val="24"/>
        </w:rPr>
        <w:t xml:space="preserve">In accordance with </w:t>
      </w:r>
      <w:r w:rsidR="00B30EDA" w:rsidRPr="005D5675">
        <w:rPr>
          <w:rFonts w:cs="Times New Roman"/>
          <w:b/>
          <w:szCs w:val="24"/>
        </w:rPr>
        <w:t xml:space="preserve">state law, </w:t>
      </w:r>
      <w:r w:rsidRPr="005D5675">
        <w:rPr>
          <w:rFonts w:cs="Times New Roman"/>
          <w:b/>
          <w:szCs w:val="24"/>
        </w:rPr>
        <w:t xml:space="preserve">the </w:t>
      </w:r>
      <w:r w:rsidR="00B30EDA" w:rsidRPr="005D5675">
        <w:rPr>
          <w:rFonts w:cs="Times New Roman"/>
          <w:b/>
          <w:szCs w:val="24"/>
        </w:rPr>
        <w:t>SRO</w:t>
      </w:r>
      <w:r w:rsidRPr="005D5675">
        <w:rPr>
          <w:rFonts w:cs="Times New Roman"/>
          <w:b/>
          <w:szCs w:val="24"/>
        </w:rPr>
        <w:t xml:space="preserve"> shall</w:t>
      </w:r>
      <w:r w:rsidR="00B30EDA" w:rsidRPr="005D5675">
        <w:rPr>
          <w:rFonts w:cs="Times New Roman"/>
          <w:b/>
          <w:szCs w:val="24"/>
        </w:rPr>
        <w:t xml:space="preserve"> </w:t>
      </w:r>
      <w:r w:rsidR="006E5101">
        <w:rPr>
          <w:rFonts w:cs="Times New Roman"/>
          <w:b/>
          <w:szCs w:val="24"/>
        </w:rPr>
        <w:t>receive ongoing</w:t>
      </w:r>
      <w:r w:rsidR="00B30EDA" w:rsidRPr="005D5675">
        <w:rPr>
          <w:rFonts w:cs="Times New Roman"/>
          <w:b/>
          <w:szCs w:val="24"/>
        </w:rPr>
        <w:t xml:space="preserve"> professional development in</w:t>
      </w:r>
      <w:r w:rsidR="00947B88" w:rsidRPr="005D5675">
        <w:rPr>
          <w:rFonts w:cs="Times New Roman"/>
          <w:b/>
          <w:szCs w:val="24"/>
        </w:rPr>
        <w:t>:</w:t>
      </w:r>
    </w:p>
    <w:p w14:paraId="143A8266" w14:textId="77777777" w:rsidR="00947B88" w:rsidRPr="005D5675" w:rsidRDefault="00947B88" w:rsidP="00B024C4">
      <w:pPr>
        <w:rPr>
          <w:rFonts w:cs="Times New Roman"/>
          <w:b/>
          <w:szCs w:val="24"/>
        </w:rPr>
      </w:pPr>
    </w:p>
    <w:p w14:paraId="23A9327D" w14:textId="77777777" w:rsidR="00947B88" w:rsidRPr="005D5675" w:rsidRDefault="00B30EDA" w:rsidP="00B024C4">
      <w:pPr>
        <w:pStyle w:val="ListParagraph"/>
        <w:numPr>
          <w:ilvl w:val="0"/>
          <w:numId w:val="7"/>
        </w:numPr>
        <w:rPr>
          <w:rFonts w:cs="Times New Roman"/>
          <w:szCs w:val="24"/>
        </w:rPr>
      </w:pPr>
      <w:r w:rsidRPr="005D5675">
        <w:rPr>
          <w:rFonts w:cs="Times New Roman"/>
          <w:b/>
          <w:szCs w:val="24"/>
        </w:rPr>
        <w:t xml:space="preserve">child and adolescent development, </w:t>
      </w:r>
    </w:p>
    <w:p w14:paraId="2D029810" w14:textId="77777777" w:rsidR="00947B88" w:rsidRPr="005D5675" w:rsidRDefault="00B30EDA" w:rsidP="00B024C4">
      <w:pPr>
        <w:pStyle w:val="ListParagraph"/>
        <w:numPr>
          <w:ilvl w:val="0"/>
          <w:numId w:val="7"/>
        </w:numPr>
        <w:rPr>
          <w:rFonts w:cs="Times New Roman"/>
          <w:szCs w:val="24"/>
        </w:rPr>
      </w:pPr>
      <w:r w:rsidRPr="005D5675">
        <w:rPr>
          <w:rFonts w:cs="Times New Roman"/>
          <w:b/>
          <w:szCs w:val="24"/>
        </w:rPr>
        <w:t xml:space="preserve">conflict resolution, and </w:t>
      </w:r>
    </w:p>
    <w:p w14:paraId="57906F8F" w14:textId="77777777" w:rsidR="003110EC" w:rsidRPr="005D5675" w:rsidRDefault="00B30EDA" w:rsidP="00B024C4">
      <w:pPr>
        <w:pStyle w:val="ListParagraph"/>
        <w:numPr>
          <w:ilvl w:val="0"/>
          <w:numId w:val="7"/>
        </w:numPr>
        <w:rPr>
          <w:rFonts w:cs="Times New Roman"/>
          <w:szCs w:val="24"/>
        </w:rPr>
      </w:pPr>
      <w:proofErr w:type="gramStart"/>
      <w:r w:rsidRPr="005D5675">
        <w:rPr>
          <w:rFonts w:cs="Times New Roman"/>
          <w:b/>
          <w:szCs w:val="24"/>
        </w:rPr>
        <w:t>diversion</w:t>
      </w:r>
      <w:proofErr w:type="gramEnd"/>
      <w:r w:rsidRPr="005D5675">
        <w:rPr>
          <w:rFonts w:cs="Times New Roman"/>
          <w:b/>
          <w:szCs w:val="24"/>
        </w:rPr>
        <w:t xml:space="preserve"> strategies.</w:t>
      </w:r>
    </w:p>
    <w:p w14:paraId="5B14A14E" w14:textId="77777777" w:rsidR="003110EC" w:rsidRPr="005D5675" w:rsidRDefault="003110EC" w:rsidP="00B024C4">
      <w:pPr>
        <w:rPr>
          <w:rFonts w:cs="Times New Roman"/>
          <w:szCs w:val="24"/>
        </w:rPr>
      </w:pPr>
    </w:p>
    <w:p w14:paraId="417D1DCE" w14:textId="77777777" w:rsidR="00925C0E" w:rsidRPr="005D5675" w:rsidRDefault="00947B88" w:rsidP="00B024C4">
      <w:pPr>
        <w:rPr>
          <w:rFonts w:cs="Times New Roman"/>
          <w:szCs w:val="24"/>
        </w:rPr>
      </w:pPr>
      <w:r w:rsidRPr="005D5675">
        <w:rPr>
          <w:rFonts w:cs="Times New Roman"/>
          <w:szCs w:val="24"/>
        </w:rPr>
        <w:t>Additional areas for continuing professional development may</w:t>
      </w:r>
      <w:r w:rsidR="00925C0E" w:rsidRPr="005D5675">
        <w:rPr>
          <w:rFonts w:cs="Times New Roman"/>
          <w:szCs w:val="24"/>
        </w:rPr>
        <w:t xml:space="preserve"> include</w:t>
      </w:r>
      <w:r w:rsidR="00277A4D" w:rsidRPr="005D5675">
        <w:rPr>
          <w:rFonts w:cs="Times New Roman"/>
          <w:szCs w:val="24"/>
        </w:rPr>
        <w:t>, but are not limited to</w:t>
      </w:r>
      <w:r w:rsidR="00925C0E" w:rsidRPr="005D5675">
        <w:rPr>
          <w:rFonts w:cs="Times New Roman"/>
          <w:szCs w:val="24"/>
        </w:rPr>
        <w:t>:</w:t>
      </w:r>
    </w:p>
    <w:p w14:paraId="77ED33F6" w14:textId="77777777" w:rsidR="00813AAB" w:rsidRPr="005D5675" w:rsidRDefault="00813AAB" w:rsidP="00B024C4">
      <w:pPr>
        <w:rPr>
          <w:rFonts w:cs="Times New Roman"/>
          <w:szCs w:val="24"/>
        </w:rPr>
      </w:pPr>
    </w:p>
    <w:p w14:paraId="61EF532F" w14:textId="77777777" w:rsidR="00925C0E" w:rsidRPr="005D5675" w:rsidRDefault="00925C0E" w:rsidP="00B024C4">
      <w:pPr>
        <w:pStyle w:val="ListParagraph"/>
        <w:numPr>
          <w:ilvl w:val="0"/>
          <w:numId w:val="6"/>
        </w:numPr>
        <w:rPr>
          <w:rFonts w:cs="Times New Roman"/>
          <w:szCs w:val="24"/>
        </w:rPr>
      </w:pPr>
      <w:r w:rsidRPr="005D5675">
        <w:rPr>
          <w:rFonts w:cs="Times New Roman"/>
          <w:szCs w:val="24"/>
        </w:rPr>
        <w:t>R</w:t>
      </w:r>
      <w:r w:rsidR="00B30EDA" w:rsidRPr="005D5675">
        <w:rPr>
          <w:rFonts w:cs="Times New Roman"/>
          <w:szCs w:val="24"/>
        </w:rPr>
        <w:t xml:space="preserve">estorative </w:t>
      </w:r>
      <w:r w:rsidR="004856A8" w:rsidRPr="005D5675">
        <w:rPr>
          <w:rFonts w:cs="Times New Roman"/>
          <w:szCs w:val="24"/>
        </w:rPr>
        <w:t>practices</w:t>
      </w:r>
    </w:p>
    <w:p w14:paraId="355724CA" w14:textId="77777777" w:rsidR="00925C0E" w:rsidRPr="003E6778" w:rsidRDefault="00925C0E" w:rsidP="003E6778">
      <w:pPr>
        <w:pStyle w:val="ListParagraph"/>
        <w:numPr>
          <w:ilvl w:val="0"/>
          <w:numId w:val="6"/>
        </w:numPr>
        <w:rPr>
          <w:rFonts w:cs="Times New Roman"/>
          <w:szCs w:val="24"/>
        </w:rPr>
      </w:pPr>
      <w:r w:rsidRPr="003E6778">
        <w:rPr>
          <w:rFonts w:cs="Times New Roman"/>
          <w:szCs w:val="24"/>
        </w:rPr>
        <w:t>I</w:t>
      </w:r>
      <w:r w:rsidR="00B30EDA" w:rsidRPr="003E6778">
        <w:rPr>
          <w:rFonts w:cs="Times New Roman"/>
          <w:szCs w:val="24"/>
        </w:rPr>
        <w:t>mplicit bias</w:t>
      </w:r>
      <w:r w:rsidR="003E6778" w:rsidRPr="003E6778">
        <w:rPr>
          <w:rFonts w:cs="Times New Roman"/>
          <w:szCs w:val="24"/>
        </w:rPr>
        <w:t xml:space="preserve"> and </w:t>
      </w:r>
      <w:r w:rsidR="003E6778">
        <w:rPr>
          <w:rFonts w:cs="Times New Roman"/>
          <w:szCs w:val="24"/>
        </w:rPr>
        <w:t>d</w:t>
      </w:r>
      <w:r w:rsidR="00947B88" w:rsidRPr="003E6778">
        <w:rPr>
          <w:rFonts w:cs="Times New Roman"/>
          <w:szCs w:val="24"/>
        </w:rPr>
        <w:t>isproportionality in school-based arrests based on race and disability</w:t>
      </w:r>
      <w:r w:rsidR="00B30EDA" w:rsidRPr="003E6778">
        <w:rPr>
          <w:rFonts w:cs="Times New Roman"/>
          <w:szCs w:val="24"/>
        </w:rPr>
        <w:t xml:space="preserve"> </w:t>
      </w:r>
    </w:p>
    <w:p w14:paraId="6B2B36BE" w14:textId="77777777" w:rsidR="007B04B3" w:rsidRPr="005D5675" w:rsidRDefault="00925C0E" w:rsidP="00B024C4">
      <w:pPr>
        <w:pStyle w:val="ListParagraph"/>
        <w:numPr>
          <w:ilvl w:val="0"/>
          <w:numId w:val="6"/>
        </w:numPr>
        <w:rPr>
          <w:rFonts w:cs="Times New Roman"/>
          <w:szCs w:val="24"/>
        </w:rPr>
      </w:pPr>
      <w:r w:rsidRPr="005D5675">
        <w:rPr>
          <w:rFonts w:cs="Times New Roman"/>
          <w:szCs w:val="24"/>
        </w:rPr>
        <w:t>C</w:t>
      </w:r>
      <w:r w:rsidR="00B30EDA" w:rsidRPr="005D5675">
        <w:rPr>
          <w:rFonts w:cs="Times New Roman"/>
          <w:szCs w:val="24"/>
        </w:rPr>
        <w:t>ultural competency</w:t>
      </w:r>
      <w:r w:rsidR="003E6778">
        <w:rPr>
          <w:rFonts w:cs="Times New Roman"/>
          <w:szCs w:val="24"/>
        </w:rPr>
        <w:t xml:space="preserve"> in religious practices, </w:t>
      </w:r>
      <w:r w:rsidR="00C2475B">
        <w:rPr>
          <w:rFonts w:cs="Times New Roman"/>
          <w:szCs w:val="24"/>
        </w:rPr>
        <w:t>clothing preferences</w:t>
      </w:r>
      <w:r w:rsidR="003E6778">
        <w:rPr>
          <w:rFonts w:cs="Times New Roman"/>
          <w:szCs w:val="24"/>
        </w:rPr>
        <w:t>, identity, and other areas</w:t>
      </w:r>
    </w:p>
    <w:p w14:paraId="73DFFD4C" w14:textId="77777777" w:rsidR="00925C0E" w:rsidRPr="005D5675" w:rsidRDefault="00925C0E" w:rsidP="00B024C4">
      <w:pPr>
        <w:pStyle w:val="ListParagraph"/>
        <w:numPr>
          <w:ilvl w:val="0"/>
          <w:numId w:val="6"/>
        </w:numPr>
        <w:rPr>
          <w:rFonts w:cs="Times New Roman"/>
          <w:szCs w:val="24"/>
        </w:rPr>
      </w:pPr>
      <w:r w:rsidRPr="005D5675">
        <w:rPr>
          <w:rFonts w:cs="Times New Roman"/>
          <w:szCs w:val="24"/>
        </w:rPr>
        <w:t xml:space="preserve">Mental </w:t>
      </w:r>
      <w:r w:rsidR="00A07567" w:rsidRPr="005D5675">
        <w:rPr>
          <w:rFonts w:cs="Times New Roman"/>
          <w:szCs w:val="24"/>
        </w:rPr>
        <w:t>h</w:t>
      </w:r>
      <w:r w:rsidRPr="005D5675">
        <w:rPr>
          <w:rFonts w:cs="Times New Roman"/>
          <w:szCs w:val="24"/>
        </w:rPr>
        <w:t xml:space="preserve">ealth </w:t>
      </w:r>
      <w:r w:rsidR="002C5FE0" w:rsidRPr="005D5675">
        <w:rPr>
          <w:rFonts w:cs="Times New Roman"/>
          <w:szCs w:val="24"/>
        </w:rPr>
        <w:t>protocols</w:t>
      </w:r>
      <w:r w:rsidR="003E6778">
        <w:rPr>
          <w:rFonts w:cs="Times New Roman"/>
          <w:szCs w:val="24"/>
        </w:rPr>
        <w:t xml:space="preserve"> and trauma-informed care</w:t>
      </w:r>
    </w:p>
    <w:p w14:paraId="73054A90" w14:textId="65301B35" w:rsidR="000A0A1E" w:rsidRDefault="00277A4D" w:rsidP="0083327A">
      <w:pPr>
        <w:pStyle w:val="ListParagraph"/>
        <w:numPr>
          <w:ilvl w:val="0"/>
          <w:numId w:val="6"/>
        </w:numPr>
      </w:pPr>
      <w:r w:rsidRPr="005D5675">
        <w:rPr>
          <w:rFonts w:cs="Times New Roman"/>
          <w:szCs w:val="24"/>
        </w:rPr>
        <w:t xml:space="preserve">De-escalation </w:t>
      </w:r>
      <w:r w:rsidR="004856A8" w:rsidRPr="005D5675">
        <w:rPr>
          <w:rFonts w:cs="Times New Roman"/>
          <w:szCs w:val="24"/>
        </w:rPr>
        <w:t>skills</w:t>
      </w:r>
      <w:r w:rsidR="00C2475B">
        <w:t xml:space="preserve"> and positive behavior interventions and supports</w:t>
      </w:r>
    </w:p>
    <w:p w14:paraId="0190B512" w14:textId="0F0E7BEB" w:rsidR="00C60D48" w:rsidRPr="005D5675" w:rsidRDefault="00C60D48" w:rsidP="0083327A">
      <w:pPr>
        <w:pStyle w:val="ListParagraph"/>
        <w:numPr>
          <w:ilvl w:val="0"/>
          <w:numId w:val="6"/>
        </w:numPr>
      </w:pPr>
      <w:r>
        <w:t>Training in proper policies, procedures, and techniques for the use of restraint</w:t>
      </w:r>
    </w:p>
    <w:p w14:paraId="2D0A5D31" w14:textId="77777777" w:rsidR="0053535E" w:rsidRPr="005D5675" w:rsidRDefault="0053535E" w:rsidP="00B024C4">
      <w:pPr>
        <w:pStyle w:val="ListParagraph"/>
        <w:numPr>
          <w:ilvl w:val="0"/>
          <w:numId w:val="6"/>
        </w:numPr>
        <w:rPr>
          <w:rFonts w:cs="Times New Roman"/>
          <w:szCs w:val="24"/>
        </w:rPr>
      </w:pPr>
      <w:r w:rsidRPr="005D5675">
        <w:rPr>
          <w:rFonts w:cs="Times New Roman"/>
          <w:szCs w:val="24"/>
        </w:rPr>
        <w:t>Teen dating violence and healthy teen relationships</w:t>
      </w:r>
    </w:p>
    <w:p w14:paraId="01A5E36B" w14:textId="77777777" w:rsidR="0053535E" w:rsidRPr="005D5675" w:rsidRDefault="0053535E" w:rsidP="00B024C4">
      <w:pPr>
        <w:pStyle w:val="ListParagraph"/>
        <w:numPr>
          <w:ilvl w:val="0"/>
          <w:numId w:val="6"/>
        </w:numPr>
        <w:rPr>
          <w:rFonts w:cs="Times New Roman"/>
          <w:szCs w:val="24"/>
        </w:rPr>
      </w:pPr>
      <w:r w:rsidRPr="005D5675">
        <w:rPr>
          <w:rFonts w:cs="Times New Roman"/>
          <w:szCs w:val="24"/>
        </w:rPr>
        <w:t>Understanding and protecting civil rights in schools</w:t>
      </w:r>
    </w:p>
    <w:p w14:paraId="54121F57" w14:textId="77777777" w:rsidR="00093990" w:rsidRPr="005D5675" w:rsidRDefault="00093990" w:rsidP="00B024C4">
      <w:pPr>
        <w:pStyle w:val="ListParagraph"/>
        <w:numPr>
          <w:ilvl w:val="0"/>
          <w:numId w:val="6"/>
        </w:numPr>
        <w:rPr>
          <w:rFonts w:cs="Times New Roman"/>
          <w:szCs w:val="24"/>
        </w:rPr>
      </w:pPr>
      <w:r w:rsidRPr="005D5675">
        <w:rPr>
          <w:rFonts w:cs="Times New Roman"/>
          <w:szCs w:val="24"/>
        </w:rPr>
        <w:t>Special education law</w:t>
      </w:r>
    </w:p>
    <w:p w14:paraId="56493189" w14:textId="77777777" w:rsidR="00093990" w:rsidRPr="005D5675" w:rsidRDefault="00093990" w:rsidP="00B024C4">
      <w:pPr>
        <w:pStyle w:val="ListParagraph"/>
        <w:numPr>
          <w:ilvl w:val="0"/>
          <w:numId w:val="6"/>
        </w:numPr>
        <w:rPr>
          <w:rFonts w:cs="Times New Roman"/>
          <w:szCs w:val="24"/>
        </w:rPr>
      </w:pPr>
      <w:r w:rsidRPr="005D5675">
        <w:rPr>
          <w:rFonts w:cs="Times New Roman"/>
          <w:szCs w:val="24"/>
        </w:rPr>
        <w:t>Student privacy protections and laws governing the release of student information</w:t>
      </w:r>
    </w:p>
    <w:p w14:paraId="50FE2D69" w14:textId="77777777" w:rsidR="007B04B3" w:rsidRPr="00C2475B" w:rsidRDefault="00C2475B" w:rsidP="00B13EEA">
      <w:pPr>
        <w:pStyle w:val="ListParagraph"/>
        <w:numPr>
          <w:ilvl w:val="0"/>
          <w:numId w:val="6"/>
        </w:numPr>
        <w:rPr>
          <w:rFonts w:cs="Times New Roman"/>
          <w:szCs w:val="24"/>
        </w:rPr>
      </w:pPr>
      <w:r>
        <w:rPr>
          <w:rFonts w:cs="Times New Roman"/>
          <w:szCs w:val="24"/>
        </w:rPr>
        <w:t xml:space="preserve">School-specific approaches to topics like </w:t>
      </w:r>
      <w:r w:rsidR="00277A4D" w:rsidRPr="005D5675">
        <w:rPr>
          <w:rFonts w:cs="Times New Roman"/>
          <w:szCs w:val="24"/>
        </w:rPr>
        <w:t xml:space="preserve">bullying prevention, cyber safety, </w:t>
      </w:r>
      <w:r w:rsidR="00B45826" w:rsidRPr="005D5675">
        <w:rPr>
          <w:rFonts w:cs="Times New Roman"/>
          <w:szCs w:val="24"/>
        </w:rPr>
        <w:t xml:space="preserve">emergency </w:t>
      </w:r>
      <w:r w:rsidR="00FD04DB" w:rsidRPr="005D5675">
        <w:rPr>
          <w:rFonts w:cs="Times New Roman"/>
          <w:szCs w:val="24"/>
        </w:rPr>
        <w:t xml:space="preserve">management and crisis </w:t>
      </w:r>
      <w:r w:rsidR="00B45826" w:rsidRPr="005D5675">
        <w:rPr>
          <w:rFonts w:cs="Times New Roman"/>
          <w:szCs w:val="24"/>
        </w:rPr>
        <w:t xml:space="preserve">response, </w:t>
      </w:r>
      <w:r w:rsidR="00277A4D" w:rsidRPr="005D5675">
        <w:rPr>
          <w:rFonts w:cs="Times New Roman"/>
          <w:szCs w:val="24"/>
        </w:rPr>
        <w:t>threat assessment</w:t>
      </w:r>
      <w:r w:rsidR="00A07567" w:rsidRPr="005D5675">
        <w:rPr>
          <w:rFonts w:cs="Times New Roman"/>
          <w:szCs w:val="24"/>
        </w:rPr>
        <w:t>,</w:t>
      </w:r>
      <w:r w:rsidR="00277A4D" w:rsidRPr="005D5675">
        <w:rPr>
          <w:rFonts w:cs="Times New Roman"/>
          <w:szCs w:val="24"/>
        </w:rPr>
        <w:t xml:space="preserve"> </w:t>
      </w:r>
      <w:r w:rsidR="00CC497B" w:rsidRPr="005D5675">
        <w:rPr>
          <w:rFonts w:cs="Times New Roman"/>
          <w:szCs w:val="24"/>
        </w:rPr>
        <w:t xml:space="preserve">and social-emotional </w:t>
      </w:r>
      <w:r>
        <w:rPr>
          <w:rFonts w:cs="Times New Roman"/>
          <w:szCs w:val="24"/>
        </w:rPr>
        <w:t>learning</w:t>
      </w:r>
    </w:p>
    <w:p w14:paraId="4220EA6A" w14:textId="77777777" w:rsidR="00B13EEA" w:rsidRDefault="00B13EEA" w:rsidP="00B024C4">
      <w:pPr>
        <w:rPr>
          <w:rFonts w:cs="Times New Roman"/>
          <w:szCs w:val="24"/>
        </w:rPr>
      </w:pPr>
    </w:p>
    <w:p w14:paraId="03CDB31D" w14:textId="77777777" w:rsidR="00A07567" w:rsidRPr="005D5675" w:rsidRDefault="00947B88" w:rsidP="00B024C4">
      <w:pPr>
        <w:rPr>
          <w:rFonts w:cs="Times New Roman"/>
          <w:szCs w:val="24"/>
        </w:rPr>
      </w:pPr>
      <w:r w:rsidRPr="005D5675">
        <w:rPr>
          <w:rFonts w:cs="Times New Roman"/>
          <w:szCs w:val="24"/>
        </w:rPr>
        <w:t xml:space="preserve">The SRO shall also receive </w:t>
      </w:r>
      <w:r w:rsidR="00434837" w:rsidRPr="005D5675">
        <w:rPr>
          <w:rFonts w:cs="Times New Roman"/>
          <w:szCs w:val="24"/>
        </w:rPr>
        <w:t xml:space="preserve">certified </w:t>
      </w:r>
      <w:r w:rsidRPr="005D5675">
        <w:rPr>
          <w:rFonts w:cs="Times New Roman"/>
          <w:szCs w:val="24"/>
        </w:rPr>
        <w:t>b</w:t>
      </w:r>
      <w:r w:rsidR="00A07567" w:rsidRPr="005D5675">
        <w:rPr>
          <w:rFonts w:cs="Times New Roman"/>
          <w:szCs w:val="24"/>
        </w:rPr>
        <w:t xml:space="preserve">asic SRO training on how to mentor and counsel students, work collaboratively with administrators and staff, </w:t>
      </w:r>
      <w:r w:rsidR="00CC497B" w:rsidRPr="005D5675">
        <w:rPr>
          <w:rFonts w:cs="Times New Roman"/>
          <w:szCs w:val="24"/>
        </w:rPr>
        <w:t xml:space="preserve">adhere to ethical standards around interactions with students and others, </w:t>
      </w:r>
      <w:r w:rsidR="00A07567" w:rsidRPr="005D5675">
        <w:rPr>
          <w:rFonts w:cs="Times New Roman"/>
          <w:szCs w:val="24"/>
        </w:rPr>
        <w:t xml:space="preserve">manage time in a school environment, and </w:t>
      </w:r>
      <w:r w:rsidR="00CC497B" w:rsidRPr="005D5675">
        <w:rPr>
          <w:rFonts w:cs="Times New Roman"/>
          <w:szCs w:val="24"/>
        </w:rPr>
        <w:t>comply with</w:t>
      </w:r>
      <w:r w:rsidR="00A07567" w:rsidRPr="005D5675">
        <w:rPr>
          <w:rFonts w:cs="Times New Roman"/>
          <w:szCs w:val="24"/>
        </w:rPr>
        <w:t xml:space="preserve"> juvenile justice and privacy laws</w:t>
      </w:r>
      <w:r w:rsidR="002467F2">
        <w:rPr>
          <w:rFonts w:cs="Times New Roman"/>
          <w:szCs w:val="24"/>
        </w:rPr>
        <w:t>, to the extent that such training is available</w:t>
      </w:r>
      <w:r w:rsidR="00393A14">
        <w:rPr>
          <w:rFonts w:cs="Times New Roman"/>
          <w:szCs w:val="24"/>
        </w:rPr>
        <w:t>.</w:t>
      </w:r>
    </w:p>
    <w:p w14:paraId="055D0168" w14:textId="77777777" w:rsidR="00FE7F1F" w:rsidRPr="005D5675" w:rsidRDefault="00FE7F1F" w:rsidP="00B024C4">
      <w:pPr>
        <w:rPr>
          <w:rFonts w:cs="Times New Roman"/>
          <w:szCs w:val="24"/>
        </w:rPr>
      </w:pPr>
    </w:p>
    <w:p w14:paraId="5C0BAA27" w14:textId="77777777" w:rsidR="00FE7F1F" w:rsidRPr="005D5675" w:rsidRDefault="00FE7F1F" w:rsidP="00B024C4">
      <w:pPr>
        <w:rPr>
          <w:rFonts w:cs="Times New Roman"/>
          <w:szCs w:val="24"/>
        </w:rPr>
      </w:pPr>
      <w:r w:rsidRPr="005D5675">
        <w:rPr>
          <w:rFonts w:cs="Times New Roman"/>
          <w:szCs w:val="24"/>
        </w:rPr>
        <w:t>The SRO shall attend a minimum of _____</w:t>
      </w:r>
      <w:r w:rsidR="00721EAE" w:rsidRPr="005D5675">
        <w:rPr>
          <w:rFonts w:cs="Times New Roman"/>
          <w:szCs w:val="24"/>
        </w:rPr>
        <w:t xml:space="preserve"> [</w:t>
      </w:r>
      <w:r w:rsidR="00721EAE" w:rsidRPr="005D5675">
        <w:rPr>
          <w:rFonts w:cs="Times New Roman"/>
          <w:i/>
          <w:szCs w:val="24"/>
        </w:rPr>
        <w:t>identify number of hour</w:t>
      </w:r>
      <w:r w:rsidR="00721EAE" w:rsidRPr="005D5675">
        <w:rPr>
          <w:rFonts w:cs="Times New Roman"/>
          <w:szCs w:val="24"/>
        </w:rPr>
        <w:t>]</w:t>
      </w:r>
      <w:r w:rsidRPr="005D5675">
        <w:rPr>
          <w:rFonts w:cs="Times New Roman"/>
          <w:szCs w:val="24"/>
        </w:rPr>
        <w:t xml:space="preserve"> hours of training per year.</w:t>
      </w:r>
      <w:r w:rsidR="001B5DFF" w:rsidRPr="001B5DFF">
        <w:t xml:space="preserve"> </w:t>
      </w:r>
      <w:r w:rsidR="001B5DFF">
        <w:t>[</w:t>
      </w:r>
      <w:r w:rsidR="001B5DFF">
        <w:rPr>
          <w:i/>
        </w:rPr>
        <w:t>The recommended minimum above time spent in certified basic SRO training is 12 hours.</w:t>
      </w:r>
      <w:r w:rsidR="001B5DFF">
        <w:t>]</w:t>
      </w:r>
    </w:p>
    <w:p w14:paraId="468B7CEC" w14:textId="77777777" w:rsidR="00FE7F1F" w:rsidRPr="005D5675" w:rsidRDefault="00FE7F1F" w:rsidP="00B024C4">
      <w:pPr>
        <w:rPr>
          <w:rFonts w:cs="Times New Roman"/>
          <w:szCs w:val="24"/>
        </w:rPr>
      </w:pPr>
    </w:p>
    <w:p w14:paraId="70445302" w14:textId="77777777" w:rsidR="00FE7F1F" w:rsidRPr="005D5675" w:rsidRDefault="00ED1B3D" w:rsidP="00B024C4">
      <w:pPr>
        <w:rPr>
          <w:rFonts w:cs="Times New Roman"/>
          <w:szCs w:val="24"/>
        </w:rPr>
      </w:pPr>
      <w:r w:rsidRPr="005D5675">
        <w:rPr>
          <w:rFonts w:cs="Times New Roman"/>
          <w:szCs w:val="24"/>
        </w:rPr>
        <w:t>Where practicable, the District shall</w:t>
      </w:r>
      <w:r w:rsidR="00FE7F1F" w:rsidRPr="005D5675">
        <w:rPr>
          <w:rFonts w:cs="Times New Roman"/>
          <w:szCs w:val="24"/>
        </w:rPr>
        <w:t xml:space="preserve"> also </w:t>
      </w:r>
      <w:r w:rsidR="00813AAB" w:rsidRPr="005D5675">
        <w:rPr>
          <w:rFonts w:cs="Times New Roman"/>
          <w:szCs w:val="24"/>
        </w:rPr>
        <w:t xml:space="preserve">encourage </w:t>
      </w:r>
      <w:r w:rsidR="00FE7F1F" w:rsidRPr="005D5675">
        <w:rPr>
          <w:rFonts w:cs="Times New Roman"/>
          <w:szCs w:val="24"/>
        </w:rPr>
        <w:t>school administrators working with SROs to undergo training</w:t>
      </w:r>
      <w:r w:rsidRPr="005D5675">
        <w:rPr>
          <w:rFonts w:cs="Times New Roman"/>
          <w:szCs w:val="24"/>
        </w:rPr>
        <w:t xml:space="preserve"> alongside SROs</w:t>
      </w:r>
      <w:r w:rsidR="00D35855" w:rsidRPr="005D5675">
        <w:rPr>
          <w:rFonts w:cs="Times New Roman"/>
          <w:szCs w:val="24"/>
        </w:rPr>
        <w:t xml:space="preserve"> </w:t>
      </w:r>
      <w:r w:rsidR="00FE7F1F" w:rsidRPr="005D5675">
        <w:rPr>
          <w:rFonts w:cs="Times New Roman"/>
          <w:szCs w:val="24"/>
        </w:rPr>
        <w:t>to enhance their understanding of the SRO’s role and the issues encountered by the SRO.</w:t>
      </w:r>
    </w:p>
    <w:p w14:paraId="08315570" w14:textId="77777777" w:rsidR="00E4719D" w:rsidRPr="005D5675" w:rsidRDefault="00E4719D" w:rsidP="00B024C4">
      <w:pPr>
        <w:rPr>
          <w:rFonts w:cs="Times New Roman"/>
          <w:szCs w:val="24"/>
        </w:rPr>
      </w:pPr>
    </w:p>
    <w:p w14:paraId="67A757C4" w14:textId="77777777" w:rsidR="00616AB5" w:rsidRPr="005D5675" w:rsidRDefault="00777A68" w:rsidP="00EA4EC3">
      <w:pPr>
        <w:pStyle w:val="ListParagraph"/>
        <w:numPr>
          <w:ilvl w:val="0"/>
          <w:numId w:val="1"/>
        </w:numPr>
        <w:rPr>
          <w:rFonts w:cs="Times New Roman"/>
          <w:b/>
          <w:szCs w:val="24"/>
        </w:rPr>
      </w:pPr>
      <w:r w:rsidRPr="005D5675">
        <w:rPr>
          <w:rFonts w:cs="Times New Roman"/>
          <w:b/>
          <w:szCs w:val="24"/>
        </w:rPr>
        <w:t>Accompanying Standard Operating Procedures</w:t>
      </w:r>
    </w:p>
    <w:p w14:paraId="19DEEF3E" w14:textId="77777777" w:rsidR="00777A68" w:rsidRPr="005D5675" w:rsidRDefault="00777A68" w:rsidP="00B024C4">
      <w:pPr>
        <w:rPr>
          <w:rFonts w:cs="Times New Roman"/>
          <w:szCs w:val="24"/>
        </w:rPr>
      </w:pPr>
    </w:p>
    <w:p w14:paraId="188CECBA" w14:textId="77777777" w:rsidR="00777A68" w:rsidRPr="005D5675" w:rsidRDefault="00777A68" w:rsidP="00B024C4">
      <w:pPr>
        <w:rPr>
          <w:rFonts w:cs="Times New Roman"/>
          <w:b/>
          <w:szCs w:val="24"/>
        </w:rPr>
      </w:pPr>
      <w:r w:rsidRPr="005D5675">
        <w:rPr>
          <w:rFonts w:cs="Times New Roman"/>
          <w:b/>
          <w:szCs w:val="24"/>
        </w:rPr>
        <w:t xml:space="preserve">This </w:t>
      </w:r>
      <w:r w:rsidR="006526D3" w:rsidRPr="005D5675">
        <w:rPr>
          <w:rFonts w:cs="Times New Roman"/>
          <w:b/>
          <w:szCs w:val="24"/>
        </w:rPr>
        <w:t>A</w:t>
      </w:r>
      <w:r w:rsidRPr="005D5675">
        <w:rPr>
          <w:rFonts w:cs="Times New Roman"/>
          <w:b/>
          <w:szCs w:val="24"/>
        </w:rPr>
        <w:t xml:space="preserve">greement </w:t>
      </w:r>
      <w:r w:rsidR="006526D3" w:rsidRPr="005D5675">
        <w:rPr>
          <w:rFonts w:cs="Times New Roman"/>
          <w:b/>
          <w:szCs w:val="24"/>
        </w:rPr>
        <w:t>sha</w:t>
      </w:r>
      <w:r w:rsidR="002216C8" w:rsidRPr="005D5675">
        <w:rPr>
          <w:rFonts w:cs="Times New Roman"/>
          <w:b/>
          <w:szCs w:val="24"/>
        </w:rPr>
        <w:t>ll be</w:t>
      </w:r>
      <w:r w:rsidRPr="005D5675">
        <w:rPr>
          <w:rFonts w:cs="Times New Roman"/>
          <w:b/>
          <w:szCs w:val="24"/>
        </w:rPr>
        <w:t xml:space="preserve"> accompanied by Standing Operating Procedures that </w:t>
      </w:r>
      <w:r w:rsidR="002216C8" w:rsidRPr="005D5675">
        <w:rPr>
          <w:rFonts w:cs="Times New Roman"/>
          <w:b/>
          <w:szCs w:val="24"/>
        </w:rPr>
        <w:t>shall be</w:t>
      </w:r>
      <w:r w:rsidRPr="005D5675">
        <w:rPr>
          <w:rFonts w:cs="Times New Roman"/>
          <w:b/>
          <w:szCs w:val="24"/>
        </w:rPr>
        <w:t xml:space="preserve"> consistent with this </w:t>
      </w:r>
      <w:r w:rsidR="006526D3" w:rsidRPr="005D5675">
        <w:rPr>
          <w:rFonts w:cs="Times New Roman"/>
          <w:b/>
          <w:szCs w:val="24"/>
        </w:rPr>
        <w:t>A</w:t>
      </w:r>
      <w:r w:rsidRPr="005D5675">
        <w:rPr>
          <w:rFonts w:cs="Times New Roman"/>
          <w:b/>
          <w:szCs w:val="24"/>
        </w:rPr>
        <w:t xml:space="preserve">greement and </w:t>
      </w:r>
      <w:r w:rsidR="002216C8" w:rsidRPr="005D5675">
        <w:rPr>
          <w:rFonts w:cs="Times New Roman"/>
          <w:b/>
          <w:szCs w:val="24"/>
        </w:rPr>
        <w:t xml:space="preserve">shall </w:t>
      </w:r>
      <w:r w:rsidRPr="005D5675">
        <w:rPr>
          <w:rFonts w:cs="Times New Roman"/>
          <w:b/>
          <w:szCs w:val="24"/>
        </w:rPr>
        <w:t>include, at a minimum, provisions detailing:</w:t>
      </w:r>
    </w:p>
    <w:p w14:paraId="71624ED2" w14:textId="77777777" w:rsidR="00777A68" w:rsidRPr="005D5675" w:rsidRDefault="00777A68" w:rsidP="00B024C4">
      <w:pPr>
        <w:rPr>
          <w:rFonts w:cs="Times New Roman"/>
          <w:szCs w:val="24"/>
        </w:rPr>
      </w:pPr>
    </w:p>
    <w:p w14:paraId="6376B16B" w14:textId="77777777" w:rsidR="00777A68" w:rsidRPr="005D5675" w:rsidRDefault="00777A68" w:rsidP="00B024C4">
      <w:pPr>
        <w:pStyle w:val="ListParagraph"/>
        <w:numPr>
          <w:ilvl w:val="0"/>
          <w:numId w:val="4"/>
        </w:numPr>
        <w:rPr>
          <w:rFonts w:cs="Times New Roman"/>
          <w:szCs w:val="24"/>
        </w:rPr>
      </w:pPr>
      <w:r w:rsidRPr="005D5675">
        <w:rPr>
          <w:rFonts w:cs="Times New Roman"/>
          <w:b/>
          <w:szCs w:val="24"/>
        </w:rPr>
        <w:t>The SRO uniform</w:t>
      </w:r>
      <w:r w:rsidR="00C746AA" w:rsidRPr="00C746AA">
        <w:rPr>
          <w:rFonts w:cs="Times New Roman"/>
          <w:szCs w:val="24"/>
        </w:rPr>
        <w:t xml:space="preserve"> and any other ways of identifying as a police officer</w:t>
      </w:r>
      <w:r w:rsidR="00005E32" w:rsidRPr="005D5675">
        <w:rPr>
          <w:rFonts w:cs="Times New Roman"/>
          <w:szCs w:val="24"/>
        </w:rPr>
        <w:t>;</w:t>
      </w:r>
    </w:p>
    <w:p w14:paraId="5B813BB3" w14:textId="77777777" w:rsidR="00277A4D" w:rsidRPr="005D5675" w:rsidRDefault="00277A4D" w:rsidP="00B024C4">
      <w:pPr>
        <w:pStyle w:val="ListParagraph"/>
        <w:numPr>
          <w:ilvl w:val="0"/>
          <w:numId w:val="4"/>
        </w:numPr>
        <w:rPr>
          <w:rFonts w:cs="Times New Roman"/>
          <w:szCs w:val="24"/>
        </w:rPr>
      </w:pPr>
      <w:r w:rsidRPr="005D5675">
        <w:rPr>
          <w:rFonts w:cs="Times New Roman"/>
          <w:szCs w:val="24"/>
        </w:rPr>
        <w:t xml:space="preserve">Duty </w:t>
      </w:r>
      <w:r w:rsidR="00A07567" w:rsidRPr="005D5675">
        <w:rPr>
          <w:rFonts w:cs="Times New Roman"/>
          <w:szCs w:val="24"/>
        </w:rPr>
        <w:t>h</w:t>
      </w:r>
      <w:r w:rsidRPr="005D5675">
        <w:rPr>
          <w:rFonts w:cs="Times New Roman"/>
          <w:szCs w:val="24"/>
        </w:rPr>
        <w:t>ours and scheduling for the SRO</w:t>
      </w:r>
      <w:r w:rsidR="00005E32" w:rsidRPr="005D5675">
        <w:rPr>
          <w:rFonts w:cs="Times New Roman"/>
          <w:szCs w:val="24"/>
        </w:rPr>
        <w:t>;</w:t>
      </w:r>
    </w:p>
    <w:p w14:paraId="07DC161A" w14:textId="77777777" w:rsidR="00777A68" w:rsidRPr="005D5675" w:rsidRDefault="00777A68" w:rsidP="00B024C4">
      <w:pPr>
        <w:pStyle w:val="ListParagraph"/>
        <w:numPr>
          <w:ilvl w:val="0"/>
          <w:numId w:val="4"/>
        </w:numPr>
        <w:rPr>
          <w:rFonts w:cs="Times New Roman"/>
          <w:szCs w:val="24"/>
        </w:rPr>
      </w:pPr>
      <w:r w:rsidRPr="005D5675">
        <w:rPr>
          <w:rFonts w:cs="Times New Roman"/>
          <w:b/>
          <w:szCs w:val="24"/>
        </w:rPr>
        <w:t>Use of police force, arrest, citation, and court referral on school property</w:t>
      </w:r>
      <w:r w:rsidR="00005E32" w:rsidRPr="005D5675">
        <w:rPr>
          <w:rFonts w:cs="Times New Roman"/>
          <w:szCs w:val="24"/>
        </w:rPr>
        <w:t>;</w:t>
      </w:r>
    </w:p>
    <w:p w14:paraId="21488F48" w14:textId="77777777" w:rsidR="00777A68" w:rsidRPr="005D5675" w:rsidRDefault="00777A68" w:rsidP="00B024C4">
      <w:pPr>
        <w:pStyle w:val="ListParagraph"/>
        <w:numPr>
          <w:ilvl w:val="0"/>
          <w:numId w:val="4"/>
        </w:numPr>
        <w:rPr>
          <w:rFonts w:cs="Times New Roman"/>
          <w:szCs w:val="24"/>
        </w:rPr>
      </w:pPr>
      <w:r w:rsidRPr="005D5675">
        <w:rPr>
          <w:rFonts w:cs="Times New Roman"/>
          <w:b/>
          <w:szCs w:val="24"/>
        </w:rPr>
        <w:lastRenderedPageBreak/>
        <w:t>A statement and description of students’ legal rights, including the process for searching and questioning students and when parents and administrators must be notified and present</w:t>
      </w:r>
      <w:r w:rsidR="00005E32" w:rsidRPr="005D5675">
        <w:rPr>
          <w:rFonts w:cs="Times New Roman"/>
          <w:szCs w:val="24"/>
        </w:rPr>
        <w:t>;</w:t>
      </w:r>
    </w:p>
    <w:p w14:paraId="77AD7A98" w14:textId="77777777" w:rsidR="00777A68" w:rsidRPr="005D5675" w:rsidRDefault="00777A68" w:rsidP="00B024C4">
      <w:pPr>
        <w:pStyle w:val="ListParagraph"/>
        <w:numPr>
          <w:ilvl w:val="0"/>
          <w:numId w:val="4"/>
        </w:numPr>
        <w:rPr>
          <w:rFonts w:cs="Times New Roman"/>
          <w:szCs w:val="24"/>
        </w:rPr>
      </w:pPr>
      <w:r w:rsidRPr="005D5675">
        <w:rPr>
          <w:rFonts w:cs="Times New Roman"/>
          <w:b/>
          <w:szCs w:val="24"/>
        </w:rPr>
        <w:t>The chain of command, including delineating to whom the SRO reports</w:t>
      </w:r>
      <w:r w:rsidR="00813AAB" w:rsidRPr="005D5675">
        <w:rPr>
          <w:rFonts w:cs="Times New Roman"/>
          <w:szCs w:val="24"/>
        </w:rPr>
        <w:t xml:space="preserve">, how often the SRO meets with the </w:t>
      </w:r>
      <w:r w:rsidR="00696471">
        <w:rPr>
          <w:rFonts w:cs="Times New Roman"/>
          <w:szCs w:val="24"/>
        </w:rPr>
        <w:t xml:space="preserve">principal or </w:t>
      </w:r>
      <w:r w:rsidR="00193916">
        <w:rPr>
          <w:rFonts w:cs="Times New Roman"/>
          <w:szCs w:val="24"/>
        </w:rPr>
        <w:t>his or her</w:t>
      </w:r>
      <w:r w:rsidR="00696471">
        <w:rPr>
          <w:rFonts w:cs="Times New Roman"/>
          <w:szCs w:val="24"/>
        </w:rPr>
        <w:t xml:space="preserve"> designee</w:t>
      </w:r>
      <w:r w:rsidR="00813AAB" w:rsidRPr="005D5675">
        <w:rPr>
          <w:rFonts w:cs="Times New Roman"/>
          <w:szCs w:val="24"/>
        </w:rPr>
        <w:t>,</w:t>
      </w:r>
      <w:r w:rsidRPr="005D5675">
        <w:rPr>
          <w:rFonts w:cs="Times New Roman"/>
          <w:szCs w:val="24"/>
        </w:rPr>
        <w:t xml:space="preserve"> </w:t>
      </w:r>
      <w:r w:rsidRPr="005D5675">
        <w:rPr>
          <w:rFonts w:cs="Times New Roman"/>
          <w:b/>
          <w:szCs w:val="24"/>
        </w:rPr>
        <w:t>and how school administrators and the SRO work together</w:t>
      </w:r>
      <w:r w:rsidR="00761925" w:rsidRPr="005D5675">
        <w:rPr>
          <w:rFonts w:cs="Times New Roman"/>
          <w:szCs w:val="24"/>
        </w:rPr>
        <w:t>,</w:t>
      </w:r>
      <w:r w:rsidR="00277A4D" w:rsidRPr="005D5675">
        <w:rPr>
          <w:rFonts w:cs="Times New Roman"/>
          <w:szCs w:val="24"/>
        </w:rPr>
        <w:t xml:space="preserve"> as well as what procedure will be followed when there is a disagreement between the administrator and the SRO</w:t>
      </w:r>
      <w:r w:rsidR="00005E32" w:rsidRPr="005D5675">
        <w:rPr>
          <w:rFonts w:cs="Times New Roman"/>
          <w:szCs w:val="24"/>
        </w:rPr>
        <w:t>;</w:t>
      </w:r>
    </w:p>
    <w:p w14:paraId="55451752" w14:textId="77777777" w:rsidR="000A0A1E" w:rsidRPr="005D5675" w:rsidRDefault="000A0A1E" w:rsidP="00B024C4">
      <w:pPr>
        <w:pStyle w:val="ListParagraph"/>
        <w:numPr>
          <w:ilvl w:val="0"/>
          <w:numId w:val="4"/>
        </w:numPr>
        <w:rPr>
          <w:rFonts w:cs="Times New Roman"/>
          <w:szCs w:val="24"/>
        </w:rPr>
      </w:pPr>
      <w:r w:rsidRPr="005D5675">
        <w:rPr>
          <w:rFonts w:cs="Times New Roman"/>
          <w:szCs w:val="24"/>
        </w:rPr>
        <w:t>Protocols for SROs when</w:t>
      </w:r>
      <w:r w:rsidR="002636A3" w:rsidRPr="005D5675">
        <w:rPr>
          <w:rFonts w:cs="Times New Roman"/>
          <w:szCs w:val="24"/>
        </w:rPr>
        <w:t xml:space="preserve"> school administrators,</w:t>
      </w:r>
      <w:r w:rsidRPr="005D5675">
        <w:rPr>
          <w:rFonts w:cs="Times New Roman"/>
          <w:szCs w:val="24"/>
        </w:rPr>
        <w:t xml:space="preserve"> </w:t>
      </w:r>
      <w:r w:rsidR="002636A3" w:rsidRPr="005D5675">
        <w:rPr>
          <w:rFonts w:cs="Times New Roman"/>
          <w:szCs w:val="24"/>
        </w:rPr>
        <w:t>teachers, or other school personnel call upon them</w:t>
      </w:r>
      <w:r w:rsidRPr="005D5675">
        <w:rPr>
          <w:rFonts w:cs="Times New Roman"/>
          <w:szCs w:val="24"/>
        </w:rPr>
        <w:t xml:space="preserve"> to interv</w:t>
      </w:r>
      <w:r w:rsidR="002636A3" w:rsidRPr="005D5675">
        <w:rPr>
          <w:rFonts w:cs="Times New Roman"/>
          <w:szCs w:val="24"/>
        </w:rPr>
        <w:t>ene in situations beyond the role prescribed for them in Section IV;</w:t>
      </w:r>
    </w:p>
    <w:p w14:paraId="569C999A" w14:textId="75E5192C" w:rsidR="00777A68" w:rsidRPr="005D5675" w:rsidRDefault="00777A68" w:rsidP="00B024C4">
      <w:pPr>
        <w:pStyle w:val="ListParagraph"/>
        <w:numPr>
          <w:ilvl w:val="0"/>
          <w:numId w:val="4"/>
        </w:numPr>
        <w:rPr>
          <w:rFonts w:cs="Times New Roman"/>
          <w:szCs w:val="24"/>
        </w:rPr>
      </w:pPr>
      <w:r w:rsidRPr="005D5675">
        <w:rPr>
          <w:rFonts w:cs="Times New Roman"/>
          <w:b/>
          <w:szCs w:val="24"/>
        </w:rPr>
        <w:t>Performance evaluation standards, which shall incorporate monitoring compliance</w:t>
      </w:r>
      <w:r w:rsidR="002216C8" w:rsidRPr="005D5675">
        <w:rPr>
          <w:rFonts w:cs="Times New Roman"/>
          <w:b/>
          <w:szCs w:val="24"/>
        </w:rPr>
        <w:t xml:space="preserve"> with this </w:t>
      </w:r>
      <w:r w:rsidR="00ED66A9">
        <w:rPr>
          <w:rFonts w:cs="Times New Roman"/>
          <w:b/>
          <w:szCs w:val="24"/>
        </w:rPr>
        <w:t>A</w:t>
      </w:r>
      <w:r w:rsidR="002216C8" w:rsidRPr="005D5675">
        <w:rPr>
          <w:rFonts w:cs="Times New Roman"/>
          <w:b/>
          <w:szCs w:val="24"/>
        </w:rPr>
        <w:t>greement and use of arrest, citation, and police force in school</w:t>
      </w:r>
      <w:r w:rsidR="00005E32" w:rsidRPr="005D5675">
        <w:rPr>
          <w:rFonts w:cs="Times New Roman"/>
          <w:szCs w:val="24"/>
        </w:rPr>
        <w:t>;</w:t>
      </w:r>
    </w:p>
    <w:p w14:paraId="50BD899A" w14:textId="77777777" w:rsidR="002216C8" w:rsidRPr="005D5675" w:rsidRDefault="002216C8" w:rsidP="00B024C4">
      <w:pPr>
        <w:pStyle w:val="ListParagraph"/>
        <w:numPr>
          <w:ilvl w:val="0"/>
          <w:numId w:val="4"/>
        </w:numPr>
        <w:rPr>
          <w:rFonts w:cs="Times New Roman"/>
          <w:szCs w:val="24"/>
        </w:rPr>
      </w:pPr>
      <w:r w:rsidRPr="005D5675">
        <w:rPr>
          <w:rFonts w:cs="Times New Roman"/>
          <w:b/>
          <w:szCs w:val="24"/>
        </w:rPr>
        <w:t>Protocols for diverting and referring at-risk students to school- and community-based supports and providers</w:t>
      </w:r>
      <w:r w:rsidR="00005E32" w:rsidRPr="005D5675">
        <w:rPr>
          <w:rFonts w:cs="Times New Roman"/>
          <w:szCs w:val="24"/>
        </w:rPr>
        <w:t>; and</w:t>
      </w:r>
    </w:p>
    <w:p w14:paraId="1254BEED" w14:textId="77777777" w:rsidR="002216C8" w:rsidRPr="005D5675" w:rsidRDefault="0095082F" w:rsidP="00B024C4">
      <w:pPr>
        <w:pStyle w:val="ListParagraph"/>
        <w:numPr>
          <w:ilvl w:val="0"/>
          <w:numId w:val="4"/>
        </w:numPr>
        <w:rPr>
          <w:rFonts w:cs="Times New Roman"/>
          <w:szCs w:val="24"/>
        </w:rPr>
      </w:pPr>
      <w:r w:rsidRPr="005D5675">
        <w:rPr>
          <w:rFonts w:cs="Times New Roman"/>
          <w:szCs w:val="24"/>
        </w:rPr>
        <w:t xml:space="preserve">Clear guidelines on confidentiality and </w:t>
      </w:r>
      <w:r w:rsidRPr="005D5675">
        <w:rPr>
          <w:rFonts w:cs="Times New Roman"/>
          <w:b/>
          <w:szCs w:val="24"/>
        </w:rPr>
        <w:t>i</w:t>
      </w:r>
      <w:r w:rsidR="002216C8" w:rsidRPr="005D5675">
        <w:rPr>
          <w:rFonts w:cs="Times New Roman"/>
          <w:b/>
          <w:szCs w:val="24"/>
        </w:rPr>
        <w:t>nformation sharing between the SRO, school staff, and parents or guardians</w:t>
      </w:r>
      <w:r w:rsidR="002216C8" w:rsidRPr="005D5675">
        <w:rPr>
          <w:rFonts w:cs="Times New Roman"/>
          <w:szCs w:val="24"/>
        </w:rPr>
        <w:t>.</w:t>
      </w:r>
    </w:p>
    <w:p w14:paraId="582D45BD" w14:textId="77777777" w:rsidR="009D30AE" w:rsidRDefault="009D30AE" w:rsidP="00B024C4">
      <w:pPr>
        <w:rPr>
          <w:rFonts w:cs="Times New Roman"/>
          <w:szCs w:val="24"/>
        </w:rPr>
      </w:pPr>
    </w:p>
    <w:p w14:paraId="3B778260" w14:textId="77777777" w:rsidR="00281D49" w:rsidRPr="005D5675" w:rsidRDefault="00915DC4" w:rsidP="00EA4EC3">
      <w:pPr>
        <w:pStyle w:val="ListParagraph"/>
        <w:numPr>
          <w:ilvl w:val="0"/>
          <w:numId w:val="1"/>
        </w:numPr>
        <w:rPr>
          <w:rFonts w:cs="Times New Roman"/>
          <w:b/>
          <w:szCs w:val="24"/>
        </w:rPr>
      </w:pPr>
      <w:r w:rsidRPr="005D5675">
        <w:rPr>
          <w:rFonts w:cs="Times New Roman"/>
          <w:b/>
          <w:szCs w:val="24"/>
        </w:rPr>
        <w:t xml:space="preserve">Effective Date, </w:t>
      </w:r>
      <w:r w:rsidR="00E834FE" w:rsidRPr="005D5675">
        <w:rPr>
          <w:rFonts w:cs="Times New Roman"/>
          <w:b/>
          <w:szCs w:val="24"/>
        </w:rPr>
        <w:t>Dura</w:t>
      </w:r>
      <w:r w:rsidR="00281D49" w:rsidRPr="005D5675">
        <w:rPr>
          <w:rFonts w:cs="Times New Roman"/>
          <w:b/>
          <w:szCs w:val="24"/>
        </w:rPr>
        <w:t>tion</w:t>
      </w:r>
      <w:r w:rsidRPr="005D5675">
        <w:rPr>
          <w:rFonts w:cs="Times New Roman"/>
          <w:b/>
          <w:szCs w:val="24"/>
        </w:rPr>
        <w:t>,</w:t>
      </w:r>
      <w:r w:rsidR="00281D49" w:rsidRPr="005D5675">
        <w:rPr>
          <w:rFonts w:cs="Times New Roman"/>
          <w:b/>
          <w:szCs w:val="24"/>
        </w:rPr>
        <w:t xml:space="preserve"> and Modification of Agreement</w:t>
      </w:r>
    </w:p>
    <w:p w14:paraId="72D16D92" w14:textId="77777777" w:rsidR="002C5FE0" w:rsidRPr="005D5675" w:rsidRDefault="002C5FE0" w:rsidP="00B024C4">
      <w:pPr>
        <w:rPr>
          <w:rFonts w:cs="Times New Roman"/>
          <w:b/>
          <w:szCs w:val="24"/>
        </w:rPr>
      </w:pPr>
    </w:p>
    <w:p w14:paraId="67656BEE" w14:textId="77777777" w:rsidR="00915DC4" w:rsidRPr="005D5675" w:rsidRDefault="00FE7F1F" w:rsidP="00B024C4">
      <w:pPr>
        <w:rPr>
          <w:rFonts w:cs="Times New Roman"/>
          <w:szCs w:val="24"/>
        </w:rPr>
      </w:pPr>
      <w:r w:rsidRPr="005D5675">
        <w:rPr>
          <w:rFonts w:cs="Times New Roman"/>
          <w:szCs w:val="24"/>
        </w:rPr>
        <w:t>This Agreement shall be effec</w:t>
      </w:r>
      <w:r w:rsidR="00915DC4" w:rsidRPr="005D5675">
        <w:rPr>
          <w:rFonts w:cs="Times New Roman"/>
          <w:szCs w:val="24"/>
        </w:rPr>
        <w:t>tive as of the date of signing.</w:t>
      </w:r>
    </w:p>
    <w:p w14:paraId="38EA66E6" w14:textId="77777777" w:rsidR="00915DC4" w:rsidRPr="005D5675" w:rsidRDefault="00915DC4" w:rsidP="00B024C4">
      <w:pPr>
        <w:rPr>
          <w:rFonts w:cs="Times New Roman"/>
          <w:szCs w:val="24"/>
        </w:rPr>
      </w:pPr>
    </w:p>
    <w:p w14:paraId="137A4C71" w14:textId="77777777" w:rsidR="00FE7F1F" w:rsidRPr="005D5675" w:rsidRDefault="00FE7F1F" w:rsidP="00B024C4">
      <w:pPr>
        <w:rPr>
          <w:rFonts w:cs="Times New Roman"/>
          <w:szCs w:val="24"/>
        </w:rPr>
      </w:pPr>
      <w:r w:rsidRPr="005D5675">
        <w:rPr>
          <w:rFonts w:cs="Times New Roman"/>
          <w:szCs w:val="24"/>
        </w:rPr>
        <w:t>This Agreement shall be reviewed annually prior to the start of the school year. This Agreement remains in full force and effect until amended or until such time as either of the Parties withdraws from this Agreement by delivering written notification to the other Party.</w:t>
      </w:r>
    </w:p>
    <w:p w14:paraId="55D33815" w14:textId="77777777" w:rsidR="00FE7F1F" w:rsidRPr="005D5675" w:rsidRDefault="00FE7F1F" w:rsidP="00B024C4">
      <w:pPr>
        <w:rPr>
          <w:rFonts w:cs="Times New Roman"/>
          <w:szCs w:val="24"/>
        </w:rPr>
      </w:pPr>
    </w:p>
    <w:p w14:paraId="231B5DD7" w14:textId="77777777" w:rsidR="00B4138A" w:rsidRPr="005D5675" w:rsidRDefault="00B4138A" w:rsidP="00B024C4">
      <w:pPr>
        <w:rPr>
          <w:rFonts w:cs="Times New Roman"/>
          <w:szCs w:val="24"/>
        </w:rPr>
      </w:pPr>
      <w:r w:rsidRPr="005D5675">
        <w:rPr>
          <w:rFonts w:cs="Times New Roman"/>
          <w:szCs w:val="24"/>
        </w:rPr>
        <w:t xml:space="preserve">Upon execution of this Agreement by the Parties, a copy of the Agreement shall be placed on file in the offices of the Chief and the Superintendent. The Parties shall also share copies of this Agreement with </w:t>
      </w:r>
      <w:r w:rsidR="00D96003" w:rsidRPr="005D5675">
        <w:rPr>
          <w:rFonts w:cs="Times New Roman"/>
          <w:szCs w:val="24"/>
        </w:rPr>
        <w:t xml:space="preserve">the SRO, </w:t>
      </w:r>
      <w:r w:rsidRPr="005D5675">
        <w:rPr>
          <w:rFonts w:cs="Times New Roman"/>
          <w:szCs w:val="24"/>
        </w:rPr>
        <w:t>any principals in schools where the SRO will work</w:t>
      </w:r>
      <w:r w:rsidR="00D96003" w:rsidRPr="005D5675">
        <w:rPr>
          <w:rFonts w:cs="Times New Roman"/>
          <w:szCs w:val="24"/>
        </w:rPr>
        <w:t>,</w:t>
      </w:r>
      <w:r w:rsidRPr="005D5675">
        <w:rPr>
          <w:rFonts w:cs="Times New Roman"/>
          <w:szCs w:val="24"/>
        </w:rPr>
        <w:t xml:space="preserve"> and any other individuals whom they deem relevant</w:t>
      </w:r>
      <w:r w:rsidR="00C2475B">
        <w:rPr>
          <w:rFonts w:cs="Times New Roman"/>
          <w:szCs w:val="24"/>
        </w:rPr>
        <w:t xml:space="preserve"> or who request it</w:t>
      </w:r>
      <w:r w:rsidRPr="005D5675">
        <w:rPr>
          <w:rFonts w:cs="Times New Roman"/>
          <w:szCs w:val="24"/>
        </w:rPr>
        <w:t>.</w:t>
      </w:r>
    </w:p>
    <w:p w14:paraId="6BEBBD45" w14:textId="77777777" w:rsidR="00FE7F1F" w:rsidRPr="005D5675" w:rsidRDefault="00FE7F1F" w:rsidP="00B024C4">
      <w:pPr>
        <w:rPr>
          <w:rFonts w:cs="Times New Roman"/>
          <w:szCs w:val="24"/>
        </w:rPr>
      </w:pPr>
    </w:p>
    <w:p w14:paraId="4DC8FACC" w14:textId="77777777" w:rsidR="00FE7F1F" w:rsidRDefault="00FE7F1F" w:rsidP="00B024C4">
      <w:pPr>
        <w:rPr>
          <w:rFonts w:cs="Times New Roman"/>
          <w:szCs w:val="24"/>
        </w:rPr>
      </w:pPr>
    </w:p>
    <w:p w14:paraId="324A5254" w14:textId="77777777" w:rsidR="00FE7F1F" w:rsidRPr="005D5675" w:rsidRDefault="00FE7F1F" w:rsidP="00B024C4">
      <w:pPr>
        <w:rPr>
          <w:rFonts w:cs="Times New Roman"/>
          <w:szCs w:val="24"/>
        </w:rPr>
      </w:pPr>
      <w:r w:rsidRPr="005D5675">
        <w:rPr>
          <w:rFonts w:cs="Times New Roman"/>
          <w:szCs w:val="24"/>
        </w:rPr>
        <w:t>___________________</w:t>
      </w:r>
      <w:r w:rsidR="002E5FBD" w:rsidRPr="005D5675">
        <w:rPr>
          <w:rFonts w:cs="Times New Roman"/>
          <w:szCs w:val="24"/>
        </w:rPr>
        <w:t>_________</w:t>
      </w:r>
      <w:r w:rsidR="002E5FBD" w:rsidRPr="005D5675">
        <w:rPr>
          <w:rFonts w:cs="Times New Roman"/>
          <w:szCs w:val="24"/>
        </w:rPr>
        <w:tab/>
      </w:r>
      <w:r w:rsidR="002E5FBD" w:rsidRPr="005D5675">
        <w:rPr>
          <w:rFonts w:cs="Times New Roman"/>
          <w:szCs w:val="24"/>
        </w:rPr>
        <w:tab/>
      </w:r>
      <w:r w:rsidR="002E5FBD" w:rsidRPr="005D5675">
        <w:rPr>
          <w:rFonts w:cs="Times New Roman"/>
          <w:szCs w:val="24"/>
        </w:rPr>
        <w:tab/>
        <w:t>____________________________</w:t>
      </w:r>
    </w:p>
    <w:p w14:paraId="684541C5" w14:textId="77777777" w:rsidR="00FE7F1F" w:rsidRPr="005D5675" w:rsidRDefault="002E5FBD" w:rsidP="00B024C4">
      <w:pPr>
        <w:rPr>
          <w:rFonts w:cs="Times New Roman"/>
          <w:szCs w:val="24"/>
        </w:rPr>
      </w:pPr>
      <w:r w:rsidRPr="005D5675">
        <w:rPr>
          <w:rFonts w:cs="Times New Roman"/>
          <w:szCs w:val="24"/>
        </w:rPr>
        <w:t>Name:</w:t>
      </w:r>
      <w:r w:rsidRPr="005D5675">
        <w:rPr>
          <w:rFonts w:cs="Times New Roman"/>
          <w:szCs w:val="24"/>
        </w:rPr>
        <w:tab/>
      </w:r>
      <w:r w:rsidRPr="005D5675">
        <w:rPr>
          <w:rFonts w:cs="Times New Roman"/>
          <w:szCs w:val="24"/>
        </w:rPr>
        <w:tab/>
      </w:r>
      <w:r w:rsidRPr="005D5675">
        <w:rPr>
          <w:rFonts w:cs="Times New Roman"/>
          <w:szCs w:val="24"/>
        </w:rPr>
        <w:tab/>
      </w:r>
      <w:r w:rsidRPr="005D5675">
        <w:rPr>
          <w:rFonts w:cs="Times New Roman"/>
          <w:szCs w:val="24"/>
        </w:rPr>
        <w:tab/>
      </w:r>
      <w:r w:rsidRPr="005D5675">
        <w:rPr>
          <w:rFonts w:cs="Times New Roman"/>
          <w:szCs w:val="24"/>
        </w:rPr>
        <w:tab/>
      </w:r>
      <w:r w:rsidRPr="005D5675">
        <w:rPr>
          <w:rFonts w:cs="Times New Roman"/>
          <w:szCs w:val="24"/>
        </w:rPr>
        <w:tab/>
      </w:r>
      <w:r w:rsidRPr="005D5675">
        <w:rPr>
          <w:rFonts w:cs="Times New Roman"/>
          <w:szCs w:val="24"/>
        </w:rPr>
        <w:tab/>
        <w:t>Name:</w:t>
      </w:r>
    </w:p>
    <w:p w14:paraId="43F919ED" w14:textId="77777777" w:rsidR="00FE7F1F" w:rsidRPr="005D5675" w:rsidRDefault="002E5FBD" w:rsidP="00B024C4">
      <w:pPr>
        <w:rPr>
          <w:rFonts w:cs="Times New Roman"/>
          <w:szCs w:val="24"/>
        </w:rPr>
      </w:pPr>
      <w:r w:rsidRPr="005D5675">
        <w:rPr>
          <w:rFonts w:cs="Times New Roman"/>
          <w:szCs w:val="24"/>
        </w:rPr>
        <w:t>Superintendent of Schools</w:t>
      </w:r>
      <w:r w:rsidRPr="005D5675">
        <w:rPr>
          <w:rFonts w:cs="Times New Roman"/>
          <w:szCs w:val="24"/>
        </w:rPr>
        <w:tab/>
      </w:r>
      <w:r w:rsidRPr="005D5675">
        <w:rPr>
          <w:rFonts w:cs="Times New Roman"/>
          <w:szCs w:val="24"/>
        </w:rPr>
        <w:tab/>
      </w:r>
      <w:r w:rsidRPr="005D5675">
        <w:rPr>
          <w:rFonts w:cs="Times New Roman"/>
          <w:szCs w:val="24"/>
        </w:rPr>
        <w:tab/>
      </w:r>
      <w:r w:rsidRPr="005D5675">
        <w:rPr>
          <w:rFonts w:cs="Times New Roman"/>
          <w:szCs w:val="24"/>
        </w:rPr>
        <w:tab/>
        <w:t>Chief of Police</w:t>
      </w:r>
    </w:p>
    <w:p w14:paraId="46648080" w14:textId="77777777" w:rsidR="002C5FE0" w:rsidRPr="00947B88" w:rsidRDefault="002E5FBD" w:rsidP="00B024C4">
      <w:pPr>
        <w:rPr>
          <w:rFonts w:cs="Times New Roman"/>
          <w:szCs w:val="24"/>
        </w:rPr>
      </w:pPr>
      <w:r w:rsidRPr="005D5675">
        <w:rPr>
          <w:rFonts w:cs="Times New Roman"/>
          <w:szCs w:val="24"/>
        </w:rPr>
        <w:t>Date: __________________, 2018</w:t>
      </w:r>
      <w:r w:rsidRPr="005D5675">
        <w:rPr>
          <w:rFonts w:cs="Times New Roman"/>
          <w:szCs w:val="24"/>
        </w:rPr>
        <w:tab/>
      </w:r>
      <w:r w:rsidR="00915DC4" w:rsidRPr="005D5675">
        <w:rPr>
          <w:rFonts w:cs="Times New Roman"/>
          <w:szCs w:val="24"/>
        </w:rPr>
        <w:tab/>
      </w:r>
      <w:r w:rsidRPr="005D5675">
        <w:rPr>
          <w:rFonts w:cs="Times New Roman"/>
          <w:szCs w:val="24"/>
        </w:rPr>
        <w:tab/>
        <w:t xml:space="preserve">Date: </w:t>
      </w:r>
      <w:r w:rsidR="00915DC4" w:rsidRPr="005D5675">
        <w:rPr>
          <w:rFonts w:cs="Times New Roman"/>
          <w:szCs w:val="24"/>
        </w:rPr>
        <w:t>__________________, 2018</w:t>
      </w:r>
    </w:p>
    <w:sectPr w:rsidR="002C5FE0" w:rsidRPr="00947B88">
      <w:headerReference w:type="default" r:id="rId9"/>
      <w:footerReference w:type="default" r:id="rId1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B00A47" w16cid:durableId="1F296801"/>
  <w16cid:commentId w16cid:paraId="72EEAF01" w16cid:durableId="1F296802"/>
  <w16cid:commentId w16cid:paraId="62670C00" w16cid:durableId="1F296803"/>
  <w16cid:commentId w16cid:paraId="65A4858E" w16cid:durableId="1F296804"/>
  <w16cid:commentId w16cid:paraId="75F42BC7" w16cid:durableId="1F296805"/>
  <w16cid:commentId w16cid:paraId="5671715B" w16cid:durableId="1F296C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D1D277" w14:textId="77777777" w:rsidR="00587976" w:rsidRDefault="00587976" w:rsidP="0030355F">
      <w:r>
        <w:separator/>
      </w:r>
    </w:p>
  </w:endnote>
  <w:endnote w:type="continuationSeparator" w:id="0">
    <w:p w14:paraId="794A5575" w14:textId="77777777" w:rsidR="00587976" w:rsidRDefault="00587976" w:rsidP="0030355F">
      <w:r>
        <w:continuationSeparator/>
      </w:r>
    </w:p>
  </w:endnote>
  <w:endnote w:type="continuationNotice" w:id="1">
    <w:p w14:paraId="03D23EFC" w14:textId="77777777" w:rsidR="00587976" w:rsidRDefault="005879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5123553"/>
      <w:docPartObj>
        <w:docPartGallery w:val="Page Numbers (Bottom of Page)"/>
        <w:docPartUnique/>
      </w:docPartObj>
    </w:sdtPr>
    <w:sdtEndPr>
      <w:rPr>
        <w:rFonts w:cs="Times New Roman"/>
        <w:sz w:val="20"/>
        <w:szCs w:val="20"/>
      </w:rPr>
    </w:sdtEndPr>
    <w:sdtContent>
      <w:sdt>
        <w:sdtPr>
          <w:id w:val="1728636285"/>
          <w:docPartObj>
            <w:docPartGallery w:val="Page Numbers (Top of Page)"/>
            <w:docPartUnique/>
          </w:docPartObj>
        </w:sdtPr>
        <w:sdtEndPr>
          <w:rPr>
            <w:rFonts w:cs="Times New Roman"/>
            <w:sz w:val="20"/>
            <w:szCs w:val="20"/>
          </w:rPr>
        </w:sdtEndPr>
        <w:sdtContent>
          <w:p w14:paraId="1518C26C" w14:textId="5ED40D82" w:rsidR="00F179A2" w:rsidRPr="00F225E3" w:rsidRDefault="00F179A2">
            <w:pPr>
              <w:pStyle w:val="Footer"/>
              <w:jc w:val="center"/>
              <w:rPr>
                <w:rFonts w:cs="Times New Roman"/>
                <w:sz w:val="20"/>
                <w:szCs w:val="20"/>
              </w:rPr>
            </w:pPr>
            <w:r w:rsidRPr="00F225E3">
              <w:rPr>
                <w:rFonts w:cs="Times New Roman"/>
                <w:sz w:val="20"/>
                <w:szCs w:val="20"/>
              </w:rPr>
              <w:t xml:space="preserve">Page </w:t>
            </w:r>
            <w:r w:rsidRPr="00F225E3">
              <w:rPr>
                <w:rFonts w:cs="Times New Roman"/>
                <w:bCs/>
                <w:sz w:val="20"/>
                <w:szCs w:val="20"/>
              </w:rPr>
              <w:fldChar w:fldCharType="begin"/>
            </w:r>
            <w:r w:rsidRPr="00F225E3">
              <w:rPr>
                <w:rFonts w:cs="Times New Roman"/>
                <w:bCs/>
                <w:sz w:val="20"/>
                <w:szCs w:val="20"/>
              </w:rPr>
              <w:instrText xml:space="preserve"> PAGE </w:instrText>
            </w:r>
            <w:r w:rsidRPr="00F225E3">
              <w:rPr>
                <w:rFonts w:cs="Times New Roman"/>
                <w:bCs/>
                <w:sz w:val="20"/>
                <w:szCs w:val="20"/>
              </w:rPr>
              <w:fldChar w:fldCharType="separate"/>
            </w:r>
            <w:r w:rsidR="005C63EC">
              <w:rPr>
                <w:rFonts w:cs="Times New Roman"/>
                <w:bCs/>
                <w:noProof/>
                <w:sz w:val="20"/>
                <w:szCs w:val="20"/>
              </w:rPr>
              <w:t>12</w:t>
            </w:r>
            <w:r w:rsidRPr="00F225E3">
              <w:rPr>
                <w:rFonts w:cs="Times New Roman"/>
                <w:bCs/>
                <w:sz w:val="20"/>
                <w:szCs w:val="20"/>
              </w:rPr>
              <w:fldChar w:fldCharType="end"/>
            </w:r>
            <w:r w:rsidRPr="00F225E3">
              <w:rPr>
                <w:rFonts w:cs="Times New Roman"/>
                <w:sz w:val="20"/>
                <w:szCs w:val="20"/>
              </w:rPr>
              <w:t xml:space="preserve"> of </w:t>
            </w:r>
            <w:r w:rsidRPr="00F225E3">
              <w:rPr>
                <w:rFonts w:cs="Times New Roman"/>
                <w:bCs/>
                <w:sz w:val="20"/>
                <w:szCs w:val="20"/>
              </w:rPr>
              <w:fldChar w:fldCharType="begin"/>
            </w:r>
            <w:r w:rsidRPr="00F225E3">
              <w:rPr>
                <w:rFonts w:cs="Times New Roman"/>
                <w:bCs/>
                <w:sz w:val="20"/>
                <w:szCs w:val="20"/>
              </w:rPr>
              <w:instrText xml:space="preserve"> NUMPAGES  </w:instrText>
            </w:r>
            <w:r w:rsidRPr="00F225E3">
              <w:rPr>
                <w:rFonts w:cs="Times New Roman"/>
                <w:bCs/>
                <w:sz w:val="20"/>
                <w:szCs w:val="20"/>
              </w:rPr>
              <w:fldChar w:fldCharType="separate"/>
            </w:r>
            <w:r w:rsidR="005C63EC">
              <w:rPr>
                <w:rFonts w:cs="Times New Roman"/>
                <w:bCs/>
                <w:noProof/>
                <w:sz w:val="20"/>
                <w:szCs w:val="20"/>
              </w:rPr>
              <w:t>12</w:t>
            </w:r>
            <w:r w:rsidRPr="00F225E3">
              <w:rPr>
                <w:rFonts w:cs="Times New Roman"/>
                <w:bCs/>
                <w:sz w:val="20"/>
                <w:szCs w:val="20"/>
              </w:rPr>
              <w:fldChar w:fldCharType="end"/>
            </w:r>
          </w:p>
        </w:sdtContent>
      </w:sdt>
    </w:sdtContent>
  </w:sdt>
  <w:p w14:paraId="71E7554A" w14:textId="77777777" w:rsidR="00F179A2" w:rsidRDefault="00F179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CB568" w14:textId="77777777" w:rsidR="00587976" w:rsidRDefault="00587976" w:rsidP="0030355F">
      <w:r>
        <w:separator/>
      </w:r>
    </w:p>
  </w:footnote>
  <w:footnote w:type="continuationSeparator" w:id="0">
    <w:p w14:paraId="246F9F74" w14:textId="77777777" w:rsidR="00587976" w:rsidRDefault="00587976" w:rsidP="0030355F">
      <w:r>
        <w:continuationSeparator/>
      </w:r>
    </w:p>
  </w:footnote>
  <w:footnote w:type="continuationNotice" w:id="1">
    <w:p w14:paraId="12C0C55B" w14:textId="77777777" w:rsidR="00587976" w:rsidRDefault="005879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E6491" w14:textId="29475EDD" w:rsidR="00F179A2" w:rsidRDefault="00F179A2" w:rsidP="0078125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C94"/>
    <w:multiLevelType w:val="hybridMultilevel"/>
    <w:tmpl w:val="55228768"/>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73A5E"/>
    <w:multiLevelType w:val="hybridMultilevel"/>
    <w:tmpl w:val="C7FEF5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580078A"/>
    <w:multiLevelType w:val="hybridMultilevel"/>
    <w:tmpl w:val="D06EB3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5F51FCF"/>
    <w:multiLevelType w:val="hybridMultilevel"/>
    <w:tmpl w:val="1DC69E86"/>
    <w:lvl w:ilvl="0" w:tplc="775C6EB2">
      <w:start w:val="1"/>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7F168F"/>
    <w:multiLevelType w:val="hybridMultilevel"/>
    <w:tmpl w:val="9164132A"/>
    <w:lvl w:ilvl="0" w:tplc="B5DEA05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CF87D98">
      <w:start w:val="3"/>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C877909"/>
    <w:multiLevelType w:val="hybridMultilevel"/>
    <w:tmpl w:val="5D109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3B7E13"/>
    <w:multiLevelType w:val="hybridMultilevel"/>
    <w:tmpl w:val="605C4856"/>
    <w:lvl w:ilvl="0" w:tplc="07F24BB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84677A"/>
    <w:multiLevelType w:val="hybridMultilevel"/>
    <w:tmpl w:val="180A7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05C6EAF"/>
    <w:multiLevelType w:val="hybridMultilevel"/>
    <w:tmpl w:val="14E6322C"/>
    <w:lvl w:ilvl="0" w:tplc="07F24BB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1339B8"/>
    <w:multiLevelType w:val="hybridMultilevel"/>
    <w:tmpl w:val="07F81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9953F4"/>
    <w:multiLevelType w:val="hybridMultilevel"/>
    <w:tmpl w:val="D3F874A6"/>
    <w:lvl w:ilvl="0" w:tplc="A49C8B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EA2A7E"/>
    <w:multiLevelType w:val="hybridMultilevel"/>
    <w:tmpl w:val="D6262E20"/>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12">
    <w:nsid w:val="54366E2D"/>
    <w:multiLevelType w:val="hybridMultilevel"/>
    <w:tmpl w:val="6DD4B6DA"/>
    <w:lvl w:ilvl="0" w:tplc="028C1D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B20638"/>
    <w:multiLevelType w:val="hybridMultilevel"/>
    <w:tmpl w:val="8494B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62305E"/>
    <w:multiLevelType w:val="hybridMultilevel"/>
    <w:tmpl w:val="AB544FF6"/>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nsid w:val="5A891459"/>
    <w:multiLevelType w:val="hybridMultilevel"/>
    <w:tmpl w:val="5D5CF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595C7D"/>
    <w:multiLevelType w:val="hybridMultilevel"/>
    <w:tmpl w:val="C6B0F4A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nsid w:val="67167DB5"/>
    <w:multiLevelType w:val="hybridMultilevel"/>
    <w:tmpl w:val="FED4A0CE"/>
    <w:lvl w:ilvl="0" w:tplc="07F24BB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F41A2B"/>
    <w:multiLevelType w:val="hybridMultilevel"/>
    <w:tmpl w:val="D5F24A08"/>
    <w:lvl w:ilvl="0" w:tplc="775C6EB2">
      <w:start w:val="1"/>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BF69A3"/>
    <w:multiLevelType w:val="hybridMultilevel"/>
    <w:tmpl w:val="D5F24A08"/>
    <w:lvl w:ilvl="0" w:tplc="775C6EB2">
      <w:start w:val="1"/>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CB3748"/>
    <w:multiLevelType w:val="hybridMultilevel"/>
    <w:tmpl w:val="15A6C8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BED3583"/>
    <w:multiLevelType w:val="hybridMultilevel"/>
    <w:tmpl w:val="314EF5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D90017E"/>
    <w:multiLevelType w:val="hybridMultilevel"/>
    <w:tmpl w:val="D23C03A8"/>
    <w:lvl w:ilvl="0" w:tplc="775C6EB2">
      <w:start w:val="1"/>
      <w:numFmt w:val="upperLetter"/>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9">
      <w:start w:val="1"/>
      <w:numFmt w:val="lowerLetter"/>
      <w:lvlText w:val="%3."/>
      <w:lvlJc w:val="lef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9"/>
  </w:num>
  <w:num w:numId="5">
    <w:abstractNumId w:val="18"/>
  </w:num>
  <w:num w:numId="6">
    <w:abstractNumId w:val="13"/>
  </w:num>
  <w:num w:numId="7">
    <w:abstractNumId w:val="12"/>
  </w:num>
  <w:num w:numId="8">
    <w:abstractNumId w:val="2"/>
  </w:num>
  <w:num w:numId="9">
    <w:abstractNumId w:val="1"/>
  </w:num>
  <w:num w:numId="10">
    <w:abstractNumId w:val="20"/>
  </w:num>
  <w:num w:numId="11">
    <w:abstractNumId w:val="4"/>
  </w:num>
  <w:num w:numId="12">
    <w:abstractNumId w:val="0"/>
  </w:num>
  <w:num w:numId="13">
    <w:abstractNumId w:val="16"/>
  </w:num>
  <w:num w:numId="14">
    <w:abstractNumId w:val="3"/>
  </w:num>
  <w:num w:numId="15">
    <w:abstractNumId w:val="22"/>
  </w:num>
  <w:num w:numId="16">
    <w:abstractNumId w:val="7"/>
  </w:num>
  <w:num w:numId="17">
    <w:abstractNumId w:val="14"/>
  </w:num>
  <w:num w:numId="18">
    <w:abstractNumId w:val="11"/>
  </w:num>
  <w:num w:numId="19">
    <w:abstractNumId w:val="17"/>
  </w:num>
  <w:num w:numId="20">
    <w:abstractNumId w:val="19"/>
  </w:num>
  <w:num w:numId="21">
    <w:abstractNumId w:val="15"/>
  </w:num>
  <w:num w:numId="22">
    <w:abstractNumId w:val="1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FD5"/>
    <w:rsid w:val="000007E4"/>
    <w:rsid w:val="00001A15"/>
    <w:rsid w:val="00002AA3"/>
    <w:rsid w:val="00003746"/>
    <w:rsid w:val="00005E32"/>
    <w:rsid w:val="00010409"/>
    <w:rsid w:val="00011B05"/>
    <w:rsid w:val="00011E1E"/>
    <w:rsid w:val="00012706"/>
    <w:rsid w:val="00013056"/>
    <w:rsid w:val="000134EE"/>
    <w:rsid w:val="00021313"/>
    <w:rsid w:val="00021C9D"/>
    <w:rsid w:val="00024820"/>
    <w:rsid w:val="00030EB3"/>
    <w:rsid w:val="00030EE4"/>
    <w:rsid w:val="00037B56"/>
    <w:rsid w:val="00037FF5"/>
    <w:rsid w:val="00040A1F"/>
    <w:rsid w:val="00041204"/>
    <w:rsid w:val="00041882"/>
    <w:rsid w:val="00041D40"/>
    <w:rsid w:val="000446FC"/>
    <w:rsid w:val="00045B70"/>
    <w:rsid w:val="00047636"/>
    <w:rsid w:val="000519EA"/>
    <w:rsid w:val="00051D0E"/>
    <w:rsid w:val="000604B3"/>
    <w:rsid w:val="00062028"/>
    <w:rsid w:val="00063593"/>
    <w:rsid w:val="0006666A"/>
    <w:rsid w:val="00067D46"/>
    <w:rsid w:val="00071BA2"/>
    <w:rsid w:val="00071F08"/>
    <w:rsid w:val="0007370A"/>
    <w:rsid w:val="00093990"/>
    <w:rsid w:val="00094F06"/>
    <w:rsid w:val="0009511A"/>
    <w:rsid w:val="00095CEE"/>
    <w:rsid w:val="00096A77"/>
    <w:rsid w:val="00097AFE"/>
    <w:rsid w:val="000A0A1E"/>
    <w:rsid w:val="000A23EB"/>
    <w:rsid w:val="000A2BA2"/>
    <w:rsid w:val="000B1364"/>
    <w:rsid w:val="000C0172"/>
    <w:rsid w:val="000C40A8"/>
    <w:rsid w:val="000C7724"/>
    <w:rsid w:val="000D1C91"/>
    <w:rsid w:val="000D33BA"/>
    <w:rsid w:val="000D39D3"/>
    <w:rsid w:val="000D5B23"/>
    <w:rsid w:val="000E4B5B"/>
    <w:rsid w:val="000F10B5"/>
    <w:rsid w:val="000F20C3"/>
    <w:rsid w:val="00102161"/>
    <w:rsid w:val="00105942"/>
    <w:rsid w:val="00110125"/>
    <w:rsid w:val="00113855"/>
    <w:rsid w:val="00115139"/>
    <w:rsid w:val="0012163D"/>
    <w:rsid w:val="001274C3"/>
    <w:rsid w:val="00131C2E"/>
    <w:rsid w:val="00133258"/>
    <w:rsid w:val="00133D6E"/>
    <w:rsid w:val="00137C29"/>
    <w:rsid w:val="00140294"/>
    <w:rsid w:val="00142D50"/>
    <w:rsid w:val="00142D5E"/>
    <w:rsid w:val="0014332D"/>
    <w:rsid w:val="001470F9"/>
    <w:rsid w:val="00150DEF"/>
    <w:rsid w:val="00155726"/>
    <w:rsid w:val="00156AE4"/>
    <w:rsid w:val="00161BE1"/>
    <w:rsid w:val="00163DE4"/>
    <w:rsid w:val="00171526"/>
    <w:rsid w:val="001768D3"/>
    <w:rsid w:val="001864BE"/>
    <w:rsid w:val="001864FD"/>
    <w:rsid w:val="001876A9"/>
    <w:rsid w:val="00190501"/>
    <w:rsid w:val="00193916"/>
    <w:rsid w:val="001956DC"/>
    <w:rsid w:val="001A0422"/>
    <w:rsid w:val="001A102E"/>
    <w:rsid w:val="001A2273"/>
    <w:rsid w:val="001A2721"/>
    <w:rsid w:val="001B0B1B"/>
    <w:rsid w:val="001B406A"/>
    <w:rsid w:val="001B4712"/>
    <w:rsid w:val="001B5DFF"/>
    <w:rsid w:val="001D0668"/>
    <w:rsid w:val="001D0988"/>
    <w:rsid w:val="001D7379"/>
    <w:rsid w:val="001E4259"/>
    <w:rsid w:val="001E64BA"/>
    <w:rsid w:val="001E70CB"/>
    <w:rsid w:val="001F7C4A"/>
    <w:rsid w:val="0020269A"/>
    <w:rsid w:val="00207FD5"/>
    <w:rsid w:val="0021539D"/>
    <w:rsid w:val="002216C8"/>
    <w:rsid w:val="002229E8"/>
    <w:rsid w:val="00222C44"/>
    <w:rsid w:val="00223376"/>
    <w:rsid w:val="00224D6D"/>
    <w:rsid w:val="0023391A"/>
    <w:rsid w:val="00236316"/>
    <w:rsid w:val="00241E6B"/>
    <w:rsid w:val="00244466"/>
    <w:rsid w:val="002467F2"/>
    <w:rsid w:val="00246A51"/>
    <w:rsid w:val="002471EA"/>
    <w:rsid w:val="0025359B"/>
    <w:rsid w:val="00255225"/>
    <w:rsid w:val="0025688D"/>
    <w:rsid w:val="00257CD5"/>
    <w:rsid w:val="002636A3"/>
    <w:rsid w:val="00263ED4"/>
    <w:rsid w:val="0026746D"/>
    <w:rsid w:val="00270F0A"/>
    <w:rsid w:val="00274B12"/>
    <w:rsid w:val="00277A4D"/>
    <w:rsid w:val="0028024D"/>
    <w:rsid w:val="00281D49"/>
    <w:rsid w:val="00285E46"/>
    <w:rsid w:val="00295311"/>
    <w:rsid w:val="00295A12"/>
    <w:rsid w:val="002A44B8"/>
    <w:rsid w:val="002B1D4F"/>
    <w:rsid w:val="002C1C86"/>
    <w:rsid w:val="002C5FE0"/>
    <w:rsid w:val="002C73B5"/>
    <w:rsid w:val="002D23F2"/>
    <w:rsid w:val="002D24F0"/>
    <w:rsid w:val="002D4CAA"/>
    <w:rsid w:val="002E0629"/>
    <w:rsid w:val="002E2E32"/>
    <w:rsid w:val="002E5FBD"/>
    <w:rsid w:val="002F2E4E"/>
    <w:rsid w:val="002F648B"/>
    <w:rsid w:val="002F70E2"/>
    <w:rsid w:val="002F7C01"/>
    <w:rsid w:val="00300B4D"/>
    <w:rsid w:val="0030355F"/>
    <w:rsid w:val="003056EE"/>
    <w:rsid w:val="003065CD"/>
    <w:rsid w:val="0030670A"/>
    <w:rsid w:val="00310C65"/>
    <w:rsid w:val="003110EC"/>
    <w:rsid w:val="003135CB"/>
    <w:rsid w:val="0031378F"/>
    <w:rsid w:val="00321B5A"/>
    <w:rsid w:val="00324EC6"/>
    <w:rsid w:val="0032694C"/>
    <w:rsid w:val="00327BD7"/>
    <w:rsid w:val="003304EB"/>
    <w:rsid w:val="003325EA"/>
    <w:rsid w:val="00332C33"/>
    <w:rsid w:val="00334D24"/>
    <w:rsid w:val="00335002"/>
    <w:rsid w:val="00346AA4"/>
    <w:rsid w:val="00347D91"/>
    <w:rsid w:val="00363CA7"/>
    <w:rsid w:val="003742AB"/>
    <w:rsid w:val="00375166"/>
    <w:rsid w:val="00382A94"/>
    <w:rsid w:val="00385CBD"/>
    <w:rsid w:val="0038631E"/>
    <w:rsid w:val="00387CE8"/>
    <w:rsid w:val="00387E34"/>
    <w:rsid w:val="00393A14"/>
    <w:rsid w:val="00394709"/>
    <w:rsid w:val="003A023F"/>
    <w:rsid w:val="003A02A8"/>
    <w:rsid w:val="003A21D6"/>
    <w:rsid w:val="003B1E6F"/>
    <w:rsid w:val="003B4A0F"/>
    <w:rsid w:val="003C0C3F"/>
    <w:rsid w:val="003C545B"/>
    <w:rsid w:val="003C764D"/>
    <w:rsid w:val="003C7BBA"/>
    <w:rsid w:val="003D2897"/>
    <w:rsid w:val="003D3ECA"/>
    <w:rsid w:val="003D4427"/>
    <w:rsid w:val="003D7BC7"/>
    <w:rsid w:val="003E2A58"/>
    <w:rsid w:val="003E51B2"/>
    <w:rsid w:val="003E6778"/>
    <w:rsid w:val="003F0541"/>
    <w:rsid w:val="003F2BF9"/>
    <w:rsid w:val="003F72A8"/>
    <w:rsid w:val="00401A0B"/>
    <w:rsid w:val="004147AE"/>
    <w:rsid w:val="00421EF2"/>
    <w:rsid w:val="00426444"/>
    <w:rsid w:val="004267DD"/>
    <w:rsid w:val="00430C73"/>
    <w:rsid w:val="00434837"/>
    <w:rsid w:val="00435210"/>
    <w:rsid w:val="00444D69"/>
    <w:rsid w:val="0044706C"/>
    <w:rsid w:val="00451381"/>
    <w:rsid w:val="0045580C"/>
    <w:rsid w:val="00455BF4"/>
    <w:rsid w:val="00456FEB"/>
    <w:rsid w:val="00460419"/>
    <w:rsid w:val="004626C4"/>
    <w:rsid w:val="00462B3C"/>
    <w:rsid w:val="00463202"/>
    <w:rsid w:val="00466662"/>
    <w:rsid w:val="00470C25"/>
    <w:rsid w:val="00472ACF"/>
    <w:rsid w:val="00473F3A"/>
    <w:rsid w:val="00475BCE"/>
    <w:rsid w:val="00476B3F"/>
    <w:rsid w:val="00480ACB"/>
    <w:rsid w:val="00483373"/>
    <w:rsid w:val="00484EED"/>
    <w:rsid w:val="004856A8"/>
    <w:rsid w:val="00486564"/>
    <w:rsid w:val="00486D78"/>
    <w:rsid w:val="00487579"/>
    <w:rsid w:val="004876D0"/>
    <w:rsid w:val="00487F01"/>
    <w:rsid w:val="004941BF"/>
    <w:rsid w:val="004A0C91"/>
    <w:rsid w:val="004A33EE"/>
    <w:rsid w:val="004A4FEE"/>
    <w:rsid w:val="004A6C81"/>
    <w:rsid w:val="004A6D1B"/>
    <w:rsid w:val="004A7736"/>
    <w:rsid w:val="004B2DE8"/>
    <w:rsid w:val="004B316F"/>
    <w:rsid w:val="004B6285"/>
    <w:rsid w:val="004B63B9"/>
    <w:rsid w:val="004B75D0"/>
    <w:rsid w:val="004C01E3"/>
    <w:rsid w:val="004C3103"/>
    <w:rsid w:val="004D0C5E"/>
    <w:rsid w:val="004D3E52"/>
    <w:rsid w:val="004D5D8C"/>
    <w:rsid w:val="004D70D6"/>
    <w:rsid w:val="004E2122"/>
    <w:rsid w:val="004E52BC"/>
    <w:rsid w:val="004E66D6"/>
    <w:rsid w:val="004E67EB"/>
    <w:rsid w:val="004E6A4C"/>
    <w:rsid w:val="004F3B1A"/>
    <w:rsid w:val="004F43C9"/>
    <w:rsid w:val="004F45CD"/>
    <w:rsid w:val="00500722"/>
    <w:rsid w:val="00501AB4"/>
    <w:rsid w:val="005033C4"/>
    <w:rsid w:val="00503915"/>
    <w:rsid w:val="00503CB8"/>
    <w:rsid w:val="00511B58"/>
    <w:rsid w:val="0051311B"/>
    <w:rsid w:val="005145FA"/>
    <w:rsid w:val="0051714C"/>
    <w:rsid w:val="00520F83"/>
    <w:rsid w:val="00527BCE"/>
    <w:rsid w:val="00530142"/>
    <w:rsid w:val="00534239"/>
    <w:rsid w:val="00534CCA"/>
    <w:rsid w:val="0053535E"/>
    <w:rsid w:val="0053702C"/>
    <w:rsid w:val="0054575F"/>
    <w:rsid w:val="00545F28"/>
    <w:rsid w:val="005509E8"/>
    <w:rsid w:val="00553A05"/>
    <w:rsid w:val="00560BA1"/>
    <w:rsid w:val="00563019"/>
    <w:rsid w:val="0056495B"/>
    <w:rsid w:val="005720B7"/>
    <w:rsid w:val="005808E2"/>
    <w:rsid w:val="005828E9"/>
    <w:rsid w:val="005845AF"/>
    <w:rsid w:val="00587976"/>
    <w:rsid w:val="00591A0E"/>
    <w:rsid w:val="00594414"/>
    <w:rsid w:val="005A2BC6"/>
    <w:rsid w:val="005A3F35"/>
    <w:rsid w:val="005A71B0"/>
    <w:rsid w:val="005B36CF"/>
    <w:rsid w:val="005B6BBF"/>
    <w:rsid w:val="005B7CAF"/>
    <w:rsid w:val="005C40A5"/>
    <w:rsid w:val="005C5C23"/>
    <w:rsid w:val="005C63EC"/>
    <w:rsid w:val="005C7297"/>
    <w:rsid w:val="005D1B58"/>
    <w:rsid w:val="005D26B6"/>
    <w:rsid w:val="005D5675"/>
    <w:rsid w:val="005E1BAB"/>
    <w:rsid w:val="005F0F95"/>
    <w:rsid w:val="005F15CF"/>
    <w:rsid w:val="005F2024"/>
    <w:rsid w:val="005F2C5F"/>
    <w:rsid w:val="00600B5F"/>
    <w:rsid w:val="00601578"/>
    <w:rsid w:val="0061273D"/>
    <w:rsid w:val="006127EC"/>
    <w:rsid w:val="00612F75"/>
    <w:rsid w:val="00614446"/>
    <w:rsid w:val="00614A3C"/>
    <w:rsid w:val="006159BB"/>
    <w:rsid w:val="00616AB5"/>
    <w:rsid w:val="00616B65"/>
    <w:rsid w:val="00633D4B"/>
    <w:rsid w:val="00634242"/>
    <w:rsid w:val="00634BE4"/>
    <w:rsid w:val="00635C40"/>
    <w:rsid w:val="006426C6"/>
    <w:rsid w:val="00643EA4"/>
    <w:rsid w:val="0064557D"/>
    <w:rsid w:val="00650256"/>
    <w:rsid w:val="006510EC"/>
    <w:rsid w:val="006526D3"/>
    <w:rsid w:val="00652DF4"/>
    <w:rsid w:val="006546E0"/>
    <w:rsid w:val="0065692F"/>
    <w:rsid w:val="00656CE5"/>
    <w:rsid w:val="00660DE4"/>
    <w:rsid w:val="00661E73"/>
    <w:rsid w:val="0066279D"/>
    <w:rsid w:val="00664ED7"/>
    <w:rsid w:val="00666E40"/>
    <w:rsid w:val="00670524"/>
    <w:rsid w:val="006716A2"/>
    <w:rsid w:val="00672AF3"/>
    <w:rsid w:val="00672FAE"/>
    <w:rsid w:val="006732C1"/>
    <w:rsid w:val="006737D5"/>
    <w:rsid w:val="006740F8"/>
    <w:rsid w:val="0067620F"/>
    <w:rsid w:val="00683E20"/>
    <w:rsid w:val="00684EA2"/>
    <w:rsid w:val="00691654"/>
    <w:rsid w:val="00694B10"/>
    <w:rsid w:val="00696471"/>
    <w:rsid w:val="006A04FA"/>
    <w:rsid w:val="006B2DEA"/>
    <w:rsid w:val="006B4B9F"/>
    <w:rsid w:val="006B6F47"/>
    <w:rsid w:val="006C298A"/>
    <w:rsid w:val="006D1479"/>
    <w:rsid w:val="006D27CC"/>
    <w:rsid w:val="006D2DD2"/>
    <w:rsid w:val="006D4E3B"/>
    <w:rsid w:val="006D5A51"/>
    <w:rsid w:val="006E3105"/>
    <w:rsid w:val="006E39C1"/>
    <w:rsid w:val="006E4A7F"/>
    <w:rsid w:val="006E50F3"/>
    <w:rsid w:val="006E5101"/>
    <w:rsid w:val="006E55A2"/>
    <w:rsid w:val="006F7498"/>
    <w:rsid w:val="0070244A"/>
    <w:rsid w:val="00710DBA"/>
    <w:rsid w:val="00711DAA"/>
    <w:rsid w:val="00715BAD"/>
    <w:rsid w:val="00721C31"/>
    <w:rsid w:val="00721EAE"/>
    <w:rsid w:val="00722810"/>
    <w:rsid w:val="00723D0C"/>
    <w:rsid w:val="0072511B"/>
    <w:rsid w:val="00730833"/>
    <w:rsid w:val="007337B3"/>
    <w:rsid w:val="00735BD0"/>
    <w:rsid w:val="0074049D"/>
    <w:rsid w:val="00743AC0"/>
    <w:rsid w:val="007465E9"/>
    <w:rsid w:val="0074717A"/>
    <w:rsid w:val="007532AF"/>
    <w:rsid w:val="00754444"/>
    <w:rsid w:val="00755557"/>
    <w:rsid w:val="00755EFD"/>
    <w:rsid w:val="007567EF"/>
    <w:rsid w:val="00757773"/>
    <w:rsid w:val="00761925"/>
    <w:rsid w:val="007706BC"/>
    <w:rsid w:val="00770C58"/>
    <w:rsid w:val="0077629D"/>
    <w:rsid w:val="00777A68"/>
    <w:rsid w:val="0078125E"/>
    <w:rsid w:val="007958F1"/>
    <w:rsid w:val="00797DEA"/>
    <w:rsid w:val="007A1EA2"/>
    <w:rsid w:val="007B04B3"/>
    <w:rsid w:val="007B301F"/>
    <w:rsid w:val="007B416B"/>
    <w:rsid w:val="007D3E9F"/>
    <w:rsid w:val="007D6E4F"/>
    <w:rsid w:val="007E07CA"/>
    <w:rsid w:val="007E3EB8"/>
    <w:rsid w:val="007E5E52"/>
    <w:rsid w:val="007F07BE"/>
    <w:rsid w:val="007F2D7B"/>
    <w:rsid w:val="007F3808"/>
    <w:rsid w:val="007F3B26"/>
    <w:rsid w:val="0081125D"/>
    <w:rsid w:val="008121CB"/>
    <w:rsid w:val="008128E4"/>
    <w:rsid w:val="00813AAB"/>
    <w:rsid w:val="0082292A"/>
    <w:rsid w:val="00822E66"/>
    <w:rsid w:val="008261F1"/>
    <w:rsid w:val="0082620F"/>
    <w:rsid w:val="0082688C"/>
    <w:rsid w:val="008277FC"/>
    <w:rsid w:val="0083327A"/>
    <w:rsid w:val="008335CF"/>
    <w:rsid w:val="00837C35"/>
    <w:rsid w:val="00843BD6"/>
    <w:rsid w:val="00844305"/>
    <w:rsid w:val="00847669"/>
    <w:rsid w:val="00853125"/>
    <w:rsid w:val="00856B4D"/>
    <w:rsid w:val="008574A0"/>
    <w:rsid w:val="00860281"/>
    <w:rsid w:val="00860833"/>
    <w:rsid w:val="008619E4"/>
    <w:rsid w:val="00863F0C"/>
    <w:rsid w:val="00864F61"/>
    <w:rsid w:val="00866B95"/>
    <w:rsid w:val="00873D70"/>
    <w:rsid w:val="00874D33"/>
    <w:rsid w:val="008766AB"/>
    <w:rsid w:val="00880C14"/>
    <w:rsid w:val="008849D4"/>
    <w:rsid w:val="0088635F"/>
    <w:rsid w:val="008874DD"/>
    <w:rsid w:val="00894EB9"/>
    <w:rsid w:val="00895D18"/>
    <w:rsid w:val="008A0E84"/>
    <w:rsid w:val="008A3E19"/>
    <w:rsid w:val="008A621D"/>
    <w:rsid w:val="008B2ED0"/>
    <w:rsid w:val="008B4CD4"/>
    <w:rsid w:val="008B698B"/>
    <w:rsid w:val="008C324F"/>
    <w:rsid w:val="008C3835"/>
    <w:rsid w:val="008D08D3"/>
    <w:rsid w:val="008D7DE9"/>
    <w:rsid w:val="008E0C0E"/>
    <w:rsid w:val="008E3BB3"/>
    <w:rsid w:val="008E65FB"/>
    <w:rsid w:val="008F0DCD"/>
    <w:rsid w:val="008F2B51"/>
    <w:rsid w:val="008F7707"/>
    <w:rsid w:val="00905F25"/>
    <w:rsid w:val="009064B0"/>
    <w:rsid w:val="00907023"/>
    <w:rsid w:val="009130C4"/>
    <w:rsid w:val="00915DC4"/>
    <w:rsid w:val="0091652B"/>
    <w:rsid w:val="00916D2E"/>
    <w:rsid w:val="009172FA"/>
    <w:rsid w:val="00922FAB"/>
    <w:rsid w:val="00925C0E"/>
    <w:rsid w:val="00930EB4"/>
    <w:rsid w:val="00931205"/>
    <w:rsid w:val="0093739E"/>
    <w:rsid w:val="00937AC4"/>
    <w:rsid w:val="00937F1E"/>
    <w:rsid w:val="00942C9D"/>
    <w:rsid w:val="00947B88"/>
    <w:rsid w:val="0095082F"/>
    <w:rsid w:val="009547E7"/>
    <w:rsid w:val="00961173"/>
    <w:rsid w:val="009619C5"/>
    <w:rsid w:val="00975EC0"/>
    <w:rsid w:val="00982CD3"/>
    <w:rsid w:val="00982E64"/>
    <w:rsid w:val="00983852"/>
    <w:rsid w:val="00986584"/>
    <w:rsid w:val="00990ECB"/>
    <w:rsid w:val="00991D63"/>
    <w:rsid w:val="0099260D"/>
    <w:rsid w:val="00994B04"/>
    <w:rsid w:val="00995B47"/>
    <w:rsid w:val="009A1E09"/>
    <w:rsid w:val="009A2D51"/>
    <w:rsid w:val="009B07DD"/>
    <w:rsid w:val="009B3E86"/>
    <w:rsid w:val="009B4385"/>
    <w:rsid w:val="009C4860"/>
    <w:rsid w:val="009D30AE"/>
    <w:rsid w:val="009D64AE"/>
    <w:rsid w:val="009D68B6"/>
    <w:rsid w:val="009D69C0"/>
    <w:rsid w:val="009E1B1B"/>
    <w:rsid w:val="009E1E1E"/>
    <w:rsid w:val="009E2800"/>
    <w:rsid w:val="009E5469"/>
    <w:rsid w:val="009E73B4"/>
    <w:rsid w:val="009E75F0"/>
    <w:rsid w:val="009F610E"/>
    <w:rsid w:val="00A01E3E"/>
    <w:rsid w:val="00A02295"/>
    <w:rsid w:val="00A022B4"/>
    <w:rsid w:val="00A03C6D"/>
    <w:rsid w:val="00A07567"/>
    <w:rsid w:val="00A14732"/>
    <w:rsid w:val="00A14A24"/>
    <w:rsid w:val="00A16B72"/>
    <w:rsid w:val="00A2625E"/>
    <w:rsid w:val="00A30BF5"/>
    <w:rsid w:val="00A33CB9"/>
    <w:rsid w:val="00A34AE4"/>
    <w:rsid w:val="00A358C4"/>
    <w:rsid w:val="00A4292D"/>
    <w:rsid w:val="00A54733"/>
    <w:rsid w:val="00A63559"/>
    <w:rsid w:val="00A6588F"/>
    <w:rsid w:val="00A6720E"/>
    <w:rsid w:val="00A71B8F"/>
    <w:rsid w:val="00A77A83"/>
    <w:rsid w:val="00A81DAB"/>
    <w:rsid w:val="00A8470F"/>
    <w:rsid w:val="00A92725"/>
    <w:rsid w:val="00A92883"/>
    <w:rsid w:val="00AA37A4"/>
    <w:rsid w:val="00AB220D"/>
    <w:rsid w:val="00AB3599"/>
    <w:rsid w:val="00AB79B6"/>
    <w:rsid w:val="00AC0A0A"/>
    <w:rsid w:val="00AC1C7E"/>
    <w:rsid w:val="00AC5A36"/>
    <w:rsid w:val="00AD0717"/>
    <w:rsid w:val="00AD0D78"/>
    <w:rsid w:val="00AD3B21"/>
    <w:rsid w:val="00AD43DD"/>
    <w:rsid w:val="00AD7169"/>
    <w:rsid w:val="00AE1211"/>
    <w:rsid w:val="00AE392E"/>
    <w:rsid w:val="00AF1DC0"/>
    <w:rsid w:val="00AF259A"/>
    <w:rsid w:val="00AF3850"/>
    <w:rsid w:val="00AF5F34"/>
    <w:rsid w:val="00B005F9"/>
    <w:rsid w:val="00B01A7B"/>
    <w:rsid w:val="00B024C4"/>
    <w:rsid w:val="00B032B5"/>
    <w:rsid w:val="00B05ABB"/>
    <w:rsid w:val="00B13EEA"/>
    <w:rsid w:val="00B14149"/>
    <w:rsid w:val="00B22A31"/>
    <w:rsid w:val="00B2596F"/>
    <w:rsid w:val="00B302CE"/>
    <w:rsid w:val="00B30EDA"/>
    <w:rsid w:val="00B3181C"/>
    <w:rsid w:val="00B353A0"/>
    <w:rsid w:val="00B400E0"/>
    <w:rsid w:val="00B4138A"/>
    <w:rsid w:val="00B4147E"/>
    <w:rsid w:val="00B41668"/>
    <w:rsid w:val="00B43025"/>
    <w:rsid w:val="00B43750"/>
    <w:rsid w:val="00B43BB6"/>
    <w:rsid w:val="00B45826"/>
    <w:rsid w:val="00B47411"/>
    <w:rsid w:val="00B47BAD"/>
    <w:rsid w:val="00B5088B"/>
    <w:rsid w:val="00B55BD3"/>
    <w:rsid w:val="00B57073"/>
    <w:rsid w:val="00B57D1F"/>
    <w:rsid w:val="00B603D4"/>
    <w:rsid w:val="00B6319E"/>
    <w:rsid w:val="00B63E61"/>
    <w:rsid w:val="00B74202"/>
    <w:rsid w:val="00B75E53"/>
    <w:rsid w:val="00B761E9"/>
    <w:rsid w:val="00B76300"/>
    <w:rsid w:val="00B7703D"/>
    <w:rsid w:val="00B847FF"/>
    <w:rsid w:val="00B86945"/>
    <w:rsid w:val="00B90705"/>
    <w:rsid w:val="00B96F02"/>
    <w:rsid w:val="00B96FA2"/>
    <w:rsid w:val="00B97FB0"/>
    <w:rsid w:val="00BA4FAC"/>
    <w:rsid w:val="00BB2749"/>
    <w:rsid w:val="00BB6A33"/>
    <w:rsid w:val="00BB7D2A"/>
    <w:rsid w:val="00BC1278"/>
    <w:rsid w:val="00BC2B8C"/>
    <w:rsid w:val="00BD2A31"/>
    <w:rsid w:val="00BD4B9D"/>
    <w:rsid w:val="00BE11C3"/>
    <w:rsid w:val="00BF1938"/>
    <w:rsid w:val="00BF2349"/>
    <w:rsid w:val="00BF24AF"/>
    <w:rsid w:val="00BF34A1"/>
    <w:rsid w:val="00BF3CA8"/>
    <w:rsid w:val="00BF3E34"/>
    <w:rsid w:val="00BF4CE9"/>
    <w:rsid w:val="00C10E7D"/>
    <w:rsid w:val="00C15A42"/>
    <w:rsid w:val="00C174A3"/>
    <w:rsid w:val="00C2475B"/>
    <w:rsid w:val="00C4025A"/>
    <w:rsid w:val="00C4262C"/>
    <w:rsid w:val="00C451F5"/>
    <w:rsid w:val="00C476AD"/>
    <w:rsid w:val="00C476DF"/>
    <w:rsid w:val="00C51530"/>
    <w:rsid w:val="00C539F3"/>
    <w:rsid w:val="00C60D48"/>
    <w:rsid w:val="00C7377E"/>
    <w:rsid w:val="00C746AA"/>
    <w:rsid w:val="00C761F0"/>
    <w:rsid w:val="00C7778A"/>
    <w:rsid w:val="00C80C0B"/>
    <w:rsid w:val="00C80E4D"/>
    <w:rsid w:val="00C8573C"/>
    <w:rsid w:val="00C91396"/>
    <w:rsid w:val="00C91FE9"/>
    <w:rsid w:val="00C9415D"/>
    <w:rsid w:val="00CA59DB"/>
    <w:rsid w:val="00CC497B"/>
    <w:rsid w:val="00CD2423"/>
    <w:rsid w:val="00CD37F5"/>
    <w:rsid w:val="00CD6D29"/>
    <w:rsid w:val="00CE7741"/>
    <w:rsid w:val="00CF039D"/>
    <w:rsid w:val="00CF1FBC"/>
    <w:rsid w:val="00CF3BB4"/>
    <w:rsid w:val="00CF68D8"/>
    <w:rsid w:val="00D0057C"/>
    <w:rsid w:val="00D04D8C"/>
    <w:rsid w:val="00D062A9"/>
    <w:rsid w:val="00D0644F"/>
    <w:rsid w:val="00D07075"/>
    <w:rsid w:val="00D25A6E"/>
    <w:rsid w:val="00D30097"/>
    <w:rsid w:val="00D30A5F"/>
    <w:rsid w:val="00D31F94"/>
    <w:rsid w:val="00D35855"/>
    <w:rsid w:val="00D365E5"/>
    <w:rsid w:val="00D41258"/>
    <w:rsid w:val="00D43B74"/>
    <w:rsid w:val="00D5740A"/>
    <w:rsid w:val="00D6445B"/>
    <w:rsid w:val="00D6723B"/>
    <w:rsid w:val="00D70CD1"/>
    <w:rsid w:val="00D71502"/>
    <w:rsid w:val="00D71E06"/>
    <w:rsid w:val="00D742E1"/>
    <w:rsid w:val="00D744E3"/>
    <w:rsid w:val="00D7602E"/>
    <w:rsid w:val="00D858C2"/>
    <w:rsid w:val="00D8770D"/>
    <w:rsid w:val="00D878F1"/>
    <w:rsid w:val="00D9038E"/>
    <w:rsid w:val="00D92D59"/>
    <w:rsid w:val="00D96003"/>
    <w:rsid w:val="00D961F5"/>
    <w:rsid w:val="00DA4495"/>
    <w:rsid w:val="00DA5037"/>
    <w:rsid w:val="00DB212F"/>
    <w:rsid w:val="00DB4E39"/>
    <w:rsid w:val="00DC1D32"/>
    <w:rsid w:val="00DC3B14"/>
    <w:rsid w:val="00DC4B2D"/>
    <w:rsid w:val="00DC5252"/>
    <w:rsid w:val="00DD01FF"/>
    <w:rsid w:val="00DD55F9"/>
    <w:rsid w:val="00DE2F73"/>
    <w:rsid w:val="00DE55D0"/>
    <w:rsid w:val="00DF289E"/>
    <w:rsid w:val="00DF621E"/>
    <w:rsid w:val="00E069CA"/>
    <w:rsid w:val="00E07F52"/>
    <w:rsid w:val="00E119A1"/>
    <w:rsid w:val="00E179AC"/>
    <w:rsid w:val="00E21627"/>
    <w:rsid w:val="00E25CA2"/>
    <w:rsid w:val="00E32AD4"/>
    <w:rsid w:val="00E3494B"/>
    <w:rsid w:val="00E35919"/>
    <w:rsid w:val="00E40720"/>
    <w:rsid w:val="00E41CBA"/>
    <w:rsid w:val="00E4719D"/>
    <w:rsid w:val="00E47B61"/>
    <w:rsid w:val="00E53FEB"/>
    <w:rsid w:val="00E55C38"/>
    <w:rsid w:val="00E55E73"/>
    <w:rsid w:val="00E60476"/>
    <w:rsid w:val="00E61CAD"/>
    <w:rsid w:val="00E647DA"/>
    <w:rsid w:val="00E834FE"/>
    <w:rsid w:val="00E854E9"/>
    <w:rsid w:val="00E92B4B"/>
    <w:rsid w:val="00E97ACA"/>
    <w:rsid w:val="00EA3927"/>
    <w:rsid w:val="00EA3C4E"/>
    <w:rsid w:val="00EA4EC3"/>
    <w:rsid w:val="00EA5502"/>
    <w:rsid w:val="00EA608D"/>
    <w:rsid w:val="00EB1A59"/>
    <w:rsid w:val="00EB7516"/>
    <w:rsid w:val="00ED1B3D"/>
    <w:rsid w:val="00ED5205"/>
    <w:rsid w:val="00ED66A9"/>
    <w:rsid w:val="00EE0D58"/>
    <w:rsid w:val="00EE49E6"/>
    <w:rsid w:val="00EE7662"/>
    <w:rsid w:val="00EF2C1D"/>
    <w:rsid w:val="00EF4F34"/>
    <w:rsid w:val="00F00981"/>
    <w:rsid w:val="00F03E0B"/>
    <w:rsid w:val="00F05474"/>
    <w:rsid w:val="00F0750A"/>
    <w:rsid w:val="00F10ABC"/>
    <w:rsid w:val="00F126A2"/>
    <w:rsid w:val="00F16E94"/>
    <w:rsid w:val="00F179A2"/>
    <w:rsid w:val="00F2055E"/>
    <w:rsid w:val="00F21D9D"/>
    <w:rsid w:val="00F225E3"/>
    <w:rsid w:val="00F32C0E"/>
    <w:rsid w:val="00F337B1"/>
    <w:rsid w:val="00F33A60"/>
    <w:rsid w:val="00F33E18"/>
    <w:rsid w:val="00F347ED"/>
    <w:rsid w:val="00F45499"/>
    <w:rsid w:val="00F45AC4"/>
    <w:rsid w:val="00F46435"/>
    <w:rsid w:val="00F467F3"/>
    <w:rsid w:val="00F473B6"/>
    <w:rsid w:val="00F53736"/>
    <w:rsid w:val="00F5476B"/>
    <w:rsid w:val="00F60246"/>
    <w:rsid w:val="00F65B71"/>
    <w:rsid w:val="00F6676E"/>
    <w:rsid w:val="00F67882"/>
    <w:rsid w:val="00F71D60"/>
    <w:rsid w:val="00F723D5"/>
    <w:rsid w:val="00F7310B"/>
    <w:rsid w:val="00F73735"/>
    <w:rsid w:val="00F779A7"/>
    <w:rsid w:val="00F800B1"/>
    <w:rsid w:val="00F81C7E"/>
    <w:rsid w:val="00F90D1A"/>
    <w:rsid w:val="00F91C1E"/>
    <w:rsid w:val="00F935F8"/>
    <w:rsid w:val="00F9405E"/>
    <w:rsid w:val="00F94888"/>
    <w:rsid w:val="00F97406"/>
    <w:rsid w:val="00FA3CE2"/>
    <w:rsid w:val="00FB5656"/>
    <w:rsid w:val="00FB69DF"/>
    <w:rsid w:val="00FB6ED4"/>
    <w:rsid w:val="00FC0E16"/>
    <w:rsid w:val="00FC300C"/>
    <w:rsid w:val="00FC3635"/>
    <w:rsid w:val="00FD04DB"/>
    <w:rsid w:val="00FD0C75"/>
    <w:rsid w:val="00FD7FD7"/>
    <w:rsid w:val="00FE2937"/>
    <w:rsid w:val="00FE2A57"/>
    <w:rsid w:val="00FE7F1F"/>
    <w:rsid w:val="00FF1DE7"/>
    <w:rsid w:val="00FF6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16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FD5"/>
    <w:pPr>
      <w:ind w:left="720"/>
      <w:contextualSpacing/>
    </w:pPr>
  </w:style>
  <w:style w:type="character" w:styleId="CommentReference">
    <w:name w:val="annotation reference"/>
    <w:basedOn w:val="DefaultParagraphFont"/>
    <w:uiPriority w:val="99"/>
    <w:semiHidden/>
    <w:unhideWhenUsed/>
    <w:rsid w:val="00FA3CE2"/>
    <w:rPr>
      <w:sz w:val="16"/>
      <w:szCs w:val="16"/>
    </w:rPr>
  </w:style>
  <w:style w:type="paragraph" w:styleId="CommentText">
    <w:name w:val="annotation text"/>
    <w:basedOn w:val="Normal"/>
    <w:link w:val="CommentTextChar"/>
    <w:uiPriority w:val="99"/>
    <w:unhideWhenUsed/>
    <w:rsid w:val="00FA3CE2"/>
    <w:rPr>
      <w:sz w:val="20"/>
      <w:szCs w:val="20"/>
    </w:rPr>
  </w:style>
  <w:style w:type="character" w:customStyle="1" w:styleId="CommentTextChar">
    <w:name w:val="Comment Text Char"/>
    <w:basedOn w:val="DefaultParagraphFont"/>
    <w:link w:val="CommentText"/>
    <w:uiPriority w:val="99"/>
    <w:rsid w:val="00FA3CE2"/>
    <w:rPr>
      <w:sz w:val="20"/>
      <w:szCs w:val="20"/>
    </w:rPr>
  </w:style>
  <w:style w:type="paragraph" w:styleId="CommentSubject">
    <w:name w:val="annotation subject"/>
    <w:basedOn w:val="CommentText"/>
    <w:next w:val="CommentText"/>
    <w:link w:val="CommentSubjectChar"/>
    <w:uiPriority w:val="99"/>
    <w:semiHidden/>
    <w:unhideWhenUsed/>
    <w:rsid w:val="00FA3CE2"/>
    <w:rPr>
      <w:b/>
      <w:bCs/>
    </w:rPr>
  </w:style>
  <w:style w:type="character" w:customStyle="1" w:styleId="CommentSubjectChar">
    <w:name w:val="Comment Subject Char"/>
    <w:basedOn w:val="CommentTextChar"/>
    <w:link w:val="CommentSubject"/>
    <w:uiPriority w:val="99"/>
    <w:semiHidden/>
    <w:rsid w:val="00FA3CE2"/>
    <w:rPr>
      <w:b/>
      <w:bCs/>
      <w:sz w:val="20"/>
      <w:szCs w:val="20"/>
    </w:rPr>
  </w:style>
  <w:style w:type="paragraph" w:styleId="BalloonText">
    <w:name w:val="Balloon Text"/>
    <w:basedOn w:val="Normal"/>
    <w:link w:val="BalloonTextChar"/>
    <w:uiPriority w:val="99"/>
    <w:semiHidden/>
    <w:unhideWhenUsed/>
    <w:rsid w:val="00FA3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CE2"/>
    <w:rPr>
      <w:rFonts w:ascii="Segoe UI" w:hAnsi="Segoe UI" w:cs="Segoe UI"/>
      <w:sz w:val="18"/>
      <w:szCs w:val="18"/>
    </w:rPr>
  </w:style>
  <w:style w:type="paragraph" w:styleId="Header">
    <w:name w:val="header"/>
    <w:basedOn w:val="Normal"/>
    <w:link w:val="HeaderChar"/>
    <w:uiPriority w:val="99"/>
    <w:unhideWhenUsed/>
    <w:rsid w:val="0030355F"/>
    <w:pPr>
      <w:tabs>
        <w:tab w:val="center" w:pos="4680"/>
        <w:tab w:val="right" w:pos="9360"/>
      </w:tabs>
    </w:pPr>
  </w:style>
  <w:style w:type="character" w:customStyle="1" w:styleId="HeaderChar">
    <w:name w:val="Header Char"/>
    <w:basedOn w:val="DefaultParagraphFont"/>
    <w:link w:val="Header"/>
    <w:uiPriority w:val="99"/>
    <w:rsid w:val="0030355F"/>
  </w:style>
  <w:style w:type="paragraph" w:styleId="Footer">
    <w:name w:val="footer"/>
    <w:basedOn w:val="Normal"/>
    <w:link w:val="FooterChar"/>
    <w:uiPriority w:val="99"/>
    <w:unhideWhenUsed/>
    <w:rsid w:val="0030355F"/>
    <w:pPr>
      <w:tabs>
        <w:tab w:val="center" w:pos="4680"/>
        <w:tab w:val="right" w:pos="9360"/>
      </w:tabs>
    </w:pPr>
  </w:style>
  <w:style w:type="character" w:customStyle="1" w:styleId="FooterChar">
    <w:name w:val="Footer Char"/>
    <w:basedOn w:val="DefaultParagraphFont"/>
    <w:link w:val="Footer"/>
    <w:uiPriority w:val="99"/>
    <w:rsid w:val="0030355F"/>
  </w:style>
  <w:style w:type="character" w:styleId="Hyperlink">
    <w:name w:val="Hyperlink"/>
    <w:basedOn w:val="DefaultParagraphFont"/>
    <w:uiPriority w:val="99"/>
    <w:unhideWhenUsed/>
    <w:rsid w:val="0093739E"/>
    <w:rPr>
      <w:color w:val="0563C1" w:themeColor="hyperlink"/>
      <w:u w:val="single"/>
    </w:rPr>
  </w:style>
  <w:style w:type="paragraph" w:styleId="Revision">
    <w:name w:val="Revision"/>
    <w:hidden/>
    <w:uiPriority w:val="99"/>
    <w:semiHidden/>
    <w:rsid w:val="002F2E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FD5"/>
    <w:pPr>
      <w:ind w:left="720"/>
      <w:contextualSpacing/>
    </w:pPr>
  </w:style>
  <w:style w:type="character" w:styleId="CommentReference">
    <w:name w:val="annotation reference"/>
    <w:basedOn w:val="DefaultParagraphFont"/>
    <w:uiPriority w:val="99"/>
    <w:semiHidden/>
    <w:unhideWhenUsed/>
    <w:rsid w:val="00FA3CE2"/>
    <w:rPr>
      <w:sz w:val="16"/>
      <w:szCs w:val="16"/>
    </w:rPr>
  </w:style>
  <w:style w:type="paragraph" w:styleId="CommentText">
    <w:name w:val="annotation text"/>
    <w:basedOn w:val="Normal"/>
    <w:link w:val="CommentTextChar"/>
    <w:uiPriority w:val="99"/>
    <w:unhideWhenUsed/>
    <w:rsid w:val="00FA3CE2"/>
    <w:rPr>
      <w:sz w:val="20"/>
      <w:szCs w:val="20"/>
    </w:rPr>
  </w:style>
  <w:style w:type="character" w:customStyle="1" w:styleId="CommentTextChar">
    <w:name w:val="Comment Text Char"/>
    <w:basedOn w:val="DefaultParagraphFont"/>
    <w:link w:val="CommentText"/>
    <w:uiPriority w:val="99"/>
    <w:rsid w:val="00FA3CE2"/>
    <w:rPr>
      <w:sz w:val="20"/>
      <w:szCs w:val="20"/>
    </w:rPr>
  </w:style>
  <w:style w:type="paragraph" w:styleId="CommentSubject">
    <w:name w:val="annotation subject"/>
    <w:basedOn w:val="CommentText"/>
    <w:next w:val="CommentText"/>
    <w:link w:val="CommentSubjectChar"/>
    <w:uiPriority w:val="99"/>
    <w:semiHidden/>
    <w:unhideWhenUsed/>
    <w:rsid w:val="00FA3CE2"/>
    <w:rPr>
      <w:b/>
      <w:bCs/>
    </w:rPr>
  </w:style>
  <w:style w:type="character" w:customStyle="1" w:styleId="CommentSubjectChar">
    <w:name w:val="Comment Subject Char"/>
    <w:basedOn w:val="CommentTextChar"/>
    <w:link w:val="CommentSubject"/>
    <w:uiPriority w:val="99"/>
    <w:semiHidden/>
    <w:rsid w:val="00FA3CE2"/>
    <w:rPr>
      <w:b/>
      <w:bCs/>
      <w:sz w:val="20"/>
      <w:szCs w:val="20"/>
    </w:rPr>
  </w:style>
  <w:style w:type="paragraph" w:styleId="BalloonText">
    <w:name w:val="Balloon Text"/>
    <w:basedOn w:val="Normal"/>
    <w:link w:val="BalloonTextChar"/>
    <w:uiPriority w:val="99"/>
    <w:semiHidden/>
    <w:unhideWhenUsed/>
    <w:rsid w:val="00FA3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CE2"/>
    <w:rPr>
      <w:rFonts w:ascii="Segoe UI" w:hAnsi="Segoe UI" w:cs="Segoe UI"/>
      <w:sz w:val="18"/>
      <w:szCs w:val="18"/>
    </w:rPr>
  </w:style>
  <w:style w:type="paragraph" w:styleId="Header">
    <w:name w:val="header"/>
    <w:basedOn w:val="Normal"/>
    <w:link w:val="HeaderChar"/>
    <w:uiPriority w:val="99"/>
    <w:unhideWhenUsed/>
    <w:rsid w:val="0030355F"/>
    <w:pPr>
      <w:tabs>
        <w:tab w:val="center" w:pos="4680"/>
        <w:tab w:val="right" w:pos="9360"/>
      </w:tabs>
    </w:pPr>
  </w:style>
  <w:style w:type="character" w:customStyle="1" w:styleId="HeaderChar">
    <w:name w:val="Header Char"/>
    <w:basedOn w:val="DefaultParagraphFont"/>
    <w:link w:val="Header"/>
    <w:uiPriority w:val="99"/>
    <w:rsid w:val="0030355F"/>
  </w:style>
  <w:style w:type="paragraph" w:styleId="Footer">
    <w:name w:val="footer"/>
    <w:basedOn w:val="Normal"/>
    <w:link w:val="FooterChar"/>
    <w:uiPriority w:val="99"/>
    <w:unhideWhenUsed/>
    <w:rsid w:val="0030355F"/>
    <w:pPr>
      <w:tabs>
        <w:tab w:val="center" w:pos="4680"/>
        <w:tab w:val="right" w:pos="9360"/>
      </w:tabs>
    </w:pPr>
  </w:style>
  <w:style w:type="character" w:customStyle="1" w:styleId="FooterChar">
    <w:name w:val="Footer Char"/>
    <w:basedOn w:val="DefaultParagraphFont"/>
    <w:link w:val="Footer"/>
    <w:uiPriority w:val="99"/>
    <w:rsid w:val="0030355F"/>
  </w:style>
  <w:style w:type="character" w:styleId="Hyperlink">
    <w:name w:val="Hyperlink"/>
    <w:basedOn w:val="DefaultParagraphFont"/>
    <w:uiPriority w:val="99"/>
    <w:unhideWhenUsed/>
    <w:rsid w:val="0093739E"/>
    <w:rPr>
      <w:color w:val="0563C1" w:themeColor="hyperlink"/>
      <w:u w:val="single"/>
    </w:rPr>
  </w:style>
  <w:style w:type="paragraph" w:styleId="Revision">
    <w:name w:val="Revision"/>
    <w:hidden/>
    <w:uiPriority w:val="99"/>
    <w:semiHidden/>
    <w:rsid w:val="002F2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597629">
      <w:bodyDiv w:val="1"/>
      <w:marLeft w:val="0"/>
      <w:marRight w:val="0"/>
      <w:marTop w:val="0"/>
      <w:marBottom w:val="0"/>
      <w:divBdr>
        <w:top w:val="none" w:sz="0" w:space="0" w:color="auto"/>
        <w:left w:val="none" w:sz="0" w:space="0" w:color="auto"/>
        <w:bottom w:val="none" w:sz="0" w:space="0" w:color="auto"/>
        <w:right w:val="none" w:sz="0" w:space="0" w:color="auto"/>
      </w:divBdr>
    </w:div>
    <w:div w:id="983393115">
      <w:bodyDiv w:val="1"/>
      <w:marLeft w:val="0"/>
      <w:marRight w:val="0"/>
      <w:marTop w:val="0"/>
      <w:marBottom w:val="0"/>
      <w:divBdr>
        <w:top w:val="none" w:sz="0" w:space="0" w:color="auto"/>
        <w:left w:val="none" w:sz="0" w:space="0" w:color="auto"/>
        <w:bottom w:val="none" w:sz="0" w:space="0" w:color="auto"/>
        <w:right w:val="none" w:sz="0" w:space="0" w:color="auto"/>
      </w:divBdr>
    </w:div>
    <w:div w:id="105423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69822-D9ED-44C5-AD1E-96043F1B3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5001</Words>
  <Characters>28509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Northwestern District Attorney's Office</Company>
  <LinksUpToDate>false</LinksUpToDate>
  <CharactersWithSpaces>33444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Brooks, Angela (AGO)</dc:creator>
  <cp:lastModifiedBy>Resca, Anne Marie (EPS)</cp:lastModifiedBy>
  <cp:revision>4</cp:revision>
  <cp:lastPrinted>2018-08-15T14:52:00Z</cp:lastPrinted>
  <dcterms:created xsi:type="dcterms:W3CDTF">2018-09-06T19:58:00Z</dcterms:created>
  <dcterms:modified xsi:type="dcterms:W3CDTF">2018-09-06T20:12:00Z</dcterms:modified>
</cp:coreProperties>
</file>