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32474" w14:textId="77777777" w:rsidR="00DC6DB6" w:rsidRDefault="00DC6DB6">
      <w:pPr>
        <w:pStyle w:val="BodyText"/>
        <w:spacing w:after="0"/>
        <w:jc w:val="center"/>
      </w:pPr>
      <w:bookmarkStart w:id="0" w:name="_GoBack"/>
      <w:bookmarkEnd w:id="0"/>
      <w:r>
        <w:t>Out–of-Court RENT REPAYMENT AGREEMENT</w:t>
      </w:r>
    </w:p>
    <w:p w14:paraId="7D3A35E7" w14:textId="77777777" w:rsidR="00DC6DB6" w:rsidRDefault="00DC6DB6">
      <w:pPr>
        <w:pStyle w:val="BodyText"/>
        <w:spacing w:after="0"/>
      </w:pPr>
    </w:p>
    <w:p w14:paraId="3D32CEDD" w14:textId="77777777" w:rsidR="00DC6DB6" w:rsidRDefault="00DC6DB6">
      <w:pPr>
        <w:pStyle w:val="BodyText"/>
        <w:spacing w:after="0"/>
      </w:pPr>
      <w:r>
        <w:t>This is an important notice. Please have it translated.</w:t>
      </w:r>
    </w:p>
    <w:p w14:paraId="6136B625" w14:textId="77777777" w:rsidR="00DC6DB6" w:rsidRDefault="00DC6DB6">
      <w:pPr>
        <w:pStyle w:val="BodyText"/>
        <w:spacing w:after="0"/>
        <w:rPr>
          <w:rtl/>
          <w:lang w:eastAsia="ar-SA" w:bidi="ar-SA"/>
        </w:rPr>
      </w:pPr>
      <w:r>
        <w:t xml:space="preserve">¡Este </w:t>
      </w:r>
      <w:proofErr w:type="spellStart"/>
      <w:r>
        <w:t>es</w:t>
      </w:r>
      <w:proofErr w:type="spellEnd"/>
      <w:r>
        <w:t xml:space="preserve"> </w:t>
      </w:r>
      <w:proofErr w:type="gramStart"/>
      <w:r>
        <w:t>un</w:t>
      </w:r>
      <w:proofErr w:type="gramEnd"/>
      <w:r>
        <w:t xml:space="preserve"> aviso </w:t>
      </w:r>
      <w:proofErr w:type="spellStart"/>
      <w:r>
        <w:t>importante</w:t>
      </w:r>
      <w:proofErr w:type="spellEnd"/>
      <w:r>
        <w:t xml:space="preserve">. </w:t>
      </w:r>
      <w:proofErr w:type="spellStart"/>
      <w:r>
        <w:t>Por</w:t>
      </w:r>
      <w:proofErr w:type="spellEnd"/>
      <w:r>
        <w:t xml:space="preserve"> </w:t>
      </w:r>
      <w:proofErr w:type="spellStart"/>
      <w:r>
        <w:t>favor</w:t>
      </w:r>
      <w:proofErr w:type="gramStart"/>
      <w:r>
        <w:t>,hágalo</w:t>
      </w:r>
      <w:proofErr w:type="spellEnd"/>
      <w:proofErr w:type="gramEnd"/>
      <w:r>
        <w:t> </w:t>
      </w:r>
      <w:proofErr w:type="spellStart"/>
      <w:r>
        <w:t>traducir</w:t>
      </w:r>
      <w:proofErr w:type="spellEnd"/>
      <w:r>
        <w:t>!</w:t>
      </w:r>
    </w:p>
    <w:p w14:paraId="0AF69CAF" w14:textId="77777777" w:rsidR="00DC6DB6" w:rsidRDefault="00DC6DB6">
      <w:pPr>
        <w:pStyle w:val="BodyText"/>
        <w:spacing w:after="0"/>
      </w:pPr>
      <w:r>
        <w:rPr>
          <w:rtl/>
          <w:lang w:eastAsia="ar-SA" w:bidi="ar-SA"/>
        </w:rPr>
        <w:t>هذا إشعار مهم</w:t>
      </w:r>
      <w:r>
        <w:rPr>
          <w:rtl/>
          <w:lang w:val="ar-SA"/>
        </w:rPr>
        <w:t xml:space="preserve">. </w:t>
      </w:r>
      <w:r>
        <w:rPr>
          <w:rtl/>
          <w:lang w:eastAsia="ar-SA" w:bidi="ar-SA"/>
        </w:rPr>
        <w:t>الرجاء ترجمته</w:t>
      </w:r>
      <w:r>
        <w:rPr>
          <w:lang w:val="ar-SA"/>
        </w:rPr>
        <w:t>.</w:t>
      </w:r>
    </w:p>
    <w:p w14:paraId="31E5A6FD" w14:textId="77777777" w:rsidR="00DC6DB6" w:rsidRDefault="00DC6DB6">
      <w:pPr>
        <w:pStyle w:val="BodyText"/>
        <w:spacing w:after="0"/>
      </w:pPr>
      <w:proofErr w:type="spellStart"/>
      <w:r>
        <w:t>Đây</w:t>
      </w:r>
      <w:proofErr w:type="spellEnd"/>
      <w:r>
        <w:t xml:space="preserve"> là </w:t>
      </w:r>
      <w:proofErr w:type="spellStart"/>
      <w:r>
        <w:t>một</w:t>
      </w:r>
      <w:proofErr w:type="spellEnd"/>
      <w:r>
        <w:t xml:space="preserve"> </w:t>
      </w:r>
      <w:proofErr w:type="spellStart"/>
      <w:r>
        <w:t>thông</w:t>
      </w:r>
      <w:proofErr w:type="spellEnd"/>
      <w:r>
        <w:t xml:space="preserve"> </w:t>
      </w:r>
      <w:proofErr w:type="spellStart"/>
      <w:r>
        <w:t>báo</w:t>
      </w:r>
      <w:proofErr w:type="spellEnd"/>
      <w:r>
        <w:t xml:space="preserve"> </w:t>
      </w:r>
      <w:proofErr w:type="spellStart"/>
      <w:r>
        <w:t>quan</w:t>
      </w:r>
      <w:proofErr w:type="spellEnd"/>
      <w:r>
        <w:t xml:space="preserve"> </w:t>
      </w:r>
      <w:proofErr w:type="spellStart"/>
      <w:r>
        <w:t>trọng</w:t>
      </w:r>
      <w:proofErr w:type="spellEnd"/>
      <w:r>
        <w:t xml:space="preserve">. Xin ho nó </w:t>
      </w:r>
      <w:proofErr w:type="spellStart"/>
      <w:r>
        <w:t>được</w:t>
      </w:r>
      <w:proofErr w:type="spellEnd"/>
      <w:r>
        <w:t xml:space="preserve"> </w:t>
      </w:r>
      <w:proofErr w:type="spellStart"/>
      <w:r>
        <w:t>phiên</w:t>
      </w:r>
      <w:proofErr w:type="spellEnd"/>
      <w:r>
        <w:t xml:space="preserve"> </w:t>
      </w:r>
      <w:proofErr w:type="spellStart"/>
      <w:r>
        <w:t>dịch</w:t>
      </w:r>
      <w:proofErr w:type="spellEnd"/>
      <w:r>
        <w:t>.</w:t>
      </w:r>
    </w:p>
    <w:p w14:paraId="52440157" w14:textId="77777777" w:rsidR="00DC6DB6" w:rsidRDefault="00DC6DB6">
      <w:pPr>
        <w:pStyle w:val="BodyText"/>
        <w:spacing w:after="0"/>
      </w:pPr>
      <w:r>
        <w:t> </w:t>
      </w:r>
    </w:p>
    <w:p w14:paraId="15F440BF" w14:textId="77777777" w:rsidR="00DC6DB6" w:rsidRDefault="00DC6DB6">
      <w:pPr>
        <w:pStyle w:val="BodyText"/>
        <w:spacing w:after="0"/>
      </w:pPr>
      <w:r>
        <w:t> </w:t>
      </w:r>
    </w:p>
    <w:p w14:paraId="5664A691" w14:textId="4583BAE2" w:rsidR="00DC6DB6" w:rsidRDefault="00DC6DB6">
      <w:pPr>
        <w:pStyle w:val="BodyText"/>
        <w:spacing w:after="0"/>
      </w:pPr>
      <w:r>
        <w:t xml:space="preserve">This Agreement is entered into between the ________ Housing Authority (HA) and, </w:t>
      </w:r>
      <w:r w:rsidR="00D95B79">
        <w:t>________</w:t>
      </w:r>
      <w:proofErr w:type="gramStart"/>
      <w:r w:rsidR="00D95B79">
        <w:t>_</w:t>
      </w:r>
      <w:r>
        <w:t>(</w:t>
      </w:r>
      <w:proofErr w:type="gramEnd"/>
      <w:r>
        <w:t xml:space="preserve">Tenant) who leases the HA apartment located at Apt. #________, _______________________, MA______. </w:t>
      </w:r>
    </w:p>
    <w:p w14:paraId="6E56F7F1" w14:textId="77777777" w:rsidR="00DC6DB6" w:rsidRDefault="00DC6DB6">
      <w:pPr>
        <w:pStyle w:val="BodyText"/>
        <w:spacing w:after="0"/>
      </w:pPr>
    </w:p>
    <w:p w14:paraId="1972CEA4" w14:textId="77777777" w:rsidR="00DC6DB6" w:rsidRDefault="00DC6DB6">
      <w:pPr>
        <w:pStyle w:val="BodyText"/>
        <w:spacing w:after="0"/>
      </w:pPr>
      <w:r>
        <w:t>Tenant agrees that they have breached their lease by failing to pay rent, and Tenant and HA agree that the amount that the Tenant owes to the HA for overdue rent is $_______.00 through_______, 2020 (date) as detailed on the attached. [See attached]. Tenant and HA also agree that the Tenant’s current monthly rent as determined by the HA in accordance with state regulations is $_____.__.</w:t>
      </w:r>
    </w:p>
    <w:p w14:paraId="646E273E" w14:textId="77777777" w:rsidR="00DC6DB6" w:rsidRDefault="00DC6DB6">
      <w:pPr>
        <w:pStyle w:val="BodyText"/>
        <w:spacing w:after="0"/>
      </w:pPr>
    </w:p>
    <w:p w14:paraId="70E4622B" w14:textId="77777777" w:rsidR="00DC6DB6" w:rsidRDefault="00DC6DB6">
      <w:pPr>
        <w:pStyle w:val="BodyText"/>
        <w:spacing w:after="0"/>
      </w:pPr>
      <w:r>
        <w:t xml:space="preserve">Therefore, in order to pay the overdue rent balance, Tenant agrees (check all applicable terms below): </w:t>
      </w:r>
    </w:p>
    <w:p w14:paraId="0496F400" w14:textId="77777777" w:rsidR="00DC6DB6" w:rsidRDefault="00DC6DB6">
      <w:pPr>
        <w:pStyle w:val="BodyText"/>
        <w:spacing w:after="0"/>
      </w:pPr>
    </w:p>
    <w:p w14:paraId="2E1B5887" w14:textId="77777777" w:rsidR="00DC6DB6" w:rsidRDefault="00DC6DB6">
      <w:pPr>
        <w:pStyle w:val="BodyText"/>
        <w:spacing w:after="0"/>
      </w:pPr>
      <w:r>
        <w:t>______to immediately pay a lump sum of $____.__no later than _______________. (</w:t>
      </w:r>
      <w:proofErr w:type="gramStart"/>
      <w:r>
        <w:t>date</w:t>
      </w:r>
      <w:proofErr w:type="gramEnd"/>
      <w:r>
        <w:t xml:space="preserve">) </w:t>
      </w:r>
    </w:p>
    <w:p w14:paraId="6A1FF32E" w14:textId="77777777" w:rsidR="00DC6DB6" w:rsidRDefault="00DC6DB6">
      <w:pPr>
        <w:pStyle w:val="BodyText"/>
        <w:spacing w:after="0"/>
      </w:pPr>
    </w:p>
    <w:p w14:paraId="66C11821" w14:textId="4A9A80E5" w:rsidR="00DC6DB6" w:rsidRDefault="00DC6DB6">
      <w:pPr>
        <w:pStyle w:val="BodyText"/>
        <w:spacing w:after="0"/>
      </w:pPr>
      <w:r>
        <w:t>______to pay the remainder of the amount due in monthly installments of $________.00. These amounts must be paid in addition to the monthly rent, which is due by the 1</w:t>
      </w:r>
      <w:r w:rsidRPr="4B673CA2">
        <w:rPr>
          <w:vertAlign w:val="superscript"/>
        </w:rPr>
        <w:t>st</w:t>
      </w:r>
      <w:r>
        <w:t xml:space="preserve"> of each month.  These additional monthly installments will be paid by the Tenant to the HA </w:t>
      </w:r>
      <w:r w:rsidR="4BE4CB36">
        <w:t>by the ___ of each month</w:t>
      </w:r>
      <w:r>
        <w:t xml:space="preserve"> for a monthly total of $_______.00 until the balance is paid in full.</w:t>
      </w:r>
    </w:p>
    <w:p w14:paraId="18C7A3D3" w14:textId="77777777" w:rsidR="00DC6DB6" w:rsidRDefault="00DC6DB6">
      <w:pPr>
        <w:pStyle w:val="BodyText"/>
        <w:spacing w:after="0"/>
      </w:pPr>
    </w:p>
    <w:p w14:paraId="3DE49677" w14:textId="77777777" w:rsidR="00DC6DB6" w:rsidRDefault="00DC6DB6">
      <w:pPr>
        <w:pStyle w:val="BodyText"/>
        <w:spacing w:after="0"/>
      </w:pPr>
      <w:r>
        <w:t>______to pay the amount due as follows (set out special payment provision):____________________</w:t>
      </w:r>
    </w:p>
    <w:p w14:paraId="056D31A5" w14:textId="77777777" w:rsidR="00DC6DB6" w:rsidRDefault="00DC6DB6">
      <w:pPr>
        <w:pStyle w:val="BodyText"/>
        <w:spacing w:after="0"/>
      </w:pPr>
      <w:r>
        <w:t>__________________________________________________________________________________</w:t>
      </w:r>
    </w:p>
    <w:p w14:paraId="49163552" w14:textId="77777777" w:rsidR="00DC6DB6" w:rsidRDefault="00DC6DB6">
      <w:pPr>
        <w:pStyle w:val="BodyText"/>
        <w:spacing w:after="0"/>
      </w:pPr>
    </w:p>
    <w:p w14:paraId="74087556" w14:textId="77777777" w:rsidR="00DC6DB6" w:rsidRPr="003D0BFD" w:rsidRDefault="00DC6DB6">
      <w:pPr>
        <w:pStyle w:val="BodyText"/>
        <w:spacing w:after="0"/>
      </w:pPr>
    </w:p>
    <w:p w14:paraId="0524B7D6" w14:textId="244FAF14" w:rsidR="00DC6DB6" w:rsidRDefault="00DC6DB6">
      <w:pPr>
        <w:pStyle w:val="BodyText"/>
        <w:spacing w:after="0"/>
      </w:pPr>
      <w:r>
        <w:t xml:space="preserve">Tenant understands and agrees that the amount of their regular monthly rent is subject to redetermination by the HA based upon the Tenant household’s income, and that the Tenant is responsible to notify the HA about changes in the household income and to provide verification to the HA of all income and deductions. </w:t>
      </w:r>
      <w:r w:rsidR="2858DEF3">
        <w:t xml:space="preserve">If income </w:t>
      </w:r>
      <w:r w:rsidR="005B3498">
        <w:t>decreases,</w:t>
      </w:r>
      <w:r w:rsidR="2858DEF3">
        <w:t xml:space="preserve"> the installment amount may also be re-negotiated.</w:t>
      </w:r>
    </w:p>
    <w:p w14:paraId="6CAD4250" w14:textId="77777777" w:rsidR="00DC6DB6" w:rsidRDefault="00DC6DB6">
      <w:pPr>
        <w:pStyle w:val="BodyText"/>
        <w:spacing w:after="0"/>
      </w:pPr>
    </w:p>
    <w:p w14:paraId="4DD5F265" w14:textId="29BDA868" w:rsidR="00DC6DB6" w:rsidRDefault="00DC6DB6">
      <w:pPr>
        <w:pStyle w:val="BodyText"/>
        <w:spacing w:after="0"/>
      </w:pPr>
      <w:r>
        <w:t xml:space="preserve">The HA agrees to accept the payments described above and not to take further legal action against the Tenant because of Tenant's nonpayment of rent as long as the current monthly rent and additional payments are received by the HA as required by this Agreement. </w:t>
      </w:r>
      <w:r w:rsidR="00C776DD">
        <w:t xml:space="preserve"> </w:t>
      </w:r>
      <w:r>
        <w:t>If the Tenant fails to make payments in accordance with this Agreement, the entire amount of the balance owed at that time will become due, and the HA will proceed with termination of the Tenant’s lease.</w:t>
      </w:r>
    </w:p>
    <w:p w14:paraId="23C0E5EF" w14:textId="77777777" w:rsidR="00DC6DB6" w:rsidRDefault="00DC6DB6">
      <w:pPr>
        <w:pStyle w:val="BodyText"/>
        <w:spacing w:after="0"/>
      </w:pPr>
    </w:p>
    <w:p w14:paraId="3A41C21D" w14:textId="77777777" w:rsidR="00DC6DB6" w:rsidRDefault="00DC6DB6" w:rsidP="00DC6DB6">
      <w:pPr>
        <w:pStyle w:val="BodyText"/>
        <w:spacing w:after="0"/>
      </w:pPr>
      <w:r>
        <w:t xml:space="preserve">___________________________                                   ______________________________ </w:t>
      </w:r>
    </w:p>
    <w:p w14:paraId="07C0A689" w14:textId="77777777" w:rsidR="00DC6DB6" w:rsidRDefault="00DC6DB6">
      <w:pPr>
        <w:pStyle w:val="BodyText"/>
        <w:spacing w:after="0"/>
      </w:pPr>
    </w:p>
    <w:p w14:paraId="04C17AA3" w14:textId="77777777" w:rsidR="00DC6DB6" w:rsidRDefault="00DC6DB6" w:rsidP="00DC6DB6">
      <w:pPr>
        <w:pStyle w:val="BodyText"/>
        <w:spacing w:after="0"/>
      </w:pPr>
      <w:r>
        <w:t>HA Staff Signature</w:t>
      </w:r>
      <w:r w:rsidRPr="00FE1970">
        <w:t xml:space="preserve"> </w:t>
      </w:r>
      <w:r>
        <w:tab/>
      </w:r>
      <w:r>
        <w:tab/>
      </w:r>
      <w:r>
        <w:tab/>
      </w:r>
      <w:r>
        <w:tab/>
      </w:r>
      <w:r>
        <w:tab/>
      </w:r>
      <w:r>
        <w:tab/>
        <w:t xml:space="preserve">Tenant Signature </w:t>
      </w:r>
    </w:p>
    <w:p w14:paraId="0D8A80C8" w14:textId="77777777" w:rsidR="00DC6DB6" w:rsidRDefault="00DC6DB6">
      <w:pPr>
        <w:pStyle w:val="BodyText"/>
        <w:spacing w:after="0"/>
      </w:pPr>
    </w:p>
    <w:p w14:paraId="157B29AA" w14:textId="77777777" w:rsidR="00DC6DB6" w:rsidRDefault="00DC6DB6">
      <w:pPr>
        <w:pStyle w:val="BodyText"/>
        <w:spacing w:after="0"/>
      </w:pPr>
      <w:r>
        <w:t>Date</w:t>
      </w:r>
      <w:proofErr w:type="gramStart"/>
      <w:r>
        <w:t>:_</w:t>
      </w:r>
      <w:proofErr w:type="gramEnd"/>
      <w:r>
        <w:t>_______________________                                  Date:_______________________</w:t>
      </w:r>
    </w:p>
    <w:sectPr w:rsidR="00DC6DB6">
      <w:headerReference w:type="even" r:id="rId9"/>
      <w:headerReference w:type="default" r:id="rId10"/>
      <w:headerReference w:type="first" r:id="rId11"/>
      <w:pgSz w:w="12240" w:h="15840"/>
      <w:pgMar w:top="1134" w:right="1134" w:bottom="1134" w:left="1134"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218EFB" w16cex:dateUtc="2020-09-09T13:30:04.858Z"/>
  <w16cex:commentExtensible w16cex:durableId="1BD566D9" w16cex:dateUtc="2020-09-09T13:32:15.19Z"/>
  <w16cex:commentExtensible w16cex:durableId="70756CB5" w16cex:dateUtc="2020-09-09T13:33:07.344Z"/>
  <w16cex:commentExtensible w16cex:durableId="4E976553" w16cex:dateUtc="2020-09-09T13:37:05.612Z"/>
  <w16cex:commentExtensible w16cex:durableId="6B06DD47" w16cex:dateUtc="2020-09-09T13:41:57.91Z"/>
  <w16cex:commentExtensible w16cex:durableId="6AD93122" w16cex:dateUtc="2020-09-09T13:43:19.095Z"/>
  <w16cex:commentExtensible w16cex:durableId="6F78FF6D" w16cex:dateUtc="2020-09-16T16:54:41.89Z"/>
</w16cex:commentsExtensible>
</file>

<file path=word/commentsIds.xml><?xml version="1.0" encoding="utf-8"?>
<w16cid:commentsIds xmlns:mc="http://schemas.openxmlformats.org/markup-compatibility/2006" xmlns:w16cid="http://schemas.microsoft.com/office/word/2016/wordml/cid" mc:Ignorable="w16cid">
  <w16cid:commentId w16cid:paraId="30FA0A4B" w16cid:durableId="56802FD3"/>
  <w16cid:commentId w16cid:paraId="0369A72E" w16cid:durableId="5EF2E7CB"/>
  <w16cid:commentId w16cid:paraId="073F5194" w16cid:durableId="222C198A"/>
  <w16cid:commentId w16cid:paraId="23294148" w16cid:durableId="4738DD24"/>
  <w16cid:commentId w16cid:paraId="00BA2893" w16cid:durableId="4A98A932"/>
  <w16cid:commentId w16cid:paraId="00B33279" w16cid:durableId="19F3F164"/>
  <w16cid:commentId w16cid:paraId="75A3FFBB" w16cid:durableId="5FE5E9EE"/>
  <w16cid:commentId w16cid:paraId="0C21413F" w16cid:durableId="59218EFB"/>
  <w16cid:commentId w16cid:paraId="0FB7F6FC" w16cid:durableId="1BD566D9"/>
  <w16cid:commentId w16cid:paraId="68ABA54B" w16cid:durableId="70756CB5"/>
  <w16cid:commentId w16cid:paraId="25388BA6" w16cid:durableId="529A5E5A"/>
  <w16cid:commentId w16cid:paraId="0D975D25" w16cid:durableId="4E976553"/>
  <w16cid:commentId w16cid:paraId="29C5ED70" w16cid:durableId="6B06DD47"/>
  <w16cid:commentId w16cid:paraId="4767C9D5" w16cid:durableId="6AD93122"/>
  <w16cid:commentId w16cid:paraId="672F0131" w16cid:durableId="6F78FF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1278F" w14:textId="77777777" w:rsidR="00B64944" w:rsidRDefault="00B64944">
      <w:r>
        <w:separator/>
      </w:r>
    </w:p>
  </w:endnote>
  <w:endnote w:type="continuationSeparator" w:id="0">
    <w:p w14:paraId="16235993" w14:textId="77777777" w:rsidR="00B64944" w:rsidRDefault="00B6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95B44" w14:textId="77777777" w:rsidR="00B64944" w:rsidRDefault="00B64944">
      <w:r>
        <w:separator/>
      </w:r>
    </w:p>
  </w:footnote>
  <w:footnote w:type="continuationSeparator" w:id="0">
    <w:p w14:paraId="7ED0AB88" w14:textId="77777777" w:rsidR="00B64944" w:rsidRDefault="00B64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46A39" w14:textId="58B03859" w:rsidR="00C776DD" w:rsidRDefault="00C77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B5B82" w14:textId="7B6E949C" w:rsidR="00C776DD" w:rsidRDefault="00C776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20B80" w14:textId="023F7D22" w:rsidR="00C776DD" w:rsidRDefault="00C776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2"/>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DB6"/>
    <w:rsid w:val="0026323F"/>
    <w:rsid w:val="004A4FD0"/>
    <w:rsid w:val="005259F8"/>
    <w:rsid w:val="00583694"/>
    <w:rsid w:val="005B3498"/>
    <w:rsid w:val="0060292A"/>
    <w:rsid w:val="006E378E"/>
    <w:rsid w:val="007E111C"/>
    <w:rsid w:val="008B4A69"/>
    <w:rsid w:val="00B64944"/>
    <w:rsid w:val="00C776DD"/>
    <w:rsid w:val="00D95B79"/>
    <w:rsid w:val="00DC6DB6"/>
    <w:rsid w:val="00DE4B60"/>
    <w:rsid w:val="1291EBD4"/>
    <w:rsid w:val="15E82FC3"/>
    <w:rsid w:val="1B78DEB9"/>
    <w:rsid w:val="224FB6E9"/>
    <w:rsid w:val="275C67E0"/>
    <w:rsid w:val="2858DEF3"/>
    <w:rsid w:val="3D6AD17E"/>
    <w:rsid w:val="4B673CA2"/>
    <w:rsid w:val="4BE4CB36"/>
    <w:rsid w:val="6A55AAD2"/>
    <w:rsid w:val="721CB50A"/>
    <w:rsid w:val="7E847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oNotEmbedSmartTags/>
  <w:decimalSymbol w:val="."/>
  <w:listSeparator w:val=","/>
  <w14:docId w14:val="496ABC52"/>
  <w15:docId w15:val="{D309BF4D-0B5A-4FBF-AFAF-BA6B741A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styleId="CommentReference">
    <w:name w:val="annotation reference"/>
    <w:uiPriority w:val="99"/>
    <w:semiHidden/>
    <w:unhideWhenUsed/>
    <w:rsid w:val="00D76660"/>
    <w:rPr>
      <w:sz w:val="16"/>
      <w:szCs w:val="16"/>
    </w:rPr>
  </w:style>
  <w:style w:type="paragraph" w:styleId="CommentText">
    <w:name w:val="annotation text"/>
    <w:basedOn w:val="Normal"/>
    <w:link w:val="CommentTextChar"/>
    <w:uiPriority w:val="99"/>
    <w:unhideWhenUsed/>
    <w:rsid w:val="00D76660"/>
    <w:rPr>
      <w:rFonts w:cs="Mangal"/>
      <w:sz w:val="20"/>
      <w:szCs w:val="18"/>
    </w:rPr>
  </w:style>
  <w:style w:type="character" w:customStyle="1" w:styleId="CommentTextChar">
    <w:name w:val="Comment Text Char"/>
    <w:link w:val="CommentText"/>
    <w:uiPriority w:val="99"/>
    <w:rsid w:val="00D76660"/>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D76660"/>
    <w:rPr>
      <w:b/>
      <w:bCs/>
    </w:rPr>
  </w:style>
  <w:style w:type="character" w:customStyle="1" w:styleId="CommentSubjectChar">
    <w:name w:val="Comment Subject Char"/>
    <w:link w:val="CommentSubject"/>
    <w:uiPriority w:val="99"/>
    <w:semiHidden/>
    <w:rsid w:val="00D76660"/>
    <w:rPr>
      <w:rFonts w:eastAsia="SimSun" w:cs="Mangal"/>
      <w:b/>
      <w:bCs/>
      <w:kern w:val="1"/>
      <w:szCs w:val="18"/>
      <w:lang w:eastAsia="hi-IN" w:bidi="hi-IN"/>
    </w:rPr>
  </w:style>
  <w:style w:type="paragraph" w:styleId="BalloonText">
    <w:name w:val="Balloon Text"/>
    <w:basedOn w:val="Normal"/>
    <w:link w:val="BalloonTextChar"/>
    <w:uiPriority w:val="99"/>
    <w:semiHidden/>
    <w:unhideWhenUsed/>
    <w:rsid w:val="00D76660"/>
    <w:rPr>
      <w:rFonts w:ascii="Segoe UI" w:hAnsi="Segoe UI" w:cs="Mangal"/>
      <w:sz w:val="18"/>
      <w:szCs w:val="16"/>
    </w:rPr>
  </w:style>
  <w:style w:type="character" w:customStyle="1" w:styleId="BalloonTextChar">
    <w:name w:val="Balloon Text Char"/>
    <w:link w:val="BalloonText"/>
    <w:uiPriority w:val="99"/>
    <w:semiHidden/>
    <w:rsid w:val="00D76660"/>
    <w:rPr>
      <w:rFonts w:ascii="Segoe UI" w:eastAsia="SimSun" w:hAnsi="Segoe UI" w:cs="Mangal"/>
      <w:kern w:val="1"/>
      <w:sz w:val="18"/>
      <w:szCs w:val="16"/>
      <w:lang w:eastAsia="hi-IN" w:bidi="hi-IN"/>
    </w:rPr>
  </w:style>
  <w:style w:type="paragraph" w:styleId="Header">
    <w:name w:val="header"/>
    <w:basedOn w:val="Normal"/>
    <w:link w:val="HeaderChar"/>
    <w:uiPriority w:val="99"/>
    <w:unhideWhenUsed/>
    <w:rsid w:val="00EB798C"/>
    <w:pPr>
      <w:tabs>
        <w:tab w:val="center" w:pos="4680"/>
        <w:tab w:val="right" w:pos="9360"/>
      </w:tabs>
    </w:pPr>
    <w:rPr>
      <w:rFonts w:cs="Mangal"/>
      <w:szCs w:val="21"/>
    </w:rPr>
  </w:style>
  <w:style w:type="character" w:customStyle="1" w:styleId="HeaderChar">
    <w:name w:val="Header Char"/>
    <w:basedOn w:val="DefaultParagraphFont"/>
    <w:link w:val="Header"/>
    <w:uiPriority w:val="99"/>
    <w:rsid w:val="00EB798C"/>
    <w:rPr>
      <w:rFonts w:eastAsia="SimSun" w:cs="Mangal"/>
      <w:kern w:val="1"/>
      <w:sz w:val="24"/>
      <w:szCs w:val="21"/>
      <w:lang w:eastAsia="hi-IN" w:bidi="hi-IN"/>
    </w:rPr>
  </w:style>
  <w:style w:type="paragraph" w:styleId="Footer">
    <w:name w:val="footer"/>
    <w:basedOn w:val="Normal"/>
    <w:link w:val="FooterChar"/>
    <w:uiPriority w:val="99"/>
    <w:unhideWhenUsed/>
    <w:rsid w:val="00EB798C"/>
    <w:pPr>
      <w:tabs>
        <w:tab w:val="center" w:pos="4680"/>
        <w:tab w:val="right" w:pos="9360"/>
      </w:tabs>
    </w:pPr>
    <w:rPr>
      <w:rFonts w:cs="Mangal"/>
      <w:szCs w:val="21"/>
    </w:rPr>
  </w:style>
  <w:style w:type="character" w:customStyle="1" w:styleId="FooterChar">
    <w:name w:val="Footer Char"/>
    <w:basedOn w:val="DefaultParagraphFont"/>
    <w:link w:val="Footer"/>
    <w:uiPriority w:val="99"/>
    <w:rsid w:val="00EB798C"/>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1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5d3df46b7f6c4d70" Type="http://schemas.microsoft.com/office/2018/08/relationships/commentsExtensible" Target="commentsExtensible.xml"/><Relationship Id="rId10" Type="http://schemas.openxmlformats.org/officeDocument/2006/relationships/header" Target="header2.xml"/><Relationship Id="R4ff79c132ca34c65"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08DFEDD38D75409F813CF75434720D" ma:contentTypeVersion="4" ma:contentTypeDescription="Create a new document." ma:contentTypeScope="" ma:versionID="460aff58ddc99ef12295db242d18657c">
  <xsd:schema xmlns:xsd="http://www.w3.org/2001/XMLSchema" xmlns:xs="http://www.w3.org/2001/XMLSchema" xmlns:p="http://schemas.microsoft.com/office/2006/metadata/properties" xmlns:ns2="3da046f7-540c-40c2-aedd-0f6a0ffa2c91" xmlns:ns3="88b077c4-8fbb-4bc8-9e54-e7a45ff41f73" targetNamespace="http://schemas.microsoft.com/office/2006/metadata/properties" ma:root="true" ma:fieldsID="084209f262ccc00bbeec7f75d1e3f381" ns2:_="" ns3:_="">
    <xsd:import namespace="3da046f7-540c-40c2-aedd-0f6a0ffa2c91"/>
    <xsd:import namespace="88b077c4-8fbb-4bc8-9e54-e7a45ff41f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046f7-540c-40c2-aedd-0f6a0ffa2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b077c4-8fbb-4bc8-9e54-e7a45ff41f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7E8B9-B2C0-4026-A1AB-9C9D6162AF37}">
  <ds:schemaRefs>
    <ds:schemaRef ds:uri="http://schemas.microsoft.com/sharepoint/v3/contenttype/forms"/>
  </ds:schemaRefs>
</ds:datastoreItem>
</file>

<file path=customXml/itemProps2.xml><?xml version="1.0" encoding="utf-8"?>
<ds:datastoreItem xmlns:ds="http://schemas.openxmlformats.org/officeDocument/2006/customXml" ds:itemID="{DA2A8E71-3F0F-43F6-A2CD-6D195CDB5FCF}">
  <ds:schemaRefs>
    <ds:schemaRef ds:uri="http://purl.org/dc/elements/1.1/"/>
    <ds:schemaRef ds:uri="3da046f7-540c-40c2-aedd-0f6a0ffa2c91"/>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88b077c4-8fbb-4bc8-9e54-e7a45ff41f73"/>
    <ds:schemaRef ds:uri="http://www.w3.org/XML/1998/namespace"/>
    <ds:schemaRef ds:uri="http://purl.org/dc/dcmitype/"/>
  </ds:schemaRefs>
</ds:datastoreItem>
</file>

<file path=customXml/itemProps3.xml><?xml version="1.0" encoding="utf-8"?>
<ds:datastoreItem xmlns:ds="http://schemas.openxmlformats.org/officeDocument/2006/customXml" ds:itemID="{1458B106-BD71-4076-9F98-91ADCD3AD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046f7-540c-40c2-aedd-0f6a0ffa2c91"/>
    <ds:schemaRef ds:uri="88b077c4-8fbb-4bc8-9e54-e7a45ff41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 Winsloe</dc:creator>
  <cp:lastModifiedBy>Stone, Ben (OCD)</cp:lastModifiedBy>
  <cp:revision>2</cp:revision>
  <dcterms:created xsi:type="dcterms:W3CDTF">2020-10-13T17:26:00Z</dcterms:created>
  <dcterms:modified xsi:type="dcterms:W3CDTF">2020-10-13T17:26:00Z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0x0101005608DFEDD38D75409F813CF75434720D</vt:lpwstr>
  </property>
</Properties>
</file>