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B2F7C" w14:textId="05CF02FF" w:rsidR="00EC314E" w:rsidRPr="001218A7" w:rsidRDefault="009A7269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Kresimentu di Bulor</w:t>
      </w:r>
    </w:p>
    <w:p w14:paraId="0FEBC27C" w14:textId="690CA804" w:rsidR="009A7269" w:rsidRPr="009A7269" w:rsidRDefault="009A7269" w:rsidP="009A7269">
      <w:pPr>
        <w:rPr>
          <w:rFonts w:ascii="Calibri" w:hAnsi="Calibri" w:cs="Calibri"/>
        </w:rPr>
      </w:pPr>
      <w:r>
        <w:rPr>
          <w:rFonts w:ascii="Calibri" w:hAnsi="Calibri"/>
        </w:rPr>
        <w:t>Bulor é un fungu ki ta kria na spasus sukuru ku tenperaturas kenti, úmidadi altu y fraku sirkulason di ar. Alterason klimátiku pode leba a un aumentu di kresimentu di bulor pamodi aumentu di umidadi na nos anbienti pamodi txuba fórti, txeia, y un klima di veron más kenti y</w:t>
      </w:r>
      <w:r w:rsidR="00D448A0" w:rsidRPr="00D448A0">
        <w:rPr>
          <w:rFonts w:ascii="Calibri" w:hAnsi="Calibri"/>
        </w:rPr>
        <w:t> </w:t>
      </w:r>
      <w:r>
        <w:rPr>
          <w:rFonts w:ascii="Calibri" w:hAnsi="Calibri"/>
        </w:rPr>
        <w:t xml:space="preserve">úmidu. </w:t>
      </w:r>
    </w:p>
    <w:p w14:paraId="6290C31F" w14:textId="1C072074" w:rsidR="009A7269" w:rsidRPr="001C1FDC" w:rsidRDefault="009A7269" w:rsidP="009A7269">
      <w:pPr>
        <w:rPr>
          <w:rFonts w:ascii="Calibri" w:hAnsi="Calibri" w:cs="Calibri"/>
          <w:lang w:val="pt-BR"/>
        </w:rPr>
      </w:pPr>
      <w:r w:rsidRPr="001C1FDC">
        <w:rPr>
          <w:rFonts w:ascii="Calibri" w:hAnsi="Calibri"/>
          <w:lang w:val="it-IT"/>
        </w:rPr>
        <w:t xml:space="preserve">Un aumentu di bulor pode leba a prublémas di saúdi. </w:t>
      </w:r>
      <w:r w:rsidRPr="001C1FDC">
        <w:rPr>
          <w:rFonts w:ascii="Calibri" w:hAnsi="Calibri"/>
          <w:lang w:val="pt-BR"/>
        </w:rPr>
        <w:t>El pode kauza iritason na odju, narís, garganta, péli, y vias rispiratóriu. Pode tanbê provoka sintómas y riasons di asma y alerjia y</w:t>
      </w:r>
      <w:r w:rsidR="00D448A0" w:rsidRPr="001C1FDC">
        <w:rPr>
          <w:rFonts w:ascii="Calibri" w:hAnsi="Calibri"/>
          <w:lang w:val="pt-BR"/>
        </w:rPr>
        <w:t> </w:t>
      </w:r>
      <w:r w:rsidRPr="001C1FDC">
        <w:rPr>
          <w:rFonts w:ascii="Calibri" w:hAnsi="Calibri"/>
          <w:lang w:val="pt-BR"/>
        </w:rPr>
        <w:t xml:space="preserve">kausa duénsa rispiratóriu. </w:t>
      </w:r>
    </w:p>
    <w:p w14:paraId="3DDBE787" w14:textId="4202C8CC" w:rsidR="00EC314E" w:rsidRPr="001C1FDC" w:rsidRDefault="00EC314E" w:rsidP="00EC314E">
      <w:pPr>
        <w:rPr>
          <w:rFonts w:ascii="Calibri" w:hAnsi="Calibri" w:cs="Calibri"/>
          <w:b/>
          <w:bCs/>
          <w:lang w:val="fr-FR"/>
        </w:rPr>
      </w:pPr>
      <w:r w:rsidRPr="001C1FDC">
        <w:rPr>
          <w:rFonts w:ascii="Calibri" w:hAnsi="Calibri"/>
          <w:b/>
          <w:lang w:val="fr-FR"/>
        </w:rPr>
        <w:t xml:space="preserve">Kenha ki sa ta kore más </w:t>
      </w:r>
      <w:proofErr w:type="gramStart"/>
      <w:r w:rsidRPr="001C1FDC">
        <w:rPr>
          <w:rFonts w:ascii="Calibri" w:hAnsi="Calibri"/>
          <w:b/>
          <w:lang w:val="fr-FR"/>
        </w:rPr>
        <w:t>risku?</w:t>
      </w:r>
      <w:proofErr w:type="gramEnd"/>
    </w:p>
    <w:p w14:paraId="384DF9E3" w14:textId="14E945D0" w:rsidR="00EC314E" w:rsidRPr="00EC314E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Pesoas ku más di 65 anu</w:t>
      </w:r>
    </w:p>
    <w:p w14:paraId="22785D1F" w14:textId="1CF98CBF" w:rsidR="00EC314E" w:rsidRPr="00EC314E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Kriansas ku ménus di 5 anu</w:t>
      </w:r>
    </w:p>
    <w:p w14:paraId="7E993810" w14:textId="0B208C0A" w:rsidR="00EC314E" w:rsidRPr="00EC314E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Pesoas grávida</w:t>
      </w:r>
    </w:p>
    <w:p w14:paraId="7A4A2BCA" w14:textId="42EC1463" w:rsidR="00EC314E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Pesoas ku sistéma imunitáriu kunprumitidu</w:t>
      </w:r>
    </w:p>
    <w:p w14:paraId="3BC58D64" w14:textId="570FEF8B" w:rsidR="008F6258" w:rsidRPr="001C1FDC" w:rsidRDefault="008F6258" w:rsidP="008F6258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lang w:val="pt-BR"/>
        </w:rPr>
      </w:pPr>
      <w:r w:rsidRPr="001C1FDC">
        <w:rPr>
          <w:rFonts w:ascii="Calibri" w:hAnsi="Calibri"/>
          <w:lang w:val="pt-BR"/>
        </w:rPr>
        <w:t>Pesoas ku asma, alerjia y otus duénsa rispiratóriu, sima COPD</w:t>
      </w:r>
    </w:p>
    <w:p w14:paraId="37345EF8" w14:textId="77777777" w:rsidR="008106BA" w:rsidRPr="001C1FDC" w:rsidRDefault="008106BA" w:rsidP="00FF017B">
      <w:pPr>
        <w:pStyle w:val="ListParagraph"/>
        <w:spacing w:after="0"/>
        <w:ind w:left="0"/>
        <w:rPr>
          <w:rFonts w:ascii="Calibri" w:hAnsi="Calibri" w:cs="Calibri"/>
          <w:lang w:val="pt-BR"/>
        </w:rPr>
      </w:pPr>
    </w:p>
    <w:p w14:paraId="198A64FD" w14:textId="77777777" w:rsidR="00EC314E" w:rsidRPr="001C1FDC" w:rsidRDefault="00EC314E" w:rsidP="00EC314E">
      <w:pPr>
        <w:rPr>
          <w:rFonts w:ascii="Calibri" w:hAnsi="Calibri" w:cs="Calibri"/>
          <w:b/>
          <w:bCs/>
          <w:lang w:val="pt-BR"/>
        </w:rPr>
      </w:pPr>
      <w:r w:rsidRPr="001C1FDC">
        <w:rPr>
          <w:rFonts w:ascii="Calibri" w:hAnsi="Calibri"/>
          <w:b/>
          <w:lang w:val="pt-BR"/>
        </w:rPr>
        <w:t>Kuzé ki nu pode faze?</w:t>
      </w:r>
    </w:p>
    <w:p w14:paraId="2CC43884" w14:textId="77777777" w:rsidR="009A7269" w:rsidRPr="001C1FDC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  <w:lang w:val="pt-BR"/>
        </w:rPr>
      </w:pPr>
      <w:r w:rsidRPr="001C1FDC">
        <w:rPr>
          <w:rFonts w:ascii="Calibri" w:hAnsi="Calibri"/>
          <w:lang w:val="pt-BR"/>
        </w:rPr>
        <w:t xml:space="preserve">Konpu más faxi pusível fugas na kanus y otus fonti di úmidadi </w:t>
      </w:r>
    </w:p>
    <w:p w14:paraId="7EB8F884" w14:textId="77777777" w:rsidR="009A7269" w:rsidRPr="009A7269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Linpa y seka manxa di úmidadi na dentu di 48 óra</w:t>
      </w:r>
    </w:p>
    <w:p w14:paraId="1922D49F" w14:textId="77777777" w:rsidR="009A7269" w:rsidRPr="009A7269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Mante úmidadi dentu kaza entri 30-50%</w:t>
      </w:r>
    </w:p>
    <w:p w14:paraId="68438431" w14:textId="015D3CD5" w:rsidR="009A7269" w:rsidRPr="001C1FDC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  <w:lang w:val="it-IT"/>
        </w:rPr>
      </w:pPr>
      <w:r w:rsidRPr="001C1FDC">
        <w:rPr>
          <w:rFonts w:ascii="Calibri" w:hAnsi="Calibri"/>
          <w:lang w:val="it-IT"/>
        </w:rPr>
        <w:t>Dexa un bon sirkulason di ar entri mobilia, tetu, paredi, y txon</w:t>
      </w:r>
    </w:p>
    <w:p w14:paraId="013340FE" w14:textId="77777777" w:rsidR="009A7269" w:rsidRPr="009A7269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Mante risipientis di akesimentu, ventilason y ar kondisionadu linpu y ta funsiona dretu</w:t>
      </w:r>
    </w:p>
    <w:p w14:paraId="22309581" w14:textId="7EDFB26A" w:rsidR="008F6258" w:rsidRPr="001C1FDC" w:rsidRDefault="008F6258" w:rsidP="008F6258">
      <w:pPr>
        <w:numPr>
          <w:ilvl w:val="0"/>
          <w:numId w:val="3"/>
        </w:numPr>
        <w:spacing w:after="0"/>
        <w:rPr>
          <w:rFonts w:ascii="Calibri" w:hAnsi="Calibri" w:cs="Calibri"/>
          <w:lang w:val="it-IT"/>
        </w:rPr>
      </w:pPr>
      <w:r w:rsidRPr="001C1FDC">
        <w:rPr>
          <w:rFonts w:ascii="Calibri" w:hAnsi="Calibri"/>
          <w:lang w:val="it-IT"/>
        </w:rPr>
        <w:t xml:space="preserve">Avalia y tra bulor utilizandu kes </w:t>
      </w:r>
      <w:hyperlink r:id="rId5" w:history="1">
        <w:r w:rsidRPr="001C1FDC">
          <w:rPr>
            <w:rStyle w:val="Hyperlink"/>
            <w:rFonts w:ascii="Calibri" w:hAnsi="Calibri"/>
            <w:lang w:val="it-IT"/>
          </w:rPr>
          <w:t>orientasons di MA</w:t>
        </w:r>
      </w:hyperlink>
      <w:r w:rsidRPr="001C1FDC">
        <w:rPr>
          <w:rFonts w:ascii="Calibri" w:hAnsi="Calibri"/>
          <w:lang w:val="it-IT"/>
        </w:rPr>
        <w:t xml:space="preserve"> y </w:t>
      </w:r>
      <w:hyperlink r:id="rId6" w:history="1">
        <w:r w:rsidRPr="001C1FDC">
          <w:rPr>
            <w:rStyle w:val="Hyperlink"/>
            <w:rFonts w:ascii="Calibri" w:hAnsi="Calibri"/>
            <w:lang w:val="it-IT"/>
          </w:rPr>
          <w:t xml:space="preserve">orientason di EPA di Merka </w:t>
        </w:r>
      </w:hyperlink>
      <w:r w:rsidRPr="001C1FDC">
        <w:rPr>
          <w:rStyle w:val="Hyperlink"/>
          <w:rFonts w:ascii="Calibri" w:hAnsi="Calibri"/>
          <w:lang w:val="it-IT"/>
        </w:rPr>
        <w:t xml:space="preserve"> </w:t>
      </w:r>
    </w:p>
    <w:p w14:paraId="3CE4334E" w14:textId="77777777" w:rsidR="008F6258" w:rsidRPr="001C1FDC" w:rsidRDefault="008F6258" w:rsidP="008F6258">
      <w:pPr>
        <w:numPr>
          <w:ilvl w:val="0"/>
          <w:numId w:val="3"/>
        </w:numPr>
        <w:spacing w:after="0"/>
        <w:rPr>
          <w:rFonts w:ascii="Calibri" w:hAnsi="Calibri" w:cs="Calibri"/>
          <w:lang w:val="it-IT"/>
        </w:rPr>
      </w:pPr>
      <w:r w:rsidRPr="001C1FDC">
        <w:rPr>
          <w:rFonts w:ascii="Calibri" w:hAnsi="Calibri"/>
          <w:lang w:val="it-IT"/>
        </w:rPr>
        <w:t xml:space="preserve">Si bu luga bu kaza, uza kes </w:t>
      </w:r>
      <w:hyperlink r:id="rId7" w:history="1">
        <w:r w:rsidRPr="001C1FDC">
          <w:rPr>
            <w:rStyle w:val="Hyperlink"/>
            <w:rFonts w:ascii="Calibri" w:hAnsi="Calibri"/>
            <w:lang w:val="it-IT"/>
          </w:rPr>
          <w:t>orientason</w:t>
        </w:r>
      </w:hyperlink>
      <w:r w:rsidRPr="001C1FDC">
        <w:rPr>
          <w:rFonts w:ascii="Calibri" w:hAnsi="Calibri"/>
          <w:lang w:val="it-IT"/>
        </w:rPr>
        <w:t xml:space="preserve"> di Massachusetts pa sabe más sobri bulor y bus direitu y risponsabilidadi</w:t>
      </w:r>
    </w:p>
    <w:p w14:paraId="19910F14" w14:textId="168E87F0" w:rsidR="008F6258" w:rsidRPr="001C1FDC" w:rsidRDefault="008F6258" w:rsidP="008F6258">
      <w:pPr>
        <w:numPr>
          <w:ilvl w:val="0"/>
          <w:numId w:val="3"/>
        </w:numPr>
        <w:spacing w:after="0"/>
        <w:rPr>
          <w:rFonts w:ascii="Calibri" w:hAnsi="Calibri" w:cs="Calibri"/>
          <w:lang w:val="it-IT"/>
        </w:rPr>
      </w:pPr>
      <w:r w:rsidRPr="001C1FDC">
        <w:rPr>
          <w:rFonts w:ascii="Calibri" w:hAnsi="Calibri"/>
          <w:lang w:val="it-IT"/>
        </w:rPr>
        <w:t xml:space="preserve">Si bo é proprietáriu di un kaza lugadu, uza kes </w:t>
      </w:r>
      <w:hyperlink r:id="rId8" w:history="1">
        <w:r w:rsidRPr="001C1FDC">
          <w:rPr>
            <w:rStyle w:val="Hyperlink"/>
            <w:rFonts w:ascii="Calibri" w:hAnsi="Calibri"/>
            <w:lang w:val="it-IT"/>
          </w:rPr>
          <w:t>orientason</w:t>
        </w:r>
        <w:r w:rsidRPr="001C1FDC">
          <w:rPr>
            <w:rStyle w:val="Hyperlink"/>
            <w:rFonts w:ascii="Calibri" w:hAnsi="Calibri"/>
            <w:u w:val="none"/>
            <w:lang w:val="it-IT"/>
          </w:rPr>
          <w:t xml:space="preserve"> </w:t>
        </w:r>
      </w:hyperlink>
      <w:r w:rsidRPr="001C1FDC">
        <w:rPr>
          <w:rFonts w:ascii="Calibri" w:hAnsi="Calibri"/>
          <w:lang w:val="it-IT"/>
        </w:rPr>
        <w:t>di Massachusetts pa sabe más sobri bulor y bus direitu y risponsabilidadi</w:t>
      </w:r>
    </w:p>
    <w:p w14:paraId="6CFC40A3" w14:textId="77777777" w:rsidR="008F6258" w:rsidRPr="001C1FDC" w:rsidRDefault="008F6258" w:rsidP="008F6258">
      <w:pPr>
        <w:numPr>
          <w:ilvl w:val="0"/>
          <w:numId w:val="3"/>
        </w:numPr>
        <w:spacing w:after="0"/>
        <w:rPr>
          <w:rFonts w:ascii="Calibri" w:hAnsi="Calibri" w:cs="Calibri"/>
          <w:lang w:val="it-IT"/>
        </w:rPr>
      </w:pPr>
      <w:r w:rsidRPr="001C1FDC">
        <w:rPr>
          <w:rFonts w:ascii="Calibri" w:hAnsi="Calibri"/>
          <w:lang w:val="it-IT"/>
        </w:rPr>
        <w:t xml:space="preserve">Si bo é donu di bu kaza uza kel </w:t>
      </w:r>
      <w:hyperlink r:id="rId9" w:history="1">
        <w:r w:rsidRPr="001C1FDC">
          <w:rPr>
            <w:rStyle w:val="Hyperlink"/>
            <w:rFonts w:ascii="Calibri" w:hAnsi="Calibri"/>
            <w:lang w:val="it-IT"/>
          </w:rPr>
          <w:t>gia pasu-pasu</w:t>
        </w:r>
      </w:hyperlink>
      <w:r w:rsidRPr="001C1FDC">
        <w:rPr>
          <w:rFonts w:ascii="Calibri" w:hAnsi="Calibri"/>
          <w:lang w:val="it-IT"/>
        </w:rPr>
        <w:t xml:space="preserve"> li sobri modi ki bu ta linpa bulor</w:t>
      </w:r>
    </w:p>
    <w:p w14:paraId="75AE857A" w14:textId="77777777" w:rsidR="009A7269" w:rsidRPr="001C1FDC" w:rsidRDefault="009A7269" w:rsidP="00FF017B">
      <w:pPr>
        <w:spacing w:after="0"/>
        <w:rPr>
          <w:rFonts w:ascii="Calibri" w:hAnsi="Calibri" w:cs="Calibri"/>
          <w:lang w:val="it-IT"/>
        </w:rPr>
      </w:pPr>
    </w:p>
    <w:p w14:paraId="1B78C61B" w14:textId="77777777" w:rsidR="001C1FDC" w:rsidRPr="001C1FDC" w:rsidRDefault="001C1FDC" w:rsidP="001C1FDC">
      <w:pPr>
        <w:rPr>
          <w:rFonts w:ascii="Calibri" w:hAnsi="Calibri" w:cs="Calibri"/>
          <w:b/>
          <w:bCs/>
          <w:lang w:val="pt-BR"/>
        </w:rPr>
      </w:pPr>
      <w:bookmarkStart w:id="0" w:name="_GoBack"/>
      <w:r w:rsidRPr="001C1FDC">
        <w:rPr>
          <w:rFonts w:ascii="Calibri" w:hAnsi="Calibri"/>
          <w:b/>
          <w:lang w:val="pt-BR"/>
        </w:rPr>
        <w:t xml:space="preserve">Sabe más na: </w:t>
      </w:r>
      <w:hyperlink r:id="rId10" w:history="1">
        <w:r w:rsidRPr="001C1FDC">
          <w:rPr>
            <w:rStyle w:val="Hyperlink"/>
            <w:rFonts w:ascii="Calibri" w:eastAsia="SimHei" w:hAnsi="Calibri" w:cs="Calibri"/>
            <w:b/>
            <w:color w:val="auto"/>
            <w:kern w:val="0"/>
            <w:u w:val="none"/>
            <w:lang w:val="pt-BR"/>
            <w14:ligatures w14:val="none"/>
          </w:rPr>
          <w:t>mass.gov/ClimateAndHealth</w:t>
        </w:r>
      </w:hyperlink>
    </w:p>
    <w:bookmarkEnd w:id="0"/>
    <w:p w14:paraId="0354BCCC" w14:textId="77777777" w:rsidR="001C1FDC" w:rsidRDefault="001C1FDC" w:rsidP="001C1FDC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Bureau of Climate and Environmental Health</w:t>
      </w:r>
    </w:p>
    <w:p w14:paraId="64DBA06B" w14:textId="77777777" w:rsidR="001C1FDC" w:rsidRDefault="001C1FDC" w:rsidP="001C1FDC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Environmental Toxicology Program</w:t>
      </w:r>
    </w:p>
    <w:p w14:paraId="5D5C9D68" w14:textId="58A61F8F" w:rsidR="00EC314E" w:rsidRPr="00EC314E" w:rsidRDefault="001C1FDC" w:rsidP="001C1FDC">
      <w:pPr>
        <w:rPr>
          <w:rFonts w:ascii="Calibri" w:hAnsi="Calibri" w:cs="Calibri"/>
        </w:rPr>
      </w:pPr>
      <w:r>
        <w:rPr>
          <w:rFonts w:ascii="Calibri" w:hAnsi="Calibri"/>
          <w:b/>
          <w:kern w:val="0"/>
          <w14:ligatures w14:val="none"/>
        </w:rPr>
        <w:t>Massachusetts Department of Public Health </w:t>
      </w:r>
    </w:p>
    <w:sectPr w:rsidR="00EC314E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1218A7"/>
    <w:rsid w:val="001540D2"/>
    <w:rsid w:val="001B1BF1"/>
    <w:rsid w:val="001B1C78"/>
    <w:rsid w:val="001C1FDC"/>
    <w:rsid w:val="0028415A"/>
    <w:rsid w:val="002B0227"/>
    <w:rsid w:val="002E2F4F"/>
    <w:rsid w:val="00305161"/>
    <w:rsid w:val="00644A66"/>
    <w:rsid w:val="00647E0C"/>
    <w:rsid w:val="00657567"/>
    <w:rsid w:val="006D2680"/>
    <w:rsid w:val="006D6714"/>
    <w:rsid w:val="00782023"/>
    <w:rsid w:val="007F2FE2"/>
    <w:rsid w:val="008106BA"/>
    <w:rsid w:val="008F6258"/>
    <w:rsid w:val="009A7269"/>
    <w:rsid w:val="00AC5645"/>
    <w:rsid w:val="00B1583F"/>
    <w:rsid w:val="00C81C29"/>
    <w:rsid w:val="00CE042D"/>
    <w:rsid w:val="00D448A0"/>
    <w:rsid w:val="00E15D55"/>
    <w:rsid w:val="00EC314E"/>
    <w:rsid w:val="00F25AED"/>
    <w:rsid w:val="00F64BF9"/>
    <w:rsid w:val="00F802DA"/>
    <w:rsid w:val="00FF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625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B0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9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guidance-to-control-excess-moisture-and-mold-owners-fact-sheet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doc/guidance-to-control-excess-moisture-and-mold-occupants-fact-sheet-0/downlo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mold/mold-cleanup-your-hom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Relationship Id="rId10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7</cp:revision>
  <cp:lastPrinted>2024-08-07T05:24:00Z</cp:lastPrinted>
  <dcterms:created xsi:type="dcterms:W3CDTF">2024-07-11T15:45:00Z</dcterms:created>
  <dcterms:modified xsi:type="dcterms:W3CDTF">2024-08-28T19:28:00Z</dcterms:modified>
</cp:coreProperties>
</file>