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B2F7C" w14:textId="05CF02FF" w:rsidR="00EC314E" w:rsidRPr="001218A7" w:rsidRDefault="009A7269">
      <w:pPr>
        <w:bidi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>رشد پوپنک</w:t>
      </w:r>
    </w:p>
    <w:p w14:paraId="0FEBC27C" w14:textId="617526D6" w:rsidR="009A7269" w:rsidRPr="009A7269" w:rsidRDefault="009A7269" w:rsidP="009A7269">
      <w:p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 xml:space="preserve">پوپنک یک فنجی است که در فضاهای تاریک با درجه حرارت گرم، رطوبت بالا و جریان هوای ضعیف رشد می کند. تغییرات اقلیمی می تواند منجر به افزایش رشد پوپنک شود زیرا رطوبت در محیط ما به دلیل باران شدید، سیل و هوای گرمتر و مرطوب تابستانی بیشتر می شود. </w:t>
      </w:r>
    </w:p>
    <w:p w14:paraId="6290C31F" w14:textId="376FCCC8" w:rsidR="009A7269" w:rsidRPr="009A7269" w:rsidRDefault="009A7269" w:rsidP="009A7269">
      <w:p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 xml:space="preserve">افزایش پوپنک می تواند منجر به مشکلات صحی شود. می تواند باعث سوزش و ناراحتی چشم، بینی، گلو، پوست و دستگاه تنفسی شود. همچنان می تواند علائم و واکنش های نفس تنگی و حساسیت را تحریک کند و باعث امراض تنفسی شود. </w:t>
      </w:r>
    </w:p>
    <w:p w14:paraId="3DDBE787" w14:textId="4202C8CC" w:rsidR="00EC314E" w:rsidRPr="00EC314E" w:rsidRDefault="00EC314E" w:rsidP="00EC314E">
      <w:pPr>
        <w:bidi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>چه کسی در معرض خطر بیشتر قرار دارد؟</w:t>
      </w:r>
    </w:p>
    <w:p w14:paraId="384DF9E3" w14:textId="14E945D0" w:rsidR="00EC314E" w:rsidRPr="00EC314E" w:rsidRDefault="00EC314E" w:rsidP="009A7269">
      <w:pPr>
        <w:pStyle w:val="ListParagraph"/>
        <w:numPr>
          <w:ilvl w:val="0"/>
          <w:numId w:val="1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 بالای سن 65 سال</w:t>
      </w:r>
    </w:p>
    <w:p w14:paraId="22785D1F" w14:textId="1CF98CBF" w:rsidR="00EC314E" w:rsidRPr="00EC314E" w:rsidRDefault="00EC314E" w:rsidP="009A7269">
      <w:pPr>
        <w:pStyle w:val="ListParagraph"/>
        <w:numPr>
          <w:ilvl w:val="0"/>
          <w:numId w:val="1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اطفال زیر سن 5 سال</w:t>
      </w:r>
    </w:p>
    <w:p w14:paraId="7E993810" w14:textId="0B208C0A" w:rsidR="00EC314E" w:rsidRPr="00EC314E" w:rsidRDefault="00EC314E" w:rsidP="009A7269">
      <w:pPr>
        <w:pStyle w:val="ListParagraph"/>
        <w:numPr>
          <w:ilvl w:val="0"/>
          <w:numId w:val="1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زنان حامله</w:t>
      </w:r>
    </w:p>
    <w:p w14:paraId="7A4A2BCA" w14:textId="42EC1463" w:rsidR="00EC314E" w:rsidRDefault="00EC314E" w:rsidP="009A7269">
      <w:pPr>
        <w:pStyle w:val="ListParagraph"/>
        <w:numPr>
          <w:ilvl w:val="0"/>
          <w:numId w:val="1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افرادی که سیستم دفاعی بدن شان ضعیف است</w:t>
      </w:r>
    </w:p>
    <w:p w14:paraId="3BC58D64" w14:textId="570FEF8B" w:rsidR="008F6258" w:rsidRPr="008F6258" w:rsidRDefault="008F6258" w:rsidP="008F6258">
      <w:pPr>
        <w:pStyle w:val="ListParagraph"/>
        <w:numPr>
          <w:ilvl w:val="0"/>
          <w:numId w:val="1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 مبتلا به نفس تنگی، حساسیت ها و سایر امراض تنفسی مانند COPD</w:t>
      </w:r>
    </w:p>
    <w:p w14:paraId="37345EF8" w14:textId="77777777" w:rsidR="008106BA" w:rsidRPr="00EC314E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198A64FD" w14:textId="77777777" w:rsidR="00EC314E" w:rsidRPr="00EC314E" w:rsidRDefault="00EC314E" w:rsidP="00EC314E">
      <w:pPr>
        <w:bidi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>درین مورد چی کار کرده میتوانیم؟</w:t>
      </w:r>
    </w:p>
    <w:p w14:paraId="2CC43884" w14:textId="77777777" w:rsidR="009A7269" w:rsidRPr="009A7269" w:rsidRDefault="009A7269" w:rsidP="009A7269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 xml:space="preserve">پایپ های سوراخ شده آب و سایر منابع رطوبت را در اسرع وقت ترمیم کنید </w:t>
      </w:r>
    </w:p>
    <w:p w14:paraId="7EB8F884" w14:textId="77777777" w:rsidR="009A7269" w:rsidRPr="009A7269" w:rsidRDefault="009A7269" w:rsidP="009A7269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نقاط مرطوب را ظرف 48 ساعت پاک و خشک کنید</w:t>
      </w:r>
    </w:p>
    <w:p w14:paraId="1922D49F" w14:textId="77777777" w:rsidR="009A7269" w:rsidRPr="009A7269" w:rsidRDefault="009A7269" w:rsidP="009A7269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رطوبت محیط داخلی را بین 30-50% حفظ کنید</w:t>
      </w:r>
    </w:p>
    <w:p w14:paraId="68438431" w14:textId="015D3CD5" w:rsidR="009A7269" w:rsidRPr="009A7269" w:rsidRDefault="009A7269" w:rsidP="009A7269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اجازه دهید هوای خوبی بین مبل و فرنیچر، سقف، دیوارها و کف زمین جریان پیدا کند</w:t>
      </w:r>
    </w:p>
    <w:p w14:paraId="013340FE" w14:textId="77777777" w:rsidR="009A7269" w:rsidRPr="009A7269" w:rsidRDefault="009A7269" w:rsidP="009A7269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تابه های که مربوط به چکیدن آب مرکز گرمی، هواکش و ایرکندیشن است را پاک نگه دارید و به درستی کار کند</w:t>
      </w:r>
    </w:p>
    <w:p w14:paraId="22309581" w14:textId="362B4B39" w:rsidR="008F6258" w:rsidRDefault="008F6258" w:rsidP="008F6258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 xml:space="preserve">با استفاده از این </w:t>
      </w:r>
      <w:hyperlink r:id="rId5" w:history="1">
        <w:r w:rsidRPr="00B71F28">
          <w:rPr>
            <w:rStyle w:val="Hyperlink"/>
            <w:rFonts w:ascii="Calibri" w:hAnsi="Calibri" w:cs="Calibri"/>
            <w:rtl/>
          </w:rPr>
          <w:t>دستورالعمل های MA</w:t>
        </w:r>
      </w:hyperlink>
      <w:r>
        <w:rPr>
          <w:rFonts w:ascii="Calibri" w:hAnsi="Calibri" w:cs="Calibri"/>
          <w:rtl/>
        </w:rPr>
        <w:t xml:space="preserve"> و </w:t>
      </w:r>
      <w:hyperlink r:id="rId6" w:history="1">
        <w:r>
          <w:rPr>
            <w:rStyle w:val="Hyperlink"/>
            <w:rFonts w:ascii="Calibri" w:hAnsi="Calibri" w:cs="Calibri"/>
            <w:rtl/>
          </w:rPr>
          <w:t>دستورالعمل های EPA ایالات متحده</w:t>
        </w:r>
      </w:hyperlink>
      <w:r>
        <w:rPr>
          <w:rFonts w:ascii="Calibri" w:hAnsi="Calibri" w:cs="Calibri"/>
          <w:rtl/>
        </w:rPr>
        <w:t>، پوپنک را ارزیابی و ازبین ببرید</w:t>
      </w:r>
    </w:p>
    <w:p w14:paraId="3CE4334E" w14:textId="1712D336" w:rsidR="008F6258" w:rsidRPr="009A7269" w:rsidRDefault="008F6258" w:rsidP="008F6258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 xml:space="preserve">اگر خانه خود را به کرایه میدهید، از این </w:t>
      </w:r>
      <w:hyperlink r:id="rId7" w:history="1">
        <w:r>
          <w:rPr>
            <w:rStyle w:val="Hyperlink"/>
            <w:rFonts w:ascii="Calibri" w:hAnsi="Calibri" w:cs="Calibri"/>
            <w:rtl/>
          </w:rPr>
          <w:t>دستورالعمل های</w:t>
        </w:r>
      </w:hyperlink>
      <w:r>
        <w:rPr>
          <w:rFonts w:ascii="Calibri" w:hAnsi="Calibri" w:cs="Calibri"/>
          <w:rtl/>
        </w:rPr>
        <w:t xml:space="preserve"> Massachusetts برای دریافت معلومات بیشتر در</w:t>
      </w:r>
      <w:r w:rsidR="00014366">
        <w:rPr>
          <w:rFonts w:ascii="Calibri" w:hAnsi="Calibri" w:cs="Calibri"/>
        </w:rPr>
        <w:t> </w:t>
      </w:r>
      <w:r>
        <w:rPr>
          <w:rFonts w:ascii="Calibri" w:hAnsi="Calibri" w:cs="Calibri"/>
          <w:rtl/>
        </w:rPr>
        <w:t>مورد پوپنک و حقوق و مسئولیت های خود استفاده کنید</w:t>
      </w:r>
    </w:p>
    <w:p w14:paraId="19910F14" w14:textId="770C5EB9" w:rsidR="008F6258" w:rsidRDefault="008F6258" w:rsidP="008F6258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 xml:space="preserve">اگر مالک یک جایداد کرایی هستید، از این </w:t>
      </w:r>
      <w:hyperlink r:id="rId8" w:history="1">
        <w:r>
          <w:rPr>
            <w:rStyle w:val="Hyperlink"/>
            <w:rFonts w:ascii="Calibri" w:hAnsi="Calibri" w:cs="Calibri"/>
            <w:rtl/>
          </w:rPr>
          <w:t>دستورالعمل های</w:t>
        </w:r>
      </w:hyperlink>
      <w:r>
        <w:rPr>
          <w:rFonts w:ascii="Calibri" w:hAnsi="Calibri" w:cs="Calibri"/>
          <w:rtl/>
        </w:rPr>
        <w:t xml:space="preserve"> Massachusetts برای آموختن در باره پوپنک و</w:t>
      </w:r>
      <w:r w:rsidR="00014366">
        <w:rPr>
          <w:rFonts w:ascii="Calibri" w:hAnsi="Calibri" w:cs="Calibri"/>
        </w:rPr>
        <w:t> </w:t>
      </w:r>
      <w:r>
        <w:rPr>
          <w:rFonts w:ascii="Calibri" w:hAnsi="Calibri" w:cs="Calibri"/>
          <w:rtl/>
        </w:rPr>
        <w:t>حقوق و مسئولیت های خود استفاده کنید.</w:t>
      </w:r>
    </w:p>
    <w:p w14:paraId="6CFC40A3" w14:textId="77777777" w:rsidR="008F6258" w:rsidRPr="009A7269" w:rsidRDefault="008F6258" w:rsidP="008F6258">
      <w:pPr>
        <w:numPr>
          <w:ilvl w:val="0"/>
          <w:numId w:val="3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 xml:space="preserve">اگر مالک خانه خود هستید، از این </w:t>
      </w:r>
      <w:hyperlink r:id="rId9" w:history="1">
        <w:r>
          <w:rPr>
            <w:rStyle w:val="Hyperlink"/>
            <w:rFonts w:ascii="Calibri" w:hAnsi="Calibri" w:cs="Calibri"/>
            <w:rtl/>
          </w:rPr>
          <w:t>راهنمای مرحله به مرحله</w:t>
        </w:r>
      </w:hyperlink>
      <w:r>
        <w:rPr>
          <w:rFonts w:ascii="Calibri" w:hAnsi="Calibri" w:cs="Calibri"/>
          <w:rtl/>
        </w:rPr>
        <w:t xml:space="preserve"> در مورد نحوه پاک کردن پوپنک استفاده کنید</w:t>
      </w:r>
    </w:p>
    <w:p w14:paraId="75AE857A" w14:textId="77777777" w:rsidR="009A7269" w:rsidRPr="009A7269" w:rsidRDefault="009A7269" w:rsidP="009A7269">
      <w:pPr>
        <w:spacing w:after="0"/>
        <w:ind w:left="720"/>
        <w:rPr>
          <w:rFonts w:ascii="Calibri" w:hAnsi="Calibri" w:cs="Calibri"/>
        </w:rPr>
      </w:pPr>
    </w:p>
    <w:p w14:paraId="27836F08" w14:textId="77777777" w:rsidR="005F547B" w:rsidRPr="00A15C34" w:rsidRDefault="005F547B" w:rsidP="005F547B">
      <w:pPr>
        <w:bidi/>
        <w:rPr>
          <w:rFonts w:ascii="Calibri" w:hAnsi="Calibri" w:cs="Calibri"/>
          <w:b/>
          <w:bCs/>
        </w:rPr>
      </w:pPr>
      <w:bookmarkStart w:id="0" w:name="_GoBack"/>
      <w:r w:rsidRPr="00A15C34">
        <w:rPr>
          <w:rFonts w:ascii="Calibri" w:hAnsi="Calibri" w:cs="Calibri"/>
          <w:b/>
          <w:bCs/>
          <w:rtl/>
        </w:rPr>
        <w:t xml:space="preserve">درینجا معلومات بیشتر بیاموزید: </w:t>
      </w:r>
      <w:r w:rsidRPr="00A15C34">
        <w:rPr>
          <w:b/>
          <w:bCs/>
          <w:rtl/>
        </w:rPr>
        <w:fldChar w:fldCharType="begin"/>
      </w:r>
      <w:r w:rsidRPr="00A15C34">
        <w:rPr>
          <w:rFonts w:cs="Times New Roman"/>
          <w:b/>
          <w:bCs/>
          <w:rtl/>
        </w:rPr>
        <w:instrText xml:space="preserve"> </w:instrText>
      </w:r>
      <w:r w:rsidRPr="00A15C34">
        <w:rPr>
          <w:b/>
          <w:bCs/>
        </w:rPr>
        <w:instrText>HYPERLINK "http://www.mass.gov/ClimateAndHealth</w:instrText>
      </w:r>
      <w:r w:rsidRPr="00A15C34">
        <w:rPr>
          <w:rFonts w:cs="Times New Roman"/>
          <w:b/>
          <w:bCs/>
          <w:rtl/>
        </w:rPr>
        <w:instrText xml:space="preserve">" </w:instrText>
      </w:r>
      <w:r w:rsidRPr="00A15C34">
        <w:rPr>
          <w:b/>
          <w:bCs/>
          <w:rtl/>
        </w:rPr>
        <w:fldChar w:fldCharType="separate"/>
      </w:r>
      <w:r w:rsidRPr="00A15C34">
        <w:rPr>
          <w:rStyle w:val="Hyperlink"/>
          <w:rFonts w:ascii="Calibri" w:hAnsi="Calibri" w:cs="Calibri"/>
          <w:b/>
          <w:bCs/>
          <w:color w:val="auto"/>
          <w:u w:val="none"/>
        </w:rPr>
        <w:t>mass.gov/</w:t>
      </w:r>
      <w:proofErr w:type="spellStart"/>
      <w:r w:rsidRPr="00A15C34">
        <w:rPr>
          <w:rStyle w:val="Hyperlink"/>
          <w:rFonts w:ascii="Calibri" w:hAnsi="Calibri" w:cs="Calibri"/>
          <w:b/>
          <w:bCs/>
          <w:color w:val="auto"/>
          <w:u w:val="none"/>
        </w:rPr>
        <w:t>ClimateAndHealth</w:t>
      </w:r>
      <w:proofErr w:type="spellEnd"/>
      <w:r w:rsidRPr="00A15C34">
        <w:rPr>
          <w:b/>
          <w:bCs/>
          <w:rtl/>
        </w:rPr>
        <w:fldChar w:fldCharType="end"/>
      </w:r>
    </w:p>
    <w:bookmarkEnd w:id="0"/>
    <w:p w14:paraId="78473AE1" w14:textId="77777777" w:rsidR="005F547B" w:rsidRDefault="005F547B" w:rsidP="005F547B">
      <w:pPr>
        <w:bidi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Bureau of Climate and Environmental Health</w:t>
      </w:r>
    </w:p>
    <w:p w14:paraId="5FAAB3AF" w14:textId="77777777" w:rsidR="005F547B" w:rsidRDefault="005F547B" w:rsidP="005F547B">
      <w:pPr>
        <w:bidi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Environmental Toxicology Program</w:t>
      </w:r>
    </w:p>
    <w:p w14:paraId="5D5C9D68" w14:textId="32BC3AC9" w:rsidR="00EC314E" w:rsidRPr="00EC314E" w:rsidRDefault="005F547B" w:rsidP="005F547B">
      <w:pPr>
        <w:bidi/>
        <w:rPr>
          <w:rFonts w:ascii="Calibri" w:hAnsi="Calibri" w:cs="Calibri"/>
        </w:rPr>
      </w:pPr>
      <w:r>
        <w:rPr>
          <w:rFonts w:ascii="Calibri" w:hAnsi="Calibri" w:cs="Calibri"/>
          <w:b/>
          <w:bCs/>
          <w:kern w:val="0"/>
          <w14:ligatures w14:val="none"/>
        </w:rPr>
        <w:t>Massachusetts Department of Public Health</w:t>
      </w:r>
    </w:p>
    <w:sectPr w:rsidR="00EC314E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14366"/>
    <w:rsid w:val="001218A7"/>
    <w:rsid w:val="001540D2"/>
    <w:rsid w:val="001B1BF1"/>
    <w:rsid w:val="001B1C78"/>
    <w:rsid w:val="0028415A"/>
    <w:rsid w:val="002B0227"/>
    <w:rsid w:val="002E2F4F"/>
    <w:rsid w:val="00305161"/>
    <w:rsid w:val="005F547B"/>
    <w:rsid w:val="00647E0C"/>
    <w:rsid w:val="00657567"/>
    <w:rsid w:val="006D2680"/>
    <w:rsid w:val="006D6714"/>
    <w:rsid w:val="00782023"/>
    <w:rsid w:val="007F2FE2"/>
    <w:rsid w:val="008106BA"/>
    <w:rsid w:val="008315CB"/>
    <w:rsid w:val="008F6258"/>
    <w:rsid w:val="0090049F"/>
    <w:rsid w:val="009A7269"/>
    <w:rsid w:val="00A15C34"/>
    <w:rsid w:val="00B1583F"/>
    <w:rsid w:val="00B71F28"/>
    <w:rsid w:val="00C81C29"/>
    <w:rsid w:val="00CE042D"/>
    <w:rsid w:val="00E15D55"/>
    <w:rsid w:val="00EC314E"/>
    <w:rsid w:val="00F25AED"/>
    <w:rsid w:val="00F64BF9"/>
    <w:rsid w:val="00F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prs-AF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25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B0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guidance-to-control-excess-moisture-and-mold-owners-fact-sheet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oc/guidance-to-control-excess-moisture-and-mold-occupants-fact-sheet-0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mold/mold-cleanup-your-hom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Aptos Display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Aptos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8</cp:revision>
  <dcterms:created xsi:type="dcterms:W3CDTF">2024-07-11T15:45:00Z</dcterms:created>
  <dcterms:modified xsi:type="dcterms:W3CDTF">2024-08-28T19:43:00Z</dcterms:modified>
</cp:coreProperties>
</file>