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0B214" w14:textId="544B0450" w:rsidR="003F1306" w:rsidRPr="00A21582" w:rsidRDefault="5664C76B" w:rsidP="003F1306">
      <w:pPr>
        <w:pStyle w:val="HTMLPreformatted"/>
        <w:bidi/>
        <w:rPr>
          <w:rFonts w:asciiTheme="majorBidi" w:hAnsiTheme="majorBidi" w:cstheme="majorBidi"/>
          <w:color w:val="1F1F1F"/>
          <w:sz w:val="42"/>
          <w:szCs w:val="42"/>
        </w:rPr>
      </w:pPr>
      <w:r w:rsidRPr="00A21582">
        <w:rPr>
          <w:rFonts w:asciiTheme="majorBidi" w:hAnsiTheme="majorBidi" w:cstheme="majorBidi"/>
          <w:b/>
          <w:bCs/>
          <w:color w:val="000000"/>
          <w:sz w:val="24"/>
          <w:szCs w:val="24"/>
          <w:u w:val="single"/>
          <w:rtl/>
        </w:rPr>
        <w:t>تحديث الوضع:</w:t>
      </w:r>
      <w:r w:rsidR="003F1306" w:rsidRPr="00A21582">
        <w:rPr>
          <w:rFonts w:asciiTheme="majorBidi" w:hAnsiTheme="majorBidi" w:cstheme="majorBidi"/>
          <w:b/>
          <w:bCs/>
          <w:color w:val="000000"/>
          <w:sz w:val="24"/>
          <w:szCs w:val="24"/>
          <w:u w:val="single"/>
          <w:rtl/>
        </w:rPr>
        <w:br/>
      </w:r>
      <w:r w:rsidR="00880C82">
        <w:rPr>
          <w:rFonts w:asciiTheme="majorBidi" w:eastAsia="Yu Gothic Light" w:hAnsiTheme="majorBidi" w:cstheme="majorBidi" w:hint="cs"/>
          <w:sz w:val="24"/>
          <w:szCs w:val="24"/>
          <w:rtl/>
          <w:lang w:bidi="ar"/>
        </w:rPr>
        <w:t xml:space="preserve">بدأ </w:t>
      </w:r>
      <w:r w:rsidR="003F1306" w:rsidRPr="00A21582">
        <w:rPr>
          <w:rFonts w:asciiTheme="majorBidi" w:eastAsia="Yu Gothic Light" w:hAnsiTheme="majorBidi" w:cstheme="majorBidi"/>
          <w:sz w:val="24"/>
          <w:szCs w:val="24"/>
          <w:rtl/>
          <w:lang w:bidi="ar"/>
        </w:rPr>
        <w:t xml:space="preserve">الرش الجوي في أجزاء من مقاطعة بليموث والرش باستخدام الشاحنات في جنوب مقاطعة </w:t>
      </w:r>
      <w:r w:rsidR="003F1306" w:rsidRPr="00A21582">
        <w:rPr>
          <w:rFonts w:asciiTheme="majorBidi" w:hAnsiTheme="majorBidi" w:cstheme="majorBidi"/>
          <w:color w:val="000000"/>
          <w:sz w:val="24"/>
          <w:szCs w:val="24"/>
          <w:rtl/>
        </w:rPr>
        <w:t>وورسستر</w:t>
      </w:r>
      <w:r w:rsidR="003F1306" w:rsidRPr="00A21582">
        <w:rPr>
          <w:rFonts w:asciiTheme="majorBidi" w:eastAsia="Yu Gothic Light" w:hAnsiTheme="majorBidi" w:cstheme="majorBidi"/>
          <w:sz w:val="24"/>
          <w:szCs w:val="24"/>
          <w:rtl/>
          <w:lang w:bidi="ar"/>
        </w:rPr>
        <w:t xml:space="preserve"> مساء </w:t>
      </w:r>
      <w:r w:rsidR="00880C82">
        <w:rPr>
          <w:rFonts w:asciiTheme="majorBidi" w:eastAsia="Yu Gothic Light" w:hAnsiTheme="majorBidi" w:cstheme="majorBidi" w:hint="cs"/>
          <w:sz w:val="24"/>
          <w:szCs w:val="24"/>
          <w:rtl/>
          <w:lang w:bidi="ar"/>
        </w:rPr>
        <w:t xml:space="preserve">اليوم </w:t>
      </w:r>
      <w:r w:rsidR="003F1306" w:rsidRPr="00880C82">
        <w:rPr>
          <w:rFonts w:asciiTheme="majorBidi" w:eastAsia="Yu Gothic Light" w:hAnsiTheme="majorBidi" w:cstheme="majorBidi"/>
          <w:b/>
          <w:bCs/>
          <w:sz w:val="24"/>
          <w:szCs w:val="24"/>
          <w:rtl/>
          <w:lang w:bidi="ar"/>
        </w:rPr>
        <w:t>الثلاثاء 27 أغسطس</w:t>
      </w:r>
      <w:r w:rsidR="003F1306" w:rsidRPr="00A21582">
        <w:rPr>
          <w:rFonts w:asciiTheme="majorBidi" w:eastAsia="Yu Gothic Light" w:hAnsiTheme="majorBidi" w:cstheme="majorBidi"/>
          <w:sz w:val="24"/>
          <w:szCs w:val="24"/>
          <w:rtl/>
          <w:lang w:bidi="ar"/>
        </w:rPr>
        <w:t xml:space="preserve">. من المهم ملاحظة أن </w:t>
      </w:r>
      <w:r w:rsidR="00880C82">
        <w:rPr>
          <w:rFonts w:asciiTheme="majorBidi" w:eastAsia="Yu Gothic Light" w:hAnsiTheme="majorBidi" w:cstheme="majorBidi" w:hint="cs"/>
          <w:sz w:val="24"/>
          <w:szCs w:val="24"/>
          <w:rtl/>
          <w:lang w:bidi="ar"/>
        </w:rPr>
        <w:t>الرش</w:t>
      </w:r>
      <w:r w:rsidR="003F1306" w:rsidRPr="00A21582">
        <w:rPr>
          <w:rFonts w:asciiTheme="majorBidi" w:eastAsia="Yu Gothic Light" w:hAnsiTheme="majorBidi" w:cstheme="majorBidi"/>
          <w:sz w:val="24"/>
          <w:szCs w:val="24"/>
          <w:rtl/>
          <w:lang w:bidi="ar"/>
        </w:rPr>
        <w:t xml:space="preserve"> يعتمد على الطقس، ويمكن أن تتغير الخطط في اللحظة الأخيرة. يتم نشر خرائط المناطق التي سيتم رشها (جويًا وباستخدام الشاحنات) على الموقع الإلكتروني التالي: خريطة رش البعوض (</w:t>
      </w:r>
      <w:r w:rsidR="003F1306" w:rsidRPr="00A21582">
        <w:rPr>
          <w:rFonts w:asciiTheme="majorBidi" w:eastAsia="Yu Gothic Light" w:hAnsiTheme="majorBidi" w:cstheme="majorBidi"/>
          <w:sz w:val="24"/>
          <w:szCs w:val="24"/>
          <w:lang w:bidi="ar"/>
        </w:rPr>
        <w:t>massnrc.org</w:t>
      </w:r>
      <w:r w:rsidR="003F1306" w:rsidRPr="00A21582">
        <w:rPr>
          <w:rFonts w:asciiTheme="majorBidi" w:eastAsia="Yu Gothic Light" w:hAnsiTheme="majorBidi" w:cstheme="majorBidi"/>
          <w:sz w:val="24"/>
          <w:szCs w:val="24"/>
          <w:rtl/>
          <w:lang w:bidi="ar"/>
        </w:rPr>
        <w:t>). وتم تحديث هذه الخرائط يوميًا لتعكس المناطق التي تم رشها في الليلة السابقة. المناطق المعنية مذكورة أدناه:</w:t>
      </w:r>
    </w:p>
    <w:p w14:paraId="689C5B64" w14:textId="77777777" w:rsidR="5664C76B" w:rsidRPr="00A21582" w:rsidRDefault="5664C76B" w:rsidP="210CA1A1">
      <w:pPr>
        <w:bidi/>
        <w:rPr>
          <w:rFonts w:asciiTheme="majorBidi" w:eastAsia="Arial" w:hAnsiTheme="majorBidi" w:cstheme="majorBidi"/>
          <w:color w:val="000000"/>
          <w:sz w:val="24"/>
          <w:szCs w:val="24"/>
          <w:rtl/>
        </w:rPr>
      </w:pPr>
    </w:p>
    <w:p w14:paraId="516AF906" w14:textId="755D9A31" w:rsidR="4D9545D2" w:rsidRPr="00A21582" w:rsidRDefault="00880C82" w:rsidP="002139BC">
      <w:pPr>
        <w:pStyle w:val="ListParagraph"/>
        <w:numPr>
          <w:ilvl w:val="0"/>
          <w:numId w:val="1"/>
        </w:numPr>
        <w:shd w:val="clear" w:color="auto" w:fill="FFFFFF"/>
        <w:bidi/>
        <w:spacing w:after="0"/>
        <w:rPr>
          <w:rFonts w:asciiTheme="majorBidi" w:eastAsia="Arial" w:hAnsiTheme="majorBidi" w:cstheme="majorBidi"/>
          <w:color w:val="000000"/>
          <w:sz w:val="24"/>
          <w:szCs w:val="24"/>
          <w:rtl/>
        </w:rPr>
      </w:pPr>
      <w:r>
        <w:rPr>
          <w:rFonts w:asciiTheme="majorBidi" w:hAnsiTheme="majorBidi" w:cstheme="majorBidi" w:hint="cs"/>
          <w:color w:val="000000"/>
          <w:sz w:val="24"/>
          <w:szCs w:val="24"/>
          <w:rtl/>
        </w:rPr>
        <w:t xml:space="preserve">اكتمل: </w:t>
      </w:r>
      <w:r w:rsidR="4D9545D2" w:rsidRPr="00A21582">
        <w:rPr>
          <w:rFonts w:asciiTheme="majorBidi" w:hAnsiTheme="majorBidi" w:cstheme="majorBidi"/>
          <w:color w:val="000000"/>
          <w:sz w:val="24"/>
          <w:szCs w:val="24"/>
          <w:rtl/>
        </w:rPr>
        <w:t>يتم تنفيذ الرش الجوي في مقاطعة بليموث في المواقع التالية: جميع أنحاء بلدة كارفر، وأجزاء من المدن التالية: هاليفاكس، وكينجستون، وميدلبورو، وبليموث، وبليمبتون، وروتشستر، وويرهام.</w:t>
      </w:r>
    </w:p>
    <w:p w14:paraId="0FE03206" w14:textId="5028C0DE" w:rsidR="4D9545D2" w:rsidRPr="00A21582" w:rsidRDefault="00F276FE" w:rsidP="002139BC">
      <w:pPr>
        <w:pStyle w:val="ListParagraph"/>
        <w:numPr>
          <w:ilvl w:val="0"/>
          <w:numId w:val="1"/>
        </w:numPr>
        <w:shd w:val="clear" w:color="auto" w:fill="FFFFFF"/>
        <w:bidi/>
        <w:spacing w:after="0"/>
        <w:rPr>
          <w:rFonts w:asciiTheme="majorBidi" w:eastAsia="Arial" w:hAnsiTheme="majorBidi" w:cstheme="majorBidi"/>
          <w:color w:val="000000"/>
          <w:sz w:val="24"/>
          <w:szCs w:val="24"/>
        </w:rPr>
      </w:pPr>
      <w:r>
        <w:rPr>
          <w:rFonts w:asciiTheme="majorBidi" w:hAnsiTheme="majorBidi" w:cstheme="majorBidi" w:hint="cs"/>
          <w:color w:val="000000"/>
          <w:sz w:val="24"/>
          <w:szCs w:val="24"/>
          <w:rtl/>
        </w:rPr>
        <w:t>اكتمل:</w:t>
      </w:r>
      <w:r>
        <w:rPr>
          <w:rFonts w:asciiTheme="majorBidi" w:hAnsiTheme="majorBidi" w:cstheme="majorBidi" w:hint="cs"/>
          <w:color w:val="000000"/>
          <w:sz w:val="24"/>
          <w:szCs w:val="24"/>
          <w:rtl/>
        </w:rPr>
        <w:t xml:space="preserve"> </w:t>
      </w:r>
      <w:r w:rsidR="4D9545D2" w:rsidRPr="00A21582">
        <w:rPr>
          <w:rFonts w:asciiTheme="majorBidi" w:hAnsiTheme="majorBidi" w:cstheme="majorBidi"/>
          <w:color w:val="000000"/>
          <w:sz w:val="24"/>
          <w:szCs w:val="24"/>
          <w:rtl/>
        </w:rPr>
        <w:t>سيتم الرش باستخدام الشاحنات في المدن الخمسة التالية في جنوب مقاطعة وورسستر: دوغلاس، ودودلي، وأكسفورد، وسوتون، وأوكسبريدج</w:t>
      </w:r>
    </w:p>
    <w:p w14:paraId="26EBD7AA" w14:textId="77777777" w:rsidR="008020F7" w:rsidRPr="00A21582" w:rsidRDefault="008020F7" w:rsidP="008020F7">
      <w:pPr>
        <w:pStyle w:val="ListParagraph"/>
        <w:shd w:val="clear" w:color="auto" w:fill="FFFFFF"/>
        <w:bidi/>
        <w:spacing w:after="0"/>
        <w:rPr>
          <w:rFonts w:asciiTheme="majorBidi" w:eastAsia="Arial" w:hAnsiTheme="majorBidi" w:cstheme="majorBidi"/>
          <w:color w:val="000000"/>
          <w:sz w:val="24"/>
          <w:szCs w:val="24"/>
          <w:rtl/>
        </w:rPr>
      </w:pPr>
    </w:p>
    <w:p w14:paraId="40BD532C" w14:textId="77777777" w:rsidR="008020F7" w:rsidRPr="00A21582" w:rsidRDefault="008020F7" w:rsidP="008020F7">
      <w:pPr>
        <w:pStyle w:val="HTMLPreformatted"/>
        <w:bidi/>
        <w:rPr>
          <w:rFonts w:asciiTheme="majorBidi" w:hAnsiTheme="majorBidi" w:cstheme="majorBidi"/>
          <w:color w:val="1F1F1F"/>
        </w:rPr>
      </w:pPr>
      <w:r w:rsidRPr="00A21582">
        <w:rPr>
          <w:rStyle w:val="y2iqfc"/>
          <w:rFonts w:asciiTheme="majorBidi" w:eastAsia="Yu Gothic Light" w:hAnsiTheme="majorBidi" w:cstheme="majorBidi"/>
          <w:color w:val="1F1F1F"/>
          <w:rtl/>
          <w:lang w:bidi="ar"/>
        </w:rPr>
        <w:t>بسبب الحاجة إلى الحفاظ على المرونة للتكيف مع الظروف الجوية الطارئة، إذا كنت داخل إحدى المناطق التي سيتم رشها، فيجب أن تفترض كل ليلة أنه سيتم رش منطقتك حتى تتحقق من خريطة الرش وتتأكد من أن منطقتك قد تم رشها. يبدأ الرش عند الغسق وينتهي عند الفجر كل يوم.  إذا رأيت طائرات في الهواء أو شاحنات في منطقتك قبل الغسق، فهي إما تتخذ موقعها أو تستكشف المنطقة قبل بدء الرش.</w:t>
      </w:r>
    </w:p>
    <w:p w14:paraId="3A2CA496" w14:textId="77777777" w:rsidR="210CA1A1" w:rsidRPr="00A21582" w:rsidRDefault="210CA1A1" w:rsidP="210CA1A1">
      <w:pPr>
        <w:spacing w:after="0" w:line="240" w:lineRule="auto"/>
        <w:jc w:val="center"/>
        <w:rPr>
          <w:rFonts w:asciiTheme="majorBidi" w:hAnsiTheme="majorBidi" w:cstheme="majorBidi"/>
          <w:b/>
          <w:bCs/>
          <w:sz w:val="20"/>
          <w:szCs w:val="20"/>
        </w:rPr>
      </w:pPr>
    </w:p>
    <w:p w14:paraId="5DB2F405" w14:textId="77777777" w:rsidR="00C4764A" w:rsidRPr="00A21582" w:rsidRDefault="43510358" w:rsidP="210CA1A1">
      <w:pPr>
        <w:bidi/>
        <w:spacing w:after="0" w:line="240" w:lineRule="auto"/>
        <w:jc w:val="center"/>
        <w:rPr>
          <w:rFonts w:asciiTheme="majorBidi" w:eastAsia="Arial" w:hAnsiTheme="majorBidi" w:cstheme="majorBidi"/>
          <w:sz w:val="20"/>
          <w:szCs w:val="20"/>
          <w:rtl/>
        </w:rPr>
      </w:pPr>
      <w:r w:rsidRPr="00A21582">
        <w:rPr>
          <w:rFonts w:asciiTheme="majorBidi" w:hAnsiTheme="majorBidi" w:cstheme="majorBidi"/>
          <w:b/>
          <w:bCs/>
          <w:sz w:val="20"/>
          <w:szCs w:val="20"/>
          <w:rtl/>
        </w:rPr>
        <w:t>الأسئلة الشائعة حول الرش لمكافحة التهاب الدماغ الخيلي الشرقي (</w:t>
      </w:r>
      <w:r w:rsidRPr="00A21582">
        <w:rPr>
          <w:rFonts w:asciiTheme="majorBidi" w:hAnsiTheme="majorBidi" w:cstheme="majorBidi"/>
          <w:b/>
          <w:bCs/>
          <w:sz w:val="20"/>
          <w:szCs w:val="20"/>
        </w:rPr>
        <w:t>EEE</w:t>
      </w:r>
      <w:r w:rsidRPr="00A21582">
        <w:rPr>
          <w:rFonts w:asciiTheme="majorBidi" w:hAnsiTheme="majorBidi" w:cstheme="majorBidi"/>
          <w:b/>
          <w:bCs/>
          <w:sz w:val="20"/>
          <w:szCs w:val="20"/>
          <w:rtl/>
        </w:rPr>
        <w:t>)</w:t>
      </w:r>
    </w:p>
    <w:p w14:paraId="35484260" w14:textId="77777777" w:rsidR="00C4764A" w:rsidRPr="00A21582" w:rsidRDefault="00C4764A" w:rsidP="00C4764A">
      <w:pPr>
        <w:spacing w:after="0" w:line="240" w:lineRule="auto"/>
        <w:rPr>
          <w:rFonts w:asciiTheme="majorBidi" w:hAnsiTheme="majorBidi" w:cstheme="majorBidi"/>
          <w:sz w:val="20"/>
          <w:szCs w:val="20"/>
        </w:rPr>
      </w:pPr>
    </w:p>
    <w:p w14:paraId="30273F8F" w14:textId="77777777" w:rsidR="00C4764A" w:rsidRPr="00A21582" w:rsidRDefault="00C4764A" w:rsidP="00C4764A">
      <w:pPr>
        <w:spacing w:after="0" w:line="240" w:lineRule="auto"/>
        <w:rPr>
          <w:rFonts w:asciiTheme="majorBidi" w:hAnsiTheme="majorBidi" w:cstheme="majorBidi"/>
          <w:sz w:val="20"/>
          <w:szCs w:val="20"/>
        </w:rPr>
      </w:pPr>
    </w:p>
    <w:p w14:paraId="6CBE0CE4" w14:textId="77777777" w:rsidR="00C4764A" w:rsidRPr="00A21582" w:rsidRDefault="00C4764A" w:rsidP="00C4764A">
      <w:pPr>
        <w:bidi/>
        <w:spacing w:after="0" w:line="240" w:lineRule="auto"/>
        <w:rPr>
          <w:rFonts w:asciiTheme="majorBidi" w:hAnsiTheme="majorBidi" w:cstheme="majorBidi"/>
          <w:b/>
          <w:sz w:val="20"/>
          <w:szCs w:val="20"/>
          <w:rtl/>
        </w:rPr>
      </w:pPr>
      <w:r w:rsidRPr="00A21582">
        <w:rPr>
          <w:rFonts w:asciiTheme="majorBidi" w:hAnsiTheme="majorBidi" w:cstheme="majorBidi"/>
          <w:b/>
          <w:bCs/>
          <w:sz w:val="20"/>
          <w:szCs w:val="20"/>
          <w:rtl/>
        </w:rPr>
        <w:t xml:space="preserve">ما هو التهاب الدماغ الخيلي الشرقي </w:t>
      </w:r>
      <w:r w:rsidRPr="00A21582">
        <w:rPr>
          <w:rFonts w:asciiTheme="majorBidi" w:hAnsiTheme="majorBidi" w:cstheme="majorBidi"/>
          <w:b/>
          <w:bCs/>
          <w:sz w:val="20"/>
          <w:szCs w:val="20"/>
        </w:rPr>
        <w:t>(EEE)</w:t>
      </w:r>
      <w:r w:rsidRPr="00A21582">
        <w:rPr>
          <w:rFonts w:asciiTheme="majorBidi" w:hAnsiTheme="majorBidi" w:cstheme="majorBidi"/>
          <w:b/>
          <w:bCs/>
          <w:sz w:val="20"/>
          <w:szCs w:val="20"/>
          <w:rtl/>
        </w:rPr>
        <w:t>؟</w:t>
      </w:r>
    </w:p>
    <w:p w14:paraId="52016CA8" w14:textId="77777777" w:rsidR="00C4764A" w:rsidRPr="00A21582" w:rsidRDefault="00C4764A" w:rsidP="00C4764A">
      <w:pPr>
        <w:spacing w:after="0" w:line="240" w:lineRule="auto"/>
        <w:rPr>
          <w:rFonts w:asciiTheme="majorBidi" w:hAnsiTheme="majorBidi" w:cstheme="majorBidi"/>
          <w:b/>
          <w:sz w:val="20"/>
          <w:szCs w:val="20"/>
        </w:rPr>
      </w:pPr>
    </w:p>
    <w:p w14:paraId="1BB23D2E" w14:textId="77777777" w:rsidR="00C4764A" w:rsidRPr="00A21582" w:rsidRDefault="1DE1DCFC" w:rsidP="00C4764A">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التهاب الدماغ الخيلي الشرقي (</w:t>
      </w:r>
      <w:r w:rsidRPr="00A21582">
        <w:rPr>
          <w:rFonts w:asciiTheme="majorBidi" w:hAnsiTheme="majorBidi" w:cstheme="majorBidi"/>
          <w:sz w:val="20"/>
          <w:szCs w:val="20"/>
        </w:rPr>
        <w:t>EEE</w:t>
      </w:r>
      <w:r w:rsidRPr="00A21582">
        <w:rPr>
          <w:rFonts w:asciiTheme="majorBidi" w:hAnsiTheme="majorBidi" w:cstheme="majorBidi"/>
          <w:sz w:val="20"/>
          <w:szCs w:val="20"/>
          <w:rtl/>
        </w:rPr>
        <w:t>) هو مرض نادر ولكنه خطير ينتج عن فيروس يمكن أن يصيب الأشخاص من جميع الأعمار. ينتشر التهاب الدماغ الخيلي الشرقي (</w:t>
      </w:r>
      <w:r w:rsidRPr="00A21582">
        <w:rPr>
          <w:rFonts w:asciiTheme="majorBidi" w:hAnsiTheme="majorBidi" w:cstheme="majorBidi"/>
          <w:sz w:val="20"/>
          <w:szCs w:val="20"/>
        </w:rPr>
        <w:t>EEE</w:t>
      </w:r>
      <w:r w:rsidRPr="00A21582">
        <w:rPr>
          <w:rFonts w:asciiTheme="majorBidi" w:hAnsiTheme="majorBidi" w:cstheme="majorBidi"/>
          <w:sz w:val="20"/>
          <w:szCs w:val="20"/>
          <w:rtl/>
        </w:rPr>
        <w:t>) عمومًا إلى البشر عن طريق لدغة بعوضة مصابة بالفيروس. يمكن أن يسبب التهاب الدماغ الخيلي الشرقي (</w:t>
      </w:r>
      <w:r w:rsidRPr="00A21582">
        <w:rPr>
          <w:rFonts w:asciiTheme="majorBidi" w:hAnsiTheme="majorBidi" w:cstheme="majorBidi"/>
          <w:sz w:val="20"/>
          <w:szCs w:val="20"/>
        </w:rPr>
        <w:t>EEE</w:t>
      </w:r>
      <w:r w:rsidRPr="00A21582">
        <w:rPr>
          <w:rFonts w:asciiTheme="majorBidi" w:hAnsiTheme="majorBidi" w:cstheme="majorBidi"/>
          <w:sz w:val="20"/>
          <w:szCs w:val="20"/>
          <w:rtl/>
        </w:rPr>
        <w:t>) مرضًا خطيرًا وربما يؤدي إلى الوفاة في أي فئة عمرية؛ ومع ذلك، فإن الأطفال دون سن الخامسة عشر وكبار السن فوق سن الخمسين هم الأكثر عرضة للخطر. لا نجد حالات مصابة بالتهاب الدماغ الخيلي الشرقي (</w:t>
      </w:r>
      <w:r w:rsidRPr="00A21582">
        <w:rPr>
          <w:rFonts w:asciiTheme="majorBidi" w:hAnsiTheme="majorBidi" w:cstheme="majorBidi"/>
          <w:sz w:val="20"/>
          <w:szCs w:val="20"/>
        </w:rPr>
        <w:t>EEE</w:t>
      </w:r>
      <w:r w:rsidRPr="00A21582">
        <w:rPr>
          <w:rFonts w:asciiTheme="majorBidi" w:hAnsiTheme="majorBidi" w:cstheme="majorBidi"/>
          <w:sz w:val="20"/>
          <w:szCs w:val="20"/>
          <w:rtl/>
        </w:rPr>
        <w:t>) كل عام، ولكن بناءً على الأدلة الحالية، هناك خطر كبير لحدوث حالات إصابة بشرية في عام 2024.</w:t>
      </w:r>
    </w:p>
    <w:p w14:paraId="1FE1C084" w14:textId="77777777" w:rsidR="00C4764A" w:rsidRPr="00A21582" w:rsidRDefault="00C4764A" w:rsidP="00C4764A">
      <w:pPr>
        <w:spacing w:after="0" w:line="240" w:lineRule="auto"/>
        <w:rPr>
          <w:rFonts w:asciiTheme="majorBidi" w:hAnsiTheme="majorBidi" w:cstheme="majorBidi"/>
          <w:sz w:val="20"/>
          <w:szCs w:val="20"/>
        </w:rPr>
      </w:pPr>
    </w:p>
    <w:p w14:paraId="32A34146" w14:textId="77777777" w:rsidR="00C4764A" w:rsidRPr="00A21582" w:rsidRDefault="00C4764A" w:rsidP="00C4764A">
      <w:pPr>
        <w:bidi/>
        <w:spacing w:after="0" w:line="240" w:lineRule="auto"/>
        <w:rPr>
          <w:rFonts w:asciiTheme="majorBidi" w:hAnsiTheme="majorBidi" w:cstheme="majorBidi"/>
          <w:b/>
          <w:sz w:val="20"/>
          <w:szCs w:val="20"/>
          <w:rtl/>
        </w:rPr>
      </w:pPr>
      <w:r w:rsidRPr="00A21582">
        <w:rPr>
          <w:rFonts w:asciiTheme="majorBidi" w:hAnsiTheme="majorBidi" w:cstheme="majorBidi"/>
          <w:b/>
          <w:bCs/>
          <w:sz w:val="20"/>
          <w:szCs w:val="20"/>
          <w:rtl/>
        </w:rPr>
        <w:t>ما هي دلالة العثور على عينات من البعوض مصابة بالفيروس؟</w:t>
      </w:r>
    </w:p>
    <w:p w14:paraId="3C0BF28C" w14:textId="77777777" w:rsidR="00C4764A" w:rsidRPr="00A21582" w:rsidRDefault="00C4764A" w:rsidP="00C4764A">
      <w:pPr>
        <w:spacing w:after="0" w:line="240" w:lineRule="auto"/>
        <w:rPr>
          <w:rFonts w:asciiTheme="majorBidi" w:hAnsiTheme="majorBidi" w:cstheme="majorBidi"/>
          <w:b/>
          <w:sz w:val="20"/>
          <w:szCs w:val="20"/>
        </w:rPr>
      </w:pPr>
    </w:p>
    <w:p w14:paraId="3164AFB7" w14:textId="77777777" w:rsidR="00C4764A" w:rsidRPr="00A21582" w:rsidRDefault="1DE1DCFC" w:rsidP="00C4764A">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بما أن حالات الإصابة بفيروس التهاب الدماغ الخيلي الشرقي (</w:t>
      </w:r>
      <w:r w:rsidRPr="00A21582">
        <w:rPr>
          <w:rFonts w:asciiTheme="majorBidi" w:hAnsiTheme="majorBidi" w:cstheme="majorBidi"/>
          <w:sz w:val="20"/>
          <w:szCs w:val="20"/>
        </w:rPr>
        <w:t>EEE</w:t>
      </w:r>
      <w:r w:rsidRPr="00A21582">
        <w:rPr>
          <w:rFonts w:asciiTheme="majorBidi" w:hAnsiTheme="majorBidi" w:cstheme="majorBidi"/>
          <w:sz w:val="20"/>
          <w:szCs w:val="20"/>
          <w:rtl/>
        </w:rPr>
        <w:t>) ليست شائعة الحدوث كل عام، فإن اكتشاف هذا الفيروس في عينات من البعوض يشير إلى نشاط الفيروس خلال الموسم الحالي. هناك نوعان من البعوض يحملان فيروس التهاب الدماغ الخيلي الشرقي (</w:t>
      </w:r>
      <w:r w:rsidRPr="00A21582">
        <w:rPr>
          <w:rFonts w:asciiTheme="majorBidi" w:hAnsiTheme="majorBidi" w:cstheme="majorBidi"/>
          <w:sz w:val="20"/>
          <w:szCs w:val="20"/>
        </w:rPr>
        <w:t>EEE</w:t>
      </w:r>
      <w:r w:rsidRPr="00A21582">
        <w:rPr>
          <w:rFonts w:asciiTheme="majorBidi" w:hAnsiTheme="majorBidi" w:cstheme="majorBidi"/>
          <w:sz w:val="20"/>
          <w:szCs w:val="20"/>
          <w:rtl/>
        </w:rPr>
        <w:t>): أنواع لادغة للطيور وأنواع لادغة للثدييات. عند العثور على الفيروس في أنوع البعوض اللادغة للثدييات، يزداد خطر انتقال العدوى للإنسان لأن هذا البعوض أكثر ميلاً إلى لدغ البشر. نظراً للنتائج الإيجابية لوجود هذا الفيروس في البعوض هذا العام، بالإضافة إلى تسجيل حالات إصابة لدى الحيوانات والبشر، والظروف البيئية المتوقعة، هناك احتمال كبير لظهور حالات إصابة بشرية في مناطق من جنوب شرق ماساتشوستس وجنوب مقاطعة وورسستر.</w:t>
      </w:r>
    </w:p>
    <w:p w14:paraId="7EB5C490" w14:textId="77777777" w:rsidR="00C4764A" w:rsidRPr="00A21582" w:rsidRDefault="00C4764A" w:rsidP="00C4764A">
      <w:pPr>
        <w:spacing w:after="0" w:line="240" w:lineRule="auto"/>
        <w:rPr>
          <w:rFonts w:asciiTheme="majorBidi" w:hAnsiTheme="majorBidi" w:cstheme="majorBidi"/>
          <w:sz w:val="20"/>
          <w:szCs w:val="20"/>
        </w:rPr>
      </w:pPr>
    </w:p>
    <w:p w14:paraId="1E42B449" w14:textId="7251F908" w:rsidR="00C4764A" w:rsidRPr="00A21582" w:rsidRDefault="00A21582" w:rsidP="00C4764A">
      <w:pPr>
        <w:bidi/>
        <w:spacing w:after="0" w:line="240" w:lineRule="auto"/>
        <w:rPr>
          <w:rFonts w:asciiTheme="majorBidi" w:hAnsiTheme="majorBidi" w:cstheme="majorBidi"/>
          <w:b/>
          <w:sz w:val="20"/>
          <w:szCs w:val="20"/>
          <w:rtl/>
        </w:rPr>
      </w:pPr>
      <w:r>
        <w:rPr>
          <w:rFonts w:asciiTheme="majorBidi" w:hAnsiTheme="majorBidi" w:cstheme="majorBidi"/>
          <w:b/>
          <w:bCs/>
          <w:sz w:val="20"/>
          <w:szCs w:val="20"/>
          <w:rtl/>
        </w:rPr>
        <w:br w:type="page"/>
      </w:r>
      <w:r w:rsidR="00C4764A" w:rsidRPr="00A21582">
        <w:rPr>
          <w:rFonts w:asciiTheme="majorBidi" w:hAnsiTheme="majorBidi" w:cstheme="majorBidi"/>
          <w:b/>
          <w:bCs/>
          <w:sz w:val="20"/>
          <w:szCs w:val="20"/>
          <w:rtl/>
        </w:rPr>
        <w:lastRenderedPageBreak/>
        <w:t xml:space="preserve">ما هي التدابير التي يمكن اتخاذها للحد من خطر الإصابة بالتهاب الدماغ الخيلي الشرقي </w:t>
      </w:r>
      <w:r w:rsidR="00C4764A" w:rsidRPr="00A21582">
        <w:rPr>
          <w:rFonts w:asciiTheme="majorBidi" w:hAnsiTheme="majorBidi" w:cstheme="majorBidi"/>
          <w:b/>
          <w:bCs/>
          <w:sz w:val="20"/>
          <w:szCs w:val="20"/>
        </w:rPr>
        <w:t>(EEE)</w:t>
      </w:r>
      <w:r w:rsidR="00C4764A" w:rsidRPr="00A21582">
        <w:rPr>
          <w:rFonts w:asciiTheme="majorBidi" w:hAnsiTheme="majorBidi" w:cstheme="majorBidi"/>
          <w:b/>
          <w:bCs/>
          <w:sz w:val="20"/>
          <w:szCs w:val="20"/>
          <w:rtl/>
        </w:rPr>
        <w:t>؟</w:t>
      </w:r>
    </w:p>
    <w:p w14:paraId="000B249F" w14:textId="77777777" w:rsidR="00C4764A" w:rsidRPr="00A21582" w:rsidRDefault="00C4764A" w:rsidP="00C4764A">
      <w:pPr>
        <w:spacing w:after="0" w:line="240" w:lineRule="auto"/>
        <w:rPr>
          <w:rFonts w:asciiTheme="majorBidi" w:hAnsiTheme="majorBidi" w:cstheme="majorBidi"/>
          <w:b/>
          <w:sz w:val="20"/>
          <w:szCs w:val="20"/>
        </w:rPr>
      </w:pPr>
    </w:p>
    <w:p w14:paraId="4688A1E8" w14:textId="77777777" w:rsidR="00C4764A" w:rsidRPr="00A21582" w:rsidRDefault="2FE0D8D5" w:rsidP="00C4764A">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أفضل وسيلة لتقليل خطر الإصابة بالتهاب الدماغ الخيلي الشرقي (</w:t>
      </w:r>
      <w:r w:rsidRPr="00A21582">
        <w:rPr>
          <w:rFonts w:asciiTheme="majorBidi" w:hAnsiTheme="majorBidi" w:cstheme="majorBidi"/>
          <w:sz w:val="20"/>
          <w:szCs w:val="20"/>
        </w:rPr>
        <w:t>EEE</w:t>
      </w:r>
      <w:r w:rsidRPr="00A21582">
        <w:rPr>
          <w:rFonts w:asciiTheme="majorBidi" w:hAnsiTheme="majorBidi" w:cstheme="majorBidi"/>
          <w:sz w:val="20"/>
          <w:szCs w:val="20"/>
          <w:rtl/>
        </w:rPr>
        <w:t>) هي فهم خطورة المرض واليقظة بشأن ممارسة سلوكيات الحماية الشخصية. وتشمل هذه الإجراءات الوقائية ما يلي:</w:t>
      </w:r>
    </w:p>
    <w:p w14:paraId="02B81954" w14:textId="77777777" w:rsidR="00C4764A" w:rsidRPr="00A21582" w:rsidRDefault="1DE1DCFC" w:rsidP="00C4764A">
      <w:pPr>
        <w:pStyle w:val="ListParagraph"/>
        <w:numPr>
          <w:ilvl w:val="0"/>
          <w:numId w:val="3"/>
        </w:num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استخدام منتجات طاردة للحشرات تحتوي على مادة فعالة مسجلة لدى وكالة حماية البيئة الأمريكية (</w:t>
      </w:r>
      <w:r w:rsidRPr="00A21582">
        <w:rPr>
          <w:rFonts w:asciiTheme="majorBidi" w:hAnsiTheme="majorBidi" w:cstheme="majorBidi"/>
          <w:sz w:val="20"/>
          <w:szCs w:val="20"/>
        </w:rPr>
        <w:t>EPA)</w:t>
      </w:r>
      <w:r w:rsidRPr="00A21582">
        <w:rPr>
          <w:rFonts w:asciiTheme="majorBidi" w:hAnsiTheme="majorBidi" w:cstheme="majorBidi"/>
          <w:sz w:val="20"/>
          <w:szCs w:val="20"/>
          <w:rtl/>
        </w:rPr>
        <w:t>، وفقًا للتعليمات الموجودة على الملصق، أثناء التواجد في الأماكن المفتوحة.</w:t>
      </w:r>
      <w:r w:rsidRPr="00A21582">
        <w:rPr>
          <w:rFonts w:asciiTheme="majorBidi" w:hAnsiTheme="majorBidi" w:cstheme="majorBidi"/>
          <w:rtl/>
        </w:rPr>
        <w:t xml:space="preserve"> </w:t>
      </w:r>
    </w:p>
    <w:p w14:paraId="6BB056AC" w14:textId="77777777" w:rsidR="00C4764A" w:rsidRPr="00A21582" w:rsidRDefault="231E8E8B" w:rsidP="00C4764A">
      <w:pPr>
        <w:pStyle w:val="ListParagraph"/>
        <w:numPr>
          <w:ilvl w:val="0"/>
          <w:numId w:val="3"/>
        </w:num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ارتداء ملابس تغطي الجسم بالكامل عند التواجد في الأماكن المفتوحة.</w:t>
      </w:r>
      <w:r w:rsidRPr="00A21582">
        <w:rPr>
          <w:rFonts w:asciiTheme="majorBidi" w:hAnsiTheme="majorBidi" w:cstheme="majorBidi"/>
          <w:rtl/>
        </w:rPr>
        <w:t xml:space="preserve"> </w:t>
      </w:r>
    </w:p>
    <w:p w14:paraId="66F9F64D" w14:textId="77777777" w:rsidR="00C4764A" w:rsidRPr="00A21582" w:rsidRDefault="1DE1DCFC" w:rsidP="00C4764A">
      <w:pPr>
        <w:pStyle w:val="ListParagraph"/>
        <w:numPr>
          <w:ilvl w:val="0"/>
          <w:numId w:val="3"/>
        </w:num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إعادة جدولة الأنشطة الخارجية لتجنب الساعات ما بين الغسق والفجر.</w:t>
      </w:r>
      <w:r w:rsidRPr="00A21582">
        <w:rPr>
          <w:rFonts w:asciiTheme="majorBidi" w:hAnsiTheme="majorBidi" w:cstheme="majorBidi"/>
          <w:rtl/>
        </w:rPr>
        <w:t xml:space="preserve"> </w:t>
      </w:r>
    </w:p>
    <w:p w14:paraId="1E6AD572" w14:textId="121FD0A2" w:rsidR="008020F7" w:rsidRPr="00A21582" w:rsidRDefault="68D1EDD3" w:rsidP="210CA1A1">
      <w:pPr>
        <w:pStyle w:val="ListParagraph"/>
        <w:numPr>
          <w:ilvl w:val="0"/>
          <w:numId w:val="3"/>
        </w:numPr>
        <w:bidi/>
        <w:spacing w:after="0" w:line="240" w:lineRule="auto"/>
        <w:rPr>
          <w:rFonts w:asciiTheme="majorBidi" w:hAnsiTheme="majorBidi" w:cstheme="majorBidi"/>
          <w:sz w:val="20"/>
          <w:szCs w:val="20"/>
        </w:rPr>
      </w:pPr>
      <w:r w:rsidRPr="00A21582">
        <w:rPr>
          <w:rFonts w:asciiTheme="majorBidi" w:hAnsiTheme="majorBidi" w:cstheme="majorBidi"/>
          <w:sz w:val="20"/>
          <w:szCs w:val="20"/>
          <w:rtl/>
        </w:rPr>
        <w:t xml:space="preserve">التأكد من سلامة الأسلاك الشبكية للنوافذ والأبواب وإصلاح أي قطع فيها أو استبدال الأسلاك غير الموضوعة بإحكام. </w:t>
      </w:r>
    </w:p>
    <w:p w14:paraId="038B385B" w14:textId="62F7E703" w:rsidR="00C4764A" w:rsidRPr="00A21582" w:rsidRDefault="68D1EDD3" w:rsidP="00A21582">
      <w:pPr>
        <w:pStyle w:val="ListParagraph"/>
        <w:bidi/>
        <w:spacing w:after="0" w:line="240" w:lineRule="auto"/>
        <w:ind w:left="0"/>
        <w:rPr>
          <w:rFonts w:asciiTheme="majorBidi" w:hAnsiTheme="majorBidi" w:cstheme="majorBidi"/>
          <w:sz w:val="20"/>
          <w:szCs w:val="20"/>
          <w:rtl/>
        </w:rPr>
      </w:pPr>
      <w:r w:rsidRPr="00A21582">
        <w:rPr>
          <w:rFonts w:asciiTheme="majorBidi" w:hAnsiTheme="majorBidi" w:cstheme="majorBidi"/>
          <w:sz w:val="20"/>
          <w:szCs w:val="20"/>
          <w:rtl/>
        </w:rPr>
        <w:t>تقليل مناطق المياه الراكدة، (مثل التخلص من حاويات القمامة، أو أواني الزهور، أو أحواض الطيور، أو الإطارات المهملة، أو أي حاويات أخرى تحتوي على الماء)، حيث تعتبر هذه الأماكن بيئة مثالية لتكاثر البعوض. هذا مفيد للغاية لتقليل مخاطر فيروس غرب النيل ولكنه أيضا ممارسة جيدة لمكافحة فيروس التهاب الدماغ الخيلي الشرقي (</w:t>
      </w:r>
      <w:r w:rsidRPr="00A21582">
        <w:rPr>
          <w:rFonts w:asciiTheme="majorBidi" w:hAnsiTheme="majorBidi" w:cstheme="majorBidi"/>
          <w:sz w:val="20"/>
          <w:szCs w:val="20"/>
        </w:rPr>
        <w:t>EEE</w:t>
      </w:r>
      <w:r w:rsidRPr="00A21582">
        <w:rPr>
          <w:rFonts w:asciiTheme="majorBidi" w:hAnsiTheme="majorBidi" w:cstheme="majorBidi"/>
          <w:sz w:val="20"/>
          <w:szCs w:val="20"/>
          <w:rtl/>
        </w:rPr>
        <w:t xml:space="preserve">). </w:t>
      </w:r>
      <w:r w:rsidR="008020F7" w:rsidRPr="00A21582">
        <w:rPr>
          <w:rFonts w:asciiTheme="majorBidi" w:hAnsiTheme="majorBidi" w:cstheme="majorBidi"/>
          <w:sz w:val="20"/>
          <w:szCs w:val="20"/>
          <w:rtl/>
        </w:rPr>
        <w:br/>
      </w:r>
      <w:r w:rsidRPr="00A21582">
        <w:rPr>
          <w:rFonts w:asciiTheme="majorBidi" w:hAnsiTheme="majorBidi" w:cstheme="majorBidi"/>
          <w:sz w:val="20"/>
          <w:szCs w:val="20"/>
          <w:rtl/>
        </w:rPr>
        <w:t xml:space="preserve">في المجتمعات التي تنتمي إلى دائرة مكافحة البعوض </w:t>
      </w:r>
      <w:r w:rsidRPr="00A21582">
        <w:rPr>
          <w:rFonts w:asciiTheme="majorBidi" w:hAnsiTheme="majorBidi" w:cstheme="majorBidi"/>
          <w:sz w:val="20"/>
          <w:szCs w:val="20"/>
        </w:rPr>
        <w:t>MCD)</w:t>
      </w:r>
      <w:r w:rsidR="008020F7" w:rsidRPr="00A21582">
        <w:rPr>
          <w:rFonts w:asciiTheme="majorBidi" w:hAnsiTheme="majorBidi" w:cstheme="majorBidi"/>
          <w:sz w:val="20"/>
          <w:szCs w:val="20"/>
          <w:rtl/>
        </w:rPr>
        <w:t>)</w:t>
      </w:r>
      <w:r w:rsidRPr="00A21582">
        <w:rPr>
          <w:rFonts w:asciiTheme="majorBidi" w:hAnsiTheme="majorBidi" w:cstheme="majorBidi"/>
          <w:sz w:val="20"/>
          <w:szCs w:val="20"/>
          <w:rtl/>
        </w:rPr>
        <w:t>، يعمل مجلس الصحة المحلي مع دائرة مكافحة البعوض لاتخاذ قرارات بشأن أنشطة المكافحة التي قد تشمل تقليل أعداد البعوض بينما لا تزال غير ناضجة أو يرقات وتقليل أعداد البعوض الطائر البالغ باستخدام الرش الأرضي باستخدام الشاحنات.</w:t>
      </w:r>
    </w:p>
    <w:p w14:paraId="4DCB9A3F" w14:textId="77777777" w:rsidR="00A21582" w:rsidRDefault="00A21582" w:rsidP="00C4764A">
      <w:pPr>
        <w:bidi/>
        <w:spacing w:after="0" w:line="240" w:lineRule="auto"/>
        <w:rPr>
          <w:rFonts w:asciiTheme="majorBidi" w:hAnsiTheme="majorBidi" w:cstheme="majorBidi"/>
          <w:b/>
          <w:bCs/>
          <w:sz w:val="20"/>
          <w:szCs w:val="20"/>
          <w:rtl/>
        </w:rPr>
      </w:pPr>
      <w:bookmarkStart w:id="0" w:name="_Hlk175317798"/>
    </w:p>
    <w:p w14:paraId="343799CA" w14:textId="77777777" w:rsidR="00C4764A" w:rsidRPr="00A21582" w:rsidRDefault="00C4764A" w:rsidP="00A21582">
      <w:pPr>
        <w:bidi/>
        <w:spacing w:after="0" w:line="240" w:lineRule="auto"/>
        <w:rPr>
          <w:rFonts w:asciiTheme="majorBidi" w:hAnsiTheme="majorBidi" w:cstheme="majorBidi"/>
          <w:b/>
          <w:sz w:val="20"/>
          <w:szCs w:val="20"/>
          <w:rtl/>
        </w:rPr>
      </w:pPr>
      <w:r w:rsidRPr="00A21582">
        <w:rPr>
          <w:rFonts w:asciiTheme="majorBidi" w:hAnsiTheme="majorBidi" w:cstheme="majorBidi"/>
          <w:b/>
          <w:bCs/>
          <w:sz w:val="20"/>
          <w:szCs w:val="20"/>
          <w:rtl/>
        </w:rPr>
        <w:t>متى يُعتبر الرش الجوي للمبيدات الحشرية ضروريًا؟</w:t>
      </w:r>
    </w:p>
    <w:bookmarkEnd w:id="0"/>
    <w:p w14:paraId="5413A430" w14:textId="77777777" w:rsidR="00C4764A" w:rsidRPr="00A21582" w:rsidRDefault="00C4764A" w:rsidP="00C4764A">
      <w:pPr>
        <w:spacing w:after="0" w:line="240" w:lineRule="auto"/>
        <w:rPr>
          <w:rFonts w:asciiTheme="majorBidi" w:hAnsiTheme="majorBidi" w:cstheme="majorBidi"/>
          <w:b/>
          <w:sz w:val="20"/>
          <w:szCs w:val="20"/>
        </w:rPr>
      </w:pPr>
    </w:p>
    <w:p w14:paraId="108E9C0F" w14:textId="5B664B2F" w:rsidR="00C4764A" w:rsidRPr="00A21582" w:rsidRDefault="1DE1DCFC" w:rsidP="003A0E8D">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في الحالات التي يكون فيها خطر الإصابة بالأمراض البشرية مرتفعًا، توصي خطة استجابة الولاية لحالات الطوارئ بالنظر في استخدام الرش الجوي للمبيدات مساءً وفي ساعات الليل لتقليل أعداد البعوض البالغ المصاب في المناط</w:t>
      </w:r>
      <w:r w:rsidR="003A0E8D" w:rsidRPr="00A21582">
        <w:rPr>
          <w:rFonts w:asciiTheme="majorBidi" w:hAnsiTheme="majorBidi" w:cstheme="majorBidi"/>
          <w:sz w:val="20"/>
          <w:szCs w:val="20"/>
          <w:rtl/>
        </w:rPr>
        <w:t>ق المحددة المعرضة للخطر الشديد.</w:t>
      </w:r>
      <w:r w:rsidRPr="00A21582">
        <w:rPr>
          <w:rFonts w:asciiTheme="majorBidi" w:hAnsiTheme="majorBidi" w:cstheme="majorBidi"/>
          <w:sz w:val="20"/>
          <w:szCs w:val="20"/>
          <w:rtl/>
        </w:rPr>
        <w:t xml:space="preserve"> يتم بالفعل الرش الأرضي بواسطة الشاحنات في بعض المناطق بولاية ماساتشوستس.</w:t>
      </w:r>
    </w:p>
    <w:p w14:paraId="4A059E07" w14:textId="77777777" w:rsidR="00C4764A" w:rsidRPr="00A21582" w:rsidRDefault="00C4764A" w:rsidP="00C4764A">
      <w:pPr>
        <w:spacing w:after="0" w:line="240" w:lineRule="auto"/>
        <w:rPr>
          <w:rFonts w:asciiTheme="majorBidi" w:hAnsiTheme="majorBidi" w:cstheme="majorBidi"/>
          <w:sz w:val="20"/>
          <w:szCs w:val="20"/>
        </w:rPr>
      </w:pPr>
    </w:p>
    <w:p w14:paraId="548C3D52" w14:textId="77777777" w:rsidR="00C4764A" w:rsidRPr="00A21582" w:rsidRDefault="1DE1DCFC" w:rsidP="00C4764A">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 xml:space="preserve">تجدر الإشارة إلى أنه على الرغم من أن الرش الجوي يعتبر ضروريًا للحد من مخاطر الإصابة البشرية، إلا أنه </w:t>
      </w:r>
      <w:r w:rsidRPr="00A21582">
        <w:rPr>
          <w:rFonts w:asciiTheme="majorBidi" w:hAnsiTheme="majorBidi" w:cstheme="majorBidi"/>
          <w:b/>
          <w:bCs/>
          <w:sz w:val="20"/>
          <w:szCs w:val="20"/>
          <w:rtl/>
        </w:rPr>
        <w:t xml:space="preserve">لن يقضي على المخاطر. </w:t>
      </w:r>
      <w:r w:rsidRPr="00A21582">
        <w:rPr>
          <w:rFonts w:asciiTheme="majorBidi" w:hAnsiTheme="majorBidi" w:cstheme="majorBidi"/>
          <w:sz w:val="20"/>
          <w:szCs w:val="20"/>
          <w:rtl/>
        </w:rPr>
        <w:t>ولذلك، يجب على السكان اتخاذ الاحتياطات اللازمة لحماية أنفسهم من لدغات البعوض، مثل البقاء في الأماكن المغلقة خلال أوقات نشاط البعوض، ووضع طارد الحشرات عند الخروج، والتخلص من المياه الراكدة التي يتكاثر فيها البعوض، وإصلاح الأسلاك الشبكية للنوافذ والأبواب.</w:t>
      </w:r>
    </w:p>
    <w:p w14:paraId="23195745" w14:textId="77777777" w:rsidR="007F147D" w:rsidRPr="00A21582" w:rsidRDefault="007F147D" w:rsidP="00C4764A">
      <w:pPr>
        <w:spacing w:after="0" w:line="240" w:lineRule="auto"/>
        <w:rPr>
          <w:rFonts w:asciiTheme="majorBidi" w:hAnsiTheme="majorBidi" w:cstheme="majorBidi"/>
          <w:sz w:val="20"/>
          <w:szCs w:val="20"/>
        </w:rPr>
      </w:pPr>
    </w:p>
    <w:p w14:paraId="1E35BBCC" w14:textId="77777777" w:rsidR="007F147D" w:rsidRPr="00A21582" w:rsidRDefault="0F6039B7" w:rsidP="210CA1A1">
      <w:pPr>
        <w:bidi/>
        <w:spacing w:after="0" w:line="240" w:lineRule="auto"/>
        <w:rPr>
          <w:rFonts w:asciiTheme="majorBidi" w:hAnsiTheme="majorBidi" w:cstheme="majorBidi"/>
          <w:b/>
          <w:bCs/>
          <w:sz w:val="20"/>
          <w:szCs w:val="20"/>
          <w:rtl/>
        </w:rPr>
      </w:pPr>
      <w:r w:rsidRPr="00A21582">
        <w:rPr>
          <w:rFonts w:asciiTheme="majorBidi" w:hAnsiTheme="majorBidi" w:cstheme="majorBidi"/>
          <w:b/>
          <w:bCs/>
          <w:sz w:val="20"/>
          <w:szCs w:val="20"/>
          <w:rtl/>
        </w:rPr>
        <w:t>لماذا يتم اللجوء إلى الرش الأرضي باستخدام الشاحنات في وورسستر بينما يًستخدم الرش الجوي في بليموث؟</w:t>
      </w:r>
    </w:p>
    <w:p w14:paraId="0E7250C3" w14:textId="77777777" w:rsidR="00FC78F3" w:rsidRPr="00A21582" w:rsidRDefault="00FC78F3" w:rsidP="210CA1A1">
      <w:pPr>
        <w:spacing w:after="0" w:line="240" w:lineRule="auto"/>
        <w:rPr>
          <w:rFonts w:asciiTheme="majorBidi" w:hAnsiTheme="majorBidi" w:cstheme="majorBidi"/>
          <w:sz w:val="20"/>
          <w:szCs w:val="20"/>
        </w:rPr>
      </w:pPr>
    </w:p>
    <w:p w14:paraId="5290FF89" w14:textId="77777777" w:rsidR="00FC78F3" w:rsidRPr="00A21582" w:rsidRDefault="58AE168E" w:rsidP="54E073CF">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في مقاطعة بليموث، تقوم دائرة مكافحة البعوض بإجراء رش أرضي باستخدام الشاحنات للقضاء على البعوض المصاب بفيروس التهاب الدماغ الخيلي الشرقي خلال الموسم، ومع ذلك، لا تزال المخاطر مرتفعة. وبسبب هذا الخطر المستمر، سيتم استخدام رذاذ جوي لتكملة العمل الذي تم تنفيذه بالفعل في المناطق المعرضة للخطر في مقاطعة بليموث. أما في جنوب مقاطعة وورسستر، فهناك مدينتان فقط من المدن المعرضة لمخاطر عالية أو حرجة أعضاء في دائرة مكافحة البعوض. وقد تلقت هاتان المدينتان رشًا أرضيًا باستخدام الشاحنات للمساعدة في تقليل المخاطر، ولكن ذلك لم يحدث مع الخمس مدن المتبقية. في هذه المنطقة، سيتم استخدام الرش الأرضي بواسطة الشاحنات في هذه المدن الخمس التي لم يتم رش البعوض فيها بالفعل للحد من المخاطر.</w:t>
      </w:r>
    </w:p>
    <w:p w14:paraId="1FA81B8A" w14:textId="77777777" w:rsidR="00C4764A" w:rsidRPr="00A21582" w:rsidRDefault="00C4764A" w:rsidP="00C4764A">
      <w:pPr>
        <w:spacing w:after="0" w:line="240" w:lineRule="auto"/>
        <w:rPr>
          <w:rFonts w:asciiTheme="majorBidi" w:hAnsiTheme="majorBidi" w:cstheme="majorBidi"/>
          <w:sz w:val="20"/>
          <w:szCs w:val="20"/>
        </w:rPr>
      </w:pPr>
    </w:p>
    <w:p w14:paraId="0F353EC6" w14:textId="77777777" w:rsidR="00C4764A" w:rsidRPr="00A21582" w:rsidRDefault="1DE1DCFC" w:rsidP="210CA1A1">
      <w:pPr>
        <w:bidi/>
        <w:spacing w:after="0" w:line="240" w:lineRule="auto"/>
        <w:rPr>
          <w:rFonts w:asciiTheme="majorBidi" w:hAnsiTheme="majorBidi" w:cstheme="majorBidi"/>
          <w:b/>
          <w:bCs/>
          <w:sz w:val="20"/>
          <w:szCs w:val="20"/>
          <w:rtl/>
        </w:rPr>
      </w:pPr>
      <w:bookmarkStart w:id="1" w:name="_Hlk175319005"/>
      <w:r w:rsidRPr="00A21582">
        <w:rPr>
          <w:rFonts w:asciiTheme="majorBidi" w:hAnsiTheme="majorBidi" w:cstheme="majorBidi"/>
          <w:b/>
          <w:bCs/>
          <w:sz w:val="20"/>
          <w:szCs w:val="20"/>
          <w:rtl/>
        </w:rPr>
        <w:t>كيف يتم تنفيذ عملية الرش الجوي والرش الأرضي باستخدام الشاحنات؟</w:t>
      </w:r>
    </w:p>
    <w:bookmarkEnd w:id="1"/>
    <w:p w14:paraId="08B5E9E8" w14:textId="77777777" w:rsidR="00C4764A" w:rsidRPr="00A21582" w:rsidRDefault="00C4764A" w:rsidP="00C4764A">
      <w:pPr>
        <w:spacing w:after="0" w:line="240" w:lineRule="auto"/>
        <w:rPr>
          <w:rFonts w:asciiTheme="majorBidi" w:hAnsiTheme="majorBidi" w:cstheme="majorBidi"/>
          <w:b/>
          <w:sz w:val="20"/>
          <w:szCs w:val="20"/>
        </w:rPr>
      </w:pPr>
    </w:p>
    <w:p w14:paraId="45DB10B2" w14:textId="77777777" w:rsidR="00C4764A" w:rsidRPr="00A21582" w:rsidRDefault="653C32AA" w:rsidP="00C4764A">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تبدأ عمليات الرش في وقت مبكر من المساء وتستمرحتى حوالي الساعة 4:30 من صباح اليوم التالي. يقوم متخصصو مكافحة البعوض برش مبيد حشري مرخص للاستخدام، باستخدام تقنية الرذاذ ذو الحجم المنخفض للغاية (</w:t>
      </w:r>
      <w:r w:rsidRPr="00A21582">
        <w:rPr>
          <w:rFonts w:asciiTheme="majorBidi" w:hAnsiTheme="majorBidi" w:cstheme="majorBidi"/>
          <w:sz w:val="20"/>
          <w:szCs w:val="20"/>
        </w:rPr>
        <w:t>ULV</w:t>
      </w:r>
      <w:r w:rsidRPr="00A21582">
        <w:rPr>
          <w:rFonts w:asciiTheme="majorBidi" w:hAnsiTheme="majorBidi" w:cstheme="majorBidi"/>
          <w:sz w:val="20"/>
          <w:szCs w:val="20"/>
          <w:rtl/>
        </w:rPr>
        <w:t>). تعتمد هذه التقنية على توزيع قطرات دقيقة جدًا من المبيدات، تبقى في الجو وتقضي على البعوض البالغ بمجرد ملامستها له.</w:t>
      </w:r>
      <w:r w:rsidRPr="00A21582">
        <w:rPr>
          <w:rFonts w:asciiTheme="majorBidi" w:hAnsiTheme="majorBidi" w:cstheme="majorBidi"/>
          <w:rtl/>
        </w:rPr>
        <w:t xml:space="preserve"> </w:t>
      </w:r>
    </w:p>
    <w:p w14:paraId="001C44F9" w14:textId="77777777" w:rsidR="00675868" w:rsidRPr="00A21582" w:rsidRDefault="00675868" w:rsidP="210CA1A1">
      <w:pPr>
        <w:spacing w:after="0" w:line="240" w:lineRule="auto"/>
        <w:rPr>
          <w:rFonts w:asciiTheme="majorBidi" w:hAnsiTheme="majorBidi" w:cstheme="majorBidi"/>
          <w:b/>
          <w:bCs/>
          <w:sz w:val="20"/>
          <w:szCs w:val="20"/>
        </w:rPr>
      </w:pPr>
    </w:p>
    <w:p w14:paraId="578EC2CC" w14:textId="77777777" w:rsidR="00172205" w:rsidRPr="00A21582" w:rsidRDefault="68BC7853" w:rsidP="210CA1A1">
      <w:pPr>
        <w:bidi/>
        <w:spacing w:after="0" w:line="240" w:lineRule="auto"/>
        <w:rPr>
          <w:rFonts w:asciiTheme="majorBidi" w:hAnsiTheme="majorBidi" w:cstheme="majorBidi"/>
          <w:b/>
          <w:bCs/>
          <w:sz w:val="20"/>
          <w:szCs w:val="20"/>
          <w:rtl/>
        </w:rPr>
      </w:pPr>
      <w:r w:rsidRPr="00A21582">
        <w:rPr>
          <w:rFonts w:asciiTheme="majorBidi" w:hAnsiTheme="majorBidi" w:cstheme="majorBidi"/>
          <w:b/>
          <w:bCs/>
          <w:sz w:val="20"/>
          <w:szCs w:val="20"/>
          <w:rtl/>
        </w:rPr>
        <w:t>ما هي المدة الزمنية التي ستستغرقها عملية الرش الجوي والرش الأرضي باستخدام الشاحنات؟</w:t>
      </w:r>
    </w:p>
    <w:p w14:paraId="1AD3EABF" w14:textId="77777777" w:rsidR="008755DD" w:rsidRPr="00A21582" w:rsidRDefault="008755DD" w:rsidP="00C4764A">
      <w:pPr>
        <w:spacing w:after="0" w:line="240" w:lineRule="auto"/>
        <w:rPr>
          <w:rFonts w:asciiTheme="majorBidi" w:hAnsiTheme="majorBidi" w:cstheme="majorBidi"/>
          <w:b/>
          <w:sz w:val="20"/>
          <w:szCs w:val="20"/>
        </w:rPr>
      </w:pPr>
    </w:p>
    <w:p w14:paraId="4EE1730F" w14:textId="77777777" w:rsidR="00172205" w:rsidRPr="00A21582" w:rsidRDefault="3E2C958C" w:rsidP="210CA1A1">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تتأثر فعالية عمليات الرش بشكل كبير بظروف الطقس، مما قد يؤدي إلى تعديل الجدول الزمني المتفق عليه في اللحظة الأخيرة. وبالتالي، فإن التوقيتات المتوقعة وتواريخ الانتهاء قد تتغير. سنوافيكم بالمعلومات فور توفرها.</w:t>
      </w:r>
    </w:p>
    <w:p w14:paraId="3A07DFD7" w14:textId="77777777" w:rsidR="00172205" w:rsidRPr="00A21582" w:rsidRDefault="00172205" w:rsidP="00C4764A">
      <w:pPr>
        <w:spacing w:after="0" w:line="240" w:lineRule="auto"/>
        <w:rPr>
          <w:rFonts w:asciiTheme="majorBidi" w:hAnsiTheme="majorBidi" w:cstheme="majorBidi"/>
          <w:b/>
          <w:sz w:val="20"/>
          <w:szCs w:val="20"/>
        </w:rPr>
      </w:pPr>
    </w:p>
    <w:p w14:paraId="5B230954" w14:textId="4FF8426A" w:rsidR="00C4764A" w:rsidRPr="00A21582" w:rsidRDefault="00A21582" w:rsidP="00C4764A">
      <w:pPr>
        <w:bidi/>
        <w:spacing w:after="0" w:line="240" w:lineRule="auto"/>
        <w:rPr>
          <w:rFonts w:asciiTheme="majorBidi" w:hAnsiTheme="majorBidi" w:cstheme="majorBidi"/>
          <w:b/>
          <w:sz w:val="20"/>
          <w:szCs w:val="20"/>
          <w:rtl/>
        </w:rPr>
      </w:pPr>
      <w:r>
        <w:rPr>
          <w:rFonts w:asciiTheme="majorBidi" w:hAnsiTheme="majorBidi" w:cstheme="majorBidi"/>
          <w:b/>
          <w:bCs/>
          <w:sz w:val="20"/>
          <w:szCs w:val="20"/>
          <w:rtl/>
        </w:rPr>
        <w:br w:type="page"/>
      </w:r>
      <w:r w:rsidR="00C4764A" w:rsidRPr="00A21582">
        <w:rPr>
          <w:rFonts w:asciiTheme="majorBidi" w:hAnsiTheme="majorBidi" w:cstheme="majorBidi"/>
          <w:b/>
          <w:bCs/>
          <w:sz w:val="20"/>
          <w:szCs w:val="20"/>
          <w:rtl/>
        </w:rPr>
        <w:lastRenderedPageBreak/>
        <w:t>ما هو المبيد الحشري المستخدم في الرش؟</w:t>
      </w:r>
    </w:p>
    <w:p w14:paraId="6A29CDA1" w14:textId="77777777" w:rsidR="00C4764A" w:rsidRPr="00A21582" w:rsidRDefault="00C4764A" w:rsidP="00C4764A">
      <w:pPr>
        <w:spacing w:after="0" w:line="240" w:lineRule="auto"/>
        <w:rPr>
          <w:rFonts w:asciiTheme="majorBidi" w:hAnsiTheme="majorBidi" w:cstheme="majorBidi"/>
          <w:b/>
          <w:sz w:val="20"/>
          <w:szCs w:val="20"/>
        </w:rPr>
      </w:pPr>
    </w:p>
    <w:p w14:paraId="60C28BD4" w14:textId="77777777" w:rsidR="00C4764A" w:rsidRPr="00A21582" w:rsidRDefault="1DE1DCFC" w:rsidP="210CA1A1">
      <w:pPr>
        <w:bidi/>
        <w:spacing w:after="0" w:line="240" w:lineRule="auto"/>
        <w:rPr>
          <w:rFonts w:asciiTheme="majorBidi" w:eastAsia="Arial" w:hAnsiTheme="majorBidi" w:cstheme="majorBidi"/>
          <w:sz w:val="20"/>
          <w:szCs w:val="20"/>
          <w:rtl/>
        </w:rPr>
      </w:pPr>
      <w:r w:rsidRPr="00A21582">
        <w:rPr>
          <w:rFonts w:asciiTheme="majorBidi" w:hAnsiTheme="majorBidi" w:cstheme="majorBidi"/>
          <w:sz w:val="20"/>
          <w:szCs w:val="20"/>
          <w:rtl/>
        </w:rPr>
        <w:t>المبيد الحشري المستخدم في الرش الجوي هو "أنفيل 10+10" وهو منتج مسجل لدى وكالة حماية البيئة الأمريكية تم اختباره بشكل مكثف واستخدامه في الرش الأرضي والجوي في الولايات المتحدة لمكافحة البعوض. يحتوي مبيد "أنفيل 10+10" على مادتين فعالتين هما: سوميثرين وبيبيرونيل بوتوكسيد (</w:t>
      </w:r>
      <w:r w:rsidRPr="00A21582">
        <w:rPr>
          <w:rFonts w:asciiTheme="majorBidi" w:hAnsiTheme="majorBidi" w:cstheme="majorBidi"/>
          <w:sz w:val="20"/>
          <w:szCs w:val="20"/>
        </w:rPr>
        <w:t>PBO</w:t>
      </w:r>
      <w:r w:rsidRPr="00A21582">
        <w:rPr>
          <w:rFonts w:asciiTheme="majorBidi" w:hAnsiTheme="majorBidi" w:cstheme="majorBidi"/>
          <w:sz w:val="20"/>
          <w:szCs w:val="20"/>
          <w:rtl/>
        </w:rPr>
        <w:t>). سوميثرين هو مبيد حشري ينتمي إلى فئة البيريثرويدات ويقتل الحشرات عندما تلامسه الحشرة بشكل مباشر. جدير بالذكر أن سوميثرين موجود أيضًا في منتجات المبيدات الحشرية التي تستخدم في الأماكن المغلقة وشامبو الحيوانات الأليفة وعلاجات مكافحة القراد. يعمل بيبيرونيل بوتوكسيد (</w:t>
      </w:r>
      <w:r w:rsidRPr="00A21582">
        <w:rPr>
          <w:rFonts w:asciiTheme="majorBidi" w:hAnsiTheme="majorBidi" w:cstheme="majorBidi"/>
          <w:sz w:val="20"/>
          <w:szCs w:val="20"/>
        </w:rPr>
        <w:t>PBO</w:t>
      </w:r>
      <w:r w:rsidRPr="00A21582">
        <w:rPr>
          <w:rFonts w:asciiTheme="majorBidi" w:hAnsiTheme="majorBidi" w:cstheme="majorBidi"/>
          <w:sz w:val="20"/>
          <w:szCs w:val="20"/>
          <w:rtl/>
        </w:rPr>
        <w:t>) على زيادة فعالية السوميثرين في قتل البعوض. يتحلل كل من السوميثرين والبيبيرونيل بوتوكسيد بسرعة عند تعرضهما للضوء والهواء، ويتم تعطيل نشاطهما بسرعة بعمر نصفي أقل من يوم واحد في الهواء وعلى النباتات. أثبت هذان المركبان فعاليتهما الكبيرة في قتل البعوض على مستوى العالم لأكثر من 20 عامًا.</w:t>
      </w:r>
      <w:r w:rsidRPr="00A21582">
        <w:rPr>
          <w:rFonts w:asciiTheme="majorBidi" w:hAnsiTheme="majorBidi" w:cstheme="majorBidi"/>
          <w:rtl/>
        </w:rPr>
        <w:t xml:space="preserve"> </w:t>
      </w:r>
    </w:p>
    <w:p w14:paraId="227B24E6" w14:textId="77777777" w:rsidR="00C4764A" w:rsidRPr="00A21582" w:rsidRDefault="00C4764A" w:rsidP="210CA1A1">
      <w:pPr>
        <w:spacing w:after="0" w:line="240" w:lineRule="auto"/>
        <w:rPr>
          <w:rFonts w:asciiTheme="majorBidi" w:hAnsiTheme="majorBidi" w:cstheme="majorBidi"/>
          <w:b/>
          <w:bCs/>
          <w:sz w:val="20"/>
          <w:szCs w:val="20"/>
        </w:rPr>
      </w:pPr>
    </w:p>
    <w:p w14:paraId="69436012" w14:textId="77777777" w:rsidR="00C4764A" w:rsidRPr="00A21582" w:rsidRDefault="1DE1DCFC" w:rsidP="210CA1A1">
      <w:pPr>
        <w:bidi/>
        <w:spacing w:after="0" w:line="240" w:lineRule="auto"/>
        <w:rPr>
          <w:rFonts w:asciiTheme="majorBidi" w:hAnsiTheme="majorBidi" w:cstheme="majorBidi"/>
          <w:b/>
          <w:bCs/>
          <w:sz w:val="20"/>
          <w:szCs w:val="20"/>
          <w:rtl/>
        </w:rPr>
      </w:pPr>
      <w:r w:rsidRPr="00A21582">
        <w:rPr>
          <w:rFonts w:asciiTheme="majorBidi" w:hAnsiTheme="majorBidi" w:cstheme="majorBidi"/>
          <w:b/>
          <w:bCs/>
          <w:sz w:val="20"/>
          <w:szCs w:val="20"/>
          <w:rtl/>
        </w:rPr>
        <w:t>هل تستخدم هذه المبيدات الحشرية في أماكن أخرى لمكافحة البعوض؟</w:t>
      </w:r>
    </w:p>
    <w:p w14:paraId="58C98E8B" w14:textId="77777777" w:rsidR="00C4764A" w:rsidRPr="00A21582" w:rsidRDefault="00C4764A" w:rsidP="00C4764A">
      <w:pPr>
        <w:spacing w:after="0" w:line="240" w:lineRule="auto"/>
        <w:rPr>
          <w:rFonts w:asciiTheme="majorBidi" w:hAnsiTheme="majorBidi" w:cstheme="majorBidi"/>
          <w:b/>
          <w:sz w:val="20"/>
          <w:szCs w:val="20"/>
        </w:rPr>
      </w:pPr>
    </w:p>
    <w:p w14:paraId="476E5BF0" w14:textId="77777777" w:rsidR="00C4764A" w:rsidRPr="00A21582" w:rsidRDefault="1DE1DCFC" w:rsidP="00C4764A">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نعم. تُستخدم هذه المنتجات نفسها بانتظام في ولايات أخرى مثل نيويورك، ونيوجيرسي، وإلينوي، وديلاوير، وكارولينا الشمالية، وأركنساس، وفلوريدا، وألاباما، ولويزيانا، وتكساس.</w:t>
      </w:r>
    </w:p>
    <w:p w14:paraId="6FC9E02C" w14:textId="77777777" w:rsidR="00C4764A" w:rsidRPr="00A21582" w:rsidRDefault="00C4764A" w:rsidP="00C4764A">
      <w:pPr>
        <w:spacing w:after="0" w:line="240" w:lineRule="auto"/>
        <w:rPr>
          <w:rFonts w:asciiTheme="majorBidi" w:hAnsiTheme="majorBidi" w:cstheme="majorBidi"/>
          <w:sz w:val="20"/>
          <w:szCs w:val="20"/>
        </w:rPr>
      </w:pPr>
    </w:p>
    <w:p w14:paraId="4A807127" w14:textId="77777777" w:rsidR="00C4764A" w:rsidRPr="00A21582" w:rsidRDefault="00C4764A" w:rsidP="008D7D28">
      <w:pPr>
        <w:bidi/>
        <w:spacing w:after="0" w:line="240" w:lineRule="auto"/>
        <w:rPr>
          <w:rFonts w:asciiTheme="majorBidi" w:hAnsiTheme="majorBidi" w:cstheme="majorBidi"/>
          <w:b/>
          <w:sz w:val="20"/>
          <w:szCs w:val="20"/>
          <w:rtl/>
        </w:rPr>
      </w:pPr>
      <w:r w:rsidRPr="00A21582">
        <w:rPr>
          <w:rFonts w:asciiTheme="majorBidi" w:hAnsiTheme="majorBidi" w:cstheme="majorBidi"/>
          <w:b/>
          <w:bCs/>
          <w:sz w:val="20"/>
          <w:szCs w:val="20"/>
          <w:rtl/>
        </w:rPr>
        <w:t>هل يمكن لعمليات الرش الأرضية والجوية المستهدفة بمبيدات الحشرات اليافعة أن تضر بالحشرات أو الحياة البرية؟</w:t>
      </w:r>
    </w:p>
    <w:p w14:paraId="3C81B425" w14:textId="77777777" w:rsidR="00C4764A" w:rsidRPr="00A21582" w:rsidRDefault="00C4764A" w:rsidP="00C4764A">
      <w:pPr>
        <w:spacing w:after="0" w:line="240" w:lineRule="auto"/>
        <w:rPr>
          <w:rFonts w:asciiTheme="majorBidi" w:hAnsiTheme="majorBidi" w:cstheme="majorBidi"/>
          <w:b/>
          <w:sz w:val="20"/>
          <w:szCs w:val="20"/>
        </w:rPr>
      </w:pPr>
    </w:p>
    <w:p w14:paraId="56E8B426" w14:textId="77777777" w:rsidR="00C4764A" w:rsidRPr="00A21582" w:rsidRDefault="1DE1DCFC" w:rsidP="00C4764A">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قامت وكالة حماية البيئة الأمريكية بتقييم هذه المبيدات للتأكد من سلامتها وقررت أنها لا تشكل خطرًا كبيرًا على الطيور أو الثدييات، في حال استخدامها وفقًا للتوجيهات المذكورة على ملصق المنتج.</w:t>
      </w:r>
    </w:p>
    <w:p w14:paraId="3854054C" w14:textId="77777777" w:rsidR="00C4764A" w:rsidRPr="00A21582" w:rsidRDefault="00C4764A" w:rsidP="00C4764A">
      <w:pPr>
        <w:spacing w:after="0" w:line="240" w:lineRule="auto"/>
        <w:rPr>
          <w:rFonts w:asciiTheme="majorBidi" w:hAnsiTheme="majorBidi" w:cstheme="majorBidi"/>
          <w:sz w:val="20"/>
          <w:szCs w:val="20"/>
        </w:rPr>
      </w:pPr>
    </w:p>
    <w:p w14:paraId="0A5C193E" w14:textId="77777777" w:rsidR="00C4764A" w:rsidRPr="00A21582" w:rsidRDefault="1DE1DCFC" w:rsidP="00C4764A">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ويعتبر المبيد الحشري أنفيل (</w:t>
      </w:r>
      <w:r w:rsidRPr="00A21582">
        <w:rPr>
          <w:rFonts w:asciiTheme="majorBidi" w:hAnsiTheme="majorBidi" w:cstheme="majorBidi"/>
          <w:sz w:val="20"/>
          <w:szCs w:val="20"/>
        </w:rPr>
        <w:t>Anvil</w:t>
      </w:r>
      <w:r w:rsidRPr="00A21582">
        <w:rPr>
          <w:rFonts w:asciiTheme="majorBidi" w:hAnsiTheme="majorBidi" w:cstheme="majorBidi"/>
          <w:sz w:val="20"/>
          <w:szCs w:val="20"/>
          <w:rtl/>
        </w:rPr>
        <w:t>) وغيره من المبيدات الحشرية المماثلة سام لللافقاريات البرية والمائية (مثل حشرات اليعسوب والخنافس) والأسماك. وتكون الأسماك في البرك الكبيرة أقل عرضة للخطر من تلك الموجودة في البرك الصغيرة، كما تقل المخاطر على المسطحات المائية الطبيعية الكبيرة. ومع ذلك، قد يرغب أصحاب أحواض أسماك الزينة الصغيرة الموجودة في ساحات المنازل بتغطيتها خلال ليلة الرش لحمايتها. ويمكن إزالة الأغطية الواقية عن هذه الأحواض صباح اليوم التالي لعملية الرش.</w:t>
      </w:r>
    </w:p>
    <w:p w14:paraId="0A4110D4" w14:textId="77777777" w:rsidR="00C4764A" w:rsidRPr="00A21582" w:rsidRDefault="00C4764A" w:rsidP="00C4764A">
      <w:pPr>
        <w:spacing w:after="0" w:line="240" w:lineRule="auto"/>
        <w:rPr>
          <w:rFonts w:asciiTheme="majorBidi" w:hAnsiTheme="majorBidi" w:cstheme="majorBidi"/>
          <w:sz w:val="20"/>
          <w:szCs w:val="20"/>
        </w:rPr>
      </w:pPr>
    </w:p>
    <w:p w14:paraId="7D2F5C6B" w14:textId="77777777" w:rsidR="00C4764A" w:rsidRPr="00A21582" w:rsidRDefault="00C4764A" w:rsidP="00C4764A">
      <w:pPr>
        <w:bidi/>
        <w:spacing w:after="0" w:line="240" w:lineRule="auto"/>
        <w:rPr>
          <w:rFonts w:asciiTheme="majorBidi" w:hAnsiTheme="majorBidi" w:cstheme="majorBidi"/>
          <w:b/>
          <w:sz w:val="20"/>
          <w:szCs w:val="20"/>
          <w:rtl/>
        </w:rPr>
      </w:pPr>
      <w:r w:rsidRPr="00A21582">
        <w:rPr>
          <w:rFonts w:asciiTheme="majorBidi" w:hAnsiTheme="majorBidi" w:cstheme="majorBidi"/>
          <w:b/>
          <w:bCs/>
          <w:sz w:val="20"/>
          <w:szCs w:val="20"/>
          <w:rtl/>
        </w:rPr>
        <w:t>هل هناك خطر على مصادر مياه الشرب؟</w:t>
      </w:r>
    </w:p>
    <w:p w14:paraId="1CF9790C" w14:textId="77777777" w:rsidR="00C4764A" w:rsidRPr="00A21582" w:rsidRDefault="00C4764A" w:rsidP="00C4764A">
      <w:pPr>
        <w:spacing w:after="0" w:line="240" w:lineRule="auto"/>
        <w:rPr>
          <w:rFonts w:asciiTheme="majorBidi" w:hAnsiTheme="majorBidi" w:cstheme="majorBidi"/>
          <w:b/>
          <w:sz w:val="20"/>
          <w:szCs w:val="20"/>
        </w:rPr>
      </w:pPr>
    </w:p>
    <w:p w14:paraId="29A584B9" w14:textId="77777777" w:rsidR="00C4764A" w:rsidRPr="00A21582" w:rsidRDefault="1DE1DCFC" w:rsidP="00C4764A">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لا، من غير المتوقع أن يؤثر الرش الجوي بأي شكل من الأشكال على المياه السطحية أو مياه الشرب. سيتم تحديد مصادر مياه الشرب السطحية، ولن يتم الرش الجوي فوق خزانات إمدادات المياه هذه. إضافة إلى ذلك، يتعرض المنتج لتفاعل كيميائي سريع يؤدي إلى تحلله في ضوء الشمس والهواء، ولا يذوب بسهولة في الماء، كما يتحلل بواسطة الكائنات الدقيقة في الجداول والمسطحات المائية التي تتعرض لأشعة الشمس. لذلك، لا يُتوقع وجود بقايا له في الماء. وبسبب هذه الخصائص وحقيقة أن الرش لا يتم فوق خزانات إمدادات مياه الشرب، فمن غير المتوقع التعرض للمخاطر الناتجة عن رش هذه المبيدات عن طريق مياه الشرب.</w:t>
      </w:r>
      <w:r w:rsidRPr="00A21582">
        <w:rPr>
          <w:rFonts w:asciiTheme="majorBidi" w:hAnsiTheme="majorBidi" w:cstheme="majorBidi"/>
          <w:rtl/>
        </w:rPr>
        <w:t xml:space="preserve"> </w:t>
      </w:r>
    </w:p>
    <w:p w14:paraId="4DE16BFF" w14:textId="77777777" w:rsidR="00C4764A" w:rsidRPr="00A21582" w:rsidRDefault="00C4764A" w:rsidP="00C4764A">
      <w:pPr>
        <w:spacing w:after="0" w:line="240" w:lineRule="auto"/>
        <w:rPr>
          <w:rFonts w:asciiTheme="majorBidi" w:hAnsiTheme="majorBidi" w:cstheme="majorBidi"/>
          <w:sz w:val="20"/>
          <w:szCs w:val="20"/>
        </w:rPr>
      </w:pPr>
    </w:p>
    <w:p w14:paraId="5BF8F7B7" w14:textId="77777777" w:rsidR="00C4764A" w:rsidRPr="00A21582" w:rsidRDefault="00C4764A" w:rsidP="00C4764A">
      <w:pPr>
        <w:bidi/>
        <w:spacing w:after="0" w:line="240" w:lineRule="auto"/>
        <w:rPr>
          <w:rFonts w:asciiTheme="majorBidi" w:hAnsiTheme="majorBidi" w:cstheme="majorBidi"/>
          <w:b/>
          <w:sz w:val="20"/>
          <w:szCs w:val="20"/>
          <w:rtl/>
        </w:rPr>
      </w:pPr>
      <w:r w:rsidRPr="00A21582">
        <w:rPr>
          <w:rFonts w:asciiTheme="majorBidi" w:hAnsiTheme="majorBidi" w:cstheme="majorBidi"/>
          <w:b/>
          <w:bCs/>
          <w:sz w:val="20"/>
          <w:szCs w:val="20"/>
          <w:rtl/>
        </w:rPr>
        <w:t>هل هناك أي آثار صحية مرتبطة بالتعرض للمبيد "أنفيل 10+10"؟</w:t>
      </w:r>
    </w:p>
    <w:p w14:paraId="79441EC3" w14:textId="77777777" w:rsidR="00C4764A" w:rsidRPr="00A21582" w:rsidRDefault="00C4764A" w:rsidP="00C4764A">
      <w:pPr>
        <w:spacing w:after="0" w:line="240" w:lineRule="auto"/>
        <w:rPr>
          <w:rFonts w:asciiTheme="majorBidi" w:hAnsiTheme="majorBidi" w:cstheme="majorBidi"/>
          <w:b/>
          <w:sz w:val="20"/>
          <w:szCs w:val="20"/>
        </w:rPr>
      </w:pPr>
    </w:p>
    <w:p w14:paraId="455D25A3" w14:textId="77777777" w:rsidR="00C4764A" w:rsidRPr="00A21582" w:rsidRDefault="0ABD9799" w:rsidP="210CA1A1">
      <w:pPr>
        <w:bidi/>
        <w:spacing w:after="0" w:line="257" w:lineRule="auto"/>
        <w:rPr>
          <w:rFonts w:asciiTheme="majorBidi" w:eastAsia="Arial" w:hAnsiTheme="majorBidi" w:cstheme="majorBidi"/>
          <w:sz w:val="20"/>
          <w:szCs w:val="20"/>
          <w:rtl/>
        </w:rPr>
      </w:pPr>
      <w:r w:rsidRPr="00A21582">
        <w:rPr>
          <w:rFonts w:asciiTheme="majorBidi" w:hAnsiTheme="majorBidi" w:cstheme="majorBidi"/>
          <w:sz w:val="20"/>
          <w:szCs w:val="20"/>
          <w:rtl/>
        </w:rPr>
        <w:t>يتم رش المبيد الحشري "أنفيل 10+10" باستخدام نظام رش الرذاذ ذي الحجم الدقيق للغاية (</w:t>
      </w:r>
      <w:r w:rsidRPr="00A21582">
        <w:rPr>
          <w:rFonts w:asciiTheme="majorBidi" w:hAnsiTheme="majorBidi" w:cstheme="majorBidi"/>
          <w:sz w:val="20"/>
          <w:szCs w:val="20"/>
        </w:rPr>
        <w:t>ULV</w:t>
      </w:r>
      <w:r w:rsidRPr="00A21582">
        <w:rPr>
          <w:rFonts w:asciiTheme="majorBidi" w:hAnsiTheme="majorBidi" w:cstheme="majorBidi"/>
          <w:sz w:val="20"/>
          <w:szCs w:val="20"/>
          <w:rtl/>
        </w:rPr>
        <w:t>) الذي يعتمد على كميات صغيرة جدًا من المبيد الحشري. ومن غير المحتمل أن يتعرض الشخص لكميات من المبيد قد تسبب آثارًا صحية ضارة. وعلى الرغم من عدم ضرورة اتخاذ معظم الأشخاص احتياطات خاصة، يمكن للسكان في المناطق المتضررة الذين يرغبون في تجنب التعرض لتلك المادة أو تقليل التعرض أن يبقوا في المنزل أثناء عملية الرش. يوصى ببقاء الأشخاص الذين يعانون من حساسية معروفة تجاه المواد الكيميائية أو المصابون بأمراض في الجهاز التنفسي، مثل الربو، في المنزل أثناء الرش لتقليل فرص تفاقم هذه الحالات. كما يُعتبر تناول الخضراوات والفواكه المزروعة في المناطق المعالجة أو مياه الشرب التي قد تؤخذ من المسطحات المائية القريبة من عمليات الرش آمنًا.</w:t>
      </w:r>
    </w:p>
    <w:p w14:paraId="2179AF5D" w14:textId="77777777" w:rsidR="00C4764A" w:rsidRPr="00A21582" w:rsidRDefault="00C4764A" w:rsidP="210CA1A1">
      <w:pPr>
        <w:spacing w:after="0" w:line="240" w:lineRule="auto"/>
        <w:rPr>
          <w:rFonts w:asciiTheme="majorBidi" w:hAnsiTheme="majorBidi" w:cstheme="majorBidi"/>
          <w:b/>
          <w:bCs/>
          <w:sz w:val="20"/>
          <w:szCs w:val="20"/>
        </w:rPr>
      </w:pPr>
    </w:p>
    <w:p w14:paraId="544951C2" w14:textId="77777777" w:rsidR="00C4764A" w:rsidRPr="00A21582" w:rsidRDefault="3656D42B" w:rsidP="60B4CE76">
      <w:pPr>
        <w:bidi/>
        <w:spacing w:after="0" w:line="240" w:lineRule="auto"/>
        <w:rPr>
          <w:rFonts w:asciiTheme="majorBidi" w:hAnsiTheme="majorBidi" w:cstheme="majorBidi"/>
          <w:b/>
          <w:bCs/>
          <w:sz w:val="20"/>
          <w:szCs w:val="20"/>
          <w:rtl/>
        </w:rPr>
      </w:pPr>
      <w:r w:rsidRPr="00A21582">
        <w:rPr>
          <w:rFonts w:asciiTheme="majorBidi" w:hAnsiTheme="majorBidi" w:cstheme="majorBidi"/>
          <w:b/>
          <w:bCs/>
          <w:sz w:val="20"/>
          <w:szCs w:val="20"/>
          <w:rtl/>
        </w:rPr>
        <w:t>هل هناك احتياطات يجب أن أخذها إذا حدث رش في منطقتي؟</w:t>
      </w:r>
    </w:p>
    <w:p w14:paraId="1BD26A8D" w14:textId="77777777" w:rsidR="00C4764A" w:rsidRPr="00A21582" w:rsidRDefault="00C4764A" w:rsidP="210CA1A1">
      <w:pPr>
        <w:spacing w:after="0" w:line="240" w:lineRule="auto"/>
        <w:rPr>
          <w:rFonts w:asciiTheme="majorBidi" w:eastAsia="Arial" w:hAnsiTheme="majorBidi" w:cstheme="majorBidi"/>
          <w:b/>
          <w:bCs/>
          <w:sz w:val="20"/>
          <w:szCs w:val="20"/>
        </w:rPr>
      </w:pPr>
    </w:p>
    <w:p w14:paraId="724E6C5A" w14:textId="181F5834" w:rsidR="00C4764A" w:rsidRPr="00A21582" w:rsidRDefault="00A21582" w:rsidP="210CA1A1">
      <w:pPr>
        <w:bidi/>
        <w:spacing w:after="0" w:line="240" w:lineRule="auto"/>
        <w:rPr>
          <w:rFonts w:asciiTheme="majorBidi" w:eastAsia="Arial" w:hAnsiTheme="majorBidi" w:cstheme="majorBidi"/>
          <w:sz w:val="20"/>
          <w:szCs w:val="20"/>
          <w:rtl/>
        </w:rPr>
      </w:pPr>
      <w:r>
        <w:rPr>
          <w:rFonts w:asciiTheme="majorBidi" w:hAnsiTheme="majorBidi" w:cstheme="majorBidi"/>
          <w:sz w:val="20"/>
          <w:szCs w:val="20"/>
          <w:rtl/>
        </w:rPr>
        <w:br w:type="page"/>
      </w:r>
      <w:r w:rsidR="3656D42B" w:rsidRPr="00A21582">
        <w:rPr>
          <w:rFonts w:asciiTheme="majorBidi" w:hAnsiTheme="majorBidi" w:cstheme="majorBidi"/>
          <w:sz w:val="20"/>
          <w:szCs w:val="20"/>
          <w:rtl/>
        </w:rPr>
        <w:lastRenderedPageBreak/>
        <w:t>تتم عملية الرش ليلاً، وعادةً ما تتحلل المكونات النشطة للمبيد الحشري المستخدم في الرش الجوي لمكافحة البعوض بسرعة ولا تترك أي بقايا. وإضافة إلى الإجراءات المعتادة، يمكن اتباع خطوات إضافية في المناطق التي من المقرر أن يتم فيها الرش، على الرغم من عدم الحاجة إليها بالنسبة لمعظم الأشخاص. يوصى بأن يبقى الأشخاص الذين يعانون من حساسية معروفة تجاه المواد الكيميائية أو المصابون بأمراض في الجهاز التنفسي، مثل الربو، في المنزل أثناء الرش لتقليل فرص تفاقم هذه الحالات.  وتضمن الخطوات الأخرى التي قد يتم وضعها في الاعتبار:</w:t>
      </w:r>
      <w:r w:rsidR="3656D42B" w:rsidRPr="00A21582">
        <w:rPr>
          <w:rFonts w:asciiTheme="majorBidi" w:hAnsiTheme="majorBidi" w:cstheme="majorBidi"/>
          <w:rtl/>
        </w:rPr>
        <w:t xml:space="preserve"> </w:t>
      </w:r>
    </w:p>
    <w:p w14:paraId="459F9D53" w14:textId="77777777" w:rsidR="00C4764A" w:rsidRPr="00A21582" w:rsidRDefault="00C4764A" w:rsidP="00C4764A">
      <w:pPr>
        <w:spacing w:after="0" w:line="240" w:lineRule="auto"/>
        <w:rPr>
          <w:rFonts w:asciiTheme="majorBidi" w:hAnsiTheme="majorBidi" w:cstheme="majorBidi"/>
          <w:sz w:val="20"/>
          <w:szCs w:val="20"/>
        </w:rPr>
      </w:pPr>
    </w:p>
    <w:p w14:paraId="176350E5" w14:textId="77777777" w:rsidR="00C4764A" w:rsidRPr="00A21582" w:rsidRDefault="67ED19CC" w:rsidP="00C4764A">
      <w:pPr>
        <w:pStyle w:val="ListParagraph"/>
        <w:numPr>
          <w:ilvl w:val="0"/>
          <w:numId w:val="2"/>
        </w:num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يمكن للأشخاص الموجودين في المناطق المستهدفة بالرش إغلاق النوافذ وإيقاف تشغيل المراوح التي تجلب الهواء من الخارج. إيقاف تشغيل مكيفات الهواء أو تفعيل وضع إعادة تدوير الهواء الداخلي. وفي الطقس شديد الحرارة، يمكنك فتح النوافذ أو تشغيل المراوح ومكيفات الهواء مرة أخرى بعد الانتهاء من الرش الجوي مباشرة.</w:t>
      </w:r>
    </w:p>
    <w:p w14:paraId="58232F91" w14:textId="77777777" w:rsidR="00C4764A" w:rsidRPr="00A21582" w:rsidRDefault="425C2374" w:rsidP="008D7D28">
      <w:pPr>
        <w:pStyle w:val="ListParagraph"/>
        <w:numPr>
          <w:ilvl w:val="0"/>
          <w:numId w:val="2"/>
        </w:num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 xml:space="preserve">إدخال الحيوانات الأليفة إلى المنزل أثناء الرش. على الرغم من أن الحيوانات الأليفة التي تبقى في الخارج قد تتعرض لكميات صغيرة من "أنفيل </w:t>
      </w:r>
      <w:r w:rsidR="008D7D28" w:rsidRPr="00A21582">
        <w:rPr>
          <w:rFonts w:asciiTheme="majorBidi" w:hAnsiTheme="majorBidi" w:cstheme="majorBidi"/>
          <w:sz w:val="20"/>
          <w:szCs w:val="20"/>
          <w:rtl/>
        </w:rPr>
        <w:t>10+10</w:t>
      </w:r>
      <w:r w:rsidRPr="00A21582">
        <w:rPr>
          <w:rFonts w:asciiTheme="majorBidi" w:hAnsiTheme="majorBidi" w:cstheme="majorBidi"/>
          <w:sz w:val="20"/>
          <w:szCs w:val="20"/>
          <w:rtl/>
        </w:rPr>
        <w:t>"، إلا أنه من غير المتوقع أن تعاني من آثار صحية ضارة نتيجة الرش. هناك العديد من منتجات المبيدات الحشرية (مثل أطواق البراغيث، شامبو الحيوانات الأليفة، محلول الغمس) التي تحتوي على مكونات مشابهه وتُستخدم مباشرة على الحيوانات الأليفة للسيطرة على القراد والحشرات.</w:t>
      </w:r>
    </w:p>
    <w:p w14:paraId="58E4A75D" w14:textId="77777777" w:rsidR="00C4764A" w:rsidRPr="00A21582" w:rsidRDefault="1DE1DCFC" w:rsidP="00C4764A">
      <w:pPr>
        <w:pStyle w:val="ListParagraph"/>
        <w:numPr>
          <w:ilvl w:val="0"/>
          <w:numId w:val="2"/>
        </w:num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إذا تعرضت الملابس أو الأغراض الخارجية للمبيدات أثناء الرش، اغسلها بالماء والصابون.</w:t>
      </w:r>
    </w:p>
    <w:p w14:paraId="56F584E2" w14:textId="77777777" w:rsidR="00C4764A" w:rsidRPr="00A21582" w:rsidRDefault="00C4764A" w:rsidP="00C4764A">
      <w:pPr>
        <w:pStyle w:val="ListParagraph"/>
        <w:numPr>
          <w:ilvl w:val="0"/>
          <w:numId w:val="2"/>
        </w:num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ليست هناك حاجة إلى أي احتياطات خاصة أو فترات انتظار بالنسبة لحمامات السباحة الخارجية.</w:t>
      </w:r>
    </w:p>
    <w:p w14:paraId="23F7B3BC" w14:textId="77777777" w:rsidR="00675868" w:rsidRPr="00A21582" w:rsidRDefault="00675868" w:rsidP="00675868">
      <w:pPr>
        <w:spacing w:after="0" w:line="240" w:lineRule="auto"/>
        <w:rPr>
          <w:rFonts w:asciiTheme="majorBidi" w:hAnsiTheme="majorBidi" w:cstheme="majorBidi"/>
          <w:sz w:val="20"/>
          <w:szCs w:val="20"/>
        </w:rPr>
      </w:pPr>
    </w:p>
    <w:p w14:paraId="70B700C5" w14:textId="77777777" w:rsidR="00675868" w:rsidRPr="00A21582" w:rsidRDefault="5630A280" w:rsidP="00675868">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وكما ذكر أعلاه، قد يرغب بعض الأشخاص في تغطية أحواض أسماك الزينة الصغيرة الموجودة في ساحات منازلهم خلال ليلة الرش. ويمكن إزالة الأغطية الواقية عن هذه الأحواض صباح اليوم التالي لعملية الرش.</w:t>
      </w:r>
      <w:r w:rsidRPr="00A21582">
        <w:rPr>
          <w:rFonts w:asciiTheme="majorBidi" w:hAnsiTheme="majorBidi" w:cstheme="majorBidi"/>
          <w:rtl/>
        </w:rPr>
        <w:t xml:space="preserve"> </w:t>
      </w:r>
    </w:p>
    <w:p w14:paraId="37A57EBA" w14:textId="77777777" w:rsidR="00C4764A" w:rsidRPr="00A21582" w:rsidRDefault="00C4764A" w:rsidP="00C4764A">
      <w:pPr>
        <w:spacing w:after="0" w:line="240" w:lineRule="auto"/>
        <w:rPr>
          <w:rFonts w:asciiTheme="majorBidi" w:hAnsiTheme="majorBidi" w:cstheme="majorBidi"/>
          <w:sz w:val="20"/>
          <w:szCs w:val="20"/>
        </w:rPr>
      </w:pPr>
    </w:p>
    <w:p w14:paraId="3CEB16BF" w14:textId="77777777" w:rsidR="00A21582" w:rsidRDefault="00A21582" w:rsidP="00C4764A">
      <w:pPr>
        <w:bidi/>
        <w:spacing w:after="0" w:line="240" w:lineRule="auto"/>
        <w:rPr>
          <w:rFonts w:asciiTheme="majorBidi" w:hAnsiTheme="majorBidi" w:cstheme="majorBidi"/>
          <w:b/>
          <w:bCs/>
          <w:sz w:val="20"/>
          <w:szCs w:val="20"/>
          <w:rtl/>
        </w:rPr>
      </w:pPr>
    </w:p>
    <w:p w14:paraId="62FB7478" w14:textId="058791A5" w:rsidR="00C4764A" w:rsidRPr="00A21582" w:rsidRDefault="00C4764A" w:rsidP="00A21582">
      <w:pPr>
        <w:bidi/>
        <w:spacing w:after="0" w:line="240" w:lineRule="auto"/>
        <w:rPr>
          <w:rFonts w:asciiTheme="majorBidi" w:hAnsiTheme="majorBidi" w:cstheme="majorBidi"/>
          <w:b/>
          <w:sz w:val="20"/>
          <w:szCs w:val="20"/>
          <w:rtl/>
        </w:rPr>
      </w:pPr>
      <w:r w:rsidRPr="00A21582">
        <w:rPr>
          <w:rFonts w:asciiTheme="majorBidi" w:hAnsiTheme="majorBidi" w:cstheme="majorBidi"/>
          <w:b/>
          <w:bCs/>
          <w:sz w:val="20"/>
          <w:szCs w:val="20"/>
          <w:rtl/>
        </w:rPr>
        <w:t>هل هناك أي قيود على تناول الفواكه والخضروات المزروعة في حدائق المنزل أو المزارع المحلية؟</w:t>
      </w:r>
    </w:p>
    <w:p w14:paraId="63B003B2" w14:textId="77777777" w:rsidR="00C4764A" w:rsidRPr="00A21582" w:rsidRDefault="00C4764A" w:rsidP="00C4764A">
      <w:pPr>
        <w:spacing w:after="0" w:line="240" w:lineRule="auto"/>
        <w:rPr>
          <w:rFonts w:asciiTheme="majorBidi" w:hAnsiTheme="majorBidi" w:cstheme="majorBidi"/>
          <w:b/>
          <w:sz w:val="20"/>
          <w:szCs w:val="20"/>
        </w:rPr>
      </w:pPr>
    </w:p>
    <w:p w14:paraId="728AB747" w14:textId="77777777" w:rsidR="00DC4E6E" w:rsidRPr="00A21582" w:rsidRDefault="1DE1DCFC" w:rsidP="00C4764A">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لا. لقد وضعت وكالة حماية البيئة الأمريكية معيارًا (مستوى مقبول) للمنتج يسمح بتطبيقه على نطاق واسع لمكافحة البعوض على المحاصيل الغذائية، ومحاصيل الأعلاف، والمراعي، ومناطق الرعي. ومن غير المتوقع أن تترك عملية الرش بقايا يمكن اكتشافها على المحاصيل الغذائية أو المراعي أو محاصيل الأعلاف. كما يمكن رعي الماشية في المناطق التي خضعت للمعالجة بعد الانتهاء من عملية الرش. وكالمعتاد، يجب على المستهلكين غسل أي فواكه وخضروات مزروعة في المنزل أو مشتراة بالماء قبل تحضيرها أو تناولها.</w:t>
      </w:r>
    </w:p>
    <w:p w14:paraId="4EA6030C" w14:textId="77777777" w:rsidR="00DC4E6E" w:rsidRPr="00A21582" w:rsidRDefault="00DC4E6E" w:rsidP="00A21582">
      <w:pPr>
        <w:bidi/>
        <w:spacing w:after="0" w:line="240" w:lineRule="auto"/>
        <w:rPr>
          <w:rFonts w:asciiTheme="majorBidi" w:hAnsiTheme="majorBidi" w:cstheme="majorBidi"/>
          <w:sz w:val="20"/>
          <w:szCs w:val="20"/>
          <w:rtl/>
        </w:rPr>
      </w:pPr>
    </w:p>
    <w:p w14:paraId="51CFBEB2" w14:textId="77777777" w:rsidR="00DC4E6E" w:rsidRPr="00A21582" w:rsidRDefault="00DC4E6E" w:rsidP="00DC4E6E">
      <w:pPr>
        <w:bidi/>
        <w:spacing w:after="0" w:line="240" w:lineRule="auto"/>
        <w:rPr>
          <w:rFonts w:asciiTheme="majorBidi" w:hAnsiTheme="majorBidi" w:cstheme="majorBidi"/>
          <w:b/>
          <w:bCs/>
          <w:sz w:val="20"/>
          <w:szCs w:val="20"/>
          <w:rtl/>
        </w:rPr>
      </w:pPr>
      <w:r w:rsidRPr="00A21582">
        <w:rPr>
          <w:rFonts w:asciiTheme="majorBidi" w:hAnsiTheme="majorBidi" w:cstheme="majorBidi"/>
          <w:b/>
          <w:bCs/>
          <w:sz w:val="20"/>
          <w:szCs w:val="20"/>
          <w:rtl/>
        </w:rPr>
        <w:t>هل يجب إحضار الماشية إلى الداخل أثناء الرش؟</w:t>
      </w:r>
    </w:p>
    <w:p w14:paraId="0FDE38B8" w14:textId="77777777" w:rsidR="00A21582" w:rsidRPr="00A21582" w:rsidRDefault="00A21582" w:rsidP="00A21582">
      <w:pPr>
        <w:bidi/>
        <w:spacing w:after="0" w:line="240" w:lineRule="auto"/>
        <w:rPr>
          <w:rFonts w:asciiTheme="majorBidi" w:hAnsiTheme="majorBidi" w:cstheme="majorBidi"/>
          <w:b/>
          <w:bCs/>
          <w:sz w:val="20"/>
          <w:szCs w:val="20"/>
          <w:rtl/>
        </w:rPr>
      </w:pPr>
    </w:p>
    <w:p w14:paraId="29D39C9D" w14:textId="77777777" w:rsidR="00C4764A" w:rsidRPr="00A21582" w:rsidRDefault="00DC4E6E" w:rsidP="00DC4E6E">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لا، يمكن أن تظل الماشية في الخارج أثناء الرش ويمكن أيضًا أن تستمر في الرعي في المناطق التي تم رشها.</w:t>
      </w:r>
      <w:r w:rsidRPr="00A21582">
        <w:rPr>
          <w:rFonts w:asciiTheme="majorBidi" w:hAnsiTheme="majorBidi" w:cstheme="majorBidi"/>
          <w:sz w:val="20"/>
          <w:szCs w:val="20"/>
          <w:rtl/>
        </w:rPr>
        <w:br/>
      </w:r>
    </w:p>
    <w:p w14:paraId="362C06BB" w14:textId="77777777" w:rsidR="00C4764A" w:rsidRPr="00A21582" w:rsidRDefault="00C4764A" w:rsidP="210CA1A1">
      <w:pPr>
        <w:spacing w:after="0" w:line="240" w:lineRule="auto"/>
        <w:rPr>
          <w:rFonts w:asciiTheme="majorBidi" w:hAnsiTheme="majorBidi" w:cstheme="majorBidi"/>
          <w:sz w:val="20"/>
          <w:szCs w:val="20"/>
        </w:rPr>
      </w:pPr>
    </w:p>
    <w:p w14:paraId="520B09A7" w14:textId="77777777" w:rsidR="00C4764A" w:rsidRPr="00A21582" w:rsidRDefault="59BBFFDE" w:rsidP="210CA1A1">
      <w:pPr>
        <w:bidi/>
        <w:spacing w:after="0" w:line="240" w:lineRule="auto"/>
        <w:rPr>
          <w:rFonts w:asciiTheme="majorBidi" w:hAnsiTheme="majorBidi" w:cstheme="majorBidi"/>
          <w:b/>
          <w:bCs/>
          <w:sz w:val="20"/>
          <w:szCs w:val="20"/>
          <w:rtl/>
        </w:rPr>
      </w:pPr>
      <w:r w:rsidRPr="00A21582">
        <w:rPr>
          <w:rFonts w:asciiTheme="majorBidi" w:hAnsiTheme="majorBidi" w:cstheme="majorBidi"/>
          <w:b/>
          <w:bCs/>
          <w:sz w:val="20"/>
          <w:szCs w:val="20"/>
          <w:rtl/>
        </w:rPr>
        <w:t>هل يجب على مربي النحل اتخاذ احتياطات خاصة لحماية النحل قبل أو بعد الرش الجوي؟</w:t>
      </w:r>
    </w:p>
    <w:p w14:paraId="0C7E1DB8" w14:textId="77777777" w:rsidR="00C4764A" w:rsidRPr="00A21582" w:rsidRDefault="00C4764A" w:rsidP="00C4764A">
      <w:pPr>
        <w:spacing w:after="0" w:line="240" w:lineRule="auto"/>
        <w:rPr>
          <w:rFonts w:asciiTheme="majorBidi" w:hAnsiTheme="majorBidi" w:cstheme="majorBidi"/>
          <w:b/>
          <w:sz w:val="20"/>
          <w:szCs w:val="20"/>
        </w:rPr>
      </w:pPr>
    </w:p>
    <w:p w14:paraId="5D46CB59" w14:textId="77777777" w:rsidR="00C4764A" w:rsidRPr="00A21582" w:rsidRDefault="6159D85B" w:rsidP="00C4764A">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لا يُتوقع حدوث تأثيرات سلبية على مستعمرات نحل العسل حيث سيتم الرش الجوي ليلاً. أما إذا كان النحل يتجمع خارج صندوق (صناديق) الخلية، فقد يفكر مربو النحل في وضع غطاء على مدخل الخلية أو على الصندوق (الصناديق) بأكمله باستخدام قطعة قماش مبللة فضفاضة (خيش، أو ملاءة، إلخ) لمنع النحل من الخروج، مما يؤدي إلى تجنب التعرض المباشر للمواد الكيميائية أثناء عملية الرش. ويتعين إزالة الأغطية والصناديق الإضافية الموضوعة على خلايا النحل في أسرع وقت ممكن في صباح اليوم التالي لعملية الرش.</w:t>
      </w:r>
    </w:p>
    <w:p w14:paraId="7FF3F550" w14:textId="77777777" w:rsidR="00C4764A" w:rsidRPr="00A21582" w:rsidRDefault="00C4764A" w:rsidP="00C4764A">
      <w:pPr>
        <w:spacing w:after="0" w:line="240" w:lineRule="auto"/>
        <w:rPr>
          <w:rFonts w:asciiTheme="majorBidi" w:hAnsiTheme="majorBidi" w:cstheme="majorBidi"/>
          <w:sz w:val="20"/>
          <w:szCs w:val="20"/>
        </w:rPr>
      </w:pPr>
    </w:p>
    <w:p w14:paraId="4D16F20D" w14:textId="77777777" w:rsidR="00C4764A" w:rsidRPr="00A21582" w:rsidRDefault="1DE1DCFC" w:rsidP="00C4764A">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إذا تم استخدام مبيدات السُّوس وكان هناك قلق بشأن التهوية أثناء التغطية المقترحة أعلاه، قد يفكر مربو النحل في إضافة صندوق فارغ إضافي في الأعلى لزيادة التهوية داخل الخلية أثناء عملية الرش. ويتعين إزالة الأغطية والصناديق الإضافية الموضوعة على خلايا النحل في أسرع وقت ممكن في صباح اليوم التالي لعملية الرش.</w:t>
      </w:r>
    </w:p>
    <w:p w14:paraId="0450BD76" w14:textId="77777777" w:rsidR="00C4764A" w:rsidRPr="00A21582" w:rsidRDefault="00C4764A" w:rsidP="00C4764A">
      <w:pPr>
        <w:spacing w:after="0" w:line="240" w:lineRule="auto"/>
        <w:rPr>
          <w:rFonts w:asciiTheme="majorBidi" w:hAnsiTheme="majorBidi" w:cstheme="majorBidi"/>
          <w:sz w:val="20"/>
          <w:szCs w:val="20"/>
        </w:rPr>
      </w:pPr>
    </w:p>
    <w:p w14:paraId="2880F817" w14:textId="77777777" w:rsidR="00C4764A" w:rsidRPr="00A21582" w:rsidRDefault="1DE1DCFC" w:rsidP="00C4764A">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يمتاز المنتج المستخدم بعمر نصف قصير جدًا (يوم واحد) ويتحلل بسرعة في ضوء الشمس. وقد قامت الإدارة بمراقبة خلايا نحل العسل خلال عمليات رش جوي مماثلة سابقة، ولم تتلق أي تقارير عن أي آثار سلبية على نحل العسل من استخدام هذا المنتج.</w:t>
      </w:r>
    </w:p>
    <w:p w14:paraId="76BA41E0" w14:textId="77777777" w:rsidR="00C4764A" w:rsidRPr="00A21582" w:rsidRDefault="00C4764A" w:rsidP="00C4764A">
      <w:pPr>
        <w:spacing w:after="0" w:line="240" w:lineRule="auto"/>
        <w:rPr>
          <w:rFonts w:asciiTheme="majorBidi" w:hAnsiTheme="majorBidi" w:cstheme="majorBidi"/>
          <w:sz w:val="20"/>
          <w:szCs w:val="20"/>
        </w:rPr>
      </w:pPr>
    </w:p>
    <w:p w14:paraId="627E1F11" w14:textId="77777777" w:rsidR="00C4764A" w:rsidRPr="00A21582" w:rsidRDefault="1DE1DCFC" w:rsidP="00C4764A">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 xml:space="preserve">لمزيد من الأسئلة والاستفسارات المتعلقة بالنحل، يُرجى الاتصال بخدمات المحاصيل ومكافحة الآفات التابعة لإدارة الموارد الزراعية بولاية ماساتشوستس على الرقم </w:t>
      </w:r>
      <w:r w:rsidRPr="00A21582">
        <w:rPr>
          <w:rFonts w:asciiTheme="majorBidi" w:hAnsiTheme="majorBidi" w:cstheme="majorBidi"/>
          <w:sz w:val="20"/>
          <w:szCs w:val="20"/>
        </w:rPr>
        <w:t>(617) 626-1700</w:t>
      </w:r>
      <w:r w:rsidRPr="00A21582">
        <w:rPr>
          <w:rFonts w:asciiTheme="majorBidi" w:hAnsiTheme="majorBidi" w:cstheme="majorBidi"/>
          <w:sz w:val="20"/>
          <w:szCs w:val="20"/>
          <w:rtl/>
        </w:rPr>
        <w:t>.</w:t>
      </w:r>
    </w:p>
    <w:p w14:paraId="1B7AB036" w14:textId="77777777" w:rsidR="00C4764A" w:rsidRPr="00A21582" w:rsidRDefault="00C4764A" w:rsidP="00C4764A">
      <w:pPr>
        <w:spacing w:after="0" w:line="240" w:lineRule="auto"/>
        <w:rPr>
          <w:rFonts w:asciiTheme="majorBidi" w:hAnsiTheme="majorBidi" w:cstheme="majorBidi"/>
          <w:sz w:val="20"/>
          <w:szCs w:val="20"/>
        </w:rPr>
      </w:pPr>
    </w:p>
    <w:p w14:paraId="4CC6C3B6" w14:textId="77777777" w:rsidR="00C4764A" w:rsidRPr="00A21582" w:rsidRDefault="1DE1DCFC" w:rsidP="210CA1A1">
      <w:pPr>
        <w:bidi/>
        <w:spacing w:after="0" w:line="240" w:lineRule="auto"/>
        <w:rPr>
          <w:rFonts w:asciiTheme="majorBidi" w:hAnsiTheme="majorBidi" w:cstheme="majorBidi"/>
          <w:b/>
          <w:bCs/>
          <w:sz w:val="20"/>
          <w:szCs w:val="20"/>
          <w:rtl/>
        </w:rPr>
      </w:pPr>
      <w:r w:rsidRPr="00A21582">
        <w:rPr>
          <w:rFonts w:asciiTheme="majorBidi" w:hAnsiTheme="majorBidi" w:cstheme="majorBidi"/>
          <w:b/>
          <w:bCs/>
          <w:sz w:val="20"/>
          <w:szCs w:val="20"/>
          <w:rtl/>
        </w:rPr>
        <w:t>ما الذي ينبغي عليّ فعله إذا اعتقدت أنني أعاني من رد فعل سلبي لرش المبيدات الحشرية؟</w:t>
      </w:r>
    </w:p>
    <w:p w14:paraId="004EEA86" w14:textId="77777777" w:rsidR="00C4764A" w:rsidRPr="00A21582" w:rsidRDefault="00C4764A" w:rsidP="00C4764A">
      <w:pPr>
        <w:spacing w:after="0" w:line="240" w:lineRule="auto"/>
        <w:rPr>
          <w:rFonts w:asciiTheme="majorBidi" w:hAnsiTheme="majorBidi" w:cstheme="majorBidi"/>
          <w:b/>
          <w:sz w:val="20"/>
          <w:szCs w:val="20"/>
        </w:rPr>
      </w:pPr>
    </w:p>
    <w:p w14:paraId="6E87BC24" w14:textId="21D472E2" w:rsidR="00C4764A" w:rsidRPr="00A21582" w:rsidRDefault="00A21582" w:rsidP="00C4764A">
      <w:pPr>
        <w:bidi/>
        <w:spacing w:after="0" w:line="240" w:lineRule="auto"/>
        <w:rPr>
          <w:rFonts w:asciiTheme="majorBidi" w:hAnsiTheme="majorBidi" w:cstheme="majorBidi"/>
          <w:sz w:val="20"/>
          <w:szCs w:val="20"/>
          <w:rtl/>
        </w:rPr>
      </w:pPr>
      <w:r>
        <w:rPr>
          <w:rFonts w:asciiTheme="majorBidi" w:hAnsiTheme="majorBidi" w:cstheme="majorBidi"/>
          <w:sz w:val="20"/>
          <w:szCs w:val="20"/>
          <w:rtl/>
        </w:rPr>
        <w:br w:type="page"/>
      </w:r>
      <w:r w:rsidR="1DE1DCFC" w:rsidRPr="00A21582">
        <w:rPr>
          <w:rFonts w:asciiTheme="majorBidi" w:hAnsiTheme="majorBidi" w:cstheme="majorBidi"/>
          <w:sz w:val="20"/>
          <w:szCs w:val="20"/>
          <w:rtl/>
        </w:rPr>
        <w:lastRenderedPageBreak/>
        <w:t xml:space="preserve">إذا كنت تعتقد أنك قد تعاني من أي آثار صحية ناتجة عن المبيدات الحشرية، اتصل بمقدم الرعاية الصحية الخاص بك أو بمركز مكافحة السموم بولاية ماساتشوستس على الرقم </w:t>
      </w:r>
      <w:r w:rsidR="1DE1DCFC" w:rsidRPr="00A21582">
        <w:rPr>
          <w:rFonts w:asciiTheme="majorBidi" w:hAnsiTheme="majorBidi" w:cstheme="majorBidi"/>
          <w:sz w:val="20"/>
          <w:szCs w:val="20"/>
        </w:rPr>
        <w:t>800-222-1222</w:t>
      </w:r>
      <w:r w:rsidR="1DE1DCFC" w:rsidRPr="00A21582">
        <w:rPr>
          <w:rFonts w:asciiTheme="majorBidi" w:hAnsiTheme="majorBidi" w:cstheme="majorBidi"/>
          <w:sz w:val="20"/>
          <w:szCs w:val="20"/>
          <w:rtl/>
        </w:rPr>
        <w:t>. وإذا كنت بحاجة إلى رعاية طبية فورية، اتصل على الرقم 911 للحصول على مساعدة.</w:t>
      </w:r>
    </w:p>
    <w:p w14:paraId="6849AA63" w14:textId="77777777" w:rsidR="00C4764A" w:rsidRPr="00A21582" w:rsidRDefault="00C4764A" w:rsidP="00C4764A">
      <w:pPr>
        <w:spacing w:after="0" w:line="240" w:lineRule="auto"/>
        <w:rPr>
          <w:rFonts w:asciiTheme="majorBidi" w:hAnsiTheme="majorBidi" w:cstheme="majorBidi"/>
          <w:sz w:val="20"/>
          <w:szCs w:val="20"/>
        </w:rPr>
      </w:pPr>
    </w:p>
    <w:p w14:paraId="6D1A832F" w14:textId="77777777" w:rsidR="00C4764A" w:rsidRPr="00A21582" w:rsidRDefault="1DE1DCFC" w:rsidP="210CA1A1">
      <w:pPr>
        <w:bidi/>
        <w:spacing w:after="0" w:line="240" w:lineRule="auto"/>
        <w:rPr>
          <w:rFonts w:asciiTheme="majorBidi" w:hAnsiTheme="majorBidi" w:cstheme="majorBidi"/>
          <w:b/>
          <w:bCs/>
          <w:sz w:val="20"/>
          <w:szCs w:val="20"/>
          <w:rtl/>
        </w:rPr>
      </w:pPr>
      <w:r w:rsidRPr="00A21582">
        <w:rPr>
          <w:rFonts w:asciiTheme="majorBidi" w:hAnsiTheme="majorBidi" w:cstheme="majorBidi"/>
          <w:b/>
          <w:bCs/>
          <w:sz w:val="20"/>
          <w:szCs w:val="20"/>
          <w:rtl/>
        </w:rPr>
        <w:t>بمن أتصل لمعرفة المزيد عن عملية الرش في منطقتي؟</w:t>
      </w:r>
    </w:p>
    <w:p w14:paraId="2D279F81" w14:textId="77777777" w:rsidR="00C4764A" w:rsidRPr="00A21582" w:rsidRDefault="00C4764A" w:rsidP="00C4764A">
      <w:pPr>
        <w:spacing w:after="0" w:line="240" w:lineRule="auto"/>
        <w:rPr>
          <w:rFonts w:asciiTheme="majorBidi" w:hAnsiTheme="majorBidi" w:cstheme="majorBidi"/>
          <w:b/>
          <w:sz w:val="20"/>
          <w:szCs w:val="20"/>
        </w:rPr>
      </w:pPr>
    </w:p>
    <w:p w14:paraId="641EF466" w14:textId="77777777" w:rsidR="00C4764A" w:rsidRPr="00A21582" w:rsidRDefault="0E19A3E6" w:rsidP="00C4764A">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للحصول على معلومات حول حالة الاستجابة للتهاب الدماغ الخيلي الشرقي (</w:t>
      </w:r>
      <w:r w:rsidRPr="00A21582">
        <w:rPr>
          <w:rFonts w:asciiTheme="majorBidi" w:hAnsiTheme="majorBidi" w:cstheme="majorBidi"/>
          <w:sz w:val="20"/>
          <w:szCs w:val="20"/>
        </w:rPr>
        <w:t>EEE</w:t>
      </w:r>
      <w:r w:rsidRPr="00A21582">
        <w:rPr>
          <w:rFonts w:asciiTheme="majorBidi" w:hAnsiTheme="majorBidi" w:cstheme="majorBidi"/>
          <w:sz w:val="20"/>
          <w:szCs w:val="20"/>
          <w:rtl/>
        </w:rPr>
        <w:t>) لعام 2024، يُرجى زيارة هذا الموقع الإلكتروني يوميًا. وسيتم أيضًا مشاركة التحديثات عبر وسائل الإعلام المحلية.</w:t>
      </w:r>
    </w:p>
    <w:p w14:paraId="1292D369" w14:textId="77777777" w:rsidR="004E4215" w:rsidRPr="00A21582" w:rsidRDefault="004E4215" w:rsidP="00C4764A">
      <w:pPr>
        <w:spacing w:after="0" w:line="240" w:lineRule="auto"/>
        <w:rPr>
          <w:rFonts w:asciiTheme="majorBidi" w:hAnsiTheme="majorBidi" w:cstheme="majorBidi"/>
          <w:sz w:val="20"/>
          <w:szCs w:val="20"/>
        </w:rPr>
      </w:pPr>
    </w:p>
    <w:p w14:paraId="25C51B45" w14:textId="77777777" w:rsidR="004E4215" w:rsidRPr="00A21582" w:rsidRDefault="7ADFF3CB" w:rsidP="00C4764A">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 xml:space="preserve">للحصول على معلومات حول المناطق التي تم رشها والتي من المقرر أن تخضع لعملية الرش، يُرجى الاطلاع على </w:t>
      </w:r>
      <w:hyperlink r:id="rId9" w:history="1">
        <w:r w:rsidRPr="00A21582">
          <w:rPr>
            <w:rStyle w:val="Hyperlink"/>
            <w:rFonts w:asciiTheme="majorBidi" w:hAnsiTheme="majorBidi" w:cstheme="majorBidi"/>
            <w:sz w:val="20"/>
            <w:rtl/>
          </w:rPr>
          <w:t>خريطة الرش الجوي لولاية ماساتشوستس لعام 2024</w:t>
        </w:r>
      </w:hyperlink>
      <w:r w:rsidRPr="00A21582">
        <w:rPr>
          <w:rFonts w:asciiTheme="majorBidi" w:hAnsiTheme="majorBidi" w:cstheme="majorBidi"/>
          <w:sz w:val="20"/>
          <w:szCs w:val="20"/>
          <w:rtl/>
        </w:rPr>
        <w:t>. وسيتم تحديث هذه الخريطة عند توفر المعلومات.</w:t>
      </w:r>
    </w:p>
    <w:p w14:paraId="15B3DB6B" w14:textId="77777777" w:rsidR="00C4764A" w:rsidRPr="00A21582" w:rsidRDefault="00C4764A" w:rsidP="00C4764A">
      <w:pPr>
        <w:spacing w:after="0" w:line="240" w:lineRule="auto"/>
        <w:rPr>
          <w:rFonts w:asciiTheme="majorBidi" w:hAnsiTheme="majorBidi" w:cstheme="majorBidi"/>
          <w:sz w:val="20"/>
          <w:szCs w:val="20"/>
        </w:rPr>
      </w:pPr>
    </w:p>
    <w:p w14:paraId="2FF557F0" w14:textId="77777777" w:rsidR="00C4764A" w:rsidRPr="00A21582" w:rsidRDefault="1DE1DCFC" w:rsidP="00C4764A">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 xml:space="preserve">للأسئلة والاستفسارات حول عملية الرش الجوي، يُرجى التواصل مع خدمات المحاصيل ومكافحة الآفات التابعة لإدارة الموارد الزراعية بولاية ماساتشوستس عبر البريد الإلكتروني </w:t>
      </w:r>
      <w:hyperlink r:id="rId10" w:history="1">
        <w:r w:rsidRPr="00A21582">
          <w:rPr>
            <w:rStyle w:val="Hyperlink"/>
            <w:rFonts w:asciiTheme="majorBidi" w:hAnsiTheme="majorBidi" w:cstheme="majorBidi"/>
            <w:sz w:val="20"/>
          </w:rPr>
          <w:t>mosquitoprogram@mass.gov</w:t>
        </w:r>
      </w:hyperlink>
      <w:r w:rsidRPr="00A21582">
        <w:rPr>
          <w:rFonts w:asciiTheme="majorBidi" w:hAnsiTheme="majorBidi" w:cstheme="majorBidi"/>
          <w:sz w:val="20"/>
          <w:szCs w:val="20"/>
        </w:rPr>
        <w:t>.</w:t>
      </w:r>
    </w:p>
    <w:p w14:paraId="723B5146" w14:textId="77777777" w:rsidR="00C4764A" w:rsidRPr="00A21582" w:rsidRDefault="00C4764A" w:rsidP="00C4764A">
      <w:pPr>
        <w:spacing w:after="0" w:line="240" w:lineRule="auto"/>
        <w:rPr>
          <w:rFonts w:asciiTheme="majorBidi" w:hAnsiTheme="majorBidi" w:cstheme="majorBidi"/>
          <w:sz w:val="20"/>
          <w:szCs w:val="20"/>
        </w:rPr>
      </w:pPr>
    </w:p>
    <w:p w14:paraId="68A9E862" w14:textId="77777777" w:rsidR="00C4764A" w:rsidRPr="00A21582" w:rsidRDefault="1DE1DCFC" w:rsidP="00C4764A">
      <w:pPr>
        <w:bidi/>
        <w:spacing w:after="0" w:line="240" w:lineRule="auto"/>
        <w:rPr>
          <w:rFonts w:asciiTheme="majorBidi" w:hAnsiTheme="majorBidi" w:cstheme="majorBidi"/>
          <w:rtl/>
        </w:rPr>
      </w:pPr>
      <w:r w:rsidRPr="00A21582">
        <w:rPr>
          <w:rFonts w:asciiTheme="majorBidi" w:hAnsiTheme="majorBidi" w:cstheme="majorBidi"/>
          <w:sz w:val="20"/>
          <w:szCs w:val="20"/>
          <w:rtl/>
        </w:rPr>
        <w:t xml:space="preserve">للحصول على أحدث المعلومات حول مخاطر التهاب الدماغ الخيلي الشرقي وكيفية الوقاية من المرض، يُرجى الاتصال بقسم علم الأوبئة التابع لإدارة الصحة العامة على الرقم </w:t>
      </w:r>
      <w:r w:rsidRPr="00A21582">
        <w:rPr>
          <w:rFonts w:asciiTheme="majorBidi" w:hAnsiTheme="majorBidi" w:cstheme="majorBidi"/>
          <w:sz w:val="20"/>
          <w:szCs w:val="20"/>
        </w:rPr>
        <w:t>(617) 983-6800</w:t>
      </w:r>
      <w:r w:rsidRPr="00A21582">
        <w:rPr>
          <w:rFonts w:asciiTheme="majorBidi" w:hAnsiTheme="majorBidi" w:cstheme="majorBidi"/>
          <w:sz w:val="20"/>
          <w:szCs w:val="20"/>
          <w:rtl/>
        </w:rPr>
        <w:t xml:space="preserve"> أو زيارة الموقع الإلكتروني لإدارة الصحة العامة </w:t>
      </w:r>
      <w:hyperlink r:id="rId11">
        <w:r w:rsidRPr="00A21582">
          <w:rPr>
            <w:rStyle w:val="Hyperlink"/>
            <w:rFonts w:asciiTheme="majorBidi" w:hAnsiTheme="majorBidi" w:cstheme="majorBidi"/>
            <w:sz w:val="20"/>
          </w:rPr>
          <w:t>Mosquito-borne Diseases | Mass.gov</w:t>
        </w:r>
      </w:hyperlink>
      <w:r w:rsidRPr="00A21582">
        <w:rPr>
          <w:rFonts w:asciiTheme="majorBidi" w:hAnsiTheme="majorBidi" w:cstheme="majorBidi"/>
          <w:sz w:val="20"/>
          <w:szCs w:val="20"/>
          <w:rtl/>
        </w:rPr>
        <w:t xml:space="preserve"> للاطلاع على أحدث النتائج فيما يتعلق بعملية رش البعوض، وخرائط المناطق التي من المقرر أن تخضع لعملية الرش، بالإضافة إلى حالات الإصابة الإيجابية في عينات البعوض.</w:t>
      </w:r>
      <w:r w:rsidRPr="00A21582">
        <w:rPr>
          <w:rFonts w:asciiTheme="majorBidi" w:hAnsiTheme="majorBidi" w:cstheme="majorBidi"/>
          <w:rtl/>
        </w:rPr>
        <w:t xml:space="preserve"> </w:t>
      </w:r>
    </w:p>
    <w:p w14:paraId="5944DE7A" w14:textId="77777777" w:rsidR="00AE4220" w:rsidRPr="00A21582" w:rsidRDefault="00AE4220" w:rsidP="00A21582">
      <w:pPr>
        <w:bidi/>
        <w:spacing w:after="0" w:line="240" w:lineRule="auto"/>
        <w:rPr>
          <w:rFonts w:asciiTheme="majorBidi" w:hAnsiTheme="majorBidi" w:cstheme="majorBidi"/>
          <w:rtl/>
        </w:rPr>
      </w:pPr>
    </w:p>
    <w:p w14:paraId="4217D738" w14:textId="0319F258" w:rsidR="00AE4220" w:rsidRPr="00A21582" w:rsidRDefault="00AE4220" w:rsidP="00AE4220">
      <w:pPr>
        <w:pStyle w:val="HTMLPreformatted"/>
        <w:bidi/>
        <w:rPr>
          <w:rFonts w:asciiTheme="majorBidi" w:hAnsiTheme="majorBidi" w:cstheme="majorBidi"/>
          <w:color w:val="1F1F1F"/>
          <w:sz w:val="24"/>
          <w:szCs w:val="24"/>
        </w:rPr>
      </w:pPr>
      <w:r w:rsidRPr="00A21582">
        <w:rPr>
          <w:rStyle w:val="y2iqfc"/>
          <w:rFonts w:asciiTheme="majorBidi" w:eastAsia="Yu Gothic Light" w:hAnsiTheme="majorBidi" w:cstheme="majorBidi"/>
          <w:color w:val="1F1F1F"/>
          <w:sz w:val="24"/>
          <w:szCs w:val="24"/>
          <w:rtl/>
          <w:lang w:bidi="ar"/>
        </w:rPr>
        <w:t xml:space="preserve">للأسئلة حول التعرض للمبيدات الحشرية، اتصل بمكتب المناخ والصحة البيئية التابع لإدارة الصحة العامة على الرقم (617) 624-5757 أو عبر البريد الإلكتروني على </w:t>
      </w:r>
      <w:r w:rsidRPr="00A21582">
        <w:rPr>
          <w:rStyle w:val="y2iqfc"/>
          <w:rFonts w:asciiTheme="majorBidi" w:eastAsia="Yu Gothic Light" w:hAnsiTheme="majorBidi" w:cstheme="majorBidi"/>
          <w:color w:val="1F1F1F"/>
          <w:sz w:val="24"/>
          <w:szCs w:val="24"/>
          <w:lang w:bidi="ar"/>
        </w:rPr>
        <w:t>DPHToxicology@mass.gov</w:t>
      </w:r>
    </w:p>
    <w:p w14:paraId="27A86493" w14:textId="77777777" w:rsidR="00AE4220" w:rsidRPr="00A21582" w:rsidRDefault="00AE4220" w:rsidP="00AE4220">
      <w:pPr>
        <w:bidi/>
        <w:spacing w:after="0" w:line="240" w:lineRule="auto"/>
        <w:rPr>
          <w:rFonts w:asciiTheme="majorBidi" w:hAnsiTheme="majorBidi" w:cstheme="majorBidi"/>
          <w:sz w:val="20"/>
          <w:szCs w:val="20"/>
          <w:rtl/>
        </w:rPr>
      </w:pPr>
    </w:p>
    <w:p w14:paraId="02271E18" w14:textId="77777777" w:rsidR="00C4764A" w:rsidRPr="00A21582" w:rsidRDefault="00C4764A" w:rsidP="00C4764A">
      <w:pPr>
        <w:spacing w:after="0" w:line="240" w:lineRule="auto"/>
        <w:rPr>
          <w:rFonts w:asciiTheme="majorBidi" w:hAnsiTheme="majorBidi" w:cstheme="majorBidi"/>
          <w:sz w:val="20"/>
          <w:szCs w:val="20"/>
        </w:rPr>
      </w:pPr>
    </w:p>
    <w:p w14:paraId="31BA2528" w14:textId="77777777" w:rsidR="00C4764A" w:rsidRPr="00A21582" w:rsidRDefault="1DE1DCFC" w:rsidP="00C4764A">
      <w:pPr>
        <w:bidi/>
        <w:spacing w:after="0" w:line="240" w:lineRule="auto"/>
        <w:rPr>
          <w:rFonts w:asciiTheme="majorBidi" w:hAnsiTheme="majorBidi" w:cstheme="majorBidi"/>
          <w:sz w:val="20"/>
          <w:szCs w:val="20"/>
          <w:rtl/>
        </w:rPr>
      </w:pPr>
      <w:r w:rsidRPr="00A21582">
        <w:rPr>
          <w:rFonts w:asciiTheme="majorBidi" w:hAnsiTheme="majorBidi" w:cstheme="majorBidi"/>
          <w:sz w:val="20"/>
          <w:szCs w:val="20"/>
          <w:rtl/>
        </w:rPr>
        <w:t xml:space="preserve">للحصول على معلومات عامة حول مكافحة البعوض، يُرجى الاتصال بمجلس استصلاح الأراضي ومكافحة البعوض بالولاية التابع لإدارة الموارد الزراعية بولاية ماساتشوستس على الرقم </w:t>
      </w:r>
      <w:r w:rsidRPr="00A21582">
        <w:rPr>
          <w:rFonts w:asciiTheme="majorBidi" w:hAnsiTheme="majorBidi" w:cstheme="majorBidi"/>
          <w:sz w:val="20"/>
          <w:szCs w:val="20"/>
        </w:rPr>
        <w:t>(508) 281-6786</w:t>
      </w:r>
      <w:r w:rsidRPr="00A21582">
        <w:rPr>
          <w:rFonts w:asciiTheme="majorBidi" w:hAnsiTheme="majorBidi" w:cstheme="majorBidi"/>
          <w:sz w:val="20"/>
          <w:szCs w:val="20"/>
          <w:rtl/>
        </w:rPr>
        <w:t>.</w:t>
      </w:r>
    </w:p>
    <w:p w14:paraId="4D305057" w14:textId="77777777" w:rsidR="00C4764A" w:rsidRPr="00A21582" w:rsidRDefault="00C4764A">
      <w:pPr>
        <w:rPr>
          <w:rFonts w:asciiTheme="majorBidi" w:hAnsiTheme="majorBidi" w:cstheme="majorBidi"/>
        </w:rPr>
      </w:pPr>
    </w:p>
    <w:sectPr w:rsidR="00C4764A" w:rsidRPr="00A21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E82C3"/>
    <w:multiLevelType w:val="hybridMultilevel"/>
    <w:tmpl w:val="6E287C82"/>
    <w:lvl w:ilvl="0" w:tplc="FD30A67C">
      <w:start w:val="1"/>
      <w:numFmt w:val="bullet"/>
      <w:lvlText w:val=""/>
      <w:lvlJc w:val="left"/>
      <w:pPr>
        <w:ind w:left="720" w:hanging="360"/>
      </w:pPr>
      <w:rPr>
        <w:rFonts w:ascii="Symbol" w:hAnsi="Symbol" w:hint="default"/>
      </w:rPr>
    </w:lvl>
    <w:lvl w:ilvl="1" w:tplc="5DB66D3A">
      <w:start w:val="1"/>
      <w:numFmt w:val="bullet"/>
      <w:lvlText w:val="o"/>
      <w:lvlJc w:val="left"/>
      <w:pPr>
        <w:ind w:left="1440" w:hanging="360"/>
      </w:pPr>
      <w:rPr>
        <w:rFonts w:ascii="Courier New" w:hAnsi="Courier New" w:hint="default"/>
      </w:rPr>
    </w:lvl>
    <w:lvl w:ilvl="2" w:tplc="E9E0BC1A">
      <w:start w:val="1"/>
      <w:numFmt w:val="bullet"/>
      <w:lvlText w:val=""/>
      <w:lvlJc w:val="left"/>
      <w:pPr>
        <w:ind w:left="2160" w:hanging="360"/>
      </w:pPr>
      <w:rPr>
        <w:rFonts w:ascii="Wingdings" w:hAnsi="Wingdings" w:hint="default"/>
      </w:rPr>
    </w:lvl>
    <w:lvl w:ilvl="3" w:tplc="A9220D12">
      <w:start w:val="1"/>
      <w:numFmt w:val="bullet"/>
      <w:lvlText w:val=""/>
      <w:lvlJc w:val="left"/>
      <w:pPr>
        <w:ind w:left="2880" w:hanging="360"/>
      </w:pPr>
      <w:rPr>
        <w:rFonts w:ascii="Symbol" w:hAnsi="Symbol" w:hint="default"/>
      </w:rPr>
    </w:lvl>
    <w:lvl w:ilvl="4" w:tplc="BDBA1BC8">
      <w:start w:val="1"/>
      <w:numFmt w:val="bullet"/>
      <w:lvlText w:val="o"/>
      <w:lvlJc w:val="left"/>
      <w:pPr>
        <w:ind w:left="3600" w:hanging="360"/>
      </w:pPr>
      <w:rPr>
        <w:rFonts w:ascii="Courier New" w:hAnsi="Courier New" w:hint="default"/>
      </w:rPr>
    </w:lvl>
    <w:lvl w:ilvl="5" w:tplc="3C4A4C4E">
      <w:start w:val="1"/>
      <w:numFmt w:val="bullet"/>
      <w:lvlText w:val=""/>
      <w:lvlJc w:val="left"/>
      <w:pPr>
        <w:ind w:left="4320" w:hanging="360"/>
      </w:pPr>
      <w:rPr>
        <w:rFonts w:ascii="Wingdings" w:hAnsi="Wingdings" w:hint="default"/>
      </w:rPr>
    </w:lvl>
    <w:lvl w:ilvl="6" w:tplc="AFD63352">
      <w:start w:val="1"/>
      <w:numFmt w:val="bullet"/>
      <w:lvlText w:val=""/>
      <w:lvlJc w:val="left"/>
      <w:pPr>
        <w:ind w:left="5040" w:hanging="360"/>
      </w:pPr>
      <w:rPr>
        <w:rFonts w:ascii="Symbol" w:hAnsi="Symbol" w:hint="default"/>
      </w:rPr>
    </w:lvl>
    <w:lvl w:ilvl="7" w:tplc="35F8F058">
      <w:start w:val="1"/>
      <w:numFmt w:val="bullet"/>
      <w:lvlText w:val="o"/>
      <w:lvlJc w:val="left"/>
      <w:pPr>
        <w:ind w:left="5760" w:hanging="360"/>
      </w:pPr>
      <w:rPr>
        <w:rFonts w:ascii="Courier New" w:hAnsi="Courier New" w:hint="default"/>
      </w:rPr>
    </w:lvl>
    <w:lvl w:ilvl="8" w:tplc="07F6A776">
      <w:start w:val="1"/>
      <w:numFmt w:val="bullet"/>
      <w:lvlText w:val=""/>
      <w:lvlJc w:val="left"/>
      <w:pPr>
        <w:ind w:left="6480" w:hanging="360"/>
      </w:pPr>
      <w:rPr>
        <w:rFonts w:ascii="Wingdings" w:hAnsi="Wingdings" w:hint="default"/>
      </w:rPr>
    </w:lvl>
  </w:abstractNum>
  <w:abstractNum w:abstractNumId="1" w15:restartNumberingAfterBreak="0">
    <w:nsid w:val="425C0F0D"/>
    <w:multiLevelType w:val="hybridMultilevel"/>
    <w:tmpl w:val="5622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C4599F"/>
    <w:multiLevelType w:val="hybridMultilevel"/>
    <w:tmpl w:val="7178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5782715">
    <w:abstractNumId w:val="0"/>
  </w:num>
  <w:num w:numId="2" w16cid:durableId="618297213">
    <w:abstractNumId w:val="2"/>
  </w:num>
  <w:num w:numId="3" w16cid:durableId="1295670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4A"/>
    <w:rsid w:val="00007E29"/>
    <w:rsid w:val="00012CBB"/>
    <w:rsid w:val="00021919"/>
    <w:rsid w:val="00030FDD"/>
    <w:rsid w:val="00031DA3"/>
    <w:rsid w:val="000368B7"/>
    <w:rsid w:val="00053007"/>
    <w:rsid w:val="0006460B"/>
    <w:rsid w:val="00085A61"/>
    <w:rsid w:val="000B595D"/>
    <w:rsid w:val="000C09AD"/>
    <w:rsid w:val="000D7C97"/>
    <w:rsid w:val="00133ED1"/>
    <w:rsid w:val="00144A50"/>
    <w:rsid w:val="0015487B"/>
    <w:rsid w:val="00154A2E"/>
    <w:rsid w:val="00162E1F"/>
    <w:rsid w:val="00171A5E"/>
    <w:rsid w:val="00172205"/>
    <w:rsid w:val="001B7C36"/>
    <w:rsid w:val="001C3D1E"/>
    <w:rsid w:val="001C692C"/>
    <w:rsid w:val="00206E97"/>
    <w:rsid w:val="002139BC"/>
    <w:rsid w:val="00247EBD"/>
    <w:rsid w:val="00254E3A"/>
    <w:rsid w:val="00255571"/>
    <w:rsid w:val="00292925"/>
    <w:rsid w:val="002944D1"/>
    <w:rsid w:val="002A0B12"/>
    <w:rsid w:val="002A41D9"/>
    <w:rsid w:val="002E2C84"/>
    <w:rsid w:val="002F00FB"/>
    <w:rsid w:val="002F25DD"/>
    <w:rsid w:val="002F7541"/>
    <w:rsid w:val="00302AFD"/>
    <w:rsid w:val="00337D50"/>
    <w:rsid w:val="00350F4C"/>
    <w:rsid w:val="00353337"/>
    <w:rsid w:val="003852F8"/>
    <w:rsid w:val="003A0E8D"/>
    <w:rsid w:val="003C631F"/>
    <w:rsid w:val="003F1306"/>
    <w:rsid w:val="0041022D"/>
    <w:rsid w:val="004156E1"/>
    <w:rsid w:val="00444C8D"/>
    <w:rsid w:val="004460A0"/>
    <w:rsid w:val="00484E9C"/>
    <w:rsid w:val="004A6540"/>
    <w:rsid w:val="004D1362"/>
    <w:rsid w:val="004D6189"/>
    <w:rsid w:val="004D63E7"/>
    <w:rsid w:val="004E4215"/>
    <w:rsid w:val="0050715F"/>
    <w:rsid w:val="00521258"/>
    <w:rsid w:val="005215FC"/>
    <w:rsid w:val="00522038"/>
    <w:rsid w:val="0052231F"/>
    <w:rsid w:val="0053430F"/>
    <w:rsid w:val="005A400B"/>
    <w:rsid w:val="005B53EE"/>
    <w:rsid w:val="005E11C2"/>
    <w:rsid w:val="005E27C6"/>
    <w:rsid w:val="006131A6"/>
    <w:rsid w:val="00622C45"/>
    <w:rsid w:val="00635407"/>
    <w:rsid w:val="00644A49"/>
    <w:rsid w:val="00662C60"/>
    <w:rsid w:val="0067028A"/>
    <w:rsid w:val="00675868"/>
    <w:rsid w:val="00676F86"/>
    <w:rsid w:val="00696574"/>
    <w:rsid w:val="006B70EE"/>
    <w:rsid w:val="006C0B1D"/>
    <w:rsid w:val="006F7813"/>
    <w:rsid w:val="00717C3F"/>
    <w:rsid w:val="007352CB"/>
    <w:rsid w:val="007406DB"/>
    <w:rsid w:val="007528A3"/>
    <w:rsid w:val="0078123C"/>
    <w:rsid w:val="00791B3D"/>
    <w:rsid w:val="00792362"/>
    <w:rsid w:val="00793D90"/>
    <w:rsid w:val="00795A63"/>
    <w:rsid w:val="007A66ED"/>
    <w:rsid w:val="007B5290"/>
    <w:rsid w:val="007C757B"/>
    <w:rsid w:val="007D7591"/>
    <w:rsid w:val="007E5237"/>
    <w:rsid w:val="007F147D"/>
    <w:rsid w:val="008020F7"/>
    <w:rsid w:val="00804D98"/>
    <w:rsid w:val="00826DD1"/>
    <w:rsid w:val="00827927"/>
    <w:rsid w:val="00841610"/>
    <w:rsid w:val="0084636C"/>
    <w:rsid w:val="00860092"/>
    <w:rsid w:val="00873570"/>
    <w:rsid w:val="008755DD"/>
    <w:rsid w:val="00880C82"/>
    <w:rsid w:val="008909E0"/>
    <w:rsid w:val="00892D59"/>
    <w:rsid w:val="008971B4"/>
    <w:rsid w:val="008A2612"/>
    <w:rsid w:val="008A34F9"/>
    <w:rsid w:val="008A4517"/>
    <w:rsid w:val="008A48DD"/>
    <w:rsid w:val="008A6C9E"/>
    <w:rsid w:val="008D2440"/>
    <w:rsid w:val="008D7D28"/>
    <w:rsid w:val="00903F1E"/>
    <w:rsid w:val="009222EC"/>
    <w:rsid w:val="00933F55"/>
    <w:rsid w:val="009353E1"/>
    <w:rsid w:val="009451F8"/>
    <w:rsid w:val="00955C52"/>
    <w:rsid w:val="00963F1B"/>
    <w:rsid w:val="0096523F"/>
    <w:rsid w:val="009662C8"/>
    <w:rsid w:val="00971BD0"/>
    <w:rsid w:val="009732F5"/>
    <w:rsid w:val="0098131E"/>
    <w:rsid w:val="00982E1C"/>
    <w:rsid w:val="009B476F"/>
    <w:rsid w:val="009C282C"/>
    <w:rsid w:val="009C7F9E"/>
    <w:rsid w:val="009D3D52"/>
    <w:rsid w:val="009E7C2E"/>
    <w:rsid w:val="00A053C2"/>
    <w:rsid w:val="00A21582"/>
    <w:rsid w:val="00A33A80"/>
    <w:rsid w:val="00A37EA3"/>
    <w:rsid w:val="00A64353"/>
    <w:rsid w:val="00A755A1"/>
    <w:rsid w:val="00A7772C"/>
    <w:rsid w:val="00A971A8"/>
    <w:rsid w:val="00AA317E"/>
    <w:rsid w:val="00AA7694"/>
    <w:rsid w:val="00AC7537"/>
    <w:rsid w:val="00AD226F"/>
    <w:rsid w:val="00AD5BBC"/>
    <w:rsid w:val="00AE4220"/>
    <w:rsid w:val="00B101FA"/>
    <w:rsid w:val="00B1408D"/>
    <w:rsid w:val="00B16B7F"/>
    <w:rsid w:val="00B325EA"/>
    <w:rsid w:val="00B3715A"/>
    <w:rsid w:val="00B45687"/>
    <w:rsid w:val="00BC4A6D"/>
    <w:rsid w:val="00BD7E6C"/>
    <w:rsid w:val="00BE12E8"/>
    <w:rsid w:val="00BE41F2"/>
    <w:rsid w:val="00C01486"/>
    <w:rsid w:val="00C16C8B"/>
    <w:rsid w:val="00C3258C"/>
    <w:rsid w:val="00C4009A"/>
    <w:rsid w:val="00C47197"/>
    <w:rsid w:val="00C4764A"/>
    <w:rsid w:val="00C71188"/>
    <w:rsid w:val="00C74FC0"/>
    <w:rsid w:val="00CA1C41"/>
    <w:rsid w:val="00CB159D"/>
    <w:rsid w:val="00CB1987"/>
    <w:rsid w:val="00CB6FB7"/>
    <w:rsid w:val="00CC2C87"/>
    <w:rsid w:val="00CC42E0"/>
    <w:rsid w:val="00CD1DB9"/>
    <w:rsid w:val="00D037DA"/>
    <w:rsid w:val="00D765B6"/>
    <w:rsid w:val="00D82D2B"/>
    <w:rsid w:val="00DB354E"/>
    <w:rsid w:val="00DC4E6E"/>
    <w:rsid w:val="00DC6D58"/>
    <w:rsid w:val="00DD6A71"/>
    <w:rsid w:val="00DE257D"/>
    <w:rsid w:val="00DF588C"/>
    <w:rsid w:val="00E0448F"/>
    <w:rsid w:val="00E301D8"/>
    <w:rsid w:val="00E34A0D"/>
    <w:rsid w:val="00E45EF7"/>
    <w:rsid w:val="00E64A49"/>
    <w:rsid w:val="00E651AD"/>
    <w:rsid w:val="00E7626B"/>
    <w:rsid w:val="00EA376C"/>
    <w:rsid w:val="00ED6616"/>
    <w:rsid w:val="00EE3000"/>
    <w:rsid w:val="00EF70A7"/>
    <w:rsid w:val="00F16A73"/>
    <w:rsid w:val="00F21E1B"/>
    <w:rsid w:val="00F276FE"/>
    <w:rsid w:val="00F42402"/>
    <w:rsid w:val="00F46CAD"/>
    <w:rsid w:val="00F46F85"/>
    <w:rsid w:val="00F75E01"/>
    <w:rsid w:val="00F7654E"/>
    <w:rsid w:val="00FA279A"/>
    <w:rsid w:val="00FC45E0"/>
    <w:rsid w:val="00FC78F3"/>
    <w:rsid w:val="00FD1A72"/>
    <w:rsid w:val="00FF4AC2"/>
    <w:rsid w:val="01ECA58F"/>
    <w:rsid w:val="02A88A0D"/>
    <w:rsid w:val="03135D6A"/>
    <w:rsid w:val="032AADD9"/>
    <w:rsid w:val="035DD63E"/>
    <w:rsid w:val="036D89E2"/>
    <w:rsid w:val="03B54652"/>
    <w:rsid w:val="04A034CA"/>
    <w:rsid w:val="04F64AAF"/>
    <w:rsid w:val="059F6CD3"/>
    <w:rsid w:val="06C53764"/>
    <w:rsid w:val="071BDABA"/>
    <w:rsid w:val="0949F757"/>
    <w:rsid w:val="0A0617FA"/>
    <w:rsid w:val="0A5CEE18"/>
    <w:rsid w:val="0ABD9799"/>
    <w:rsid w:val="0B9371A5"/>
    <w:rsid w:val="0C55AF31"/>
    <w:rsid w:val="0CB5DC81"/>
    <w:rsid w:val="0E19A3E6"/>
    <w:rsid w:val="0E5C53AB"/>
    <w:rsid w:val="0EC2BEC0"/>
    <w:rsid w:val="0EF72374"/>
    <w:rsid w:val="0F3C8E9E"/>
    <w:rsid w:val="0F6039B7"/>
    <w:rsid w:val="0F78303A"/>
    <w:rsid w:val="0F9123F9"/>
    <w:rsid w:val="0FBEDB61"/>
    <w:rsid w:val="0FCC2FCE"/>
    <w:rsid w:val="0FFBB8C0"/>
    <w:rsid w:val="107CEF15"/>
    <w:rsid w:val="118A859B"/>
    <w:rsid w:val="11C1F34F"/>
    <w:rsid w:val="122DBCDC"/>
    <w:rsid w:val="13C41495"/>
    <w:rsid w:val="1453618B"/>
    <w:rsid w:val="145BC6F8"/>
    <w:rsid w:val="14F6D1C5"/>
    <w:rsid w:val="154A4857"/>
    <w:rsid w:val="1570E5AE"/>
    <w:rsid w:val="15744524"/>
    <w:rsid w:val="15C94764"/>
    <w:rsid w:val="16563204"/>
    <w:rsid w:val="1682B021"/>
    <w:rsid w:val="16874491"/>
    <w:rsid w:val="1791291A"/>
    <w:rsid w:val="18D8304A"/>
    <w:rsid w:val="19438265"/>
    <w:rsid w:val="19854D7D"/>
    <w:rsid w:val="1993BDA0"/>
    <w:rsid w:val="19B0DC34"/>
    <w:rsid w:val="1A192488"/>
    <w:rsid w:val="1A691D83"/>
    <w:rsid w:val="1B218CB5"/>
    <w:rsid w:val="1BB01C27"/>
    <w:rsid w:val="1BDC1D80"/>
    <w:rsid w:val="1C7B3A40"/>
    <w:rsid w:val="1C9632AC"/>
    <w:rsid w:val="1CA716FF"/>
    <w:rsid w:val="1D1C408F"/>
    <w:rsid w:val="1D20B1D1"/>
    <w:rsid w:val="1DD36FB1"/>
    <w:rsid w:val="1DE1DCFC"/>
    <w:rsid w:val="1DEDB1D3"/>
    <w:rsid w:val="1EF9374D"/>
    <w:rsid w:val="1F42EB05"/>
    <w:rsid w:val="201A7FA7"/>
    <w:rsid w:val="20937AC2"/>
    <w:rsid w:val="2093DD24"/>
    <w:rsid w:val="20B056C7"/>
    <w:rsid w:val="210CA1A1"/>
    <w:rsid w:val="21986BAA"/>
    <w:rsid w:val="21DB0ECA"/>
    <w:rsid w:val="2260682E"/>
    <w:rsid w:val="22861A9D"/>
    <w:rsid w:val="22BB6623"/>
    <w:rsid w:val="230BBC4A"/>
    <w:rsid w:val="2311A443"/>
    <w:rsid w:val="231E8E8B"/>
    <w:rsid w:val="2359C866"/>
    <w:rsid w:val="251BBD5A"/>
    <w:rsid w:val="25AC4A87"/>
    <w:rsid w:val="26337710"/>
    <w:rsid w:val="266BD69E"/>
    <w:rsid w:val="26CC207E"/>
    <w:rsid w:val="2959B51F"/>
    <w:rsid w:val="296D7C3C"/>
    <w:rsid w:val="299510B9"/>
    <w:rsid w:val="29DA37F8"/>
    <w:rsid w:val="2AF2BC98"/>
    <w:rsid w:val="2BB8C674"/>
    <w:rsid w:val="2BF9DE8C"/>
    <w:rsid w:val="2DDABFCD"/>
    <w:rsid w:val="2DE972CC"/>
    <w:rsid w:val="2DFA5C88"/>
    <w:rsid w:val="2DFA872C"/>
    <w:rsid w:val="2E4CAD23"/>
    <w:rsid w:val="2E823626"/>
    <w:rsid w:val="2EAC2E0D"/>
    <w:rsid w:val="2F752701"/>
    <w:rsid w:val="2FE0D8D5"/>
    <w:rsid w:val="30C94FA9"/>
    <w:rsid w:val="3165C818"/>
    <w:rsid w:val="317DF1E8"/>
    <w:rsid w:val="3192D550"/>
    <w:rsid w:val="32C04BE2"/>
    <w:rsid w:val="33CE7CE0"/>
    <w:rsid w:val="349D2B93"/>
    <w:rsid w:val="3501C01F"/>
    <w:rsid w:val="3656D42B"/>
    <w:rsid w:val="3696D87B"/>
    <w:rsid w:val="36B47E11"/>
    <w:rsid w:val="38210BA7"/>
    <w:rsid w:val="38497ED6"/>
    <w:rsid w:val="387531CC"/>
    <w:rsid w:val="391FEC64"/>
    <w:rsid w:val="3996D62E"/>
    <w:rsid w:val="399B7723"/>
    <w:rsid w:val="39C5A4BC"/>
    <w:rsid w:val="3A155779"/>
    <w:rsid w:val="3A42B335"/>
    <w:rsid w:val="3A6924D2"/>
    <w:rsid w:val="3A7C4EEB"/>
    <w:rsid w:val="3A81359A"/>
    <w:rsid w:val="3B12A3A3"/>
    <w:rsid w:val="3B7C846D"/>
    <w:rsid w:val="3B810B7A"/>
    <w:rsid w:val="3BC1C226"/>
    <w:rsid w:val="3BE31D3A"/>
    <w:rsid w:val="3BF7CD1A"/>
    <w:rsid w:val="3CA7EF31"/>
    <w:rsid w:val="3D093CF1"/>
    <w:rsid w:val="3D113280"/>
    <w:rsid w:val="3D2EAB31"/>
    <w:rsid w:val="3D9EEBF6"/>
    <w:rsid w:val="3E2C958C"/>
    <w:rsid w:val="3E5172D4"/>
    <w:rsid w:val="3E984DD1"/>
    <w:rsid w:val="3F3AA044"/>
    <w:rsid w:val="3F55BBA9"/>
    <w:rsid w:val="3FFA71BD"/>
    <w:rsid w:val="409EE45A"/>
    <w:rsid w:val="40BAB683"/>
    <w:rsid w:val="413ECCA8"/>
    <w:rsid w:val="414D8146"/>
    <w:rsid w:val="41EBD641"/>
    <w:rsid w:val="425C2374"/>
    <w:rsid w:val="42A659BD"/>
    <w:rsid w:val="43510358"/>
    <w:rsid w:val="4487EA15"/>
    <w:rsid w:val="45E08FDD"/>
    <w:rsid w:val="461EEB31"/>
    <w:rsid w:val="4644DA90"/>
    <w:rsid w:val="46B9C3F3"/>
    <w:rsid w:val="46E07917"/>
    <w:rsid w:val="477B4007"/>
    <w:rsid w:val="479F8A30"/>
    <w:rsid w:val="485D2F1F"/>
    <w:rsid w:val="49185473"/>
    <w:rsid w:val="4942B10C"/>
    <w:rsid w:val="49C5D0BB"/>
    <w:rsid w:val="4A536677"/>
    <w:rsid w:val="4AA8B5C8"/>
    <w:rsid w:val="4D2AD288"/>
    <w:rsid w:val="4D9545D2"/>
    <w:rsid w:val="4DA482AE"/>
    <w:rsid w:val="4DF4A09C"/>
    <w:rsid w:val="4EE54411"/>
    <w:rsid w:val="4F06D27A"/>
    <w:rsid w:val="50A2DBE0"/>
    <w:rsid w:val="51B976EE"/>
    <w:rsid w:val="5289828F"/>
    <w:rsid w:val="54B89FA3"/>
    <w:rsid w:val="54E073CF"/>
    <w:rsid w:val="5548425F"/>
    <w:rsid w:val="55C9DAE9"/>
    <w:rsid w:val="5630A280"/>
    <w:rsid w:val="5664C76B"/>
    <w:rsid w:val="577F1589"/>
    <w:rsid w:val="589E9367"/>
    <w:rsid w:val="58AE168E"/>
    <w:rsid w:val="59BBFFDE"/>
    <w:rsid w:val="5A12D78C"/>
    <w:rsid w:val="5A7E2B21"/>
    <w:rsid w:val="5A8F9552"/>
    <w:rsid w:val="5B045F84"/>
    <w:rsid w:val="5BF72689"/>
    <w:rsid w:val="5C9255DD"/>
    <w:rsid w:val="5DAED165"/>
    <w:rsid w:val="5E80F111"/>
    <w:rsid w:val="5E852D55"/>
    <w:rsid w:val="5EAEF558"/>
    <w:rsid w:val="5EE770BA"/>
    <w:rsid w:val="5EF1FC48"/>
    <w:rsid w:val="5F181457"/>
    <w:rsid w:val="600A261F"/>
    <w:rsid w:val="60B4CE76"/>
    <w:rsid w:val="60FDB452"/>
    <w:rsid w:val="611D1094"/>
    <w:rsid w:val="61359431"/>
    <w:rsid w:val="6159D85B"/>
    <w:rsid w:val="61DBC09D"/>
    <w:rsid w:val="627912AC"/>
    <w:rsid w:val="6282187D"/>
    <w:rsid w:val="62DB9F02"/>
    <w:rsid w:val="64FF47F3"/>
    <w:rsid w:val="65149440"/>
    <w:rsid w:val="653C32AA"/>
    <w:rsid w:val="65D4C9BB"/>
    <w:rsid w:val="664CD671"/>
    <w:rsid w:val="6728AFB2"/>
    <w:rsid w:val="672A1A4A"/>
    <w:rsid w:val="6732D5A8"/>
    <w:rsid w:val="673C9D0B"/>
    <w:rsid w:val="67A8A739"/>
    <w:rsid w:val="67C0824A"/>
    <w:rsid w:val="67CC8BC6"/>
    <w:rsid w:val="67ED19CC"/>
    <w:rsid w:val="680FFF48"/>
    <w:rsid w:val="6872AB26"/>
    <w:rsid w:val="68BC7853"/>
    <w:rsid w:val="68CE6E8E"/>
    <w:rsid w:val="68D1EDD3"/>
    <w:rsid w:val="692CD62E"/>
    <w:rsid w:val="69749D4E"/>
    <w:rsid w:val="69D945FC"/>
    <w:rsid w:val="6A0FF1BF"/>
    <w:rsid w:val="6A45BC49"/>
    <w:rsid w:val="6B8CF692"/>
    <w:rsid w:val="6B9EBE62"/>
    <w:rsid w:val="6BC0599F"/>
    <w:rsid w:val="6C9BB3CF"/>
    <w:rsid w:val="6D06E725"/>
    <w:rsid w:val="6D4B6FF5"/>
    <w:rsid w:val="70DFA969"/>
    <w:rsid w:val="7114DFCB"/>
    <w:rsid w:val="720F01FF"/>
    <w:rsid w:val="72ADCAE0"/>
    <w:rsid w:val="72C5C8DF"/>
    <w:rsid w:val="7351037F"/>
    <w:rsid w:val="73A4C88E"/>
    <w:rsid w:val="74780E79"/>
    <w:rsid w:val="747B31B7"/>
    <w:rsid w:val="748C5B5E"/>
    <w:rsid w:val="74C477CD"/>
    <w:rsid w:val="75F3C86A"/>
    <w:rsid w:val="76370E75"/>
    <w:rsid w:val="7676112B"/>
    <w:rsid w:val="778CBFE6"/>
    <w:rsid w:val="779AFDC7"/>
    <w:rsid w:val="77AA9956"/>
    <w:rsid w:val="77DA9C31"/>
    <w:rsid w:val="79F4932F"/>
    <w:rsid w:val="7A6AD851"/>
    <w:rsid w:val="7AA41C32"/>
    <w:rsid w:val="7ADFF3CB"/>
    <w:rsid w:val="7B529BE0"/>
    <w:rsid w:val="7BA573E2"/>
    <w:rsid w:val="7C22AD5A"/>
    <w:rsid w:val="7CF99472"/>
    <w:rsid w:val="7D858192"/>
    <w:rsid w:val="7E7104E5"/>
    <w:rsid w:val="7FA4CA86"/>
    <w:rsid w:val="7FC5A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82C7"/>
  <w15:docId w15:val="{66892D5F-665B-4F90-B970-6D5909FF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bidi="ar-EG"/>
    </w:rPr>
  </w:style>
  <w:style w:type="paragraph" w:styleId="Heading1">
    <w:name w:val="heading 1"/>
    <w:basedOn w:val="Normal"/>
    <w:next w:val="Normal"/>
    <w:link w:val="Heading1Char"/>
    <w:uiPriority w:val="9"/>
    <w:qFormat/>
    <w:rsid w:val="00C4764A"/>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C4764A"/>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C4764A"/>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link w:val="Heading4Char"/>
    <w:uiPriority w:val="9"/>
    <w:semiHidden/>
    <w:unhideWhenUsed/>
    <w:qFormat/>
    <w:rsid w:val="00C4764A"/>
    <w:pPr>
      <w:keepNext/>
      <w:keepLines/>
      <w:spacing w:before="80" w:after="40"/>
      <w:outlineLvl w:val="3"/>
    </w:pPr>
    <w:rPr>
      <w:rFonts w:eastAsia="Yu Gothic Light" w:cs="Times New Roman"/>
      <w:i/>
      <w:iCs/>
      <w:color w:val="0F4761"/>
    </w:rPr>
  </w:style>
  <w:style w:type="paragraph" w:styleId="Heading5">
    <w:name w:val="heading 5"/>
    <w:basedOn w:val="Normal"/>
    <w:next w:val="Normal"/>
    <w:link w:val="Heading5Char"/>
    <w:uiPriority w:val="9"/>
    <w:semiHidden/>
    <w:unhideWhenUsed/>
    <w:qFormat/>
    <w:rsid w:val="00C4764A"/>
    <w:pPr>
      <w:keepNext/>
      <w:keepLines/>
      <w:spacing w:before="80" w:after="40"/>
      <w:outlineLvl w:val="4"/>
    </w:pPr>
    <w:rPr>
      <w:rFonts w:eastAsia="Yu Gothic Light" w:cs="Times New Roman"/>
      <w:color w:val="0F4761"/>
    </w:rPr>
  </w:style>
  <w:style w:type="paragraph" w:styleId="Heading6">
    <w:name w:val="heading 6"/>
    <w:basedOn w:val="Normal"/>
    <w:next w:val="Normal"/>
    <w:link w:val="Heading6Char"/>
    <w:uiPriority w:val="9"/>
    <w:semiHidden/>
    <w:unhideWhenUsed/>
    <w:qFormat/>
    <w:rsid w:val="00C4764A"/>
    <w:pPr>
      <w:keepNext/>
      <w:keepLines/>
      <w:spacing w:before="40" w:after="0"/>
      <w:outlineLvl w:val="5"/>
    </w:pPr>
    <w:rPr>
      <w:rFonts w:eastAsia="Yu Gothic Light" w:cs="Times New Roman"/>
      <w:i/>
      <w:iCs/>
      <w:color w:val="595959"/>
    </w:rPr>
  </w:style>
  <w:style w:type="paragraph" w:styleId="Heading7">
    <w:name w:val="heading 7"/>
    <w:basedOn w:val="Normal"/>
    <w:next w:val="Normal"/>
    <w:link w:val="Heading7Char"/>
    <w:uiPriority w:val="9"/>
    <w:semiHidden/>
    <w:unhideWhenUsed/>
    <w:qFormat/>
    <w:rsid w:val="00C4764A"/>
    <w:pPr>
      <w:keepNext/>
      <w:keepLines/>
      <w:spacing w:before="40" w:after="0"/>
      <w:outlineLvl w:val="6"/>
    </w:pPr>
    <w:rPr>
      <w:rFonts w:eastAsia="Yu Gothic Light" w:cs="Times New Roman"/>
      <w:color w:val="595959"/>
    </w:rPr>
  </w:style>
  <w:style w:type="paragraph" w:styleId="Heading8">
    <w:name w:val="heading 8"/>
    <w:basedOn w:val="Normal"/>
    <w:next w:val="Normal"/>
    <w:link w:val="Heading8Char"/>
    <w:uiPriority w:val="9"/>
    <w:semiHidden/>
    <w:unhideWhenUsed/>
    <w:qFormat/>
    <w:rsid w:val="00C4764A"/>
    <w:pPr>
      <w:keepNext/>
      <w:keepLines/>
      <w:spacing w:after="0"/>
      <w:outlineLvl w:val="7"/>
    </w:pPr>
    <w:rPr>
      <w:rFonts w:eastAsia="Yu Gothic Light" w:cs="Times New Roman"/>
      <w:i/>
      <w:iCs/>
      <w:color w:val="272727"/>
    </w:rPr>
  </w:style>
  <w:style w:type="paragraph" w:styleId="Heading9">
    <w:name w:val="heading 9"/>
    <w:basedOn w:val="Normal"/>
    <w:next w:val="Normal"/>
    <w:link w:val="Heading9Char"/>
    <w:uiPriority w:val="9"/>
    <w:semiHidden/>
    <w:unhideWhenUsed/>
    <w:qFormat/>
    <w:rsid w:val="00C4764A"/>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4764A"/>
    <w:rPr>
      <w:rFonts w:ascii="Aptos Display" w:eastAsia="Yu Gothic Light" w:hAnsi="Aptos Display" w:cs="Times New Roman"/>
      <w:color w:val="0F4761"/>
      <w:sz w:val="40"/>
      <w:szCs w:val="40"/>
    </w:rPr>
  </w:style>
  <w:style w:type="character" w:customStyle="1" w:styleId="Heading2Char">
    <w:name w:val="Heading 2 Char"/>
    <w:link w:val="Heading2"/>
    <w:uiPriority w:val="9"/>
    <w:semiHidden/>
    <w:rsid w:val="00C4764A"/>
    <w:rPr>
      <w:rFonts w:ascii="Aptos Display" w:eastAsia="Yu Gothic Light" w:hAnsi="Aptos Display" w:cs="Times New Roman"/>
      <w:color w:val="0F4761"/>
      <w:sz w:val="32"/>
      <w:szCs w:val="32"/>
    </w:rPr>
  </w:style>
  <w:style w:type="character" w:customStyle="1" w:styleId="Heading3Char">
    <w:name w:val="Heading 3 Char"/>
    <w:link w:val="Heading3"/>
    <w:uiPriority w:val="9"/>
    <w:semiHidden/>
    <w:rsid w:val="00C4764A"/>
    <w:rPr>
      <w:rFonts w:eastAsia="Yu Gothic Light" w:cs="Times New Roman"/>
      <w:color w:val="0F4761"/>
      <w:sz w:val="28"/>
      <w:szCs w:val="28"/>
    </w:rPr>
  </w:style>
  <w:style w:type="character" w:customStyle="1" w:styleId="Heading4Char">
    <w:name w:val="Heading 4 Char"/>
    <w:link w:val="Heading4"/>
    <w:uiPriority w:val="9"/>
    <w:semiHidden/>
    <w:rsid w:val="00C4764A"/>
    <w:rPr>
      <w:rFonts w:eastAsia="Yu Gothic Light" w:cs="Times New Roman"/>
      <w:i/>
      <w:iCs/>
      <w:color w:val="0F4761"/>
    </w:rPr>
  </w:style>
  <w:style w:type="character" w:customStyle="1" w:styleId="Heading5Char">
    <w:name w:val="Heading 5 Char"/>
    <w:link w:val="Heading5"/>
    <w:uiPriority w:val="9"/>
    <w:semiHidden/>
    <w:rsid w:val="00C4764A"/>
    <w:rPr>
      <w:rFonts w:eastAsia="Yu Gothic Light" w:cs="Times New Roman"/>
      <w:color w:val="0F4761"/>
    </w:rPr>
  </w:style>
  <w:style w:type="character" w:customStyle="1" w:styleId="Heading6Char">
    <w:name w:val="Heading 6 Char"/>
    <w:link w:val="Heading6"/>
    <w:uiPriority w:val="9"/>
    <w:semiHidden/>
    <w:rsid w:val="00C4764A"/>
    <w:rPr>
      <w:rFonts w:eastAsia="Yu Gothic Light" w:cs="Times New Roman"/>
      <w:i/>
      <w:iCs/>
      <w:color w:val="595959"/>
    </w:rPr>
  </w:style>
  <w:style w:type="character" w:customStyle="1" w:styleId="Heading7Char">
    <w:name w:val="Heading 7 Char"/>
    <w:link w:val="Heading7"/>
    <w:uiPriority w:val="9"/>
    <w:semiHidden/>
    <w:rsid w:val="00C4764A"/>
    <w:rPr>
      <w:rFonts w:eastAsia="Yu Gothic Light" w:cs="Times New Roman"/>
      <w:color w:val="595959"/>
    </w:rPr>
  </w:style>
  <w:style w:type="character" w:customStyle="1" w:styleId="Heading8Char">
    <w:name w:val="Heading 8 Char"/>
    <w:link w:val="Heading8"/>
    <w:uiPriority w:val="9"/>
    <w:semiHidden/>
    <w:rsid w:val="00C4764A"/>
    <w:rPr>
      <w:rFonts w:eastAsia="Yu Gothic Light" w:cs="Times New Roman"/>
      <w:i/>
      <w:iCs/>
      <w:color w:val="272727"/>
    </w:rPr>
  </w:style>
  <w:style w:type="character" w:customStyle="1" w:styleId="Heading9Char">
    <w:name w:val="Heading 9 Char"/>
    <w:link w:val="Heading9"/>
    <w:uiPriority w:val="9"/>
    <w:semiHidden/>
    <w:rsid w:val="00C4764A"/>
    <w:rPr>
      <w:rFonts w:eastAsia="Yu Gothic Light" w:cs="Times New Roman"/>
      <w:color w:val="272727"/>
    </w:rPr>
  </w:style>
  <w:style w:type="paragraph" w:styleId="Title">
    <w:name w:val="Title"/>
    <w:basedOn w:val="Normal"/>
    <w:next w:val="Normal"/>
    <w:link w:val="TitleChar"/>
    <w:uiPriority w:val="10"/>
    <w:qFormat/>
    <w:rsid w:val="00C4764A"/>
    <w:pPr>
      <w:spacing w:after="80" w:line="240" w:lineRule="auto"/>
      <w:contextualSpacing/>
    </w:pPr>
    <w:rPr>
      <w:rFonts w:ascii="Aptos Display" w:eastAsia="Yu Gothic Light" w:hAnsi="Aptos Display" w:cs="Times New Roman"/>
      <w:spacing w:val="-10"/>
      <w:kern w:val="28"/>
      <w:sz w:val="56"/>
      <w:szCs w:val="56"/>
    </w:rPr>
  </w:style>
  <w:style w:type="character" w:customStyle="1" w:styleId="TitleChar">
    <w:name w:val="Title Char"/>
    <w:link w:val="Title"/>
    <w:uiPriority w:val="10"/>
    <w:rsid w:val="00C4764A"/>
    <w:rPr>
      <w:rFonts w:ascii="Aptos Display" w:eastAsia="Yu Gothic Light" w:hAnsi="Aptos Display" w:cs="Times New Roman"/>
      <w:spacing w:val="-10"/>
      <w:kern w:val="28"/>
      <w:sz w:val="56"/>
      <w:szCs w:val="56"/>
    </w:rPr>
  </w:style>
  <w:style w:type="paragraph" w:styleId="Subtitle">
    <w:name w:val="Subtitle"/>
    <w:basedOn w:val="Normal"/>
    <w:next w:val="Normal"/>
    <w:link w:val="SubtitleChar"/>
    <w:uiPriority w:val="11"/>
    <w:qFormat/>
    <w:rsid w:val="00C4764A"/>
    <w:pPr>
      <w:numPr>
        <w:ilvl w:val="1"/>
      </w:numPr>
    </w:pPr>
    <w:rPr>
      <w:rFonts w:eastAsia="Yu Gothic Light" w:cs="Times New Roman"/>
      <w:color w:val="595959"/>
      <w:spacing w:val="15"/>
      <w:sz w:val="28"/>
      <w:szCs w:val="28"/>
    </w:rPr>
  </w:style>
  <w:style w:type="character" w:customStyle="1" w:styleId="SubtitleChar">
    <w:name w:val="Subtitle Char"/>
    <w:link w:val="Subtitle"/>
    <w:uiPriority w:val="11"/>
    <w:rsid w:val="00C4764A"/>
    <w:rPr>
      <w:rFonts w:eastAsia="Yu Gothic Light" w:cs="Times New Roman"/>
      <w:color w:val="595959"/>
      <w:spacing w:val="15"/>
      <w:sz w:val="28"/>
      <w:szCs w:val="28"/>
    </w:rPr>
  </w:style>
  <w:style w:type="paragraph" w:styleId="Quote">
    <w:name w:val="Quote"/>
    <w:basedOn w:val="Normal"/>
    <w:next w:val="Normal"/>
    <w:link w:val="QuoteChar"/>
    <w:uiPriority w:val="29"/>
    <w:qFormat/>
    <w:rsid w:val="00C4764A"/>
    <w:pPr>
      <w:spacing w:before="160"/>
      <w:jc w:val="center"/>
    </w:pPr>
    <w:rPr>
      <w:i/>
      <w:iCs/>
      <w:color w:val="404040"/>
    </w:rPr>
  </w:style>
  <w:style w:type="character" w:customStyle="1" w:styleId="QuoteChar">
    <w:name w:val="Quote Char"/>
    <w:link w:val="Quote"/>
    <w:uiPriority w:val="29"/>
    <w:rsid w:val="00C4764A"/>
    <w:rPr>
      <w:i/>
      <w:iCs/>
      <w:color w:val="404040"/>
    </w:rPr>
  </w:style>
  <w:style w:type="paragraph" w:styleId="ListParagraph">
    <w:name w:val="List Paragraph"/>
    <w:basedOn w:val="Normal"/>
    <w:uiPriority w:val="34"/>
    <w:qFormat/>
    <w:rsid w:val="00C4764A"/>
    <w:pPr>
      <w:ind w:left="720"/>
      <w:contextualSpacing/>
    </w:pPr>
  </w:style>
  <w:style w:type="character" w:styleId="IntenseEmphasis">
    <w:name w:val="Intense Emphasis"/>
    <w:uiPriority w:val="21"/>
    <w:qFormat/>
    <w:rsid w:val="00C4764A"/>
    <w:rPr>
      <w:i/>
      <w:iCs/>
      <w:color w:val="0F4761"/>
    </w:rPr>
  </w:style>
  <w:style w:type="paragraph" w:styleId="IntenseQuote">
    <w:name w:val="Intense Quote"/>
    <w:basedOn w:val="Normal"/>
    <w:next w:val="Normal"/>
    <w:link w:val="IntenseQuoteChar"/>
    <w:uiPriority w:val="30"/>
    <w:qFormat/>
    <w:rsid w:val="00C4764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C4764A"/>
    <w:rPr>
      <w:i/>
      <w:iCs/>
      <w:color w:val="0F4761"/>
    </w:rPr>
  </w:style>
  <w:style w:type="character" w:styleId="IntenseReference">
    <w:name w:val="Intense Reference"/>
    <w:uiPriority w:val="32"/>
    <w:qFormat/>
    <w:rsid w:val="00C4764A"/>
    <w:rPr>
      <w:b/>
      <w:bCs/>
      <w:smallCaps/>
      <w:color w:val="0F4761"/>
      <w:spacing w:val="5"/>
    </w:rPr>
  </w:style>
  <w:style w:type="character" w:styleId="Hyperlink">
    <w:name w:val="Hyperlink"/>
    <w:uiPriority w:val="99"/>
    <w:unhideWhenUsed/>
    <w:rsid w:val="00C4764A"/>
    <w:rPr>
      <w:color w:val="0000FF"/>
      <w:u w:val="single"/>
    </w:rPr>
  </w:style>
  <w:style w:type="character" w:styleId="CommentReference">
    <w:name w:val="annotation reference"/>
    <w:uiPriority w:val="99"/>
    <w:semiHidden/>
    <w:unhideWhenUsed/>
    <w:rsid w:val="00C4764A"/>
    <w:rPr>
      <w:sz w:val="16"/>
      <w:szCs w:val="16"/>
    </w:rPr>
  </w:style>
  <w:style w:type="paragraph" w:styleId="CommentText">
    <w:name w:val="annotation text"/>
    <w:basedOn w:val="Normal"/>
    <w:link w:val="CommentTextChar"/>
    <w:uiPriority w:val="99"/>
    <w:unhideWhenUsed/>
    <w:rsid w:val="00C4764A"/>
    <w:pPr>
      <w:spacing w:line="240" w:lineRule="auto"/>
    </w:pPr>
    <w:rPr>
      <w:sz w:val="20"/>
      <w:szCs w:val="20"/>
    </w:rPr>
  </w:style>
  <w:style w:type="character" w:customStyle="1" w:styleId="CommentTextChar">
    <w:name w:val="Comment Text Char"/>
    <w:link w:val="CommentText"/>
    <w:uiPriority w:val="99"/>
    <w:rsid w:val="00C4764A"/>
    <w:rPr>
      <w:sz w:val="20"/>
      <w:szCs w:val="20"/>
    </w:rPr>
  </w:style>
  <w:style w:type="paragraph" w:styleId="CommentSubject">
    <w:name w:val="annotation subject"/>
    <w:basedOn w:val="CommentText"/>
    <w:next w:val="CommentText"/>
    <w:link w:val="CommentSubjectChar"/>
    <w:uiPriority w:val="99"/>
    <w:semiHidden/>
    <w:unhideWhenUsed/>
    <w:rsid w:val="00C4764A"/>
    <w:rPr>
      <w:b/>
      <w:bCs/>
    </w:rPr>
  </w:style>
  <w:style w:type="character" w:customStyle="1" w:styleId="CommentSubjectChar">
    <w:name w:val="Comment Subject Char"/>
    <w:link w:val="CommentSubject"/>
    <w:uiPriority w:val="99"/>
    <w:semiHidden/>
    <w:rsid w:val="00C4764A"/>
    <w:rPr>
      <w:b/>
      <w:bCs/>
      <w:sz w:val="20"/>
      <w:szCs w:val="20"/>
    </w:rPr>
  </w:style>
  <w:style w:type="character" w:customStyle="1" w:styleId="UnresolvedMention1">
    <w:name w:val="Unresolved Mention1"/>
    <w:uiPriority w:val="99"/>
    <w:semiHidden/>
    <w:unhideWhenUsed/>
    <w:rsid w:val="00C4764A"/>
    <w:rPr>
      <w:color w:val="605E5C"/>
      <w:shd w:val="clear" w:color="auto" w:fill="E1DFDD"/>
    </w:rPr>
  </w:style>
  <w:style w:type="paragraph" w:styleId="Revision">
    <w:name w:val="Revision"/>
    <w:hidden/>
    <w:uiPriority w:val="99"/>
    <w:semiHidden/>
    <w:rsid w:val="00662C60"/>
    <w:rPr>
      <w:kern w:val="2"/>
      <w:sz w:val="22"/>
      <w:szCs w:val="22"/>
      <w:lang w:bidi="ar-EG"/>
    </w:rPr>
  </w:style>
  <w:style w:type="character" w:customStyle="1" w:styleId="Mention1">
    <w:name w:val="Mention1"/>
    <w:uiPriority w:val="99"/>
    <w:unhideWhenUsed/>
    <w:rsid w:val="00BE41F2"/>
    <w:rPr>
      <w:color w:val="2B579A"/>
      <w:shd w:val="clear" w:color="auto" w:fill="E1DFDD"/>
    </w:rPr>
  </w:style>
  <w:style w:type="paragraph" w:styleId="HTMLPreformatted">
    <w:name w:val="HTML Preformatted"/>
    <w:basedOn w:val="Normal"/>
    <w:link w:val="HTMLPreformattedChar"/>
    <w:uiPriority w:val="99"/>
    <w:semiHidden/>
    <w:unhideWhenUsed/>
    <w:rsid w:val="003F1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bidi="ar-SA"/>
    </w:rPr>
  </w:style>
  <w:style w:type="character" w:customStyle="1" w:styleId="HTMLPreformattedChar">
    <w:name w:val="HTML Preformatted Char"/>
    <w:link w:val="HTMLPreformatted"/>
    <w:uiPriority w:val="99"/>
    <w:semiHidden/>
    <w:rsid w:val="003F1306"/>
    <w:rPr>
      <w:rFonts w:ascii="Courier New" w:eastAsia="Times New Roman" w:hAnsi="Courier New" w:cs="Courier New"/>
    </w:rPr>
  </w:style>
  <w:style w:type="character" w:customStyle="1" w:styleId="y2iqfc">
    <w:name w:val="y2iqfc"/>
    <w:rsid w:val="003F1306"/>
  </w:style>
  <w:style w:type="paragraph" w:styleId="BalloonText">
    <w:name w:val="Balloon Text"/>
    <w:basedOn w:val="Normal"/>
    <w:link w:val="BalloonTextChar"/>
    <w:uiPriority w:val="99"/>
    <w:semiHidden/>
    <w:unhideWhenUsed/>
    <w:rsid w:val="00A215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582"/>
    <w:rPr>
      <w:rFonts w:ascii="Tahoma" w:hAnsi="Tahoma" w:cs="Tahoma"/>
      <w:kern w:val="2"/>
      <w:sz w:val="16"/>
      <w:szCs w:val="16"/>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178448">
      <w:bodyDiv w:val="1"/>
      <w:marLeft w:val="0"/>
      <w:marRight w:val="0"/>
      <w:marTop w:val="0"/>
      <w:marBottom w:val="0"/>
      <w:divBdr>
        <w:top w:val="none" w:sz="0" w:space="0" w:color="auto"/>
        <w:left w:val="none" w:sz="0" w:space="0" w:color="auto"/>
        <w:bottom w:val="none" w:sz="0" w:space="0" w:color="auto"/>
        <w:right w:val="none" w:sz="0" w:space="0" w:color="auto"/>
      </w:divBdr>
      <w:divsChild>
        <w:div w:id="573316831">
          <w:marLeft w:val="0"/>
          <w:marRight w:val="0"/>
          <w:marTop w:val="0"/>
          <w:marBottom w:val="0"/>
          <w:divBdr>
            <w:top w:val="none" w:sz="0" w:space="0" w:color="auto"/>
            <w:left w:val="none" w:sz="0" w:space="0" w:color="auto"/>
            <w:bottom w:val="none" w:sz="0" w:space="0" w:color="auto"/>
            <w:right w:val="none" w:sz="0" w:space="0" w:color="auto"/>
          </w:divBdr>
        </w:div>
      </w:divsChild>
    </w:div>
    <w:div w:id="1555195988">
      <w:bodyDiv w:val="1"/>
      <w:marLeft w:val="0"/>
      <w:marRight w:val="0"/>
      <w:marTop w:val="0"/>
      <w:marBottom w:val="0"/>
      <w:divBdr>
        <w:top w:val="none" w:sz="0" w:space="0" w:color="auto"/>
        <w:left w:val="none" w:sz="0" w:space="0" w:color="auto"/>
        <w:bottom w:val="none" w:sz="0" w:space="0" w:color="auto"/>
        <w:right w:val="none" w:sz="0" w:space="0" w:color="auto"/>
      </w:divBdr>
      <w:divsChild>
        <w:div w:id="1249079068">
          <w:marLeft w:val="0"/>
          <w:marRight w:val="0"/>
          <w:marTop w:val="0"/>
          <w:marBottom w:val="0"/>
          <w:divBdr>
            <w:top w:val="none" w:sz="0" w:space="0" w:color="auto"/>
            <w:left w:val="none" w:sz="0" w:space="0" w:color="auto"/>
            <w:bottom w:val="none" w:sz="0" w:space="0" w:color="auto"/>
            <w:right w:val="none" w:sz="0" w:space="0" w:color="auto"/>
          </w:divBdr>
        </w:div>
      </w:divsChild>
    </w:div>
    <w:div w:id="1763724055">
      <w:bodyDiv w:val="1"/>
      <w:marLeft w:val="0"/>
      <w:marRight w:val="0"/>
      <w:marTop w:val="0"/>
      <w:marBottom w:val="0"/>
      <w:divBdr>
        <w:top w:val="none" w:sz="0" w:space="0" w:color="auto"/>
        <w:left w:val="none" w:sz="0" w:space="0" w:color="auto"/>
        <w:bottom w:val="none" w:sz="0" w:space="0" w:color="auto"/>
        <w:right w:val="none" w:sz="0" w:space="0" w:color="auto"/>
      </w:divBdr>
      <w:divsChild>
        <w:div w:id="1120874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mosquito-borne-diseases" TargetMode="External"/><Relationship Id="rId5" Type="http://schemas.openxmlformats.org/officeDocument/2006/relationships/numbering" Target="numbering.xml"/><Relationship Id="rId10" Type="http://schemas.openxmlformats.org/officeDocument/2006/relationships/hyperlink" Target="mailto:mosquitoprogram@mass.gov" TargetMode="External"/><Relationship Id="rId4" Type="http://schemas.openxmlformats.org/officeDocument/2006/relationships/customXml" Target="../customXml/item4.xml"/><Relationship Id="rId9" Type="http://schemas.openxmlformats.org/officeDocument/2006/relationships/hyperlink" Target="https://massnrc.org/spray-map/Region/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8dbe0c4-748a-4e17-baf4-445a2db175a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15" ma:contentTypeDescription="Create a new document." ma:contentTypeScope="" ma:versionID="2e526e2604bdbcdfe72ac1b8f65f1981">
  <xsd:schema xmlns:xsd="http://www.w3.org/2001/XMLSchema" xmlns:xs="http://www.w3.org/2001/XMLSchema" xmlns:p="http://schemas.microsoft.com/office/2006/metadata/properties" xmlns:ns3="08dbe0c4-748a-4e17-baf4-445a2db175ae" xmlns:ns4="f7e98fcf-7698-4ede-8b57-e9309bc07eb5" targetNamespace="http://schemas.microsoft.com/office/2006/metadata/properties" ma:root="true" ma:fieldsID="1becd0d133dec12cd0576e0bf35187bd" ns3:_="" ns4:_="">
    <xsd:import namespace="08dbe0c4-748a-4e17-baf4-445a2db175ae"/>
    <xsd:import namespace="f7e98fcf-7698-4ede-8b57-e9309bc07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e98fcf-7698-4ede-8b57-e9309bc07e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AFC6B-91AE-4049-90A5-AABE19EBA54B}">
  <ds:schemaRefs>
    <ds:schemaRef ds:uri="http://schemas.microsoft.com/sharepoint/v3/contenttype/forms"/>
  </ds:schemaRefs>
</ds:datastoreItem>
</file>

<file path=customXml/itemProps2.xml><?xml version="1.0" encoding="utf-8"?>
<ds:datastoreItem xmlns:ds="http://schemas.openxmlformats.org/officeDocument/2006/customXml" ds:itemID="{8D00CC42-207C-487B-962E-E99ED54F716E}">
  <ds:schemaRefs>
    <ds:schemaRef ds:uri="http://schemas.microsoft.com/office/2006/metadata/properties"/>
    <ds:schemaRef ds:uri="http://schemas.microsoft.com/office/infopath/2007/PartnerControls"/>
    <ds:schemaRef ds:uri="08dbe0c4-748a-4e17-baf4-445a2db175ae"/>
  </ds:schemaRefs>
</ds:datastoreItem>
</file>

<file path=customXml/itemProps3.xml><?xml version="1.0" encoding="utf-8"?>
<ds:datastoreItem xmlns:ds="http://schemas.openxmlformats.org/officeDocument/2006/customXml" ds:itemID="{11983B82-4480-4DD0-9DBF-61162168ACC5}">
  <ds:schemaRefs>
    <ds:schemaRef ds:uri="http://schemas.openxmlformats.org/officeDocument/2006/bibliography"/>
  </ds:schemaRefs>
</ds:datastoreItem>
</file>

<file path=customXml/itemProps4.xml><?xml version="1.0" encoding="utf-8"?>
<ds:datastoreItem xmlns:ds="http://schemas.openxmlformats.org/officeDocument/2006/customXml" ds:itemID="{9FC7CE7B-D27A-423F-A3B5-5444E2554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f7e98fcf-7698-4ede-8b57-e9309bc0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2178</Words>
  <Characters>12417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14566</CharactersWithSpaces>
  <SharedDoc>false</SharedDoc>
  <HLinks>
    <vt:vector size="18" baseType="variant">
      <vt:variant>
        <vt:i4>5832782</vt:i4>
      </vt:variant>
      <vt:variant>
        <vt:i4>6</vt:i4>
      </vt:variant>
      <vt:variant>
        <vt:i4>0</vt:i4>
      </vt:variant>
      <vt:variant>
        <vt:i4>5</vt:i4>
      </vt:variant>
      <vt:variant>
        <vt:lpwstr>https://www.mass.gov/mosquito-borne-diseases</vt:lpwstr>
      </vt:variant>
      <vt:variant>
        <vt:lpwstr/>
      </vt:variant>
      <vt:variant>
        <vt:i4>2228243</vt:i4>
      </vt:variant>
      <vt:variant>
        <vt:i4>3</vt:i4>
      </vt:variant>
      <vt:variant>
        <vt:i4>0</vt:i4>
      </vt:variant>
      <vt:variant>
        <vt:i4>5</vt:i4>
      </vt:variant>
      <vt:variant>
        <vt:lpwstr>mailto:mosquitoprogram@mass.gov</vt:lpwstr>
      </vt:variant>
      <vt:variant>
        <vt:lpwstr/>
      </vt:variant>
      <vt:variant>
        <vt:i4>851970</vt:i4>
      </vt:variant>
      <vt:variant>
        <vt:i4>0</vt:i4>
      </vt:variant>
      <vt:variant>
        <vt:i4>0</vt:i4>
      </vt:variant>
      <vt:variant>
        <vt:i4>5</vt:i4>
      </vt:variant>
      <vt:variant>
        <vt:lpwstr>https://massnrc.org/spray-map/Region/List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Catherine (DPH)</dc:creator>
  <cp:keywords/>
  <dc:description/>
  <cp:lastModifiedBy>Brown, Catherine (DPH)</cp:lastModifiedBy>
  <cp:revision>2</cp:revision>
  <dcterms:created xsi:type="dcterms:W3CDTF">2024-08-30T14:57:00Z</dcterms:created>
  <dcterms:modified xsi:type="dcterms:W3CDTF">2024-08-30T14:57:00Z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y fmtid="{D5CDD505-2E9C-101B-9397-08002B2CF9AE}" pid="3" name="_activity">
    <vt:lpwstr/>
  </property>
</Properties>
</file>