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87D2C" w14:textId="77777777" w:rsidR="00A229DE" w:rsidRDefault="00A229DE" w:rsidP="005433F0">
      <w:pPr>
        <w:spacing w:after="200" w:line="276" w:lineRule="auto"/>
        <w:jc w:val="center"/>
        <w:rPr>
          <w:rFonts w:ascii="Arial" w:hAnsi="Arial" w:cs="Arial"/>
          <w:sz w:val="28"/>
          <w:szCs w:val="28"/>
        </w:rPr>
      </w:pPr>
    </w:p>
    <w:p w14:paraId="4DD6C3E6" w14:textId="77777777" w:rsidR="00F626DE" w:rsidRDefault="00F626DE">
      <w:pPr>
        <w:spacing w:after="200" w:line="276" w:lineRule="auto"/>
        <w:rPr>
          <w:rFonts w:ascii="Arial" w:hAnsi="Arial" w:cs="Arial"/>
          <w:sz w:val="28"/>
          <w:szCs w:val="28"/>
        </w:rPr>
      </w:pPr>
    </w:p>
    <w:p w14:paraId="432620E7" w14:textId="77777777" w:rsidR="00CF27A7" w:rsidRDefault="00CF27A7">
      <w:pPr>
        <w:spacing w:after="200" w:line="276" w:lineRule="auto"/>
        <w:rPr>
          <w:rFonts w:ascii="Arial" w:hAnsi="Arial" w:cs="Arial"/>
          <w:sz w:val="28"/>
          <w:szCs w:val="28"/>
        </w:rPr>
      </w:pPr>
    </w:p>
    <w:p w14:paraId="28C9094C" w14:textId="77777777" w:rsidR="00F626DE" w:rsidRPr="005433F0" w:rsidRDefault="00F626DE" w:rsidP="005433F0">
      <w:pPr>
        <w:spacing w:after="200" w:line="276" w:lineRule="auto"/>
        <w:jc w:val="center"/>
        <w:rPr>
          <w:rFonts w:ascii="Arial" w:hAnsi="Arial" w:cs="Arial"/>
          <w:sz w:val="96"/>
          <w:szCs w:val="96"/>
        </w:rPr>
      </w:pPr>
      <w:r w:rsidRPr="005433F0">
        <w:rPr>
          <w:rFonts w:ascii="Arial" w:hAnsi="Arial" w:cs="Arial"/>
          <w:sz w:val="96"/>
          <w:szCs w:val="96"/>
        </w:rPr>
        <w:t>Consumer Handbook</w:t>
      </w:r>
    </w:p>
    <w:p w14:paraId="4376781C" w14:textId="77777777" w:rsidR="005433F0" w:rsidRDefault="005433F0">
      <w:pPr>
        <w:spacing w:after="200" w:line="276" w:lineRule="auto"/>
        <w:rPr>
          <w:rFonts w:ascii="Arial" w:hAnsi="Arial" w:cs="Arial"/>
          <w:sz w:val="28"/>
          <w:szCs w:val="28"/>
        </w:rPr>
      </w:pPr>
    </w:p>
    <w:p w14:paraId="32EA994C" w14:textId="77777777" w:rsidR="005433F0" w:rsidRDefault="005433F0" w:rsidP="005433F0">
      <w:pPr>
        <w:spacing w:after="200" w:line="276" w:lineRule="auto"/>
        <w:jc w:val="center"/>
        <w:rPr>
          <w:rFonts w:ascii="Arial" w:hAnsi="Arial" w:cs="Arial"/>
          <w:sz w:val="28"/>
          <w:szCs w:val="28"/>
        </w:rPr>
      </w:pPr>
    </w:p>
    <w:p w14:paraId="6D07CB41" w14:textId="77777777" w:rsidR="005433F0" w:rsidRDefault="00C77606" w:rsidP="00E52DBC">
      <w:pPr>
        <w:spacing w:after="200" w:line="276" w:lineRule="auto"/>
        <w:jc w:val="center"/>
        <w:rPr>
          <w:rFonts w:ascii="Arial" w:hAnsi="Arial" w:cs="Arial"/>
          <w:sz w:val="48"/>
          <w:szCs w:val="48"/>
        </w:rPr>
      </w:pPr>
      <w:r w:rsidRPr="00145D6B">
        <w:rPr>
          <w:noProof/>
        </w:rPr>
        <w:drawing>
          <wp:inline distT="0" distB="0" distL="0" distR="0" wp14:anchorId="66E0F802" wp14:editId="5F9746E2">
            <wp:extent cx="5314950" cy="1495425"/>
            <wp:effectExtent l="0" t="0" r="0" b="9525"/>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1495425"/>
                    </a:xfrm>
                    <a:prstGeom prst="rect">
                      <a:avLst/>
                    </a:prstGeom>
                    <a:noFill/>
                    <a:ln>
                      <a:noFill/>
                    </a:ln>
                  </pic:spPr>
                </pic:pic>
              </a:graphicData>
            </a:graphic>
          </wp:inline>
        </w:drawing>
      </w:r>
    </w:p>
    <w:p w14:paraId="5F0D63DD" w14:textId="77777777" w:rsidR="00E52DBC" w:rsidRPr="00E52DBC" w:rsidRDefault="00E52DBC" w:rsidP="00E52DBC">
      <w:pPr>
        <w:spacing w:after="200" w:line="276" w:lineRule="auto"/>
        <w:jc w:val="center"/>
        <w:rPr>
          <w:rFonts w:ascii="Arial" w:hAnsi="Arial" w:cs="Arial"/>
          <w:sz w:val="16"/>
          <w:szCs w:val="16"/>
        </w:rPr>
      </w:pPr>
    </w:p>
    <w:p w14:paraId="1FBCFAD1" w14:textId="77777777" w:rsidR="00E52DBC" w:rsidRPr="00ED4C2B" w:rsidRDefault="00E52DBC">
      <w:pPr>
        <w:spacing w:after="200" w:line="276" w:lineRule="auto"/>
        <w:rPr>
          <w:rFonts w:ascii="Arial" w:hAnsi="Arial" w:cs="Arial"/>
          <w:sz w:val="48"/>
          <w:szCs w:val="48"/>
        </w:rPr>
      </w:pPr>
    </w:p>
    <w:p w14:paraId="2FEEDC20" w14:textId="77777777" w:rsidR="005433F0" w:rsidRPr="00ED4C2B" w:rsidRDefault="00F626DE" w:rsidP="005433F0">
      <w:pPr>
        <w:jc w:val="center"/>
        <w:rPr>
          <w:rFonts w:ascii="Arial" w:hAnsi="Arial" w:cs="Arial"/>
          <w:sz w:val="48"/>
          <w:szCs w:val="48"/>
        </w:rPr>
      </w:pPr>
      <w:r w:rsidRPr="00ED4C2B">
        <w:rPr>
          <w:rFonts w:ascii="Arial" w:hAnsi="Arial" w:cs="Arial"/>
          <w:sz w:val="48"/>
          <w:szCs w:val="48"/>
        </w:rPr>
        <w:t>Important information</w:t>
      </w:r>
      <w:r w:rsidR="00CB446A">
        <w:rPr>
          <w:rFonts w:ascii="Arial" w:hAnsi="Arial" w:cs="Arial"/>
          <w:sz w:val="48"/>
          <w:szCs w:val="48"/>
        </w:rPr>
        <w:t xml:space="preserve"> about</w:t>
      </w:r>
    </w:p>
    <w:p w14:paraId="797F73F0" w14:textId="77777777" w:rsidR="00ED4C2B" w:rsidRDefault="00164354" w:rsidP="005433F0">
      <w:pPr>
        <w:jc w:val="center"/>
        <w:rPr>
          <w:rFonts w:ascii="Arial" w:hAnsi="Arial" w:cs="Arial"/>
          <w:sz w:val="48"/>
          <w:szCs w:val="48"/>
        </w:rPr>
      </w:pPr>
      <w:r>
        <w:rPr>
          <w:rFonts w:ascii="Arial" w:hAnsi="Arial" w:cs="Arial"/>
          <w:sz w:val="48"/>
          <w:szCs w:val="48"/>
        </w:rPr>
        <w:t>services offered by the</w:t>
      </w:r>
    </w:p>
    <w:p w14:paraId="298FC6DC" w14:textId="77777777" w:rsidR="00F626DE" w:rsidRDefault="00B63DDD" w:rsidP="00396F0E">
      <w:pPr>
        <w:jc w:val="center"/>
        <w:rPr>
          <w:rFonts w:ascii="Arial" w:hAnsi="Arial" w:cs="Arial"/>
          <w:sz w:val="48"/>
          <w:szCs w:val="48"/>
        </w:rPr>
      </w:pPr>
      <w:r>
        <w:rPr>
          <w:rFonts w:ascii="Arial" w:hAnsi="Arial" w:cs="Arial"/>
          <w:sz w:val="48"/>
          <w:szCs w:val="48"/>
        </w:rPr>
        <w:t xml:space="preserve">Vocational Rehabilitation Division </w:t>
      </w:r>
    </w:p>
    <w:p w14:paraId="0BCCA564" w14:textId="77777777" w:rsidR="0056750D" w:rsidRPr="00ED4C2B" w:rsidRDefault="0056750D" w:rsidP="00396F0E">
      <w:pPr>
        <w:jc w:val="center"/>
        <w:rPr>
          <w:rFonts w:ascii="Arial" w:hAnsi="Arial" w:cs="Arial"/>
          <w:sz w:val="48"/>
          <w:szCs w:val="48"/>
        </w:rPr>
      </w:pPr>
    </w:p>
    <w:p w14:paraId="44F19B09" w14:textId="77777777" w:rsidR="003D00FF" w:rsidRDefault="00C77606" w:rsidP="005C7F5B">
      <w:pPr>
        <w:jc w:val="center"/>
        <w:rPr>
          <w:rFonts w:ascii="Arial" w:hAnsi="Arial" w:cs="Arial"/>
          <w:i/>
          <w:sz w:val="24"/>
          <w:szCs w:val="24"/>
          <w:u w:val="single"/>
        </w:rPr>
      </w:pPr>
      <w:r>
        <w:rPr>
          <w:noProof/>
        </w:rPr>
        <w:drawing>
          <wp:inline distT="0" distB="0" distL="0" distR="0" wp14:anchorId="498723FE" wp14:editId="607CA395">
            <wp:extent cx="3676650" cy="1228725"/>
            <wp:effectExtent l="0" t="0" r="0" b="9525"/>
            <wp:docPr id="2" name="Picture 2" descr="mrc_cmyk_hi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c_cmyk_hi_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650" cy="1228725"/>
                    </a:xfrm>
                    <a:prstGeom prst="rect">
                      <a:avLst/>
                    </a:prstGeom>
                    <a:noFill/>
                    <a:ln>
                      <a:noFill/>
                    </a:ln>
                  </pic:spPr>
                </pic:pic>
              </a:graphicData>
            </a:graphic>
          </wp:inline>
        </w:drawing>
      </w:r>
      <w:r w:rsidR="003D00FF">
        <w:rPr>
          <w:rFonts w:ascii="Arial" w:hAnsi="Arial" w:cs="Arial"/>
          <w:i/>
          <w:sz w:val="24"/>
          <w:szCs w:val="24"/>
          <w:u w:val="single"/>
        </w:rPr>
        <w:br w:type="page"/>
      </w:r>
    </w:p>
    <w:p w14:paraId="03D57A78" w14:textId="77777777" w:rsidR="004170E6" w:rsidRDefault="00E23577" w:rsidP="00194849">
      <w:pPr>
        <w:widowControl w:val="0"/>
        <w:rPr>
          <w:rFonts w:ascii="Arial" w:hAnsi="Arial" w:cs="Arial"/>
          <w:sz w:val="28"/>
          <w:szCs w:val="28"/>
        </w:rPr>
      </w:pPr>
      <w:r>
        <w:rPr>
          <w:rFonts w:ascii="Arial" w:hAnsi="Arial" w:cs="Arial"/>
          <w:sz w:val="28"/>
          <w:szCs w:val="28"/>
        </w:rPr>
        <w:lastRenderedPageBreak/>
        <w:t>T</w:t>
      </w:r>
      <w:r w:rsidR="008C2E1F" w:rsidRPr="00051551">
        <w:rPr>
          <w:rFonts w:ascii="Arial" w:hAnsi="Arial" w:cs="Arial"/>
          <w:sz w:val="28"/>
          <w:szCs w:val="28"/>
        </w:rPr>
        <w:t xml:space="preserve">his </w:t>
      </w:r>
      <w:r w:rsidR="00F24054">
        <w:rPr>
          <w:rFonts w:ascii="Arial" w:hAnsi="Arial" w:cs="Arial"/>
          <w:sz w:val="28"/>
          <w:szCs w:val="28"/>
        </w:rPr>
        <w:t>handbook</w:t>
      </w:r>
      <w:r w:rsidR="00F24054" w:rsidRPr="00051551">
        <w:rPr>
          <w:rFonts w:ascii="Arial" w:hAnsi="Arial" w:cs="Arial"/>
          <w:sz w:val="28"/>
          <w:szCs w:val="28"/>
        </w:rPr>
        <w:t xml:space="preserve"> </w:t>
      </w:r>
      <w:r w:rsidR="008C2E1F" w:rsidRPr="00051551">
        <w:rPr>
          <w:rFonts w:ascii="Arial" w:hAnsi="Arial" w:cs="Arial"/>
          <w:sz w:val="28"/>
          <w:szCs w:val="28"/>
        </w:rPr>
        <w:t>contains important information</w:t>
      </w:r>
      <w:r>
        <w:rPr>
          <w:rFonts w:ascii="Arial" w:hAnsi="Arial" w:cs="Arial"/>
          <w:sz w:val="28"/>
          <w:szCs w:val="28"/>
        </w:rPr>
        <w:t xml:space="preserve"> about </w:t>
      </w:r>
      <w:r w:rsidR="00130FDE">
        <w:rPr>
          <w:rFonts w:ascii="Arial" w:hAnsi="Arial" w:cs="Arial"/>
          <w:sz w:val="28"/>
          <w:szCs w:val="28"/>
        </w:rPr>
        <w:t xml:space="preserve">how </w:t>
      </w:r>
      <w:r w:rsidR="004170E6">
        <w:rPr>
          <w:rFonts w:ascii="Arial" w:hAnsi="Arial" w:cs="Arial"/>
          <w:sz w:val="28"/>
          <w:szCs w:val="28"/>
        </w:rPr>
        <w:t xml:space="preserve">individuals with disabilities, who are determined to be eligible for Vocational Rehabilitation services, work with the </w:t>
      </w:r>
      <w:r w:rsidR="0093545D">
        <w:rPr>
          <w:rFonts w:ascii="Arial" w:hAnsi="Arial" w:cs="Arial"/>
          <w:sz w:val="28"/>
          <w:szCs w:val="28"/>
        </w:rPr>
        <w:t>Massachusetts Rehabilitation Commission (</w:t>
      </w:r>
      <w:r w:rsidR="004170E6">
        <w:rPr>
          <w:rFonts w:ascii="Arial" w:hAnsi="Arial" w:cs="Arial"/>
          <w:sz w:val="28"/>
          <w:szCs w:val="28"/>
        </w:rPr>
        <w:t>MRC</w:t>
      </w:r>
      <w:r w:rsidR="0093545D">
        <w:rPr>
          <w:rFonts w:ascii="Arial" w:hAnsi="Arial" w:cs="Arial"/>
          <w:sz w:val="28"/>
          <w:szCs w:val="28"/>
        </w:rPr>
        <w:t>)</w:t>
      </w:r>
      <w:r w:rsidR="004170E6">
        <w:rPr>
          <w:rFonts w:ascii="Arial" w:hAnsi="Arial" w:cs="Arial"/>
          <w:sz w:val="28"/>
          <w:szCs w:val="28"/>
        </w:rPr>
        <w:t xml:space="preserve"> as they</w:t>
      </w:r>
      <w:r>
        <w:rPr>
          <w:rFonts w:ascii="Arial" w:hAnsi="Arial" w:cs="Arial"/>
          <w:sz w:val="28"/>
          <w:szCs w:val="28"/>
        </w:rPr>
        <w:t xml:space="preserve"> look to keep or find a job</w:t>
      </w:r>
      <w:r w:rsidR="008C2E1F" w:rsidRPr="00051551">
        <w:rPr>
          <w:rFonts w:ascii="Arial" w:hAnsi="Arial" w:cs="Arial"/>
          <w:sz w:val="28"/>
          <w:szCs w:val="28"/>
        </w:rPr>
        <w:t>.</w:t>
      </w:r>
      <w:r w:rsidR="00BC34B7">
        <w:rPr>
          <w:rFonts w:ascii="Arial" w:hAnsi="Arial" w:cs="Arial"/>
          <w:sz w:val="28"/>
          <w:szCs w:val="28"/>
        </w:rPr>
        <w:t xml:space="preserve"> </w:t>
      </w:r>
      <w:r w:rsidR="004170E6">
        <w:rPr>
          <w:rFonts w:ascii="Arial" w:hAnsi="Arial" w:cs="Arial"/>
          <w:sz w:val="28"/>
          <w:szCs w:val="28"/>
        </w:rPr>
        <w:t xml:space="preserve">It also discusses the process for determining eligibility. </w:t>
      </w:r>
      <w:r w:rsidR="00F626DE">
        <w:rPr>
          <w:rFonts w:ascii="Arial" w:hAnsi="Arial" w:cs="Arial"/>
          <w:sz w:val="28"/>
          <w:szCs w:val="28"/>
        </w:rPr>
        <w:t>If</w:t>
      </w:r>
      <w:r w:rsidR="00F24054">
        <w:rPr>
          <w:rFonts w:ascii="Arial" w:hAnsi="Arial" w:cs="Arial"/>
          <w:sz w:val="28"/>
          <w:szCs w:val="28"/>
        </w:rPr>
        <w:t xml:space="preserve"> you need this information in another language please visit </w:t>
      </w:r>
      <w:hyperlink r:id="rId10" w:history="1">
        <w:r w:rsidR="00F24054" w:rsidRPr="004170E6">
          <w:rPr>
            <w:rStyle w:val="Hyperlink"/>
            <w:rFonts w:ascii="Arial" w:hAnsi="Arial" w:cs="Arial"/>
            <w:color w:val="000000"/>
            <w:sz w:val="28"/>
            <w:szCs w:val="28"/>
            <w:u w:val="none"/>
          </w:rPr>
          <w:t>www.mass.gov/mrc</w:t>
        </w:r>
      </w:hyperlink>
      <w:r w:rsidR="00F24054">
        <w:rPr>
          <w:rFonts w:ascii="Arial" w:hAnsi="Arial" w:cs="Arial"/>
          <w:sz w:val="28"/>
          <w:szCs w:val="28"/>
        </w:rPr>
        <w:t xml:space="preserve"> </w:t>
      </w:r>
      <w:r w:rsidR="00385685">
        <w:rPr>
          <w:rFonts w:ascii="Arial" w:hAnsi="Arial" w:cs="Arial"/>
          <w:sz w:val="28"/>
          <w:szCs w:val="28"/>
        </w:rPr>
        <w:t xml:space="preserve">under our “Publications and Reports” link </w:t>
      </w:r>
      <w:r w:rsidR="00F24054">
        <w:rPr>
          <w:rFonts w:ascii="Arial" w:hAnsi="Arial" w:cs="Arial"/>
          <w:sz w:val="28"/>
          <w:szCs w:val="28"/>
        </w:rPr>
        <w:t xml:space="preserve">for a list </w:t>
      </w:r>
      <w:r w:rsidR="00194849">
        <w:rPr>
          <w:rFonts w:ascii="Arial" w:hAnsi="Arial" w:cs="Arial"/>
          <w:sz w:val="28"/>
          <w:szCs w:val="28"/>
        </w:rPr>
        <w:t xml:space="preserve">of languages </w:t>
      </w:r>
      <w:r w:rsidR="00F24054">
        <w:rPr>
          <w:rFonts w:ascii="Arial" w:hAnsi="Arial" w:cs="Arial"/>
          <w:sz w:val="28"/>
          <w:szCs w:val="28"/>
        </w:rPr>
        <w:t>and link</w:t>
      </w:r>
      <w:r w:rsidR="00194849">
        <w:rPr>
          <w:rFonts w:ascii="Arial" w:hAnsi="Arial" w:cs="Arial"/>
          <w:sz w:val="28"/>
          <w:szCs w:val="28"/>
        </w:rPr>
        <w:t>s</w:t>
      </w:r>
      <w:r w:rsidR="00F24054">
        <w:rPr>
          <w:rFonts w:ascii="Arial" w:hAnsi="Arial" w:cs="Arial"/>
          <w:sz w:val="28"/>
          <w:szCs w:val="28"/>
        </w:rPr>
        <w:t xml:space="preserve"> to </w:t>
      </w:r>
      <w:r w:rsidR="00194849">
        <w:rPr>
          <w:rFonts w:ascii="Arial" w:hAnsi="Arial" w:cs="Arial"/>
          <w:sz w:val="28"/>
          <w:szCs w:val="28"/>
        </w:rPr>
        <w:t>them</w:t>
      </w:r>
      <w:r w:rsidR="004170E6">
        <w:rPr>
          <w:rFonts w:ascii="Arial" w:hAnsi="Arial" w:cs="Arial"/>
          <w:sz w:val="28"/>
          <w:szCs w:val="28"/>
        </w:rPr>
        <w:t>.</w:t>
      </w:r>
    </w:p>
    <w:p w14:paraId="2FC80B09" w14:textId="77777777" w:rsidR="00E23577" w:rsidRDefault="00E23577" w:rsidP="00194849">
      <w:pPr>
        <w:widowControl w:val="0"/>
        <w:rPr>
          <w:rFonts w:ascii="Arial" w:hAnsi="Arial" w:cs="Arial"/>
          <w:sz w:val="24"/>
          <w:szCs w:val="24"/>
        </w:rPr>
      </w:pPr>
    </w:p>
    <w:p w14:paraId="285C3003" w14:textId="77777777" w:rsidR="008C2E1F" w:rsidRDefault="008C2E1F" w:rsidP="008C2E1F">
      <w:pPr>
        <w:widowControl w:val="0"/>
        <w:rPr>
          <w:rFonts w:ascii="Arial" w:hAnsi="Arial" w:cs="Arial"/>
          <w:b/>
          <w:bCs/>
          <w:i/>
          <w:iCs/>
          <w:sz w:val="24"/>
          <w:szCs w:val="24"/>
        </w:rPr>
      </w:pPr>
      <w:r>
        <w:rPr>
          <w:rFonts w:ascii="Arial" w:hAnsi="Arial" w:cs="Arial"/>
          <w:b/>
          <w:bCs/>
          <w:i/>
          <w:iCs/>
          <w:sz w:val="24"/>
          <w:szCs w:val="24"/>
        </w:rPr>
        <w:t>Espanol (Spanish)</w:t>
      </w:r>
    </w:p>
    <w:p w14:paraId="73AAB176" w14:textId="77777777" w:rsidR="008C2E1F" w:rsidRDefault="008C2E1F" w:rsidP="008C2E1F">
      <w:pPr>
        <w:widowControl w:val="0"/>
        <w:rPr>
          <w:rFonts w:ascii="Arial" w:hAnsi="Arial" w:cs="Arial"/>
          <w:sz w:val="24"/>
          <w:szCs w:val="24"/>
        </w:rPr>
      </w:pPr>
      <w:r>
        <w:rPr>
          <w:rFonts w:ascii="Arial" w:hAnsi="Arial" w:cs="Arial"/>
          <w:sz w:val="24"/>
          <w:szCs w:val="24"/>
        </w:rPr>
        <w:t>Este librete contiene la información importante.</w:t>
      </w:r>
    </w:p>
    <w:p w14:paraId="7666FBEB" w14:textId="77777777" w:rsidR="008C2E1F" w:rsidRDefault="008C2E1F" w:rsidP="008C2E1F">
      <w:pPr>
        <w:widowControl w:val="0"/>
        <w:rPr>
          <w:rFonts w:ascii="Arial" w:hAnsi="Arial" w:cs="Arial"/>
          <w:sz w:val="24"/>
          <w:szCs w:val="24"/>
        </w:rPr>
      </w:pPr>
      <w:r>
        <w:rPr>
          <w:rFonts w:ascii="Arial" w:hAnsi="Arial" w:cs="Arial"/>
          <w:sz w:val="24"/>
          <w:szCs w:val="24"/>
        </w:rPr>
        <w:t>Haga por favor que alguien lo traduzca para usted.</w:t>
      </w:r>
    </w:p>
    <w:p w14:paraId="67DB508B" w14:textId="77777777" w:rsidR="008C2E1F" w:rsidRDefault="008C2E1F" w:rsidP="008C2E1F">
      <w:pPr>
        <w:widowControl w:val="0"/>
        <w:rPr>
          <w:rFonts w:ascii="Arial" w:hAnsi="Arial" w:cs="Arial"/>
          <w:sz w:val="24"/>
          <w:szCs w:val="24"/>
        </w:rPr>
      </w:pPr>
    </w:p>
    <w:p w14:paraId="63ADCD2B" w14:textId="77777777" w:rsidR="008C2E1F" w:rsidRDefault="008C2E1F" w:rsidP="008C2E1F">
      <w:pPr>
        <w:widowControl w:val="0"/>
        <w:rPr>
          <w:rFonts w:ascii="Arial" w:hAnsi="Arial" w:cs="Arial"/>
          <w:b/>
          <w:bCs/>
          <w:i/>
          <w:iCs/>
          <w:sz w:val="24"/>
          <w:szCs w:val="24"/>
        </w:rPr>
      </w:pPr>
      <w:r>
        <w:rPr>
          <w:rFonts w:ascii="Arial" w:hAnsi="Arial" w:cs="Arial"/>
          <w:b/>
          <w:bCs/>
          <w:i/>
          <w:iCs/>
          <w:sz w:val="24"/>
          <w:szCs w:val="24"/>
        </w:rPr>
        <w:t>Francais (French)</w:t>
      </w:r>
    </w:p>
    <w:p w14:paraId="1DA4E14F" w14:textId="77777777" w:rsidR="008C2E1F" w:rsidRDefault="008C2E1F" w:rsidP="008C2E1F">
      <w:pPr>
        <w:widowControl w:val="0"/>
        <w:rPr>
          <w:rFonts w:ascii="Arial" w:hAnsi="Arial" w:cs="Arial"/>
          <w:sz w:val="24"/>
          <w:szCs w:val="24"/>
        </w:rPr>
      </w:pPr>
      <w:r>
        <w:rPr>
          <w:rFonts w:ascii="Arial" w:hAnsi="Arial" w:cs="Arial"/>
          <w:sz w:val="24"/>
          <w:szCs w:val="24"/>
        </w:rPr>
        <w:t>Ce livret contient l'information importante.</w:t>
      </w:r>
    </w:p>
    <w:p w14:paraId="596462BF" w14:textId="77777777" w:rsidR="008C2E1F" w:rsidRDefault="008C2E1F" w:rsidP="008C2E1F">
      <w:pPr>
        <w:widowControl w:val="0"/>
        <w:rPr>
          <w:rFonts w:ascii="Arial" w:hAnsi="Arial" w:cs="Arial"/>
          <w:sz w:val="24"/>
          <w:szCs w:val="24"/>
        </w:rPr>
      </w:pPr>
      <w:r>
        <w:rPr>
          <w:rFonts w:ascii="Arial" w:hAnsi="Arial" w:cs="Arial"/>
          <w:sz w:val="24"/>
          <w:szCs w:val="24"/>
        </w:rPr>
        <w:t>Veuillez faire le traduire à quelqu'un pour vous.</w:t>
      </w:r>
    </w:p>
    <w:p w14:paraId="7B2D2B6D" w14:textId="77777777" w:rsidR="008C2E1F" w:rsidRDefault="008C2E1F" w:rsidP="008C2E1F">
      <w:pPr>
        <w:widowControl w:val="0"/>
        <w:rPr>
          <w:rFonts w:ascii="Arial" w:hAnsi="Arial" w:cs="Arial"/>
          <w:sz w:val="24"/>
          <w:szCs w:val="24"/>
        </w:rPr>
      </w:pPr>
    </w:p>
    <w:p w14:paraId="0EE7DFF9" w14:textId="77777777" w:rsidR="008C2E1F" w:rsidRDefault="008C2E1F" w:rsidP="008C2E1F">
      <w:pPr>
        <w:widowControl w:val="0"/>
        <w:rPr>
          <w:rFonts w:ascii="Arial" w:hAnsi="Arial" w:cs="Arial"/>
          <w:b/>
          <w:bCs/>
          <w:i/>
          <w:iCs/>
          <w:sz w:val="24"/>
          <w:szCs w:val="24"/>
        </w:rPr>
      </w:pPr>
      <w:r>
        <w:rPr>
          <w:rFonts w:ascii="Arial" w:hAnsi="Arial" w:cs="Arial"/>
          <w:b/>
          <w:bCs/>
          <w:i/>
          <w:iCs/>
          <w:sz w:val="24"/>
          <w:szCs w:val="24"/>
        </w:rPr>
        <w:t>Portugues (Portuguese)</w:t>
      </w:r>
    </w:p>
    <w:p w14:paraId="7088122B" w14:textId="77777777" w:rsidR="008C2E1F" w:rsidRDefault="008C2E1F" w:rsidP="008C2E1F">
      <w:pPr>
        <w:widowControl w:val="0"/>
        <w:rPr>
          <w:rFonts w:ascii="Arial" w:hAnsi="Arial" w:cs="Arial"/>
          <w:sz w:val="24"/>
          <w:szCs w:val="24"/>
        </w:rPr>
      </w:pPr>
      <w:r>
        <w:rPr>
          <w:rFonts w:ascii="Arial" w:hAnsi="Arial" w:cs="Arial"/>
          <w:sz w:val="24"/>
          <w:szCs w:val="24"/>
        </w:rPr>
        <w:t>Este livreto contem a informação importante.</w:t>
      </w:r>
    </w:p>
    <w:p w14:paraId="2F2DFD19" w14:textId="77777777" w:rsidR="008C2E1F" w:rsidRDefault="008C2E1F" w:rsidP="008C2E1F">
      <w:pPr>
        <w:widowControl w:val="0"/>
        <w:rPr>
          <w:rFonts w:ascii="Arial" w:hAnsi="Arial" w:cs="Arial"/>
          <w:sz w:val="24"/>
          <w:szCs w:val="24"/>
        </w:rPr>
      </w:pPr>
      <w:r>
        <w:rPr>
          <w:rFonts w:ascii="Arial" w:hAnsi="Arial" w:cs="Arial"/>
          <w:sz w:val="24"/>
          <w:szCs w:val="24"/>
        </w:rPr>
        <w:t>Mande por favor alguém traduzi-lo para você.</w:t>
      </w:r>
    </w:p>
    <w:p w14:paraId="12537D21" w14:textId="77777777" w:rsidR="008C2E1F" w:rsidRDefault="008C2E1F" w:rsidP="008C2E1F">
      <w:pPr>
        <w:widowControl w:val="0"/>
        <w:rPr>
          <w:rFonts w:ascii="Arial" w:hAnsi="Arial" w:cs="Arial"/>
          <w:sz w:val="24"/>
          <w:szCs w:val="24"/>
        </w:rPr>
      </w:pPr>
    </w:p>
    <w:p w14:paraId="27F414AF" w14:textId="77777777" w:rsidR="008C2E1F" w:rsidRDefault="008C2E1F" w:rsidP="008C2E1F">
      <w:pPr>
        <w:widowControl w:val="0"/>
        <w:rPr>
          <w:rFonts w:ascii="Arial" w:hAnsi="Arial" w:cs="Arial"/>
          <w:b/>
          <w:bCs/>
          <w:i/>
          <w:iCs/>
          <w:sz w:val="24"/>
          <w:szCs w:val="24"/>
        </w:rPr>
      </w:pPr>
      <w:r>
        <w:rPr>
          <w:rFonts w:ascii="Arial" w:hAnsi="Arial" w:cs="Arial"/>
          <w:b/>
          <w:bCs/>
          <w:i/>
          <w:iCs/>
          <w:sz w:val="24"/>
          <w:szCs w:val="24"/>
        </w:rPr>
        <w:t>Chinese</w:t>
      </w:r>
    </w:p>
    <w:p w14:paraId="59CA522B" w14:textId="77777777" w:rsidR="008C2E1F" w:rsidRDefault="008C2E1F" w:rsidP="008C2E1F">
      <w:pPr>
        <w:widowControl w:val="0"/>
        <w:rPr>
          <w:rFonts w:ascii="MS Mincho" w:eastAsia="MS Mincho" w:hAnsi="MS Mincho"/>
          <w:sz w:val="32"/>
          <w:szCs w:val="32"/>
          <w:lang w:val="ja-JP" w:eastAsia="ja-JP"/>
        </w:rPr>
      </w:pPr>
      <w:r>
        <w:rPr>
          <w:rFonts w:ascii="MS Mincho" w:eastAsia="MS Mincho" w:hAnsi="MS Mincho" w:hint="eastAsia"/>
          <w:sz w:val="32"/>
          <w:szCs w:val="32"/>
          <w:lang w:val="ja-JP" w:eastAsia="ja-JP"/>
        </w:rPr>
        <w:t>這本小冊子包含重要資訊。</w:t>
      </w:r>
    </w:p>
    <w:p w14:paraId="41BF183C" w14:textId="77777777" w:rsidR="008C2E1F" w:rsidRDefault="008C2E1F" w:rsidP="008C2E1F">
      <w:pPr>
        <w:widowControl w:val="0"/>
        <w:rPr>
          <w:rFonts w:ascii="MS Mincho" w:eastAsia="MS Mincho" w:hAnsi="MS Mincho"/>
          <w:sz w:val="24"/>
          <w:szCs w:val="24"/>
          <w:lang w:eastAsia="ja-JP"/>
        </w:rPr>
      </w:pPr>
      <w:r>
        <w:rPr>
          <w:rFonts w:ascii="MS Mincho" w:eastAsia="MS Mincho" w:hAnsi="MS Mincho" w:hint="eastAsia"/>
          <w:sz w:val="32"/>
          <w:szCs w:val="32"/>
          <w:lang w:val="ja-JP" w:eastAsia="ja-JP"/>
        </w:rPr>
        <w:t>請讓某人翻譯它為您</w:t>
      </w:r>
      <w:r>
        <w:rPr>
          <w:rFonts w:ascii="MS Mincho" w:eastAsia="MS Mincho" w:hAnsi="MS Mincho" w:hint="eastAsia"/>
          <w:sz w:val="24"/>
          <w:szCs w:val="24"/>
          <w:lang w:val="ja-JP" w:eastAsia="ja-JP"/>
        </w:rPr>
        <w:t>。</w:t>
      </w:r>
    </w:p>
    <w:p w14:paraId="5B117CC1" w14:textId="77777777" w:rsidR="008C2E1F" w:rsidRPr="008C2E1F" w:rsidRDefault="008C2E1F" w:rsidP="008C2E1F">
      <w:pPr>
        <w:widowControl w:val="0"/>
        <w:rPr>
          <w:sz w:val="24"/>
          <w:szCs w:val="24"/>
          <w:lang w:eastAsia="ja-JP"/>
        </w:rPr>
      </w:pPr>
    </w:p>
    <w:p w14:paraId="48EBD27A" w14:textId="77777777" w:rsidR="008C2E1F" w:rsidRPr="008C2E1F" w:rsidRDefault="008C2E1F" w:rsidP="008C2E1F">
      <w:pPr>
        <w:widowControl w:val="0"/>
        <w:rPr>
          <w:rFonts w:ascii="Arial" w:hAnsi="Arial" w:cs="Arial"/>
          <w:sz w:val="28"/>
          <w:szCs w:val="28"/>
        </w:rPr>
      </w:pPr>
    </w:p>
    <w:p w14:paraId="19F66E69" w14:textId="77777777" w:rsidR="00F24054" w:rsidRPr="00D621DD" w:rsidRDefault="006E4811" w:rsidP="00F24054">
      <w:pPr>
        <w:widowControl w:val="0"/>
        <w:rPr>
          <w:rFonts w:ascii="Arial" w:hAnsi="Arial" w:cs="Arial"/>
          <w:sz w:val="28"/>
          <w:szCs w:val="28"/>
          <w:u w:val="single"/>
        </w:rPr>
      </w:pPr>
      <w:r w:rsidRPr="00D621DD">
        <w:rPr>
          <w:rFonts w:ascii="Arial" w:hAnsi="Arial" w:cs="Arial"/>
          <w:sz w:val="28"/>
          <w:szCs w:val="28"/>
          <w:u w:val="single"/>
        </w:rPr>
        <w:t>Our</w:t>
      </w:r>
      <w:r w:rsidR="00164354">
        <w:rPr>
          <w:rFonts w:ascii="Arial" w:hAnsi="Arial" w:cs="Arial"/>
          <w:sz w:val="28"/>
          <w:szCs w:val="28"/>
          <w:u w:val="single"/>
        </w:rPr>
        <w:t xml:space="preserve"> Mission</w:t>
      </w:r>
    </w:p>
    <w:p w14:paraId="1DF66EB0" w14:textId="77777777" w:rsidR="00F24054" w:rsidRPr="00ED4C2B" w:rsidRDefault="00F24054" w:rsidP="00F24054">
      <w:pPr>
        <w:widowControl w:val="0"/>
        <w:rPr>
          <w:rFonts w:ascii="Arial" w:hAnsi="Arial" w:cs="Arial"/>
          <w:sz w:val="8"/>
          <w:szCs w:val="8"/>
        </w:rPr>
      </w:pPr>
      <w:r w:rsidRPr="00ED4C2B">
        <w:rPr>
          <w:rFonts w:ascii="Arial" w:hAnsi="Arial" w:cs="Arial"/>
          <w:sz w:val="8"/>
          <w:szCs w:val="8"/>
        </w:rPr>
        <w:t> </w:t>
      </w:r>
    </w:p>
    <w:p w14:paraId="120126CA" w14:textId="77777777" w:rsidR="00F24054" w:rsidRDefault="00F24054" w:rsidP="00F24054">
      <w:pPr>
        <w:widowControl w:val="0"/>
        <w:rPr>
          <w:rFonts w:ascii="Arial" w:hAnsi="Arial" w:cs="Arial"/>
          <w:sz w:val="28"/>
          <w:szCs w:val="28"/>
        </w:rPr>
      </w:pPr>
      <w:r w:rsidRPr="008C2E1F">
        <w:rPr>
          <w:rFonts w:ascii="Arial" w:hAnsi="Arial" w:cs="Arial"/>
          <w:sz w:val="28"/>
          <w:szCs w:val="28"/>
        </w:rPr>
        <w:t xml:space="preserve">The Massachusetts Rehabilitation Commission </w:t>
      </w:r>
      <w:r>
        <w:rPr>
          <w:rFonts w:ascii="Arial" w:hAnsi="Arial" w:cs="Arial"/>
          <w:sz w:val="28"/>
          <w:szCs w:val="28"/>
        </w:rPr>
        <w:t xml:space="preserve">promotes equality, empowerment and independence of individuals with disabilities. These goals are achieved through enhancing and encouraging personal </w:t>
      </w:r>
      <w:r w:rsidR="00CA1ABD">
        <w:rPr>
          <w:rFonts w:ascii="Arial" w:hAnsi="Arial" w:cs="Arial"/>
          <w:sz w:val="28"/>
          <w:szCs w:val="28"/>
        </w:rPr>
        <w:t>choice and the right to succeed or fail in the pursuit of independence and employment in the community.</w:t>
      </w:r>
    </w:p>
    <w:p w14:paraId="5139C67C" w14:textId="77777777" w:rsidR="00CA1ABD" w:rsidRDefault="00CA1ABD" w:rsidP="00F24054">
      <w:pPr>
        <w:widowControl w:val="0"/>
        <w:rPr>
          <w:rFonts w:ascii="Arial" w:hAnsi="Arial" w:cs="Arial"/>
          <w:sz w:val="28"/>
          <w:szCs w:val="28"/>
        </w:rPr>
      </w:pPr>
    </w:p>
    <w:p w14:paraId="3080583E" w14:textId="77777777" w:rsidR="006E4811" w:rsidRPr="00D621DD" w:rsidRDefault="006E4811" w:rsidP="00F24054">
      <w:pPr>
        <w:widowControl w:val="0"/>
        <w:rPr>
          <w:rFonts w:ascii="Arial" w:hAnsi="Arial" w:cs="Arial"/>
          <w:sz w:val="28"/>
          <w:szCs w:val="28"/>
          <w:u w:val="single"/>
        </w:rPr>
      </w:pPr>
      <w:r w:rsidRPr="00D621DD">
        <w:rPr>
          <w:rFonts w:ascii="Arial" w:hAnsi="Arial" w:cs="Arial"/>
          <w:sz w:val="28"/>
          <w:szCs w:val="28"/>
          <w:u w:val="single"/>
        </w:rPr>
        <w:t>Our Vision</w:t>
      </w:r>
    </w:p>
    <w:p w14:paraId="46C60A28" w14:textId="77777777" w:rsidR="00ED4C2B" w:rsidRPr="00ED4C2B" w:rsidRDefault="00ED4C2B" w:rsidP="00F24054">
      <w:pPr>
        <w:widowControl w:val="0"/>
        <w:rPr>
          <w:rFonts w:ascii="Arial" w:hAnsi="Arial" w:cs="Arial"/>
          <w:sz w:val="8"/>
          <w:szCs w:val="8"/>
        </w:rPr>
      </w:pPr>
    </w:p>
    <w:p w14:paraId="36806CE2" w14:textId="77777777" w:rsidR="00CA1ABD" w:rsidRPr="008C2E1F" w:rsidRDefault="00CA1ABD" w:rsidP="00F24054">
      <w:pPr>
        <w:widowControl w:val="0"/>
        <w:rPr>
          <w:rFonts w:ascii="Arial" w:hAnsi="Arial" w:cs="Arial"/>
          <w:sz w:val="28"/>
          <w:szCs w:val="28"/>
        </w:rPr>
      </w:pPr>
      <w:r>
        <w:rPr>
          <w:rFonts w:ascii="Arial" w:hAnsi="Arial" w:cs="Arial"/>
          <w:sz w:val="28"/>
          <w:szCs w:val="28"/>
        </w:rPr>
        <w:t>The MRC provides compre</w:t>
      </w:r>
      <w:r w:rsidR="00194849">
        <w:rPr>
          <w:rFonts w:ascii="Arial" w:hAnsi="Arial" w:cs="Arial"/>
          <w:sz w:val="28"/>
          <w:szCs w:val="28"/>
        </w:rPr>
        <w:t>he</w:t>
      </w:r>
      <w:r>
        <w:rPr>
          <w:rFonts w:ascii="Arial" w:hAnsi="Arial" w:cs="Arial"/>
          <w:sz w:val="28"/>
          <w:szCs w:val="28"/>
        </w:rPr>
        <w:t>nsive services to people with disabilities that maximize their quality of life and economic self-sufficiency in the community.</w:t>
      </w:r>
    </w:p>
    <w:p w14:paraId="77DDF776" w14:textId="77777777" w:rsidR="00F24054" w:rsidRPr="008C2E1F" w:rsidRDefault="00F24054" w:rsidP="00F24054">
      <w:pPr>
        <w:widowControl w:val="0"/>
        <w:rPr>
          <w:rFonts w:ascii="Arial" w:hAnsi="Arial" w:cs="Arial"/>
          <w:sz w:val="28"/>
          <w:szCs w:val="28"/>
        </w:rPr>
      </w:pPr>
    </w:p>
    <w:p w14:paraId="196B5026" w14:textId="77777777" w:rsidR="00F24054" w:rsidRDefault="00D621DD" w:rsidP="00D621DD">
      <w:pPr>
        <w:widowControl w:val="0"/>
        <w:rPr>
          <w:rFonts w:ascii="Arial" w:hAnsi="Arial" w:cs="Arial"/>
          <w:sz w:val="28"/>
          <w:szCs w:val="28"/>
        </w:rPr>
      </w:pPr>
      <w:r>
        <w:rPr>
          <w:rFonts w:ascii="Arial" w:hAnsi="Arial" w:cs="Arial"/>
          <w:sz w:val="28"/>
          <w:szCs w:val="28"/>
        </w:rPr>
        <w:t>We accomplish the goals of our Mission and Vision t</w:t>
      </w:r>
      <w:r w:rsidR="00F24054" w:rsidRPr="008C2E1F">
        <w:rPr>
          <w:rFonts w:ascii="Arial" w:hAnsi="Arial" w:cs="Arial"/>
          <w:sz w:val="28"/>
          <w:szCs w:val="28"/>
        </w:rPr>
        <w:t>hrough multiple programs</w:t>
      </w:r>
      <w:r w:rsidR="00CA1ABD">
        <w:rPr>
          <w:rFonts w:ascii="Arial" w:hAnsi="Arial" w:cs="Arial"/>
          <w:sz w:val="28"/>
          <w:szCs w:val="28"/>
        </w:rPr>
        <w:t xml:space="preserve"> and services</w:t>
      </w:r>
      <w:r w:rsidR="00F24054" w:rsidRPr="008C2E1F">
        <w:rPr>
          <w:rFonts w:ascii="Arial" w:hAnsi="Arial" w:cs="Arial"/>
          <w:sz w:val="28"/>
          <w:szCs w:val="28"/>
        </w:rPr>
        <w:t xml:space="preserve"> </w:t>
      </w:r>
      <w:r>
        <w:rPr>
          <w:rFonts w:ascii="Arial" w:hAnsi="Arial" w:cs="Arial"/>
          <w:sz w:val="28"/>
          <w:szCs w:val="28"/>
        </w:rPr>
        <w:t xml:space="preserve">offered </w:t>
      </w:r>
      <w:r w:rsidR="00CA1ABD">
        <w:rPr>
          <w:rFonts w:ascii="Arial" w:hAnsi="Arial" w:cs="Arial"/>
          <w:sz w:val="28"/>
          <w:szCs w:val="28"/>
        </w:rPr>
        <w:t>within</w:t>
      </w:r>
      <w:r w:rsidR="00F24054" w:rsidRPr="008C2E1F">
        <w:rPr>
          <w:rFonts w:ascii="Arial" w:hAnsi="Arial" w:cs="Arial"/>
          <w:sz w:val="28"/>
          <w:szCs w:val="28"/>
        </w:rPr>
        <w:t xml:space="preserve"> MRC</w:t>
      </w:r>
      <w:r>
        <w:rPr>
          <w:rFonts w:ascii="Arial" w:hAnsi="Arial" w:cs="Arial"/>
          <w:sz w:val="28"/>
          <w:szCs w:val="28"/>
        </w:rPr>
        <w:t xml:space="preserve"> by our three divisions</w:t>
      </w:r>
      <w:r w:rsidR="001532D0">
        <w:rPr>
          <w:rFonts w:ascii="Arial" w:hAnsi="Arial" w:cs="Arial"/>
          <w:sz w:val="28"/>
          <w:szCs w:val="28"/>
        </w:rPr>
        <w:t>:</w:t>
      </w:r>
    </w:p>
    <w:p w14:paraId="44EE7308" w14:textId="77777777" w:rsidR="00D621DD" w:rsidRPr="00D621DD" w:rsidRDefault="00D621DD" w:rsidP="00D621DD">
      <w:pPr>
        <w:widowControl w:val="0"/>
        <w:rPr>
          <w:rFonts w:ascii="Arial" w:hAnsi="Arial" w:cs="Arial"/>
          <w:sz w:val="8"/>
          <w:szCs w:val="8"/>
        </w:rPr>
      </w:pPr>
    </w:p>
    <w:p w14:paraId="0ABFE0B6" w14:textId="77777777" w:rsidR="00F24054" w:rsidRDefault="00F24054" w:rsidP="00BF5084">
      <w:pPr>
        <w:pStyle w:val="ListParagraph"/>
        <w:widowControl w:val="0"/>
        <w:numPr>
          <w:ilvl w:val="0"/>
          <w:numId w:val="16"/>
        </w:numPr>
        <w:rPr>
          <w:rFonts w:ascii="Arial" w:hAnsi="Arial" w:cs="Arial"/>
          <w:sz w:val="28"/>
          <w:szCs w:val="28"/>
        </w:rPr>
      </w:pPr>
      <w:r w:rsidRPr="008C2E1F">
        <w:rPr>
          <w:rFonts w:ascii="Arial" w:hAnsi="Arial" w:cs="Arial"/>
          <w:sz w:val="28"/>
          <w:szCs w:val="28"/>
        </w:rPr>
        <w:t>Vocational Rehabilitation (VR)</w:t>
      </w:r>
    </w:p>
    <w:p w14:paraId="7E1C61AF" w14:textId="77777777" w:rsidR="00D621DD" w:rsidRPr="00D621DD" w:rsidRDefault="00D621DD" w:rsidP="005D159C">
      <w:pPr>
        <w:widowControl w:val="0"/>
        <w:ind w:left="720"/>
        <w:rPr>
          <w:rFonts w:ascii="Arial" w:hAnsi="Arial" w:cs="Arial"/>
          <w:sz w:val="8"/>
          <w:szCs w:val="8"/>
        </w:rPr>
      </w:pPr>
    </w:p>
    <w:p w14:paraId="21DC5FED" w14:textId="77777777" w:rsidR="00F24054" w:rsidRDefault="00F24054" w:rsidP="00BF5084">
      <w:pPr>
        <w:pStyle w:val="ListParagraph"/>
        <w:widowControl w:val="0"/>
        <w:numPr>
          <w:ilvl w:val="0"/>
          <w:numId w:val="16"/>
        </w:numPr>
        <w:rPr>
          <w:rFonts w:ascii="Arial" w:hAnsi="Arial" w:cs="Arial"/>
          <w:sz w:val="28"/>
          <w:szCs w:val="28"/>
        </w:rPr>
      </w:pPr>
      <w:r w:rsidRPr="008C2E1F">
        <w:rPr>
          <w:rFonts w:ascii="Arial" w:hAnsi="Arial" w:cs="Arial"/>
          <w:sz w:val="28"/>
          <w:szCs w:val="28"/>
        </w:rPr>
        <w:t xml:space="preserve">Community Living </w:t>
      </w:r>
      <w:r w:rsidR="00906275">
        <w:rPr>
          <w:rFonts w:ascii="Arial" w:hAnsi="Arial" w:cs="Arial"/>
          <w:sz w:val="28"/>
          <w:szCs w:val="28"/>
        </w:rPr>
        <w:t>(CL)</w:t>
      </w:r>
    </w:p>
    <w:p w14:paraId="1E58C990" w14:textId="77777777" w:rsidR="00D621DD" w:rsidRPr="00D621DD" w:rsidRDefault="00D621DD" w:rsidP="005D159C">
      <w:pPr>
        <w:widowControl w:val="0"/>
        <w:ind w:left="720"/>
        <w:rPr>
          <w:rFonts w:ascii="Arial" w:hAnsi="Arial" w:cs="Arial"/>
          <w:sz w:val="8"/>
          <w:szCs w:val="8"/>
        </w:rPr>
      </w:pPr>
    </w:p>
    <w:p w14:paraId="4F395135" w14:textId="77777777" w:rsidR="00F24054" w:rsidRPr="008C2E1F" w:rsidRDefault="00F24054" w:rsidP="00BF5084">
      <w:pPr>
        <w:pStyle w:val="ListParagraph"/>
        <w:widowControl w:val="0"/>
        <w:numPr>
          <w:ilvl w:val="0"/>
          <w:numId w:val="16"/>
        </w:numPr>
        <w:rPr>
          <w:rFonts w:ascii="Arial" w:hAnsi="Arial" w:cs="Arial"/>
          <w:sz w:val="28"/>
          <w:szCs w:val="28"/>
        </w:rPr>
      </w:pPr>
      <w:r w:rsidRPr="008C2E1F">
        <w:rPr>
          <w:rFonts w:ascii="Arial" w:hAnsi="Arial" w:cs="Arial"/>
          <w:sz w:val="28"/>
          <w:szCs w:val="28"/>
        </w:rPr>
        <w:t>Disability Determination Services (DDS)</w:t>
      </w:r>
    </w:p>
    <w:p w14:paraId="64ED4B6C" w14:textId="77777777" w:rsidR="008C2E1F" w:rsidRDefault="008C2E1F" w:rsidP="008C2E1F">
      <w:pPr>
        <w:widowControl w:val="0"/>
        <w:rPr>
          <w:rFonts w:ascii="Arial" w:hAnsi="Arial" w:cs="Arial"/>
          <w:sz w:val="26"/>
          <w:szCs w:val="26"/>
        </w:rPr>
      </w:pPr>
    </w:p>
    <w:p w14:paraId="7E736105" w14:textId="77777777" w:rsidR="003D00FF" w:rsidRPr="00E52DBC" w:rsidRDefault="00194849" w:rsidP="00130FDE">
      <w:pPr>
        <w:widowControl w:val="0"/>
        <w:rPr>
          <w:rFonts w:ascii="Arial" w:hAnsi="Arial" w:cs="Arial"/>
          <w:sz w:val="28"/>
          <w:szCs w:val="28"/>
        </w:rPr>
      </w:pPr>
      <w:r w:rsidRPr="00E52DBC">
        <w:rPr>
          <w:rFonts w:ascii="Arial" w:hAnsi="Arial" w:cs="Arial"/>
          <w:bCs/>
          <w:sz w:val="26"/>
          <w:szCs w:val="26"/>
        </w:rPr>
        <w:t>This Handbook is a product of the partnership between t</w:t>
      </w:r>
      <w:r w:rsidR="0093545D">
        <w:rPr>
          <w:rFonts w:ascii="Arial" w:hAnsi="Arial" w:cs="Arial"/>
          <w:bCs/>
          <w:sz w:val="26"/>
          <w:szCs w:val="26"/>
        </w:rPr>
        <w:t>he State Rehabilitation Council</w:t>
      </w:r>
      <w:r w:rsidRPr="00E52DBC">
        <w:rPr>
          <w:rFonts w:ascii="Arial" w:hAnsi="Arial" w:cs="Arial"/>
          <w:bCs/>
          <w:sz w:val="26"/>
          <w:szCs w:val="26"/>
        </w:rPr>
        <w:t xml:space="preserve"> and the Massachusetts Rehabilitation Commission.</w:t>
      </w:r>
      <w:r w:rsidR="003D00FF" w:rsidRPr="00E52DBC">
        <w:rPr>
          <w:rFonts w:ascii="Arial" w:hAnsi="Arial" w:cs="Arial"/>
          <w:sz w:val="28"/>
          <w:szCs w:val="28"/>
        </w:rPr>
        <w:br w:type="page"/>
      </w:r>
    </w:p>
    <w:p w14:paraId="2B5E0783" w14:textId="77777777" w:rsidR="005433F0" w:rsidRPr="00835E23" w:rsidRDefault="005433F0" w:rsidP="00B025C0">
      <w:pPr>
        <w:widowControl w:val="0"/>
        <w:ind w:left="270"/>
        <w:jc w:val="center"/>
        <w:rPr>
          <w:rFonts w:ascii="Arial" w:hAnsi="Arial" w:cs="Arial"/>
          <w:b/>
          <w:color w:val="auto"/>
          <w:sz w:val="28"/>
          <w:szCs w:val="28"/>
        </w:rPr>
      </w:pPr>
      <w:r w:rsidRPr="00835E23">
        <w:rPr>
          <w:rFonts w:ascii="Arial" w:hAnsi="Arial" w:cs="Arial"/>
          <w:b/>
          <w:color w:val="auto"/>
          <w:sz w:val="28"/>
          <w:szCs w:val="28"/>
        </w:rPr>
        <w:t>The Massachusetts Re</w:t>
      </w:r>
      <w:r w:rsidR="007F437B" w:rsidRPr="00835E23">
        <w:rPr>
          <w:rFonts w:ascii="Arial" w:hAnsi="Arial" w:cs="Arial"/>
          <w:b/>
          <w:color w:val="auto"/>
          <w:sz w:val="28"/>
          <w:szCs w:val="28"/>
        </w:rPr>
        <w:t>h</w:t>
      </w:r>
      <w:r w:rsidRPr="00835E23">
        <w:rPr>
          <w:rFonts w:ascii="Arial" w:hAnsi="Arial" w:cs="Arial"/>
          <w:b/>
          <w:color w:val="auto"/>
          <w:sz w:val="28"/>
          <w:szCs w:val="28"/>
        </w:rPr>
        <w:t>abilitation Commission</w:t>
      </w:r>
    </w:p>
    <w:p w14:paraId="5152E875" w14:textId="77777777" w:rsidR="00ED4C2B" w:rsidRPr="0056750D" w:rsidRDefault="00ED4C2B" w:rsidP="00B025C0">
      <w:pPr>
        <w:widowControl w:val="0"/>
        <w:ind w:left="270"/>
        <w:jc w:val="center"/>
        <w:rPr>
          <w:rFonts w:ascii="Arial" w:hAnsi="Arial" w:cs="Arial"/>
          <w:b/>
          <w:color w:val="002060"/>
          <w:sz w:val="16"/>
          <w:szCs w:val="16"/>
        </w:rPr>
      </w:pPr>
    </w:p>
    <w:p w14:paraId="74ACAF5C" w14:textId="77777777" w:rsidR="00ED4C2B" w:rsidRDefault="00ED4C2B" w:rsidP="00ED4C2B">
      <w:pPr>
        <w:widowControl w:val="0"/>
        <w:ind w:left="270"/>
        <w:rPr>
          <w:rFonts w:ascii="Arial" w:hAnsi="Arial" w:cs="Arial"/>
          <w:sz w:val="28"/>
          <w:szCs w:val="28"/>
        </w:rPr>
      </w:pPr>
    </w:p>
    <w:p w14:paraId="1FD05AFA" w14:textId="77777777" w:rsidR="00B025C0" w:rsidRDefault="00B025C0" w:rsidP="00B025C0">
      <w:pPr>
        <w:widowControl w:val="0"/>
        <w:ind w:left="270"/>
        <w:rPr>
          <w:rFonts w:ascii="Arial" w:hAnsi="Arial" w:cs="Arial"/>
          <w:sz w:val="28"/>
          <w:szCs w:val="28"/>
        </w:rPr>
      </w:pPr>
    </w:p>
    <w:p w14:paraId="173EFAB8" w14:textId="0C569EFA" w:rsidR="00B025C0" w:rsidRDefault="000F1FD2" w:rsidP="000F1FD2">
      <w:pPr>
        <w:widowControl w:val="0"/>
        <w:rPr>
          <w:rFonts w:ascii="Arial" w:hAnsi="Arial" w:cs="Arial"/>
          <w:sz w:val="28"/>
          <w:szCs w:val="28"/>
        </w:rPr>
      </w:pPr>
      <w:r>
        <w:rPr>
          <w:rFonts w:ascii="Arial" w:hAnsi="Arial" w:cs="Arial"/>
          <w:noProof/>
          <w:sz w:val="28"/>
          <w:szCs w:val="28"/>
        </w:rPr>
        <w:drawing>
          <wp:inline distT="0" distB="0" distL="0" distR="0" wp14:anchorId="721DA007" wp14:editId="73A98F43">
            <wp:extent cx="1264920" cy="123831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mrO3 Cropped 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8095" cy="1261000"/>
                    </a:xfrm>
                    <a:prstGeom prst="rect">
                      <a:avLst/>
                    </a:prstGeom>
                  </pic:spPr>
                </pic:pic>
              </a:graphicData>
            </a:graphic>
          </wp:inline>
        </w:drawing>
      </w:r>
    </w:p>
    <w:p w14:paraId="66252CC6" w14:textId="77777777" w:rsidR="005433F0" w:rsidRDefault="005433F0" w:rsidP="00B025C0">
      <w:pPr>
        <w:widowControl w:val="0"/>
        <w:ind w:left="270"/>
        <w:rPr>
          <w:rFonts w:ascii="Arial" w:hAnsi="Arial" w:cs="Arial"/>
          <w:sz w:val="28"/>
          <w:szCs w:val="28"/>
        </w:rPr>
      </w:pPr>
    </w:p>
    <w:p w14:paraId="3B339028" w14:textId="77777777" w:rsidR="005433F0" w:rsidRPr="007C0E44" w:rsidRDefault="005433F0" w:rsidP="0056750D">
      <w:pPr>
        <w:widowControl w:val="0"/>
        <w:rPr>
          <w:sz w:val="30"/>
          <w:szCs w:val="30"/>
        </w:rPr>
      </w:pPr>
      <w:r w:rsidRPr="007C0E44">
        <w:rPr>
          <w:sz w:val="30"/>
          <w:szCs w:val="30"/>
        </w:rPr>
        <w:t>Dear Consumer:</w:t>
      </w:r>
    </w:p>
    <w:p w14:paraId="442E1B68" w14:textId="77777777" w:rsidR="002E67A5" w:rsidRDefault="002E67A5" w:rsidP="008C2E1F">
      <w:pPr>
        <w:widowControl w:val="0"/>
        <w:rPr>
          <w:rFonts w:ascii="Arial" w:hAnsi="Arial" w:cs="Arial"/>
          <w:sz w:val="28"/>
          <w:szCs w:val="28"/>
        </w:rPr>
      </w:pPr>
    </w:p>
    <w:p w14:paraId="37DE4C8F" w14:textId="77777777" w:rsidR="003D4CC9" w:rsidRPr="0056750D" w:rsidRDefault="003D4CC9" w:rsidP="003D4CC9">
      <w:pPr>
        <w:shd w:val="clear" w:color="auto" w:fill="FFFFFF"/>
        <w:spacing w:after="240" w:line="360" w:lineRule="atLeast"/>
        <w:rPr>
          <w:color w:val="auto"/>
          <w:kern w:val="0"/>
          <w:sz w:val="30"/>
          <w:szCs w:val="30"/>
          <w:lang w:val="en"/>
        </w:rPr>
      </w:pPr>
      <w:r w:rsidRPr="0056750D">
        <w:rPr>
          <w:color w:val="auto"/>
          <w:kern w:val="0"/>
          <w:sz w:val="30"/>
          <w:szCs w:val="30"/>
          <w:lang w:val="en"/>
        </w:rPr>
        <w:t>Welcome to the Massachusetts Rehabilitation Commission. The goal of our services is to promote dignity through employment and community living, one person at a time.  We hope that all citizens with disabilities in Massachusetts will have the opportunity to contribute as a productive member of their community and family as a result of services provided by the MRC.</w:t>
      </w:r>
    </w:p>
    <w:p w14:paraId="662BD360" w14:textId="77777777" w:rsidR="003D4CC9" w:rsidRDefault="003D4CC9" w:rsidP="003D4CC9">
      <w:pPr>
        <w:shd w:val="clear" w:color="auto" w:fill="FFFFFF"/>
        <w:spacing w:after="240" w:line="360" w:lineRule="atLeast"/>
        <w:rPr>
          <w:color w:val="auto"/>
          <w:kern w:val="0"/>
          <w:sz w:val="30"/>
          <w:szCs w:val="30"/>
          <w:lang w:val="en"/>
        </w:rPr>
      </w:pPr>
      <w:r w:rsidRPr="0056750D">
        <w:rPr>
          <w:color w:val="auto"/>
          <w:kern w:val="0"/>
          <w:sz w:val="30"/>
          <w:szCs w:val="30"/>
          <w:lang w:val="en"/>
        </w:rPr>
        <w:t>It is an honor to serve the Commonwealth and the disability community in my capacity as Commissioner.  I am proud of each one of our consumers and the MRC staff who have made a difference in their lives.</w:t>
      </w:r>
    </w:p>
    <w:p w14:paraId="3A590A61" w14:textId="77777777" w:rsidR="00385685" w:rsidRDefault="00385685" w:rsidP="003D4CC9">
      <w:pPr>
        <w:shd w:val="clear" w:color="auto" w:fill="FFFFFF"/>
        <w:spacing w:after="240" w:line="360" w:lineRule="atLeast"/>
        <w:rPr>
          <w:color w:val="auto"/>
          <w:kern w:val="0"/>
          <w:sz w:val="30"/>
          <w:szCs w:val="30"/>
          <w:lang w:val="en"/>
        </w:rPr>
      </w:pPr>
    </w:p>
    <w:p w14:paraId="5FD87D39" w14:textId="77777777" w:rsidR="000F1FD2" w:rsidRDefault="003D4CC9" w:rsidP="000F1FD2">
      <w:pPr>
        <w:shd w:val="clear" w:color="auto" w:fill="FFFFFF"/>
        <w:rPr>
          <w:color w:val="auto"/>
          <w:kern w:val="0"/>
          <w:sz w:val="30"/>
          <w:szCs w:val="30"/>
          <w:lang w:val="en"/>
        </w:rPr>
      </w:pPr>
      <w:r>
        <w:rPr>
          <w:color w:val="auto"/>
          <w:kern w:val="0"/>
          <w:sz w:val="30"/>
          <w:szCs w:val="30"/>
          <w:lang w:val="en"/>
        </w:rPr>
        <w:t>Sincerely,</w:t>
      </w:r>
    </w:p>
    <w:p w14:paraId="0433E225" w14:textId="641C1B54" w:rsidR="00385685" w:rsidRDefault="000F1FD2" w:rsidP="000F1FD2">
      <w:pPr>
        <w:shd w:val="clear" w:color="auto" w:fill="FFFFFF"/>
        <w:rPr>
          <w:color w:val="auto"/>
          <w:kern w:val="0"/>
          <w:sz w:val="30"/>
          <w:szCs w:val="30"/>
          <w:lang w:val="en"/>
        </w:rPr>
      </w:pPr>
      <w:r>
        <w:object w:dxaOrig="4335" w:dyaOrig="15" w14:anchorId="67E4A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75pt" o:ole="">
            <v:imagedata r:id="rId12" o:title=""/>
          </v:shape>
          <o:OLEObject Type="Embed" ProgID="Photoshop.Image.13" ShapeID="_x0000_i1025" DrawAspect="Content" ObjectID="_1509430354" r:id="rId13">
            <o:FieldCodes>\s</o:FieldCodes>
          </o:OLEObject>
        </w:object>
      </w:r>
    </w:p>
    <w:p w14:paraId="55774ECD" w14:textId="77777777" w:rsidR="003D4CC9" w:rsidRPr="0056750D" w:rsidRDefault="003D4CC9" w:rsidP="000F1FD2">
      <w:pPr>
        <w:shd w:val="clear" w:color="auto" w:fill="FFFFFF"/>
        <w:rPr>
          <w:color w:val="auto"/>
          <w:kern w:val="0"/>
          <w:sz w:val="30"/>
          <w:szCs w:val="30"/>
          <w:lang w:val="en"/>
        </w:rPr>
      </w:pPr>
      <w:r w:rsidRPr="0056750D">
        <w:rPr>
          <w:color w:val="auto"/>
          <w:kern w:val="0"/>
          <w:sz w:val="30"/>
          <w:szCs w:val="30"/>
          <w:lang w:val="en"/>
        </w:rPr>
        <w:t>Adelaide "Nicky" Osborne</w:t>
      </w:r>
      <w:r w:rsidRPr="0056750D">
        <w:rPr>
          <w:color w:val="auto"/>
          <w:kern w:val="0"/>
          <w:sz w:val="30"/>
          <w:szCs w:val="30"/>
          <w:lang w:val="en"/>
        </w:rPr>
        <w:br/>
        <w:t>Commissioner</w:t>
      </w:r>
      <w:r w:rsidRPr="0056750D">
        <w:rPr>
          <w:color w:val="auto"/>
          <w:kern w:val="0"/>
          <w:sz w:val="30"/>
          <w:szCs w:val="30"/>
          <w:lang w:val="en"/>
        </w:rPr>
        <w:br/>
      </w:r>
    </w:p>
    <w:p w14:paraId="5D16F280" w14:textId="77777777" w:rsidR="00B025C0" w:rsidRDefault="00B025C0" w:rsidP="00B025C0">
      <w:pPr>
        <w:widowControl w:val="0"/>
        <w:ind w:left="270" w:right="486"/>
        <w:rPr>
          <w:rFonts w:ascii="Arial" w:hAnsi="Arial" w:cs="Arial"/>
          <w:sz w:val="28"/>
          <w:szCs w:val="28"/>
        </w:rPr>
      </w:pPr>
    </w:p>
    <w:p w14:paraId="54620525" w14:textId="77777777" w:rsidR="007F437B" w:rsidRPr="002E67A5" w:rsidRDefault="007F437B" w:rsidP="00B025C0">
      <w:pPr>
        <w:widowControl w:val="0"/>
        <w:ind w:left="270"/>
        <w:rPr>
          <w:rFonts w:ascii="Arial" w:hAnsi="Arial" w:cs="Arial"/>
          <w:sz w:val="16"/>
          <w:szCs w:val="16"/>
        </w:rPr>
      </w:pPr>
    </w:p>
    <w:p w14:paraId="4F6C44D1" w14:textId="77777777" w:rsidR="00B025C0" w:rsidRDefault="00B025C0" w:rsidP="00B025C0">
      <w:pPr>
        <w:widowControl w:val="0"/>
        <w:ind w:left="270"/>
        <w:rPr>
          <w:rFonts w:ascii="Arial" w:hAnsi="Arial" w:cs="Arial"/>
          <w:sz w:val="16"/>
          <w:szCs w:val="16"/>
        </w:rPr>
      </w:pPr>
    </w:p>
    <w:p w14:paraId="0798E0BE" w14:textId="77777777" w:rsidR="003D00FF" w:rsidRDefault="003D00FF" w:rsidP="00B025C0">
      <w:pPr>
        <w:widowControl w:val="0"/>
        <w:ind w:left="270"/>
        <w:rPr>
          <w:rFonts w:ascii="Arial" w:hAnsi="Arial" w:cs="Arial"/>
          <w:sz w:val="16"/>
          <w:szCs w:val="16"/>
        </w:rPr>
      </w:pPr>
    </w:p>
    <w:p w14:paraId="0EF29232" w14:textId="77777777" w:rsidR="00D621DD" w:rsidRDefault="00D621DD" w:rsidP="00B025C0">
      <w:pPr>
        <w:widowControl w:val="0"/>
        <w:ind w:left="270"/>
        <w:rPr>
          <w:rFonts w:ascii="Arial" w:hAnsi="Arial" w:cs="Arial"/>
          <w:sz w:val="16"/>
          <w:szCs w:val="16"/>
        </w:rPr>
      </w:pPr>
    </w:p>
    <w:p w14:paraId="0ADF5259" w14:textId="77777777" w:rsidR="00D621DD" w:rsidRDefault="00D621DD" w:rsidP="00B025C0">
      <w:pPr>
        <w:widowControl w:val="0"/>
        <w:ind w:left="270"/>
        <w:rPr>
          <w:rFonts w:ascii="Arial" w:hAnsi="Arial" w:cs="Arial"/>
          <w:sz w:val="16"/>
          <w:szCs w:val="16"/>
        </w:rPr>
      </w:pPr>
    </w:p>
    <w:p w14:paraId="3466CD11" w14:textId="77777777" w:rsidR="0048021D" w:rsidRDefault="0048021D" w:rsidP="00B025C0">
      <w:pPr>
        <w:widowControl w:val="0"/>
        <w:ind w:left="270"/>
        <w:rPr>
          <w:rFonts w:ascii="Arial" w:hAnsi="Arial" w:cs="Arial"/>
          <w:sz w:val="16"/>
          <w:szCs w:val="16"/>
        </w:rPr>
      </w:pPr>
    </w:p>
    <w:p w14:paraId="66D5C982" w14:textId="77777777" w:rsidR="0048021D" w:rsidRDefault="0048021D" w:rsidP="00B025C0">
      <w:pPr>
        <w:widowControl w:val="0"/>
        <w:ind w:left="270"/>
        <w:rPr>
          <w:rFonts w:ascii="Arial" w:hAnsi="Arial" w:cs="Arial"/>
          <w:sz w:val="16"/>
          <w:szCs w:val="16"/>
        </w:rPr>
      </w:pPr>
    </w:p>
    <w:p w14:paraId="32A0733E" w14:textId="77777777" w:rsidR="003D4CC9" w:rsidRDefault="00B025C0" w:rsidP="00FE70DE">
      <w:pPr>
        <w:widowControl w:val="0"/>
        <w:ind w:left="270"/>
        <w:jc w:val="center"/>
        <w:rPr>
          <w:rFonts w:ascii="Arial" w:hAnsi="Arial" w:cs="Arial"/>
          <w:sz w:val="28"/>
          <w:szCs w:val="28"/>
        </w:rPr>
      </w:pPr>
      <w:r>
        <w:rPr>
          <w:rFonts w:ascii="Arial" w:hAnsi="Arial" w:cs="Arial"/>
          <w:sz w:val="28"/>
          <w:szCs w:val="28"/>
        </w:rPr>
        <w:t xml:space="preserve">Administrative Offices </w:t>
      </w:r>
      <w:r w:rsidR="00385685">
        <w:rPr>
          <w:rFonts w:ascii="Arial" w:hAnsi="Arial" w:cs="Arial"/>
          <w:sz w:val="28"/>
          <w:szCs w:val="28"/>
        </w:rPr>
        <w:t>|</w:t>
      </w:r>
      <w:r>
        <w:rPr>
          <w:rFonts w:ascii="Arial" w:hAnsi="Arial" w:cs="Arial"/>
          <w:sz w:val="28"/>
          <w:szCs w:val="28"/>
        </w:rPr>
        <w:t xml:space="preserve"> 600 Washington Street</w:t>
      </w:r>
      <w:r w:rsidR="00385685">
        <w:rPr>
          <w:rFonts w:ascii="Arial" w:hAnsi="Arial" w:cs="Arial"/>
          <w:sz w:val="28"/>
          <w:szCs w:val="28"/>
        </w:rPr>
        <w:t xml:space="preserve"> |</w:t>
      </w:r>
      <w:r>
        <w:rPr>
          <w:rFonts w:ascii="Arial" w:hAnsi="Arial" w:cs="Arial"/>
          <w:sz w:val="28"/>
          <w:szCs w:val="28"/>
        </w:rPr>
        <w:t xml:space="preserve"> Boston, MA</w:t>
      </w:r>
      <w:r w:rsidR="00D621DD">
        <w:rPr>
          <w:rFonts w:ascii="Arial" w:hAnsi="Arial" w:cs="Arial"/>
          <w:sz w:val="28"/>
          <w:szCs w:val="28"/>
        </w:rPr>
        <w:t xml:space="preserve"> </w:t>
      </w:r>
      <w:r>
        <w:rPr>
          <w:rFonts w:ascii="Arial" w:hAnsi="Arial" w:cs="Arial"/>
          <w:sz w:val="28"/>
          <w:szCs w:val="28"/>
        </w:rPr>
        <w:t>02111</w:t>
      </w:r>
    </w:p>
    <w:p w14:paraId="5071E465" w14:textId="77777777" w:rsidR="003D4CC9" w:rsidRDefault="003D4CC9" w:rsidP="00FE70DE">
      <w:pPr>
        <w:widowControl w:val="0"/>
        <w:ind w:left="270"/>
        <w:jc w:val="center"/>
        <w:rPr>
          <w:rFonts w:ascii="Arial" w:hAnsi="Arial" w:cs="Arial"/>
          <w:sz w:val="28"/>
          <w:szCs w:val="28"/>
        </w:rPr>
      </w:pPr>
    </w:p>
    <w:p w14:paraId="3C53CC7C" w14:textId="77777777" w:rsidR="00B025C0" w:rsidRPr="0056750D" w:rsidRDefault="003D4CC9" w:rsidP="00FE70DE">
      <w:pPr>
        <w:widowControl w:val="0"/>
        <w:ind w:left="270"/>
        <w:jc w:val="center"/>
        <w:rPr>
          <w:rFonts w:ascii="Arial" w:hAnsi="Arial" w:cs="Arial"/>
          <w:i/>
          <w:color w:val="002060"/>
          <w:sz w:val="16"/>
          <w:szCs w:val="16"/>
        </w:rPr>
      </w:pPr>
      <w:r w:rsidRPr="0056750D">
        <w:rPr>
          <w:rFonts w:ascii="Arial" w:hAnsi="Arial" w:cs="Arial"/>
          <w:i/>
          <w:color w:val="002060"/>
          <w:sz w:val="28"/>
          <w:szCs w:val="28"/>
        </w:rPr>
        <w:t xml:space="preserve">“Creating </w:t>
      </w:r>
      <w:r w:rsidR="00385685" w:rsidRPr="0056750D">
        <w:rPr>
          <w:rFonts w:ascii="Arial" w:hAnsi="Arial" w:cs="Arial"/>
          <w:i/>
          <w:color w:val="002060"/>
          <w:sz w:val="28"/>
          <w:szCs w:val="28"/>
        </w:rPr>
        <w:t>Opportunities</w:t>
      </w:r>
      <w:r w:rsidRPr="0056750D">
        <w:rPr>
          <w:rFonts w:ascii="Arial" w:hAnsi="Arial" w:cs="Arial"/>
          <w:i/>
          <w:color w:val="002060"/>
          <w:sz w:val="28"/>
          <w:szCs w:val="28"/>
        </w:rPr>
        <w:t xml:space="preserve"> For Independent Living and Work”</w:t>
      </w:r>
      <w:r w:rsidR="00B025C0" w:rsidRPr="0056750D">
        <w:rPr>
          <w:rFonts w:ascii="Arial" w:hAnsi="Arial" w:cs="Arial"/>
          <w:i/>
          <w:color w:val="002060"/>
          <w:sz w:val="16"/>
          <w:szCs w:val="16"/>
        </w:rPr>
        <w:br w:type="page"/>
      </w:r>
    </w:p>
    <w:p w14:paraId="75D88A0F" w14:textId="77777777" w:rsidR="008C2E1F" w:rsidRDefault="008C2E1F" w:rsidP="00C1586F">
      <w:pPr>
        <w:pStyle w:val="CHHeadings"/>
        <w:spacing w:before="0"/>
      </w:pPr>
      <w:r w:rsidRPr="00034ADC">
        <w:t>Table of Contents</w:t>
      </w:r>
    </w:p>
    <w:p w14:paraId="0F355990" w14:textId="77777777" w:rsidR="00B43EF3" w:rsidRPr="00714FA3" w:rsidRDefault="00B43EF3" w:rsidP="00911B17">
      <w:pPr>
        <w:widowControl w:val="0"/>
        <w:rPr>
          <w:rFonts w:ascii="Arial" w:hAnsi="Arial" w:cs="Arial"/>
          <w:bCs/>
          <w:sz w:val="12"/>
          <w:szCs w:val="12"/>
        </w:rPr>
      </w:pPr>
    </w:p>
    <w:p w14:paraId="0CB9A363" w14:textId="77777777" w:rsidR="00034ADC" w:rsidRDefault="0053569A" w:rsidP="00C1586F">
      <w:pPr>
        <w:widowControl w:val="0"/>
        <w:tabs>
          <w:tab w:val="left" w:pos="8280"/>
        </w:tabs>
        <w:rPr>
          <w:rFonts w:ascii="Arial" w:hAnsi="Arial" w:cs="Arial"/>
          <w:sz w:val="28"/>
          <w:szCs w:val="28"/>
        </w:rPr>
      </w:pPr>
      <w:hyperlink w:anchor="MRCorgchart" w:history="1">
        <w:r w:rsidR="00AB704A" w:rsidRPr="00930C67">
          <w:rPr>
            <w:rStyle w:val="Hyperlink"/>
            <w:rFonts w:ascii="Arial" w:hAnsi="Arial" w:cs="Arial"/>
            <w:sz w:val="28"/>
            <w:szCs w:val="28"/>
          </w:rPr>
          <w:t>O</w:t>
        </w:r>
        <w:r w:rsidR="00034ADC" w:rsidRPr="00930C67">
          <w:rPr>
            <w:rStyle w:val="Hyperlink"/>
            <w:rFonts w:ascii="Arial" w:hAnsi="Arial" w:cs="Arial"/>
            <w:sz w:val="28"/>
            <w:szCs w:val="28"/>
          </w:rPr>
          <w:t xml:space="preserve">verview of </w:t>
        </w:r>
        <w:r w:rsidR="00FE70DE" w:rsidRPr="00930C67">
          <w:rPr>
            <w:rStyle w:val="Hyperlink"/>
            <w:rFonts w:ascii="Arial" w:hAnsi="Arial" w:cs="Arial"/>
            <w:sz w:val="28"/>
            <w:szCs w:val="28"/>
          </w:rPr>
          <w:t>the MRC organization</w:t>
        </w:r>
      </w:hyperlink>
      <w:r w:rsidR="00034ADC">
        <w:rPr>
          <w:rFonts w:ascii="Arial" w:hAnsi="Arial" w:cs="Arial"/>
          <w:sz w:val="28"/>
          <w:szCs w:val="28"/>
        </w:rPr>
        <w:tab/>
      </w:r>
      <w:r w:rsidR="00834873">
        <w:rPr>
          <w:rFonts w:ascii="Arial" w:hAnsi="Arial" w:cs="Arial"/>
          <w:sz w:val="28"/>
          <w:szCs w:val="28"/>
        </w:rPr>
        <w:t xml:space="preserve">  </w:t>
      </w:r>
      <w:r w:rsidR="00E63C07">
        <w:rPr>
          <w:rFonts w:ascii="Arial" w:hAnsi="Arial" w:cs="Arial"/>
          <w:sz w:val="28"/>
          <w:szCs w:val="28"/>
        </w:rPr>
        <w:t>1</w:t>
      </w:r>
    </w:p>
    <w:p w14:paraId="48BDB7AC" w14:textId="77777777" w:rsidR="00AB704A" w:rsidRDefault="0053569A" w:rsidP="00AB704A">
      <w:pPr>
        <w:widowControl w:val="0"/>
        <w:tabs>
          <w:tab w:val="left" w:pos="8280"/>
        </w:tabs>
        <w:spacing w:before="120"/>
        <w:rPr>
          <w:rFonts w:ascii="Arial" w:hAnsi="Arial" w:cs="Arial"/>
          <w:sz w:val="28"/>
          <w:szCs w:val="28"/>
        </w:rPr>
      </w:pPr>
      <w:hyperlink w:anchor="MRCstepsvrprocess" w:history="1">
        <w:r w:rsidR="00AB704A" w:rsidRPr="00930C67">
          <w:rPr>
            <w:rStyle w:val="Hyperlink"/>
            <w:rFonts w:ascii="Arial" w:hAnsi="Arial" w:cs="Arial"/>
            <w:sz w:val="28"/>
            <w:szCs w:val="28"/>
          </w:rPr>
          <w:t xml:space="preserve">Summary of </w:t>
        </w:r>
        <w:r w:rsidR="00294AA5" w:rsidRPr="00930C67">
          <w:rPr>
            <w:rStyle w:val="Hyperlink"/>
            <w:rFonts w:ascii="Arial" w:hAnsi="Arial" w:cs="Arial"/>
            <w:sz w:val="28"/>
            <w:szCs w:val="28"/>
          </w:rPr>
          <w:t xml:space="preserve">the </w:t>
        </w:r>
        <w:r w:rsidR="00AB704A" w:rsidRPr="00930C67">
          <w:rPr>
            <w:rStyle w:val="Hyperlink"/>
            <w:rFonts w:ascii="Arial" w:hAnsi="Arial" w:cs="Arial"/>
            <w:sz w:val="28"/>
            <w:szCs w:val="28"/>
          </w:rPr>
          <w:t>MRC Vocational Rehabilitation process</w:t>
        </w:r>
      </w:hyperlink>
      <w:r w:rsidR="00193CCA" w:rsidRPr="00930C67">
        <w:rPr>
          <w:rFonts w:ascii="Arial" w:hAnsi="Arial" w:cs="Arial"/>
          <w:sz w:val="28"/>
          <w:szCs w:val="28"/>
        </w:rPr>
        <w:tab/>
      </w:r>
      <w:r w:rsidR="00834873">
        <w:rPr>
          <w:rFonts w:ascii="Arial" w:hAnsi="Arial" w:cs="Arial"/>
          <w:sz w:val="28"/>
          <w:szCs w:val="28"/>
        </w:rPr>
        <w:t xml:space="preserve">  </w:t>
      </w:r>
      <w:r w:rsidR="00E63C07">
        <w:rPr>
          <w:rFonts w:ascii="Arial" w:hAnsi="Arial" w:cs="Arial"/>
          <w:sz w:val="28"/>
          <w:szCs w:val="28"/>
        </w:rPr>
        <w:t>2</w:t>
      </w:r>
    </w:p>
    <w:p w14:paraId="313C2FDB" w14:textId="77777777" w:rsidR="008C2E1F" w:rsidRDefault="0053569A" w:rsidP="00AB704A">
      <w:pPr>
        <w:widowControl w:val="0"/>
        <w:tabs>
          <w:tab w:val="left" w:pos="8280"/>
        </w:tabs>
        <w:spacing w:before="120"/>
        <w:rPr>
          <w:rFonts w:ascii="Arial" w:hAnsi="Arial" w:cs="Arial"/>
          <w:sz w:val="28"/>
          <w:szCs w:val="28"/>
        </w:rPr>
      </w:pPr>
      <w:hyperlink w:anchor="Gettingstarted" w:history="1">
        <w:r w:rsidR="008C2E1F" w:rsidRPr="00930C67">
          <w:rPr>
            <w:rStyle w:val="Hyperlink"/>
            <w:rFonts w:ascii="Arial" w:hAnsi="Arial" w:cs="Arial"/>
            <w:sz w:val="28"/>
            <w:szCs w:val="28"/>
          </w:rPr>
          <w:t xml:space="preserve">Getting </w:t>
        </w:r>
        <w:r w:rsidR="00294AA5" w:rsidRPr="00930C67">
          <w:rPr>
            <w:rStyle w:val="Hyperlink"/>
            <w:rFonts w:ascii="Arial" w:hAnsi="Arial" w:cs="Arial"/>
            <w:sz w:val="28"/>
            <w:szCs w:val="28"/>
          </w:rPr>
          <w:t>s</w:t>
        </w:r>
        <w:r w:rsidR="008C2E1F" w:rsidRPr="00930C67">
          <w:rPr>
            <w:rStyle w:val="Hyperlink"/>
            <w:rFonts w:ascii="Arial" w:hAnsi="Arial" w:cs="Arial"/>
            <w:sz w:val="28"/>
            <w:szCs w:val="28"/>
          </w:rPr>
          <w:t>tar</w:t>
        </w:r>
        <w:r w:rsidR="002E67A5" w:rsidRPr="00930C67">
          <w:rPr>
            <w:rStyle w:val="Hyperlink"/>
            <w:rFonts w:ascii="Arial" w:hAnsi="Arial" w:cs="Arial"/>
            <w:sz w:val="28"/>
            <w:szCs w:val="28"/>
          </w:rPr>
          <w:t>ted in Vocational Rehabilitatio</w:t>
        </w:r>
        <w:r w:rsidR="00DD6A8C" w:rsidRPr="00930C67">
          <w:rPr>
            <w:rStyle w:val="Hyperlink"/>
            <w:rFonts w:ascii="Arial" w:hAnsi="Arial" w:cs="Arial"/>
            <w:sz w:val="28"/>
            <w:szCs w:val="28"/>
          </w:rPr>
          <w:t>n</w:t>
        </w:r>
        <w:r w:rsidR="00294AA5" w:rsidRPr="00930C67">
          <w:rPr>
            <w:rStyle w:val="Hyperlink"/>
            <w:rFonts w:ascii="Arial" w:hAnsi="Arial" w:cs="Arial"/>
            <w:sz w:val="28"/>
            <w:szCs w:val="28"/>
          </w:rPr>
          <w:t xml:space="preserve"> s</w:t>
        </w:r>
        <w:r w:rsidR="00034ADC" w:rsidRPr="00930C67">
          <w:rPr>
            <w:rStyle w:val="Hyperlink"/>
            <w:rFonts w:ascii="Arial" w:hAnsi="Arial" w:cs="Arial"/>
            <w:sz w:val="28"/>
            <w:szCs w:val="28"/>
          </w:rPr>
          <w:t>ervices</w:t>
        </w:r>
      </w:hyperlink>
      <w:r w:rsidR="002E67A5" w:rsidRPr="00ED4C2B">
        <w:rPr>
          <w:rFonts w:ascii="Arial" w:hAnsi="Arial" w:cs="Arial"/>
          <w:sz w:val="28"/>
          <w:szCs w:val="28"/>
        </w:rPr>
        <w:tab/>
      </w:r>
      <w:r w:rsidR="00834873">
        <w:rPr>
          <w:rFonts w:ascii="Arial" w:hAnsi="Arial" w:cs="Arial"/>
          <w:sz w:val="28"/>
          <w:szCs w:val="28"/>
        </w:rPr>
        <w:t xml:space="preserve">  </w:t>
      </w:r>
      <w:r w:rsidR="00E63C07">
        <w:rPr>
          <w:rFonts w:ascii="Arial" w:hAnsi="Arial" w:cs="Arial"/>
          <w:sz w:val="28"/>
          <w:szCs w:val="28"/>
        </w:rPr>
        <w:t>4</w:t>
      </w:r>
    </w:p>
    <w:p w14:paraId="6D04AD63" w14:textId="77777777" w:rsidR="00AB704A" w:rsidRPr="00ED4C2B" w:rsidRDefault="0053569A" w:rsidP="00AB704A">
      <w:pPr>
        <w:widowControl w:val="0"/>
        <w:tabs>
          <w:tab w:val="left" w:pos="8280"/>
        </w:tabs>
        <w:spacing w:before="120"/>
        <w:rPr>
          <w:rFonts w:ascii="Arial" w:hAnsi="Arial" w:cs="Arial"/>
          <w:b/>
          <w:bCs/>
          <w:sz w:val="28"/>
          <w:szCs w:val="28"/>
        </w:rPr>
      </w:pPr>
      <w:hyperlink w:anchor="applyforservices" w:history="1">
        <w:r w:rsidR="00AB704A" w:rsidRPr="00930C67">
          <w:rPr>
            <w:rStyle w:val="Hyperlink"/>
            <w:rFonts w:ascii="Arial" w:hAnsi="Arial" w:cs="Arial"/>
            <w:sz w:val="28"/>
            <w:szCs w:val="28"/>
          </w:rPr>
          <w:t xml:space="preserve">Applying for </w:t>
        </w:r>
        <w:r w:rsidR="00294AA5" w:rsidRPr="00930C67">
          <w:rPr>
            <w:rStyle w:val="Hyperlink"/>
            <w:rFonts w:ascii="Arial" w:hAnsi="Arial" w:cs="Arial"/>
            <w:sz w:val="28"/>
            <w:szCs w:val="28"/>
          </w:rPr>
          <w:t>s</w:t>
        </w:r>
        <w:r w:rsidR="00AB704A" w:rsidRPr="00930C67">
          <w:rPr>
            <w:rStyle w:val="Hyperlink"/>
            <w:rFonts w:ascii="Arial" w:hAnsi="Arial" w:cs="Arial"/>
            <w:sz w:val="28"/>
            <w:szCs w:val="28"/>
          </w:rPr>
          <w:t>ervices</w:t>
        </w:r>
      </w:hyperlink>
      <w:r w:rsidR="00193CCA">
        <w:rPr>
          <w:rFonts w:ascii="Arial" w:hAnsi="Arial" w:cs="Arial"/>
          <w:sz w:val="28"/>
          <w:szCs w:val="28"/>
        </w:rPr>
        <w:tab/>
      </w:r>
      <w:r w:rsidR="00834873">
        <w:rPr>
          <w:rFonts w:ascii="Arial" w:hAnsi="Arial" w:cs="Arial"/>
          <w:sz w:val="28"/>
          <w:szCs w:val="28"/>
        </w:rPr>
        <w:t xml:space="preserve">  </w:t>
      </w:r>
      <w:r w:rsidR="00E63C07">
        <w:rPr>
          <w:rFonts w:ascii="Arial" w:hAnsi="Arial" w:cs="Arial"/>
          <w:sz w:val="28"/>
          <w:szCs w:val="28"/>
        </w:rPr>
        <w:t>6</w:t>
      </w:r>
    </w:p>
    <w:p w14:paraId="677C9E15" w14:textId="77777777" w:rsidR="008C2E1F" w:rsidRPr="00ED4C2B" w:rsidRDefault="0053569A" w:rsidP="00AB704A">
      <w:pPr>
        <w:widowControl w:val="0"/>
        <w:tabs>
          <w:tab w:val="left" w:pos="8280"/>
        </w:tabs>
        <w:spacing w:before="120"/>
        <w:rPr>
          <w:rFonts w:ascii="Arial" w:hAnsi="Arial" w:cs="Arial"/>
          <w:sz w:val="28"/>
          <w:szCs w:val="28"/>
          <w:u w:val="single"/>
        </w:rPr>
      </w:pPr>
      <w:hyperlink w:anchor="determinedeligible" w:history="1">
        <w:r w:rsidR="00AB704A" w:rsidRPr="00930C67">
          <w:rPr>
            <w:rStyle w:val="Hyperlink"/>
            <w:rFonts w:ascii="Arial" w:hAnsi="Arial" w:cs="Arial"/>
            <w:sz w:val="28"/>
            <w:szCs w:val="28"/>
          </w:rPr>
          <w:t xml:space="preserve">Working with </w:t>
        </w:r>
        <w:r w:rsidR="00294AA5" w:rsidRPr="00930C67">
          <w:rPr>
            <w:rStyle w:val="Hyperlink"/>
            <w:rFonts w:ascii="Arial" w:hAnsi="Arial" w:cs="Arial"/>
            <w:sz w:val="28"/>
            <w:szCs w:val="28"/>
          </w:rPr>
          <w:t xml:space="preserve">the </w:t>
        </w:r>
        <w:r w:rsidR="00AB704A" w:rsidRPr="00930C67">
          <w:rPr>
            <w:rStyle w:val="Hyperlink"/>
            <w:rFonts w:ascii="Arial" w:hAnsi="Arial" w:cs="Arial"/>
            <w:sz w:val="28"/>
            <w:szCs w:val="28"/>
          </w:rPr>
          <w:t>MRC o</w:t>
        </w:r>
        <w:r w:rsidR="00034ADC" w:rsidRPr="00930C67">
          <w:rPr>
            <w:rStyle w:val="Hyperlink"/>
            <w:rFonts w:ascii="Arial" w:hAnsi="Arial" w:cs="Arial"/>
            <w:sz w:val="28"/>
            <w:szCs w:val="28"/>
          </w:rPr>
          <w:t>nce you are determined eligible</w:t>
        </w:r>
      </w:hyperlink>
      <w:r w:rsidR="00034ADC">
        <w:rPr>
          <w:rFonts w:ascii="Arial" w:hAnsi="Arial" w:cs="Arial"/>
          <w:b/>
          <w:bCs/>
          <w:sz w:val="28"/>
          <w:szCs w:val="28"/>
        </w:rPr>
        <w:tab/>
      </w:r>
      <w:r w:rsidR="00834873">
        <w:rPr>
          <w:rFonts w:ascii="Arial" w:hAnsi="Arial" w:cs="Arial"/>
          <w:b/>
          <w:bCs/>
          <w:sz w:val="28"/>
          <w:szCs w:val="28"/>
        </w:rPr>
        <w:t xml:space="preserve">  </w:t>
      </w:r>
      <w:r w:rsidR="00E63C07" w:rsidRPr="00E63C07">
        <w:rPr>
          <w:rFonts w:ascii="Arial" w:hAnsi="Arial" w:cs="Arial"/>
          <w:bCs/>
          <w:sz w:val="28"/>
          <w:szCs w:val="28"/>
        </w:rPr>
        <w:t>8</w:t>
      </w:r>
    </w:p>
    <w:p w14:paraId="32C973DB" w14:textId="77777777" w:rsidR="008C2E1F" w:rsidRDefault="0053569A" w:rsidP="00AB704A">
      <w:pPr>
        <w:widowControl w:val="0"/>
        <w:tabs>
          <w:tab w:val="left" w:pos="8280"/>
        </w:tabs>
        <w:spacing w:before="120"/>
        <w:rPr>
          <w:rFonts w:ascii="Arial" w:hAnsi="Arial" w:cs="Arial"/>
          <w:b/>
          <w:bCs/>
          <w:sz w:val="28"/>
          <w:szCs w:val="28"/>
        </w:rPr>
      </w:pPr>
      <w:hyperlink w:anchor="IPE" w:history="1">
        <w:r w:rsidR="00034ADC" w:rsidRPr="00930C67">
          <w:rPr>
            <w:rStyle w:val="Hyperlink"/>
            <w:rFonts w:ascii="Arial" w:hAnsi="Arial" w:cs="Arial"/>
            <w:sz w:val="28"/>
            <w:szCs w:val="28"/>
          </w:rPr>
          <w:t xml:space="preserve">Your </w:t>
        </w:r>
        <w:r w:rsidR="008C2E1F" w:rsidRPr="00930C67">
          <w:rPr>
            <w:rStyle w:val="Hyperlink"/>
            <w:rFonts w:ascii="Arial" w:hAnsi="Arial" w:cs="Arial"/>
            <w:sz w:val="28"/>
            <w:szCs w:val="28"/>
          </w:rPr>
          <w:t>Individual Plan for Employment</w:t>
        </w:r>
      </w:hyperlink>
      <w:r w:rsidR="008C2E1F" w:rsidRPr="00930C67">
        <w:rPr>
          <w:rFonts w:ascii="Arial" w:hAnsi="Arial" w:cs="Arial"/>
          <w:b/>
          <w:bCs/>
          <w:sz w:val="28"/>
          <w:szCs w:val="28"/>
        </w:rPr>
        <w:tab/>
      </w:r>
      <w:r w:rsidR="00834873">
        <w:rPr>
          <w:rFonts w:ascii="Arial" w:hAnsi="Arial" w:cs="Arial"/>
          <w:b/>
          <w:bCs/>
          <w:sz w:val="28"/>
          <w:szCs w:val="28"/>
        </w:rPr>
        <w:t xml:space="preserve">  </w:t>
      </w:r>
      <w:r w:rsidR="00E63C07" w:rsidRPr="00834873">
        <w:rPr>
          <w:rFonts w:ascii="Arial" w:hAnsi="Arial" w:cs="Arial"/>
          <w:bCs/>
          <w:sz w:val="28"/>
          <w:szCs w:val="28"/>
        </w:rPr>
        <w:t>9</w:t>
      </w:r>
    </w:p>
    <w:p w14:paraId="756E656F" w14:textId="77777777" w:rsidR="00AB704A" w:rsidRDefault="0053569A" w:rsidP="00AB704A">
      <w:pPr>
        <w:widowControl w:val="0"/>
        <w:tabs>
          <w:tab w:val="left" w:pos="8280"/>
        </w:tabs>
        <w:spacing w:before="120"/>
        <w:rPr>
          <w:rFonts w:ascii="Arial" w:hAnsi="Arial" w:cs="Arial"/>
          <w:sz w:val="28"/>
          <w:szCs w:val="28"/>
        </w:rPr>
      </w:pPr>
      <w:hyperlink w:anchor="prepareforjob" w:history="1">
        <w:r w:rsidR="00AB704A" w:rsidRPr="00930C67">
          <w:rPr>
            <w:rStyle w:val="Hyperlink"/>
            <w:rFonts w:ascii="Arial" w:hAnsi="Arial" w:cs="Arial"/>
            <w:sz w:val="28"/>
            <w:szCs w:val="28"/>
          </w:rPr>
          <w:t xml:space="preserve">Working with </w:t>
        </w:r>
        <w:r w:rsidR="00EA3363" w:rsidRPr="00930C67">
          <w:rPr>
            <w:rStyle w:val="Hyperlink"/>
            <w:rFonts w:ascii="Arial" w:hAnsi="Arial" w:cs="Arial"/>
            <w:sz w:val="28"/>
            <w:szCs w:val="28"/>
          </w:rPr>
          <w:t xml:space="preserve">the </w:t>
        </w:r>
        <w:r w:rsidR="00193CCA" w:rsidRPr="00930C67">
          <w:rPr>
            <w:rStyle w:val="Hyperlink"/>
            <w:rFonts w:ascii="Arial" w:hAnsi="Arial" w:cs="Arial"/>
            <w:sz w:val="28"/>
            <w:szCs w:val="28"/>
          </w:rPr>
          <w:t>MRC to prepare for a job</w:t>
        </w:r>
      </w:hyperlink>
      <w:r w:rsidR="00C702D0">
        <w:rPr>
          <w:rFonts w:ascii="Arial" w:hAnsi="Arial" w:cs="Arial"/>
          <w:sz w:val="28"/>
          <w:szCs w:val="28"/>
        </w:rPr>
        <w:tab/>
      </w:r>
      <w:r w:rsidR="00E63C07">
        <w:rPr>
          <w:rFonts w:ascii="Arial" w:hAnsi="Arial" w:cs="Arial"/>
          <w:sz w:val="28"/>
          <w:szCs w:val="28"/>
        </w:rPr>
        <w:t xml:space="preserve">10 </w:t>
      </w:r>
    </w:p>
    <w:p w14:paraId="27363B1A" w14:textId="77777777" w:rsidR="008C2E1F" w:rsidRDefault="0053569A" w:rsidP="00AB704A">
      <w:pPr>
        <w:widowControl w:val="0"/>
        <w:tabs>
          <w:tab w:val="left" w:pos="8280"/>
        </w:tabs>
        <w:spacing w:before="120"/>
        <w:rPr>
          <w:rFonts w:ascii="Arial" w:hAnsi="Arial" w:cs="Arial"/>
          <w:sz w:val="28"/>
          <w:szCs w:val="28"/>
        </w:rPr>
      </w:pPr>
      <w:hyperlink w:anchor="getandkeep" w:history="1">
        <w:r w:rsidR="00034ADC" w:rsidRPr="00930C67">
          <w:rPr>
            <w:rStyle w:val="Hyperlink"/>
            <w:rFonts w:ascii="Arial" w:hAnsi="Arial" w:cs="Arial"/>
            <w:sz w:val="28"/>
            <w:szCs w:val="28"/>
          </w:rPr>
          <w:t>Getting and keeping a job</w:t>
        </w:r>
      </w:hyperlink>
      <w:r w:rsidR="002E67A5" w:rsidRPr="00ED4C2B">
        <w:rPr>
          <w:rFonts w:ascii="Arial" w:hAnsi="Arial" w:cs="Arial"/>
          <w:sz w:val="28"/>
          <w:szCs w:val="28"/>
        </w:rPr>
        <w:tab/>
      </w:r>
      <w:r w:rsidR="00E63C07">
        <w:rPr>
          <w:rFonts w:ascii="Arial" w:hAnsi="Arial" w:cs="Arial"/>
          <w:sz w:val="28"/>
          <w:szCs w:val="28"/>
        </w:rPr>
        <w:t>12</w:t>
      </w:r>
    </w:p>
    <w:p w14:paraId="66861DF3" w14:textId="77777777" w:rsidR="00D72E50" w:rsidRPr="00ED4C2B" w:rsidRDefault="0053569A" w:rsidP="00D72E50">
      <w:pPr>
        <w:widowControl w:val="0"/>
        <w:tabs>
          <w:tab w:val="left" w:pos="8280"/>
        </w:tabs>
        <w:spacing w:before="120"/>
        <w:rPr>
          <w:rFonts w:ascii="Arial" w:hAnsi="Arial" w:cs="Arial"/>
          <w:sz w:val="28"/>
          <w:szCs w:val="28"/>
        </w:rPr>
      </w:pPr>
      <w:hyperlink w:anchor="publicbenefits" w:history="1">
        <w:r w:rsidR="00D72E50" w:rsidRPr="00930C67">
          <w:rPr>
            <w:rStyle w:val="Hyperlink"/>
            <w:rFonts w:ascii="Arial" w:hAnsi="Arial" w:cs="Arial"/>
            <w:sz w:val="28"/>
            <w:szCs w:val="28"/>
          </w:rPr>
          <w:t>Making informed choices about your public benefits</w:t>
        </w:r>
      </w:hyperlink>
      <w:r w:rsidR="00D72E50" w:rsidRPr="00ED4C2B">
        <w:rPr>
          <w:rFonts w:ascii="Arial" w:hAnsi="Arial" w:cs="Arial"/>
          <w:b/>
          <w:bCs/>
          <w:sz w:val="28"/>
          <w:szCs w:val="28"/>
        </w:rPr>
        <w:tab/>
      </w:r>
      <w:r w:rsidR="00D72E50" w:rsidRPr="00D72E50">
        <w:rPr>
          <w:rFonts w:ascii="Arial" w:hAnsi="Arial" w:cs="Arial"/>
          <w:bCs/>
          <w:sz w:val="28"/>
          <w:szCs w:val="28"/>
        </w:rPr>
        <w:t>12</w:t>
      </w:r>
    </w:p>
    <w:p w14:paraId="4237D462" w14:textId="77777777" w:rsidR="00AB704A" w:rsidRPr="00ED4C2B" w:rsidRDefault="0053569A" w:rsidP="00EA3363">
      <w:pPr>
        <w:widowControl w:val="0"/>
        <w:tabs>
          <w:tab w:val="left" w:pos="8280"/>
        </w:tabs>
        <w:spacing w:before="120" w:after="120"/>
        <w:rPr>
          <w:rFonts w:ascii="Arial" w:hAnsi="Arial" w:cs="Arial"/>
          <w:sz w:val="28"/>
          <w:szCs w:val="28"/>
        </w:rPr>
      </w:pPr>
      <w:hyperlink w:anchor="onceemp" w:history="1">
        <w:r w:rsidR="00AB704A" w:rsidRPr="00930C67">
          <w:rPr>
            <w:rStyle w:val="Hyperlink"/>
            <w:rFonts w:ascii="Arial" w:hAnsi="Arial" w:cs="Arial"/>
            <w:sz w:val="28"/>
            <w:szCs w:val="28"/>
          </w:rPr>
          <w:t>Once you are employed</w:t>
        </w:r>
      </w:hyperlink>
      <w:r w:rsidR="00D72E50">
        <w:rPr>
          <w:rFonts w:ascii="Arial" w:hAnsi="Arial" w:cs="Arial"/>
          <w:sz w:val="28"/>
          <w:szCs w:val="28"/>
        </w:rPr>
        <w:tab/>
        <w:t>14</w:t>
      </w:r>
    </w:p>
    <w:p w14:paraId="72DB9D06" w14:textId="77777777" w:rsidR="00EA3363" w:rsidRDefault="0053569A" w:rsidP="00EA3363">
      <w:pPr>
        <w:widowControl w:val="0"/>
        <w:tabs>
          <w:tab w:val="right" w:leader="dot" w:pos="5875"/>
          <w:tab w:val="left" w:pos="5940"/>
          <w:tab w:val="left" w:pos="8280"/>
        </w:tabs>
        <w:spacing w:before="180"/>
        <w:rPr>
          <w:rFonts w:ascii="Arial" w:hAnsi="Arial" w:cs="Arial"/>
          <w:bCs/>
          <w:sz w:val="28"/>
          <w:szCs w:val="28"/>
        </w:rPr>
      </w:pPr>
      <w:hyperlink w:anchor="peopletellmrc" w:history="1">
        <w:r w:rsidR="00EA3363" w:rsidRPr="005F5871">
          <w:rPr>
            <w:rStyle w:val="Hyperlink"/>
            <w:rFonts w:ascii="Arial" w:hAnsi="Arial" w:cs="Arial"/>
            <w:bCs/>
            <w:sz w:val="28"/>
            <w:szCs w:val="28"/>
          </w:rPr>
          <w:t>People tell us how the MRC worked for them</w:t>
        </w:r>
      </w:hyperlink>
      <w:r w:rsidR="0048021D">
        <w:rPr>
          <w:rFonts w:ascii="Arial" w:hAnsi="Arial" w:cs="Arial"/>
          <w:bCs/>
          <w:sz w:val="28"/>
          <w:szCs w:val="28"/>
        </w:rPr>
        <w:t xml:space="preserve">       </w:t>
      </w:r>
      <w:r w:rsidR="00EA3363">
        <w:rPr>
          <w:rFonts w:ascii="Arial" w:hAnsi="Arial" w:cs="Arial"/>
          <w:bCs/>
          <w:sz w:val="28"/>
          <w:szCs w:val="28"/>
        </w:rPr>
        <w:tab/>
      </w:r>
      <w:r w:rsidR="00834873">
        <w:rPr>
          <w:rFonts w:ascii="Arial" w:hAnsi="Arial" w:cs="Arial"/>
          <w:bCs/>
          <w:sz w:val="28"/>
          <w:szCs w:val="28"/>
        </w:rPr>
        <w:t>15</w:t>
      </w:r>
    </w:p>
    <w:p w14:paraId="6E23DED2" w14:textId="77777777" w:rsidR="00034ADC" w:rsidRDefault="0053569A" w:rsidP="00EA3363">
      <w:pPr>
        <w:widowControl w:val="0"/>
        <w:tabs>
          <w:tab w:val="left" w:pos="8280"/>
        </w:tabs>
        <w:spacing w:before="120" w:after="100"/>
        <w:rPr>
          <w:rFonts w:ascii="Arial" w:hAnsi="Arial" w:cs="Arial"/>
          <w:sz w:val="28"/>
          <w:szCs w:val="28"/>
        </w:rPr>
      </w:pPr>
      <w:hyperlink w:anchor="Additionalmrcservs" w:history="1">
        <w:r w:rsidR="00034ADC" w:rsidRPr="005F5871">
          <w:rPr>
            <w:rStyle w:val="Hyperlink"/>
            <w:rFonts w:ascii="Arial" w:hAnsi="Arial" w:cs="Arial"/>
            <w:sz w:val="28"/>
            <w:szCs w:val="28"/>
          </w:rPr>
          <w:t>Additional MRC services</w:t>
        </w:r>
        <w:r w:rsidR="00B43EF3" w:rsidRPr="005F5871">
          <w:rPr>
            <w:rStyle w:val="Hyperlink"/>
            <w:rFonts w:ascii="Arial" w:hAnsi="Arial" w:cs="Arial"/>
            <w:sz w:val="28"/>
            <w:szCs w:val="28"/>
          </w:rPr>
          <w:t xml:space="preserve"> and programs</w:t>
        </w:r>
      </w:hyperlink>
      <w:r w:rsidR="00034ADC">
        <w:rPr>
          <w:rFonts w:ascii="Arial" w:hAnsi="Arial" w:cs="Arial"/>
          <w:sz w:val="28"/>
          <w:szCs w:val="28"/>
        </w:rPr>
        <w:tab/>
      </w:r>
    </w:p>
    <w:p w14:paraId="71281100" w14:textId="77777777" w:rsidR="008C2E1F" w:rsidRPr="00AB704A" w:rsidRDefault="0053569A" w:rsidP="00EA3363">
      <w:pPr>
        <w:widowControl w:val="0"/>
        <w:tabs>
          <w:tab w:val="left" w:pos="8280"/>
        </w:tabs>
        <w:spacing w:after="100"/>
        <w:ind w:left="450"/>
        <w:rPr>
          <w:rFonts w:ascii="Arial" w:hAnsi="Arial" w:cs="Arial"/>
          <w:b/>
          <w:bCs/>
          <w:sz w:val="26"/>
          <w:szCs w:val="26"/>
        </w:rPr>
      </w:pPr>
      <w:hyperlink w:anchor="SES" w:history="1">
        <w:r w:rsidR="008C2E1F" w:rsidRPr="005F5871">
          <w:rPr>
            <w:rStyle w:val="Hyperlink"/>
            <w:rFonts w:ascii="Arial" w:hAnsi="Arial" w:cs="Arial"/>
            <w:sz w:val="26"/>
            <w:szCs w:val="26"/>
          </w:rPr>
          <w:t>Statewide Employment Services</w:t>
        </w:r>
      </w:hyperlink>
      <w:r w:rsidR="008C2E1F" w:rsidRPr="00AB704A">
        <w:rPr>
          <w:rFonts w:ascii="Arial" w:hAnsi="Arial" w:cs="Arial"/>
          <w:b/>
          <w:bCs/>
          <w:sz w:val="26"/>
          <w:szCs w:val="26"/>
        </w:rPr>
        <w:tab/>
      </w:r>
      <w:r w:rsidR="00834873" w:rsidRPr="00834873">
        <w:rPr>
          <w:rFonts w:ascii="Arial" w:hAnsi="Arial" w:cs="Arial"/>
          <w:bCs/>
          <w:sz w:val="26"/>
          <w:szCs w:val="26"/>
        </w:rPr>
        <w:t>17</w:t>
      </w:r>
    </w:p>
    <w:p w14:paraId="292130CD" w14:textId="77777777" w:rsidR="008C2E1F" w:rsidRPr="00AB704A" w:rsidRDefault="0053569A" w:rsidP="00EA3363">
      <w:pPr>
        <w:widowControl w:val="0"/>
        <w:tabs>
          <w:tab w:val="left" w:pos="8280"/>
        </w:tabs>
        <w:spacing w:after="100"/>
        <w:ind w:left="450"/>
        <w:rPr>
          <w:rFonts w:ascii="Arial" w:hAnsi="Arial" w:cs="Arial"/>
          <w:b/>
          <w:bCs/>
          <w:sz w:val="26"/>
          <w:szCs w:val="26"/>
        </w:rPr>
      </w:pPr>
      <w:hyperlink w:anchor="schooltransserv" w:history="1">
        <w:r w:rsidR="002E2EAF" w:rsidRPr="005F5871">
          <w:rPr>
            <w:rStyle w:val="Hyperlink"/>
            <w:rFonts w:ascii="Arial" w:hAnsi="Arial" w:cs="Arial"/>
            <w:sz w:val="26"/>
            <w:szCs w:val="26"/>
          </w:rPr>
          <w:t>School Transition Services</w:t>
        </w:r>
      </w:hyperlink>
      <w:r w:rsidR="008C2E1F" w:rsidRPr="00AB704A">
        <w:rPr>
          <w:rFonts w:ascii="Arial" w:hAnsi="Arial" w:cs="Arial"/>
          <w:b/>
          <w:bCs/>
          <w:sz w:val="26"/>
          <w:szCs w:val="26"/>
        </w:rPr>
        <w:tab/>
      </w:r>
      <w:r w:rsidR="00834873" w:rsidRPr="00834873">
        <w:rPr>
          <w:rFonts w:ascii="Arial" w:hAnsi="Arial" w:cs="Arial"/>
          <w:bCs/>
          <w:sz w:val="26"/>
          <w:szCs w:val="26"/>
        </w:rPr>
        <w:t>1</w:t>
      </w:r>
      <w:r w:rsidR="00187475">
        <w:rPr>
          <w:rFonts w:ascii="Arial" w:hAnsi="Arial" w:cs="Arial"/>
          <w:bCs/>
          <w:sz w:val="26"/>
          <w:szCs w:val="26"/>
        </w:rPr>
        <w:t>8</w:t>
      </w:r>
    </w:p>
    <w:p w14:paraId="7959EF6D" w14:textId="77777777" w:rsidR="008C2E1F" w:rsidRPr="00AB704A" w:rsidRDefault="0053569A" w:rsidP="00EA3363">
      <w:pPr>
        <w:widowControl w:val="0"/>
        <w:tabs>
          <w:tab w:val="right" w:leader="dot" w:pos="5875"/>
          <w:tab w:val="left" w:pos="5940"/>
          <w:tab w:val="left" w:pos="8280"/>
        </w:tabs>
        <w:spacing w:after="100"/>
        <w:ind w:left="450"/>
        <w:rPr>
          <w:rFonts w:ascii="Arial" w:hAnsi="Arial" w:cs="Arial"/>
          <w:b/>
          <w:bCs/>
          <w:sz w:val="26"/>
          <w:szCs w:val="26"/>
        </w:rPr>
      </w:pPr>
      <w:hyperlink w:anchor="teensandyoungadults" w:history="1">
        <w:r w:rsidR="002E67A5" w:rsidRPr="005F5871">
          <w:rPr>
            <w:rStyle w:val="Hyperlink"/>
            <w:rFonts w:ascii="Arial" w:hAnsi="Arial" w:cs="Arial"/>
            <w:sz w:val="26"/>
            <w:szCs w:val="26"/>
          </w:rPr>
          <w:t>Services</w:t>
        </w:r>
        <w:r w:rsidR="00CB446A" w:rsidRPr="005F5871">
          <w:rPr>
            <w:rStyle w:val="Hyperlink"/>
            <w:rFonts w:ascii="Arial" w:hAnsi="Arial" w:cs="Arial"/>
            <w:sz w:val="26"/>
            <w:szCs w:val="26"/>
          </w:rPr>
          <w:t xml:space="preserve"> for Teens and </w:t>
        </w:r>
        <w:r w:rsidR="00143707" w:rsidRPr="005F5871">
          <w:rPr>
            <w:rStyle w:val="Hyperlink"/>
            <w:rFonts w:ascii="Arial" w:hAnsi="Arial" w:cs="Arial"/>
            <w:sz w:val="26"/>
            <w:szCs w:val="26"/>
          </w:rPr>
          <w:t>Y</w:t>
        </w:r>
        <w:r w:rsidR="00CB446A" w:rsidRPr="005F5871">
          <w:rPr>
            <w:rStyle w:val="Hyperlink"/>
            <w:rFonts w:ascii="Arial" w:hAnsi="Arial" w:cs="Arial"/>
            <w:sz w:val="26"/>
            <w:szCs w:val="26"/>
          </w:rPr>
          <w:t xml:space="preserve">oung </w:t>
        </w:r>
        <w:r w:rsidR="00143707" w:rsidRPr="005F5871">
          <w:rPr>
            <w:rStyle w:val="Hyperlink"/>
            <w:rFonts w:ascii="Arial" w:hAnsi="Arial" w:cs="Arial"/>
            <w:sz w:val="26"/>
            <w:szCs w:val="26"/>
          </w:rPr>
          <w:t>Adults</w:t>
        </w:r>
      </w:hyperlink>
      <w:r w:rsidR="0048021D">
        <w:rPr>
          <w:rFonts w:ascii="Arial" w:hAnsi="Arial" w:cs="Arial"/>
          <w:sz w:val="26"/>
          <w:szCs w:val="26"/>
        </w:rPr>
        <w:t xml:space="preserve">                   </w:t>
      </w:r>
      <w:r w:rsidR="00193CCA">
        <w:rPr>
          <w:rFonts w:ascii="Arial" w:hAnsi="Arial" w:cs="Arial"/>
          <w:sz w:val="26"/>
          <w:szCs w:val="26"/>
        </w:rPr>
        <w:tab/>
      </w:r>
      <w:r w:rsidR="00187475">
        <w:rPr>
          <w:rFonts w:ascii="Arial" w:hAnsi="Arial" w:cs="Arial"/>
          <w:bCs/>
          <w:sz w:val="26"/>
          <w:szCs w:val="26"/>
        </w:rPr>
        <w:t>20</w:t>
      </w:r>
    </w:p>
    <w:p w14:paraId="0A432954" w14:textId="77777777" w:rsidR="005F29C1" w:rsidRDefault="0053569A" w:rsidP="00AB704A">
      <w:pPr>
        <w:widowControl w:val="0"/>
        <w:tabs>
          <w:tab w:val="right" w:leader="dot" w:pos="5875"/>
          <w:tab w:val="left" w:pos="5940"/>
          <w:tab w:val="left" w:pos="8280"/>
        </w:tabs>
        <w:spacing w:after="100"/>
        <w:ind w:left="450"/>
        <w:rPr>
          <w:rFonts w:ascii="Arial" w:hAnsi="Arial" w:cs="Arial"/>
          <w:sz w:val="26"/>
          <w:szCs w:val="26"/>
        </w:rPr>
      </w:pPr>
      <w:hyperlink w:anchor="Supportedliving" w:history="1">
        <w:r w:rsidR="005F29C1" w:rsidRPr="005F5871">
          <w:rPr>
            <w:rStyle w:val="Hyperlink"/>
            <w:rFonts w:ascii="Arial" w:hAnsi="Arial" w:cs="Arial"/>
            <w:sz w:val="26"/>
            <w:szCs w:val="26"/>
          </w:rPr>
          <w:t>Supported Living Program for Individuals 18 and Over</w:t>
        </w:r>
      </w:hyperlink>
      <w:r w:rsidR="005F29C1">
        <w:rPr>
          <w:rFonts w:ascii="Arial" w:hAnsi="Arial" w:cs="Arial"/>
          <w:sz w:val="26"/>
          <w:szCs w:val="26"/>
        </w:rPr>
        <w:t xml:space="preserve">                  </w:t>
      </w:r>
      <w:r w:rsidR="005F29C1">
        <w:rPr>
          <w:rFonts w:ascii="Arial" w:hAnsi="Arial" w:cs="Arial"/>
          <w:sz w:val="26"/>
          <w:szCs w:val="26"/>
        </w:rPr>
        <w:tab/>
      </w:r>
      <w:r w:rsidR="00187475">
        <w:rPr>
          <w:rFonts w:ascii="Arial" w:hAnsi="Arial" w:cs="Arial"/>
          <w:sz w:val="26"/>
          <w:szCs w:val="26"/>
        </w:rPr>
        <w:t>22</w:t>
      </w:r>
    </w:p>
    <w:p w14:paraId="4D953163" w14:textId="77777777" w:rsidR="008C2E1F" w:rsidRPr="00AB704A" w:rsidRDefault="0053569A" w:rsidP="00AB704A">
      <w:pPr>
        <w:widowControl w:val="0"/>
        <w:tabs>
          <w:tab w:val="right" w:leader="dot" w:pos="5875"/>
          <w:tab w:val="left" w:pos="5940"/>
          <w:tab w:val="left" w:pos="8280"/>
        </w:tabs>
        <w:spacing w:after="100"/>
        <w:ind w:left="450"/>
        <w:rPr>
          <w:rFonts w:ascii="Arial" w:hAnsi="Arial" w:cs="Arial"/>
          <w:b/>
          <w:bCs/>
          <w:sz w:val="26"/>
          <w:szCs w:val="26"/>
        </w:rPr>
      </w:pPr>
      <w:hyperlink w:anchor="HCAP" w:history="1">
        <w:r w:rsidR="00143707" w:rsidRPr="005F5871">
          <w:rPr>
            <w:rStyle w:val="Hyperlink"/>
            <w:rFonts w:ascii="Arial" w:hAnsi="Arial" w:cs="Arial"/>
            <w:sz w:val="26"/>
            <w:szCs w:val="26"/>
          </w:rPr>
          <w:t xml:space="preserve">Home Care Assistance </w:t>
        </w:r>
        <w:r w:rsidR="002E67A5" w:rsidRPr="005F5871">
          <w:rPr>
            <w:rStyle w:val="Hyperlink"/>
            <w:rFonts w:ascii="Arial" w:hAnsi="Arial" w:cs="Arial"/>
            <w:sz w:val="26"/>
            <w:szCs w:val="26"/>
          </w:rPr>
          <w:t>Progra</w:t>
        </w:r>
        <w:r w:rsidR="00DD6A8C" w:rsidRPr="005F5871">
          <w:rPr>
            <w:rStyle w:val="Hyperlink"/>
            <w:rFonts w:ascii="Arial" w:hAnsi="Arial" w:cs="Arial"/>
            <w:sz w:val="26"/>
            <w:szCs w:val="26"/>
          </w:rPr>
          <w:t>m</w:t>
        </w:r>
      </w:hyperlink>
      <w:r w:rsidR="0048021D">
        <w:rPr>
          <w:rFonts w:ascii="Arial" w:hAnsi="Arial" w:cs="Arial"/>
          <w:sz w:val="26"/>
          <w:szCs w:val="26"/>
        </w:rPr>
        <w:t xml:space="preserve">                        </w:t>
      </w:r>
      <w:r w:rsidR="00193CCA">
        <w:rPr>
          <w:rFonts w:ascii="Arial" w:hAnsi="Arial" w:cs="Arial"/>
          <w:sz w:val="26"/>
          <w:szCs w:val="26"/>
        </w:rPr>
        <w:tab/>
      </w:r>
      <w:r w:rsidR="00193CCA">
        <w:rPr>
          <w:rFonts w:ascii="Arial" w:hAnsi="Arial" w:cs="Arial"/>
          <w:sz w:val="26"/>
          <w:szCs w:val="26"/>
        </w:rPr>
        <w:tab/>
      </w:r>
      <w:r w:rsidR="00187475">
        <w:rPr>
          <w:rFonts w:ascii="Arial" w:hAnsi="Arial" w:cs="Arial"/>
          <w:sz w:val="26"/>
          <w:szCs w:val="26"/>
        </w:rPr>
        <w:t>23</w:t>
      </w:r>
    </w:p>
    <w:p w14:paraId="6F9493CE" w14:textId="77777777" w:rsidR="00143707" w:rsidRPr="00AB704A" w:rsidRDefault="0053569A" w:rsidP="00AB704A">
      <w:pPr>
        <w:widowControl w:val="0"/>
        <w:tabs>
          <w:tab w:val="right" w:leader="dot" w:pos="5875"/>
          <w:tab w:val="left" w:pos="5940"/>
          <w:tab w:val="left" w:pos="8280"/>
        </w:tabs>
        <w:spacing w:after="100"/>
        <w:ind w:left="450"/>
        <w:rPr>
          <w:rFonts w:ascii="Arial" w:hAnsi="Arial" w:cs="Arial"/>
          <w:sz w:val="26"/>
          <w:szCs w:val="26"/>
        </w:rPr>
      </w:pPr>
      <w:hyperlink w:anchor="ILCs" w:history="1">
        <w:r w:rsidR="00143707" w:rsidRPr="005F5871">
          <w:rPr>
            <w:rStyle w:val="Hyperlink"/>
            <w:rFonts w:ascii="Arial" w:hAnsi="Arial" w:cs="Arial"/>
            <w:sz w:val="26"/>
            <w:szCs w:val="26"/>
          </w:rPr>
          <w:t>Independent Living Centers</w:t>
        </w:r>
      </w:hyperlink>
      <w:r w:rsidR="0048021D">
        <w:rPr>
          <w:rFonts w:ascii="Arial" w:hAnsi="Arial" w:cs="Arial"/>
          <w:sz w:val="26"/>
          <w:szCs w:val="26"/>
        </w:rPr>
        <w:t xml:space="preserve">                                  </w:t>
      </w:r>
      <w:r w:rsidR="00911B17">
        <w:rPr>
          <w:rFonts w:ascii="Arial" w:hAnsi="Arial" w:cs="Arial"/>
          <w:sz w:val="26"/>
          <w:szCs w:val="26"/>
        </w:rPr>
        <w:tab/>
      </w:r>
      <w:r w:rsidR="00187475">
        <w:rPr>
          <w:rFonts w:ascii="Arial" w:hAnsi="Arial" w:cs="Arial"/>
          <w:sz w:val="26"/>
          <w:szCs w:val="26"/>
        </w:rPr>
        <w:t>24</w:t>
      </w:r>
    </w:p>
    <w:p w14:paraId="31F734CE" w14:textId="77777777" w:rsidR="008C2E1F" w:rsidRPr="00AB704A" w:rsidRDefault="0053569A" w:rsidP="00CC7742">
      <w:pPr>
        <w:widowControl w:val="0"/>
        <w:tabs>
          <w:tab w:val="right" w:pos="5875"/>
          <w:tab w:val="left" w:pos="5940"/>
          <w:tab w:val="left" w:pos="8280"/>
        </w:tabs>
        <w:spacing w:after="100"/>
        <w:ind w:left="446"/>
        <w:rPr>
          <w:rFonts w:ascii="Arial" w:hAnsi="Arial" w:cs="Arial"/>
          <w:sz w:val="26"/>
          <w:szCs w:val="26"/>
        </w:rPr>
      </w:pPr>
      <w:hyperlink w:anchor="BISSCS" w:history="1">
        <w:r w:rsidR="00CC7742" w:rsidRPr="00CC7742">
          <w:rPr>
            <w:rStyle w:val="Hyperlink"/>
            <w:rFonts w:ascii="Arial" w:hAnsi="Arial" w:cs="Arial"/>
            <w:sz w:val="26"/>
            <w:szCs w:val="26"/>
          </w:rPr>
          <w:t>Statewide Head Injury Program (SHIP)</w:t>
        </w:r>
      </w:hyperlink>
      <w:r w:rsidR="0048021D">
        <w:rPr>
          <w:rFonts w:ascii="Arial" w:hAnsi="Arial" w:cs="Arial"/>
          <w:sz w:val="26"/>
          <w:szCs w:val="26"/>
        </w:rPr>
        <w:t xml:space="preserve">          </w:t>
      </w:r>
      <w:r w:rsidR="00CC7742">
        <w:rPr>
          <w:rFonts w:ascii="Arial" w:hAnsi="Arial" w:cs="Arial"/>
          <w:sz w:val="26"/>
          <w:szCs w:val="26"/>
        </w:rPr>
        <w:t xml:space="preserve"> </w:t>
      </w:r>
      <w:r w:rsidR="00CC7742">
        <w:rPr>
          <w:rFonts w:ascii="Arial" w:hAnsi="Arial" w:cs="Arial"/>
          <w:sz w:val="26"/>
          <w:szCs w:val="26"/>
        </w:rPr>
        <w:tab/>
      </w:r>
      <w:r w:rsidR="00CC7742">
        <w:rPr>
          <w:rFonts w:ascii="Arial" w:hAnsi="Arial" w:cs="Arial"/>
          <w:sz w:val="26"/>
          <w:szCs w:val="26"/>
        </w:rPr>
        <w:tab/>
      </w:r>
      <w:r w:rsidR="00CC7742">
        <w:rPr>
          <w:rFonts w:ascii="Arial" w:hAnsi="Arial" w:cs="Arial"/>
          <w:sz w:val="26"/>
          <w:szCs w:val="26"/>
        </w:rPr>
        <w:tab/>
      </w:r>
      <w:r w:rsidR="00834873">
        <w:rPr>
          <w:rFonts w:ascii="Arial" w:hAnsi="Arial" w:cs="Arial"/>
          <w:sz w:val="26"/>
          <w:szCs w:val="26"/>
        </w:rPr>
        <w:t>27</w:t>
      </w:r>
    </w:p>
    <w:p w14:paraId="73B19D1F" w14:textId="77777777" w:rsidR="008C2E1F" w:rsidRPr="00AB704A" w:rsidRDefault="0053569A" w:rsidP="00AB704A">
      <w:pPr>
        <w:widowControl w:val="0"/>
        <w:tabs>
          <w:tab w:val="right" w:leader="dot" w:pos="5875"/>
          <w:tab w:val="left" w:pos="6029"/>
          <w:tab w:val="left" w:pos="8280"/>
        </w:tabs>
        <w:spacing w:after="100"/>
        <w:ind w:left="450"/>
        <w:rPr>
          <w:rFonts w:ascii="Arial" w:hAnsi="Arial" w:cs="Arial"/>
          <w:sz w:val="26"/>
          <w:szCs w:val="26"/>
        </w:rPr>
      </w:pPr>
      <w:hyperlink w:anchor="Protectiveservices" w:history="1">
        <w:r w:rsidR="008C2E1F" w:rsidRPr="00C6072E">
          <w:rPr>
            <w:rStyle w:val="Hyperlink"/>
            <w:rFonts w:ascii="Arial" w:hAnsi="Arial" w:cs="Arial"/>
            <w:sz w:val="26"/>
            <w:szCs w:val="26"/>
          </w:rPr>
          <w:t>Protective Services Program</w:t>
        </w:r>
      </w:hyperlink>
      <w:r w:rsidR="0048021D">
        <w:rPr>
          <w:rFonts w:ascii="Arial" w:hAnsi="Arial" w:cs="Arial"/>
          <w:bCs/>
          <w:sz w:val="26"/>
          <w:szCs w:val="26"/>
        </w:rPr>
        <w:t xml:space="preserve">                                </w:t>
      </w:r>
      <w:r w:rsidR="002E67A5" w:rsidRPr="00AB704A">
        <w:rPr>
          <w:rFonts w:ascii="Arial" w:hAnsi="Arial" w:cs="Arial"/>
          <w:b/>
          <w:bCs/>
          <w:sz w:val="26"/>
          <w:szCs w:val="26"/>
        </w:rPr>
        <w:tab/>
      </w:r>
      <w:r w:rsidR="00187475">
        <w:rPr>
          <w:rFonts w:ascii="Arial" w:hAnsi="Arial" w:cs="Arial"/>
          <w:bCs/>
          <w:sz w:val="26"/>
          <w:szCs w:val="26"/>
        </w:rPr>
        <w:t>29</w:t>
      </w:r>
    </w:p>
    <w:p w14:paraId="7FE5A9BD" w14:textId="77777777" w:rsidR="008C2E1F" w:rsidRPr="00AB704A" w:rsidRDefault="0053569A" w:rsidP="00AB704A">
      <w:pPr>
        <w:widowControl w:val="0"/>
        <w:tabs>
          <w:tab w:val="right" w:leader="dot" w:pos="5875"/>
          <w:tab w:val="left" w:pos="5940"/>
          <w:tab w:val="left" w:pos="8280"/>
        </w:tabs>
        <w:spacing w:after="100"/>
        <w:ind w:left="450"/>
        <w:rPr>
          <w:rFonts w:ascii="Arial" w:hAnsi="Arial" w:cs="Arial"/>
          <w:b/>
          <w:bCs/>
          <w:sz w:val="26"/>
          <w:szCs w:val="26"/>
        </w:rPr>
      </w:pPr>
      <w:hyperlink w:anchor="AT" w:history="1">
        <w:r w:rsidR="008C2E1F" w:rsidRPr="00C6072E">
          <w:rPr>
            <w:rStyle w:val="Hyperlink"/>
            <w:rFonts w:ascii="Arial" w:hAnsi="Arial" w:cs="Arial"/>
            <w:sz w:val="26"/>
            <w:szCs w:val="26"/>
          </w:rPr>
          <w:t xml:space="preserve">Assistive Technology </w:t>
        </w:r>
        <w:r w:rsidR="00AB704A" w:rsidRPr="00C6072E">
          <w:rPr>
            <w:rStyle w:val="Hyperlink"/>
            <w:rFonts w:ascii="Arial" w:hAnsi="Arial" w:cs="Arial"/>
            <w:sz w:val="26"/>
            <w:szCs w:val="26"/>
          </w:rPr>
          <w:t>Services</w:t>
        </w:r>
      </w:hyperlink>
      <w:r w:rsidR="0048021D">
        <w:rPr>
          <w:rFonts w:ascii="Arial" w:hAnsi="Arial" w:cs="Arial"/>
          <w:bCs/>
          <w:sz w:val="26"/>
          <w:szCs w:val="26"/>
        </w:rPr>
        <w:t xml:space="preserve">                          </w:t>
      </w:r>
      <w:r w:rsidR="002E67A5" w:rsidRPr="00AB704A">
        <w:rPr>
          <w:rFonts w:ascii="Arial" w:hAnsi="Arial" w:cs="Arial"/>
          <w:b/>
          <w:bCs/>
          <w:sz w:val="26"/>
          <w:szCs w:val="26"/>
        </w:rPr>
        <w:tab/>
      </w:r>
      <w:r w:rsidR="0048021D">
        <w:rPr>
          <w:rFonts w:ascii="Arial" w:hAnsi="Arial" w:cs="Arial"/>
          <w:b/>
          <w:bCs/>
          <w:sz w:val="26"/>
          <w:szCs w:val="26"/>
        </w:rPr>
        <w:tab/>
      </w:r>
      <w:r w:rsidR="002E67A5" w:rsidRPr="00AB704A">
        <w:rPr>
          <w:rFonts w:ascii="Arial" w:hAnsi="Arial" w:cs="Arial"/>
          <w:b/>
          <w:bCs/>
          <w:sz w:val="26"/>
          <w:szCs w:val="26"/>
        </w:rPr>
        <w:tab/>
      </w:r>
      <w:r w:rsidR="00187475">
        <w:rPr>
          <w:rFonts w:ascii="Arial" w:hAnsi="Arial" w:cs="Arial"/>
          <w:bCs/>
          <w:sz w:val="26"/>
          <w:szCs w:val="26"/>
        </w:rPr>
        <w:t>31</w:t>
      </w:r>
    </w:p>
    <w:p w14:paraId="28ADC50D" w14:textId="77777777" w:rsidR="008C2E1F" w:rsidRPr="00AB704A" w:rsidRDefault="0053569A" w:rsidP="00AB704A">
      <w:pPr>
        <w:widowControl w:val="0"/>
        <w:tabs>
          <w:tab w:val="right" w:leader="dot" w:pos="5875"/>
          <w:tab w:val="left" w:pos="5940"/>
          <w:tab w:val="left" w:pos="8280"/>
        </w:tabs>
        <w:spacing w:after="100"/>
        <w:ind w:left="450"/>
        <w:rPr>
          <w:rFonts w:ascii="Arial" w:hAnsi="Arial" w:cs="Arial"/>
          <w:b/>
          <w:bCs/>
          <w:sz w:val="26"/>
          <w:szCs w:val="26"/>
        </w:rPr>
      </w:pPr>
      <w:hyperlink w:anchor="HMLP" w:history="1">
        <w:r w:rsidR="00143707" w:rsidRPr="00C6072E">
          <w:rPr>
            <w:rStyle w:val="Hyperlink"/>
            <w:rFonts w:ascii="Arial" w:hAnsi="Arial" w:cs="Arial"/>
            <w:sz w:val="26"/>
            <w:szCs w:val="26"/>
          </w:rPr>
          <w:t>Housing Assistance Programs</w:t>
        </w:r>
      </w:hyperlink>
      <w:r w:rsidR="0048021D">
        <w:rPr>
          <w:rFonts w:ascii="Arial" w:hAnsi="Arial" w:cs="Arial"/>
          <w:sz w:val="26"/>
          <w:szCs w:val="26"/>
        </w:rPr>
        <w:t xml:space="preserve">                                 </w:t>
      </w:r>
      <w:r w:rsidR="00143707" w:rsidRPr="00AB704A">
        <w:rPr>
          <w:rFonts w:ascii="Arial" w:hAnsi="Arial" w:cs="Arial"/>
          <w:sz w:val="26"/>
          <w:szCs w:val="26"/>
        </w:rPr>
        <w:tab/>
      </w:r>
      <w:r w:rsidR="00187475">
        <w:rPr>
          <w:rFonts w:ascii="Arial" w:hAnsi="Arial" w:cs="Arial"/>
          <w:bCs/>
          <w:sz w:val="26"/>
          <w:szCs w:val="26"/>
        </w:rPr>
        <w:t>34</w:t>
      </w:r>
    </w:p>
    <w:p w14:paraId="2D6D5446" w14:textId="77777777" w:rsidR="005F29C1" w:rsidRDefault="0053569A" w:rsidP="00C6072E">
      <w:pPr>
        <w:widowControl w:val="0"/>
        <w:tabs>
          <w:tab w:val="right" w:pos="5875"/>
          <w:tab w:val="left" w:pos="5940"/>
          <w:tab w:val="left" w:pos="8280"/>
        </w:tabs>
        <w:spacing w:before="120"/>
        <w:ind w:left="446"/>
        <w:rPr>
          <w:rFonts w:ascii="Arial" w:hAnsi="Arial" w:cs="Arial"/>
          <w:bCs/>
          <w:sz w:val="26"/>
          <w:szCs w:val="26"/>
        </w:rPr>
      </w:pPr>
      <w:hyperlink w:anchor="waiver" w:history="1">
        <w:r w:rsidR="00B63DDD" w:rsidRPr="00C6072E">
          <w:rPr>
            <w:rStyle w:val="Hyperlink"/>
            <w:rFonts w:ascii="Arial" w:hAnsi="Arial" w:cs="Arial"/>
            <w:bCs/>
            <w:sz w:val="26"/>
            <w:szCs w:val="26"/>
          </w:rPr>
          <w:t>Waiver P</w:t>
        </w:r>
        <w:r w:rsidR="005F29C1" w:rsidRPr="00C6072E">
          <w:rPr>
            <w:rStyle w:val="Hyperlink"/>
            <w:rFonts w:ascii="Arial" w:hAnsi="Arial" w:cs="Arial"/>
            <w:bCs/>
            <w:sz w:val="26"/>
            <w:szCs w:val="26"/>
          </w:rPr>
          <w:t>rogram</w:t>
        </w:r>
      </w:hyperlink>
      <w:r w:rsidR="005F29C1">
        <w:rPr>
          <w:rFonts w:ascii="Arial" w:hAnsi="Arial" w:cs="Arial"/>
          <w:bCs/>
          <w:sz w:val="26"/>
          <w:szCs w:val="26"/>
        </w:rPr>
        <w:t xml:space="preserve">                 </w:t>
      </w:r>
      <w:r w:rsidR="00C6072E">
        <w:rPr>
          <w:rFonts w:ascii="Arial" w:hAnsi="Arial" w:cs="Arial"/>
          <w:bCs/>
          <w:sz w:val="26"/>
          <w:szCs w:val="26"/>
        </w:rPr>
        <w:tab/>
      </w:r>
      <w:r w:rsidR="00C6072E">
        <w:rPr>
          <w:rFonts w:ascii="Arial" w:hAnsi="Arial" w:cs="Arial"/>
          <w:bCs/>
          <w:sz w:val="26"/>
          <w:szCs w:val="26"/>
        </w:rPr>
        <w:tab/>
      </w:r>
      <w:r w:rsidR="00C6072E">
        <w:rPr>
          <w:rFonts w:ascii="Arial" w:hAnsi="Arial" w:cs="Arial"/>
          <w:bCs/>
          <w:sz w:val="26"/>
          <w:szCs w:val="26"/>
        </w:rPr>
        <w:tab/>
      </w:r>
      <w:r w:rsidR="00834873">
        <w:rPr>
          <w:rFonts w:ascii="Arial" w:hAnsi="Arial" w:cs="Arial"/>
          <w:bCs/>
          <w:sz w:val="26"/>
          <w:szCs w:val="26"/>
        </w:rPr>
        <w:t>35</w:t>
      </w:r>
    </w:p>
    <w:p w14:paraId="5646BF05" w14:textId="77777777" w:rsidR="00C1586F" w:rsidRPr="00C1586F" w:rsidRDefault="0053569A" w:rsidP="00EA3363">
      <w:pPr>
        <w:widowControl w:val="0"/>
        <w:tabs>
          <w:tab w:val="right" w:leader="dot" w:pos="5875"/>
          <w:tab w:val="left" w:pos="5940"/>
          <w:tab w:val="left" w:pos="8280"/>
        </w:tabs>
        <w:spacing w:before="120"/>
        <w:ind w:left="450"/>
        <w:rPr>
          <w:rFonts w:ascii="Arial" w:hAnsi="Arial" w:cs="Arial"/>
          <w:sz w:val="26"/>
          <w:szCs w:val="26"/>
        </w:rPr>
      </w:pPr>
      <w:hyperlink w:anchor="Requip" w:history="1">
        <w:r w:rsidR="00C1586F" w:rsidRPr="00C1586F">
          <w:rPr>
            <w:rStyle w:val="Hyperlink"/>
            <w:rFonts w:ascii="Arial" w:hAnsi="Arial" w:cs="Arial"/>
            <w:sz w:val="26"/>
            <w:szCs w:val="26"/>
          </w:rPr>
          <w:t>REquipment Durable Medical Equipment Reuse Program</w:t>
        </w:r>
      </w:hyperlink>
      <w:r w:rsidR="00C1586F">
        <w:rPr>
          <w:rFonts w:ascii="Arial" w:hAnsi="Arial" w:cs="Arial"/>
          <w:sz w:val="26"/>
          <w:szCs w:val="26"/>
        </w:rPr>
        <w:tab/>
        <w:t>36</w:t>
      </w:r>
    </w:p>
    <w:p w14:paraId="731B087E" w14:textId="77777777" w:rsidR="00B43EF3" w:rsidRDefault="0053569A" w:rsidP="00EA3363">
      <w:pPr>
        <w:widowControl w:val="0"/>
        <w:tabs>
          <w:tab w:val="right" w:leader="dot" w:pos="5875"/>
          <w:tab w:val="left" w:pos="5940"/>
          <w:tab w:val="left" w:pos="8280"/>
        </w:tabs>
        <w:spacing w:before="120"/>
        <w:ind w:left="450"/>
        <w:rPr>
          <w:rFonts w:ascii="Arial" w:hAnsi="Arial" w:cs="Arial"/>
          <w:bCs/>
          <w:sz w:val="26"/>
          <w:szCs w:val="26"/>
        </w:rPr>
      </w:pPr>
      <w:hyperlink w:anchor="CIprogram" w:history="1">
        <w:r w:rsidR="00B43EF3" w:rsidRPr="00C6072E">
          <w:rPr>
            <w:rStyle w:val="Hyperlink"/>
            <w:rFonts w:ascii="Arial" w:hAnsi="Arial" w:cs="Arial"/>
            <w:bCs/>
            <w:sz w:val="26"/>
            <w:szCs w:val="26"/>
          </w:rPr>
          <w:t>Consumer Involvement Program</w:t>
        </w:r>
      </w:hyperlink>
      <w:r w:rsidR="00B63DDD">
        <w:rPr>
          <w:rFonts w:ascii="Arial" w:hAnsi="Arial" w:cs="Arial"/>
          <w:bCs/>
          <w:sz w:val="26"/>
          <w:szCs w:val="26"/>
        </w:rPr>
        <w:t xml:space="preserve">  </w:t>
      </w:r>
      <w:r w:rsidR="0048021D">
        <w:rPr>
          <w:rFonts w:ascii="Arial" w:hAnsi="Arial" w:cs="Arial"/>
          <w:bCs/>
          <w:sz w:val="26"/>
          <w:szCs w:val="26"/>
        </w:rPr>
        <w:t xml:space="preserve">                      </w:t>
      </w:r>
      <w:r w:rsidR="00B43EF3" w:rsidRPr="00AB704A">
        <w:rPr>
          <w:rFonts w:ascii="Arial" w:hAnsi="Arial" w:cs="Arial"/>
          <w:bCs/>
          <w:sz w:val="26"/>
          <w:szCs w:val="26"/>
        </w:rPr>
        <w:tab/>
      </w:r>
      <w:r w:rsidR="00B43EF3" w:rsidRPr="00AB704A">
        <w:rPr>
          <w:rFonts w:ascii="Arial" w:hAnsi="Arial" w:cs="Arial"/>
          <w:bCs/>
          <w:sz w:val="26"/>
          <w:szCs w:val="26"/>
        </w:rPr>
        <w:tab/>
      </w:r>
      <w:r w:rsidR="00187475">
        <w:rPr>
          <w:rFonts w:ascii="Arial" w:hAnsi="Arial" w:cs="Arial"/>
          <w:bCs/>
          <w:sz w:val="26"/>
          <w:szCs w:val="26"/>
        </w:rPr>
        <w:t>39</w:t>
      </w:r>
    </w:p>
    <w:p w14:paraId="6F21B644" w14:textId="77777777" w:rsidR="00EA3363" w:rsidRPr="00714FA3" w:rsidRDefault="00EA3363" w:rsidP="00714FA3">
      <w:pPr>
        <w:widowControl w:val="0"/>
        <w:spacing w:before="80"/>
        <w:rPr>
          <w:rFonts w:ascii="Arial" w:hAnsi="Arial" w:cs="Arial"/>
          <w:b/>
          <w:bCs/>
          <w:caps/>
          <w:color w:val="110000"/>
          <w:sz w:val="10"/>
          <w:szCs w:val="10"/>
          <w:u w:val="single"/>
        </w:rPr>
      </w:pPr>
    </w:p>
    <w:p w14:paraId="7B5A4F80" w14:textId="77777777" w:rsidR="00895DB5" w:rsidRDefault="00895DB5" w:rsidP="00C1586F">
      <w:pPr>
        <w:widowControl w:val="0"/>
        <w:tabs>
          <w:tab w:val="left" w:pos="8280"/>
        </w:tabs>
        <w:jc w:val="center"/>
        <w:rPr>
          <w:rFonts w:ascii="Arial" w:hAnsi="Arial" w:cs="Arial"/>
          <w:b/>
          <w:bCs/>
          <w:sz w:val="28"/>
          <w:szCs w:val="28"/>
        </w:rPr>
      </w:pPr>
      <w:r>
        <w:rPr>
          <w:rFonts w:ascii="Arial" w:hAnsi="Arial" w:cs="Arial"/>
          <w:b/>
          <w:bCs/>
          <w:sz w:val="28"/>
          <w:szCs w:val="28"/>
        </w:rPr>
        <w:t>Appendix</w:t>
      </w:r>
    </w:p>
    <w:p w14:paraId="52A8EAFE" w14:textId="77777777" w:rsidR="00AB704A" w:rsidRPr="00714FA3" w:rsidRDefault="00AB704A" w:rsidP="00714FA3">
      <w:pPr>
        <w:widowControl w:val="0"/>
        <w:tabs>
          <w:tab w:val="left" w:pos="8280"/>
        </w:tabs>
        <w:jc w:val="center"/>
        <w:rPr>
          <w:rFonts w:ascii="Arial" w:hAnsi="Arial" w:cs="Arial"/>
          <w:b/>
          <w:bCs/>
          <w:sz w:val="14"/>
          <w:szCs w:val="14"/>
        </w:rPr>
      </w:pPr>
    </w:p>
    <w:p w14:paraId="354BF81A" w14:textId="77777777" w:rsidR="00895DB5" w:rsidRDefault="0053569A" w:rsidP="00AB704A">
      <w:pPr>
        <w:widowControl w:val="0"/>
        <w:tabs>
          <w:tab w:val="left" w:pos="8280"/>
        </w:tabs>
        <w:spacing w:before="120"/>
        <w:ind w:right="150"/>
        <w:rPr>
          <w:rFonts w:ascii="Arial" w:hAnsi="Arial" w:cs="Arial"/>
          <w:b/>
          <w:bCs/>
          <w:sz w:val="28"/>
          <w:szCs w:val="28"/>
        </w:rPr>
      </w:pPr>
      <w:hyperlink w:anchor="VRChecklist" w:history="1">
        <w:r w:rsidR="00895DB5" w:rsidRPr="00C6072E">
          <w:rPr>
            <w:rStyle w:val="Hyperlink"/>
            <w:rFonts w:ascii="Arial" w:hAnsi="Arial" w:cs="Arial"/>
            <w:sz w:val="28"/>
            <w:szCs w:val="28"/>
          </w:rPr>
          <w:t xml:space="preserve">VR </w:t>
        </w:r>
        <w:r w:rsidR="0023561F" w:rsidRPr="00C6072E">
          <w:rPr>
            <w:rStyle w:val="Hyperlink"/>
            <w:rFonts w:ascii="Arial" w:hAnsi="Arial" w:cs="Arial"/>
            <w:sz w:val="28"/>
            <w:szCs w:val="28"/>
          </w:rPr>
          <w:t>Checklist</w:t>
        </w:r>
      </w:hyperlink>
      <w:r w:rsidR="00895DB5" w:rsidRPr="00ED4C2B">
        <w:rPr>
          <w:rFonts w:ascii="Arial" w:hAnsi="Arial" w:cs="Arial"/>
          <w:b/>
          <w:bCs/>
          <w:sz w:val="28"/>
          <w:szCs w:val="28"/>
        </w:rPr>
        <w:tab/>
      </w:r>
      <w:r w:rsidR="00187475">
        <w:rPr>
          <w:rFonts w:ascii="Arial" w:hAnsi="Arial" w:cs="Arial"/>
          <w:bCs/>
          <w:sz w:val="28"/>
          <w:szCs w:val="28"/>
        </w:rPr>
        <w:t>43</w:t>
      </w:r>
    </w:p>
    <w:p w14:paraId="3E79D184" w14:textId="77777777" w:rsidR="00D20E8C" w:rsidRPr="00D20E8C" w:rsidRDefault="0053569A" w:rsidP="00AB704A">
      <w:pPr>
        <w:widowControl w:val="0"/>
        <w:tabs>
          <w:tab w:val="left" w:pos="8280"/>
        </w:tabs>
        <w:spacing w:before="120"/>
        <w:ind w:right="150"/>
        <w:rPr>
          <w:rFonts w:ascii="Arial" w:hAnsi="Arial" w:cs="Arial"/>
          <w:bCs/>
          <w:sz w:val="28"/>
          <w:szCs w:val="28"/>
        </w:rPr>
      </w:pPr>
      <w:hyperlink w:anchor="Areaoffices" w:history="1">
        <w:r w:rsidR="00D20E8C" w:rsidRPr="00C6072E">
          <w:rPr>
            <w:rStyle w:val="Hyperlink"/>
            <w:rFonts w:ascii="Arial" w:hAnsi="Arial" w:cs="Arial"/>
            <w:bCs/>
            <w:sz w:val="28"/>
            <w:szCs w:val="28"/>
          </w:rPr>
          <w:t xml:space="preserve">MRC </w:t>
        </w:r>
        <w:r w:rsidR="00294AA5" w:rsidRPr="00C6072E">
          <w:rPr>
            <w:rStyle w:val="Hyperlink"/>
            <w:rFonts w:ascii="Arial" w:hAnsi="Arial" w:cs="Arial"/>
            <w:bCs/>
            <w:sz w:val="28"/>
            <w:szCs w:val="28"/>
          </w:rPr>
          <w:t>Vocational Rehabilitation Area O</w:t>
        </w:r>
        <w:r w:rsidR="00D20E8C" w:rsidRPr="00C6072E">
          <w:rPr>
            <w:rStyle w:val="Hyperlink"/>
            <w:rFonts w:ascii="Arial" w:hAnsi="Arial" w:cs="Arial"/>
            <w:bCs/>
            <w:sz w:val="28"/>
            <w:szCs w:val="28"/>
          </w:rPr>
          <w:t>ffices</w:t>
        </w:r>
      </w:hyperlink>
      <w:r w:rsidR="00D20E8C">
        <w:rPr>
          <w:rFonts w:ascii="Arial" w:hAnsi="Arial" w:cs="Arial"/>
          <w:bCs/>
          <w:sz w:val="28"/>
          <w:szCs w:val="28"/>
        </w:rPr>
        <w:tab/>
      </w:r>
      <w:r w:rsidR="00187475">
        <w:rPr>
          <w:rFonts w:ascii="Arial" w:hAnsi="Arial" w:cs="Arial"/>
          <w:bCs/>
          <w:sz w:val="28"/>
          <w:szCs w:val="28"/>
        </w:rPr>
        <w:t>45</w:t>
      </w:r>
    </w:p>
    <w:p w14:paraId="62678726" w14:textId="77777777" w:rsidR="008C2E1F" w:rsidRPr="00895DB5" w:rsidRDefault="0053569A" w:rsidP="00AB704A">
      <w:pPr>
        <w:widowControl w:val="0"/>
        <w:tabs>
          <w:tab w:val="left" w:pos="8280"/>
        </w:tabs>
        <w:spacing w:before="120"/>
        <w:rPr>
          <w:rFonts w:ascii="Arial" w:hAnsi="Arial" w:cs="Arial"/>
          <w:bCs/>
          <w:sz w:val="28"/>
          <w:szCs w:val="28"/>
        </w:rPr>
      </w:pPr>
      <w:hyperlink w:anchor="telenums" w:history="1">
        <w:r w:rsidR="00294AA5" w:rsidRPr="00C6072E">
          <w:rPr>
            <w:rStyle w:val="Hyperlink"/>
            <w:rFonts w:ascii="Arial" w:hAnsi="Arial" w:cs="Arial"/>
            <w:bCs/>
            <w:sz w:val="28"/>
            <w:szCs w:val="28"/>
          </w:rPr>
          <w:t>Telephone n</w:t>
        </w:r>
        <w:r w:rsidR="008C2E1F" w:rsidRPr="00C6072E">
          <w:rPr>
            <w:rStyle w:val="Hyperlink"/>
            <w:rFonts w:ascii="Arial" w:hAnsi="Arial" w:cs="Arial"/>
            <w:bCs/>
            <w:sz w:val="28"/>
            <w:szCs w:val="28"/>
          </w:rPr>
          <w:t>umbers</w:t>
        </w:r>
      </w:hyperlink>
      <w:r w:rsidR="002E67A5" w:rsidRPr="00895DB5">
        <w:rPr>
          <w:rFonts w:ascii="Arial" w:hAnsi="Arial" w:cs="Arial"/>
          <w:bCs/>
          <w:sz w:val="28"/>
          <w:szCs w:val="28"/>
        </w:rPr>
        <w:tab/>
      </w:r>
      <w:r w:rsidR="00187475">
        <w:rPr>
          <w:rFonts w:ascii="Arial" w:hAnsi="Arial" w:cs="Arial"/>
          <w:bCs/>
          <w:sz w:val="28"/>
          <w:szCs w:val="28"/>
        </w:rPr>
        <w:t>51</w:t>
      </w:r>
    </w:p>
    <w:p w14:paraId="38B8A09C" w14:textId="77777777" w:rsidR="008C2E1F" w:rsidRPr="00187475" w:rsidRDefault="0053569A" w:rsidP="00AB704A">
      <w:pPr>
        <w:widowControl w:val="0"/>
        <w:tabs>
          <w:tab w:val="right" w:leader="dot" w:pos="5875"/>
          <w:tab w:val="left" w:pos="5940"/>
          <w:tab w:val="left" w:pos="8280"/>
        </w:tabs>
        <w:spacing w:before="120"/>
        <w:rPr>
          <w:rFonts w:ascii="Arial" w:hAnsi="Arial" w:cs="Arial"/>
          <w:bCs/>
          <w:sz w:val="28"/>
          <w:szCs w:val="28"/>
        </w:rPr>
      </w:pPr>
      <w:hyperlink w:anchor="helpfulcontacts" w:history="1">
        <w:r w:rsidR="00294AA5" w:rsidRPr="00C6072E">
          <w:rPr>
            <w:rStyle w:val="Hyperlink"/>
            <w:rFonts w:ascii="Arial" w:hAnsi="Arial" w:cs="Arial"/>
            <w:sz w:val="28"/>
            <w:szCs w:val="28"/>
          </w:rPr>
          <w:t>Helpful c</w:t>
        </w:r>
        <w:r w:rsidR="008C2E1F" w:rsidRPr="00C6072E">
          <w:rPr>
            <w:rStyle w:val="Hyperlink"/>
            <w:rFonts w:ascii="Arial" w:hAnsi="Arial" w:cs="Arial"/>
            <w:sz w:val="28"/>
            <w:szCs w:val="28"/>
          </w:rPr>
          <w:t>ontacts</w:t>
        </w:r>
      </w:hyperlink>
      <w:r w:rsidR="0048021D">
        <w:rPr>
          <w:rFonts w:ascii="Arial" w:hAnsi="Arial" w:cs="Arial"/>
          <w:sz w:val="28"/>
          <w:szCs w:val="28"/>
        </w:rPr>
        <w:t xml:space="preserve">                                                  </w:t>
      </w:r>
      <w:r w:rsidR="00DD6A8C" w:rsidRPr="00ED4C2B">
        <w:rPr>
          <w:rFonts w:ascii="Arial" w:hAnsi="Arial" w:cs="Arial"/>
          <w:b/>
          <w:bCs/>
          <w:sz w:val="28"/>
          <w:szCs w:val="28"/>
        </w:rPr>
        <w:tab/>
      </w:r>
      <w:r w:rsidR="00DD6A8C" w:rsidRPr="00ED4C2B">
        <w:rPr>
          <w:rFonts w:ascii="Arial" w:hAnsi="Arial" w:cs="Arial"/>
          <w:b/>
          <w:bCs/>
          <w:sz w:val="28"/>
          <w:szCs w:val="28"/>
        </w:rPr>
        <w:tab/>
      </w:r>
      <w:r w:rsidR="00187475">
        <w:rPr>
          <w:rFonts w:ascii="Arial" w:hAnsi="Arial" w:cs="Arial"/>
          <w:bCs/>
          <w:sz w:val="28"/>
          <w:szCs w:val="28"/>
        </w:rPr>
        <w:t>52</w:t>
      </w:r>
    </w:p>
    <w:p w14:paraId="1DF6586A" w14:textId="77777777" w:rsidR="0048021D" w:rsidRPr="0048021D" w:rsidRDefault="0053569A" w:rsidP="00EC7376">
      <w:pPr>
        <w:widowControl w:val="0"/>
        <w:tabs>
          <w:tab w:val="right" w:leader="dot" w:pos="5875"/>
          <w:tab w:val="left" w:pos="5940"/>
          <w:tab w:val="left" w:pos="8280"/>
        </w:tabs>
        <w:spacing w:before="120"/>
        <w:rPr>
          <w:rFonts w:ascii="Arial" w:hAnsi="Arial" w:cs="Arial"/>
          <w:b/>
          <w:bCs/>
          <w:sz w:val="10"/>
          <w:szCs w:val="10"/>
        </w:rPr>
      </w:pPr>
      <w:hyperlink w:anchor="Abbreviations" w:history="1">
        <w:r w:rsidR="00294AA5" w:rsidRPr="005F5871">
          <w:rPr>
            <w:rStyle w:val="Hyperlink"/>
            <w:rFonts w:ascii="Arial" w:hAnsi="Arial" w:cs="Arial"/>
            <w:sz w:val="28"/>
            <w:szCs w:val="28"/>
          </w:rPr>
          <w:t>Frequently used a</w:t>
        </w:r>
        <w:r w:rsidR="008C2E1F" w:rsidRPr="005F5871">
          <w:rPr>
            <w:rStyle w:val="Hyperlink"/>
            <w:rFonts w:ascii="Arial" w:hAnsi="Arial" w:cs="Arial"/>
            <w:sz w:val="28"/>
            <w:szCs w:val="28"/>
          </w:rPr>
          <w:t>bbreviations</w:t>
        </w:r>
      </w:hyperlink>
      <w:r w:rsidR="0048021D" w:rsidRPr="005F5871">
        <w:rPr>
          <w:rFonts w:ascii="Arial" w:hAnsi="Arial" w:cs="Arial"/>
          <w:bCs/>
          <w:sz w:val="28"/>
          <w:szCs w:val="28"/>
        </w:rPr>
        <w:t xml:space="preserve">                             </w:t>
      </w:r>
      <w:r w:rsidR="0048021D" w:rsidRPr="005F29C1">
        <w:rPr>
          <w:rFonts w:ascii="Arial" w:hAnsi="Arial" w:cs="Arial"/>
          <w:bCs/>
          <w:sz w:val="28"/>
          <w:szCs w:val="28"/>
        </w:rPr>
        <w:t xml:space="preserve"> </w:t>
      </w:r>
      <w:r w:rsidR="00DD6A8C" w:rsidRPr="00ED4C2B">
        <w:rPr>
          <w:rFonts w:ascii="Arial" w:hAnsi="Arial" w:cs="Arial"/>
          <w:b/>
          <w:bCs/>
          <w:sz w:val="28"/>
          <w:szCs w:val="28"/>
        </w:rPr>
        <w:tab/>
      </w:r>
      <w:r w:rsidR="00187475">
        <w:rPr>
          <w:rFonts w:ascii="Arial" w:hAnsi="Arial" w:cs="Arial"/>
          <w:bCs/>
          <w:sz w:val="28"/>
          <w:szCs w:val="28"/>
        </w:rPr>
        <w:t>53</w:t>
      </w:r>
    </w:p>
    <w:p w14:paraId="0EAAA8E3" w14:textId="77777777" w:rsidR="0048021D" w:rsidRPr="0048021D" w:rsidRDefault="0048021D" w:rsidP="00EC7376">
      <w:pPr>
        <w:widowControl w:val="0"/>
        <w:tabs>
          <w:tab w:val="right" w:leader="dot" w:pos="5875"/>
          <w:tab w:val="left" w:pos="5940"/>
          <w:tab w:val="left" w:pos="8280"/>
        </w:tabs>
        <w:spacing w:before="120"/>
        <w:rPr>
          <w:rFonts w:ascii="Arial" w:hAnsi="Arial" w:cs="Arial"/>
          <w:sz w:val="10"/>
          <w:szCs w:val="10"/>
        </w:rPr>
        <w:sectPr w:rsidR="0048021D" w:rsidRPr="0048021D" w:rsidSect="00EC7376">
          <w:footerReference w:type="default" r:id="rId14"/>
          <w:pgSz w:w="12240" w:h="15840"/>
          <w:pgMar w:top="720" w:right="1152" w:bottom="1008" w:left="1152" w:header="432" w:footer="144" w:gutter="0"/>
          <w:cols w:space="720"/>
          <w:docGrid w:linePitch="360"/>
        </w:sectPr>
      </w:pPr>
    </w:p>
    <w:p w14:paraId="441DBFCA" w14:textId="77777777" w:rsidR="00DB3D90" w:rsidRDefault="0023561F" w:rsidP="00D726C6">
      <w:pPr>
        <w:pStyle w:val="CHHeadings"/>
        <w:rPr>
          <w:sz w:val="28"/>
          <w:szCs w:val="28"/>
        </w:rPr>
      </w:pPr>
      <w:bookmarkStart w:id="0" w:name="MRCorgchart"/>
      <w:r>
        <w:rPr>
          <w:sz w:val="16"/>
        </w:rPr>
        <w:drawing>
          <wp:anchor distT="0" distB="0" distL="114300" distR="114300" simplePos="0" relativeHeight="251663360" behindDoc="0" locked="0" layoutInCell="1" allowOverlap="1" wp14:anchorId="289C82F1" wp14:editId="17581C0A">
            <wp:simplePos x="0" y="0"/>
            <wp:positionH relativeFrom="column">
              <wp:posOffset>-439166</wp:posOffset>
            </wp:positionH>
            <wp:positionV relativeFrom="paragraph">
              <wp:posOffset>442595</wp:posOffset>
            </wp:positionV>
            <wp:extent cx="7144385" cy="8509635"/>
            <wp:effectExtent l="0" t="0" r="0" b="5715"/>
            <wp:wrapTopAndBottom/>
            <wp:docPr id="14" name="Picture 14" descr="Flow chart illustrates break down of MRC divisions and programs. They are listed below as division and programs. &#10;Division: Community Living Division&#10;Program: Protective Services, Brain Injury and Statewide Specialized Community Services Program, Home Care Program, Waiver Unit, Consumer Involvement Program (State Rehabilitation council is listed under the consumer involvement program), and the Independent Living Services Program (Home modification loan program, assistive technology program, transition to adulthood program, and turning 22 program are all listed under the independent living services program. &#10;Division: Vocational Rehabilitation Services Program&#10;Program: Benefits counseling, statewide employment services, and 23 area offices. &#10;Division: Disability Determination Services&#10;Program: Boston and Worcester offices &#10;" title="MRC Administrative Offices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RC Agency Org Chart.jpg"/>
                    <pic:cNvPicPr/>
                  </pic:nvPicPr>
                  <pic:blipFill rotWithShape="1">
                    <a:blip r:embed="rId15">
                      <a:extLst>
                        <a:ext uri="{28A0092B-C50C-407E-A947-70E740481C1C}">
                          <a14:useLocalDpi xmlns:a14="http://schemas.microsoft.com/office/drawing/2010/main" val="0"/>
                        </a:ext>
                      </a:extLst>
                    </a:blip>
                    <a:srcRect l="4152" r="4317" b="2722"/>
                    <a:stretch/>
                  </pic:blipFill>
                  <pic:spPr bwMode="auto">
                    <a:xfrm>
                      <a:off x="0" y="0"/>
                      <a:ext cx="7144385" cy="850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550639" w:rsidRPr="00806D41">
        <w:t xml:space="preserve">An overview of the </w:t>
      </w:r>
      <w:r w:rsidR="00040463" w:rsidRPr="00806D41">
        <w:t>MRC organization</w:t>
      </w:r>
      <w:r w:rsidR="00DB3D90">
        <w:rPr>
          <w:sz w:val="28"/>
          <w:szCs w:val="28"/>
        </w:rPr>
        <w:br w:type="page"/>
      </w:r>
    </w:p>
    <w:p w14:paraId="4453927B" w14:textId="77777777" w:rsidR="00682357" w:rsidRPr="00806D41" w:rsidRDefault="00682357" w:rsidP="00D726C6">
      <w:pPr>
        <w:pStyle w:val="CHHeadings"/>
      </w:pPr>
      <w:bookmarkStart w:id="1" w:name="MRCstepsvrprocess"/>
      <w:r w:rsidRPr="00806D41">
        <w:t>Steps to enter the MRC Vocational Rehabilitation process</w:t>
      </w:r>
      <w:bookmarkEnd w:id="1"/>
    </w:p>
    <w:p w14:paraId="55275A50" w14:textId="77777777" w:rsidR="00682357" w:rsidRPr="009E3C1D" w:rsidRDefault="00682357" w:rsidP="00682357">
      <w:pPr>
        <w:rPr>
          <w:rFonts w:ascii="Arial" w:hAnsi="Arial" w:cs="Arial"/>
          <w:color w:val="auto"/>
          <w:kern w:val="0"/>
          <w:sz w:val="16"/>
          <w:szCs w:val="16"/>
        </w:rPr>
      </w:pPr>
    </w:p>
    <w:tbl>
      <w:tblPr>
        <w:tblW w:w="9990" w:type="dxa"/>
        <w:tblInd w:w="23" w:type="dxa"/>
        <w:tblCellMar>
          <w:left w:w="0" w:type="dxa"/>
          <w:right w:w="0" w:type="dxa"/>
        </w:tblCellMar>
        <w:tblLook w:val="04A0" w:firstRow="1" w:lastRow="0" w:firstColumn="1" w:lastColumn="0" w:noHBand="0" w:noVBand="1"/>
      </w:tblPr>
      <w:tblGrid>
        <w:gridCol w:w="855"/>
        <w:gridCol w:w="2565"/>
        <w:gridCol w:w="6570"/>
      </w:tblGrid>
      <w:tr w:rsidR="00682357" w:rsidRPr="00ED4C2B" w14:paraId="4CBA1679" w14:textId="77777777" w:rsidTr="00F6681A">
        <w:trPr>
          <w:trHeight w:val="807"/>
        </w:trPr>
        <w:tc>
          <w:tcPr>
            <w:tcW w:w="855" w:type="dxa"/>
            <w:tcBorders>
              <w:top w:val="single" w:sz="8" w:space="0" w:color="000000"/>
              <w:left w:val="single" w:sz="18" w:space="0" w:color="000000"/>
              <w:bottom w:val="single" w:sz="18" w:space="0" w:color="000000"/>
              <w:right w:val="single" w:sz="18" w:space="0" w:color="000000"/>
            </w:tcBorders>
            <w:shd w:val="clear" w:color="auto" w:fill="FFFFFF"/>
          </w:tcPr>
          <w:p w14:paraId="61C0A2E6" w14:textId="77777777" w:rsidR="00682357" w:rsidRDefault="00682357" w:rsidP="00F6681A">
            <w:pPr>
              <w:widowControl w:val="0"/>
              <w:spacing w:before="60"/>
              <w:ind w:left="113" w:right="223"/>
              <w:jc w:val="center"/>
              <w:rPr>
                <w:rFonts w:ascii="Arial" w:hAnsi="Arial" w:cs="Arial"/>
                <w:sz w:val="28"/>
                <w:szCs w:val="28"/>
              </w:rPr>
            </w:pPr>
            <w:r>
              <w:rPr>
                <w:rFonts w:ascii="Arial" w:hAnsi="Arial" w:cs="Arial"/>
                <w:sz w:val="28"/>
                <w:szCs w:val="28"/>
              </w:rPr>
              <w:t>1</w:t>
            </w:r>
          </w:p>
        </w:tc>
        <w:tc>
          <w:tcPr>
            <w:tcW w:w="2565" w:type="dxa"/>
            <w:tcBorders>
              <w:top w:val="single" w:sz="8" w:space="0" w:color="000000"/>
              <w:left w:val="single" w:sz="18" w:space="0" w:color="000000"/>
              <w:bottom w:val="single" w:sz="18" w:space="0" w:color="000000"/>
              <w:right w:val="single" w:sz="18" w:space="0" w:color="000000"/>
            </w:tcBorders>
            <w:shd w:val="clear" w:color="auto" w:fill="FFFFFF"/>
          </w:tcPr>
          <w:p w14:paraId="36364AB7" w14:textId="77777777" w:rsidR="00682357" w:rsidRDefault="00682357" w:rsidP="00F6681A">
            <w:pPr>
              <w:widowControl w:val="0"/>
              <w:spacing w:before="60"/>
              <w:ind w:left="96" w:right="223"/>
              <w:rPr>
                <w:rFonts w:ascii="Arial" w:hAnsi="Arial" w:cs="Arial"/>
                <w:sz w:val="28"/>
                <w:szCs w:val="28"/>
              </w:rPr>
            </w:pPr>
            <w:r>
              <w:rPr>
                <w:rFonts w:ascii="Arial" w:hAnsi="Arial" w:cs="Arial"/>
                <w:sz w:val="28"/>
                <w:szCs w:val="28"/>
              </w:rPr>
              <w:t>Referral</w:t>
            </w:r>
          </w:p>
        </w:tc>
        <w:tc>
          <w:tcPr>
            <w:tcW w:w="6570" w:type="dxa"/>
            <w:tcBorders>
              <w:top w:val="single" w:sz="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hideMark/>
          </w:tcPr>
          <w:p w14:paraId="5BDD1D4E" w14:textId="77777777" w:rsidR="00682357" w:rsidRPr="00DB3D90" w:rsidRDefault="00682357" w:rsidP="006B0C48">
            <w:pPr>
              <w:widowControl w:val="0"/>
              <w:spacing w:before="60"/>
              <w:ind w:left="96" w:right="223"/>
              <w:rPr>
                <w:rFonts w:ascii="Arial" w:hAnsi="Arial" w:cs="Arial"/>
                <w:sz w:val="28"/>
                <w:szCs w:val="28"/>
              </w:rPr>
            </w:pPr>
            <w:r>
              <w:rPr>
                <w:rFonts w:ascii="Arial" w:hAnsi="Arial" w:cs="Arial"/>
                <w:sz w:val="28"/>
                <w:szCs w:val="28"/>
              </w:rPr>
              <w:t>You are recommended</w:t>
            </w:r>
            <w:r w:rsidRPr="00DB3D90">
              <w:rPr>
                <w:rFonts w:ascii="Arial" w:hAnsi="Arial" w:cs="Arial"/>
                <w:sz w:val="28"/>
                <w:szCs w:val="28"/>
              </w:rPr>
              <w:t xml:space="preserve"> to the </w:t>
            </w:r>
            <w:r w:rsidR="006B0C48">
              <w:rPr>
                <w:rFonts w:ascii="Arial" w:hAnsi="Arial" w:cs="Arial"/>
                <w:sz w:val="28"/>
                <w:szCs w:val="28"/>
              </w:rPr>
              <w:t>p</w:t>
            </w:r>
            <w:r w:rsidRPr="00DB3D90">
              <w:rPr>
                <w:rFonts w:ascii="Arial" w:hAnsi="Arial" w:cs="Arial"/>
                <w:sz w:val="28"/>
                <w:szCs w:val="28"/>
              </w:rPr>
              <w:t>rogram</w:t>
            </w:r>
            <w:r>
              <w:rPr>
                <w:rFonts w:ascii="Arial" w:hAnsi="Arial" w:cs="Arial"/>
                <w:sz w:val="28"/>
                <w:szCs w:val="28"/>
              </w:rPr>
              <w:t xml:space="preserve"> or refer yourself</w:t>
            </w:r>
            <w:r w:rsidRPr="00DB3D90">
              <w:rPr>
                <w:rFonts w:ascii="Arial" w:hAnsi="Arial" w:cs="Arial"/>
                <w:sz w:val="28"/>
                <w:szCs w:val="28"/>
              </w:rPr>
              <w:t>.</w:t>
            </w:r>
          </w:p>
        </w:tc>
      </w:tr>
      <w:tr w:rsidR="00682357" w:rsidRPr="00ED4C2B" w14:paraId="79BA15AB" w14:textId="77777777" w:rsidTr="00F6681A">
        <w:trPr>
          <w:trHeight w:val="512"/>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19FCF155" w14:textId="77777777" w:rsidR="00682357" w:rsidRPr="00DB3D90" w:rsidRDefault="00682357" w:rsidP="00F6681A">
            <w:pPr>
              <w:widowControl w:val="0"/>
              <w:spacing w:before="60"/>
              <w:ind w:left="113" w:right="223"/>
              <w:jc w:val="center"/>
              <w:rPr>
                <w:rFonts w:ascii="Arial" w:hAnsi="Arial" w:cs="Arial"/>
                <w:sz w:val="28"/>
                <w:szCs w:val="28"/>
              </w:rPr>
            </w:pPr>
            <w:r>
              <w:rPr>
                <w:rFonts w:ascii="Arial" w:hAnsi="Arial" w:cs="Arial"/>
                <w:sz w:val="28"/>
                <w:szCs w:val="28"/>
              </w:rPr>
              <w:t>2</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17C30766" w14:textId="77777777" w:rsidR="00682357" w:rsidRDefault="00682357" w:rsidP="00F6681A">
            <w:pPr>
              <w:widowControl w:val="0"/>
              <w:spacing w:before="60"/>
              <w:ind w:left="96" w:right="223"/>
              <w:rPr>
                <w:rFonts w:ascii="Arial" w:hAnsi="Arial" w:cs="Arial"/>
                <w:sz w:val="28"/>
                <w:szCs w:val="28"/>
              </w:rPr>
            </w:pPr>
            <w:r>
              <w:rPr>
                <w:rFonts w:ascii="Arial" w:hAnsi="Arial" w:cs="Arial"/>
                <w:sz w:val="28"/>
                <w:szCs w:val="28"/>
              </w:rPr>
              <w:t>Orientation</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hideMark/>
          </w:tcPr>
          <w:p w14:paraId="2FFF8C67" w14:textId="77777777" w:rsidR="00682357" w:rsidRPr="00DB3D90" w:rsidRDefault="00682357" w:rsidP="006B0C48">
            <w:pPr>
              <w:widowControl w:val="0"/>
              <w:spacing w:before="60"/>
              <w:ind w:left="96" w:right="223"/>
              <w:rPr>
                <w:rFonts w:ascii="Arial" w:hAnsi="Arial" w:cs="Arial"/>
                <w:sz w:val="28"/>
                <w:szCs w:val="28"/>
              </w:rPr>
            </w:pPr>
            <w:r>
              <w:rPr>
                <w:rFonts w:ascii="Arial" w:hAnsi="Arial" w:cs="Arial"/>
                <w:sz w:val="28"/>
                <w:szCs w:val="28"/>
              </w:rPr>
              <w:t>You attend a meeting to learn about</w:t>
            </w:r>
            <w:r w:rsidRPr="00DB3D90">
              <w:rPr>
                <w:rFonts w:ascii="Arial" w:hAnsi="Arial" w:cs="Arial"/>
                <w:sz w:val="28"/>
                <w:szCs w:val="28"/>
              </w:rPr>
              <w:t xml:space="preserve"> the </w:t>
            </w:r>
            <w:r w:rsidR="006B0C48">
              <w:rPr>
                <w:rFonts w:ascii="Arial" w:hAnsi="Arial" w:cs="Arial"/>
                <w:sz w:val="28"/>
                <w:szCs w:val="28"/>
              </w:rPr>
              <w:t>p</w:t>
            </w:r>
            <w:r w:rsidRPr="00DB3D90">
              <w:rPr>
                <w:rFonts w:ascii="Arial" w:hAnsi="Arial" w:cs="Arial"/>
                <w:sz w:val="28"/>
                <w:szCs w:val="28"/>
              </w:rPr>
              <w:t>rogram.</w:t>
            </w:r>
          </w:p>
        </w:tc>
      </w:tr>
      <w:tr w:rsidR="00682357" w:rsidRPr="00ED4C2B" w14:paraId="596AFE7B" w14:textId="77777777" w:rsidTr="00F6681A">
        <w:trPr>
          <w:trHeight w:val="1124"/>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72DE418C" w14:textId="77777777" w:rsidR="00682357" w:rsidRPr="00DB3D90" w:rsidRDefault="00682357" w:rsidP="00F6681A">
            <w:pPr>
              <w:widowControl w:val="0"/>
              <w:spacing w:before="60"/>
              <w:ind w:left="113" w:right="223"/>
              <w:jc w:val="center"/>
              <w:rPr>
                <w:rFonts w:ascii="Arial" w:hAnsi="Arial" w:cs="Arial"/>
                <w:sz w:val="28"/>
                <w:szCs w:val="28"/>
              </w:rPr>
            </w:pPr>
            <w:r>
              <w:rPr>
                <w:rFonts w:ascii="Arial" w:hAnsi="Arial" w:cs="Arial"/>
                <w:sz w:val="28"/>
                <w:szCs w:val="28"/>
              </w:rPr>
              <w:t>3</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53857E96" w14:textId="77777777" w:rsidR="00682357" w:rsidRDefault="00682357" w:rsidP="00F6681A">
            <w:pPr>
              <w:widowControl w:val="0"/>
              <w:spacing w:before="60"/>
              <w:ind w:left="96" w:right="223"/>
              <w:rPr>
                <w:rFonts w:ascii="Arial" w:hAnsi="Arial" w:cs="Arial"/>
                <w:sz w:val="28"/>
                <w:szCs w:val="28"/>
              </w:rPr>
            </w:pPr>
            <w:r>
              <w:rPr>
                <w:rFonts w:ascii="Arial" w:hAnsi="Arial" w:cs="Arial"/>
                <w:sz w:val="28"/>
                <w:szCs w:val="28"/>
              </w:rPr>
              <w:t>Interview</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hideMark/>
          </w:tcPr>
          <w:p w14:paraId="43561B88" w14:textId="77777777" w:rsidR="00682357" w:rsidRPr="00DB3D90" w:rsidRDefault="00682357" w:rsidP="00F6681A">
            <w:pPr>
              <w:widowControl w:val="0"/>
              <w:spacing w:before="60"/>
              <w:ind w:left="96" w:right="223"/>
              <w:rPr>
                <w:rFonts w:ascii="Arial" w:hAnsi="Arial" w:cs="Arial"/>
                <w:sz w:val="28"/>
                <w:szCs w:val="28"/>
              </w:rPr>
            </w:pPr>
            <w:r>
              <w:rPr>
                <w:rFonts w:ascii="Arial" w:hAnsi="Arial" w:cs="Arial"/>
                <w:sz w:val="28"/>
                <w:szCs w:val="28"/>
              </w:rPr>
              <w:t>A</w:t>
            </w:r>
            <w:r w:rsidRPr="00DB3D90">
              <w:rPr>
                <w:rFonts w:ascii="Arial" w:hAnsi="Arial" w:cs="Arial"/>
                <w:sz w:val="28"/>
                <w:szCs w:val="28"/>
              </w:rPr>
              <w:t xml:space="preserve"> Counselor</w:t>
            </w:r>
            <w:r>
              <w:rPr>
                <w:rFonts w:ascii="Arial" w:hAnsi="Arial" w:cs="Arial"/>
                <w:sz w:val="28"/>
                <w:szCs w:val="28"/>
              </w:rPr>
              <w:t xml:space="preserve"> will</w:t>
            </w:r>
            <w:r w:rsidRPr="00DB3D90">
              <w:rPr>
                <w:rFonts w:ascii="Arial" w:hAnsi="Arial" w:cs="Arial"/>
                <w:sz w:val="28"/>
                <w:szCs w:val="28"/>
              </w:rPr>
              <w:t xml:space="preserve"> gather information </w:t>
            </w:r>
            <w:r w:rsidR="00F6681A">
              <w:rPr>
                <w:rFonts w:ascii="Arial" w:hAnsi="Arial" w:cs="Arial"/>
                <w:sz w:val="28"/>
                <w:szCs w:val="28"/>
              </w:rPr>
              <w:t xml:space="preserve">from you </w:t>
            </w:r>
            <w:r>
              <w:rPr>
                <w:rFonts w:ascii="Arial" w:hAnsi="Arial" w:cs="Arial"/>
                <w:sz w:val="28"/>
                <w:szCs w:val="28"/>
              </w:rPr>
              <w:t xml:space="preserve">to </w:t>
            </w:r>
            <w:r w:rsidRPr="00DB3D90">
              <w:rPr>
                <w:rFonts w:ascii="Arial" w:hAnsi="Arial" w:cs="Arial"/>
                <w:sz w:val="28"/>
                <w:szCs w:val="28"/>
              </w:rPr>
              <w:t xml:space="preserve">determine </w:t>
            </w:r>
            <w:r>
              <w:rPr>
                <w:rFonts w:ascii="Arial" w:hAnsi="Arial" w:cs="Arial"/>
                <w:sz w:val="28"/>
                <w:szCs w:val="28"/>
              </w:rPr>
              <w:t xml:space="preserve">your </w:t>
            </w:r>
            <w:r w:rsidRPr="00DB3D90">
              <w:rPr>
                <w:rFonts w:ascii="Arial" w:hAnsi="Arial" w:cs="Arial"/>
                <w:sz w:val="28"/>
                <w:szCs w:val="28"/>
              </w:rPr>
              <w:t>eligibility</w:t>
            </w:r>
            <w:r>
              <w:rPr>
                <w:rFonts w:ascii="Arial" w:hAnsi="Arial" w:cs="Arial"/>
                <w:sz w:val="28"/>
                <w:szCs w:val="28"/>
              </w:rPr>
              <w:t xml:space="preserve"> </w:t>
            </w:r>
            <w:r w:rsidRPr="00DB3D90">
              <w:rPr>
                <w:rFonts w:ascii="Arial" w:hAnsi="Arial" w:cs="Arial"/>
                <w:sz w:val="28"/>
                <w:szCs w:val="28"/>
              </w:rPr>
              <w:t>and answer your questions.</w:t>
            </w:r>
          </w:p>
        </w:tc>
      </w:tr>
      <w:tr w:rsidR="00682357" w:rsidRPr="00ED4C2B" w14:paraId="7092F032" w14:textId="77777777" w:rsidTr="00F6681A">
        <w:trPr>
          <w:trHeight w:val="1151"/>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78B198DC" w14:textId="77777777" w:rsidR="00682357" w:rsidRDefault="00682357" w:rsidP="00F6681A">
            <w:pPr>
              <w:widowControl w:val="0"/>
              <w:spacing w:before="60"/>
              <w:ind w:left="113" w:right="223"/>
              <w:jc w:val="center"/>
              <w:rPr>
                <w:rFonts w:ascii="Arial" w:hAnsi="Arial" w:cs="Arial"/>
                <w:sz w:val="28"/>
                <w:szCs w:val="28"/>
              </w:rPr>
            </w:pPr>
            <w:r>
              <w:rPr>
                <w:rFonts w:ascii="Arial" w:hAnsi="Arial" w:cs="Arial"/>
                <w:sz w:val="28"/>
                <w:szCs w:val="28"/>
              </w:rPr>
              <w:t>4</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50422A81" w14:textId="77777777" w:rsidR="00682357" w:rsidRDefault="00682357" w:rsidP="00F6681A">
            <w:pPr>
              <w:widowControl w:val="0"/>
              <w:spacing w:before="60"/>
              <w:ind w:left="96" w:right="223"/>
              <w:rPr>
                <w:rFonts w:ascii="Arial" w:hAnsi="Arial" w:cs="Arial"/>
                <w:sz w:val="28"/>
                <w:szCs w:val="28"/>
              </w:rPr>
            </w:pPr>
            <w:r>
              <w:rPr>
                <w:rFonts w:ascii="Arial" w:hAnsi="Arial" w:cs="Arial"/>
                <w:sz w:val="28"/>
                <w:szCs w:val="28"/>
              </w:rPr>
              <w:t>Application</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tcPr>
          <w:p w14:paraId="15657700" w14:textId="77777777" w:rsidR="00682357" w:rsidRDefault="00682357" w:rsidP="00B63DDD">
            <w:pPr>
              <w:widowControl w:val="0"/>
              <w:spacing w:before="60"/>
              <w:ind w:left="96" w:right="223"/>
              <w:rPr>
                <w:rFonts w:ascii="Arial" w:hAnsi="Arial" w:cs="Arial"/>
                <w:sz w:val="28"/>
                <w:szCs w:val="28"/>
              </w:rPr>
            </w:pPr>
            <w:r>
              <w:rPr>
                <w:rFonts w:ascii="Arial" w:hAnsi="Arial" w:cs="Arial"/>
                <w:sz w:val="28"/>
                <w:szCs w:val="28"/>
              </w:rPr>
              <w:t xml:space="preserve">If you believe the </w:t>
            </w:r>
            <w:r w:rsidR="00B63DDD">
              <w:rPr>
                <w:rFonts w:ascii="Arial" w:hAnsi="Arial" w:cs="Arial"/>
                <w:sz w:val="28"/>
                <w:szCs w:val="28"/>
              </w:rPr>
              <w:t xml:space="preserve">VR </w:t>
            </w:r>
            <w:r>
              <w:rPr>
                <w:rFonts w:ascii="Arial" w:hAnsi="Arial" w:cs="Arial"/>
                <w:sz w:val="28"/>
                <w:szCs w:val="28"/>
              </w:rPr>
              <w:t xml:space="preserve">program can help </w:t>
            </w:r>
            <w:r w:rsidR="00B63DDD">
              <w:rPr>
                <w:rFonts w:ascii="Arial" w:hAnsi="Arial" w:cs="Arial"/>
                <w:sz w:val="28"/>
                <w:szCs w:val="28"/>
              </w:rPr>
              <w:t>you,</w:t>
            </w:r>
            <w:r>
              <w:rPr>
                <w:rFonts w:ascii="Arial" w:hAnsi="Arial" w:cs="Arial"/>
                <w:sz w:val="28"/>
                <w:szCs w:val="28"/>
              </w:rPr>
              <w:t xml:space="preserve"> submit a formal application to be accepted by the </w:t>
            </w:r>
            <w:r w:rsidR="006B0C48">
              <w:rPr>
                <w:rFonts w:ascii="Arial" w:hAnsi="Arial" w:cs="Arial"/>
                <w:sz w:val="28"/>
                <w:szCs w:val="28"/>
              </w:rPr>
              <w:t>p</w:t>
            </w:r>
            <w:r w:rsidRPr="00DB3D90">
              <w:rPr>
                <w:rFonts w:ascii="Arial" w:hAnsi="Arial" w:cs="Arial"/>
                <w:sz w:val="28"/>
                <w:szCs w:val="28"/>
              </w:rPr>
              <w:t>rogram.</w:t>
            </w:r>
          </w:p>
        </w:tc>
      </w:tr>
      <w:tr w:rsidR="00682357" w:rsidRPr="00ED4C2B" w14:paraId="2935D9AE" w14:textId="77777777" w:rsidTr="00F6681A">
        <w:trPr>
          <w:trHeight w:val="854"/>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5015AD04" w14:textId="77777777" w:rsidR="00682357" w:rsidRDefault="00682357" w:rsidP="00F6681A">
            <w:pPr>
              <w:widowControl w:val="0"/>
              <w:spacing w:before="60"/>
              <w:ind w:left="113" w:right="223"/>
              <w:jc w:val="center"/>
              <w:rPr>
                <w:rFonts w:ascii="Arial" w:hAnsi="Arial" w:cs="Arial"/>
                <w:sz w:val="28"/>
                <w:szCs w:val="28"/>
              </w:rPr>
            </w:pPr>
            <w:r>
              <w:rPr>
                <w:rFonts w:ascii="Arial" w:hAnsi="Arial" w:cs="Arial"/>
                <w:sz w:val="28"/>
                <w:szCs w:val="28"/>
              </w:rPr>
              <w:t>5</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6A9B6039" w14:textId="77777777" w:rsidR="00682357" w:rsidRDefault="00682357" w:rsidP="00B63DDD">
            <w:pPr>
              <w:widowControl w:val="0"/>
              <w:spacing w:before="60"/>
              <w:ind w:left="96" w:right="223"/>
              <w:rPr>
                <w:rFonts w:ascii="Arial" w:hAnsi="Arial" w:cs="Arial"/>
                <w:sz w:val="28"/>
                <w:szCs w:val="28"/>
              </w:rPr>
            </w:pPr>
            <w:r>
              <w:rPr>
                <w:rFonts w:ascii="Arial" w:hAnsi="Arial" w:cs="Arial"/>
                <w:sz w:val="28"/>
                <w:szCs w:val="28"/>
              </w:rPr>
              <w:t xml:space="preserve">Eligibility  </w:t>
            </w:r>
            <w:r w:rsidR="00B63DDD">
              <w:rPr>
                <w:rFonts w:ascii="Arial" w:hAnsi="Arial" w:cs="Arial"/>
                <w:sz w:val="28"/>
                <w:szCs w:val="28"/>
              </w:rPr>
              <w:t>D</w:t>
            </w:r>
            <w:r>
              <w:rPr>
                <w:rFonts w:ascii="Arial" w:hAnsi="Arial" w:cs="Arial"/>
                <w:sz w:val="28"/>
                <w:szCs w:val="28"/>
              </w:rPr>
              <w:t>etermin</w:t>
            </w:r>
            <w:r w:rsidR="00B63DDD">
              <w:rPr>
                <w:rFonts w:ascii="Arial" w:hAnsi="Arial" w:cs="Arial"/>
                <w:sz w:val="28"/>
                <w:szCs w:val="28"/>
              </w:rPr>
              <w:t>ation</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tcPr>
          <w:p w14:paraId="65C74884" w14:textId="77777777" w:rsidR="00682357" w:rsidRDefault="00682357" w:rsidP="00F6681A">
            <w:pPr>
              <w:widowControl w:val="0"/>
              <w:spacing w:before="60"/>
              <w:ind w:left="96" w:right="223"/>
              <w:rPr>
                <w:rFonts w:ascii="Arial" w:hAnsi="Arial" w:cs="Arial"/>
                <w:sz w:val="28"/>
                <w:szCs w:val="28"/>
              </w:rPr>
            </w:pPr>
            <w:r>
              <w:rPr>
                <w:rFonts w:ascii="Arial" w:hAnsi="Arial" w:cs="Arial"/>
                <w:sz w:val="28"/>
                <w:szCs w:val="28"/>
              </w:rPr>
              <w:t>We</w:t>
            </w:r>
            <w:r w:rsidR="00FE70DE">
              <w:rPr>
                <w:rFonts w:ascii="Arial" w:hAnsi="Arial" w:cs="Arial"/>
                <w:sz w:val="28"/>
                <w:szCs w:val="28"/>
              </w:rPr>
              <w:t xml:space="preserve"> will</w:t>
            </w:r>
            <w:r>
              <w:rPr>
                <w:rFonts w:ascii="Arial" w:hAnsi="Arial" w:cs="Arial"/>
                <w:sz w:val="28"/>
                <w:szCs w:val="28"/>
              </w:rPr>
              <w:t xml:space="preserve"> let you know if you are eligible to receive MR</w:t>
            </w:r>
            <w:r w:rsidR="00294AA5">
              <w:rPr>
                <w:rFonts w:ascii="Arial" w:hAnsi="Arial" w:cs="Arial"/>
                <w:sz w:val="28"/>
                <w:szCs w:val="28"/>
              </w:rPr>
              <w:t>C</w:t>
            </w:r>
            <w:r>
              <w:rPr>
                <w:rFonts w:ascii="Arial" w:hAnsi="Arial" w:cs="Arial"/>
                <w:sz w:val="28"/>
                <w:szCs w:val="28"/>
              </w:rPr>
              <w:t xml:space="preserve"> Vocational Rehabilitation services.</w:t>
            </w:r>
          </w:p>
        </w:tc>
      </w:tr>
    </w:tbl>
    <w:p w14:paraId="11ECA701" w14:textId="77777777" w:rsidR="00682357" w:rsidRDefault="00682357" w:rsidP="00682357"/>
    <w:p w14:paraId="3ECF8D15" w14:textId="77777777" w:rsidR="00682357" w:rsidRPr="003021A6" w:rsidRDefault="00682357" w:rsidP="00682357">
      <w:r w:rsidRPr="003021A6">
        <w:rPr>
          <w:rFonts w:ascii="Arial" w:hAnsi="Arial" w:cs="Arial"/>
          <w:sz w:val="28"/>
          <w:szCs w:val="28"/>
        </w:rPr>
        <w:t>The following steps will occur if you are determined eligible for MRC services</w:t>
      </w:r>
    </w:p>
    <w:p w14:paraId="3B642F8D" w14:textId="77777777" w:rsidR="00682357" w:rsidRDefault="00682357" w:rsidP="00682357"/>
    <w:tbl>
      <w:tblPr>
        <w:tblW w:w="9990" w:type="dxa"/>
        <w:tblInd w:w="23" w:type="dxa"/>
        <w:tblCellMar>
          <w:left w:w="0" w:type="dxa"/>
          <w:right w:w="0" w:type="dxa"/>
        </w:tblCellMar>
        <w:tblLook w:val="04A0" w:firstRow="1" w:lastRow="0" w:firstColumn="1" w:lastColumn="0" w:noHBand="0" w:noVBand="1"/>
      </w:tblPr>
      <w:tblGrid>
        <w:gridCol w:w="855"/>
        <w:gridCol w:w="2565"/>
        <w:gridCol w:w="6570"/>
      </w:tblGrid>
      <w:tr w:rsidR="00682357" w:rsidRPr="00ED4C2B" w14:paraId="661A93C1" w14:textId="77777777" w:rsidTr="00F15978">
        <w:trPr>
          <w:trHeight w:val="1133"/>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0D8114A9" w14:textId="77777777" w:rsidR="00682357" w:rsidRDefault="00682357" w:rsidP="00F6681A">
            <w:pPr>
              <w:widowControl w:val="0"/>
              <w:spacing w:before="60"/>
              <w:ind w:left="113" w:right="133"/>
              <w:jc w:val="center"/>
              <w:rPr>
                <w:rFonts w:ascii="Arial" w:hAnsi="Arial" w:cs="Arial"/>
                <w:sz w:val="28"/>
                <w:szCs w:val="28"/>
              </w:rPr>
            </w:pPr>
            <w:r>
              <w:rPr>
                <w:rFonts w:ascii="Arial" w:hAnsi="Arial" w:cs="Arial"/>
                <w:sz w:val="28"/>
                <w:szCs w:val="28"/>
              </w:rPr>
              <w:t>A</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2C02421B" w14:textId="77777777" w:rsidR="00682357" w:rsidRPr="00DB3D90" w:rsidRDefault="00682357" w:rsidP="00F6681A">
            <w:pPr>
              <w:widowControl w:val="0"/>
              <w:spacing w:before="60"/>
              <w:ind w:left="113" w:right="133"/>
              <w:rPr>
                <w:rFonts w:ascii="Arial" w:hAnsi="Arial" w:cs="Arial"/>
                <w:sz w:val="28"/>
                <w:szCs w:val="28"/>
              </w:rPr>
            </w:pPr>
            <w:r>
              <w:rPr>
                <w:rFonts w:ascii="Arial" w:hAnsi="Arial" w:cs="Arial"/>
                <w:sz w:val="28"/>
                <w:szCs w:val="28"/>
              </w:rPr>
              <w:t>Plan development</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hideMark/>
          </w:tcPr>
          <w:p w14:paraId="6DAECDD0" w14:textId="77777777" w:rsidR="00682357" w:rsidRPr="00DB3D90" w:rsidRDefault="00682357" w:rsidP="006B0C48">
            <w:pPr>
              <w:widowControl w:val="0"/>
              <w:spacing w:before="60"/>
              <w:ind w:left="96" w:right="133"/>
              <w:rPr>
                <w:rFonts w:ascii="Arial" w:hAnsi="Arial" w:cs="Arial"/>
                <w:sz w:val="28"/>
                <w:szCs w:val="28"/>
              </w:rPr>
            </w:pPr>
            <w:r>
              <w:rPr>
                <w:rFonts w:ascii="Arial" w:hAnsi="Arial" w:cs="Arial"/>
                <w:sz w:val="28"/>
                <w:szCs w:val="28"/>
              </w:rPr>
              <w:t>You and your Counselor d</w:t>
            </w:r>
            <w:r w:rsidRPr="00DB3D90">
              <w:rPr>
                <w:rFonts w:ascii="Arial" w:hAnsi="Arial" w:cs="Arial"/>
                <w:sz w:val="28"/>
                <w:szCs w:val="28"/>
              </w:rPr>
              <w:t>evelop</w:t>
            </w:r>
            <w:r>
              <w:rPr>
                <w:rFonts w:ascii="Arial" w:hAnsi="Arial" w:cs="Arial"/>
                <w:sz w:val="28"/>
                <w:szCs w:val="28"/>
              </w:rPr>
              <w:t xml:space="preserve"> an</w:t>
            </w:r>
            <w:r w:rsidRPr="00DB3D90">
              <w:rPr>
                <w:rFonts w:ascii="Arial" w:hAnsi="Arial" w:cs="Arial"/>
                <w:sz w:val="28"/>
                <w:szCs w:val="28"/>
              </w:rPr>
              <w:t xml:space="preserve"> Individual Plan for Employment (IPE) with </w:t>
            </w:r>
            <w:r>
              <w:rPr>
                <w:rFonts w:ascii="Arial" w:hAnsi="Arial" w:cs="Arial"/>
                <w:sz w:val="28"/>
                <w:szCs w:val="28"/>
              </w:rPr>
              <w:t>a job</w:t>
            </w:r>
            <w:r w:rsidRPr="00DB3D90">
              <w:rPr>
                <w:rFonts w:ascii="Arial" w:hAnsi="Arial" w:cs="Arial"/>
                <w:sz w:val="28"/>
                <w:szCs w:val="28"/>
              </w:rPr>
              <w:t xml:space="preserve"> goal and a list of services you </w:t>
            </w:r>
            <w:r w:rsidR="006B0C48">
              <w:rPr>
                <w:rFonts w:ascii="Arial" w:hAnsi="Arial" w:cs="Arial"/>
                <w:sz w:val="28"/>
                <w:szCs w:val="28"/>
              </w:rPr>
              <w:t>may</w:t>
            </w:r>
            <w:r w:rsidRPr="00DB3D90">
              <w:rPr>
                <w:rFonts w:ascii="Arial" w:hAnsi="Arial" w:cs="Arial"/>
                <w:sz w:val="28"/>
                <w:szCs w:val="28"/>
              </w:rPr>
              <w:t xml:space="preserve"> need to </w:t>
            </w:r>
            <w:r>
              <w:rPr>
                <w:rFonts w:ascii="Arial" w:hAnsi="Arial" w:cs="Arial"/>
                <w:sz w:val="28"/>
                <w:szCs w:val="28"/>
              </w:rPr>
              <w:t>get a job</w:t>
            </w:r>
            <w:r w:rsidRPr="00DB3D90">
              <w:rPr>
                <w:rFonts w:ascii="Arial" w:hAnsi="Arial" w:cs="Arial"/>
                <w:sz w:val="28"/>
                <w:szCs w:val="28"/>
              </w:rPr>
              <w:t xml:space="preserve">.  </w:t>
            </w:r>
          </w:p>
        </w:tc>
      </w:tr>
      <w:tr w:rsidR="00682357" w:rsidRPr="00ED4C2B" w14:paraId="2E40B5F4" w14:textId="77777777" w:rsidTr="00F6681A">
        <w:trPr>
          <w:trHeight w:val="1475"/>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24A3423C" w14:textId="77777777" w:rsidR="00682357" w:rsidRDefault="00682357" w:rsidP="00F6681A">
            <w:pPr>
              <w:widowControl w:val="0"/>
              <w:spacing w:before="60"/>
              <w:ind w:left="113" w:right="133"/>
              <w:jc w:val="center"/>
              <w:rPr>
                <w:rFonts w:ascii="Arial" w:hAnsi="Arial" w:cs="Arial"/>
                <w:sz w:val="28"/>
                <w:szCs w:val="28"/>
              </w:rPr>
            </w:pPr>
            <w:r>
              <w:rPr>
                <w:rFonts w:ascii="Arial" w:hAnsi="Arial" w:cs="Arial"/>
                <w:sz w:val="28"/>
                <w:szCs w:val="28"/>
              </w:rPr>
              <w:t>B</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2630B996" w14:textId="77777777" w:rsidR="00682357" w:rsidRPr="00DB3D90" w:rsidRDefault="00682357" w:rsidP="00F6681A">
            <w:pPr>
              <w:widowControl w:val="0"/>
              <w:spacing w:before="60"/>
              <w:ind w:left="113" w:right="133"/>
              <w:rPr>
                <w:rFonts w:ascii="Arial" w:hAnsi="Arial" w:cs="Arial"/>
                <w:sz w:val="28"/>
                <w:szCs w:val="28"/>
              </w:rPr>
            </w:pPr>
            <w:r>
              <w:rPr>
                <w:rFonts w:ascii="Arial" w:hAnsi="Arial" w:cs="Arial"/>
                <w:sz w:val="28"/>
                <w:szCs w:val="28"/>
              </w:rPr>
              <w:t>Financial qualification</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hideMark/>
          </w:tcPr>
          <w:p w14:paraId="364C7567" w14:textId="77777777" w:rsidR="00682357" w:rsidRPr="00DB3D90" w:rsidRDefault="00682357" w:rsidP="00F6681A">
            <w:pPr>
              <w:widowControl w:val="0"/>
              <w:spacing w:before="60"/>
              <w:ind w:left="96" w:right="133"/>
              <w:rPr>
                <w:rFonts w:ascii="Arial" w:hAnsi="Arial" w:cs="Arial"/>
                <w:sz w:val="28"/>
                <w:szCs w:val="28"/>
              </w:rPr>
            </w:pPr>
            <w:r w:rsidRPr="00DB3D90">
              <w:rPr>
                <w:rFonts w:ascii="Arial" w:hAnsi="Arial" w:cs="Arial"/>
                <w:sz w:val="28"/>
                <w:szCs w:val="28"/>
              </w:rPr>
              <w:t>You will be required to use a “comparable benefit” if one is available for the service(s) you seek from the M</w:t>
            </w:r>
            <w:r>
              <w:rPr>
                <w:rFonts w:ascii="Arial" w:hAnsi="Arial" w:cs="Arial"/>
                <w:sz w:val="28"/>
                <w:szCs w:val="28"/>
              </w:rPr>
              <w:t>RC. A college scholarship would be an example of a benefit you may have.</w:t>
            </w:r>
          </w:p>
        </w:tc>
      </w:tr>
      <w:tr w:rsidR="00682357" w:rsidRPr="00ED4C2B" w14:paraId="0995FFA9" w14:textId="77777777" w:rsidTr="00F6681A">
        <w:trPr>
          <w:trHeight w:val="503"/>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03911AB3" w14:textId="77777777" w:rsidR="00682357" w:rsidRDefault="00682357" w:rsidP="00F6681A">
            <w:pPr>
              <w:widowControl w:val="0"/>
              <w:spacing w:before="60"/>
              <w:ind w:left="113" w:right="133"/>
              <w:jc w:val="center"/>
              <w:rPr>
                <w:rFonts w:ascii="Arial" w:hAnsi="Arial" w:cs="Arial"/>
                <w:sz w:val="28"/>
                <w:szCs w:val="28"/>
              </w:rPr>
            </w:pPr>
            <w:r>
              <w:rPr>
                <w:rFonts w:ascii="Arial" w:hAnsi="Arial" w:cs="Arial"/>
                <w:sz w:val="28"/>
                <w:szCs w:val="28"/>
              </w:rPr>
              <w:t>C</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70B9FC52" w14:textId="77777777" w:rsidR="00682357" w:rsidRPr="00DB3D90" w:rsidRDefault="00294AA5" w:rsidP="00F6681A">
            <w:pPr>
              <w:widowControl w:val="0"/>
              <w:spacing w:before="60"/>
              <w:ind w:left="113" w:right="133"/>
              <w:rPr>
                <w:rFonts w:ascii="Arial" w:hAnsi="Arial" w:cs="Arial"/>
                <w:sz w:val="28"/>
                <w:szCs w:val="28"/>
              </w:rPr>
            </w:pPr>
            <w:r>
              <w:rPr>
                <w:rFonts w:ascii="Arial" w:hAnsi="Arial" w:cs="Arial"/>
                <w:sz w:val="28"/>
                <w:szCs w:val="28"/>
              </w:rPr>
              <w:t>Preparation</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hideMark/>
          </w:tcPr>
          <w:p w14:paraId="2A11D7F1" w14:textId="77777777" w:rsidR="00682357" w:rsidRPr="00DB3D90" w:rsidRDefault="00682357" w:rsidP="00F6681A">
            <w:pPr>
              <w:widowControl w:val="0"/>
              <w:spacing w:before="60"/>
              <w:ind w:left="96" w:right="133"/>
              <w:rPr>
                <w:rFonts w:ascii="Arial" w:hAnsi="Arial" w:cs="Arial"/>
                <w:sz w:val="28"/>
                <w:szCs w:val="28"/>
              </w:rPr>
            </w:pPr>
            <w:r>
              <w:rPr>
                <w:rFonts w:ascii="Arial" w:hAnsi="Arial" w:cs="Arial"/>
                <w:sz w:val="28"/>
                <w:szCs w:val="28"/>
              </w:rPr>
              <w:t>Your IPE is a</w:t>
            </w:r>
            <w:r w:rsidRPr="00DB3D90">
              <w:rPr>
                <w:rFonts w:ascii="Arial" w:hAnsi="Arial" w:cs="Arial"/>
                <w:sz w:val="28"/>
                <w:szCs w:val="28"/>
              </w:rPr>
              <w:t>ctivat</w:t>
            </w:r>
            <w:r>
              <w:rPr>
                <w:rFonts w:ascii="Arial" w:hAnsi="Arial" w:cs="Arial"/>
                <w:sz w:val="28"/>
                <w:szCs w:val="28"/>
              </w:rPr>
              <w:t xml:space="preserve">ed and you prepare for </w:t>
            </w:r>
            <w:r w:rsidR="00B63DDD">
              <w:rPr>
                <w:rFonts w:ascii="Arial" w:hAnsi="Arial" w:cs="Arial"/>
                <w:sz w:val="28"/>
                <w:szCs w:val="28"/>
              </w:rPr>
              <w:t xml:space="preserve">finding </w:t>
            </w:r>
            <w:r>
              <w:rPr>
                <w:rFonts w:ascii="Arial" w:hAnsi="Arial" w:cs="Arial"/>
                <w:sz w:val="28"/>
                <w:szCs w:val="28"/>
              </w:rPr>
              <w:t>a job.</w:t>
            </w:r>
          </w:p>
        </w:tc>
      </w:tr>
      <w:tr w:rsidR="00682357" w:rsidRPr="00ED4C2B" w14:paraId="3AAD3C17" w14:textId="77777777" w:rsidTr="00F6681A">
        <w:trPr>
          <w:trHeight w:val="890"/>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5A7DB855" w14:textId="77777777" w:rsidR="00682357" w:rsidRDefault="00682357" w:rsidP="00F6681A">
            <w:pPr>
              <w:widowControl w:val="0"/>
              <w:spacing w:before="60"/>
              <w:ind w:left="113" w:right="133"/>
              <w:jc w:val="center"/>
              <w:rPr>
                <w:rFonts w:ascii="Arial" w:hAnsi="Arial" w:cs="Arial"/>
                <w:sz w:val="28"/>
                <w:szCs w:val="28"/>
              </w:rPr>
            </w:pPr>
            <w:r>
              <w:rPr>
                <w:rFonts w:ascii="Arial" w:hAnsi="Arial" w:cs="Arial"/>
                <w:sz w:val="28"/>
                <w:szCs w:val="28"/>
              </w:rPr>
              <w:t>D</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241568BA" w14:textId="77777777" w:rsidR="00682357" w:rsidRPr="00DB3D90" w:rsidRDefault="00682357" w:rsidP="00F6681A">
            <w:pPr>
              <w:widowControl w:val="0"/>
              <w:spacing w:before="60"/>
              <w:ind w:left="113" w:right="133"/>
              <w:rPr>
                <w:rFonts w:ascii="Arial" w:hAnsi="Arial" w:cs="Arial"/>
                <w:sz w:val="28"/>
                <w:szCs w:val="28"/>
              </w:rPr>
            </w:pPr>
            <w:r>
              <w:rPr>
                <w:rFonts w:ascii="Arial" w:hAnsi="Arial" w:cs="Arial"/>
                <w:sz w:val="28"/>
                <w:szCs w:val="28"/>
              </w:rPr>
              <w:t>Job application</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hideMark/>
          </w:tcPr>
          <w:p w14:paraId="645F64DC" w14:textId="77777777" w:rsidR="00682357" w:rsidRPr="00DB3D90" w:rsidRDefault="00B63DDD" w:rsidP="00B63DDD">
            <w:pPr>
              <w:widowControl w:val="0"/>
              <w:spacing w:before="60"/>
              <w:ind w:left="96" w:right="133"/>
              <w:rPr>
                <w:rFonts w:ascii="Arial" w:hAnsi="Arial" w:cs="Arial"/>
                <w:sz w:val="28"/>
                <w:szCs w:val="28"/>
              </w:rPr>
            </w:pPr>
            <w:r>
              <w:rPr>
                <w:rFonts w:ascii="Arial" w:hAnsi="Arial" w:cs="Arial"/>
                <w:sz w:val="28"/>
                <w:szCs w:val="28"/>
              </w:rPr>
              <w:t>When y</w:t>
            </w:r>
            <w:r w:rsidR="00682357" w:rsidRPr="00DB3D90">
              <w:rPr>
                <w:rFonts w:ascii="Arial" w:hAnsi="Arial" w:cs="Arial"/>
                <w:sz w:val="28"/>
                <w:szCs w:val="28"/>
              </w:rPr>
              <w:t xml:space="preserve">ou </w:t>
            </w:r>
            <w:r w:rsidR="00682357">
              <w:rPr>
                <w:rFonts w:ascii="Arial" w:hAnsi="Arial" w:cs="Arial"/>
                <w:sz w:val="28"/>
                <w:szCs w:val="28"/>
              </w:rPr>
              <w:t xml:space="preserve">are </w:t>
            </w:r>
            <w:r w:rsidR="00682357" w:rsidRPr="00DB3D90">
              <w:rPr>
                <w:rFonts w:ascii="Arial" w:hAnsi="Arial" w:cs="Arial"/>
                <w:sz w:val="28"/>
                <w:szCs w:val="28"/>
              </w:rPr>
              <w:t>determined “ready for employment</w:t>
            </w:r>
            <w:r>
              <w:rPr>
                <w:rFonts w:ascii="Arial" w:hAnsi="Arial" w:cs="Arial"/>
                <w:sz w:val="28"/>
                <w:szCs w:val="28"/>
              </w:rPr>
              <w:t>,</w:t>
            </w:r>
            <w:r w:rsidR="00682357" w:rsidRPr="00DB3D90">
              <w:rPr>
                <w:rFonts w:ascii="Arial" w:hAnsi="Arial" w:cs="Arial"/>
                <w:sz w:val="28"/>
                <w:szCs w:val="28"/>
              </w:rPr>
              <w:t>”</w:t>
            </w:r>
            <w:r w:rsidR="00682357">
              <w:rPr>
                <w:rFonts w:ascii="Arial" w:hAnsi="Arial" w:cs="Arial"/>
                <w:sz w:val="28"/>
                <w:szCs w:val="28"/>
              </w:rPr>
              <w:t xml:space="preserve"> </w:t>
            </w:r>
            <w:r>
              <w:rPr>
                <w:rFonts w:ascii="Arial" w:hAnsi="Arial" w:cs="Arial"/>
                <w:sz w:val="28"/>
                <w:szCs w:val="28"/>
              </w:rPr>
              <w:t>you</w:t>
            </w:r>
            <w:r w:rsidR="00682357">
              <w:rPr>
                <w:rFonts w:ascii="Arial" w:hAnsi="Arial" w:cs="Arial"/>
                <w:sz w:val="28"/>
                <w:szCs w:val="28"/>
              </w:rPr>
              <w:t xml:space="preserve"> apply for jobs</w:t>
            </w:r>
            <w:r w:rsidR="0093545D">
              <w:rPr>
                <w:rFonts w:ascii="Arial" w:hAnsi="Arial" w:cs="Arial"/>
                <w:sz w:val="28"/>
                <w:szCs w:val="28"/>
              </w:rPr>
              <w:t>.</w:t>
            </w:r>
          </w:p>
        </w:tc>
      </w:tr>
      <w:tr w:rsidR="00682357" w:rsidRPr="00ED4C2B" w14:paraId="4AFC4BDB" w14:textId="77777777" w:rsidTr="00F6681A">
        <w:trPr>
          <w:trHeight w:val="512"/>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22E714FA" w14:textId="77777777" w:rsidR="00682357" w:rsidRDefault="00682357" w:rsidP="00F6681A">
            <w:pPr>
              <w:widowControl w:val="0"/>
              <w:spacing w:before="60"/>
              <w:ind w:left="113" w:right="133"/>
              <w:jc w:val="center"/>
              <w:rPr>
                <w:rFonts w:ascii="Arial" w:hAnsi="Arial" w:cs="Arial"/>
                <w:sz w:val="28"/>
                <w:szCs w:val="28"/>
              </w:rPr>
            </w:pPr>
            <w:r>
              <w:rPr>
                <w:rFonts w:ascii="Arial" w:hAnsi="Arial" w:cs="Arial"/>
                <w:sz w:val="28"/>
                <w:szCs w:val="28"/>
              </w:rPr>
              <w:t>E</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161C6D66" w14:textId="77777777" w:rsidR="00682357" w:rsidRPr="00DB3D90" w:rsidRDefault="00682357" w:rsidP="00F6681A">
            <w:pPr>
              <w:widowControl w:val="0"/>
              <w:spacing w:before="60"/>
              <w:ind w:left="113" w:right="133"/>
              <w:rPr>
                <w:rFonts w:ascii="Arial" w:hAnsi="Arial" w:cs="Arial"/>
                <w:sz w:val="28"/>
                <w:szCs w:val="28"/>
              </w:rPr>
            </w:pPr>
            <w:r>
              <w:rPr>
                <w:rFonts w:ascii="Arial" w:hAnsi="Arial" w:cs="Arial"/>
                <w:sz w:val="28"/>
                <w:szCs w:val="28"/>
              </w:rPr>
              <w:t>Hiring</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37" w:type="dxa"/>
              <w:right w:w="37" w:type="dxa"/>
            </w:tcMar>
            <w:hideMark/>
          </w:tcPr>
          <w:p w14:paraId="5B9DACD5" w14:textId="77777777" w:rsidR="00682357" w:rsidRPr="00DB3D90" w:rsidRDefault="00682357" w:rsidP="00F6681A">
            <w:pPr>
              <w:widowControl w:val="0"/>
              <w:spacing w:before="60"/>
              <w:ind w:left="96" w:right="133"/>
              <w:rPr>
                <w:rFonts w:ascii="Arial" w:hAnsi="Arial" w:cs="Arial"/>
                <w:sz w:val="28"/>
                <w:szCs w:val="28"/>
              </w:rPr>
            </w:pPr>
            <w:r w:rsidRPr="00DB3D90">
              <w:rPr>
                <w:rFonts w:ascii="Arial" w:hAnsi="Arial" w:cs="Arial"/>
                <w:sz w:val="28"/>
                <w:szCs w:val="28"/>
              </w:rPr>
              <w:t>You enter part or full-time employment.</w:t>
            </w:r>
          </w:p>
        </w:tc>
      </w:tr>
      <w:tr w:rsidR="00682357" w:rsidRPr="00ED4C2B" w14:paraId="06BA8BD1" w14:textId="77777777" w:rsidTr="00F6681A">
        <w:trPr>
          <w:trHeight w:val="1223"/>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4BF700A7" w14:textId="77777777" w:rsidR="00682357" w:rsidRDefault="00682357" w:rsidP="00F6681A">
            <w:pPr>
              <w:widowControl w:val="0"/>
              <w:spacing w:before="60"/>
              <w:ind w:left="113" w:right="133"/>
              <w:jc w:val="center"/>
              <w:rPr>
                <w:rFonts w:ascii="Arial" w:hAnsi="Arial" w:cs="Arial"/>
                <w:sz w:val="28"/>
                <w:szCs w:val="28"/>
              </w:rPr>
            </w:pPr>
            <w:r>
              <w:rPr>
                <w:rFonts w:ascii="Arial" w:hAnsi="Arial" w:cs="Arial"/>
                <w:sz w:val="28"/>
                <w:szCs w:val="28"/>
              </w:rPr>
              <w:t>F</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5DE0D651" w14:textId="77777777" w:rsidR="00682357" w:rsidRPr="00DB3D90" w:rsidRDefault="00682357" w:rsidP="00F6681A">
            <w:pPr>
              <w:widowControl w:val="0"/>
              <w:spacing w:before="60"/>
              <w:ind w:left="113" w:right="133"/>
              <w:rPr>
                <w:rFonts w:ascii="Arial" w:hAnsi="Arial" w:cs="Arial"/>
                <w:sz w:val="28"/>
                <w:szCs w:val="28"/>
              </w:rPr>
            </w:pPr>
            <w:r>
              <w:rPr>
                <w:rFonts w:ascii="Arial" w:hAnsi="Arial" w:cs="Arial"/>
                <w:sz w:val="28"/>
                <w:szCs w:val="28"/>
              </w:rPr>
              <w:t>Accommodations</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17" w:type="dxa"/>
              <w:right w:w="37" w:type="dxa"/>
            </w:tcMar>
            <w:hideMark/>
          </w:tcPr>
          <w:p w14:paraId="158ABE7D" w14:textId="77777777" w:rsidR="00682357" w:rsidRPr="00DB3D90" w:rsidRDefault="00682357" w:rsidP="00F6681A">
            <w:pPr>
              <w:widowControl w:val="0"/>
              <w:spacing w:before="60"/>
              <w:ind w:left="96" w:right="133"/>
              <w:rPr>
                <w:rFonts w:ascii="Arial" w:hAnsi="Arial" w:cs="Arial"/>
                <w:sz w:val="28"/>
                <w:szCs w:val="28"/>
              </w:rPr>
            </w:pPr>
            <w:r>
              <w:rPr>
                <w:rFonts w:ascii="Arial" w:hAnsi="Arial" w:cs="Arial"/>
                <w:sz w:val="28"/>
                <w:szCs w:val="28"/>
              </w:rPr>
              <w:t>To the ex</w:t>
            </w:r>
            <w:r w:rsidR="00294AA5">
              <w:rPr>
                <w:rFonts w:ascii="Arial" w:hAnsi="Arial" w:cs="Arial"/>
                <w:sz w:val="28"/>
                <w:szCs w:val="28"/>
              </w:rPr>
              <w:t xml:space="preserve">tent possible we make sure any </w:t>
            </w:r>
            <w:r>
              <w:rPr>
                <w:rFonts w:ascii="Arial" w:hAnsi="Arial" w:cs="Arial"/>
                <w:sz w:val="28"/>
                <w:szCs w:val="28"/>
              </w:rPr>
              <w:t>reasonable additional services or support</w:t>
            </w:r>
            <w:r w:rsidR="00294AA5">
              <w:rPr>
                <w:rFonts w:ascii="Arial" w:hAnsi="Arial" w:cs="Arial"/>
                <w:sz w:val="28"/>
                <w:szCs w:val="28"/>
              </w:rPr>
              <w:t>s</w:t>
            </w:r>
            <w:r>
              <w:rPr>
                <w:rFonts w:ascii="Arial" w:hAnsi="Arial" w:cs="Arial"/>
                <w:sz w:val="28"/>
                <w:szCs w:val="28"/>
              </w:rPr>
              <w:t xml:space="preserve"> you need to do your job are provided</w:t>
            </w:r>
            <w:r w:rsidR="0093545D">
              <w:rPr>
                <w:rFonts w:ascii="Arial" w:hAnsi="Arial" w:cs="Arial"/>
                <w:sz w:val="28"/>
                <w:szCs w:val="28"/>
              </w:rPr>
              <w:t>.</w:t>
            </w:r>
          </w:p>
        </w:tc>
      </w:tr>
      <w:tr w:rsidR="00682357" w:rsidRPr="00ED4C2B" w14:paraId="65B67FEF" w14:textId="77777777" w:rsidTr="00F15978">
        <w:trPr>
          <w:trHeight w:val="521"/>
        </w:trPr>
        <w:tc>
          <w:tcPr>
            <w:tcW w:w="855" w:type="dxa"/>
            <w:tcBorders>
              <w:top w:val="single" w:sz="18" w:space="0" w:color="000000"/>
              <w:left w:val="single" w:sz="18" w:space="0" w:color="000000"/>
              <w:bottom w:val="single" w:sz="18" w:space="0" w:color="000000"/>
              <w:right w:val="single" w:sz="18" w:space="0" w:color="000000"/>
            </w:tcBorders>
            <w:shd w:val="clear" w:color="auto" w:fill="FFFFFF"/>
          </w:tcPr>
          <w:p w14:paraId="3D929290" w14:textId="77777777" w:rsidR="00682357" w:rsidRDefault="00682357" w:rsidP="00F6681A">
            <w:pPr>
              <w:widowControl w:val="0"/>
              <w:spacing w:before="60"/>
              <w:ind w:left="113" w:right="133"/>
              <w:jc w:val="center"/>
              <w:rPr>
                <w:rFonts w:ascii="Arial" w:hAnsi="Arial" w:cs="Arial"/>
                <w:sz w:val="28"/>
                <w:szCs w:val="28"/>
              </w:rPr>
            </w:pPr>
            <w:r>
              <w:rPr>
                <w:rFonts w:ascii="Arial" w:hAnsi="Arial" w:cs="Arial"/>
                <w:sz w:val="28"/>
                <w:szCs w:val="28"/>
              </w:rPr>
              <w:t>G</w:t>
            </w:r>
          </w:p>
        </w:tc>
        <w:tc>
          <w:tcPr>
            <w:tcW w:w="2565" w:type="dxa"/>
            <w:tcBorders>
              <w:top w:val="single" w:sz="18" w:space="0" w:color="000000"/>
              <w:left w:val="single" w:sz="18" w:space="0" w:color="000000"/>
              <w:bottom w:val="single" w:sz="18" w:space="0" w:color="000000"/>
              <w:right w:val="single" w:sz="18" w:space="0" w:color="000000"/>
            </w:tcBorders>
            <w:shd w:val="clear" w:color="auto" w:fill="FFFFFF"/>
          </w:tcPr>
          <w:p w14:paraId="3B0D7CA6" w14:textId="77777777" w:rsidR="00682357" w:rsidRPr="00DB3D90" w:rsidRDefault="00682357" w:rsidP="00F6681A">
            <w:pPr>
              <w:widowControl w:val="0"/>
              <w:spacing w:before="60"/>
              <w:ind w:left="113" w:right="133"/>
              <w:rPr>
                <w:rFonts w:ascii="Arial" w:hAnsi="Arial" w:cs="Arial"/>
                <w:sz w:val="28"/>
                <w:szCs w:val="28"/>
              </w:rPr>
            </w:pPr>
            <w:r>
              <w:rPr>
                <w:rFonts w:ascii="Arial" w:hAnsi="Arial" w:cs="Arial"/>
                <w:sz w:val="28"/>
                <w:szCs w:val="28"/>
              </w:rPr>
              <w:t>Case closed</w:t>
            </w:r>
          </w:p>
        </w:tc>
        <w:tc>
          <w:tcPr>
            <w:tcW w:w="6570" w:type="dxa"/>
            <w:tcBorders>
              <w:top w:val="single" w:sz="18" w:space="0" w:color="000000"/>
              <w:left w:val="single" w:sz="18" w:space="0" w:color="000000"/>
              <w:bottom w:val="single" w:sz="18" w:space="0" w:color="000000"/>
              <w:right w:val="single" w:sz="18" w:space="0" w:color="000000"/>
            </w:tcBorders>
            <w:shd w:val="clear" w:color="auto" w:fill="FFFFFF"/>
            <w:tcMar>
              <w:top w:w="37" w:type="dxa"/>
              <w:left w:w="17" w:type="dxa"/>
              <w:bottom w:w="17" w:type="dxa"/>
              <w:right w:w="37" w:type="dxa"/>
            </w:tcMar>
          </w:tcPr>
          <w:p w14:paraId="0F73BA15" w14:textId="77777777" w:rsidR="00682357" w:rsidRPr="00DB3D90" w:rsidRDefault="00682357" w:rsidP="00294AA5">
            <w:pPr>
              <w:widowControl w:val="0"/>
              <w:spacing w:before="60"/>
              <w:ind w:left="96" w:right="133"/>
              <w:rPr>
                <w:rFonts w:ascii="Arial" w:hAnsi="Arial" w:cs="Arial"/>
                <w:sz w:val="28"/>
                <w:szCs w:val="28"/>
              </w:rPr>
            </w:pPr>
            <w:r w:rsidRPr="00DB3D90">
              <w:rPr>
                <w:rFonts w:ascii="Arial" w:hAnsi="Arial" w:cs="Arial"/>
                <w:sz w:val="28"/>
                <w:szCs w:val="28"/>
              </w:rPr>
              <w:t xml:space="preserve">You </w:t>
            </w:r>
            <w:r w:rsidR="00294AA5">
              <w:rPr>
                <w:rFonts w:ascii="Arial" w:hAnsi="Arial" w:cs="Arial"/>
                <w:sz w:val="28"/>
                <w:szCs w:val="28"/>
              </w:rPr>
              <w:t>have completed</w:t>
            </w:r>
            <w:r w:rsidR="006B0C48">
              <w:rPr>
                <w:rFonts w:ascii="Arial" w:hAnsi="Arial" w:cs="Arial"/>
                <w:sz w:val="28"/>
                <w:szCs w:val="28"/>
              </w:rPr>
              <w:t xml:space="preserve"> the MRC VR p</w:t>
            </w:r>
            <w:r w:rsidRPr="00DB3D90">
              <w:rPr>
                <w:rFonts w:ascii="Arial" w:hAnsi="Arial" w:cs="Arial"/>
                <w:sz w:val="28"/>
                <w:szCs w:val="28"/>
              </w:rPr>
              <w:t>rogram!</w:t>
            </w:r>
          </w:p>
        </w:tc>
      </w:tr>
    </w:tbl>
    <w:p w14:paraId="2556D888" w14:textId="77777777" w:rsidR="00682357" w:rsidRPr="00D726C6" w:rsidRDefault="00682357" w:rsidP="00D726C6">
      <w:pPr>
        <w:pStyle w:val="CHHeadings"/>
        <w:rPr>
          <w:color w:val="000000"/>
          <w:kern w:val="28"/>
          <w:sz w:val="28"/>
          <w:szCs w:val="28"/>
        </w:rPr>
      </w:pPr>
      <w:r>
        <w:rPr>
          <w:sz w:val="28"/>
          <w:szCs w:val="28"/>
        </w:rPr>
        <w:br w:type="page"/>
      </w:r>
      <w:r w:rsidRPr="00806D41">
        <w:t>Making you comfortable with the process</w:t>
      </w:r>
    </w:p>
    <w:p w14:paraId="0FBD91AE" w14:textId="77777777" w:rsidR="00DB3D90" w:rsidRPr="00F10128" w:rsidRDefault="00DB3D90" w:rsidP="00DB3D90">
      <w:pPr>
        <w:rPr>
          <w:rFonts w:ascii="Arial" w:hAnsi="Arial" w:cs="Arial"/>
          <w:color w:val="auto"/>
          <w:kern w:val="0"/>
          <w:sz w:val="16"/>
          <w:szCs w:val="16"/>
        </w:rPr>
      </w:pPr>
    </w:p>
    <w:p w14:paraId="768A837E" w14:textId="77777777" w:rsidR="00F10128" w:rsidRDefault="00814640" w:rsidP="00F6681A">
      <w:pPr>
        <w:ind w:left="720" w:right="576"/>
        <w:rPr>
          <w:rFonts w:ascii="Arial" w:hAnsi="Arial" w:cs="Arial"/>
          <w:color w:val="auto"/>
          <w:kern w:val="0"/>
          <w:sz w:val="28"/>
          <w:szCs w:val="28"/>
        </w:rPr>
      </w:pPr>
      <w:r>
        <w:rPr>
          <w:rFonts w:ascii="Arial" w:hAnsi="Arial" w:cs="Arial"/>
          <w:color w:val="auto"/>
          <w:kern w:val="0"/>
          <w:sz w:val="28"/>
          <w:szCs w:val="28"/>
        </w:rPr>
        <w:t>On the next page you will see the steps that are generally involved in apply</w:t>
      </w:r>
      <w:r w:rsidR="00E1564F">
        <w:rPr>
          <w:rFonts w:ascii="Arial" w:hAnsi="Arial" w:cs="Arial"/>
          <w:color w:val="auto"/>
          <w:kern w:val="0"/>
          <w:sz w:val="28"/>
          <w:szCs w:val="28"/>
        </w:rPr>
        <w:t>ing for and using MRC services.</w:t>
      </w:r>
    </w:p>
    <w:p w14:paraId="3AE37D52" w14:textId="77777777" w:rsidR="00F10128" w:rsidRDefault="00F10128" w:rsidP="00F6681A">
      <w:pPr>
        <w:ind w:left="720" w:right="576"/>
        <w:rPr>
          <w:rFonts w:ascii="Arial" w:hAnsi="Arial" w:cs="Arial"/>
          <w:color w:val="auto"/>
          <w:kern w:val="0"/>
          <w:sz w:val="28"/>
          <w:szCs w:val="28"/>
        </w:rPr>
      </w:pPr>
    </w:p>
    <w:p w14:paraId="444B9911" w14:textId="77777777" w:rsidR="00DB3D90" w:rsidRDefault="00DB3D90" w:rsidP="00F6681A">
      <w:pPr>
        <w:ind w:left="720" w:right="576"/>
        <w:rPr>
          <w:rFonts w:ascii="Arial" w:hAnsi="Arial" w:cs="Arial"/>
          <w:color w:val="auto"/>
          <w:kern w:val="0"/>
          <w:sz w:val="28"/>
          <w:szCs w:val="28"/>
        </w:rPr>
      </w:pPr>
      <w:r>
        <w:rPr>
          <w:rFonts w:ascii="Arial" w:hAnsi="Arial" w:cs="Arial"/>
          <w:color w:val="auto"/>
          <w:kern w:val="0"/>
          <w:sz w:val="28"/>
          <w:szCs w:val="28"/>
        </w:rPr>
        <w:t>Our goal is to make you feel safe and comfortable throughout the process of interviewing with us and applying for and</w:t>
      </w:r>
      <w:r w:rsidR="0056375C">
        <w:rPr>
          <w:rFonts w:ascii="Arial" w:hAnsi="Arial" w:cs="Arial"/>
          <w:color w:val="auto"/>
          <w:kern w:val="0"/>
          <w:sz w:val="28"/>
          <w:szCs w:val="28"/>
        </w:rPr>
        <w:t>,</w:t>
      </w:r>
      <w:r>
        <w:rPr>
          <w:rFonts w:ascii="Arial" w:hAnsi="Arial" w:cs="Arial"/>
          <w:color w:val="auto"/>
          <w:kern w:val="0"/>
          <w:sz w:val="28"/>
          <w:szCs w:val="28"/>
        </w:rPr>
        <w:t xml:space="preserve"> if you are found to be eligible</w:t>
      </w:r>
      <w:r w:rsidR="0056375C">
        <w:rPr>
          <w:rFonts w:ascii="Arial" w:hAnsi="Arial" w:cs="Arial"/>
          <w:color w:val="auto"/>
          <w:kern w:val="0"/>
          <w:sz w:val="28"/>
          <w:szCs w:val="28"/>
        </w:rPr>
        <w:t>, using our services</w:t>
      </w:r>
      <w:r>
        <w:rPr>
          <w:rFonts w:ascii="Arial" w:hAnsi="Arial" w:cs="Arial"/>
          <w:color w:val="auto"/>
          <w:kern w:val="0"/>
          <w:sz w:val="28"/>
          <w:szCs w:val="28"/>
        </w:rPr>
        <w:t>. Here are some of the ways we make this happen.</w:t>
      </w:r>
    </w:p>
    <w:p w14:paraId="233BF8B2" w14:textId="77777777" w:rsidR="00DB3D90" w:rsidRPr="008C5EB4" w:rsidRDefault="00DB3D90" w:rsidP="00F6681A">
      <w:pPr>
        <w:ind w:left="720" w:right="576"/>
        <w:rPr>
          <w:rFonts w:ascii="Arial" w:hAnsi="Arial" w:cs="Arial"/>
          <w:color w:val="auto"/>
          <w:kern w:val="0"/>
        </w:rPr>
      </w:pPr>
    </w:p>
    <w:p w14:paraId="4EC07E22" w14:textId="77777777" w:rsidR="00DB3D90" w:rsidRPr="00DB3D90" w:rsidRDefault="00DB3D90" w:rsidP="00BF5084">
      <w:pPr>
        <w:pStyle w:val="ListParagraph"/>
        <w:numPr>
          <w:ilvl w:val="0"/>
          <w:numId w:val="20"/>
        </w:numPr>
        <w:ind w:right="576"/>
        <w:rPr>
          <w:rFonts w:ascii="Arial" w:hAnsi="Arial" w:cs="Arial"/>
          <w:sz w:val="28"/>
          <w:szCs w:val="28"/>
        </w:rPr>
      </w:pPr>
      <w:r w:rsidRPr="00DB3D90">
        <w:rPr>
          <w:rFonts w:ascii="Arial" w:hAnsi="Arial" w:cs="Arial"/>
          <w:sz w:val="28"/>
          <w:szCs w:val="28"/>
        </w:rPr>
        <w:t>If you desire to have an advocate and/or family member with you at any point in the process, let your Counselor know.</w:t>
      </w:r>
    </w:p>
    <w:p w14:paraId="49B3C467" w14:textId="77777777" w:rsidR="00DB3D90" w:rsidRPr="00682357" w:rsidRDefault="00DB3D90" w:rsidP="00F6681A">
      <w:pPr>
        <w:ind w:left="720" w:right="576"/>
        <w:rPr>
          <w:rFonts w:ascii="Arial" w:hAnsi="Arial" w:cs="Arial"/>
          <w:color w:val="auto"/>
          <w:kern w:val="0"/>
        </w:rPr>
      </w:pPr>
    </w:p>
    <w:p w14:paraId="10828C65" w14:textId="77777777" w:rsidR="00DB3D90" w:rsidRPr="00DB3D90" w:rsidRDefault="00DB3D90" w:rsidP="00BF5084">
      <w:pPr>
        <w:pStyle w:val="ListParagraph"/>
        <w:numPr>
          <w:ilvl w:val="0"/>
          <w:numId w:val="20"/>
        </w:numPr>
        <w:ind w:right="576"/>
        <w:rPr>
          <w:rFonts w:ascii="Arial" w:hAnsi="Arial" w:cs="Arial"/>
          <w:sz w:val="28"/>
          <w:szCs w:val="28"/>
        </w:rPr>
      </w:pPr>
      <w:r w:rsidRPr="00DB3D90">
        <w:rPr>
          <w:rFonts w:ascii="Arial" w:hAnsi="Arial" w:cs="Arial"/>
          <w:sz w:val="28"/>
          <w:szCs w:val="28"/>
        </w:rPr>
        <w:t>In the event you do not want to be referred</w:t>
      </w:r>
      <w:r w:rsidR="00294AA5">
        <w:rPr>
          <w:rFonts w:ascii="Arial" w:hAnsi="Arial" w:cs="Arial"/>
          <w:sz w:val="28"/>
          <w:szCs w:val="28"/>
        </w:rPr>
        <w:t xml:space="preserve"> to MRC VR services</w:t>
      </w:r>
      <w:r w:rsidR="00FE70DE">
        <w:rPr>
          <w:rFonts w:ascii="Arial" w:hAnsi="Arial" w:cs="Arial"/>
          <w:sz w:val="28"/>
          <w:szCs w:val="28"/>
        </w:rPr>
        <w:t>, you do not have to submit an a</w:t>
      </w:r>
      <w:r w:rsidRPr="00DB3D90">
        <w:rPr>
          <w:rFonts w:ascii="Arial" w:hAnsi="Arial" w:cs="Arial"/>
          <w:sz w:val="28"/>
          <w:szCs w:val="28"/>
        </w:rPr>
        <w:t>pplication.</w:t>
      </w:r>
    </w:p>
    <w:p w14:paraId="7B50C485" w14:textId="77777777" w:rsidR="00DB3D90" w:rsidRPr="00682357" w:rsidRDefault="00DB3D90" w:rsidP="00F6681A">
      <w:pPr>
        <w:ind w:left="720" w:right="576"/>
        <w:rPr>
          <w:rFonts w:ascii="Arial" w:hAnsi="Arial" w:cs="Arial"/>
          <w:color w:val="auto"/>
          <w:kern w:val="0"/>
        </w:rPr>
      </w:pPr>
    </w:p>
    <w:p w14:paraId="64902D9B" w14:textId="77777777" w:rsidR="00DB3D90" w:rsidRPr="00DB3D90" w:rsidRDefault="00DB3D90" w:rsidP="00BF5084">
      <w:pPr>
        <w:pStyle w:val="ListParagraph"/>
        <w:numPr>
          <w:ilvl w:val="0"/>
          <w:numId w:val="20"/>
        </w:numPr>
        <w:ind w:right="576"/>
        <w:rPr>
          <w:rFonts w:ascii="Arial" w:hAnsi="Arial" w:cs="Arial"/>
          <w:sz w:val="28"/>
          <w:szCs w:val="28"/>
        </w:rPr>
      </w:pPr>
      <w:r w:rsidRPr="00DB3D90">
        <w:rPr>
          <w:rFonts w:ascii="Arial" w:hAnsi="Arial" w:cs="Arial"/>
          <w:sz w:val="28"/>
          <w:szCs w:val="28"/>
        </w:rPr>
        <w:t>If</w:t>
      </w:r>
      <w:r w:rsidR="00294AA5">
        <w:rPr>
          <w:rFonts w:ascii="Arial" w:hAnsi="Arial" w:cs="Arial"/>
          <w:sz w:val="28"/>
          <w:szCs w:val="28"/>
        </w:rPr>
        <w:t>, after applying,</w:t>
      </w:r>
      <w:r w:rsidRPr="00DB3D90">
        <w:rPr>
          <w:rFonts w:ascii="Arial" w:hAnsi="Arial" w:cs="Arial"/>
          <w:sz w:val="28"/>
          <w:szCs w:val="28"/>
        </w:rPr>
        <w:t xml:space="preserve"> you find </w:t>
      </w:r>
      <w:r w:rsidR="00F15978">
        <w:rPr>
          <w:rFonts w:ascii="Arial" w:hAnsi="Arial" w:cs="Arial"/>
          <w:sz w:val="28"/>
          <w:szCs w:val="28"/>
        </w:rPr>
        <w:t>you are not interested in</w:t>
      </w:r>
      <w:r w:rsidRPr="00DB3D90">
        <w:rPr>
          <w:rFonts w:ascii="Arial" w:hAnsi="Arial" w:cs="Arial"/>
          <w:sz w:val="28"/>
          <w:szCs w:val="28"/>
        </w:rPr>
        <w:t xml:space="preserve"> MRC VR </w:t>
      </w:r>
      <w:r w:rsidR="00294AA5">
        <w:rPr>
          <w:rFonts w:ascii="Arial" w:hAnsi="Arial" w:cs="Arial"/>
          <w:sz w:val="28"/>
          <w:szCs w:val="28"/>
        </w:rPr>
        <w:t>services</w:t>
      </w:r>
      <w:r w:rsidR="00FE70DE">
        <w:rPr>
          <w:rFonts w:ascii="Arial" w:hAnsi="Arial" w:cs="Arial"/>
          <w:sz w:val="28"/>
          <w:szCs w:val="28"/>
        </w:rPr>
        <w:t>,</w:t>
      </w:r>
      <w:r w:rsidR="00294AA5">
        <w:rPr>
          <w:rFonts w:ascii="Arial" w:hAnsi="Arial" w:cs="Arial"/>
          <w:sz w:val="28"/>
          <w:szCs w:val="28"/>
        </w:rPr>
        <w:t xml:space="preserve"> </w:t>
      </w:r>
      <w:r w:rsidRPr="00DB3D90">
        <w:rPr>
          <w:rFonts w:ascii="Arial" w:hAnsi="Arial" w:cs="Arial"/>
          <w:sz w:val="28"/>
          <w:szCs w:val="28"/>
        </w:rPr>
        <w:t>you may withdraw your application.</w:t>
      </w:r>
    </w:p>
    <w:p w14:paraId="0A3286ED" w14:textId="77777777" w:rsidR="00DB3D90" w:rsidRPr="00682357" w:rsidRDefault="00DB3D90" w:rsidP="00F6681A">
      <w:pPr>
        <w:ind w:left="720" w:right="576"/>
        <w:rPr>
          <w:rFonts w:ascii="Arial" w:hAnsi="Arial" w:cs="Arial"/>
        </w:rPr>
      </w:pPr>
    </w:p>
    <w:p w14:paraId="4F6EEFFD" w14:textId="77777777" w:rsidR="00DB3D90" w:rsidRPr="00DB3D90" w:rsidRDefault="00DB3D90" w:rsidP="00BF5084">
      <w:pPr>
        <w:pStyle w:val="ListParagraph"/>
        <w:numPr>
          <w:ilvl w:val="0"/>
          <w:numId w:val="20"/>
        </w:numPr>
        <w:ind w:right="576"/>
        <w:rPr>
          <w:rFonts w:ascii="Arial" w:hAnsi="Arial" w:cs="Arial"/>
          <w:color w:val="auto"/>
          <w:kern w:val="0"/>
          <w:sz w:val="28"/>
          <w:szCs w:val="28"/>
        </w:rPr>
      </w:pPr>
      <w:r w:rsidRPr="00DB3D90">
        <w:rPr>
          <w:rFonts w:ascii="Arial" w:hAnsi="Arial" w:cs="Arial"/>
          <w:sz w:val="28"/>
          <w:szCs w:val="28"/>
        </w:rPr>
        <w:t>You can always request to speak to a Supervisor or the Area Director if there is an issue you feel your Counselor is not being helpful</w:t>
      </w:r>
      <w:r w:rsidR="00F15978">
        <w:rPr>
          <w:rFonts w:ascii="Arial" w:hAnsi="Arial" w:cs="Arial"/>
          <w:sz w:val="28"/>
          <w:szCs w:val="28"/>
        </w:rPr>
        <w:t xml:space="preserve"> with</w:t>
      </w:r>
      <w:r w:rsidRPr="00DB3D90">
        <w:rPr>
          <w:rFonts w:ascii="Arial" w:hAnsi="Arial" w:cs="Arial"/>
          <w:sz w:val="28"/>
          <w:szCs w:val="28"/>
        </w:rPr>
        <w:t>.</w:t>
      </w:r>
    </w:p>
    <w:p w14:paraId="6DF99818" w14:textId="77777777" w:rsidR="00DB3D90" w:rsidRPr="00682357" w:rsidRDefault="00DB3D90" w:rsidP="00F6681A">
      <w:pPr>
        <w:ind w:left="720" w:right="576"/>
        <w:rPr>
          <w:rFonts w:ascii="Arial" w:hAnsi="Arial" w:cs="Arial"/>
          <w:color w:val="auto"/>
          <w:kern w:val="0"/>
        </w:rPr>
      </w:pPr>
    </w:p>
    <w:p w14:paraId="1B4CD319" w14:textId="77777777" w:rsidR="00DB3D90" w:rsidRPr="00DB3D90" w:rsidRDefault="00F15978" w:rsidP="00BF5084">
      <w:pPr>
        <w:pStyle w:val="ListParagraph"/>
        <w:numPr>
          <w:ilvl w:val="0"/>
          <w:numId w:val="20"/>
        </w:numPr>
        <w:ind w:right="576"/>
        <w:rPr>
          <w:rFonts w:ascii="Arial" w:hAnsi="Arial" w:cs="Arial"/>
          <w:color w:val="auto"/>
          <w:kern w:val="0"/>
          <w:sz w:val="28"/>
          <w:szCs w:val="28"/>
        </w:rPr>
      </w:pPr>
      <w:r>
        <w:rPr>
          <w:rFonts w:ascii="Arial" w:hAnsi="Arial" w:cs="Arial"/>
          <w:sz w:val="28"/>
          <w:szCs w:val="28"/>
        </w:rPr>
        <w:t>I</w:t>
      </w:r>
      <w:r w:rsidRPr="00DB3D90">
        <w:rPr>
          <w:rFonts w:ascii="Arial" w:hAnsi="Arial" w:cs="Arial"/>
          <w:sz w:val="28"/>
          <w:szCs w:val="28"/>
        </w:rPr>
        <w:t xml:space="preserve">f </w:t>
      </w:r>
      <w:r>
        <w:rPr>
          <w:rFonts w:ascii="Arial" w:hAnsi="Arial" w:cs="Arial"/>
          <w:sz w:val="28"/>
          <w:szCs w:val="28"/>
        </w:rPr>
        <w:t>a</w:t>
      </w:r>
      <w:r w:rsidR="00DB3D90" w:rsidRPr="00DB3D90">
        <w:rPr>
          <w:rFonts w:ascii="Arial" w:hAnsi="Arial" w:cs="Arial"/>
          <w:sz w:val="28"/>
          <w:szCs w:val="28"/>
        </w:rPr>
        <w:t>nywhere in the process</w:t>
      </w:r>
      <w:r w:rsidRPr="00DB3D90">
        <w:rPr>
          <w:rFonts w:ascii="Arial" w:hAnsi="Arial" w:cs="Arial"/>
          <w:sz w:val="28"/>
          <w:szCs w:val="28"/>
        </w:rPr>
        <w:t xml:space="preserve"> your Counselor cannot be of assistance</w:t>
      </w:r>
      <w:r>
        <w:rPr>
          <w:rFonts w:ascii="Arial" w:hAnsi="Arial" w:cs="Arial"/>
          <w:sz w:val="28"/>
          <w:szCs w:val="28"/>
        </w:rPr>
        <w:t>,</w:t>
      </w:r>
      <w:r w:rsidRPr="00DB3D90">
        <w:rPr>
          <w:rFonts w:ascii="Arial" w:hAnsi="Arial" w:cs="Arial"/>
          <w:sz w:val="28"/>
          <w:szCs w:val="28"/>
        </w:rPr>
        <w:t xml:space="preserve"> </w:t>
      </w:r>
      <w:r w:rsidR="00DB3D90" w:rsidRPr="00DB3D90">
        <w:rPr>
          <w:rFonts w:ascii="Arial" w:hAnsi="Arial" w:cs="Arial"/>
          <w:sz w:val="28"/>
          <w:szCs w:val="28"/>
        </w:rPr>
        <w:t>you can request advice and/or assistance from the Counselor’s Supervisor</w:t>
      </w:r>
      <w:r>
        <w:rPr>
          <w:rFonts w:ascii="Arial" w:hAnsi="Arial" w:cs="Arial"/>
          <w:sz w:val="28"/>
          <w:szCs w:val="28"/>
        </w:rPr>
        <w:t xml:space="preserve">, </w:t>
      </w:r>
      <w:r w:rsidR="00DB3D90" w:rsidRPr="00DB3D90">
        <w:rPr>
          <w:rFonts w:ascii="Arial" w:hAnsi="Arial" w:cs="Arial"/>
          <w:sz w:val="28"/>
          <w:szCs w:val="28"/>
        </w:rPr>
        <w:t>the MRC Ombudsperson or from the Mass Office on Disability’s Client Assistance Program.</w:t>
      </w:r>
    </w:p>
    <w:p w14:paraId="6D4B1BA7" w14:textId="77777777" w:rsidR="00DB3D90" w:rsidRPr="00682357" w:rsidRDefault="00DB3D90" w:rsidP="00F6681A">
      <w:pPr>
        <w:ind w:left="720" w:right="576"/>
        <w:rPr>
          <w:rFonts w:ascii="Arial" w:hAnsi="Arial" w:cs="Arial"/>
          <w:color w:val="auto"/>
          <w:kern w:val="0"/>
        </w:rPr>
      </w:pPr>
    </w:p>
    <w:p w14:paraId="7570D0FF" w14:textId="77777777" w:rsidR="00DB3D90" w:rsidRPr="00DB3D90" w:rsidRDefault="00DB3D90" w:rsidP="00BF5084">
      <w:pPr>
        <w:pStyle w:val="ListParagraph"/>
        <w:numPr>
          <w:ilvl w:val="0"/>
          <w:numId w:val="20"/>
        </w:numPr>
        <w:ind w:right="576"/>
        <w:rPr>
          <w:rFonts w:ascii="Arial" w:hAnsi="Arial" w:cs="Arial"/>
          <w:color w:val="auto"/>
          <w:kern w:val="0"/>
          <w:sz w:val="28"/>
          <w:szCs w:val="28"/>
        </w:rPr>
      </w:pPr>
      <w:r w:rsidRPr="00DB3D90">
        <w:rPr>
          <w:rFonts w:ascii="Arial" w:hAnsi="Arial" w:cs="Arial"/>
          <w:sz w:val="28"/>
          <w:szCs w:val="28"/>
        </w:rPr>
        <w:t>If you and your Counselor disagree on your goal or the services to be included in your I</w:t>
      </w:r>
      <w:r>
        <w:rPr>
          <w:rFonts w:ascii="Arial" w:hAnsi="Arial" w:cs="Arial"/>
          <w:sz w:val="28"/>
          <w:szCs w:val="28"/>
        </w:rPr>
        <w:t xml:space="preserve">ndividual Plan for </w:t>
      </w:r>
      <w:r w:rsidRPr="00DB3D90">
        <w:rPr>
          <w:rFonts w:ascii="Arial" w:hAnsi="Arial" w:cs="Arial"/>
          <w:sz w:val="28"/>
          <w:szCs w:val="28"/>
        </w:rPr>
        <w:t>E</w:t>
      </w:r>
      <w:r>
        <w:rPr>
          <w:rFonts w:ascii="Arial" w:hAnsi="Arial" w:cs="Arial"/>
          <w:sz w:val="28"/>
          <w:szCs w:val="28"/>
        </w:rPr>
        <w:t>mployment</w:t>
      </w:r>
      <w:r w:rsidRPr="00DB3D90">
        <w:rPr>
          <w:rFonts w:ascii="Arial" w:hAnsi="Arial" w:cs="Arial"/>
          <w:sz w:val="28"/>
          <w:szCs w:val="28"/>
        </w:rPr>
        <w:t xml:space="preserve"> </w:t>
      </w:r>
      <w:r w:rsidR="003E77A0">
        <w:rPr>
          <w:rFonts w:ascii="Arial" w:hAnsi="Arial" w:cs="Arial"/>
          <w:sz w:val="28"/>
          <w:szCs w:val="28"/>
        </w:rPr>
        <w:t xml:space="preserve">(IPE) </w:t>
      </w:r>
      <w:r w:rsidRPr="00DB3D90">
        <w:rPr>
          <w:rFonts w:ascii="Arial" w:hAnsi="Arial" w:cs="Arial"/>
          <w:sz w:val="28"/>
          <w:szCs w:val="28"/>
        </w:rPr>
        <w:t>you have the right to appeal.</w:t>
      </w:r>
    </w:p>
    <w:p w14:paraId="040EC63E" w14:textId="77777777" w:rsidR="00DB3D90" w:rsidRPr="00682357" w:rsidRDefault="00DB3D90" w:rsidP="00F6681A">
      <w:pPr>
        <w:ind w:left="720" w:right="576"/>
        <w:rPr>
          <w:rFonts w:ascii="Arial" w:hAnsi="Arial" w:cs="Arial"/>
          <w:color w:val="auto"/>
          <w:kern w:val="0"/>
          <w:sz w:val="22"/>
          <w:szCs w:val="22"/>
        </w:rPr>
      </w:pPr>
    </w:p>
    <w:p w14:paraId="45D7F8E3" w14:textId="77777777" w:rsidR="00DB3D90" w:rsidRPr="00DB3D90" w:rsidRDefault="00DB3D90" w:rsidP="00BF5084">
      <w:pPr>
        <w:pStyle w:val="ListParagraph"/>
        <w:numPr>
          <w:ilvl w:val="0"/>
          <w:numId w:val="20"/>
        </w:numPr>
        <w:ind w:right="576"/>
        <w:rPr>
          <w:rFonts w:ascii="Arial" w:hAnsi="Arial" w:cs="Arial"/>
          <w:color w:val="auto"/>
          <w:kern w:val="0"/>
          <w:sz w:val="28"/>
          <w:szCs w:val="28"/>
        </w:rPr>
      </w:pPr>
      <w:r w:rsidRPr="00DB3D90">
        <w:rPr>
          <w:rFonts w:ascii="Arial" w:hAnsi="Arial" w:cs="Arial"/>
          <w:sz w:val="28"/>
          <w:szCs w:val="28"/>
        </w:rPr>
        <w:t>You can negotiate to amend your I</w:t>
      </w:r>
      <w:r w:rsidR="00682357">
        <w:rPr>
          <w:rFonts w:ascii="Arial" w:hAnsi="Arial" w:cs="Arial"/>
          <w:sz w:val="28"/>
          <w:szCs w:val="28"/>
        </w:rPr>
        <w:t xml:space="preserve">ndividual </w:t>
      </w:r>
      <w:r w:rsidRPr="00DB3D90">
        <w:rPr>
          <w:rFonts w:ascii="Arial" w:hAnsi="Arial" w:cs="Arial"/>
          <w:sz w:val="28"/>
          <w:szCs w:val="28"/>
        </w:rPr>
        <w:t>P</w:t>
      </w:r>
      <w:r w:rsidR="00682357">
        <w:rPr>
          <w:rFonts w:ascii="Arial" w:hAnsi="Arial" w:cs="Arial"/>
          <w:sz w:val="28"/>
          <w:szCs w:val="28"/>
        </w:rPr>
        <w:t xml:space="preserve">lan for </w:t>
      </w:r>
      <w:r w:rsidRPr="00DB3D90">
        <w:rPr>
          <w:rFonts w:ascii="Arial" w:hAnsi="Arial" w:cs="Arial"/>
          <w:sz w:val="28"/>
          <w:szCs w:val="28"/>
        </w:rPr>
        <w:t>E</w:t>
      </w:r>
      <w:r w:rsidR="00682357">
        <w:rPr>
          <w:rFonts w:ascii="Arial" w:hAnsi="Arial" w:cs="Arial"/>
          <w:sz w:val="28"/>
          <w:szCs w:val="28"/>
        </w:rPr>
        <w:t>mployment</w:t>
      </w:r>
      <w:r>
        <w:rPr>
          <w:rFonts w:ascii="Arial" w:hAnsi="Arial" w:cs="Arial"/>
          <w:sz w:val="28"/>
          <w:szCs w:val="28"/>
        </w:rPr>
        <w:t xml:space="preserve"> at any time</w:t>
      </w:r>
      <w:r w:rsidRPr="00DB3D90">
        <w:rPr>
          <w:rFonts w:ascii="Arial" w:hAnsi="Arial" w:cs="Arial"/>
          <w:sz w:val="28"/>
          <w:szCs w:val="28"/>
        </w:rPr>
        <w:t>.</w:t>
      </w:r>
    </w:p>
    <w:p w14:paraId="0973F76E" w14:textId="77777777" w:rsidR="00DB3D90" w:rsidRPr="00682357" w:rsidRDefault="00DB3D90" w:rsidP="00F6681A">
      <w:pPr>
        <w:ind w:left="720" w:right="576"/>
        <w:rPr>
          <w:rFonts w:ascii="Arial" w:hAnsi="Arial" w:cs="Arial"/>
          <w:color w:val="auto"/>
          <w:kern w:val="0"/>
        </w:rPr>
      </w:pPr>
    </w:p>
    <w:p w14:paraId="40E7FE11" w14:textId="77777777" w:rsidR="00DB3D90" w:rsidRPr="00DB3D90" w:rsidRDefault="00DB3D90" w:rsidP="00BF5084">
      <w:pPr>
        <w:pStyle w:val="ListParagraph"/>
        <w:numPr>
          <w:ilvl w:val="0"/>
          <w:numId w:val="20"/>
        </w:numPr>
        <w:ind w:right="576"/>
        <w:rPr>
          <w:rFonts w:ascii="Arial" w:hAnsi="Arial" w:cs="Arial"/>
          <w:color w:val="auto"/>
          <w:kern w:val="0"/>
          <w:sz w:val="28"/>
          <w:szCs w:val="28"/>
        </w:rPr>
      </w:pPr>
      <w:r>
        <w:rPr>
          <w:rFonts w:ascii="Arial" w:hAnsi="Arial" w:cs="Arial"/>
          <w:sz w:val="28"/>
          <w:szCs w:val="28"/>
        </w:rPr>
        <w:t>I</w:t>
      </w:r>
      <w:r w:rsidRPr="00DB3D90">
        <w:rPr>
          <w:rFonts w:ascii="Arial" w:hAnsi="Arial" w:cs="Arial"/>
          <w:sz w:val="28"/>
          <w:szCs w:val="28"/>
        </w:rPr>
        <w:t>f you need more services</w:t>
      </w:r>
      <w:r>
        <w:rPr>
          <w:rFonts w:ascii="Arial" w:hAnsi="Arial" w:cs="Arial"/>
          <w:sz w:val="28"/>
          <w:szCs w:val="28"/>
        </w:rPr>
        <w:t xml:space="preserve"> than </w:t>
      </w:r>
      <w:r w:rsidR="00294AA5">
        <w:rPr>
          <w:rFonts w:ascii="Arial" w:hAnsi="Arial" w:cs="Arial"/>
          <w:sz w:val="28"/>
          <w:szCs w:val="28"/>
        </w:rPr>
        <w:t>what was</w:t>
      </w:r>
      <w:r>
        <w:rPr>
          <w:rFonts w:ascii="Arial" w:hAnsi="Arial" w:cs="Arial"/>
          <w:sz w:val="28"/>
          <w:szCs w:val="28"/>
        </w:rPr>
        <w:t xml:space="preserve"> offered to you</w:t>
      </w:r>
      <w:r w:rsidR="0056375C">
        <w:rPr>
          <w:rFonts w:ascii="Arial" w:hAnsi="Arial" w:cs="Arial"/>
          <w:sz w:val="28"/>
          <w:szCs w:val="28"/>
        </w:rPr>
        <w:t>,</w:t>
      </w:r>
      <w:r>
        <w:rPr>
          <w:rFonts w:ascii="Arial" w:hAnsi="Arial" w:cs="Arial"/>
          <w:sz w:val="28"/>
          <w:szCs w:val="28"/>
        </w:rPr>
        <w:t xml:space="preserve"> </w:t>
      </w:r>
      <w:r w:rsidRPr="00DB3D90">
        <w:rPr>
          <w:rFonts w:ascii="Arial" w:hAnsi="Arial" w:cs="Arial"/>
          <w:sz w:val="28"/>
          <w:szCs w:val="28"/>
        </w:rPr>
        <w:t xml:space="preserve">your </w:t>
      </w:r>
      <w:r w:rsidR="00814640">
        <w:rPr>
          <w:rFonts w:ascii="Arial" w:hAnsi="Arial" w:cs="Arial"/>
          <w:sz w:val="28"/>
          <w:szCs w:val="28"/>
        </w:rPr>
        <w:t xml:space="preserve">Counselor can offer </w:t>
      </w:r>
      <w:r w:rsidRPr="00DB3D90">
        <w:rPr>
          <w:rFonts w:ascii="Arial" w:hAnsi="Arial" w:cs="Arial"/>
          <w:sz w:val="28"/>
          <w:szCs w:val="28"/>
        </w:rPr>
        <w:t>adv</w:t>
      </w:r>
      <w:r w:rsidR="00814640">
        <w:rPr>
          <w:rFonts w:ascii="Arial" w:hAnsi="Arial" w:cs="Arial"/>
          <w:sz w:val="28"/>
          <w:szCs w:val="28"/>
        </w:rPr>
        <w:t>ice and describe additional services that may be available to you.</w:t>
      </w:r>
    </w:p>
    <w:p w14:paraId="1F0ABA7A" w14:textId="77777777" w:rsidR="00DB3D90" w:rsidRPr="00682357" w:rsidRDefault="00DB3D90" w:rsidP="00F6681A">
      <w:pPr>
        <w:ind w:left="720" w:right="576"/>
        <w:rPr>
          <w:rFonts w:ascii="Arial" w:hAnsi="Arial" w:cs="Arial"/>
          <w:color w:val="auto"/>
          <w:kern w:val="0"/>
        </w:rPr>
      </w:pPr>
    </w:p>
    <w:p w14:paraId="79A0AE29" w14:textId="77777777" w:rsidR="00DB3D90" w:rsidRPr="00DB3D90" w:rsidRDefault="00814640" w:rsidP="00BF5084">
      <w:pPr>
        <w:pStyle w:val="ListParagraph"/>
        <w:numPr>
          <w:ilvl w:val="0"/>
          <w:numId w:val="20"/>
        </w:numPr>
        <w:ind w:right="576"/>
        <w:rPr>
          <w:rFonts w:ascii="Arial" w:hAnsi="Arial" w:cs="Arial"/>
          <w:color w:val="auto"/>
          <w:kern w:val="0"/>
          <w:sz w:val="28"/>
          <w:szCs w:val="28"/>
        </w:rPr>
      </w:pPr>
      <w:r>
        <w:rPr>
          <w:rFonts w:ascii="Arial" w:hAnsi="Arial" w:cs="Arial"/>
          <w:sz w:val="28"/>
          <w:szCs w:val="28"/>
        </w:rPr>
        <w:t>If you need help after finding a job, or if you lose your job, y</w:t>
      </w:r>
      <w:r w:rsidR="00DB3D90" w:rsidRPr="00DB3D90">
        <w:rPr>
          <w:rFonts w:ascii="Arial" w:hAnsi="Arial" w:cs="Arial"/>
          <w:sz w:val="28"/>
          <w:szCs w:val="28"/>
        </w:rPr>
        <w:t>ou may receive “post</w:t>
      </w:r>
      <w:r w:rsidR="00A04308">
        <w:rPr>
          <w:rFonts w:ascii="Arial" w:hAnsi="Arial" w:cs="Arial"/>
          <w:sz w:val="28"/>
          <w:szCs w:val="28"/>
        </w:rPr>
        <w:t>-</w:t>
      </w:r>
      <w:r w:rsidR="00DB3D90" w:rsidRPr="00DB3D90">
        <w:rPr>
          <w:rFonts w:ascii="Arial" w:hAnsi="Arial" w:cs="Arial"/>
          <w:sz w:val="28"/>
          <w:szCs w:val="28"/>
        </w:rPr>
        <w:t xml:space="preserve">employment services” or re-enter the </w:t>
      </w:r>
      <w:r w:rsidR="00294AA5">
        <w:rPr>
          <w:rFonts w:ascii="Arial" w:hAnsi="Arial" w:cs="Arial"/>
          <w:sz w:val="28"/>
          <w:szCs w:val="28"/>
        </w:rPr>
        <w:t>p</w:t>
      </w:r>
      <w:r w:rsidR="00DB3D90" w:rsidRPr="00DB3D90">
        <w:rPr>
          <w:rFonts w:ascii="Arial" w:hAnsi="Arial" w:cs="Arial"/>
          <w:sz w:val="28"/>
          <w:szCs w:val="28"/>
        </w:rPr>
        <w:t xml:space="preserve">rogram </w:t>
      </w:r>
      <w:r w:rsidR="00F15978">
        <w:rPr>
          <w:rFonts w:ascii="Arial" w:hAnsi="Arial" w:cs="Arial"/>
          <w:sz w:val="28"/>
          <w:szCs w:val="28"/>
        </w:rPr>
        <w:t xml:space="preserve">in order </w:t>
      </w:r>
      <w:r w:rsidR="00DB3D90" w:rsidRPr="00DB3D90">
        <w:rPr>
          <w:rFonts w:ascii="Arial" w:hAnsi="Arial" w:cs="Arial"/>
          <w:sz w:val="28"/>
          <w:szCs w:val="28"/>
        </w:rPr>
        <w:t xml:space="preserve">to </w:t>
      </w:r>
      <w:r w:rsidR="00294AA5">
        <w:rPr>
          <w:rFonts w:ascii="Arial" w:hAnsi="Arial" w:cs="Arial"/>
          <w:sz w:val="28"/>
          <w:szCs w:val="28"/>
        </w:rPr>
        <w:t>get or keep a job</w:t>
      </w:r>
      <w:r w:rsidR="00DB3D90" w:rsidRPr="00DB3D90">
        <w:rPr>
          <w:rFonts w:ascii="Arial" w:hAnsi="Arial" w:cs="Arial"/>
          <w:sz w:val="28"/>
          <w:szCs w:val="28"/>
        </w:rPr>
        <w:t xml:space="preserve"> or to </w:t>
      </w:r>
      <w:r w:rsidR="00294AA5">
        <w:rPr>
          <w:rFonts w:ascii="Arial" w:hAnsi="Arial" w:cs="Arial"/>
          <w:sz w:val="28"/>
          <w:szCs w:val="28"/>
        </w:rPr>
        <w:t>reach</w:t>
      </w:r>
      <w:r w:rsidR="00DB3D90" w:rsidRPr="00DB3D90">
        <w:rPr>
          <w:rFonts w:ascii="Arial" w:hAnsi="Arial" w:cs="Arial"/>
          <w:sz w:val="28"/>
          <w:szCs w:val="28"/>
        </w:rPr>
        <w:t xml:space="preserve"> a new employment goal.</w:t>
      </w:r>
    </w:p>
    <w:p w14:paraId="244664EA" w14:textId="77777777" w:rsidR="003D00FF" w:rsidRDefault="003D00FF">
      <w:pPr>
        <w:spacing w:after="200" w:line="276" w:lineRule="auto"/>
        <w:rPr>
          <w:rFonts w:ascii="Arial" w:hAnsi="Arial" w:cs="Arial"/>
          <w:b/>
          <w:sz w:val="28"/>
          <w:szCs w:val="28"/>
        </w:rPr>
      </w:pPr>
      <w:r>
        <w:rPr>
          <w:rFonts w:ascii="Arial" w:hAnsi="Arial" w:cs="Arial"/>
          <w:b/>
          <w:sz w:val="28"/>
          <w:szCs w:val="28"/>
        </w:rPr>
        <w:br w:type="page"/>
      </w:r>
    </w:p>
    <w:p w14:paraId="3B9A2EF6" w14:textId="77777777" w:rsidR="00D43026" w:rsidRPr="00806D41" w:rsidRDefault="00EF539C" w:rsidP="00D726C6">
      <w:pPr>
        <w:pStyle w:val="CHHeadings"/>
      </w:pPr>
      <w:bookmarkStart w:id="2" w:name="Gettingstarted"/>
      <w:r w:rsidRPr="00806D41">
        <w:t xml:space="preserve">Getting started in </w:t>
      </w:r>
      <w:r w:rsidR="00D43026" w:rsidRPr="00806D41">
        <w:t xml:space="preserve">Vocational Rehabilitation </w:t>
      </w:r>
      <w:r w:rsidR="005A36F7" w:rsidRPr="00806D41">
        <w:t>S</w:t>
      </w:r>
      <w:r w:rsidR="00D43026" w:rsidRPr="00806D41">
        <w:t>ervices</w:t>
      </w:r>
    </w:p>
    <w:bookmarkEnd w:id="2"/>
    <w:p w14:paraId="250877EC" w14:textId="77777777" w:rsidR="00D43026" w:rsidRPr="00806D41" w:rsidRDefault="00D43026" w:rsidP="008C2E1F">
      <w:pPr>
        <w:widowControl w:val="0"/>
        <w:rPr>
          <w:rFonts w:ascii="Arial" w:hAnsi="Arial" w:cs="Arial"/>
          <w:sz w:val="28"/>
          <w:szCs w:val="28"/>
        </w:rPr>
      </w:pPr>
    </w:p>
    <w:p w14:paraId="50ED696E" w14:textId="77777777" w:rsidR="004170E6" w:rsidRDefault="004170E6" w:rsidP="008C2E1F">
      <w:pPr>
        <w:widowControl w:val="0"/>
        <w:rPr>
          <w:rFonts w:ascii="Arial" w:hAnsi="Arial" w:cs="Arial"/>
          <w:sz w:val="28"/>
          <w:szCs w:val="28"/>
        </w:rPr>
      </w:pPr>
      <w:r w:rsidRPr="004170E6">
        <w:rPr>
          <w:rFonts w:ascii="Arial" w:hAnsi="Arial" w:cs="Arial"/>
          <w:sz w:val="28"/>
          <w:szCs w:val="28"/>
        </w:rPr>
        <w:t xml:space="preserve">Every year </w:t>
      </w:r>
      <w:r w:rsidR="00294AA5">
        <w:rPr>
          <w:rFonts w:ascii="Arial" w:hAnsi="Arial" w:cs="Arial"/>
          <w:sz w:val="28"/>
          <w:szCs w:val="28"/>
        </w:rPr>
        <w:t>t</w:t>
      </w:r>
      <w:r w:rsidR="00220AB9">
        <w:rPr>
          <w:rFonts w:ascii="Arial" w:hAnsi="Arial" w:cs="Arial"/>
          <w:sz w:val="28"/>
          <w:szCs w:val="28"/>
        </w:rPr>
        <w:t>he Massachusetts Rehabilitation Commission (MRC)</w:t>
      </w:r>
      <w:r w:rsidRPr="004170E6">
        <w:rPr>
          <w:rFonts w:ascii="Arial" w:hAnsi="Arial" w:cs="Arial"/>
          <w:sz w:val="28"/>
          <w:szCs w:val="28"/>
        </w:rPr>
        <w:t xml:space="preserve"> receive</w:t>
      </w:r>
      <w:r w:rsidR="00220AB9">
        <w:rPr>
          <w:rFonts w:ascii="Arial" w:hAnsi="Arial" w:cs="Arial"/>
          <w:sz w:val="28"/>
          <w:szCs w:val="28"/>
        </w:rPr>
        <w:t>s</w:t>
      </w:r>
      <w:r>
        <w:rPr>
          <w:rFonts w:ascii="Arial" w:hAnsi="Arial" w:cs="Arial"/>
          <w:sz w:val="28"/>
          <w:szCs w:val="28"/>
        </w:rPr>
        <w:t xml:space="preserve"> referrals from professionals, family members and </w:t>
      </w:r>
      <w:r w:rsidR="007479BB">
        <w:rPr>
          <w:rFonts w:ascii="Arial" w:hAnsi="Arial" w:cs="Arial"/>
          <w:sz w:val="28"/>
          <w:szCs w:val="28"/>
        </w:rPr>
        <w:t xml:space="preserve">other sources who believe </w:t>
      </w:r>
      <w:r>
        <w:rPr>
          <w:rFonts w:ascii="Arial" w:hAnsi="Arial" w:cs="Arial"/>
          <w:sz w:val="28"/>
          <w:szCs w:val="28"/>
        </w:rPr>
        <w:t>job-related services for individuals with disabilities might be helpful</w:t>
      </w:r>
      <w:r w:rsidR="007479BB">
        <w:rPr>
          <w:rFonts w:ascii="Arial" w:hAnsi="Arial" w:cs="Arial"/>
          <w:sz w:val="28"/>
          <w:szCs w:val="28"/>
        </w:rPr>
        <w:t xml:space="preserve"> for someone they know</w:t>
      </w:r>
      <w:r>
        <w:rPr>
          <w:rFonts w:ascii="Arial" w:hAnsi="Arial" w:cs="Arial"/>
          <w:sz w:val="28"/>
          <w:szCs w:val="28"/>
        </w:rPr>
        <w:t xml:space="preserve">. </w:t>
      </w:r>
      <w:r w:rsidR="007479BB">
        <w:rPr>
          <w:rFonts w:ascii="Arial" w:hAnsi="Arial" w:cs="Arial"/>
          <w:sz w:val="28"/>
          <w:szCs w:val="28"/>
        </w:rPr>
        <w:t xml:space="preserve">You can also refer yourself. </w:t>
      </w:r>
      <w:r>
        <w:rPr>
          <w:rFonts w:ascii="Arial" w:hAnsi="Arial" w:cs="Arial"/>
          <w:sz w:val="28"/>
          <w:szCs w:val="28"/>
        </w:rPr>
        <w:t xml:space="preserve">We try to help as many people as we can. This </w:t>
      </w:r>
      <w:r w:rsidR="00E73739">
        <w:rPr>
          <w:rFonts w:ascii="Arial" w:hAnsi="Arial" w:cs="Arial"/>
          <w:sz w:val="28"/>
          <w:szCs w:val="28"/>
        </w:rPr>
        <w:t>Handbook describes the services we offer and the process</w:t>
      </w:r>
      <w:r w:rsidR="00A25FB5">
        <w:rPr>
          <w:rFonts w:ascii="Arial" w:hAnsi="Arial" w:cs="Arial"/>
          <w:sz w:val="28"/>
          <w:szCs w:val="28"/>
        </w:rPr>
        <w:t xml:space="preserve"> we go through to determine your eligibility</w:t>
      </w:r>
      <w:r w:rsidR="00E1564F">
        <w:rPr>
          <w:rFonts w:ascii="Arial" w:hAnsi="Arial" w:cs="Arial"/>
          <w:sz w:val="28"/>
          <w:szCs w:val="28"/>
        </w:rPr>
        <w:t>.</w:t>
      </w:r>
    </w:p>
    <w:p w14:paraId="3EF292DA" w14:textId="77777777" w:rsidR="004170E6" w:rsidRDefault="004170E6" w:rsidP="008C2E1F">
      <w:pPr>
        <w:widowControl w:val="0"/>
        <w:rPr>
          <w:rFonts w:ascii="Arial" w:hAnsi="Arial" w:cs="Arial"/>
          <w:sz w:val="28"/>
          <w:szCs w:val="28"/>
          <w:u w:val="single"/>
        </w:rPr>
      </w:pPr>
    </w:p>
    <w:p w14:paraId="7AF892A1" w14:textId="77777777" w:rsidR="00ED4C2B" w:rsidRPr="00ED4C2B" w:rsidRDefault="00552B88" w:rsidP="008C2E1F">
      <w:pPr>
        <w:widowControl w:val="0"/>
        <w:rPr>
          <w:rFonts w:ascii="Arial" w:hAnsi="Arial" w:cs="Arial"/>
          <w:sz w:val="28"/>
          <w:szCs w:val="28"/>
          <w:u w:val="single"/>
        </w:rPr>
      </w:pPr>
      <w:r>
        <w:rPr>
          <w:rFonts w:ascii="Arial" w:hAnsi="Arial" w:cs="Arial"/>
          <w:sz w:val="28"/>
          <w:szCs w:val="28"/>
          <w:u w:val="single"/>
        </w:rPr>
        <w:t>T</w:t>
      </w:r>
      <w:r w:rsidR="007925DB">
        <w:rPr>
          <w:rFonts w:ascii="Arial" w:hAnsi="Arial" w:cs="Arial"/>
          <w:sz w:val="28"/>
          <w:szCs w:val="28"/>
          <w:u w:val="single"/>
        </w:rPr>
        <w:t>he first step</w:t>
      </w:r>
      <w:r>
        <w:rPr>
          <w:rFonts w:ascii="Arial" w:hAnsi="Arial" w:cs="Arial"/>
          <w:sz w:val="28"/>
          <w:szCs w:val="28"/>
          <w:u w:val="single"/>
        </w:rPr>
        <w:t xml:space="preserve"> – a formal referral</w:t>
      </w:r>
    </w:p>
    <w:p w14:paraId="2D1E17BC" w14:textId="77777777" w:rsidR="00ED4C2B" w:rsidRPr="005A36F7" w:rsidRDefault="00ED4C2B" w:rsidP="008C2E1F">
      <w:pPr>
        <w:widowControl w:val="0"/>
        <w:rPr>
          <w:rFonts w:ascii="Arial" w:hAnsi="Arial" w:cs="Arial"/>
          <w:sz w:val="16"/>
          <w:szCs w:val="16"/>
        </w:rPr>
      </w:pPr>
    </w:p>
    <w:p w14:paraId="76815AD7" w14:textId="77777777" w:rsidR="008C2E1F" w:rsidRPr="00552B88" w:rsidRDefault="007479BB" w:rsidP="005347C9">
      <w:pPr>
        <w:widowControl w:val="0"/>
        <w:rPr>
          <w:rFonts w:ascii="Arial" w:hAnsi="Arial" w:cs="Arial"/>
          <w:color w:val="auto"/>
          <w:sz w:val="28"/>
          <w:szCs w:val="28"/>
        </w:rPr>
      </w:pPr>
      <w:r>
        <w:rPr>
          <w:rFonts w:ascii="Arial" w:hAnsi="Arial" w:cs="Arial"/>
          <w:sz w:val="28"/>
          <w:szCs w:val="28"/>
        </w:rPr>
        <w:t xml:space="preserve">You are most likely receiving this Handbook at an </w:t>
      </w:r>
      <w:r w:rsidR="00294AA5">
        <w:rPr>
          <w:rFonts w:ascii="Arial" w:hAnsi="Arial" w:cs="Arial"/>
          <w:sz w:val="28"/>
          <w:szCs w:val="28"/>
        </w:rPr>
        <w:t xml:space="preserve">MRC </w:t>
      </w:r>
      <w:r>
        <w:rPr>
          <w:rFonts w:ascii="Arial" w:hAnsi="Arial" w:cs="Arial"/>
          <w:sz w:val="28"/>
          <w:szCs w:val="28"/>
        </w:rPr>
        <w:t xml:space="preserve">Orientation session. </w:t>
      </w:r>
      <w:r w:rsidR="000550D4">
        <w:rPr>
          <w:rFonts w:ascii="Arial" w:hAnsi="Arial" w:cs="Arial"/>
          <w:sz w:val="28"/>
          <w:szCs w:val="28"/>
        </w:rPr>
        <w:t xml:space="preserve">However, </w:t>
      </w:r>
      <w:r w:rsidR="00A25FB5">
        <w:rPr>
          <w:rFonts w:ascii="Arial" w:hAnsi="Arial" w:cs="Arial"/>
          <w:sz w:val="28"/>
          <w:szCs w:val="28"/>
        </w:rPr>
        <w:t>i</w:t>
      </w:r>
      <w:r w:rsidR="00ED4C2B" w:rsidRPr="00ED4C2B">
        <w:rPr>
          <w:rFonts w:ascii="Arial" w:hAnsi="Arial" w:cs="Arial"/>
          <w:sz w:val="28"/>
          <w:szCs w:val="28"/>
        </w:rPr>
        <w:t xml:space="preserve">f you </w:t>
      </w:r>
      <w:r w:rsidR="00E73739">
        <w:rPr>
          <w:rFonts w:ascii="Arial" w:hAnsi="Arial" w:cs="Arial"/>
          <w:sz w:val="28"/>
          <w:szCs w:val="28"/>
        </w:rPr>
        <w:t xml:space="preserve">have received this Handbook but </w:t>
      </w:r>
      <w:r w:rsidR="00ED4C2B" w:rsidRPr="00ED4C2B">
        <w:rPr>
          <w:rFonts w:ascii="Arial" w:hAnsi="Arial" w:cs="Arial"/>
          <w:sz w:val="28"/>
          <w:szCs w:val="28"/>
        </w:rPr>
        <w:t xml:space="preserve">have not yet </w:t>
      </w:r>
      <w:r w:rsidR="00552B88">
        <w:rPr>
          <w:rFonts w:ascii="Arial" w:hAnsi="Arial" w:cs="Arial"/>
          <w:sz w:val="28"/>
          <w:szCs w:val="28"/>
        </w:rPr>
        <w:t xml:space="preserve">formally </w:t>
      </w:r>
      <w:r w:rsidR="00ED4C2B" w:rsidRPr="00ED4C2B">
        <w:rPr>
          <w:rFonts w:ascii="Arial" w:hAnsi="Arial" w:cs="Arial"/>
          <w:sz w:val="28"/>
          <w:szCs w:val="28"/>
        </w:rPr>
        <w:t>contacted us</w:t>
      </w:r>
      <w:r w:rsidR="00E73739">
        <w:rPr>
          <w:rFonts w:ascii="Arial" w:hAnsi="Arial" w:cs="Arial"/>
          <w:sz w:val="28"/>
          <w:szCs w:val="28"/>
        </w:rPr>
        <w:t>,</w:t>
      </w:r>
      <w:r w:rsidR="00ED4C2B" w:rsidRPr="00ED4C2B">
        <w:rPr>
          <w:rFonts w:ascii="Arial" w:hAnsi="Arial" w:cs="Arial"/>
          <w:sz w:val="28"/>
          <w:szCs w:val="28"/>
        </w:rPr>
        <w:t xml:space="preserve"> you can</w:t>
      </w:r>
      <w:r w:rsidR="005347C9">
        <w:rPr>
          <w:rFonts w:ascii="Arial" w:hAnsi="Arial" w:cs="Arial"/>
          <w:sz w:val="28"/>
          <w:szCs w:val="28"/>
        </w:rPr>
        <w:t xml:space="preserve"> c</w:t>
      </w:r>
      <w:r w:rsidR="008C2E1F" w:rsidRPr="00ED4C2B">
        <w:rPr>
          <w:rFonts w:ascii="Arial" w:hAnsi="Arial" w:cs="Arial"/>
          <w:sz w:val="28"/>
          <w:szCs w:val="28"/>
        </w:rPr>
        <w:t>all or visit a</w:t>
      </w:r>
      <w:r w:rsidR="00D465E2" w:rsidRPr="00ED4C2B">
        <w:rPr>
          <w:rFonts w:ascii="Arial" w:hAnsi="Arial" w:cs="Arial"/>
          <w:sz w:val="28"/>
          <w:szCs w:val="28"/>
        </w:rPr>
        <w:t xml:space="preserve"> local</w:t>
      </w:r>
      <w:r w:rsidR="00DD6A8C" w:rsidRPr="00ED4C2B">
        <w:rPr>
          <w:rFonts w:ascii="Arial" w:hAnsi="Arial" w:cs="Arial"/>
          <w:sz w:val="28"/>
          <w:szCs w:val="28"/>
        </w:rPr>
        <w:t xml:space="preserve"> </w:t>
      </w:r>
      <w:r w:rsidR="00220AB9">
        <w:rPr>
          <w:rFonts w:ascii="Arial" w:hAnsi="Arial" w:cs="Arial"/>
          <w:sz w:val="28"/>
          <w:szCs w:val="28"/>
        </w:rPr>
        <w:t xml:space="preserve">MRC </w:t>
      </w:r>
      <w:r w:rsidR="008C2E1F" w:rsidRPr="00ED4C2B">
        <w:rPr>
          <w:rFonts w:ascii="Arial" w:hAnsi="Arial" w:cs="Arial"/>
          <w:sz w:val="28"/>
          <w:szCs w:val="28"/>
        </w:rPr>
        <w:t>V</w:t>
      </w:r>
      <w:r>
        <w:rPr>
          <w:rFonts w:ascii="Arial" w:hAnsi="Arial" w:cs="Arial"/>
          <w:sz w:val="28"/>
          <w:szCs w:val="28"/>
        </w:rPr>
        <w:t xml:space="preserve">ocational </w:t>
      </w:r>
      <w:r w:rsidR="008C2E1F" w:rsidRPr="00ED4C2B">
        <w:rPr>
          <w:rFonts w:ascii="Arial" w:hAnsi="Arial" w:cs="Arial"/>
          <w:sz w:val="28"/>
          <w:szCs w:val="28"/>
        </w:rPr>
        <w:t>R</w:t>
      </w:r>
      <w:r>
        <w:rPr>
          <w:rFonts w:ascii="Arial" w:hAnsi="Arial" w:cs="Arial"/>
          <w:sz w:val="28"/>
          <w:szCs w:val="28"/>
        </w:rPr>
        <w:t>ehabilitation</w:t>
      </w:r>
      <w:r w:rsidR="008C2E1F" w:rsidRPr="00ED4C2B">
        <w:rPr>
          <w:rFonts w:ascii="Arial" w:hAnsi="Arial" w:cs="Arial"/>
          <w:sz w:val="28"/>
          <w:szCs w:val="28"/>
        </w:rPr>
        <w:t xml:space="preserve"> office</w:t>
      </w:r>
      <w:r w:rsidR="00DD6A8C" w:rsidRPr="00ED4C2B">
        <w:rPr>
          <w:rFonts w:ascii="Arial" w:hAnsi="Arial" w:cs="Arial"/>
          <w:sz w:val="28"/>
          <w:szCs w:val="28"/>
        </w:rPr>
        <w:t xml:space="preserve"> </w:t>
      </w:r>
      <w:r w:rsidR="00483E52">
        <w:rPr>
          <w:rFonts w:ascii="Arial" w:hAnsi="Arial" w:cs="Arial"/>
          <w:sz w:val="28"/>
          <w:szCs w:val="28"/>
        </w:rPr>
        <w:t>to sign up for</w:t>
      </w:r>
      <w:r>
        <w:rPr>
          <w:rFonts w:ascii="Arial" w:hAnsi="Arial" w:cs="Arial"/>
          <w:sz w:val="28"/>
          <w:szCs w:val="28"/>
        </w:rPr>
        <w:t xml:space="preserve"> an Orientation </w:t>
      </w:r>
      <w:r w:rsidR="00483E52">
        <w:rPr>
          <w:rFonts w:ascii="Arial" w:hAnsi="Arial" w:cs="Arial"/>
          <w:sz w:val="28"/>
          <w:szCs w:val="28"/>
        </w:rPr>
        <w:t xml:space="preserve">session </w:t>
      </w:r>
      <w:r>
        <w:rPr>
          <w:rFonts w:ascii="Arial" w:hAnsi="Arial" w:cs="Arial"/>
          <w:sz w:val="28"/>
          <w:szCs w:val="28"/>
        </w:rPr>
        <w:t xml:space="preserve">and </w:t>
      </w:r>
      <w:r w:rsidR="005347C9">
        <w:rPr>
          <w:rFonts w:ascii="Arial" w:hAnsi="Arial" w:cs="Arial"/>
          <w:sz w:val="28"/>
          <w:szCs w:val="28"/>
        </w:rPr>
        <w:t xml:space="preserve">begin the process of </w:t>
      </w:r>
      <w:r w:rsidR="00A25FB5">
        <w:rPr>
          <w:rFonts w:ascii="Arial" w:hAnsi="Arial" w:cs="Arial"/>
          <w:sz w:val="28"/>
          <w:szCs w:val="28"/>
        </w:rPr>
        <w:t>meeting with</w:t>
      </w:r>
      <w:r w:rsidR="00E32C45">
        <w:rPr>
          <w:rFonts w:ascii="Arial" w:hAnsi="Arial" w:cs="Arial"/>
          <w:sz w:val="28"/>
          <w:szCs w:val="28"/>
        </w:rPr>
        <w:t xml:space="preserve"> a Counselor </w:t>
      </w:r>
      <w:r w:rsidR="00483E52">
        <w:rPr>
          <w:rFonts w:ascii="Arial" w:hAnsi="Arial" w:cs="Arial"/>
          <w:sz w:val="28"/>
          <w:szCs w:val="28"/>
        </w:rPr>
        <w:t>to</w:t>
      </w:r>
      <w:r w:rsidR="00E32C45">
        <w:rPr>
          <w:rFonts w:ascii="Arial" w:hAnsi="Arial" w:cs="Arial"/>
          <w:sz w:val="28"/>
          <w:szCs w:val="28"/>
        </w:rPr>
        <w:t xml:space="preserve"> </w:t>
      </w:r>
      <w:r w:rsidR="005347C9">
        <w:rPr>
          <w:rFonts w:ascii="Arial" w:hAnsi="Arial" w:cs="Arial"/>
          <w:sz w:val="28"/>
          <w:szCs w:val="28"/>
        </w:rPr>
        <w:t>determin</w:t>
      </w:r>
      <w:r w:rsidR="00483E52">
        <w:rPr>
          <w:rFonts w:ascii="Arial" w:hAnsi="Arial" w:cs="Arial"/>
          <w:sz w:val="28"/>
          <w:szCs w:val="28"/>
        </w:rPr>
        <w:t>e</w:t>
      </w:r>
      <w:r w:rsidR="005347C9">
        <w:rPr>
          <w:rFonts w:ascii="Arial" w:hAnsi="Arial" w:cs="Arial"/>
          <w:sz w:val="28"/>
          <w:szCs w:val="28"/>
        </w:rPr>
        <w:t xml:space="preserve"> your eligibility</w:t>
      </w:r>
      <w:r w:rsidR="008C2E1F" w:rsidRPr="00552B88">
        <w:rPr>
          <w:rFonts w:ascii="Arial" w:hAnsi="Arial" w:cs="Arial"/>
          <w:color w:val="auto"/>
          <w:sz w:val="28"/>
          <w:szCs w:val="28"/>
        </w:rPr>
        <w:t>.</w:t>
      </w:r>
      <w:r w:rsidR="00D91470" w:rsidRPr="00552B88">
        <w:rPr>
          <w:rFonts w:ascii="Arial" w:hAnsi="Arial" w:cs="Arial"/>
          <w:color w:val="auto"/>
          <w:sz w:val="28"/>
          <w:szCs w:val="28"/>
        </w:rPr>
        <w:t xml:space="preserve"> </w:t>
      </w:r>
      <w:r w:rsidR="00467832">
        <w:rPr>
          <w:rFonts w:ascii="Arial" w:hAnsi="Arial" w:cs="Arial"/>
          <w:color w:val="auto"/>
          <w:sz w:val="28"/>
          <w:szCs w:val="28"/>
        </w:rPr>
        <w:t>A list of offices appears in the Appendix</w:t>
      </w:r>
      <w:r w:rsidR="003E77A0">
        <w:rPr>
          <w:rFonts w:ascii="Arial" w:hAnsi="Arial" w:cs="Arial"/>
          <w:color w:val="auto"/>
          <w:sz w:val="28"/>
          <w:szCs w:val="28"/>
        </w:rPr>
        <w:t xml:space="preserve"> (see page 43).</w:t>
      </w:r>
    </w:p>
    <w:p w14:paraId="5B86D840" w14:textId="77777777" w:rsidR="0056375C" w:rsidRDefault="0056375C" w:rsidP="005347C9">
      <w:pPr>
        <w:widowControl w:val="0"/>
        <w:rPr>
          <w:rFonts w:ascii="Arial" w:hAnsi="Arial" w:cs="Arial"/>
          <w:sz w:val="28"/>
          <w:szCs w:val="28"/>
        </w:rPr>
      </w:pPr>
    </w:p>
    <w:p w14:paraId="5F22E9B0" w14:textId="77777777" w:rsidR="008C2E1F" w:rsidRPr="00ED4C2B" w:rsidRDefault="00E32C45" w:rsidP="008C2E1F">
      <w:pPr>
        <w:widowControl w:val="0"/>
        <w:rPr>
          <w:rFonts w:ascii="Arial" w:hAnsi="Arial" w:cs="Arial"/>
          <w:sz w:val="28"/>
          <w:szCs w:val="28"/>
        </w:rPr>
      </w:pPr>
      <w:r>
        <w:rPr>
          <w:rFonts w:ascii="Arial" w:hAnsi="Arial" w:cs="Arial"/>
          <w:sz w:val="28"/>
          <w:szCs w:val="28"/>
          <w:u w:val="single"/>
        </w:rPr>
        <w:t>What will happen in the beginning</w:t>
      </w:r>
      <w:r w:rsidR="008C2E1F" w:rsidRPr="00FE70DE">
        <w:rPr>
          <w:rFonts w:ascii="Arial" w:hAnsi="Arial" w:cs="Arial"/>
          <w:sz w:val="28"/>
          <w:szCs w:val="28"/>
          <w:u w:val="single"/>
        </w:rPr>
        <w:t>?</w:t>
      </w:r>
    </w:p>
    <w:p w14:paraId="596BE7FE" w14:textId="77777777" w:rsidR="00830A96" w:rsidRPr="00CD4E8C" w:rsidRDefault="00830A96" w:rsidP="008C2E1F">
      <w:pPr>
        <w:widowControl w:val="0"/>
        <w:rPr>
          <w:rFonts w:ascii="Arial" w:hAnsi="Arial" w:cs="Arial"/>
          <w:b/>
          <w:bCs/>
          <w:sz w:val="16"/>
          <w:szCs w:val="16"/>
        </w:rPr>
      </w:pPr>
    </w:p>
    <w:p w14:paraId="1BAFDA0F" w14:textId="77777777" w:rsidR="008C2E1F" w:rsidRDefault="007479BB" w:rsidP="008C2E1F">
      <w:pPr>
        <w:widowControl w:val="0"/>
        <w:rPr>
          <w:rFonts w:ascii="Arial" w:hAnsi="Arial" w:cs="Arial"/>
          <w:sz w:val="28"/>
          <w:szCs w:val="28"/>
        </w:rPr>
      </w:pPr>
      <w:r>
        <w:rPr>
          <w:rFonts w:ascii="Arial" w:hAnsi="Arial" w:cs="Arial"/>
          <w:sz w:val="28"/>
          <w:szCs w:val="28"/>
        </w:rPr>
        <w:t xml:space="preserve">Soon after your referral </w:t>
      </w:r>
      <w:r w:rsidR="003E77A0">
        <w:rPr>
          <w:rFonts w:ascii="Arial" w:hAnsi="Arial" w:cs="Arial"/>
          <w:sz w:val="28"/>
          <w:szCs w:val="28"/>
        </w:rPr>
        <w:t>i</w:t>
      </w:r>
      <w:r w:rsidR="00294AA5">
        <w:rPr>
          <w:rFonts w:ascii="Arial" w:hAnsi="Arial" w:cs="Arial"/>
          <w:sz w:val="28"/>
          <w:szCs w:val="28"/>
        </w:rPr>
        <w:t>s</w:t>
      </w:r>
      <w:r>
        <w:rPr>
          <w:rFonts w:ascii="Arial" w:hAnsi="Arial" w:cs="Arial"/>
          <w:sz w:val="28"/>
          <w:szCs w:val="28"/>
        </w:rPr>
        <w:t xml:space="preserve"> received, y</w:t>
      </w:r>
      <w:r w:rsidR="00E32C45" w:rsidRPr="00ED4C2B">
        <w:rPr>
          <w:rFonts w:ascii="Arial" w:hAnsi="Arial" w:cs="Arial"/>
          <w:sz w:val="28"/>
          <w:szCs w:val="28"/>
        </w:rPr>
        <w:t xml:space="preserve">ou will be contacted </w:t>
      </w:r>
      <w:r>
        <w:rPr>
          <w:rFonts w:ascii="Arial" w:hAnsi="Arial" w:cs="Arial"/>
          <w:sz w:val="28"/>
          <w:szCs w:val="28"/>
        </w:rPr>
        <w:t xml:space="preserve">by mail </w:t>
      </w:r>
      <w:r w:rsidR="00483E52">
        <w:rPr>
          <w:rFonts w:ascii="Arial" w:hAnsi="Arial" w:cs="Arial"/>
          <w:sz w:val="28"/>
          <w:szCs w:val="28"/>
        </w:rPr>
        <w:t xml:space="preserve">by </w:t>
      </w:r>
      <w:r w:rsidR="00F97E6D">
        <w:rPr>
          <w:rFonts w:ascii="Arial" w:hAnsi="Arial" w:cs="Arial"/>
          <w:sz w:val="28"/>
          <w:szCs w:val="28"/>
        </w:rPr>
        <w:t xml:space="preserve">our </w:t>
      </w:r>
      <w:r w:rsidR="0056372B">
        <w:rPr>
          <w:rFonts w:ascii="Arial" w:hAnsi="Arial" w:cs="Arial"/>
          <w:sz w:val="28"/>
          <w:szCs w:val="28"/>
        </w:rPr>
        <w:t xml:space="preserve">Vocational </w:t>
      </w:r>
      <w:r w:rsidR="00E32C45" w:rsidRPr="00ED4C2B">
        <w:rPr>
          <w:rFonts w:ascii="Arial" w:hAnsi="Arial" w:cs="Arial"/>
          <w:sz w:val="28"/>
          <w:szCs w:val="28"/>
        </w:rPr>
        <w:t>Rehabilitation</w:t>
      </w:r>
      <w:r w:rsidR="00E32C45">
        <w:rPr>
          <w:rFonts w:ascii="Arial" w:hAnsi="Arial" w:cs="Arial"/>
          <w:sz w:val="28"/>
          <w:szCs w:val="28"/>
        </w:rPr>
        <w:t xml:space="preserve"> </w:t>
      </w:r>
      <w:r w:rsidR="003E77A0">
        <w:rPr>
          <w:rFonts w:ascii="Arial" w:hAnsi="Arial" w:cs="Arial"/>
          <w:sz w:val="28"/>
          <w:szCs w:val="28"/>
        </w:rPr>
        <w:t>d</w:t>
      </w:r>
      <w:r w:rsidR="00F97E6D">
        <w:rPr>
          <w:rFonts w:ascii="Arial" w:hAnsi="Arial" w:cs="Arial"/>
          <w:sz w:val="28"/>
          <w:szCs w:val="28"/>
        </w:rPr>
        <w:t>ivision</w:t>
      </w:r>
      <w:r w:rsidR="00F51ABA">
        <w:rPr>
          <w:rFonts w:ascii="Arial" w:hAnsi="Arial" w:cs="Arial"/>
          <w:sz w:val="28"/>
          <w:szCs w:val="28"/>
        </w:rPr>
        <w:t>.</w:t>
      </w:r>
      <w:r w:rsidR="00E32C45" w:rsidRPr="00ED4C2B">
        <w:rPr>
          <w:rFonts w:ascii="Arial" w:hAnsi="Arial" w:cs="Arial"/>
          <w:sz w:val="28"/>
          <w:szCs w:val="28"/>
        </w:rPr>
        <w:t xml:space="preserve"> </w:t>
      </w:r>
      <w:r w:rsidR="00FE70DE">
        <w:rPr>
          <w:rFonts w:ascii="Arial" w:hAnsi="Arial" w:cs="Arial"/>
          <w:sz w:val="28"/>
          <w:szCs w:val="28"/>
        </w:rPr>
        <w:t>T</w:t>
      </w:r>
      <w:r w:rsidR="008C2E1F" w:rsidRPr="00ED4C2B">
        <w:rPr>
          <w:rFonts w:ascii="Arial" w:hAnsi="Arial" w:cs="Arial"/>
          <w:sz w:val="28"/>
          <w:szCs w:val="28"/>
        </w:rPr>
        <w:t xml:space="preserve">his letter will either ask you to contact </w:t>
      </w:r>
      <w:r w:rsidR="00830A96">
        <w:rPr>
          <w:rFonts w:ascii="Arial" w:hAnsi="Arial" w:cs="Arial"/>
          <w:sz w:val="28"/>
          <w:szCs w:val="28"/>
        </w:rPr>
        <w:t>y</w:t>
      </w:r>
      <w:r w:rsidR="00D465E2" w:rsidRPr="00ED4C2B">
        <w:rPr>
          <w:rFonts w:ascii="Arial" w:hAnsi="Arial" w:cs="Arial"/>
          <w:sz w:val="28"/>
          <w:szCs w:val="28"/>
        </w:rPr>
        <w:t>our</w:t>
      </w:r>
      <w:r w:rsidR="008C2E1F" w:rsidRPr="00ED4C2B">
        <w:rPr>
          <w:rFonts w:ascii="Arial" w:hAnsi="Arial" w:cs="Arial"/>
          <w:sz w:val="28"/>
          <w:szCs w:val="28"/>
        </w:rPr>
        <w:t xml:space="preserve"> Counselor or provide you with an appointment date and time. If </w:t>
      </w:r>
      <w:r w:rsidR="00F97E6D">
        <w:rPr>
          <w:rFonts w:ascii="Arial" w:hAnsi="Arial" w:cs="Arial"/>
          <w:sz w:val="28"/>
          <w:szCs w:val="28"/>
        </w:rPr>
        <w:t>you are assigned a particular</w:t>
      </w:r>
      <w:r w:rsidR="008C2E1F" w:rsidRPr="00ED4C2B">
        <w:rPr>
          <w:rFonts w:ascii="Arial" w:hAnsi="Arial" w:cs="Arial"/>
          <w:sz w:val="28"/>
          <w:szCs w:val="28"/>
        </w:rPr>
        <w:t xml:space="preserve"> date </w:t>
      </w:r>
      <w:r w:rsidR="00F97E6D">
        <w:rPr>
          <w:rFonts w:ascii="Arial" w:hAnsi="Arial" w:cs="Arial"/>
          <w:sz w:val="28"/>
          <w:szCs w:val="28"/>
        </w:rPr>
        <w:t>and</w:t>
      </w:r>
      <w:r w:rsidR="008C2E1F" w:rsidRPr="00ED4C2B">
        <w:rPr>
          <w:rFonts w:ascii="Arial" w:hAnsi="Arial" w:cs="Arial"/>
          <w:sz w:val="28"/>
          <w:szCs w:val="28"/>
        </w:rPr>
        <w:t xml:space="preserve"> time </w:t>
      </w:r>
      <w:r w:rsidR="00F97E6D">
        <w:rPr>
          <w:rFonts w:ascii="Arial" w:hAnsi="Arial" w:cs="Arial"/>
          <w:sz w:val="28"/>
          <w:szCs w:val="28"/>
        </w:rPr>
        <w:t>and it</w:t>
      </w:r>
      <w:r w:rsidR="00830A96">
        <w:rPr>
          <w:rFonts w:ascii="Arial" w:hAnsi="Arial" w:cs="Arial"/>
          <w:sz w:val="28"/>
          <w:szCs w:val="28"/>
        </w:rPr>
        <w:t xml:space="preserve"> is</w:t>
      </w:r>
      <w:r w:rsidR="008C2E1F" w:rsidRPr="00ED4C2B">
        <w:rPr>
          <w:rFonts w:ascii="Arial" w:hAnsi="Arial" w:cs="Arial"/>
          <w:sz w:val="28"/>
          <w:szCs w:val="28"/>
        </w:rPr>
        <w:t xml:space="preserve"> inconvenient, please call </w:t>
      </w:r>
      <w:r w:rsidR="00D465E2" w:rsidRPr="00ED4C2B">
        <w:rPr>
          <w:rFonts w:ascii="Arial" w:hAnsi="Arial" w:cs="Arial"/>
          <w:sz w:val="28"/>
          <w:szCs w:val="28"/>
        </w:rPr>
        <w:t>your C</w:t>
      </w:r>
      <w:r w:rsidR="008C2E1F" w:rsidRPr="00ED4C2B">
        <w:rPr>
          <w:rFonts w:ascii="Arial" w:hAnsi="Arial" w:cs="Arial"/>
          <w:sz w:val="28"/>
          <w:szCs w:val="28"/>
        </w:rPr>
        <w:t xml:space="preserve">ounselor to arrange for a </w:t>
      </w:r>
      <w:r w:rsidR="00483E52">
        <w:rPr>
          <w:rFonts w:ascii="Arial" w:hAnsi="Arial" w:cs="Arial"/>
          <w:sz w:val="28"/>
          <w:szCs w:val="28"/>
        </w:rPr>
        <w:t>more suitable appointment</w:t>
      </w:r>
      <w:r w:rsidR="00830A96">
        <w:rPr>
          <w:rFonts w:ascii="Arial" w:hAnsi="Arial" w:cs="Arial"/>
          <w:sz w:val="28"/>
          <w:szCs w:val="28"/>
        </w:rPr>
        <w:t>.</w:t>
      </w:r>
    </w:p>
    <w:p w14:paraId="444D42AC" w14:textId="77777777" w:rsidR="00C416F9" w:rsidRDefault="00C416F9" w:rsidP="008C2E1F">
      <w:pPr>
        <w:widowControl w:val="0"/>
        <w:rPr>
          <w:rFonts w:ascii="Arial" w:hAnsi="Arial" w:cs="Arial"/>
          <w:sz w:val="28"/>
          <w:szCs w:val="28"/>
        </w:rPr>
      </w:pPr>
    </w:p>
    <w:p w14:paraId="6303966D" w14:textId="77777777" w:rsidR="008C2E1F" w:rsidRPr="00ED4C2B" w:rsidRDefault="008C2E1F" w:rsidP="008C2E1F">
      <w:pPr>
        <w:widowControl w:val="0"/>
        <w:rPr>
          <w:rFonts w:ascii="Arial" w:hAnsi="Arial" w:cs="Arial"/>
          <w:sz w:val="28"/>
          <w:szCs w:val="28"/>
          <w:u w:val="single"/>
        </w:rPr>
      </w:pPr>
      <w:r w:rsidRPr="00ED4C2B">
        <w:rPr>
          <w:rFonts w:ascii="Arial" w:hAnsi="Arial" w:cs="Arial"/>
          <w:color w:val="002A00"/>
          <w:sz w:val="28"/>
          <w:szCs w:val="28"/>
          <w:u w:val="single"/>
        </w:rPr>
        <w:t xml:space="preserve">Preparing </w:t>
      </w:r>
      <w:r w:rsidR="00830A96">
        <w:rPr>
          <w:rFonts w:ascii="Arial" w:hAnsi="Arial" w:cs="Arial"/>
          <w:color w:val="002A00"/>
          <w:sz w:val="28"/>
          <w:szCs w:val="28"/>
          <w:u w:val="single"/>
        </w:rPr>
        <w:t>f</w:t>
      </w:r>
      <w:r w:rsidRPr="00ED4C2B">
        <w:rPr>
          <w:rFonts w:ascii="Arial" w:hAnsi="Arial" w:cs="Arial"/>
          <w:color w:val="002A00"/>
          <w:sz w:val="28"/>
          <w:szCs w:val="28"/>
          <w:u w:val="single"/>
        </w:rPr>
        <w:t xml:space="preserve">or </w:t>
      </w:r>
      <w:r w:rsidR="00830A96">
        <w:rPr>
          <w:rFonts w:ascii="Arial" w:hAnsi="Arial" w:cs="Arial"/>
          <w:color w:val="002A00"/>
          <w:sz w:val="28"/>
          <w:szCs w:val="28"/>
          <w:u w:val="single"/>
        </w:rPr>
        <w:t>the f</w:t>
      </w:r>
      <w:r w:rsidRPr="00ED4C2B">
        <w:rPr>
          <w:rFonts w:ascii="Arial" w:hAnsi="Arial" w:cs="Arial"/>
          <w:color w:val="002A00"/>
          <w:sz w:val="28"/>
          <w:szCs w:val="28"/>
          <w:u w:val="single"/>
        </w:rPr>
        <w:t xml:space="preserve">irst </w:t>
      </w:r>
      <w:r w:rsidR="00830A96">
        <w:rPr>
          <w:rFonts w:ascii="Arial" w:hAnsi="Arial" w:cs="Arial"/>
          <w:color w:val="002A00"/>
          <w:sz w:val="28"/>
          <w:szCs w:val="28"/>
          <w:u w:val="single"/>
        </w:rPr>
        <w:t>i</w:t>
      </w:r>
      <w:r w:rsidRPr="00ED4C2B">
        <w:rPr>
          <w:rFonts w:ascii="Arial" w:hAnsi="Arial" w:cs="Arial"/>
          <w:color w:val="002A00"/>
          <w:sz w:val="28"/>
          <w:szCs w:val="28"/>
          <w:u w:val="single"/>
        </w:rPr>
        <w:t>nterview</w:t>
      </w:r>
    </w:p>
    <w:p w14:paraId="1BAEBA8D" w14:textId="77777777" w:rsidR="008C2E1F" w:rsidRPr="00296A23" w:rsidRDefault="008C2E1F" w:rsidP="008C2E1F">
      <w:pPr>
        <w:widowControl w:val="0"/>
        <w:rPr>
          <w:rFonts w:ascii="Arial" w:hAnsi="Arial" w:cs="Arial"/>
          <w:sz w:val="16"/>
          <w:szCs w:val="16"/>
        </w:rPr>
      </w:pPr>
    </w:p>
    <w:p w14:paraId="19377CBB" w14:textId="77777777" w:rsidR="00EE23F3" w:rsidRDefault="008C2E1F" w:rsidP="008C2E1F">
      <w:pPr>
        <w:widowControl w:val="0"/>
        <w:rPr>
          <w:rFonts w:ascii="Arial" w:hAnsi="Arial" w:cs="Arial"/>
          <w:sz w:val="28"/>
          <w:szCs w:val="28"/>
        </w:rPr>
      </w:pPr>
      <w:r w:rsidRPr="00ED4C2B">
        <w:rPr>
          <w:rFonts w:ascii="Arial" w:hAnsi="Arial" w:cs="Arial"/>
          <w:sz w:val="28"/>
          <w:szCs w:val="28"/>
        </w:rPr>
        <w:t>It will b</w:t>
      </w:r>
      <w:r w:rsidR="00577B59">
        <w:rPr>
          <w:rFonts w:ascii="Arial" w:hAnsi="Arial" w:cs="Arial"/>
          <w:sz w:val="28"/>
          <w:szCs w:val="28"/>
        </w:rPr>
        <w:t xml:space="preserve">e very helpful to you and </w:t>
      </w:r>
      <w:r w:rsidR="00A25FB5">
        <w:rPr>
          <w:rFonts w:ascii="Arial" w:hAnsi="Arial" w:cs="Arial"/>
          <w:sz w:val="28"/>
          <w:szCs w:val="28"/>
        </w:rPr>
        <w:t>the</w:t>
      </w:r>
      <w:r w:rsidR="00577B59">
        <w:rPr>
          <w:rFonts w:ascii="Arial" w:hAnsi="Arial" w:cs="Arial"/>
          <w:sz w:val="28"/>
          <w:szCs w:val="28"/>
        </w:rPr>
        <w:t xml:space="preserve"> C</w:t>
      </w:r>
      <w:r w:rsidRPr="00ED4C2B">
        <w:rPr>
          <w:rFonts w:ascii="Arial" w:hAnsi="Arial" w:cs="Arial"/>
          <w:sz w:val="28"/>
          <w:szCs w:val="28"/>
        </w:rPr>
        <w:t>ounselor if you prepare ahead of time to discuss certain inf</w:t>
      </w:r>
      <w:r w:rsidR="00A74721">
        <w:rPr>
          <w:rFonts w:ascii="Arial" w:hAnsi="Arial" w:cs="Arial"/>
          <w:sz w:val="28"/>
          <w:szCs w:val="28"/>
        </w:rPr>
        <w:t>ormation about your background.</w:t>
      </w:r>
    </w:p>
    <w:p w14:paraId="00B8CCAE" w14:textId="77777777" w:rsidR="00EE23F3" w:rsidRPr="00EE23F3" w:rsidRDefault="00EE23F3" w:rsidP="008C2E1F">
      <w:pPr>
        <w:widowControl w:val="0"/>
        <w:rPr>
          <w:rFonts w:ascii="Arial" w:hAnsi="Arial" w:cs="Arial"/>
          <w:sz w:val="16"/>
          <w:szCs w:val="16"/>
        </w:rPr>
      </w:pPr>
    </w:p>
    <w:p w14:paraId="4C90F245" w14:textId="77777777" w:rsidR="00EE23F3" w:rsidRDefault="00EE23F3" w:rsidP="00EE23F3">
      <w:pPr>
        <w:widowControl w:val="0"/>
        <w:rPr>
          <w:rFonts w:ascii="Arial" w:hAnsi="Arial" w:cs="Arial"/>
          <w:sz w:val="28"/>
          <w:szCs w:val="28"/>
        </w:rPr>
      </w:pPr>
      <w:r>
        <w:rPr>
          <w:rFonts w:ascii="Arial" w:hAnsi="Arial" w:cs="Arial"/>
          <w:sz w:val="28"/>
          <w:szCs w:val="28"/>
        </w:rPr>
        <w:t>Please</w:t>
      </w:r>
      <w:r w:rsidR="003E77A0">
        <w:rPr>
          <w:rFonts w:ascii="Arial" w:hAnsi="Arial" w:cs="Arial"/>
          <w:sz w:val="28"/>
          <w:szCs w:val="28"/>
        </w:rPr>
        <w:t xml:space="preserve"> read this Handbook, </w:t>
      </w:r>
      <w:r>
        <w:rPr>
          <w:rFonts w:ascii="Arial" w:hAnsi="Arial" w:cs="Arial"/>
          <w:sz w:val="28"/>
          <w:szCs w:val="28"/>
        </w:rPr>
        <w:t>complete</w:t>
      </w:r>
      <w:r w:rsidRPr="00ED4C2B">
        <w:rPr>
          <w:rFonts w:ascii="Arial" w:hAnsi="Arial" w:cs="Arial"/>
          <w:sz w:val="28"/>
          <w:szCs w:val="28"/>
        </w:rPr>
        <w:t xml:space="preserve"> the VR CHECKLIST found </w:t>
      </w:r>
      <w:r>
        <w:rPr>
          <w:rFonts w:ascii="Arial" w:hAnsi="Arial" w:cs="Arial"/>
          <w:sz w:val="28"/>
          <w:szCs w:val="28"/>
        </w:rPr>
        <w:t>in the Appendix</w:t>
      </w:r>
      <w:r w:rsidRPr="00ED4C2B">
        <w:rPr>
          <w:rFonts w:ascii="Arial" w:hAnsi="Arial" w:cs="Arial"/>
          <w:sz w:val="28"/>
          <w:szCs w:val="28"/>
        </w:rPr>
        <w:t xml:space="preserve"> </w:t>
      </w:r>
      <w:r>
        <w:rPr>
          <w:rFonts w:ascii="Arial" w:hAnsi="Arial" w:cs="Arial"/>
          <w:sz w:val="28"/>
          <w:szCs w:val="28"/>
        </w:rPr>
        <w:t>and bring it with you to the meeting. Also</w:t>
      </w:r>
      <w:r w:rsidRPr="00ED4C2B">
        <w:rPr>
          <w:rFonts w:ascii="Arial" w:hAnsi="Arial" w:cs="Arial"/>
          <w:sz w:val="28"/>
          <w:szCs w:val="28"/>
        </w:rPr>
        <w:t xml:space="preserve">, please bring recent medical, school and other records </w:t>
      </w:r>
      <w:r>
        <w:rPr>
          <w:rFonts w:ascii="Arial" w:hAnsi="Arial" w:cs="Arial"/>
          <w:sz w:val="28"/>
          <w:szCs w:val="28"/>
        </w:rPr>
        <w:t>that will help us understand your disability(ies).</w:t>
      </w:r>
    </w:p>
    <w:p w14:paraId="6FAB30B5" w14:textId="77777777" w:rsidR="00EE23F3" w:rsidRPr="00EE23F3" w:rsidRDefault="00EE23F3" w:rsidP="008C2E1F">
      <w:pPr>
        <w:widowControl w:val="0"/>
        <w:rPr>
          <w:rFonts w:ascii="Arial" w:hAnsi="Arial" w:cs="Arial"/>
          <w:sz w:val="16"/>
          <w:szCs w:val="16"/>
        </w:rPr>
      </w:pPr>
    </w:p>
    <w:p w14:paraId="15788DC9" w14:textId="77777777" w:rsidR="008B0A81" w:rsidRDefault="008C2E1F" w:rsidP="008C2E1F">
      <w:pPr>
        <w:widowControl w:val="0"/>
        <w:rPr>
          <w:rFonts w:ascii="Arial" w:hAnsi="Arial" w:cs="Arial"/>
          <w:sz w:val="28"/>
          <w:szCs w:val="28"/>
        </w:rPr>
      </w:pPr>
      <w:r w:rsidRPr="00ED4C2B">
        <w:rPr>
          <w:rFonts w:ascii="Arial" w:hAnsi="Arial" w:cs="Arial"/>
          <w:sz w:val="28"/>
          <w:szCs w:val="28"/>
        </w:rPr>
        <w:t xml:space="preserve">Your </w:t>
      </w:r>
      <w:r w:rsidR="00577B59">
        <w:rPr>
          <w:rFonts w:ascii="Arial" w:hAnsi="Arial" w:cs="Arial"/>
          <w:sz w:val="28"/>
          <w:szCs w:val="28"/>
        </w:rPr>
        <w:t>C</w:t>
      </w:r>
      <w:r w:rsidR="00F97E6D">
        <w:rPr>
          <w:rFonts w:ascii="Arial" w:hAnsi="Arial" w:cs="Arial"/>
          <w:sz w:val="28"/>
          <w:szCs w:val="28"/>
        </w:rPr>
        <w:t>o</w:t>
      </w:r>
      <w:r w:rsidRPr="00ED4C2B">
        <w:rPr>
          <w:rFonts w:ascii="Arial" w:hAnsi="Arial" w:cs="Arial"/>
          <w:sz w:val="28"/>
          <w:szCs w:val="28"/>
        </w:rPr>
        <w:t>unselor will need to know some facts about your disability</w:t>
      </w:r>
      <w:r w:rsidR="008B0A81">
        <w:rPr>
          <w:rFonts w:ascii="Arial" w:hAnsi="Arial" w:cs="Arial"/>
          <w:sz w:val="28"/>
          <w:szCs w:val="28"/>
        </w:rPr>
        <w:t>,</w:t>
      </w:r>
      <w:r w:rsidRPr="00ED4C2B">
        <w:rPr>
          <w:rFonts w:ascii="Arial" w:hAnsi="Arial" w:cs="Arial"/>
          <w:sz w:val="28"/>
          <w:szCs w:val="28"/>
        </w:rPr>
        <w:t xml:space="preserve"> such as dates of any hospitalizati</w:t>
      </w:r>
      <w:r w:rsidR="008B0A81">
        <w:rPr>
          <w:rFonts w:ascii="Arial" w:hAnsi="Arial" w:cs="Arial"/>
          <w:sz w:val="28"/>
          <w:szCs w:val="28"/>
        </w:rPr>
        <w:t>ons or</w:t>
      </w:r>
      <w:r w:rsidRPr="00ED4C2B">
        <w:rPr>
          <w:rFonts w:ascii="Arial" w:hAnsi="Arial" w:cs="Arial"/>
          <w:sz w:val="28"/>
          <w:szCs w:val="28"/>
        </w:rPr>
        <w:t xml:space="preserve"> specialty examinations </w:t>
      </w:r>
      <w:r w:rsidR="008B0A81">
        <w:rPr>
          <w:rFonts w:ascii="Arial" w:hAnsi="Arial" w:cs="Arial"/>
          <w:sz w:val="28"/>
          <w:szCs w:val="28"/>
        </w:rPr>
        <w:t xml:space="preserve">and </w:t>
      </w:r>
      <w:r w:rsidRPr="00ED4C2B">
        <w:rPr>
          <w:rFonts w:ascii="Arial" w:hAnsi="Arial" w:cs="Arial"/>
          <w:sz w:val="28"/>
          <w:szCs w:val="28"/>
        </w:rPr>
        <w:t>anything else about any of your disabilities</w:t>
      </w:r>
      <w:r w:rsidR="008B0A81">
        <w:rPr>
          <w:rFonts w:ascii="Arial" w:hAnsi="Arial" w:cs="Arial"/>
          <w:sz w:val="28"/>
          <w:szCs w:val="28"/>
        </w:rPr>
        <w:t xml:space="preserve"> that may be important</w:t>
      </w:r>
      <w:r w:rsidR="00A74721">
        <w:rPr>
          <w:rFonts w:ascii="Arial" w:hAnsi="Arial" w:cs="Arial"/>
          <w:sz w:val="28"/>
          <w:szCs w:val="28"/>
        </w:rPr>
        <w:t>.</w:t>
      </w:r>
    </w:p>
    <w:p w14:paraId="4CE41F93" w14:textId="77777777" w:rsidR="008B0A81" w:rsidRPr="008B0A81" w:rsidRDefault="008B0A81" w:rsidP="008C2E1F">
      <w:pPr>
        <w:widowControl w:val="0"/>
        <w:rPr>
          <w:rFonts w:ascii="Arial" w:hAnsi="Arial" w:cs="Arial"/>
          <w:sz w:val="16"/>
          <w:szCs w:val="16"/>
        </w:rPr>
      </w:pPr>
    </w:p>
    <w:p w14:paraId="669C3626" w14:textId="77777777" w:rsidR="008C2E1F" w:rsidRDefault="008C2E1F" w:rsidP="008C2E1F">
      <w:pPr>
        <w:widowControl w:val="0"/>
        <w:rPr>
          <w:rFonts w:ascii="Arial" w:hAnsi="Arial" w:cs="Arial"/>
          <w:sz w:val="28"/>
          <w:szCs w:val="28"/>
        </w:rPr>
      </w:pPr>
      <w:r w:rsidRPr="00ED4C2B">
        <w:rPr>
          <w:rFonts w:ascii="Arial" w:hAnsi="Arial" w:cs="Arial"/>
          <w:sz w:val="28"/>
          <w:szCs w:val="28"/>
        </w:rPr>
        <w:t>You may bring someone along with you to this meeting, if you wish.</w:t>
      </w:r>
    </w:p>
    <w:p w14:paraId="11D6314A" w14:textId="77777777" w:rsidR="00577B59" w:rsidRDefault="00577B59" w:rsidP="008C2E1F">
      <w:pPr>
        <w:widowControl w:val="0"/>
        <w:rPr>
          <w:rFonts w:ascii="Arial" w:hAnsi="Arial" w:cs="Arial"/>
          <w:sz w:val="28"/>
          <w:szCs w:val="28"/>
        </w:rPr>
      </w:pPr>
    </w:p>
    <w:p w14:paraId="612DA36C" w14:textId="77777777" w:rsidR="00577B59" w:rsidRPr="00577B59" w:rsidRDefault="00577B59" w:rsidP="008C2E1F">
      <w:pPr>
        <w:widowControl w:val="0"/>
        <w:rPr>
          <w:rFonts w:ascii="Arial" w:hAnsi="Arial" w:cs="Arial"/>
          <w:sz w:val="28"/>
          <w:szCs w:val="28"/>
          <w:u w:val="single"/>
        </w:rPr>
      </w:pPr>
      <w:r w:rsidRPr="00577B59">
        <w:rPr>
          <w:rFonts w:ascii="Arial" w:hAnsi="Arial" w:cs="Arial"/>
          <w:sz w:val="28"/>
          <w:szCs w:val="28"/>
          <w:u w:val="single"/>
        </w:rPr>
        <w:t>What is the first interview about?</w:t>
      </w:r>
    </w:p>
    <w:p w14:paraId="2EE34146" w14:textId="77777777" w:rsidR="00577B59" w:rsidRPr="00577B59" w:rsidRDefault="00577B59" w:rsidP="008C2E1F">
      <w:pPr>
        <w:widowControl w:val="0"/>
        <w:rPr>
          <w:rFonts w:ascii="Arial" w:hAnsi="Arial" w:cs="Arial"/>
          <w:sz w:val="16"/>
          <w:szCs w:val="16"/>
        </w:rPr>
      </w:pPr>
    </w:p>
    <w:p w14:paraId="5F4BE881" w14:textId="77777777" w:rsidR="008C2E1F" w:rsidRPr="00ED4C2B" w:rsidRDefault="00294AA5" w:rsidP="008C2E1F">
      <w:pPr>
        <w:widowControl w:val="0"/>
        <w:rPr>
          <w:rFonts w:ascii="Arial" w:hAnsi="Arial" w:cs="Arial"/>
          <w:sz w:val="28"/>
          <w:szCs w:val="28"/>
        </w:rPr>
      </w:pPr>
      <w:r>
        <w:rPr>
          <w:rFonts w:ascii="Arial" w:hAnsi="Arial" w:cs="Arial"/>
          <w:sz w:val="28"/>
          <w:szCs w:val="28"/>
        </w:rPr>
        <w:t>Because Vocational R</w:t>
      </w:r>
      <w:r w:rsidR="008C2E1F" w:rsidRPr="00ED4C2B">
        <w:rPr>
          <w:rFonts w:ascii="Arial" w:hAnsi="Arial" w:cs="Arial"/>
          <w:sz w:val="28"/>
          <w:szCs w:val="28"/>
        </w:rPr>
        <w:t xml:space="preserve">ehabilitation is ultimately about employment, your </w:t>
      </w:r>
      <w:r w:rsidR="00830A96">
        <w:rPr>
          <w:rFonts w:ascii="Arial" w:hAnsi="Arial" w:cs="Arial"/>
          <w:sz w:val="28"/>
          <w:szCs w:val="28"/>
        </w:rPr>
        <w:t>C</w:t>
      </w:r>
      <w:r w:rsidR="008C2E1F" w:rsidRPr="00ED4C2B">
        <w:rPr>
          <w:rFonts w:ascii="Arial" w:hAnsi="Arial" w:cs="Arial"/>
          <w:sz w:val="28"/>
          <w:szCs w:val="28"/>
        </w:rPr>
        <w:t xml:space="preserve">ounselor will need to know about </w:t>
      </w:r>
      <w:r w:rsidR="00577B59">
        <w:rPr>
          <w:rFonts w:ascii="Arial" w:hAnsi="Arial" w:cs="Arial"/>
          <w:sz w:val="28"/>
          <w:szCs w:val="28"/>
        </w:rPr>
        <w:t>your work history</w:t>
      </w:r>
      <w:r w:rsidR="008B0A81">
        <w:rPr>
          <w:rFonts w:ascii="Arial" w:hAnsi="Arial" w:cs="Arial"/>
          <w:sz w:val="28"/>
          <w:szCs w:val="28"/>
        </w:rPr>
        <w:t>,</w:t>
      </w:r>
      <w:r w:rsidR="00577B59">
        <w:rPr>
          <w:rFonts w:ascii="Arial" w:hAnsi="Arial" w:cs="Arial"/>
          <w:sz w:val="28"/>
          <w:szCs w:val="28"/>
        </w:rPr>
        <w:t xml:space="preserve"> </w:t>
      </w:r>
      <w:r w:rsidR="008C2E1F" w:rsidRPr="00ED4C2B">
        <w:rPr>
          <w:rFonts w:ascii="Arial" w:hAnsi="Arial" w:cs="Arial"/>
          <w:sz w:val="28"/>
          <w:szCs w:val="28"/>
        </w:rPr>
        <w:t>your legal ability to work</w:t>
      </w:r>
      <w:r w:rsidR="00577B59">
        <w:rPr>
          <w:rFonts w:ascii="Arial" w:hAnsi="Arial" w:cs="Arial"/>
          <w:sz w:val="28"/>
          <w:szCs w:val="28"/>
        </w:rPr>
        <w:t xml:space="preserve"> and</w:t>
      </w:r>
      <w:r w:rsidR="008C2E1F" w:rsidRPr="00ED4C2B">
        <w:rPr>
          <w:rFonts w:ascii="Arial" w:hAnsi="Arial" w:cs="Arial"/>
          <w:sz w:val="28"/>
          <w:szCs w:val="28"/>
        </w:rPr>
        <w:t xml:space="preserve"> </w:t>
      </w:r>
      <w:r w:rsidR="00577B59">
        <w:rPr>
          <w:rFonts w:ascii="Arial" w:hAnsi="Arial" w:cs="Arial"/>
          <w:sz w:val="28"/>
          <w:szCs w:val="28"/>
        </w:rPr>
        <w:t xml:space="preserve">any details (such as a </w:t>
      </w:r>
      <w:r w:rsidR="008C2E1F" w:rsidRPr="00ED4C2B">
        <w:rPr>
          <w:rFonts w:ascii="Arial" w:hAnsi="Arial" w:cs="Arial"/>
          <w:sz w:val="28"/>
          <w:szCs w:val="28"/>
        </w:rPr>
        <w:t>criminal record</w:t>
      </w:r>
      <w:r w:rsidR="00577B59">
        <w:rPr>
          <w:rFonts w:ascii="Arial" w:hAnsi="Arial" w:cs="Arial"/>
          <w:sz w:val="28"/>
          <w:szCs w:val="28"/>
        </w:rPr>
        <w:t>)</w:t>
      </w:r>
      <w:r w:rsidR="008C2E1F" w:rsidRPr="00ED4C2B">
        <w:rPr>
          <w:rFonts w:ascii="Arial" w:hAnsi="Arial" w:cs="Arial"/>
          <w:sz w:val="28"/>
          <w:szCs w:val="28"/>
        </w:rPr>
        <w:t xml:space="preserve"> or special skills you might have</w:t>
      </w:r>
      <w:r w:rsidR="00577B59">
        <w:rPr>
          <w:rFonts w:ascii="Arial" w:hAnsi="Arial" w:cs="Arial"/>
          <w:sz w:val="28"/>
          <w:szCs w:val="28"/>
        </w:rPr>
        <w:t xml:space="preserve"> that could influence the types of jobs you should begin thinking about</w:t>
      </w:r>
      <w:r w:rsidR="00A74721">
        <w:rPr>
          <w:rFonts w:ascii="Arial" w:hAnsi="Arial" w:cs="Arial"/>
          <w:sz w:val="28"/>
          <w:szCs w:val="28"/>
        </w:rPr>
        <w:t>.</w:t>
      </w:r>
      <w:r w:rsidR="00FE70DE">
        <w:rPr>
          <w:rFonts w:ascii="Arial" w:hAnsi="Arial" w:cs="Arial"/>
          <w:sz w:val="28"/>
          <w:szCs w:val="28"/>
        </w:rPr>
        <w:t xml:space="preserve"> </w:t>
      </w:r>
      <w:r w:rsidR="008C2E1F" w:rsidRPr="00ED4C2B">
        <w:rPr>
          <w:rFonts w:ascii="Arial" w:hAnsi="Arial" w:cs="Arial"/>
          <w:sz w:val="28"/>
          <w:szCs w:val="28"/>
        </w:rPr>
        <w:t xml:space="preserve">School records, job history, training </w:t>
      </w:r>
      <w:r w:rsidR="00577B59">
        <w:rPr>
          <w:rFonts w:ascii="Arial" w:hAnsi="Arial" w:cs="Arial"/>
          <w:sz w:val="28"/>
          <w:szCs w:val="28"/>
        </w:rPr>
        <w:t>and</w:t>
      </w:r>
      <w:r w:rsidR="008C2E1F" w:rsidRPr="00ED4C2B">
        <w:rPr>
          <w:rFonts w:ascii="Arial" w:hAnsi="Arial" w:cs="Arial"/>
          <w:sz w:val="28"/>
          <w:szCs w:val="28"/>
        </w:rPr>
        <w:t xml:space="preserve"> other information will be very helpful. Don't worry if you have never worked. Many people with disabilit</w:t>
      </w:r>
      <w:r w:rsidR="008B0A81">
        <w:rPr>
          <w:rFonts w:ascii="Arial" w:hAnsi="Arial" w:cs="Arial"/>
          <w:sz w:val="28"/>
          <w:szCs w:val="28"/>
        </w:rPr>
        <w:t xml:space="preserve">ies seek assistance from our </w:t>
      </w:r>
      <w:r w:rsidR="008C2E1F" w:rsidRPr="00ED4C2B">
        <w:rPr>
          <w:rFonts w:ascii="Arial" w:hAnsi="Arial" w:cs="Arial"/>
          <w:sz w:val="28"/>
          <w:szCs w:val="28"/>
        </w:rPr>
        <w:t xml:space="preserve">VR </w:t>
      </w:r>
      <w:r w:rsidR="00E87C40">
        <w:rPr>
          <w:rFonts w:ascii="Arial" w:hAnsi="Arial" w:cs="Arial"/>
          <w:sz w:val="28"/>
          <w:szCs w:val="28"/>
        </w:rPr>
        <w:t>services</w:t>
      </w:r>
      <w:r w:rsidR="008C2E1F" w:rsidRPr="00ED4C2B">
        <w:rPr>
          <w:rFonts w:ascii="Arial" w:hAnsi="Arial" w:cs="Arial"/>
          <w:sz w:val="28"/>
          <w:szCs w:val="28"/>
        </w:rPr>
        <w:t xml:space="preserve"> to enter the world of work for the first time.</w:t>
      </w:r>
    </w:p>
    <w:p w14:paraId="7E23810A" w14:textId="77777777" w:rsidR="006E5411" w:rsidRDefault="006E5411" w:rsidP="008C2E1F">
      <w:pPr>
        <w:widowControl w:val="0"/>
        <w:rPr>
          <w:rFonts w:ascii="Arial" w:hAnsi="Arial" w:cs="Arial"/>
          <w:sz w:val="28"/>
          <w:szCs w:val="28"/>
        </w:rPr>
      </w:pPr>
    </w:p>
    <w:p w14:paraId="331A5737" w14:textId="77777777" w:rsidR="001E028C" w:rsidRPr="00ED4C2B" w:rsidRDefault="001E028C" w:rsidP="001E028C">
      <w:pPr>
        <w:widowControl w:val="0"/>
        <w:rPr>
          <w:rFonts w:ascii="Arial" w:hAnsi="Arial" w:cs="Arial"/>
          <w:sz w:val="28"/>
          <w:szCs w:val="28"/>
        </w:rPr>
      </w:pPr>
      <w:r>
        <w:rPr>
          <w:rFonts w:ascii="Arial" w:hAnsi="Arial" w:cs="Arial"/>
          <w:sz w:val="28"/>
          <w:szCs w:val="28"/>
          <w:u w:val="single"/>
        </w:rPr>
        <w:t>Who c</w:t>
      </w:r>
      <w:r w:rsidRPr="00ED4C2B">
        <w:rPr>
          <w:rFonts w:ascii="Arial" w:hAnsi="Arial" w:cs="Arial"/>
          <w:sz w:val="28"/>
          <w:szCs w:val="28"/>
          <w:u w:val="single"/>
        </w:rPr>
        <w:t xml:space="preserve">an </w:t>
      </w:r>
      <w:r>
        <w:rPr>
          <w:rFonts w:ascii="Arial" w:hAnsi="Arial" w:cs="Arial"/>
          <w:sz w:val="28"/>
          <w:szCs w:val="28"/>
          <w:u w:val="single"/>
        </w:rPr>
        <w:t>receive s</w:t>
      </w:r>
      <w:r w:rsidRPr="00ED4C2B">
        <w:rPr>
          <w:rFonts w:ascii="Arial" w:hAnsi="Arial" w:cs="Arial"/>
          <w:sz w:val="28"/>
          <w:szCs w:val="28"/>
          <w:u w:val="single"/>
        </w:rPr>
        <w:t>ervices</w:t>
      </w:r>
      <w:r w:rsidRPr="00ED4C2B">
        <w:rPr>
          <w:rFonts w:ascii="Arial" w:hAnsi="Arial" w:cs="Arial"/>
          <w:sz w:val="28"/>
          <w:szCs w:val="28"/>
        </w:rPr>
        <w:t>?</w:t>
      </w:r>
    </w:p>
    <w:p w14:paraId="1490B91E" w14:textId="77777777" w:rsidR="001E028C" w:rsidRPr="0056375C" w:rsidRDefault="001E028C" w:rsidP="001E028C">
      <w:pPr>
        <w:widowControl w:val="0"/>
        <w:rPr>
          <w:rFonts w:ascii="Arial" w:hAnsi="Arial" w:cs="Arial"/>
          <w:sz w:val="16"/>
          <w:szCs w:val="16"/>
        </w:rPr>
      </w:pPr>
    </w:p>
    <w:p w14:paraId="0F1A691A" w14:textId="77777777" w:rsidR="001E028C" w:rsidRPr="00ED4C2B" w:rsidRDefault="001E028C" w:rsidP="001E028C">
      <w:pPr>
        <w:widowControl w:val="0"/>
        <w:spacing w:after="80"/>
        <w:rPr>
          <w:rFonts w:ascii="Arial" w:hAnsi="Arial" w:cs="Arial"/>
          <w:sz w:val="28"/>
          <w:szCs w:val="28"/>
        </w:rPr>
      </w:pPr>
      <w:r w:rsidRPr="00ED4C2B">
        <w:rPr>
          <w:rFonts w:ascii="Arial" w:hAnsi="Arial" w:cs="Arial"/>
          <w:sz w:val="28"/>
          <w:szCs w:val="28"/>
        </w:rPr>
        <w:t xml:space="preserve">To </w:t>
      </w:r>
      <w:r w:rsidR="00980D48">
        <w:rPr>
          <w:rFonts w:ascii="Arial" w:hAnsi="Arial" w:cs="Arial"/>
          <w:sz w:val="28"/>
          <w:szCs w:val="28"/>
        </w:rPr>
        <w:t>be eligible for</w:t>
      </w:r>
      <w:r w:rsidRPr="00ED4C2B">
        <w:rPr>
          <w:rFonts w:ascii="Arial" w:hAnsi="Arial" w:cs="Arial"/>
          <w:sz w:val="28"/>
          <w:szCs w:val="28"/>
        </w:rPr>
        <w:t xml:space="preserve"> </w:t>
      </w:r>
      <w:r w:rsidR="00980D48">
        <w:rPr>
          <w:rFonts w:ascii="Arial" w:hAnsi="Arial" w:cs="Arial"/>
          <w:sz w:val="28"/>
          <w:szCs w:val="28"/>
        </w:rPr>
        <w:t xml:space="preserve">MRC </w:t>
      </w:r>
      <w:r w:rsidR="00E87C40">
        <w:rPr>
          <w:rFonts w:ascii="Arial" w:hAnsi="Arial" w:cs="Arial"/>
          <w:sz w:val="28"/>
          <w:szCs w:val="28"/>
        </w:rPr>
        <w:t>V</w:t>
      </w:r>
      <w:r w:rsidRPr="00ED4C2B">
        <w:rPr>
          <w:rFonts w:ascii="Arial" w:hAnsi="Arial" w:cs="Arial"/>
          <w:sz w:val="28"/>
          <w:szCs w:val="28"/>
        </w:rPr>
        <w:t xml:space="preserve">ocational </w:t>
      </w:r>
      <w:r w:rsidR="00E87C40">
        <w:rPr>
          <w:rFonts w:ascii="Arial" w:hAnsi="Arial" w:cs="Arial"/>
          <w:sz w:val="28"/>
          <w:szCs w:val="28"/>
        </w:rPr>
        <w:t>R</w:t>
      </w:r>
      <w:r w:rsidRPr="00ED4C2B">
        <w:rPr>
          <w:rFonts w:ascii="Arial" w:hAnsi="Arial" w:cs="Arial"/>
          <w:sz w:val="28"/>
          <w:szCs w:val="28"/>
        </w:rPr>
        <w:t>ehabilitation services you must:</w:t>
      </w:r>
    </w:p>
    <w:p w14:paraId="033EBC94" w14:textId="77777777" w:rsidR="001E028C" w:rsidRDefault="00E87C40" w:rsidP="001E028C">
      <w:pPr>
        <w:pStyle w:val="ListParagraph"/>
        <w:widowControl w:val="0"/>
        <w:numPr>
          <w:ilvl w:val="0"/>
          <w:numId w:val="2"/>
        </w:numPr>
        <w:ind w:left="540" w:right="936"/>
        <w:rPr>
          <w:rFonts w:ascii="Arial" w:hAnsi="Arial" w:cs="Arial"/>
          <w:sz w:val="28"/>
          <w:szCs w:val="28"/>
        </w:rPr>
      </w:pPr>
      <w:r>
        <w:rPr>
          <w:rFonts w:ascii="Arial" w:hAnsi="Arial" w:cs="Arial"/>
          <w:sz w:val="28"/>
          <w:szCs w:val="28"/>
        </w:rPr>
        <w:t>Have</w:t>
      </w:r>
      <w:r w:rsidR="001E028C" w:rsidRPr="00895DB5">
        <w:rPr>
          <w:rFonts w:ascii="Arial" w:hAnsi="Arial" w:cs="Arial"/>
          <w:sz w:val="28"/>
          <w:szCs w:val="28"/>
        </w:rPr>
        <w:t xml:space="preserve"> a physical, psychiatric or learning disability</w:t>
      </w:r>
      <w:r w:rsidR="001E028C">
        <w:rPr>
          <w:rFonts w:ascii="Arial" w:hAnsi="Arial" w:cs="Arial"/>
          <w:sz w:val="28"/>
          <w:szCs w:val="28"/>
        </w:rPr>
        <w:t xml:space="preserve"> (or combination of disabilities)</w:t>
      </w:r>
      <w:r w:rsidR="001E028C" w:rsidRPr="00895DB5">
        <w:rPr>
          <w:rFonts w:ascii="Arial" w:hAnsi="Arial" w:cs="Arial"/>
          <w:sz w:val="28"/>
          <w:szCs w:val="28"/>
        </w:rPr>
        <w:t xml:space="preserve"> which severely limits your ability to get and keep a job</w:t>
      </w:r>
    </w:p>
    <w:p w14:paraId="18D51ABD" w14:textId="77777777" w:rsidR="001E028C" w:rsidRPr="0093545D" w:rsidRDefault="001E028C" w:rsidP="001E028C">
      <w:pPr>
        <w:widowControl w:val="0"/>
        <w:ind w:left="540" w:right="936"/>
        <w:rPr>
          <w:rFonts w:ascii="Arial" w:hAnsi="Arial" w:cs="Arial"/>
          <w:sz w:val="12"/>
          <w:szCs w:val="12"/>
        </w:rPr>
      </w:pPr>
    </w:p>
    <w:p w14:paraId="426F7524" w14:textId="77777777" w:rsidR="001E028C" w:rsidRDefault="001E028C" w:rsidP="001E028C">
      <w:pPr>
        <w:pStyle w:val="ListParagraph"/>
        <w:widowControl w:val="0"/>
        <w:numPr>
          <w:ilvl w:val="0"/>
          <w:numId w:val="2"/>
        </w:numPr>
        <w:ind w:left="540" w:right="936"/>
        <w:rPr>
          <w:rFonts w:ascii="Arial" w:hAnsi="Arial" w:cs="Arial"/>
          <w:sz w:val="28"/>
          <w:szCs w:val="28"/>
        </w:rPr>
      </w:pPr>
      <w:r w:rsidRPr="00895DB5">
        <w:rPr>
          <w:rFonts w:ascii="Arial" w:hAnsi="Arial" w:cs="Arial"/>
          <w:sz w:val="28"/>
          <w:szCs w:val="28"/>
        </w:rPr>
        <w:t xml:space="preserve">Be </w:t>
      </w:r>
      <w:r>
        <w:rPr>
          <w:rFonts w:ascii="Arial" w:hAnsi="Arial" w:cs="Arial"/>
          <w:sz w:val="28"/>
          <w:szCs w:val="28"/>
        </w:rPr>
        <w:t xml:space="preserve">assigned to </w:t>
      </w:r>
      <w:r w:rsidRPr="00895DB5">
        <w:rPr>
          <w:rFonts w:ascii="Arial" w:hAnsi="Arial" w:cs="Arial"/>
          <w:sz w:val="28"/>
          <w:szCs w:val="28"/>
        </w:rPr>
        <w:t xml:space="preserve">Order Of Selection </w:t>
      </w:r>
      <w:r w:rsidR="0093545D">
        <w:rPr>
          <w:rFonts w:ascii="Arial" w:hAnsi="Arial" w:cs="Arial"/>
          <w:sz w:val="28"/>
          <w:szCs w:val="28"/>
        </w:rPr>
        <w:t>P</w:t>
      </w:r>
      <w:r w:rsidRPr="00895DB5">
        <w:rPr>
          <w:rFonts w:ascii="Arial" w:hAnsi="Arial" w:cs="Arial"/>
          <w:sz w:val="28"/>
          <w:szCs w:val="28"/>
        </w:rPr>
        <w:t xml:space="preserve">riority </w:t>
      </w:r>
      <w:r w:rsidR="0093545D">
        <w:rPr>
          <w:rFonts w:ascii="Arial" w:hAnsi="Arial" w:cs="Arial"/>
          <w:sz w:val="28"/>
          <w:szCs w:val="28"/>
        </w:rPr>
        <w:t>C</w:t>
      </w:r>
      <w:r w:rsidRPr="00895DB5">
        <w:rPr>
          <w:rFonts w:ascii="Arial" w:hAnsi="Arial" w:cs="Arial"/>
          <w:sz w:val="28"/>
          <w:szCs w:val="28"/>
        </w:rPr>
        <w:t>ategory 1</w:t>
      </w:r>
      <w:r>
        <w:rPr>
          <w:rFonts w:ascii="Arial" w:hAnsi="Arial" w:cs="Arial"/>
          <w:sz w:val="28"/>
          <w:szCs w:val="28"/>
        </w:rPr>
        <w:t xml:space="preserve"> (if this is </w:t>
      </w:r>
      <w:r w:rsidR="00E87C40">
        <w:rPr>
          <w:rFonts w:ascii="Arial" w:hAnsi="Arial" w:cs="Arial"/>
          <w:sz w:val="28"/>
          <w:szCs w:val="28"/>
        </w:rPr>
        <w:t>in effect due</w:t>
      </w:r>
      <w:r>
        <w:rPr>
          <w:rFonts w:ascii="Arial" w:hAnsi="Arial" w:cs="Arial"/>
          <w:sz w:val="28"/>
          <w:szCs w:val="28"/>
        </w:rPr>
        <w:t xml:space="preserve"> to </w:t>
      </w:r>
      <w:r w:rsidR="00A25FB5">
        <w:rPr>
          <w:rFonts w:ascii="Arial" w:hAnsi="Arial" w:cs="Arial"/>
          <w:sz w:val="28"/>
          <w:szCs w:val="28"/>
        </w:rPr>
        <w:t>limited</w:t>
      </w:r>
      <w:r>
        <w:rPr>
          <w:rFonts w:ascii="Arial" w:hAnsi="Arial" w:cs="Arial"/>
          <w:sz w:val="28"/>
          <w:szCs w:val="28"/>
        </w:rPr>
        <w:t xml:space="preserve"> resources)</w:t>
      </w:r>
    </w:p>
    <w:p w14:paraId="48EDC490" w14:textId="77777777" w:rsidR="001E028C" w:rsidRPr="0093545D" w:rsidRDefault="001E028C" w:rsidP="001E028C">
      <w:pPr>
        <w:widowControl w:val="0"/>
        <w:ind w:left="540" w:right="936"/>
        <w:rPr>
          <w:rFonts w:ascii="Arial" w:hAnsi="Arial" w:cs="Arial"/>
          <w:sz w:val="12"/>
          <w:szCs w:val="12"/>
        </w:rPr>
      </w:pPr>
    </w:p>
    <w:p w14:paraId="649AA406" w14:textId="77777777" w:rsidR="001E028C" w:rsidRDefault="00A74721" w:rsidP="001E028C">
      <w:pPr>
        <w:pStyle w:val="ListParagraph"/>
        <w:widowControl w:val="0"/>
        <w:numPr>
          <w:ilvl w:val="0"/>
          <w:numId w:val="2"/>
        </w:numPr>
        <w:ind w:left="540" w:right="936"/>
        <w:rPr>
          <w:rFonts w:ascii="Arial" w:hAnsi="Arial" w:cs="Arial"/>
          <w:sz w:val="28"/>
          <w:szCs w:val="28"/>
        </w:rPr>
      </w:pPr>
      <w:r>
        <w:rPr>
          <w:rFonts w:ascii="Arial" w:hAnsi="Arial" w:cs="Arial"/>
          <w:sz w:val="28"/>
          <w:szCs w:val="28"/>
        </w:rPr>
        <w:t>Have a desire to work</w:t>
      </w:r>
    </w:p>
    <w:p w14:paraId="1B93609C" w14:textId="77777777" w:rsidR="0093545D" w:rsidRPr="0093545D" w:rsidRDefault="0093545D" w:rsidP="0093545D">
      <w:pPr>
        <w:pStyle w:val="ListParagraph"/>
        <w:rPr>
          <w:rFonts w:ascii="Arial" w:hAnsi="Arial" w:cs="Arial"/>
          <w:sz w:val="12"/>
          <w:szCs w:val="12"/>
        </w:rPr>
      </w:pPr>
    </w:p>
    <w:p w14:paraId="7FEDFFC2" w14:textId="77777777" w:rsidR="00CB6E48" w:rsidRDefault="001E028C" w:rsidP="00CB6E48">
      <w:pPr>
        <w:pStyle w:val="ListParagraph"/>
        <w:widowControl w:val="0"/>
        <w:numPr>
          <w:ilvl w:val="0"/>
          <w:numId w:val="2"/>
        </w:numPr>
        <w:ind w:left="540" w:right="936"/>
        <w:rPr>
          <w:rFonts w:ascii="Arial" w:hAnsi="Arial" w:cs="Arial"/>
          <w:sz w:val="28"/>
          <w:szCs w:val="28"/>
        </w:rPr>
      </w:pPr>
      <w:r>
        <w:rPr>
          <w:rFonts w:ascii="Arial" w:hAnsi="Arial" w:cs="Arial"/>
          <w:sz w:val="28"/>
          <w:szCs w:val="28"/>
        </w:rPr>
        <w:t>Be willing to be an active parti</w:t>
      </w:r>
      <w:r w:rsidR="00A74721">
        <w:rPr>
          <w:rFonts w:ascii="Arial" w:hAnsi="Arial" w:cs="Arial"/>
          <w:sz w:val="28"/>
          <w:szCs w:val="28"/>
        </w:rPr>
        <w:t>cipant in your search for a job</w:t>
      </w:r>
    </w:p>
    <w:p w14:paraId="6879B36E" w14:textId="77777777" w:rsidR="0093545D" w:rsidRPr="0093545D" w:rsidRDefault="0093545D" w:rsidP="0093545D">
      <w:pPr>
        <w:pStyle w:val="ListParagraph"/>
        <w:rPr>
          <w:rFonts w:ascii="Arial" w:hAnsi="Arial" w:cs="Arial"/>
          <w:sz w:val="12"/>
          <w:szCs w:val="12"/>
        </w:rPr>
      </w:pPr>
    </w:p>
    <w:p w14:paraId="1FE569D7" w14:textId="77777777" w:rsidR="00895F6F" w:rsidRPr="00CB6E48" w:rsidRDefault="00E87C40" w:rsidP="00CB6E48">
      <w:pPr>
        <w:pStyle w:val="ListParagraph"/>
        <w:widowControl w:val="0"/>
        <w:numPr>
          <w:ilvl w:val="0"/>
          <w:numId w:val="2"/>
        </w:numPr>
        <w:ind w:left="540" w:right="936"/>
        <w:rPr>
          <w:rFonts w:ascii="Arial" w:hAnsi="Arial" w:cs="Arial"/>
          <w:sz w:val="28"/>
          <w:szCs w:val="28"/>
        </w:rPr>
      </w:pPr>
      <w:r w:rsidRPr="00CB6E48">
        <w:rPr>
          <w:rFonts w:ascii="Arial" w:hAnsi="Arial" w:cs="Arial"/>
          <w:sz w:val="28"/>
          <w:szCs w:val="28"/>
        </w:rPr>
        <w:t>Be available for meetings with your Counselor</w:t>
      </w:r>
    </w:p>
    <w:p w14:paraId="3F1A1FA4" w14:textId="77777777" w:rsidR="0061281E" w:rsidRPr="00895F6F" w:rsidRDefault="0061281E" w:rsidP="0061281E">
      <w:pPr>
        <w:widowControl w:val="0"/>
        <w:ind w:left="180" w:right="936"/>
        <w:rPr>
          <w:rFonts w:ascii="Arial" w:hAnsi="Arial" w:cs="Arial"/>
          <w:sz w:val="28"/>
          <w:szCs w:val="28"/>
        </w:rPr>
      </w:pPr>
    </w:p>
    <w:p w14:paraId="683CBBCE" w14:textId="77777777" w:rsidR="001E028C" w:rsidRDefault="001E028C" w:rsidP="001E028C">
      <w:pPr>
        <w:widowControl w:val="0"/>
        <w:rPr>
          <w:rFonts w:ascii="Arial" w:hAnsi="Arial" w:cs="Arial"/>
          <w:sz w:val="28"/>
          <w:szCs w:val="28"/>
          <w:u w:val="single"/>
        </w:rPr>
      </w:pPr>
      <w:r>
        <w:rPr>
          <w:rFonts w:ascii="Arial" w:hAnsi="Arial" w:cs="Arial"/>
          <w:sz w:val="28"/>
          <w:szCs w:val="28"/>
          <w:u w:val="single"/>
        </w:rPr>
        <w:t xml:space="preserve">What is Order of Selection and how is </w:t>
      </w:r>
      <w:r w:rsidR="00DA78CF">
        <w:rPr>
          <w:rFonts w:ascii="Arial" w:hAnsi="Arial" w:cs="Arial"/>
          <w:sz w:val="28"/>
          <w:szCs w:val="28"/>
          <w:u w:val="single"/>
        </w:rPr>
        <w:t>C</w:t>
      </w:r>
      <w:r>
        <w:rPr>
          <w:rFonts w:ascii="Arial" w:hAnsi="Arial" w:cs="Arial"/>
          <w:sz w:val="28"/>
          <w:szCs w:val="28"/>
          <w:u w:val="single"/>
        </w:rPr>
        <w:t>ategory 1 defined?</w:t>
      </w:r>
    </w:p>
    <w:p w14:paraId="7CFDB6E2" w14:textId="77777777" w:rsidR="001E028C" w:rsidRPr="00CD4E8C" w:rsidRDefault="001E028C" w:rsidP="001E028C">
      <w:pPr>
        <w:widowControl w:val="0"/>
        <w:rPr>
          <w:rFonts w:ascii="Arial" w:hAnsi="Arial" w:cs="Arial"/>
          <w:sz w:val="16"/>
          <w:szCs w:val="16"/>
        </w:rPr>
      </w:pPr>
    </w:p>
    <w:p w14:paraId="2C5DEF45" w14:textId="77777777" w:rsidR="001E028C" w:rsidRDefault="001E028C" w:rsidP="001E028C">
      <w:pPr>
        <w:pStyle w:val="NormalWeb"/>
        <w:spacing w:before="0" w:beforeAutospacing="0" w:after="0" w:afterAutospacing="0"/>
        <w:rPr>
          <w:rFonts w:ascii="Arial" w:hAnsi="Arial" w:cs="Arial"/>
          <w:sz w:val="28"/>
          <w:szCs w:val="28"/>
        </w:rPr>
      </w:pPr>
      <w:r>
        <w:rPr>
          <w:rFonts w:ascii="Arial" w:hAnsi="Arial" w:cs="Arial"/>
          <w:sz w:val="28"/>
          <w:szCs w:val="28"/>
        </w:rPr>
        <w:t>Order of S</w:t>
      </w:r>
      <w:r w:rsidRPr="00CD4E8C">
        <w:rPr>
          <w:rFonts w:ascii="Arial" w:hAnsi="Arial" w:cs="Arial"/>
          <w:sz w:val="28"/>
          <w:szCs w:val="28"/>
        </w:rPr>
        <w:t xml:space="preserve">election refers to the process of selecting eligible individuals with disabilities who can be provided </w:t>
      </w:r>
      <w:r>
        <w:rPr>
          <w:rFonts w:ascii="Arial" w:hAnsi="Arial" w:cs="Arial"/>
          <w:sz w:val="28"/>
          <w:szCs w:val="28"/>
        </w:rPr>
        <w:t>VR</w:t>
      </w:r>
      <w:r w:rsidRPr="00CD4E8C">
        <w:rPr>
          <w:rFonts w:ascii="Arial" w:hAnsi="Arial" w:cs="Arial"/>
          <w:sz w:val="28"/>
          <w:szCs w:val="28"/>
        </w:rPr>
        <w:t xml:space="preserve"> services when </w:t>
      </w:r>
      <w:r>
        <w:rPr>
          <w:rFonts w:ascii="Arial" w:hAnsi="Arial" w:cs="Arial"/>
          <w:sz w:val="28"/>
          <w:szCs w:val="28"/>
        </w:rPr>
        <w:t xml:space="preserve">the </w:t>
      </w:r>
      <w:r w:rsidRPr="00CD4E8C">
        <w:rPr>
          <w:rFonts w:ascii="Arial" w:hAnsi="Arial" w:cs="Arial"/>
          <w:sz w:val="28"/>
          <w:szCs w:val="28"/>
        </w:rPr>
        <w:t>Commission</w:t>
      </w:r>
      <w:r>
        <w:rPr>
          <w:rFonts w:ascii="Arial" w:hAnsi="Arial" w:cs="Arial"/>
          <w:sz w:val="28"/>
          <w:szCs w:val="28"/>
        </w:rPr>
        <w:t>’s</w:t>
      </w:r>
      <w:r w:rsidRPr="00CD4E8C">
        <w:rPr>
          <w:rFonts w:ascii="Arial" w:hAnsi="Arial" w:cs="Arial"/>
          <w:sz w:val="28"/>
          <w:szCs w:val="28"/>
        </w:rPr>
        <w:t xml:space="preserve"> resources are inadequate to provide services to all eligible individuals.</w:t>
      </w:r>
    </w:p>
    <w:p w14:paraId="2AB0E496" w14:textId="77777777" w:rsidR="001E028C" w:rsidRPr="00CD4E8C" w:rsidRDefault="001E028C" w:rsidP="001E028C">
      <w:pPr>
        <w:pStyle w:val="NormalWeb"/>
        <w:spacing w:before="0" w:beforeAutospacing="0" w:after="0" w:afterAutospacing="0"/>
        <w:rPr>
          <w:rFonts w:ascii="Arial" w:hAnsi="Arial" w:cs="Arial"/>
          <w:sz w:val="16"/>
          <w:szCs w:val="16"/>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4194"/>
      </w:tblGrid>
      <w:tr w:rsidR="001E028C" w14:paraId="2C4C9A60" w14:textId="77777777" w:rsidTr="008025AC">
        <w:tc>
          <w:tcPr>
            <w:tcW w:w="3384" w:type="dxa"/>
            <w:shd w:val="clear" w:color="auto" w:fill="000000"/>
          </w:tcPr>
          <w:p w14:paraId="5F3E2302" w14:textId="77777777" w:rsidR="001E028C" w:rsidRPr="008025AC" w:rsidRDefault="001E028C" w:rsidP="008025AC">
            <w:pPr>
              <w:pStyle w:val="NormalWeb"/>
              <w:spacing w:before="60" w:beforeAutospacing="0" w:after="60" w:afterAutospacing="0"/>
              <w:jc w:val="center"/>
              <w:rPr>
                <w:rFonts w:ascii="Arial" w:hAnsi="Arial" w:cs="Arial"/>
                <w:color w:val="FFFFFF"/>
                <w:sz w:val="26"/>
                <w:szCs w:val="26"/>
              </w:rPr>
            </w:pPr>
            <w:r w:rsidRPr="008025AC">
              <w:rPr>
                <w:rFonts w:ascii="Arial" w:hAnsi="Arial" w:cs="Arial"/>
                <w:color w:val="FFFFFF"/>
                <w:sz w:val="26"/>
                <w:szCs w:val="26"/>
              </w:rPr>
              <w:t>Priority Category</w:t>
            </w:r>
          </w:p>
        </w:tc>
        <w:tc>
          <w:tcPr>
            <w:tcW w:w="4194" w:type="dxa"/>
            <w:shd w:val="clear" w:color="auto" w:fill="000000"/>
          </w:tcPr>
          <w:p w14:paraId="6DD1FFBB" w14:textId="77777777" w:rsidR="001E028C" w:rsidRPr="008025AC" w:rsidRDefault="001E028C" w:rsidP="008025AC">
            <w:pPr>
              <w:pStyle w:val="NormalWeb"/>
              <w:spacing w:before="60" w:beforeAutospacing="0" w:after="60" w:afterAutospacing="0"/>
              <w:rPr>
                <w:rFonts w:ascii="Arial" w:hAnsi="Arial" w:cs="Arial"/>
                <w:color w:val="FFFFFF"/>
                <w:sz w:val="26"/>
                <w:szCs w:val="26"/>
              </w:rPr>
            </w:pPr>
            <w:r w:rsidRPr="008025AC">
              <w:rPr>
                <w:rFonts w:ascii="Arial" w:hAnsi="Arial" w:cs="Arial"/>
                <w:color w:val="FFFFFF"/>
                <w:sz w:val="26"/>
                <w:szCs w:val="26"/>
              </w:rPr>
              <w:t xml:space="preserve">    For individuals with:</w:t>
            </w:r>
          </w:p>
        </w:tc>
      </w:tr>
      <w:tr w:rsidR="001E028C" w14:paraId="767BFD1E" w14:textId="77777777" w:rsidTr="008025AC">
        <w:tc>
          <w:tcPr>
            <w:tcW w:w="3384" w:type="dxa"/>
          </w:tcPr>
          <w:p w14:paraId="11CB2F04" w14:textId="77777777" w:rsidR="001E028C" w:rsidRPr="008025AC" w:rsidRDefault="001E028C" w:rsidP="008025AC">
            <w:pPr>
              <w:pStyle w:val="NormalWeb"/>
              <w:spacing w:before="60" w:beforeAutospacing="0" w:after="60" w:afterAutospacing="0"/>
              <w:jc w:val="center"/>
              <w:rPr>
                <w:rFonts w:ascii="Arial" w:hAnsi="Arial" w:cs="Arial"/>
                <w:sz w:val="26"/>
                <w:szCs w:val="26"/>
              </w:rPr>
            </w:pPr>
            <w:r w:rsidRPr="008025AC">
              <w:rPr>
                <w:rFonts w:ascii="Arial" w:hAnsi="Arial" w:cs="Arial"/>
                <w:sz w:val="26"/>
                <w:szCs w:val="26"/>
              </w:rPr>
              <w:t>1</w:t>
            </w:r>
          </w:p>
        </w:tc>
        <w:tc>
          <w:tcPr>
            <w:tcW w:w="4194" w:type="dxa"/>
          </w:tcPr>
          <w:p w14:paraId="3AD773A3" w14:textId="77777777" w:rsidR="001E028C" w:rsidRPr="008025AC" w:rsidRDefault="001E028C" w:rsidP="008025AC">
            <w:pPr>
              <w:pStyle w:val="NormalWeb"/>
              <w:spacing w:before="60" w:beforeAutospacing="0" w:after="60" w:afterAutospacing="0"/>
              <w:rPr>
                <w:rFonts w:ascii="Arial" w:hAnsi="Arial" w:cs="Arial"/>
                <w:sz w:val="26"/>
                <w:szCs w:val="26"/>
              </w:rPr>
            </w:pPr>
            <w:r w:rsidRPr="008025AC">
              <w:rPr>
                <w:rFonts w:ascii="Arial" w:hAnsi="Arial" w:cs="Arial"/>
                <w:sz w:val="26"/>
                <w:szCs w:val="26"/>
              </w:rPr>
              <w:t>the most significant disabilities</w:t>
            </w:r>
          </w:p>
        </w:tc>
      </w:tr>
      <w:tr w:rsidR="001E028C" w14:paraId="65BFA40C" w14:textId="77777777" w:rsidTr="008025AC">
        <w:tc>
          <w:tcPr>
            <w:tcW w:w="3384" w:type="dxa"/>
          </w:tcPr>
          <w:p w14:paraId="0DAA5DFD" w14:textId="77777777" w:rsidR="001E028C" w:rsidRPr="008025AC" w:rsidRDefault="001E028C" w:rsidP="008025AC">
            <w:pPr>
              <w:pStyle w:val="NormalWeb"/>
              <w:spacing w:before="60" w:beforeAutospacing="0" w:after="60" w:afterAutospacing="0"/>
              <w:jc w:val="center"/>
              <w:rPr>
                <w:rFonts w:ascii="Arial" w:hAnsi="Arial" w:cs="Arial"/>
                <w:sz w:val="26"/>
                <w:szCs w:val="26"/>
              </w:rPr>
            </w:pPr>
            <w:r w:rsidRPr="008025AC">
              <w:rPr>
                <w:rFonts w:ascii="Arial" w:hAnsi="Arial" w:cs="Arial"/>
                <w:sz w:val="26"/>
                <w:szCs w:val="26"/>
              </w:rPr>
              <w:t>2</w:t>
            </w:r>
          </w:p>
        </w:tc>
        <w:tc>
          <w:tcPr>
            <w:tcW w:w="4194" w:type="dxa"/>
          </w:tcPr>
          <w:p w14:paraId="5BE47093" w14:textId="77777777" w:rsidR="001E028C" w:rsidRPr="008025AC" w:rsidRDefault="001E028C" w:rsidP="008025AC">
            <w:pPr>
              <w:pStyle w:val="NormalWeb"/>
              <w:spacing w:before="60" w:beforeAutospacing="0" w:after="60" w:afterAutospacing="0"/>
              <w:rPr>
                <w:rFonts w:ascii="Arial" w:hAnsi="Arial" w:cs="Arial"/>
                <w:sz w:val="26"/>
                <w:szCs w:val="26"/>
              </w:rPr>
            </w:pPr>
            <w:r w:rsidRPr="008025AC">
              <w:rPr>
                <w:rFonts w:ascii="Arial" w:hAnsi="Arial" w:cs="Arial"/>
                <w:sz w:val="26"/>
                <w:szCs w:val="26"/>
              </w:rPr>
              <w:t>significant disabilities</w:t>
            </w:r>
          </w:p>
        </w:tc>
      </w:tr>
      <w:tr w:rsidR="001E028C" w14:paraId="565024B4" w14:textId="77777777" w:rsidTr="008025AC">
        <w:tc>
          <w:tcPr>
            <w:tcW w:w="3384" w:type="dxa"/>
          </w:tcPr>
          <w:p w14:paraId="040548BD" w14:textId="77777777" w:rsidR="001E028C" w:rsidRPr="008025AC" w:rsidRDefault="001E028C" w:rsidP="008025AC">
            <w:pPr>
              <w:pStyle w:val="NormalWeb"/>
              <w:spacing w:before="60" w:beforeAutospacing="0" w:after="60" w:afterAutospacing="0"/>
              <w:jc w:val="center"/>
              <w:rPr>
                <w:rFonts w:ascii="Arial" w:hAnsi="Arial" w:cs="Arial"/>
                <w:sz w:val="26"/>
                <w:szCs w:val="26"/>
              </w:rPr>
            </w:pPr>
            <w:r w:rsidRPr="008025AC">
              <w:rPr>
                <w:rFonts w:ascii="Arial" w:hAnsi="Arial" w:cs="Arial"/>
                <w:sz w:val="26"/>
                <w:szCs w:val="26"/>
              </w:rPr>
              <w:t>3</w:t>
            </w:r>
          </w:p>
        </w:tc>
        <w:tc>
          <w:tcPr>
            <w:tcW w:w="4194" w:type="dxa"/>
          </w:tcPr>
          <w:p w14:paraId="59C42F1C" w14:textId="77777777" w:rsidR="001E028C" w:rsidRPr="008025AC" w:rsidRDefault="001E028C" w:rsidP="008025AC">
            <w:pPr>
              <w:pStyle w:val="NormalWeb"/>
              <w:spacing w:before="60" w:beforeAutospacing="0" w:after="60" w:afterAutospacing="0"/>
              <w:rPr>
                <w:rFonts w:ascii="Arial" w:hAnsi="Arial" w:cs="Arial"/>
                <w:sz w:val="26"/>
                <w:szCs w:val="26"/>
              </w:rPr>
            </w:pPr>
            <w:r w:rsidRPr="008025AC">
              <w:rPr>
                <w:rFonts w:ascii="Arial" w:hAnsi="Arial" w:cs="Arial"/>
                <w:sz w:val="26"/>
                <w:szCs w:val="26"/>
              </w:rPr>
              <w:t>disabilities</w:t>
            </w:r>
          </w:p>
        </w:tc>
      </w:tr>
    </w:tbl>
    <w:p w14:paraId="5B9CFDEE" w14:textId="77777777" w:rsidR="001E028C" w:rsidRPr="007479BB" w:rsidRDefault="001E028C" w:rsidP="001E028C">
      <w:pPr>
        <w:pStyle w:val="NormalWeb"/>
        <w:spacing w:before="0" w:beforeAutospacing="0" w:after="80" w:afterAutospacing="0"/>
        <w:rPr>
          <w:rFonts w:ascii="Arial" w:hAnsi="Arial" w:cs="Arial"/>
          <w:sz w:val="10"/>
          <w:szCs w:val="10"/>
        </w:rPr>
      </w:pPr>
    </w:p>
    <w:p w14:paraId="30C68CEC" w14:textId="77777777" w:rsidR="001E028C" w:rsidRDefault="001E028C" w:rsidP="001E028C">
      <w:pPr>
        <w:pStyle w:val="NormalWeb"/>
        <w:spacing w:before="0" w:beforeAutospacing="0" w:after="0" w:afterAutospacing="0"/>
        <w:rPr>
          <w:rFonts w:ascii="Arial" w:hAnsi="Arial" w:cs="Arial"/>
          <w:sz w:val="28"/>
          <w:szCs w:val="28"/>
        </w:rPr>
      </w:pPr>
      <w:r w:rsidRPr="00CD4E8C">
        <w:rPr>
          <w:rFonts w:ascii="Arial" w:hAnsi="Arial" w:cs="Arial"/>
          <w:sz w:val="28"/>
          <w:szCs w:val="28"/>
        </w:rPr>
        <w:t xml:space="preserve">A </w:t>
      </w:r>
      <w:r>
        <w:rPr>
          <w:rFonts w:ascii="Arial" w:hAnsi="Arial" w:cs="Arial"/>
          <w:sz w:val="28"/>
          <w:szCs w:val="28"/>
        </w:rPr>
        <w:t>person</w:t>
      </w:r>
      <w:r w:rsidRPr="00CD4E8C">
        <w:rPr>
          <w:rFonts w:ascii="Arial" w:hAnsi="Arial" w:cs="Arial"/>
          <w:sz w:val="28"/>
          <w:szCs w:val="28"/>
        </w:rPr>
        <w:t xml:space="preserve"> will be considered </w:t>
      </w:r>
      <w:r>
        <w:rPr>
          <w:rFonts w:ascii="Arial" w:hAnsi="Arial" w:cs="Arial"/>
          <w:sz w:val="28"/>
          <w:szCs w:val="28"/>
        </w:rPr>
        <w:t>a</w:t>
      </w:r>
      <w:r w:rsidRPr="00CD4E8C">
        <w:rPr>
          <w:rFonts w:ascii="Arial" w:hAnsi="Arial" w:cs="Arial"/>
          <w:sz w:val="28"/>
          <w:szCs w:val="28"/>
        </w:rPr>
        <w:t xml:space="preserve">n individual with </w:t>
      </w:r>
      <w:r w:rsidRPr="007A26F9">
        <w:rPr>
          <w:rFonts w:ascii="Arial" w:hAnsi="Arial" w:cs="Arial"/>
          <w:sz w:val="28"/>
          <w:szCs w:val="28"/>
        </w:rPr>
        <w:t>the most significant disabilities</w:t>
      </w:r>
      <w:r w:rsidRPr="00CD4E8C">
        <w:rPr>
          <w:rFonts w:ascii="Arial" w:hAnsi="Arial" w:cs="Arial"/>
          <w:sz w:val="28"/>
          <w:szCs w:val="28"/>
        </w:rPr>
        <w:t xml:space="preserve"> </w:t>
      </w:r>
      <w:r>
        <w:rPr>
          <w:rFonts w:ascii="Arial" w:hAnsi="Arial" w:cs="Arial"/>
          <w:sz w:val="28"/>
          <w:szCs w:val="28"/>
        </w:rPr>
        <w:t>if they have</w:t>
      </w:r>
      <w:r w:rsidRPr="00CD4E8C">
        <w:rPr>
          <w:rFonts w:ascii="Arial" w:hAnsi="Arial" w:cs="Arial"/>
          <w:sz w:val="28"/>
          <w:szCs w:val="28"/>
        </w:rPr>
        <w:t xml:space="preserve"> physical or mental impairment</w:t>
      </w:r>
      <w:r>
        <w:rPr>
          <w:rFonts w:ascii="Arial" w:hAnsi="Arial" w:cs="Arial"/>
          <w:sz w:val="28"/>
          <w:szCs w:val="28"/>
        </w:rPr>
        <w:t>s</w:t>
      </w:r>
      <w:r w:rsidRPr="00CD4E8C">
        <w:rPr>
          <w:rFonts w:ascii="Arial" w:hAnsi="Arial" w:cs="Arial"/>
          <w:sz w:val="28"/>
          <w:szCs w:val="28"/>
        </w:rPr>
        <w:t xml:space="preserve"> which seriously limit three or more functional capacities (such as mobility, communication, self-care, self-direction, interpersonal skills, work tolerance, or work skills) and whose vocational rehabilita</w:t>
      </w:r>
      <w:r>
        <w:rPr>
          <w:rFonts w:ascii="Arial" w:hAnsi="Arial" w:cs="Arial"/>
          <w:sz w:val="28"/>
          <w:szCs w:val="28"/>
        </w:rPr>
        <w:t>tion can be expected to require a more involved combination of VR and support services</w:t>
      </w:r>
      <w:r w:rsidR="00A25FB5">
        <w:rPr>
          <w:rFonts w:ascii="Arial" w:hAnsi="Arial" w:cs="Arial"/>
          <w:sz w:val="28"/>
          <w:szCs w:val="28"/>
        </w:rPr>
        <w:t>,</w:t>
      </w:r>
      <w:r>
        <w:rPr>
          <w:rFonts w:ascii="Arial" w:hAnsi="Arial" w:cs="Arial"/>
          <w:sz w:val="28"/>
          <w:szCs w:val="28"/>
        </w:rPr>
        <w:t xml:space="preserve"> possibly over a longer period of time.</w:t>
      </w:r>
    </w:p>
    <w:p w14:paraId="4C18FE12" w14:textId="77777777" w:rsidR="001E028C" w:rsidRDefault="001E028C" w:rsidP="001E028C">
      <w:pPr>
        <w:pStyle w:val="NormalWeb"/>
        <w:spacing w:before="0" w:beforeAutospacing="0" w:after="0" w:afterAutospacing="0"/>
        <w:rPr>
          <w:rFonts w:ascii="Arial" w:hAnsi="Arial" w:cs="Arial"/>
          <w:sz w:val="28"/>
          <w:szCs w:val="28"/>
        </w:rPr>
      </w:pPr>
    </w:p>
    <w:p w14:paraId="75D7C530" w14:textId="77777777" w:rsidR="001E028C" w:rsidRDefault="00E87C40" w:rsidP="00EE23F3">
      <w:pPr>
        <w:widowControl w:val="0"/>
        <w:rPr>
          <w:rFonts w:ascii="Arial" w:hAnsi="Arial" w:cs="Arial"/>
          <w:sz w:val="28"/>
          <w:szCs w:val="28"/>
        </w:rPr>
      </w:pPr>
      <w:r>
        <w:rPr>
          <w:rFonts w:ascii="Arial" w:hAnsi="Arial" w:cs="Arial"/>
          <w:sz w:val="28"/>
          <w:szCs w:val="28"/>
        </w:rPr>
        <w:t>The Order of Selection process is not always in effect. It depends on the resources available to the MRC. Ask your Counselor if it affects you now.</w:t>
      </w:r>
      <w:r w:rsidR="001E028C">
        <w:rPr>
          <w:rFonts w:ascii="Arial" w:hAnsi="Arial" w:cs="Arial"/>
          <w:sz w:val="28"/>
          <w:szCs w:val="28"/>
        </w:rPr>
        <w:br w:type="page"/>
      </w:r>
    </w:p>
    <w:p w14:paraId="71B4BBAB" w14:textId="77777777" w:rsidR="00296A23" w:rsidRPr="00806D41" w:rsidRDefault="00296A23" w:rsidP="00D726C6">
      <w:pPr>
        <w:pStyle w:val="CHHeadings"/>
      </w:pPr>
      <w:bookmarkStart w:id="3" w:name="applyforservices"/>
      <w:r w:rsidRPr="00806D41">
        <w:t xml:space="preserve">Applying </w:t>
      </w:r>
      <w:r w:rsidR="006B628E" w:rsidRPr="00806D41">
        <w:t>f</w:t>
      </w:r>
      <w:r w:rsidRPr="00806D41">
        <w:t xml:space="preserve">or </w:t>
      </w:r>
      <w:r w:rsidR="006B628E" w:rsidRPr="00806D41">
        <w:t>s</w:t>
      </w:r>
      <w:r w:rsidRPr="00806D41">
        <w:t>ervices</w:t>
      </w:r>
    </w:p>
    <w:bookmarkEnd w:id="3"/>
    <w:p w14:paraId="3D908B6D" w14:textId="77777777" w:rsidR="00296A23" w:rsidRPr="00296A23" w:rsidRDefault="00296A23" w:rsidP="00296A23">
      <w:pPr>
        <w:widowControl w:val="0"/>
        <w:rPr>
          <w:rFonts w:ascii="Arial" w:hAnsi="Arial" w:cs="Arial"/>
          <w:sz w:val="16"/>
          <w:szCs w:val="16"/>
        </w:rPr>
      </w:pPr>
    </w:p>
    <w:p w14:paraId="6D41BB9F" w14:textId="77777777" w:rsidR="00296A23" w:rsidRDefault="00296A23" w:rsidP="00296A23">
      <w:pPr>
        <w:widowControl w:val="0"/>
        <w:rPr>
          <w:rFonts w:ascii="Arial" w:hAnsi="Arial" w:cs="Arial"/>
          <w:sz w:val="28"/>
          <w:szCs w:val="28"/>
        </w:rPr>
      </w:pPr>
      <w:r w:rsidRPr="00ED4C2B">
        <w:rPr>
          <w:rFonts w:ascii="Arial" w:hAnsi="Arial" w:cs="Arial"/>
          <w:sz w:val="28"/>
          <w:szCs w:val="28"/>
        </w:rPr>
        <w:t>At the end of your first interview, if you</w:t>
      </w:r>
      <w:r w:rsidR="00742A9C">
        <w:rPr>
          <w:rFonts w:ascii="Arial" w:hAnsi="Arial" w:cs="Arial"/>
          <w:sz w:val="28"/>
          <w:szCs w:val="28"/>
        </w:rPr>
        <w:t xml:space="preserve"> believe the MRC</w:t>
      </w:r>
      <w:r w:rsidR="00E87C40">
        <w:rPr>
          <w:rFonts w:ascii="Arial" w:hAnsi="Arial" w:cs="Arial"/>
          <w:sz w:val="28"/>
          <w:szCs w:val="28"/>
        </w:rPr>
        <w:t>’</w:t>
      </w:r>
      <w:r w:rsidR="00A25FB5">
        <w:rPr>
          <w:rFonts w:ascii="Arial" w:hAnsi="Arial" w:cs="Arial"/>
          <w:sz w:val="28"/>
          <w:szCs w:val="28"/>
        </w:rPr>
        <w:t>s</w:t>
      </w:r>
      <w:r w:rsidR="00742A9C">
        <w:rPr>
          <w:rFonts w:ascii="Arial" w:hAnsi="Arial" w:cs="Arial"/>
          <w:sz w:val="28"/>
          <w:szCs w:val="28"/>
        </w:rPr>
        <w:t xml:space="preserve"> </w:t>
      </w:r>
      <w:r w:rsidRPr="00ED4C2B">
        <w:rPr>
          <w:rFonts w:ascii="Arial" w:hAnsi="Arial" w:cs="Arial"/>
          <w:sz w:val="28"/>
          <w:szCs w:val="28"/>
        </w:rPr>
        <w:t>V</w:t>
      </w:r>
      <w:r w:rsidR="00742A9C">
        <w:rPr>
          <w:rFonts w:ascii="Arial" w:hAnsi="Arial" w:cs="Arial"/>
          <w:sz w:val="28"/>
          <w:szCs w:val="28"/>
        </w:rPr>
        <w:t xml:space="preserve">ocational Rehabilitation </w:t>
      </w:r>
      <w:r w:rsidR="00E87C40">
        <w:rPr>
          <w:rFonts w:ascii="Arial" w:hAnsi="Arial" w:cs="Arial"/>
          <w:sz w:val="28"/>
          <w:szCs w:val="28"/>
        </w:rPr>
        <w:t>services</w:t>
      </w:r>
      <w:r w:rsidRPr="00ED4C2B">
        <w:rPr>
          <w:rFonts w:ascii="Arial" w:hAnsi="Arial" w:cs="Arial"/>
          <w:sz w:val="28"/>
          <w:szCs w:val="28"/>
        </w:rPr>
        <w:t xml:space="preserve"> </w:t>
      </w:r>
      <w:r w:rsidR="00F51ABA">
        <w:rPr>
          <w:rFonts w:ascii="Arial" w:hAnsi="Arial" w:cs="Arial"/>
          <w:sz w:val="28"/>
          <w:szCs w:val="28"/>
        </w:rPr>
        <w:t>could</w:t>
      </w:r>
      <w:r w:rsidRPr="00ED4C2B">
        <w:rPr>
          <w:rFonts w:ascii="Arial" w:hAnsi="Arial" w:cs="Arial"/>
          <w:sz w:val="28"/>
          <w:szCs w:val="28"/>
        </w:rPr>
        <w:t xml:space="preserve"> help lead you to a job, you may choose to apply for services.</w:t>
      </w:r>
      <w:r w:rsidR="00EE23F3">
        <w:rPr>
          <w:rFonts w:ascii="Arial" w:hAnsi="Arial" w:cs="Arial"/>
          <w:sz w:val="28"/>
          <w:szCs w:val="28"/>
        </w:rPr>
        <w:t xml:space="preserve"> Your Counselor will help you complete the application.</w:t>
      </w:r>
    </w:p>
    <w:p w14:paraId="0DC7B99A" w14:textId="77777777" w:rsidR="00296A23" w:rsidRDefault="00296A23" w:rsidP="00296A23">
      <w:pPr>
        <w:widowControl w:val="0"/>
        <w:rPr>
          <w:rFonts w:ascii="Arial" w:hAnsi="Arial" w:cs="Arial"/>
          <w:sz w:val="28"/>
          <w:szCs w:val="28"/>
        </w:rPr>
      </w:pPr>
    </w:p>
    <w:p w14:paraId="4227FFB8" w14:textId="77777777" w:rsidR="00296A23" w:rsidRPr="00ED4C2B" w:rsidRDefault="006B628E" w:rsidP="00296A23">
      <w:pPr>
        <w:widowControl w:val="0"/>
        <w:rPr>
          <w:rFonts w:ascii="Arial" w:hAnsi="Arial" w:cs="Arial"/>
          <w:sz w:val="28"/>
          <w:szCs w:val="28"/>
          <w:u w:val="single"/>
        </w:rPr>
      </w:pPr>
      <w:r>
        <w:rPr>
          <w:rFonts w:ascii="Arial" w:hAnsi="Arial" w:cs="Arial"/>
          <w:sz w:val="28"/>
          <w:szCs w:val="28"/>
          <w:u w:val="single"/>
        </w:rPr>
        <w:t>What h</w:t>
      </w:r>
      <w:r w:rsidR="00296A23" w:rsidRPr="00ED4C2B">
        <w:rPr>
          <w:rFonts w:ascii="Arial" w:hAnsi="Arial" w:cs="Arial"/>
          <w:sz w:val="28"/>
          <w:szCs w:val="28"/>
          <w:u w:val="single"/>
        </w:rPr>
        <w:t xml:space="preserve">appens </w:t>
      </w:r>
      <w:r>
        <w:rPr>
          <w:rFonts w:ascii="Arial" w:hAnsi="Arial" w:cs="Arial"/>
          <w:sz w:val="28"/>
          <w:szCs w:val="28"/>
          <w:u w:val="single"/>
        </w:rPr>
        <w:t>n</w:t>
      </w:r>
      <w:r w:rsidR="00296A23" w:rsidRPr="00ED4C2B">
        <w:rPr>
          <w:rFonts w:ascii="Arial" w:hAnsi="Arial" w:cs="Arial"/>
          <w:sz w:val="28"/>
          <w:szCs w:val="28"/>
          <w:u w:val="single"/>
        </w:rPr>
        <w:t>ext</w:t>
      </w:r>
      <w:r w:rsidR="00296A23" w:rsidRPr="00FE70DE">
        <w:rPr>
          <w:rFonts w:ascii="Arial" w:hAnsi="Arial" w:cs="Arial"/>
          <w:sz w:val="28"/>
          <w:szCs w:val="28"/>
          <w:u w:val="single"/>
        </w:rPr>
        <w:t>?</w:t>
      </w:r>
    </w:p>
    <w:p w14:paraId="138A0738" w14:textId="77777777" w:rsidR="00296A23" w:rsidRPr="00296A23" w:rsidRDefault="00296A23" w:rsidP="00296A23">
      <w:pPr>
        <w:widowControl w:val="0"/>
        <w:rPr>
          <w:rFonts w:ascii="Arial" w:hAnsi="Arial" w:cs="Arial"/>
          <w:b/>
          <w:bCs/>
          <w:color w:val="002A00"/>
          <w:sz w:val="16"/>
          <w:szCs w:val="16"/>
        </w:rPr>
      </w:pPr>
    </w:p>
    <w:p w14:paraId="3143ACDC" w14:textId="77777777" w:rsidR="00296A23" w:rsidRPr="00ED4C2B" w:rsidRDefault="00296A23" w:rsidP="00296A23">
      <w:pPr>
        <w:widowControl w:val="0"/>
        <w:rPr>
          <w:rFonts w:ascii="Arial" w:hAnsi="Arial" w:cs="Arial"/>
          <w:sz w:val="28"/>
          <w:szCs w:val="28"/>
        </w:rPr>
      </w:pPr>
      <w:r w:rsidRPr="00ED4C2B">
        <w:rPr>
          <w:rFonts w:ascii="Arial" w:hAnsi="Arial" w:cs="Arial"/>
          <w:sz w:val="28"/>
          <w:szCs w:val="28"/>
        </w:rPr>
        <w:t xml:space="preserve">Your </w:t>
      </w:r>
      <w:r w:rsidR="0056372B">
        <w:rPr>
          <w:rFonts w:ascii="Arial" w:hAnsi="Arial" w:cs="Arial"/>
          <w:sz w:val="28"/>
          <w:szCs w:val="28"/>
        </w:rPr>
        <w:t>C</w:t>
      </w:r>
      <w:r w:rsidRPr="00ED4C2B">
        <w:rPr>
          <w:rFonts w:ascii="Arial" w:hAnsi="Arial" w:cs="Arial"/>
          <w:sz w:val="28"/>
          <w:szCs w:val="28"/>
        </w:rPr>
        <w:t xml:space="preserve">ounselor's first task is to determine if you are eligible to receive services from the MRC. Being determined eligible is not automatic. The </w:t>
      </w:r>
      <w:r>
        <w:rPr>
          <w:rFonts w:ascii="Arial" w:hAnsi="Arial" w:cs="Arial"/>
          <w:sz w:val="28"/>
          <w:szCs w:val="28"/>
        </w:rPr>
        <w:t>Counselor</w:t>
      </w:r>
      <w:r w:rsidRPr="00ED4C2B">
        <w:rPr>
          <w:rFonts w:ascii="Arial" w:hAnsi="Arial" w:cs="Arial"/>
          <w:sz w:val="28"/>
          <w:szCs w:val="28"/>
        </w:rPr>
        <w:t xml:space="preserve"> needs to </w:t>
      </w:r>
      <w:r w:rsidR="00EE23F3">
        <w:rPr>
          <w:rFonts w:ascii="Arial" w:hAnsi="Arial" w:cs="Arial"/>
          <w:sz w:val="28"/>
          <w:szCs w:val="28"/>
        </w:rPr>
        <w:t xml:space="preserve">review the information collected and </w:t>
      </w:r>
      <w:r w:rsidRPr="00ED4C2B">
        <w:rPr>
          <w:rFonts w:ascii="Arial" w:hAnsi="Arial" w:cs="Arial"/>
          <w:sz w:val="28"/>
          <w:szCs w:val="28"/>
        </w:rPr>
        <w:t>gather a</w:t>
      </w:r>
      <w:r w:rsidR="00EE23F3">
        <w:rPr>
          <w:rFonts w:ascii="Arial" w:hAnsi="Arial" w:cs="Arial"/>
          <w:sz w:val="28"/>
          <w:szCs w:val="28"/>
        </w:rPr>
        <w:t>dditional details</w:t>
      </w:r>
      <w:r w:rsidRPr="00ED4C2B">
        <w:rPr>
          <w:rFonts w:ascii="Arial" w:hAnsi="Arial" w:cs="Arial"/>
          <w:sz w:val="28"/>
          <w:szCs w:val="28"/>
        </w:rPr>
        <w:t xml:space="preserve"> to understand the nature of your disability(ies) and your barrier(s) to employment</w:t>
      </w:r>
      <w:r w:rsidR="00742A9C">
        <w:rPr>
          <w:rFonts w:ascii="Arial" w:hAnsi="Arial" w:cs="Arial"/>
          <w:sz w:val="28"/>
          <w:szCs w:val="28"/>
        </w:rPr>
        <w:t xml:space="preserve"> in order to</w:t>
      </w:r>
      <w:r w:rsidRPr="00ED4C2B">
        <w:rPr>
          <w:rFonts w:ascii="Arial" w:hAnsi="Arial" w:cs="Arial"/>
          <w:sz w:val="28"/>
          <w:szCs w:val="28"/>
        </w:rPr>
        <w:t xml:space="preserve"> </w:t>
      </w:r>
      <w:r w:rsidR="00DA78CF">
        <w:rPr>
          <w:rFonts w:ascii="Arial" w:hAnsi="Arial" w:cs="Arial"/>
          <w:sz w:val="28"/>
          <w:szCs w:val="28"/>
        </w:rPr>
        <w:t>determine your eligibility for Vocational R</w:t>
      </w:r>
      <w:r w:rsidRPr="00ED4C2B">
        <w:rPr>
          <w:rFonts w:ascii="Arial" w:hAnsi="Arial" w:cs="Arial"/>
          <w:sz w:val="28"/>
          <w:szCs w:val="28"/>
        </w:rPr>
        <w:t>ehabilitation services.</w:t>
      </w:r>
    </w:p>
    <w:p w14:paraId="0C4B52A2" w14:textId="77777777" w:rsidR="00296A23" w:rsidRPr="00296A23" w:rsidRDefault="00296A23" w:rsidP="00296A23">
      <w:pPr>
        <w:widowControl w:val="0"/>
        <w:rPr>
          <w:rFonts w:ascii="Arial" w:hAnsi="Arial" w:cs="Arial"/>
          <w:sz w:val="16"/>
          <w:szCs w:val="16"/>
        </w:rPr>
      </w:pPr>
    </w:p>
    <w:p w14:paraId="40ADDB1B" w14:textId="77777777" w:rsidR="00296A23" w:rsidRPr="00296A23" w:rsidRDefault="00296A23" w:rsidP="00296A23">
      <w:pPr>
        <w:widowControl w:val="0"/>
        <w:rPr>
          <w:rFonts w:ascii="Arial" w:hAnsi="Arial" w:cs="Arial"/>
          <w:sz w:val="16"/>
          <w:szCs w:val="16"/>
        </w:rPr>
      </w:pPr>
      <w:r w:rsidRPr="00ED4C2B">
        <w:rPr>
          <w:rFonts w:ascii="Arial" w:hAnsi="Arial" w:cs="Arial"/>
          <w:sz w:val="28"/>
          <w:szCs w:val="28"/>
        </w:rPr>
        <w:t>In order for your C</w:t>
      </w:r>
      <w:r>
        <w:rPr>
          <w:rFonts w:ascii="Arial" w:hAnsi="Arial" w:cs="Arial"/>
          <w:sz w:val="28"/>
          <w:szCs w:val="28"/>
        </w:rPr>
        <w:t>ounselor</w:t>
      </w:r>
      <w:r w:rsidRPr="00ED4C2B">
        <w:rPr>
          <w:rFonts w:ascii="Arial" w:hAnsi="Arial" w:cs="Arial"/>
          <w:sz w:val="28"/>
          <w:szCs w:val="28"/>
        </w:rPr>
        <w:t xml:space="preserve"> to gather this information, he or she will ask you </w:t>
      </w:r>
      <w:r w:rsidR="00E87C40">
        <w:rPr>
          <w:rFonts w:ascii="Arial" w:hAnsi="Arial" w:cs="Arial"/>
          <w:sz w:val="28"/>
          <w:szCs w:val="28"/>
        </w:rPr>
        <w:t>for</w:t>
      </w:r>
      <w:r w:rsidRPr="00ED4C2B">
        <w:rPr>
          <w:rFonts w:ascii="Arial" w:hAnsi="Arial" w:cs="Arial"/>
          <w:sz w:val="28"/>
          <w:szCs w:val="28"/>
        </w:rPr>
        <w:t xml:space="preserve"> written permission to collect diagnostic informat</w:t>
      </w:r>
      <w:r w:rsidR="00742A9C">
        <w:rPr>
          <w:rFonts w:ascii="Arial" w:hAnsi="Arial" w:cs="Arial"/>
          <w:sz w:val="28"/>
          <w:szCs w:val="28"/>
        </w:rPr>
        <w:t>ion about you. The information C</w:t>
      </w:r>
      <w:r w:rsidRPr="00ED4C2B">
        <w:rPr>
          <w:rFonts w:ascii="Arial" w:hAnsi="Arial" w:cs="Arial"/>
          <w:sz w:val="28"/>
          <w:szCs w:val="28"/>
        </w:rPr>
        <w:t>ounselors gather is strictly confidential and is shared only with those who are directly concerned with your vocational rehabilitation.</w:t>
      </w:r>
      <w:r w:rsidR="00A25FB5">
        <w:rPr>
          <w:rFonts w:ascii="Arial" w:hAnsi="Arial" w:cs="Arial"/>
          <w:sz w:val="28"/>
          <w:szCs w:val="28"/>
        </w:rPr>
        <w:t xml:space="preserve"> </w:t>
      </w:r>
      <w:r w:rsidR="00B52045">
        <w:rPr>
          <w:rFonts w:ascii="Arial" w:hAnsi="Arial" w:cs="Arial"/>
          <w:sz w:val="28"/>
          <w:szCs w:val="28"/>
        </w:rPr>
        <w:t>Whil</w:t>
      </w:r>
      <w:r w:rsidRPr="00ED4C2B">
        <w:rPr>
          <w:rFonts w:ascii="Arial" w:hAnsi="Arial" w:cs="Arial"/>
          <w:sz w:val="28"/>
          <w:szCs w:val="28"/>
        </w:rPr>
        <w:t xml:space="preserve">e this information is necessary to determine your eligibility, it </w:t>
      </w:r>
      <w:r w:rsidR="00EE23F3">
        <w:rPr>
          <w:rFonts w:ascii="Arial" w:hAnsi="Arial" w:cs="Arial"/>
          <w:sz w:val="28"/>
          <w:szCs w:val="28"/>
        </w:rPr>
        <w:t xml:space="preserve">will </w:t>
      </w:r>
      <w:r w:rsidRPr="00ED4C2B">
        <w:rPr>
          <w:rFonts w:ascii="Arial" w:hAnsi="Arial" w:cs="Arial"/>
          <w:sz w:val="28"/>
          <w:szCs w:val="28"/>
        </w:rPr>
        <w:t>also</w:t>
      </w:r>
      <w:r w:rsidR="00E87C40">
        <w:rPr>
          <w:rFonts w:ascii="Arial" w:hAnsi="Arial" w:cs="Arial"/>
          <w:sz w:val="28"/>
          <w:szCs w:val="28"/>
        </w:rPr>
        <w:t xml:space="preserve"> help</w:t>
      </w:r>
      <w:r w:rsidRPr="00ED4C2B">
        <w:rPr>
          <w:rFonts w:ascii="Arial" w:hAnsi="Arial" w:cs="Arial"/>
          <w:sz w:val="28"/>
          <w:szCs w:val="28"/>
        </w:rPr>
        <w:t xml:space="preserve"> you and your </w:t>
      </w:r>
      <w:r w:rsidR="0056372B">
        <w:rPr>
          <w:rFonts w:ascii="Arial" w:hAnsi="Arial" w:cs="Arial"/>
          <w:sz w:val="28"/>
          <w:szCs w:val="28"/>
        </w:rPr>
        <w:t>Counselor</w:t>
      </w:r>
      <w:r w:rsidRPr="00ED4C2B">
        <w:rPr>
          <w:rFonts w:ascii="Arial" w:hAnsi="Arial" w:cs="Arial"/>
          <w:sz w:val="28"/>
          <w:szCs w:val="28"/>
        </w:rPr>
        <w:t xml:space="preserve"> decide what services will be best for you </w:t>
      </w:r>
      <w:r w:rsidR="00A25FB5">
        <w:rPr>
          <w:rFonts w:ascii="Arial" w:hAnsi="Arial" w:cs="Arial"/>
          <w:sz w:val="28"/>
          <w:szCs w:val="28"/>
        </w:rPr>
        <w:t>should you find yourself working with us to</w:t>
      </w:r>
      <w:r w:rsidRPr="00ED4C2B">
        <w:rPr>
          <w:rFonts w:ascii="Arial" w:hAnsi="Arial" w:cs="Arial"/>
          <w:sz w:val="28"/>
          <w:szCs w:val="28"/>
        </w:rPr>
        <w:t xml:space="preserve"> develop a rehabilitation plan.</w:t>
      </w:r>
    </w:p>
    <w:p w14:paraId="68BB74DF" w14:textId="77777777" w:rsidR="00296A23" w:rsidRPr="00ED4C2B" w:rsidRDefault="00296A23" w:rsidP="00296A23">
      <w:pPr>
        <w:widowControl w:val="0"/>
        <w:rPr>
          <w:rFonts w:ascii="Arial" w:hAnsi="Arial" w:cs="Arial"/>
          <w:sz w:val="28"/>
          <w:szCs w:val="28"/>
        </w:rPr>
      </w:pPr>
    </w:p>
    <w:p w14:paraId="7A7F7596" w14:textId="77777777" w:rsidR="008C2E1F" w:rsidRPr="00ED4C2B" w:rsidRDefault="00A25FB5" w:rsidP="00DD73C4">
      <w:pPr>
        <w:spacing w:line="276" w:lineRule="auto"/>
        <w:rPr>
          <w:rFonts w:ascii="Arial" w:hAnsi="Arial" w:cs="Arial"/>
          <w:sz w:val="28"/>
          <w:szCs w:val="28"/>
          <w:u w:val="single"/>
        </w:rPr>
      </w:pPr>
      <w:r>
        <w:rPr>
          <w:rFonts w:ascii="Arial" w:hAnsi="Arial" w:cs="Arial"/>
          <w:sz w:val="28"/>
          <w:szCs w:val="28"/>
          <w:u w:val="single"/>
        </w:rPr>
        <w:t>Notification of your</w:t>
      </w:r>
      <w:r w:rsidR="001F243F">
        <w:rPr>
          <w:rFonts w:ascii="Arial" w:hAnsi="Arial" w:cs="Arial"/>
          <w:sz w:val="28"/>
          <w:szCs w:val="28"/>
          <w:u w:val="single"/>
        </w:rPr>
        <w:t xml:space="preserve"> eligibility to receive services</w:t>
      </w:r>
    </w:p>
    <w:p w14:paraId="06CEEEE3" w14:textId="77777777" w:rsidR="008C2E1F" w:rsidRPr="00296A23" w:rsidRDefault="008C2E1F" w:rsidP="008C2E1F">
      <w:pPr>
        <w:widowControl w:val="0"/>
        <w:rPr>
          <w:rFonts w:ascii="Arial" w:hAnsi="Arial" w:cs="Arial"/>
          <w:sz w:val="16"/>
          <w:szCs w:val="16"/>
        </w:rPr>
      </w:pPr>
    </w:p>
    <w:p w14:paraId="4BAF2373"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Within 60 days after </w:t>
      </w:r>
      <w:r w:rsidR="001F243F">
        <w:rPr>
          <w:rFonts w:ascii="Arial" w:hAnsi="Arial" w:cs="Arial"/>
          <w:sz w:val="28"/>
          <w:szCs w:val="28"/>
        </w:rPr>
        <w:t>submitt</w:t>
      </w:r>
      <w:r w:rsidR="00E87C40">
        <w:rPr>
          <w:rFonts w:ascii="Arial" w:hAnsi="Arial" w:cs="Arial"/>
          <w:sz w:val="28"/>
          <w:szCs w:val="28"/>
        </w:rPr>
        <w:t>ing</w:t>
      </w:r>
      <w:r w:rsidR="001F243F">
        <w:rPr>
          <w:rFonts w:ascii="Arial" w:hAnsi="Arial" w:cs="Arial"/>
          <w:sz w:val="28"/>
          <w:szCs w:val="28"/>
        </w:rPr>
        <w:t xml:space="preserve"> </w:t>
      </w:r>
      <w:r w:rsidRPr="00ED4C2B">
        <w:rPr>
          <w:rFonts w:ascii="Arial" w:hAnsi="Arial" w:cs="Arial"/>
          <w:sz w:val="28"/>
          <w:szCs w:val="28"/>
        </w:rPr>
        <w:t>your application, you will be notified in writing that you are either eligible or ineligible to receive services.</w:t>
      </w:r>
      <w:r w:rsidR="001F243F">
        <w:rPr>
          <w:rFonts w:ascii="Arial" w:hAnsi="Arial" w:cs="Arial"/>
          <w:sz w:val="28"/>
          <w:szCs w:val="28"/>
        </w:rPr>
        <w:t xml:space="preserve"> If you are determined to be ineligible for MRC services</w:t>
      </w:r>
      <w:r w:rsidR="00483E52">
        <w:rPr>
          <w:rFonts w:ascii="Arial" w:hAnsi="Arial" w:cs="Arial"/>
          <w:sz w:val="28"/>
          <w:szCs w:val="28"/>
        </w:rPr>
        <w:t xml:space="preserve"> we will tell you why</w:t>
      </w:r>
      <w:r w:rsidR="001F243F">
        <w:rPr>
          <w:rFonts w:ascii="Arial" w:hAnsi="Arial" w:cs="Arial"/>
          <w:sz w:val="28"/>
          <w:szCs w:val="28"/>
        </w:rPr>
        <w:t>.</w:t>
      </w:r>
    </w:p>
    <w:p w14:paraId="18EFDA55" w14:textId="77777777" w:rsidR="008C2E1F" w:rsidRPr="00296A23" w:rsidRDefault="008C2E1F" w:rsidP="008C2E1F">
      <w:pPr>
        <w:widowControl w:val="0"/>
        <w:rPr>
          <w:rFonts w:ascii="Arial" w:hAnsi="Arial" w:cs="Arial"/>
          <w:sz w:val="16"/>
          <w:szCs w:val="16"/>
        </w:rPr>
      </w:pPr>
    </w:p>
    <w:p w14:paraId="4497A367" w14:textId="77777777" w:rsidR="001F243F" w:rsidRDefault="001F243F" w:rsidP="008C2E1F">
      <w:pPr>
        <w:widowControl w:val="0"/>
        <w:rPr>
          <w:rFonts w:ascii="Arial" w:hAnsi="Arial" w:cs="Arial"/>
          <w:sz w:val="28"/>
          <w:szCs w:val="28"/>
        </w:rPr>
      </w:pPr>
      <w:r w:rsidRPr="001F243F">
        <w:rPr>
          <w:rFonts w:ascii="Arial" w:hAnsi="Arial" w:cs="Arial"/>
          <w:sz w:val="28"/>
          <w:szCs w:val="28"/>
        </w:rPr>
        <w:t>If</w:t>
      </w:r>
      <w:r w:rsidR="008C2E1F" w:rsidRPr="001F243F">
        <w:rPr>
          <w:rFonts w:ascii="Arial" w:hAnsi="Arial" w:cs="Arial"/>
          <w:sz w:val="28"/>
          <w:szCs w:val="28"/>
        </w:rPr>
        <w:t xml:space="preserve"> you are notified </w:t>
      </w:r>
      <w:r w:rsidRPr="001F243F">
        <w:rPr>
          <w:rFonts w:ascii="Arial" w:hAnsi="Arial" w:cs="Arial"/>
          <w:sz w:val="28"/>
          <w:szCs w:val="28"/>
        </w:rPr>
        <w:t>that you are</w:t>
      </w:r>
      <w:r w:rsidR="008C2E1F" w:rsidRPr="001F243F">
        <w:rPr>
          <w:rFonts w:ascii="Arial" w:hAnsi="Arial" w:cs="Arial"/>
          <w:sz w:val="28"/>
          <w:szCs w:val="28"/>
        </w:rPr>
        <w:t xml:space="preserve"> eligib</w:t>
      </w:r>
      <w:r w:rsidR="00EE23F3">
        <w:rPr>
          <w:rFonts w:ascii="Arial" w:hAnsi="Arial" w:cs="Arial"/>
          <w:sz w:val="28"/>
          <w:szCs w:val="28"/>
        </w:rPr>
        <w:t xml:space="preserve">le for </w:t>
      </w:r>
      <w:r w:rsidR="00E87C40">
        <w:rPr>
          <w:rFonts w:ascii="Arial" w:hAnsi="Arial" w:cs="Arial"/>
          <w:sz w:val="28"/>
          <w:szCs w:val="28"/>
        </w:rPr>
        <w:t>V</w:t>
      </w:r>
      <w:r w:rsidR="00EE23F3">
        <w:rPr>
          <w:rFonts w:ascii="Arial" w:hAnsi="Arial" w:cs="Arial"/>
          <w:sz w:val="28"/>
          <w:szCs w:val="28"/>
        </w:rPr>
        <w:t xml:space="preserve">ocational </w:t>
      </w:r>
      <w:r w:rsidR="00E87C40">
        <w:rPr>
          <w:rFonts w:ascii="Arial" w:hAnsi="Arial" w:cs="Arial"/>
          <w:sz w:val="28"/>
          <w:szCs w:val="28"/>
        </w:rPr>
        <w:t>R</w:t>
      </w:r>
      <w:r w:rsidR="00EE23F3">
        <w:rPr>
          <w:rFonts w:ascii="Arial" w:hAnsi="Arial" w:cs="Arial"/>
          <w:sz w:val="28"/>
          <w:szCs w:val="28"/>
        </w:rPr>
        <w:t>ehabilitation services</w:t>
      </w:r>
      <w:r w:rsidR="008C2E1F" w:rsidRPr="001F243F">
        <w:rPr>
          <w:rFonts w:ascii="Arial" w:hAnsi="Arial" w:cs="Arial"/>
          <w:sz w:val="28"/>
          <w:szCs w:val="28"/>
        </w:rPr>
        <w:t xml:space="preserve">, </w:t>
      </w:r>
      <w:r w:rsidR="00E87C40">
        <w:rPr>
          <w:rFonts w:ascii="Arial" w:hAnsi="Arial" w:cs="Arial"/>
          <w:sz w:val="28"/>
          <w:szCs w:val="28"/>
        </w:rPr>
        <w:t xml:space="preserve">and if an Order of Selection is in effect at the time, </w:t>
      </w:r>
      <w:r w:rsidR="008C2E1F" w:rsidRPr="001F243F">
        <w:rPr>
          <w:rFonts w:ascii="Arial" w:hAnsi="Arial" w:cs="Arial"/>
          <w:sz w:val="28"/>
          <w:szCs w:val="28"/>
        </w:rPr>
        <w:t>you will receive a</w:t>
      </w:r>
      <w:r w:rsidR="00EE23F3">
        <w:rPr>
          <w:rFonts w:ascii="Arial" w:hAnsi="Arial" w:cs="Arial"/>
          <w:sz w:val="28"/>
          <w:szCs w:val="28"/>
        </w:rPr>
        <w:t xml:space="preserve"> second</w:t>
      </w:r>
      <w:r w:rsidR="008C2E1F" w:rsidRPr="001F243F">
        <w:rPr>
          <w:rFonts w:ascii="Arial" w:hAnsi="Arial" w:cs="Arial"/>
          <w:sz w:val="28"/>
          <w:szCs w:val="28"/>
        </w:rPr>
        <w:t xml:space="preserve"> letter assigning you to</w:t>
      </w:r>
      <w:r>
        <w:rPr>
          <w:rFonts w:ascii="Arial" w:hAnsi="Arial" w:cs="Arial"/>
          <w:sz w:val="28"/>
          <w:szCs w:val="28"/>
        </w:rPr>
        <w:t xml:space="preserve"> </w:t>
      </w:r>
      <w:r w:rsidR="000F5375">
        <w:rPr>
          <w:rFonts w:ascii="Arial" w:hAnsi="Arial" w:cs="Arial"/>
          <w:sz w:val="28"/>
          <w:szCs w:val="28"/>
        </w:rPr>
        <w:t>a</w:t>
      </w:r>
      <w:r>
        <w:rPr>
          <w:rFonts w:ascii="Arial" w:hAnsi="Arial" w:cs="Arial"/>
          <w:sz w:val="28"/>
          <w:szCs w:val="28"/>
        </w:rPr>
        <w:t xml:space="preserve"> priority categor</w:t>
      </w:r>
      <w:r w:rsidR="000F5375">
        <w:rPr>
          <w:rFonts w:ascii="Arial" w:hAnsi="Arial" w:cs="Arial"/>
          <w:sz w:val="28"/>
          <w:szCs w:val="28"/>
        </w:rPr>
        <w:t>y</w:t>
      </w:r>
      <w:r w:rsidR="008C2E1F" w:rsidRPr="001F243F">
        <w:rPr>
          <w:rFonts w:ascii="Arial" w:hAnsi="Arial" w:cs="Arial"/>
          <w:sz w:val="28"/>
          <w:szCs w:val="28"/>
        </w:rPr>
        <w:t>.</w:t>
      </w:r>
      <w:r w:rsidR="008C2E1F" w:rsidRPr="00ED4C2B">
        <w:rPr>
          <w:rFonts w:ascii="Arial" w:hAnsi="Arial" w:cs="Arial"/>
          <w:sz w:val="28"/>
          <w:szCs w:val="28"/>
        </w:rPr>
        <w:t xml:space="preserve"> </w:t>
      </w:r>
      <w:r>
        <w:rPr>
          <w:rFonts w:ascii="Arial" w:hAnsi="Arial" w:cs="Arial"/>
          <w:sz w:val="28"/>
          <w:szCs w:val="28"/>
        </w:rPr>
        <w:t>The</w:t>
      </w:r>
      <w:r w:rsidR="008C2E1F" w:rsidRPr="00ED4C2B">
        <w:rPr>
          <w:rFonts w:ascii="Arial" w:hAnsi="Arial" w:cs="Arial"/>
          <w:sz w:val="28"/>
          <w:szCs w:val="28"/>
        </w:rPr>
        <w:t xml:space="preserve"> categories</w:t>
      </w:r>
      <w:r>
        <w:rPr>
          <w:rFonts w:ascii="Arial" w:hAnsi="Arial" w:cs="Arial"/>
          <w:sz w:val="28"/>
          <w:szCs w:val="28"/>
        </w:rPr>
        <w:t xml:space="preserve"> </w:t>
      </w:r>
      <w:r w:rsidR="008C2E1F" w:rsidRPr="00ED4C2B">
        <w:rPr>
          <w:rFonts w:ascii="Arial" w:hAnsi="Arial" w:cs="Arial"/>
          <w:sz w:val="28"/>
          <w:szCs w:val="28"/>
        </w:rPr>
        <w:t>are based on how significant your disability is a</w:t>
      </w:r>
      <w:r w:rsidR="00A65F14">
        <w:rPr>
          <w:rFonts w:ascii="Arial" w:hAnsi="Arial" w:cs="Arial"/>
          <w:sz w:val="28"/>
          <w:szCs w:val="28"/>
        </w:rPr>
        <w:t>nd your barriers to employment.</w:t>
      </w:r>
    </w:p>
    <w:p w14:paraId="08648CEC" w14:textId="77777777" w:rsidR="001F243F" w:rsidRPr="00296A23" w:rsidRDefault="001F243F" w:rsidP="008C2E1F">
      <w:pPr>
        <w:widowControl w:val="0"/>
        <w:rPr>
          <w:rFonts w:ascii="Arial" w:hAnsi="Arial" w:cs="Arial"/>
          <w:sz w:val="16"/>
          <w:szCs w:val="16"/>
        </w:rPr>
      </w:pPr>
    </w:p>
    <w:p w14:paraId="147EFFCC" w14:textId="77777777" w:rsidR="008C2E1F" w:rsidRDefault="008C2E1F" w:rsidP="001F243F">
      <w:pPr>
        <w:widowControl w:val="0"/>
        <w:rPr>
          <w:rFonts w:ascii="Arial" w:hAnsi="Arial" w:cs="Arial"/>
          <w:sz w:val="28"/>
          <w:szCs w:val="28"/>
        </w:rPr>
      </w:pPr>
      <w:r w:rsidRPr="001F243F">
        <w:rPr>
          <w:rFonts w:ascii="Arial" w:hAnsi="Arial" w:cs="Arial"/>
          <w:sz w:val="28"/>
          <w:szCs w:val="28"/>
        </w:rPr>
        <w:t xml:space="preserve">You may appeal your priority category assignment within 30 days if you believe it is incorrect by contacting </w:t>
      </w:r>
      <w:r w:rsidR="000F5375">
        <w:rPr>
          <w:rFonts w:ascii="Arial" w:hAnsi="Arial" w:cs="Arial"/>
          <w:sz w:val="28"/>
          <w:szCs w:val="28"/>
        </w:rPr>
        <w:t>one of the organizations below</w:t>
      </w:r>
      <w:r w:rsidR="00D43026">
        <w:rPr>
          <w:rFonts w:ascii="Arial" w:hAnsi="Arial" w:cs="Arial"/>
          <w:sz w:val="28"/>
          <w:szCs w:val="28"/>
        </w:rPr>
        <w:t>.</w:t>
      </w:r>
      <w:r w:rsidRPr="001F243F">
        <w:rPr>
          <w:rFonts w:ascii="Arial" w:hAnsi="Arial" w:cs="Arial"/>
          <w:sz w:val="28"/>
          <w:szCs w:val="28"/>
        </w:rPr>
        <w:t xml:space="preserve"> </w:t>
      </w:r>
      <w:r w:rsidR="00D43026">
        <w:rPr>
          <w:rFonts w:ascii="Arial" w:hAnsi="Arial" w:cs="Arial"/>
          <w:sz w:val="28"/>
          <w:szCs w:val="28"/>
        </w:rPr>
        <w:t xml:space="preserve">Your options </w:t>
      </w:r>
      <w:r w:rsidR="00577B59">
        <w:rPr>
          <w:rFonts w:ascii="Arial" w:hAnsi="Arial" w:cs="Arial"/>
          <w:sz w:val="28"/>
          <w:szCs w:val="28"/>
        </w:rPr>
        <w:t xml:space="preserve">for appeal </w:t>
      </w:r>
      <w:r w:rsidR="00D43026">
        <w:rPr>
          <w:rFonts w:ascii="Arial" w:hAnsi="Arial" w:cs="Arial"/>
          <w:sz w:val="28"/>
          <w:szCs w:val="28"/>
        </w:rPr>
        <w:t>include</w:t>
      </w:r>
      <w:r w:rsidRPr="001F243F">
        <w:rPr>
          <w:rFonts w:ascii="Arial" w:hAnsi="Arial" w:cs="Arial"/>
          <w:sz w:val="28"/>
          <w:szCs w:val="28"/>
        </w:rPr>
        <w:t xml:space="preserve"> an Admin</w:t>
      </w:r>
      <w:r w:rsidR="00823B7D">
        <w:rPr>
          <w:rFonts w:ascii="Arial" w:hAnsi="Arial" w:cs="Arial"/>
          <w:sz w:val="28"/>
          <w:szCs w:val="28"/>
        </w:rPr>
        <w:t xml:space="preserve">istrative Review, Mediation </w:t>
      </w:r>
      <w:r w:rsidR="00E87C40">
        <w:rPr>
          <w:rFonts w:ascii="Arial" w:hAnsi="Arial" w:cs="Arial"/>
          <w:sz w:val="28"/>
          <w:szCs w:val="28"/>
        </w:rPr>
        <w:t>or</w:t>
      </w:r>
      <w:r w:rsidRPr="001F243F">
        <w:rPr>
          <w:rFonts w:ascii="Arial" w:hAnsi="Arial" w:cs="Arial"/>
          <w:sz w:val="28"/>
          <w:szCs w:val="28"/>
        </w:rPr>
        <w:t xml:space="preserve"> </w:t>
      </w:r>
      <w:r w:rsidR="00577B59">
        <w:rPr>
          <w:rFonts w:ascii="Arial" w:hAnsi="Arial" w:cs="Arial"/>
          <w:sz w:val="28"/>
          <w:szCs w:val="28"/>
        </w:rPr>
        <w:t xml:space="preserve">a </w:t>
      </w:r>
      <w:r w:rsidRPr="001F243F">
        <w:rPr>
          <w:rFonts w:ascii="Arial" w:hAnsi="Arial" w:cs="Arial"/>
          <w:sz w:val="28"/>
          <w:szCs w:val="28"/>
        </w:rPr>
        <w:t>Fair Hearing process.</w:t>
      </w:r>
    </w:p>
    <w:p w14:paraId="6727E237" w14:textId="77777777" w:rsidR="00D43026" w:rsidRDefault="00D43026" w:rsidP="001F243F">
      <w:pPr>
        <w:widowControl w:val="0"/>
        <w:rPr>
          <w:rFonts w:ascii="Arial" w:hAnsi="Arial" w:cs="Arial"/>
          <w:sz w:val="28"/>
          <w:szCs w:val="28"/>
        </w:rPr>
      </w:pPr>
    </w:p>
    <w:p w14:paraId="001E3F29" w14:textId="77777777" w:rsidR="00D43026" w:rsidRPr="0068377E" w:rsidRDefault="00A65F14" w:rsidP="00D91470">
      <w:pPr>
        <w:widowControl w:val="0"/>
        <w:spacing w:after="60"/>
        <w:rPr>
          <w:rFonts w:ascii="Arial" w:hAnsi="Arial" w:cs="Arial"/>
          <w:sz w:val="28"/>
          <w:szCs w:val="28"/>
          <w:u w:val="single"/>
        </w:rPr>
      </w:pPr>
      <w:r>
        <w:rPr>
          <w:rFonts w:ascii="Arial" w:hAnsi="Arial" w:cs="Arial"/>
          <w:sz w:val="28"/>
          <w:szCs w:val="28"/>
          <w:u w:val="single"/>
        </w:rPr>
        <w:t>MRC Ombudsperson</w:t>
      </w:r>
    </w:p>
    <w:p w14:paraId="2369BFF1" w14:textId="77777777" w:rsidR="00D43026" w:rsidRPr="00ED4C2B" w:rsidRDefault="0058668A" w:rsidP="00577B59">
      <w:pPr>
        <w:widowControl w:val="0"/>
        <w:tabs>
          <w:tab w:val="left" w:pos="1800"/>
          <w:tab w:val="left" w:pos="1890"/>
        </w:tabs>
        <w:spacing w:after="60"/>
        <w:rPr>
          <w:rFonts w:ascii="Arial" w:hAnsi="Arial" w:cs="Arial"/>
          <w:sz w:val="28"/>
          <w:szCs w:val="28"/>
        </w:rPr>
      </w:pPr>
      <w:r>
        <w:rPr>
          <w:rFonts w:ascii="Arial" w:hAnsi="Arial" w:cs="Arial"/>
          <w:sz w:val="28"/>
          <w:szCs w:val="28"/>
        </w:rPr>
        <w:t>Voice/TTY:</w:t>
      </w:r>
      <w:r>
        <w:rPr>
          <w:rFonts w:ascii="Arial" w:hAnsi="Arial" w:cs="Arial"/>
          <w:sz w:val="28"/>
          <w:szCs w:val="28"/>
        </w:rPr>
        <w:tab/>
      </w:r>
      <w:r w:rsidR="00D43026" w:rsidRPr="00ED4C2B">
        <w:rPr>
          <w:rFonts w:ascii="Arial" w:hAnsi="Arial" w:cs="Arial"/>
          <w:sz w:val="28"/>
          <w:szCs w:val="28"/>
        </w:rPr>
        <w:t>617</w:t>
      </w:r>
      <w:r>
        <w:rPr>
          <w:rFonts w:ascii="Arial" w:hAnsi="Arial" w:cs="Arial"/>
          <w:sz w:val="28"/>
          <w:szCs w:val="28"/>
        </w:rPr>
        <w:t>-</w:t>
      </w:r>
      <w:r w:rsidR="007A26F9">
        <w:rPr>
          <w:rFonts w:ascii="Arial" w:hAnsi="Arial" w:cs="Arial"/>
          <w:sz w:val="28"/>
          <w:szCs w:val="28"/>
        </w:rPr>
        <w:t>204-3603</w:t>
      </w:r>
    </w:p>
    <w:p w14:paraId="2AF5554C" w14:textId="77777777" w:rsidR="00D43026" w:rsidRPr="00ED4C2B" w:rsidRDefault="00577B59" w:rsidP="00577B59">
      <w:pPr>
        <w:widowControl w:val="0"/>
        <w:tabs>
          <w:tab w:val="left" w:pos="1800"/>
          <w:tab w:val="left" w:pos="1890"/>
        </w:tabs>
        <w:rPr>
          <w:rFonts w:ascii="Arial" w:hAnsi="Arial" w:cs="Arial"/>
          <w:sz w:val="28"/>
          <w:szCs w:val="28"/>
        </w:rPr>
      </w:pPr>
      <w:r>
        <w:rPr>
          <w:rFonts w:ascii="Arial" w:hAnsi="Arial" w:cs="Arial"/>
          <w:sz w:val="28"/>
          <w:szCs w:val="28"/>
        </w:rPr>
        <w:t>Toll-free:</w:t>
      </w:r>
      <w:r w:rsidR="0058668A">
        <w:rPr>
          <w:rFonts w:ascii="Arial" w:hAnsi="Arial" w:cs="Arial"/>
          <w:sz w:val="28"/>
          <w:szCs w:val="28"/>
        </w:rPr>
        <w:tab/>
      </w:r>
      <w:r w:rsidR="00D43026" w:rsidRPr="00ED4C2B">
        <w:rPr>
          <w:rFonts w:ascii="Arial" w:hAnsi="Arial" w:cs="Arial"/>
          <w:sz w:val="28"/>
          <w:szCs w:val="28"/>
        </w:rPr>
        <w:t xml:space="preserve">800-245-6543 </w:t>
      </w:r>
      <w:r>
        <w:rPr>
          <w:rFonts w:ascii="Arial" w:hAnsi="Arial" w:cs="Arial"/>
          <w:sz w:val="28"/>
          <w:szCs w:val="28"/>
        </w:rPr>
        <w:t>(Voice/TTY)</w:t>
      </w:r>
    </w:p>
    <w:p w14:paraId="20D6172F" w14:textId="77777777" w:rsidR="00D43026" w:rsidRPr="00806D41" w:rsidRDefault="00D43026" w:rsidP="00577B59">
      <w:pPr>
        <w:widowControl w:val="0"/>
        <w:tabs>
          <w:tab w:val="left" w:pos="1800"/>
        </w:tabs>
        <w:rPr>
          <w:rFonts w:ascii="Arial" w:hAnsi="Arial" w:cs="Arial"/>
          <w:sz w:val="16"/>
          <w:szCs w:val="16"/>
        </w:rPr>
      </w:pPr>
    </w:p>
    <w:p w14:paraId="50441FFE" w14:textId="77777777" w:rsidR="00165753" w:rsidRDefault="00165753" w:rsidP="00577B59">
      <w:pPr>
        <w:widowControl w:val="0"/>
        <w:tabs>
          <w:tab w:val="left" w:pos="1800"/>
        </w:tabs>
        <w:rPr>
          <w:rFonts w:ascii="Arial" w:hAnsi="Arial" w:cs="Arial"/>
          <w:sz w:val="28"/>
          <w:szCs w:val="28"/>
        </w:rPr>
      </w:pPr>
      <w:r>
        <w:rPr>
          <w:rFonts w:ascii="Arial" w:hAnsi="Arial" w:cs="Arial"/>
          <w:sz w:val="28"/>
          <w:szCs w:val="28"/>
        </w:rPr>
        <w:t>The Ombuds</w:t>
      </w:r>
      <w:r w:rsidR="003E77A0">
        <w:rPr>
          <w:rFonts w:ascii="Arial" w:hAnsi="Arial" w:cs="Arial"/>
          <w:sz w:val="28"/>
          <w:szCs w:val="28"/>
        </w:rPr>
        <w:t>person</w:t>
      </w:r>
      <w:r>
        <w:rPr>
          <w:rFonts w:ascii="Arial" w:hAnsi="Arial" w:cs="Arial"/>
          <w:sz w:val="28"/>
          <w:szCs w:val="28"/>
        </w:rPr>
        <w:t xml:space="preserve"> is an MRC staff member who is a customer relations specialist, linking the consumer and the MRC when the resources of a Counselor or </w:t>
      </w:r>
      <w:r w:rsidR="00B351FF">
        <w:rPr>
          <w:rFonts w:ascii="Arial" w:hAnsi="Arial" w:cs="Arial"/>
          <w:sz w:val="28"/>
          <w:szCs w:val="28"/>
        </w:rPr>
        <w:t>other MRC staff</w:t>
      </w:r>
      <w:r>
        <w:rPr>
          <w:rFonts w:ascii="Arial" w:hAnsi="Arial" w:cs="Arial"/>
          <w:sz w:val="28"/>
          <w:szCs w:val="28"/>
        </w:rPr>
        <w:t xml:space="preserve"> are no longer helpful. Services provided by the Ombuds</w:t>
      </w:r>
      <w:r w:rsidR="003E77A0">
        <w:rPr>
          <w:rFonts w:ascii="Arial" w:hAnsi="Arial" w:cs="Arial"/>
          <w:sz w:val="28"/>
          <w:szCs w:val="28"/>
        </w:rPr>
        <w:t>person</w:t>
      </w:r>
      <w:r>
        <w:rPr>
          <w:rFonts w:ascii="Arial" w:hAnsi="Arial" w:cs="Arial"/>
          <w:sz w:val="28"/>
          <w:szCs w:val="28"/>
        </w:rPr>
        <w:t xml:space="preserve"> include c</w:t>
      </w:r>
      <w:r w:rsidR="003E77A0">
        <w:rPr>
          <w:rFonts w:ascii="Arial" w:hAnsi="Arial" w:cs="Arial"/>
          <w:sz w:val="28"/>
          <w:szCs w:val="28"/>
        </w:rPr>
        <w:t>as</w:t>
      </w:r>
      <w:r>
        <w:rPr>
          <w:rFonts w:ascii="Arial" w:hAnsi="Arial" w:cs="Arial"/>
          <w:sz w:val="28"/>
          <w:szCs w:val="28"/>
        </w:rPr>
        <w:t xml:space="preserve">e review, troubleshooting, problem solving and </w:t>
      </w:r>
      <w:r w:rsidR="00A65F14">
        <w:rPr>
          <w:rFonts w:ascii="Arial" w:hAnsi="Arial" w:cs="Arial"/>
          <w:sz w:val="28"/>
          <w:szCs w:val="28"/>
        </w:rPr>
        <w:t>explaining the appeals process.</w:t>
      </w:r>
    </w:p>
    <w:p w14:paraId="608C3CC5" w14:textId="77777777" w:rsidR="00D43026" w:rsidRPr="0068377E" w:rsidRDefault="00D43026" w:rsidP="00577B59">
      <w:pPr>
        <w:widowControl w:val="0"/>
        <w:tabs>
          <w:tab w:val="left" w:pos="1800"/>
        </w:tabs>
        <w:spacing w:after="60"/>
        <w:rPr>
          <w:rFonts w:ascii="Arial" w:hAnsi="Arial" w:cs="Arial"/>
          <w:sz w:val="28"/>
          <w:szCs w:val="28"/>
          <w:u w:val="single"/>
        </w:rPr>
      </w:pPr>
      <w:r w:rsidRPr="0068377E">
        <w:rPr>
          <w:rFonts w:ascii="Arial" w:hAnsi="Arial" w:cs="Arial"/>
          <w:sz w:val="28"/>
          <w:szCs w:val="28"/>
          <w:u w:val="single"/>
        </w:rPr>
        <w:t>Massachusetts Office on Disability (MOD), Consumer Assista</w:t>
      </w:r>
      <w:r w:rsidR="00A65F14">
        <w:rPr>
          <w:rFonts w:ascii="Arial" w:hAnsi="Arial" w:cs="Arial"/>
          <w:sz w:val="28"/>
          <w:szCs w:val="28"/>
          <w:u w:val="single"/>
        </w:rPr>
        <w:t>nce Program</w:t>
      </w:r>
    </w:p>
    <w:p w14:paraId="7F04482D" w14:textId="77777777" w:rsidR="00D43026" w:rsidRPr="00ED4C2B" w:rsidRDefault="0058668A" w:rsidP="00577B59">
      <w:pPr>
        <w:widowControl w:val="0"/>
        <w:tabs>
          <w:tab w:val="left" w:pos="1800"/>
          <w:tab w:val="left" w:pos="1980"/>
        </w:tabs>
        <w:spacing w:after="60"/>
        <w:rPr>
          <w:rFonts w:ascii="Arial" w:hAnsi="Arial" w:cs="Arial"/>
          <w:sz w:val="28"/>
          <w:szCs w:val="28"/>
        </w:rPr>
      </w:pPr>
      <w:r>
        <w:rPr>
          <w:rFonts w:ascii="Arial" w:hAnsi="Arial" w:cs="Arial"/>
          <w:sz w:val="28"/>
          <w:szCs w:val="28"/>
        </w:rPr>
        <w:t>Voice:</w:t>
      </w:r>
      <w:r>
        <w:rPr>
          <w:rFonts w:ascii="Arial" w:hAnsi="Arial" w:cs="Arial"/>
          <w:sz w:val="28"/>
          <w:szCs w:val="28"/>
        </w:rPr>
        <w:tab/>
      </w:r>
      <w:r w:rsidR="00D43026" w:rsidRPr="00ED4C2B">
        <w:rPr>
          <w:rFonts w:ascii="Arial" w:hAnsi="Arial" w:cs="Arial"/>
          <w:sz w:val="28"/>
          <w:szCs w:val="28"/>
        </w:rPr>
        <w:t>617</w:t>
      </w:r>
      <w:r>
        <w:rPr>
          <w:rFonts w:ascii="Arial" w:hAnsi="Arial" w:cs="Arial"/>
          <w:sz w:val="28"/>
          <w:szCs w:val="28"/>
        </w:rPr>
        <w:t>-</w:t>
      </w:r>
      <w:r w:rsidR="00D43026" w:rsidRPr="00ED4C2B">
        <w:rPr>
          <w:rFonts w:ascii="Arial" w:hAnsi="Arial" w:cs="Arial"/>
          <w:sz w:val="28"/>
          <w:szCs w:val="28"/>
        </w:rPr>
        <w:t>727-7440</w:t>
      </w:r>
    </w:p>
    <w:p w14:paraId="6251D4CA" w14:textId="77777777" w:rsidR="00577B59" w:rsidRDefault="00FE70DE" w:rsidP="00577B59">
      <w:pPr>
        <w:widowControl w:val="0"/>
        <w:tabs>
          <w:tab w:val="left" w:pos="1800"/>
          <w:tab w:val="left" w:pos="1980"/>
        </w:tabs>
        <w:spacing w:after="60"/>
        <w:rPr>
          <w:rFonts w:ascii="Arial" w:hAnsi="Arial" w:cs="Arial"/>
          <w:sz w:val="28"/>
          <w:szCs w:val="28"/>
        </w:rPr>
      </w:pPr>
      <w:r>
        <w:rPr>
          <w:rFonts w:ascii="Arial" w:hAnsi="Arial" w:cs="Arial"/>
          <w:sz w:val="28"/>
          <w:szCs w:val="28"/>
        </w:rPr>
        <w:t>Toll-</w:t>
      </w:r>
      <w:r w:rsidR="00D43026" w:rsidRPr="00ED4C2B">
        <w:rPr>
          <w:rFonts w:ascii="Arial" w:hAnsi="Arial" w:cs="Arial"/>
          <w:sz w:val="28"/>
          <w:szCs w:val="28"/>
        </w:rPr>
        <w:t>free</w:t>
      </w:r>
      <w:r>
        <w:rPr>
          <w:rFonts w:ascii="Arial" w:hAnsi="Arial" w:cs="Arial"/>
          <w:sz w:val="28"/>
          <w:szCs w:val="28"/>
        </w:rPr>
        <w:t>:</w:t>
      </w:r>
      <w:r w:rsidR="0058668A">
        <w:rPr>
          <w:rFonts w:ascii="Arial" w:hAnsi="Arial" w:cs="Arial"/>
          <w:sz w:val="28"/>
          <w:szCs w:val="28"/>
        </w:rPr>
        <w:tab/>
      </w:r>
      <w:r w:rsidR="00D43026" w:rsidRPr="00ED4C2B">
        <w:rPr>
          <w:rFonts w:ascii="Arial" w:hAnsi="Arial" w:cs="Arial"/>
          <w:sz w:val="28"/>
          <w:szCs w:val="28"/>
        </w:rPr>
        <w:t>800-322-2020</w:t>
      </w:r>
    </w:p>
    <w:p w14:paraId="785D3FB1" w14:textId="77777777" w:rsidR="00D43026" w:rsidRPr="00577B59" w:rsidRDefault="00D43026" w:rsidP="00577B59">
      <w:pPr>
        <w:widowControl w:val="0"/>
        <w:tabs>
          <w:tab w:val="left" w:pos="1800"/>
          <w:tab w:val="left" w:pos="1980"/>
        </w:tabs>
        <w:spacing w:after="60"/>
        <w:rPr>
          <w:rFonts w:ascii="Arial" w:hAnsi="Arial" w:cs="Arial"/>
          <w:sz w:val="16"/>
          <w:szCs w:val="16"/>
        </w:rPr>
      </w:pPr>
      <w:r w:rsidRPr="00577B59">
        <w:rPr>
          <w:rFonts w:ascii="Arial" w:hAnsi="Arial" w:cs="Arial"/>
          <w:sz w:val="16"/>
          <w:szCs w:val="16"/>
        </w:rPr>
        <w:t xml:space="preserve"> </w:t>
      </w:r>
    </w:p>
    <w:p w14:paraId="2C61623D" w14:textId="77777777" w:rsidR="00577B59" w:rsidRDefault="00577B59" w:rsidP="00D35D4F">
      <w:pPr>
        <w:widowControl w:val="0"/>
        <w:rPr>
          <w:rFonts w:ascii="Arial" w:hAnsi="Arial" w:cs="Arial"/>
          <w:sz w:val="28"/>
          <w:szCs w:val="28"/>
        </w:rPr>
      </w:pPr>
      <w:r>
        <w:rPr>
          <w:rFonts w:ascii="Arial" w:hAnsi="Arial" w:cs="Arial"/>
          <w:sz w:val="28"/>
          <w:szCs w:val="28"/>
        </w:rPr>
        <w:t xml:space="preserve">The </w:t>
      </w:r>
      <w:r w:rsidR="00D43026" w:rsidRPr="00ED4C2B">
        <w:rPr>
          <w:rFonts w:ascii="Arial" w:hAnsi="Arial" w:cs="Arial"/>
          <w:sz w:val="28"/>
          <w:szCs w:val="28"/>
        </w:rPr>
        <w:t>MOD may assist you in the appeals process and serve as your advocate.</w:t>
      </w:r>
    </w:p>
    <w:p w14:paraId="2F02783B" w14:textId="77777777" w:rsidR="00D43026" w:rsidRDefault="00D43026" w:rsidP="00D35D4F">
      <w:pPr>
        <w:widowControl w:val="0"/>
        <w:rPr>
          <w:rFonts w:ascii="Arial" w:hAnsi="Arial" w:cs="Arial"/>
          <w:sz w:val="28"/>
          <w:szCs w:val="28"/>
        </w:rPr>
      </w:pPr>
      <w:r>
        <w:rPr>
          <w:rFonts w:ascii="Arial" w:hAnsi="Arial" w:cs="Arial"/>
          <w:sz w:val="28"/>
          <w:szCs w:val="28"/>
        </w:rPr>
        <w:br w:type="page"/>
      </w:r>
    </w:p>
    <w:p w14:paraId="0CCB4082" w14:textId="77777777" w:rsidR="00D43026" w:rsidRPr="00806D41" w:rsidRDefault="00DD73C4" w:rsidP="00D726C6">
      <w:pPr>
        <w:pStyle w:val="CHHeadings"/>
      </w:pPr>
      <w:bookmarkStart w:id="4" w:name="determinedeligible"/>
      <w:r w:rsidRPr="00806D41">
        <w:t xml:space="preserve">Working with </w:t>
      </w:r>
      <w:r w:rsidR="00FE70DE">
        <w:t>the MRC</w:t>
      </w:r>
      <w:r w:rsidRPr="00806D41">
        <w:t xml:space="preserve"> o</w:t>
      </w:r>
      <w:r w:rsidR="00D43026" w:rsidRPr="00806D41">
        <w:t>nce you are determined eligible</w:t>
      </w:r>
    </w:p>
    <w:bookmarkEnd w:id="4"/>
    <w:p w14:paraId="6C76833B" w14:textId="77777777" w:rsidR="00D43026" w:rsidRPr="00806D41" w:rsidRDefault="00D43026" w:rsidP="008C2E1F">
      <w:pPr>
        <w:widowControl w:val="0"/>
        <w:rPr>
          <w:rFonts w:ascii="Arial" w:hAnsi="Arial" w:cs="Arial"/>
          <w:color w:val="002A00"/>
          <w:sz w:val="28"/>
          <w:szCs w:val="28"/>
        </w:rPr>
      </w:pPr>
    </w:p>
    <w:p w14:paraId="19955DA1" w14:textId="77777777" w:rsidR="008C2E1F" w:rsidRPr="00930C67" w:rsidRDefault="008C2E1F" w:rsidP="008C2E1F">
      <w:pPr>
        <w:widowControl w:val="0"/>
        <w:rPr>
          <w:rFonts w:ascii="Arial" w:hAnsi="Arial" w:cs="Arial"/>
          <w:color w:val="auto"/>
          <w:sz w:val="28"/>
          <w:szCs w:val="28"/>
        </w:rPr>
      </w:pPr>
      <w:r w:rsidRPr="00930C67">
        <w:rPr>
          <w:rFonts w:ascii="Arial" w:hAnsi="Arial" w:cs="Arial"/>
          <w:color w:val="auto"/>
          <w:sz w:val="28"/>
          <w:szCs w:val="28"/>
          <w:u w:val="single"/>
        </w:rPr>
        <w:t xml:space="preserve">What </w:t>
      </w:r>
      <w:r w:rsidR="00FE70DE" w:rsidRPr="00930C67">
        <w:rPr>
          <w:rFonts w:ascii="Arial" w:hAnsi="Arial" w:cs="Arial"/>
          <w:color w:val="auto"/>
          <w:sz w:val="28"/>
          <w:szCs w:val="28"/>
          <w:u w:val="single"/>
        </w:rPr>
        <w:t>are</w:t>
      </w:r>
      <w:r w:rsidR="00D43026" w:rsidRPr="00930C67">
        <w:rPr>
          <w:rFonts w:ascii="Arial" w:hAnsi="Arial" w:cs="Arial"/>
          <w:color w:val="auto"/>
          <w:sz w:val="28"/>
          <w:szCs w:val="28"/>
          <w:u w:val="single"/>
        </w:rPr>
        <w:t xml:space="preserve"> the first step</w:t>
      </w:r>
      <w:r w:rsidR="00FE70DE" w:rsidRPr="00930C67">
        <w:rPr>
          <w:rFonts w:ascii="Arial" w:hAnsi="Arial" w:cs="Arial"/>
          <w:color w:val="auto"/>
          <w:sz w:val="28"/>
          <w:szCs w:val="28"/>
          <w:u w:val="single"/>
        </w:rPr>
        <w:t>s</w:t>
      </w:r>
      <w:r w:rsidRPr="00930C67">
        <w:rPr>
          <w:rFonts w:ascii="Arial" w:hAnsi="Arial" w:cs="Arial"/>
          <w:color w:val="auto"/>
          <w:sz w:val="28"/>
          <w:szCs w:val="28"/>
          <w:u w:val="single"/>
        </w:rPr>
        <w:t>?</w:t>
      </w:r>
    </w:p>
    <w:p w14:paraId="1235B23F" w14:textId="77777777" w:rsidR="008C2E1F" w:rsidRPr="00E72650" w:rsidRDefault="008C2E1F" w:rsidP="008C2E1F">
      <w:pPr>
        <w:widowControl w:val="0"/>
        <w:rPr>
          <w:rFonts w:ascii="Arial" w:hAnsi="Arial" w:cs="Arial"/>
          <w:b/>
          <w:bCs/>
          <w:color w:val="002A00"/>
          <w:sz w:val="16"/>
          <w:szCs w:val="16"/>
        </w:rPr>
      </w:pPr>
    </w:p>
    <w:p w14:paraId="3103DCAD"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You and your </w:t>
      </w:r>
      <w:r w:rsidR="0056372B">
        <w:rPr>
          <w:rFonts w:ascii="Arial" w:hAnsi="Arial" w:cs="Arial"/>
          <w:sz w:val="28"/>
          <w:szCs w:val="28"/>
        </w:rPr>
        <w:t>Counselor</w:t>
      </w:r>
      <w:r w:rsidR="00527277" w:rsidRPr="00ED4C2B">
        <w:rPr>
          <w:rFonts w:ascii="Arial" w:hAnsi="Arial" w:cs="Arial"/>
          <w:sz w:val="28"/>
          <w:szCs w:val="28"/>
        </w:rPr>
        <w:t xml:space="preserve"> </w:t>
      </w:r>
      <w:r w:rsidR="005D6C38">
        <w:rPr>
          <w:rFonts w:ascii="Arial" w:hAnsi="Arial" w:cs="Arial"/>
          <w:sz w:val="28"/>
          <w:szCs w:val="28"/>
        </w:rPr>
        <w:t>will generally</w:t>
      </w:r>
      <w:r w:rsidRPr="00ED4C2B">
        <w:rPr>
          <w:rFonts w:ascii="Arial" w:hAnsi="Arial" w:cs="Arial"/>
          <w:sz w:val="28"/>
          <w:szCs w:val="28"/>
        </w:rPr>
        <w:t xml:space="preserve"> start by having a series of meetings. </w:t>
      </w:r>
      <w:r w:rsidR="00D43026">
        <w:rPr>
          <w:rFonts w:ascii="Arial" w:hAnsi="Arial" w:cs="Arial"/>
          <w:sz w:val="28"/>
          <w:szCs w:val="28"/>
        </w:rPr>
        <w:t>We will tell you about each</w:t>
      </w:r>
      <w:r w:rsidRPr="00ED4C2B">
        <w:rPr>
          <w:rFonts w:ascii="Arial" w:hAnsi="Arial" w:cs="Arial"/>
          <w:sz w:val="28"/>
          <w:szCs w:val="28"/>
        </w:rPr>
        <w:t xml:space="preserve"> service </w:t>
      </w:r>
      <w:r w:rsidR="00D43026">
        <w:rPr>
          <w:rFonts w:ascii="Arial" w:hAnsi="Arial" w:cs="Arial"/>
          <w:sz w:val="28"/>
          <w:szCs w:val="28"/>
        </w:rPr>
        <w:t xml:space="preserve">that you are eligible to receive and how </w:t>
      </w:r>
      <w:r w:rsidR="00FE70DE">
        <w:rPr>
          <w:rFonts w:ascii="Arial" w:hAnsi="Arial" w:cs="Arial"/>
          <w:sz w:val="28"/>
          <w:szCs w:val="28"/>
        </w:rPr>
        <w:t>it</w:t>
      </w:r>
      <w:r w:rsidR="00D43026">
        <w:rPr>
          <w:rFonts w:ascii="Arial" w:hAnsi="Arial" w:cs="Arial"/>
          <w:sz w:val="28"/>
          <w:szCs w:val="28"/>
        </w:rPr>
        <w:t xml:space="preserve"> will be</w:t>
      </w:r>
      <w:r w:rsidRPr="00ED4C2B">
        <w:rPr>
          <w:rFonts w:ascii="Arial" w:hAnsi="Arial" w:cs="Arial"/>
          <w:sz w:val="28"/>
          <w:szCs w:val="28"/>
        </w:rPr>
        <w:t xml:space="preserve"> </w:t>
      </w:r>
      <w:r w:rsidR="00D43026">
        <w:rPr>
          <w:rFonts w:ascii="Arial" w:hAnsi="Arial" w:cs="Arial"/>
          <w:sz w:val="28"/>
          <w:szCs w:val="28"/>
        </w:rPr>
        <w:t>tailored for you</w:t>
      </w:r>
      <w:r w:rsidRPr="00ED4C2B">
        <w:rPr>
          <w:rFonts w:ascii="Arial" w:hAnsi="Arial" w:cs="Arial"/>
          <w:sz w:val="28"/>
          <w:szCs w:val="28"/>
        </w:rPr>
        <w:t xml:space="preserve"> based on your skills, abilities, needs</w:t>
      </w:r>
      <w:r w:rsidR="005F3DAB">
        <w:rPr>
          <w:rFonts w:ascii="Arial" w:hAnsi="Arial" w:cs="Arial"/>
          <w:sz w:val="28"/>
          <w:szCs w:val="28"/>
        </w:rPr>
        <w:t>,</w:t>
      </w:r>
      <w:r w:rsidRPr="00ED4C2B">
        <w:rPr>
          <w:rFonts w:ascii="Arial" w:hAnsi="Arial" w:cs="Arial"/>
          <w:sz w:val="28"/>
          <w:szCs w:val="28"/>
        </w:rPr>
        <w:t xml:space="preserve"> and preferences.</w:t>
      </w:r>
    </w:p>
    <w:p w14:paraId="7C359EC1" w14:textId="77777777" w:rsidR="008C2E1F" w:rsidRPr="00ED4C2B" w:rsidRDefault="008C2E1F" w:rsidP="008C2E1F">
      <w:pPr>
        <w:widowControl w:val="0"/>
        <w:rPr>
          <w:rFonts w:ascii="Arial" w:hAnsi="Arial" w:cs="Arial"/>
          <w:sz w:val="28"/>
          <w:szCs w:val="28"/>
        </w:rPr>
      </w:pPr>
    </w:p>
    <w:p w14:paraId="30183E03" w14:textId="77777777" w:rsidR="00D43026" w:rsidRDefault="00D43026" w:rsidP="008C2E1F">
      <w:pPr>
        <w:widowControl w:val="0"/>
        <w:rPr>
          <w:rFonts w:ascii="Arial" w:hAnsi="Arial" w:cs="Arial"/>
          <w:sz w:val="28"/>
          <w:szCs w:val="28"/>
        </w:rPr>
      </w:pPr>
      <w:r>
        <w:rPr>
          <w:rFonts w:ascii="Arial" w:hAnsi="Arial" w:cs="Arial"/>
          <w:sz w:val="28"/>
          <w:szCs w:val="28"/>
          <w:u w:val="single"/>
        </w:rPr>
        <w:t>Determining any f</w:t>
      </w:r>
      <w:r w:rsidR="008C2E1F" w:rsidRPr="00ED4C2B">
        <w:rPr>
          <w:rFonts w:ascii="Arial" w:hAnsi="Arial" w:cs="Arial"/>
          <w:sz w:val="28"/>
          <w:szCs w:val="28"/>
          <w:u w:val="single"/>
        </w:rPr>
        <w:t xml:space="preserve">inancial </w:t>
      </w:r>
      <w:r>
        <w:rPr>
          <w:rFonts w:ascii="Arial" w:hAnsi="Arial" w:cs="Arial"/>
          <w:sz w:val="28"/>
          <w:szCs w:val="28"/>
          <w:u w:val="single"/>
        </w:rPr>
        <w:t>n</w:t>
      </w:r>
      <w:r w:rsidR="008C2E1F" w:rsidRPr="00ED4C2B">
        <w:rPr>
          <w:rFonts w:ascii="Arial" w:hAnsi="Arial" w:cs="Arial"/>
          <w:sz w:val="28"/>
          <w:szCs w:val="28"/>
          <w:u w:val="single"/>
        </w:rPr>
        <w:t>eed</w:t>
      </w:r>
      <w:r>
        <w:rPr>
          <w:rFonts w:ascii="Arial" w:hAnsi="Arial" w:cs="Arial"/>
          <w:sz w:val="28"/>
          <w:szCs w:val="28"/>
          <w:u w:val="single"/>
        </w:rPr>
        <w:t xml:space="preserve"> you may have</w:t>
      </w:r>
    </w:p>
    <w:p w14:paraId="2D0FC225" w14:textId="77777777" w:rsidR="00D43026" w:rsidRPr="00E72650" w:rsidRDefault="00D43026" w:rsidP="008C2E1F">
      <w:pPr>
        <w:widowControl w:val="0"/>
        <w:rPr>
          <w:rFonts w:ascii="Arial" w:hAnsi="Arial" w:cs="Arial"/>
          <w:sz w:val="16"/>
          <w:szCs w:val="16"/>
        </w:rPr>
      </w:pPr>
    </w:p>
    <w:p w14:paraId="5097E31A" w14:textId="77777777" w:rsidR="008C2E1F" w:rsidRPr="00ED4C2B" w:rsidRDefault="00873B50" w:rsidP="008C2E1F">
      <w:pPr>
        <w:widowControl w:val="0"/>
        <w:rPr>
          <w:rFonts w:ascii="Arial" w:hAnsi="Arial" w:cs="Arial"/>
          <w:sz w:val="28"/>
          <w:szCs w:val="28"/>
        </w:rPr>
      </w:pPr>
      <w:r>
        <w:rPr>
          <w:rFonts w:ascii="Arial" w:hAnsi="Arial" w:cs="Arial"/>
          <w:sz w:val="28"/>
          <w:szCs w:val="28"/>
        </w:rPr>
        <w:t>As we get started, we are required to</w:t>
      </w:r>
      <w:r w:rsidR="008C2E1F" w:rsidRPr="00ED4C2B">
        <w:rPr>
          <w:rFonts w:ascii="Arial" w:hAnsi="Arial" w:cs="Arial"/>
          <w:sz w:val="28"/>
          <w:szCs w:val="28"/>
        </w:rPr>
        <w:t xml:space="preserve"> ask about any income you have to determine if you can assist in paying for any services</w:t>
      </w:r>
      <w:r>
        <w:rPr>
          <w:rFonts w:ascii="Arial" w:hAnsi="Arial" w:cs="Arial"/>
          <w:sz w:val="28"/>
          <w:szCs w:val="28"/>
        </w:rPr>
        <w:t xml:space="preserve"> you </w:t>
      </w:r>
      <w:r w:rsidR="00483E52">
        <w:rPr>
          <w:rFonts w:ascii="Arial" w:hAnsi="Arial" w:cs="Arial"/>
          <w:sz w:val="28"/>
          <w:szCs w:val="28"/>
        </w:rPr>
        <w:t>may</w:t>
      </w:r>
      <w:r>
        <w:rPr>
          <w:rFonts w:ascii="Arial" w:hAnsi="Arial" w:cs="Arial"/>
          <w:sz w:val="28"/>
          <w:szCs w:val="28"/>
        </w:rPr>
        <w:t xml:space="preserve"> receive</w:t>
      </w:r>
      <w:r w:rsidR="008C2E1F" w:rsidRPr="00ED4C2B">
        <w:rPr>
          <w:rFonts w:ascii="Arial" w:hAnsi="Arial" w:cs="Arial"/>
          <w:sz w:val="28"/>
          <w:szCs w:val="28"/>
        </w:rPr>
        <w:t xml:space="preserve">. If you are under </w:t>
      </w:r>
      <w:r>
        <w:rPr>
          <w:rFonts w:ascii="Arial" w:hAnsi="Arial" w:cs="Arial"/>
          <w:sz w:val="28"/>
          <w:szCs w:val="28"/>
        </w:rPr>
        <w:t xml:space="preserve">age </w:t>
      </w:r>
      <w:r w:rsidR="008C2E1F" w:rsidRPr="00ED4C2B">
        <w:rPr>
          <w:rFonts w:ascii="Arial" w:hAnsi="Arial" w:cs="Arial"/>
          <w:sz w:val="28"/>
          <w:szCs w:val="28"/>
        </w:rPr>
        <w:t>23</w:t>
      </w:r>
      <w:r>
        <w:rPr>
          <w:rFonts w:ascii="Arial" w:hAnsi="Arial" w:cs="Arial"/>
          <w:sz w:val="28"/>
          <w:szCs w:val="28"/>
        </w:rPr>
        <w:t>,</w:t>
      </w:r>
      <w:r w:rsidR="008C2E1F" w:rsidRPr="00ED4C2B">
        <w:rPr>
          <w:rFonts w:ascii="Arial" w:hAnsi="Arial" w:cs="Arial"/>
          <w:sz w:val="28"/>
          <w:szCs w:val="28"/>
        </w:rPr>
        <w:t xml:space="preserve"> or if you are married, your parents</w:t>
      </w:r>
      <w:r>
        <w:rPr>
          <w:rFonts w:ascii="Arial" w:hAnsi="Arial" w:cs="Arial"/>
          <w:sz w:val="28"/>
          <w:szCs w:val="28"/>
        </w:rPr>
        <w:t>’</w:t>
      </w:r>
      <w:r w:rsidR="008C2E1F" w:rsidRPr="00ED4C2B">
        <w:rPr>
          <w:rFonts w:ascii="Arial" w:hAnsi="Arial" w:cs="Arial"/>
          <w:sz w:val="28"/>
          <w:szCs w:val="28"/>
        </w:rPr>
        <w:t xml:space="preserve"> or spouse’s income may be considered. If you</w:t>
      </w:r>
      <w:r>
        <w:rPr>
          <w:rFonts w:ascii="Arial" w:hAnsi="Arial" w:cs="Arial"/>
          <w:sz w:val="28"/>
          <w:szCs w:val="28"/>
        </w:rPr>
        <w:t>r income</w:t>
      </w:r>
      <w:r w:rsidR="008C2E1F" w:rsidRPr="00ED4C2B">
        <w:rPr>
          <w:rFonts w:ascii="Arial" w:hAnsi="Arial" w:cs="Arial"/>
          <w:sz w:val="28"/>
          <w:szCs w:val="28"/>
        </w:rPr>
        <w:t xml:space="preserve"> </w:t>
      </w:r>
      <w:r>
        <w:rPr>
          <w:rFonts w:ascii="Arial" w:hAnsi="Arial" w:cs="Arial"/>
          <w:sz w:val="28"/>
          <w:szCs w:val="28"/>
        </w:rPr>
        <w:t xml:space="preserve">is </w:t>
      </w:r>
      <w:r w:rsidR="008C2E1F" w:rsidRPr="00ED4C2B">
        <w:rPr>
          <w:rFonts w:ascii="Arial" w:hAnsi="Arial" w:cs="Arial"/>
          <w:sz w:val="28"/>
          <w:szCs w:val="28"/>
        </w:rPr>
        <w:t>over</w:t>
      </w:r>
      <w:r>
        <w:rPr>
          <w:rFonts w:ascii="Arial" w:hAnsi="Arial" w:cs="Arial"/>
          <w:sz w:val="28"/>
          <w:szCs w:val="28"/>
        </w:rPr>
        <w:t xml:space="preserve"> a certain</w:t>
      </w:r>
      <w:r w:rsidR="008C2E1F" w:rsidRPr="00ED4C2B">
        <w:rPr>
          <w:rFonts w:ascii="Arial" w:hAnsi="Arial" w:cs="Arial"/>
          <w:sz w:val="28"/>
          <w:szCs w:val="28"/>
        </w:rPr>
        <w:t xml:space="preserve"> limit</w:t>
      </w:r>
      <w:r>
        <w:rPr>
          <w:rFonts w:ascii="Arial" w:hAnsi="Arial" w:cs="Arial"/>
          <w:sz w:val="28"/>
          <w:szCs w:val="28"/>
        </w:rPr>
        <w:t>,</w:t>
      </w:r>
      <w:r w:rsidR="008C2E1F" w:rsidRPr="00ED4C2B">
        <w:rPr>
          <w:rFonts w:ascii="Arial" w:hAnsi="Arial" w:cs="Arial"/>
          <w:sz w:val="28"/>
          <w:szCs w:val="28"/>
        </w:rPr>
        <w:t xml:space="preserve"> </w:t>
      </w:r>
      <w:r w:rsidR="00E87C40">
        <w:rPr>
          <w:rFonts w:ascii="Arial" w:hAnsi="Arial" w:cs="Arial"/>
          <w:sz w:val="28"/>
          <w:szCs w:val="28"/>
        </w:rPr>
        <w:t xml:space="preserve">the </w:t>
      </w:r>
      <w:r w:rsidR="008C2E1F" w:rsidRPr="00ED4C2B">
        <w:rPr>
          <w:rFonts w:ascii="Arial" w:hAnsi="Arial" w:cs="Arial"/>
          <w:sz w:val="28"/>
          <w:szCs w:val="28"/>
        </w:rPr>
        <w:t xml:space="preserve">MRC may not be able to provide funding </w:t>
      </w:r>
      <w:r>
        <w:rPr>
          <w:rFonts w:ascii="Arial" w:hAnsi="Arial" w:cs="Arial"/>
          <w:sz w:val="28"/>
          <w:szCs w:val="28"/>
        </w:rPr>
        <w:t>to support</w:t>
      </w:r>
      <w:r w:rsidR="008C2E1F" w:rsidRPr="00ED4C2B">
        <w:rPr>
          <w:rFonts w:ascii="Arial" w:hAnsi="Arial" w:cs="Arial"/>
          <w:sz w:val="28"/>
          <w:szCs w:val="28"/>
        </w:rPr>
        <w:t xml:space="preserve"> your vocational </w:t>
      </w:r>
      <w:r>
        <w:rPr>
          <w:rFonts w:ascii="Arial" w:hAnsi="Arial" w:cs="Arial"/>
          <w:sz w:val="28"/>
          <w:szCs w:val="28"/>
        </w:rPr>
        <w:t>rehabilitation</w:t>
      </w:r>
      <w:r w:rsidR="00E87C40">
        <w:rPr>
          <w:rFonts w:ascii="Arial" w:hAnsi="Arial" w:cs="Arial"/>
          <w:sz w:val="28"/>
          <w:szCs w:val="28"/>
        </w:rPr>
        <w:t>.</w:t>
      </w:r>
    </w:p>
    <w:p w14:paraId="6DF0383B" w14:textId="77777777" w:rsidR="008C2E1F" w:rsidRPr="00E72650" w:rsidRDefault="008C2E1F" w:rsidP="008C2E1F">
      <w:pPr>
        <w:widowControl w:val="0"/>
        <w:rPr>
          <w:rFonts w:ascii="Arial" w:hAnsi="Arial" w:cs="Arial"/>
          <w:sz w:val="16"/>
          <w:szCs w:val="16"/>
        </w:rPr>
      </w:pPr>
    </w:p>
    <w:p w14:paraId="33AA1CD4" w14:textId="77777777" w:rsidR="008C2E1F" w:rsidRPr="00ED4C2B" w:rsidRDefault="00873B50" w:rsidP="008C2E1F">
      <w:pPr>
        <w:widowControl w:val="0"/>
        <w:rPr>
          <w:rFonts w:ascii="Arial" w:hAnsi="Arial" w:cs="Arial"/>
          <w:sz w:val="28"/>
          <w:szCs w:val="28"/>
        </w:rPr>
      </w:pPr>
      <w:r>
        <w:rPr>
          <w:rFonts w:ascii="Arial" w:hAnsi="Arial" w:cs="Arial"/>
          <w:sz w:val="28"/>
          <w:szCs w:val="28"/>
        </w:rPr>
        <w:t>If you qualify for financial support</w:t>
      </w:r>
      <w:r w:rsidR="0056372B">
        <w:rPr>
          <w:rFonts w:ascii="Arial" w:hAnsi="Arial" w:cs="Arial"/>
          <w:sz w:val="28"/>
          <w:szCs w:val="28"/>
        </w:rPr>
        <w:t>, your C</w:t>
      </w:r>
      <w:r w:rsidR="008C2E1F" w:rsidRPr="00ED4C2B">
        <w:rPr>
          <w:rFonts w:ascii="Arial" w:hAnsi="Arial" w:cs="Arial"/>
          <w:sz w:val="28"/>
          <w:szCs w:val="28"/>
        </w:rPr>
        <w:t>ounselor will ask for your cooperation in seeking other funding to help pay for some of your services</w:t>
      </w:r>
      <w:r>
        <w:rPr>
          <w:rFonts w:ascii="Arial" w:hAnsi="Arial" w:cs="Arial"/>
          <w:sz w:val="28"/>
          <w:szCs w:val="28"/>
        </w:rPr>
        <w:t xml:space="preserve">. This may include </w:t>
      </w:r>
      <w:r w:rsidR="008C2E1F" w:rsidRPr="00ED4C2B">
        <w:rPr>
          <w:rFonts w:ascii="Arial" w:hAnsi="Arial" w:cs="Arial"/>
          <w:sz w:val="28"/>
          <w:szCs w:val="28"/>
        </w:rPr>
        <w:t xml:space="preserve">financial aid for schools </w:t>
      </w:r>
      <w:r w:rsidR="00E87C40">
        <w:rPr>
          <w:rFonts w:ascii="Arial" w:hAnsi="Arial" w:cs="Arial"/>
          <w:sz w:val="28"/>
          <w:szCs w:val="28"/>
        </w:rPr>
        <w:t>or</w:t>
      </w:r>
      <w:r>
        <w:rPr>
          <w:rFonts w:ascii="Arial" w:hAnsi="Arial" w:cs="Arial"/>
          <w:sz w:val="28"/>
          <w:szCs w:val="28"/>
        </w:rPr>
        <w:t xml:space="preserve"> participation in</w:t>
      </w:r>
      <w:r w:rsidR="008C2E1F" w:rsidRPr="00ED4C2B">
        <w:rPr>
          <w:rFonts w:ascii="Arial" w:hAnsi="Arial" w:cs="Arial"/>
          <w:sz w:val="28"/>
          <w:szCs w:val="28"/>
        </w:rPr>
        <w:t xml:space="preserve"> </w:t>
      </w:r>
      <w:r w:rsidR="008C2E1F" w:rsidRPr="00430947">
        <w:rPr>
          <w:rFonts w:ascii="Arial" w:hAnsi="Arial" w:cs="Arial"/>
          <w:sz w:val="28"/>
          <w:szCs w:val="28"/>
        </w:rPr>
        <w:t>MassHealth</w:t>
      </w:r>
      <w:r w:rsidR="008C2E1F" w:rsidRPr="00ED4C2B">
        <w:rPr>
          <w:rFonts w:ascii="Arial" w:hAnsi="Arial" w:cs="Arial"/>
          <w:sz w:val="28"/>
          <w:szCs w:val="28"/>
        </w:rPr>
        <w:t xml:space="preserve"> to cover medical costs.</w:t>
      </w:r>
    </w:p>
    <w:p w14:paraId="2020D25A" w14:textId="77777777" w:rsidR="008C2E1F" w:rsidRPr="00ED4C2B" w:rsidRDefault="008C2E1F" w:rsidP="008C2E1F">
      <w:pPr>
        <w:widowControl w:val="0"/>
        <w:rPr>
          <w:rFonts w:ascii="Arial" w:hAnsi="Arial" w:cs="Arial"/>
          <w:b/>
          <w:bCs/>
          <w:caps/>
          <w:sz w:val="28"/>
          <w:szCs w:val="28"/>
          <w:u w:val="single"/>
        </w:rPr>
      </w:pPr>
    </w:p>
    <w:p w14:paraId="2632784D" w14:textId="77777777" w:rsidR="008C2E1F" w:rsidRPr="00873B50" w:rsidRDefault="00B127B4" w:rsidP="008C2E1F">
      <w:pPr>
        <w:widowControl w:val="0"/>
        <w:rPr>
          <w:rFonts w:ascii="Arial" w:hAnsi="Arial" w:cs="Arial"/>
          <w:sz w:val="28"/>
          <w:szCs w:val="28"/>
          <w:u w:val="single"/>
        </w:rPr>
      </w:pPr>
      <w:bookmarkStart w:id="5" w:name="Informedchoice"/>
      <w:r>
        <w:rPr>
          <w:rFonts w:ascii="Arial" w:hAnsi="Arial" w:cs="Arial"/>
          <w:sz w:val="28"/>
          <w:szCs w:val="28"/>
          <w:u w:val="single"/>
        </w:rPr>
        <w:t xml:space="preserve">Job goals and </w:t>
      </w:r>
      <w:r w:rsidR="00873B50" w:rsidRPr="00873B50">
        <w:rPr>
          <w:rFonts w:ascii="Arial" w:hAnsi="Arial" w:cs="Arial"/>
          <w:sz w:val="28"/>
          <w:szCs w:val="28"/>
          <w:u w:val="single"/>
        </w:rPr>
        <w:t>“I</w:t>
      </w:r>
      <w:r w:rsidR="00A65F14">
        <w:rPr>
          <w:rFonts w:ascii="Arial" w:hAnsi="Arial" w:cs="Arial"/>
          <w:sz w:val="28"/>
          <w:szCs w:val="28"/>
          <w:u w:val="single"/>
        </w:rPr>
        <w:t>nformed Choice” decision making</w:t>
      </w:r>
    </w:p>
    <w:bookmarkEnd w:id="5"/>
    <w:p w14:paraId="793DDEE3" w14:textId="77777777" w:rsidR="00873B50" w:rsidRPr="00E72650" w:rsidRDefault="00873B50" w:rsidP="008C2E1F">
      <w:pPr>
        <w:widowControl w:val="0"/>
        <w:rPr>
          <w:rFonts w:ascii="Arial" w:hAnsi="Arial" w:cs="Arial"/>
          <w:sz w:val="16"/>
          <w:szCs w:val="16"/>
        </w:rPr>
      </w:pPr>
    </w:p>
    <w:p w14:paraId="559C9E27" w14:textId="77777777" w:rsidR="008C2E1F" w:rsidRPr="00ED4C2B" w:rsidRDefault="00E87C40" w:rsidP="008C2E1F">
      <w:pPr>
        <w:widowControl w:val="0"/>
        <w:rPr>
          <w:rFonts w:ascii="Arial" w:hAnsi="Arial" w:cs="Arial"/>
          <w:sz w:val="28"/>
          <w:szCs w:val="28"/>
        </w:rPr>
      </w:pPr>
      <w:r>
        <w:rPr>
          <w:rFonts w:ascii="Arial" w:hAnsi="Arial" w:cs="Arial"/>
          <w:sz w:val="28"/>
          <w:szCs w:val="28"/>
        </w:rPr>
        <w:t>One</w:t>
      </w:r>
      <w:r w:rsidR="00430947">
        <w:rPr>
          <w:rFonts w:ascii="Arial" w:hAnsi="Arial" w:cs="Arial"/>
          <w:sz w:val="28"/>
          <w:szCs w:val="28"/>
        </w:rPr>
        <w:t xml:space="preserve"> of the first things </w:t>
      </w:r>
      <w:r w:rsidR="0056372B">
        <w:rPr>
          <w:rFonts w:ascii="Arial" w:hAnsi="Arial" w:cs="Arial"/>
          <w:sz w:val="28"/>
          <w:szCs w:val="28"/>
        </w:rPr>
        <w:t>you and your C</w:t>
      </w:r>
      <w:r w:rsidR="008C2E1F" w:rsidRPr="00ED4C2B">
        <w:rPr>
          <w:rFonts w:ascii="Arial" w:hAnsi="Arial" w:cs="Arial"/>
          <w:sz w:val="28"/>
          <w:szCs w:val="28"/>
        </w:rPr>
        <w:t>ounselor will</w:t>
      </w:r>
      <w:r w:rsidR="00430947">
        <w:rPr>
          <w:rFonts w:ascii="Arial" w:hAnsi="Arial" w:cs="Arial"/>
          <w:sz w:val="28"/>
          <w:szCs w:val="28"/>
        </w:rPr>
        <w:t xml:space="preserve"> do is</w:t>
      </w:r>
      <w:r w:rsidR="008C2E1F" w:rsidRPr="00ED4C2B">
        <w:rPr>
          <w:rFonts w:ascii="Arial" w:hAnsi="Arial" w:cs="Arial"/>
          <w:sz w:val="28"/>
          <w:szCs w:val="28"/>
        </w:rPr>
        <w:t xml:space="preserve"> </w:t>
      </w:r>
      <w:r w:rsidR="00483E52">
        <w:rPr>
          <w:rFonts w:ascii="Arial" w:hAnsi="Arial" w:cs="Arial"/>
          <w:sz w:val="28"/>
          <w:szCs w:val="28"/>
        </w:rPr>
        <w:t>conduct a</w:t>
      </w:r>
      <w:r w:rsidR="008C2E1F" w:rsidRPr="00ED4C2B">
        <w:rPr>
          <w:rFonts w:ascii="Arial" w:hAnsi="Arial" w:cs="Arial"/>
          <w:sz w:val="28"/>
          <w:szCs w:val="28"/>
        </w:rPr>
        <w:t xml:space="preserve"> Vocational Assessment. This process gather</w:t>
      </w:r>
      <w:r w:rsidR="00C2058A">
        <w:rPr>
          <w:rFonts w:ascii="Arial" w:hAnsi="Arial" w:cs="Arial"/>
          <w:sz w:val="28"/>
          <w:szCs w:val="28"/>
        </w:rPr>
        <w:t>s</w:t>
      </w:r>
      <w:r w:rsidR="008C2E1F" w:rsidRPr="00ED4C2B">
        <w:rPr>
          <w:rFonts w:ascii="Arial" w:hAnsi="Arial" w:cs="Arial"/>
          <w:sz w:val="28"/>
          <w:szCs w:val="28"/>
        </w:rPr>
        <w:t xml:space="preserve"> information to help you choose </w:t>
      </w:r>
      <w:r w:rsidR="00873B50">
        <w:rPr>
          <w:rFonts w:ascii="Arial" w:hAnsi="Arial" w:cs="Arial"/>
          <w:sz w:val="28"/>
          <w:szCs w:val="28"/>
        </w:rPr>
        <w:t>a</w:t>
      </w:r>
      <w:r w:rsidR="008C2E1F" w:rsidRPr="00ED4C2B">
        <w:rPr>
          <w:rFonts w:ascii="Arial" w:hAnsi="Arial" w:cs="Arial"/>
          <w:sz w:val="28"/>
          <w:szCs w:val="28"/>
        </w:rPr>
        <w:t xml:space="preserve"> career goal and </w:t>
      </w:r>
      <w:r w:rsidR="00873B50">
        <w:rPr>
          <w:rFonts w:ascii="Arial" w:hAnsi="Arial" w:cs="Arial"/>
          <w:sz w:val="28"/>
          <w:szCs w:val="28"/>
        </w:rPr>
        <w:t xml:space="preserve">determine </w:t>
      </w:r>
      <w:r w:rsidR="008C2E1F" w:rsidRPr="00ED4C2B">
        <w:rPr>
          <w:rFonts w:ascii="Arial" w:hAnsi="Arial" w:cs="Arial"/>
          <w:sz w:val="28"/>
          <w:szCs w:val="28"/>
        </w:rPr>
        <w:t xml:space="preserve">the services you will need to </w:t>
      </w:r>
      <w:r w:rsidR="00430947">
        <w:rPr>
          <w:rFonts w:ascii="Arial" w:hAnsi="Arial" w:cs="Arial"/>
          <w:sz w:val="28"/>
          <w:szCs w:val="28"/>
        </w:rPr>
        <w:t>find a job</w:t>
      </w:r>
      <w:r w:rsidR="008C2E1F" w:rsidRPr="00ED4C2B">
        <w:rPr>
          <w:rFonts w:ascii="Arial" w:hAnsi="Arial" w:cs="Arial"/>
          <w:sz w:val="28"/>
          <w:szCs w:val="28"/>
        </w:rPr>
        <w:t xml:space="preserve">. You and your </w:t>
      </w:r>
      <w:r w:rsidR="00873B50">
        <w:rPr>
          <w:rFonts w:ascii="Arial" w:hAnsi="Arial" w:cs="Arial"/>
          <w:sz w:val="28"/>
          <w:szCs w:val="28"/>
        </w:rPr>
        <w:t>C</w:t>
      </w:r>
      <w:r w:rsidR="008C2E1F" w:rsidRPr="00ED4C2B">
        <w:rPr>
          <w:rFonts w:ascii="Arial" w:hAnsi="Arial" w:cs="Arial"/>
          <w:sz w:val="28"/>
          <w:szCs w:val="28"/>
        </w:rPr>
        <w:t xml:space="preserve">ounselor will examine your interests, abilities, aptitudes, educational achievements, work history, strengths and weaknesses. </w:t>
      </w:r>
      <w:r w:rsidR="00873B50">
        <w:rPr>
          <w:rFonts w:ascii="Arial" w:hAnsi="Arial" w:cs="Arial"/>
          <w:sz w:val="28"/>
          <w:szCs w:val="28"/>
        </w:rPr>
        <w:t xml:space="preserve">We may recommend </w:t>
      </w:r>
      <w:r w:rsidR="008C2E1F" w:rsidRPr="00ED4C2B">
        <w:rPr>
          <w:rFonts w:ascii="Arial" w:hAnsi="Arial" w:cs="Arial"/>
          <w:sz w:val="28"/>
          <w:szCs w:val="28"/>
        </w:rPr>
        <w:t>vocational testing to</w:t>
      </w:r>
      <w:r w:rsidR="00873B50">
        <w:rPr>
          <w:rFonts w:ascii="Arial" w:hAnsi="Arial" w:cs="Arial"/>
          <w:sz w:val="28"/>
          <w:szCs w:val="28"/>
        </w:rPr>
        <w:t xml:space="preserve"> help you</w:t>
      </w:r>
      <w:r w:rsidR="008C2E1F" w:rsidRPr="00ED4C2B">
        <w:rPr>
          <w:rFonts w:ascii="Arial" w:hAnsi="Arial" w:cs="Arial"/>
          <w:sz w:val="28"/>
          <w:szCs w:val="28"/>
        </w:rPr>
        <w:t xml:space="preserve"> </w:t>
      </w:r>
      <w:r w:rsidR="00C2058A">
        <w:rPr>
          <w:rFonts w:ascii="Arial" w:hAnsi="Arial" w:cs="Arial"/>
          <w:sz w:val="28"/>
          <w:szCs w:val="28"/>
        </w:rPr>
        <w:t>make better choices.</w:t>
      </w:r>
    </w:p>
    <w:p w14:paraId="746C2963" w14:textId="77777777" w:rsidR="008C2E1F" w:rsidRPr="00E72650" w:rsidRDefault="00C77606" w:rsidP="008C2E1F">
      <w:pPr>
        <w:widowControl w:val="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1" locked="0" layoutInCell="1" allowOverlap="1" wp14:anchorId="2A385FDC" wp14:editId="4FC2458D">
                <wp:simplePos x="0" y="0"/>
                <wp:positionH relativeFrom="column">
                  <wp:posOffset>125730</wp:posOffset>
                </wp:positionH>
                <wp:positionV relativeFrom="paragraph">
                  <wp:posOffset>78105</wp:posOffset>
                </wp:positionV>
                <wp:extent cx="6419850" cy="1123950"/>
                <wp:effectExtent l="9525" t="9525" r="9525" b="952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1123950"/>
                        </a:xfrm>
                        <a:prstGeom prst="roundRect">
                          <a:avLst>
                            <a:gd name="adj" fmla="val 16667"/>
                          </a:avLst>
                        </a:prstGeom>
                        <a:solidFill>
                          <a:srgbClr val="FFF2CC"/>
                        </a:solidFill>
                        <a:ln w="9525">
                          <a:solidFill>
                            <a:srgbClr val="FFF2C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EB4BB" id="AutoShape 7" o:spid="_x0000_s1026" style="position:absolute;margin-left:9.9pt;margin-top:6.15pt;width:505.5pt;height: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" fillcolor="#fff2cc" strokecolor="#fff2cc"/>
            </w:pict>
          </mc:Fallback>
        </mc:AlternateContent>
      </w:r>
    </w:p>
    <w:p w14:paraId="747CB864" w14:textId="77777777" w:rsidR="008C2E1F" w:rsidRPr="00ED4C2B" w:rsidRDefault="008C2E1F" w:rsidP="0056750D">
      <w:pPr>
        <w:widowControl w:val="0"/>
        <w:ind w:left="720"/>
        <w:rPr>
          <w:rFonts w:ascii="Arial" w:hAnsi="Arial" w:cs="Arial"/>
          <w:sz w:val="28"/>
          <w:szCs w:val="28"/>
        </w:rPr>
      </w:pPr>
      <w:r w:rsidRPr="00D91470">
        <w:rPr>
          <w:rFonts w:ascii="Arial" w:hAnsi="Arial" w:cs="Arial"/>
          <w:b/>
          <w:sz w:val="28"/>
          <w:szCs w:val="28"/>
        </w:rPr>
        <w:t xml:space="preserve">Informed </w:t>
      </w:r>
      <w:r w:rsidR="00873B50" w:rsidRPr="00D91470">
        <w:rPr>
          <w:rFonts w:ascii="Arial" w:hAnsi="Arial" w:cs="Arial"/>
          <w:b/>
          <w:sz w:val="28"/>
          <w:szCs w:val="28"/>
        </w:rPr>
        <w:t>C</w:t>
      </w:r>
      <w:r w:rsidRPr="00D91470">
        <w:rPr>
          <w:rFonts w:ascii="Arial" w:hAnsi="Arial" w:cs="Arial"/>
          <w:b/>
          <w:sz w:val="28"/>
          <w:szCs w:val="28"/>
        </w:rPr>
        <w:t>hoice</w:t>
      </w:r>
      <w:r w:rsidRPr="00ED4C2B">
        <w:rPr>
          <w:rFonts w:ascii="Arial" w:hAnsi="Arial" w:cs="Arial"/>
          <w:sz w:val="28"/>
          <w:szCs w:val="28"/>
        </w:rPr>
        <w:t xml:space="preserve"> means you have </w:t>
      </w:r>
      <w:r w:rsidR="003E77A0">
        <w:rPr>
          <w:rFonts w:ascii="Arial" w:hAnsi="Arial" w:cs="Arial"/>
          <w:sz w:val="28"/>
          <w:szCs w:val="28"/>
        </w:rPr>
        <w:t xml:space="preserve">read this Handbook and </w:t>
      </w:r>
      <w:r w:rsidRPr="00ED4C2B">
        <w:rPr>
          <w:rFonts w:ascii="Arial" w:hAnsi="Arial" w:cs="Arial"/>
          <w:sz w:val="28"/>
          <w:szCs w:val="28"/>
        </w:rPr>
        <w:t>obtained all the information you need through the Vocational Assessment process to make sound dec</w:t>
      </w:r>
      <w:r w:rsidR="00FE70DE">
        <w:rPr>
          <w:rFonts w:ascii="Arial" w:hAnsi="Arial" w:cs="Arial"/>
          <w:sz w:val="28"/>
          <w:szCs w:val="28"/>
        </w:rPr>
        <w:t>isions about your career path. Y</w:t>
      </w:r>
      <w:r w:rsidRPr="00ED4C2B">
        <w:rPr>
          <w:rFonts w:ascii="Arial" w:hAnsi="Arial" w:cs="Arial"/>
          <w:sz w:val="28"/>
          <w:szCs w:val="28"/>
        </w:rPr>
        <w:t xml:space="preserve">ou and your </w:t>
      </w:r>
      <w:r w:rsidR="0056372B">
        <w:rPr>
          <w:rFonts w:ascii="Arial" w:hAnsi="Arial" w:cs="Arial"/>
          <w:sz w:val="28"/>
          <w:szCs w:val="28"/>
        </w:rPr>
        <w:t>C</w:t>
      </w:r>
      <w:r w:rsidRPr="00ED4C2B">
        <w:rPr>
          <w:rFonts w:ascii="Arial" w:hAnsi="Arial" w:cs="Arial"/>
          <w:sz w:val="28"/>
          <w:szCs w:val="28"/>
        </w:rPr>
        <w:t>ounselor will work as partners and may have several meetings to discuss the details of your employment plan.</w:t>
      </w:r>
    </w:p>
    <w:p w14:paraId="6FBAD73A" w14:textId="77777777" w:rsidR="008C2E1F" w:rsidRPr="00E72650" w:rsidRDefault="008C2E1F" w:rsidP="008C2E1F">
      <w:pPr>
        <w:widowControl w:val="0"/>
        <w:rPr>
          <w:rFonts w:ascii="Arial" w:hAnsi="Arial" w:cs="Arial"/>
          <w:sz w:val="16"/>
          <w:szCs w:val="16"/>
        </w:rPr>
      </w:pPr>
    </w:p>
    <w:p w14:paraId="6DDFB27F"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When the process is completed, you should have a thorough understanding of your job options and an awareness of all the services available </w:t>
      </w:r>
      <w:r w:rsidR="00823B7D">
        <w:rPr>
          <w:rFonts w:ascii="Arial" w:hAnsi="Arial" w:cs="Arial"/>
          <w:sz w:val="28"/>
          <w:szCs w:val="28"/>
        </w:rPr>
        <w:t>to you. You and your C</w:t>
      </w:r>
      <w:r w:rsidRPr="00ED4C2B">
        <w:rPr>
          <w:rFonts w:ascii="Arial" w:hAnsi="Arial" w:cs="Arial"/>
          <w:sz w:val="28"/>
          <w:szCs w:val="28"/>
        </w:rPr>
        <w:t xml:space="preserve">ounselor will </w:t>
      </w:r>
      <w:r w:rsidR="00B127B4">
        <w:rPr>
          <w:rFonts w:ascii="Arial" w:hAnsi="Arial" w:cs="Arial"/>
          <w:sz w:val="28"/>
          <w:szCs w:val="28"/>
        </w:rPr>
        <w:t xml:space="preserve">work together to </w:t>
      </w:r>
      <w:r w:rsidRPr="00ED4C2B">
        <w:rPr>
          <w:rFonts w:ascii="Arial" w:hAnsi="Arial" w:cs="Arial"/>
          <w:sz w:val="28"/>
          <w:szCs w:val="28"/>
        </w:rPr>
        <w:t>finalize and agree on your Individual Plan for Employment (IPE)</w:t>
      </w:r>
      <w:r w:rsidR="00B127B4">
        <w:rPr>
          <w:rFonts w:ascii="Arial" w:hAnsi="Arial" w:cs="Arial"/>
          <w:sz w:val="28"/>
          <w:szCs w:val="28"/>
        </w:rPr>
        <w:t>, the written plan that outlines your specific rehabilitation process</w:t>
      </w:r>
      <w:r w:rsidRPr="00ED4C2B">
        <w:rPr>
          <w:rFonts w:ascii="Arial" w:hAnsi="Arial" w:cs="Arial"/>
          <w:sz w:val="28"/>
          <w:szCs w:val="28"/>
        </w:rPr>
        <w:t>.</w:t>
      </w:r>
    </w:p>
    <w:p w14:paraId="39CF97AA" w14:textId="77777777" w:rsidR="005D6C38" w:rsidRDefault="005D6C38">
      <w:pPr>
        <w:spacing w:after="200" w:line="276" w:lineRule="auto"/>
        <w:rPr>
          <w:rFonts w:ascii="Arial" w:hAnsi="Arial" w:cs="Arial"/>
          <w:sz w:val="28"/>
          <w:szCs w:val="28"/>
        </w:rPr>
      </w:pPr>
      <w:r>
        <w:rPr>
          <w:rFonts w:ascii="Arial" w:hAnsi="Arial" w:cs="Arial"/>
          <w:sz w:val="28"/>
          <w:szCs w:val="28"/>
        </w:rPr>
        <w:br w:type="page"/>
      </w:r>
    </w:p>
    <w:p w14:paraId="6BFA3364" w14:textId="77777777" w:rsidR="00B127B4" w:rsidRPr="00B127B4" w:rsidRDefault="008C2E1F" w:rsidP="008C2E1F">
      <w:pPr>
        <w:widowControl w:val="0"/>
        <w:rPr>
          <w:rFonts w:ascii="Arial" w:hAnsi="Arial" w:cs="Arial"/>
          <w:sz w:val="28"/>
          <w:szCs w:val="28"/>
          <w:u w:val="single"/>
        </w:rPr>
      </w:pPr>
      <w:bookmarkStart w:id="6" w:name="IPE"/>
      <w:r w:rsidRPr="00B127B4">
        <w:rPr>
          <w:rFonts w:ascii="Arial" w:hAnsi="Arial" w:cs="Arial"/>
          <w:sz w:val="28"/>
          <w:szCs w:val="28"/>
          <w:u w:val="single"/>
        </w:rPr>
        <w:t xml:space="preserve">What </w:t>
      </w:r>
      <w:r w:rsidR="00D91470">
        <w:rPr>
          <w:rFonts w:ascii="Arial" w:hAnsi="Arial" w:cs="Arial"/>
          <w:sz w:val="28"/>
          <w:szCs w:val="28"/>
          <w:u w:val="single"/>
        </w:rPr>
        <w:t>does</w:t>
      </w:r>
      <w:r w:rsidRPr="00B127B4">
        <w:rPr>
          <w:rFonts w:ascii="Arial" w:hAnsi="Arial" w:cs="Arial"/>
          <w:sz w:val="28"/>
          <w:szCs w:val="28"/>
          <w:u w:val="single"/>
        </w:rPr>
        <w:t xml:space="preserve"> an Individual Plan for Employment</w:t>
      </w:r>
      <w:r w:rsidR="00D91470">
        <w:rPr>
          <w:rFonts w:ascii="Arial" w:hAnsi="Arial" w:cs="Arial"/>
          <w:sz w:val="28"/>
          <w:szCs w:val="28"/>
          <w:u w:val="single"/>
        </w:rPr>
        <w:t xml:space="preserve"> contain</w:t>
      </w:r>
      <w:r w:rsidRPr="00B127B4">
        <w:rPr>
          <w:rFonts w:ascii="Arial" w:hAnsi="Arial" w:cs="Arial"/>
          <w:sz w:val="28"/>
          <w:szCs w:val="28"/>
          <w:u w:val="single"/>
        </w:rPr>
        <w:t>?</w:t>
      </w:r>
      <w:bookmarkEnd w:id="6"/>
    </w:p>
    <w:p w14:paraId="78926CF9" w14:textId="77777777" w:rsidR="00B127B4" w:rsidRPr="005D6C38" w:rsidRDefault="00B127B4" w:rsidP="008C2E1F">
      <w:pPr>
        <w:widowControl w:val="0"/>
        <w:rPr>
          <w:rFonts w:ascii="Arial" w:hAnsi="Arial" w:cs="Arial"/>
          <w:sz w:val="16"/>
          <w:szCs w:val="16"/>
        </w:rPr>
      </w:pPr>
    </w:p>
    <w:p w14:paraId="246B9128" w14:textId="77777777" w:rsidR="008C2E1F" w:rsidRPr="00ED4C2B" w:rsidRDefault="00B127B4" w:rsidP="008C2E1F">
      <w:pPr>
        <w:widowControl w:val="0"/>
        <w:rPr>
          <w:rFonts w:ascii="Arial" w:hAnsi="Arial" w:cs="Arial"/>
          <w:sz w:val="28"/>
          <w:szCs w:val="28"/>
        </w:rPr>
      </w:pPr>
      <w:r>
        <w:rPr>
          <w:rFonts w:ascii="Arial" w:hAnsi="Arial" w:cs="Arial"/>
          <w:sz w:val="28"/>
          <w:szCs w:val="28"/>
        </w:rPr>
        <w:t>The IPE</w:t>
      </w:r>
      <w:r w:rsidR="008C2E1F" w:rsidRPr="00ED4C2B">
        <w:rPr>
          <w:rFonts w:ascii="Arial" w:hAnsi="Arial" w:cs="Arial"/>
          <w:sz w:val="28"/>
          <w:szCs w:val="28"/>
        </w:rPr>
        <w:t xml:space="preserve"> is a document </w:t>
      </w:r>
      <w:r>
        <w:rPr>
          <w:rFonts w:ascii="Arial" w:hAnsi="Arial" w:cs="Arial"/>
          <w:sz w:val="28"/>
          <w:szCs w:val="28"/>
        </w:rPr>
        <w:t>w</w:t>
      </w:r>
      <w:r w:rsidR="008C2E1F" w:rsidRPr="00ED4C2B">
        <w:rPr>
          <w:rFonts w:ascii="Arial" w:hAnsi="Arial" w:cs="Arial"/>
          <w:sz w:val="28"/>
          <w:szCs w:val="28"/>
        </w:rPr>
        <w:t xml:space="preserve">hich </w:t>
      </w:r>
      <w:r>
        <w:rPr>
          <w:rFonts w:ascii="Arial" w:hAnsi="Arial" w:cs="Arial"/>
          <w:sz w:val="28"/>
          <w:szCs w:val="28"/>
        </w:rPr>
        <w:t>identifies</w:t>
      </w:r>
      <w:r w:rsidR="008C2E1F" w:rsidRPr="00ED4C2B">
        <w:rPr>
          <w:rFonts w:ascii="Arial" w:hAnsi="Arial" w:cs="Arial"/>
          <w:sz w:val="28"/>
          <w:szCs w:val="28"/>
        </w:rPr>
        <w:t xml:space="preserve"> your employment goal</w:t>
      </w:r>
      <w:r w:rsidR="00823B7D">
        <w:rPr>
          <w:rFonts w:ascii="Arial" w:hAnsi="Arial" w:cs="Arial"/>
          <w:sz w:val="28"/>
          <w:szCs w:val="28"/>
        </w:rPr>
        <w:t xml:space="preserve"> and </w:t>
      </w:r>
      <w:r w:rsidR="008C2E1F" w:rsidRPr="00ED4C2B">
        <w:rPr>
          <w:rFonts w:ascii="Arial" w:hAnsi="Arial" w:cs="Arial"/>
          <w:sz w:val="28"/>
          <w:szCs w:val="28"/>
        </w:rPr>
        <w:t>specif</w:t>
      </w:r>
      <w:r>
        <w:rPr>
          <w:rFonts w:ascii="Arial" w:hAnsi="Arial" w:cs="Arial"/>
          <w:sz w:val="28"/>
          <w:szCs w:val="28"/>
        </w:rPr>
        <w:t>ies</w:t>
      </w:r>
      <w:r w:rsidR="008C2E1F" w:rsidRPr="00ED4C2B">
        <w:rPr>
          <w:rFonts w:ascii="Arial" w:hAnsi="Arial" w:cs="Arial"/>
          <w:sz w:val="28"/>
          <w:szCs w:val="28"/>
        </w:rPr>
        <w:t xml:space="preserve"> your responsibilities</w:t>
      </w:r>
      <w:r>
        <w:rPr>
          <w:rFonts w:ascii="Arial" w:hAnsi="Arial" w:cs="Arial"/>
          <w:sz w:val="28"/>
          <w:szCs w:val="28"/>
        </w:rPr>
        <w:t xml:space="preserve"> a</w:t>
      </w:r>
      <w:r w:rsidR="00C2058A">
        <w:rPr>
          <w:rFonts w:ascii="Arial" w:hAnsi="Arial" w:cs="Arial"/>
          <w:sz w:val="28"/>
          <w:szCs w:val="28"/>
        </w:rPr>
        <w:t>s well as</w:t>
      </w:r>
      <w:r w:rsidR="008C2E1F" w:rsidRPr="00ED4C2B">
        <w:rPr>
          <w:rFonts w:ascii="Arial" w:hAnsi="Arial" w:cs="Arial"/>
          <w:sz w:val="28"/>
          <w:szCs w:val="28"/>
        </w:rPr>
        <w:t xml:space="preserve"> the services the MRC </w:t>
      </w:r>
      <w:r w:rsidR="00823B7D">
        <w:rPr>
          <w:rFonts w:ascii="Arial" w:hAnsi="Arial" w:cs="Arial"/>
          <w:sz w:val="28"/>
          <w:szCs w:val="28"/>
        </w:rPr>
        <w:t>will provide</w:t>
      </w:r>
      <w:r w:rsidR="008C2E1F" w:rsidRPr="00ED4C2B">
        <w:rPr>
          <w:rFonts w:ascii="Arial" w:hAnsi="Arial" w:cs="Arial"/>
          <w:sz w:val="28"/>
          <w:szCs w:val="28"/>
        </w:rPr>
        <w:t xml:space="preserve"> to help you become employed</w:t>
      </w:r>
      <w:r>
        <w:rPr>
          <w:rFonts w:ascii="Arial" w:hAnsi="Arial" w:cs="Arial"/>
          <w:sz w:val="28"/>
          <w:szCs w:val="28"/>
        </w:rPr>
        <w:t xml:space="preserve"> and keep a job</w:t>
      </w:r>
      <w:r w:rsidR="008C2E1F" w:rsidRPr="00ED4C2B">
        <w:rPr>
          <w:rFonts w:ascii="Arial" w:hAnsi="Arial" w:cs="Arial"/>
          <w:sz w:val="28"/>
          <w:szCs w:val="28"/>
        </w:rPr>
        <w:t>. It is a</w:t>
      </w:r>
      <w:r>
        <w:rPr>
          <w:rFonts w:ascii="Arial" w:hAnsi="Arial" w:cs="Arial"/>
          <w:sz w:val="28"/>
          <w:szCs w:val="28"/>
        </w:rPr>
        <w:t xml:space="preserve"> formal</w:t>
      </w:r>
      <w:r w:rsidR="008C2E1F" w:rsidRPr="00ED4C2B">
        <w:rPr>
          <w:rFonts w:ascii="Arial" w:hAnsi="Arial" w:cs="Arial"/>
          <w:sz w:val="28"/>
          <w:szCs w:val="28"/>
        </w:rPr>
        <w:t xml:space="preserve"> agreement between you and the </w:t>
      </w:r>
      <w:r w:rsidRPr="00B127B4">
        <w:rPr>
          <w:rFonts w:ascii="Arial" w:hAnsi="Arial" w:cs="Arial"/>
          <w:color w:val="auto"/>
          <w:sz w:val="28"/>
          <w:szCs w:val="28"/>
        </w:rPr>
        <w:t>MRC Vocational Rehabilitation</w:t>
      </w:r>
      <w:r w:rsidR="008C2E1F" w:rsidRPr="00B127B4">
        <w:rPr>
          <w:rFonts w:ascii="Arial" w:hAnsi="Arial" w:cs="Arial"/>
          <w:color w:val="auto"/>
          <w:sz w:val="28"/>
          <w:szCs w:val="28"/>
        </w:rPr>
        <w:t xml:space="preserve"> </w:t>
      </w:r>
      <w:r w:rsidR="003E77A0">
        <w:rPr>
          <w:rFonts w:ascii="Arial" w:hAnsi="Arial" w:cs="Arial"/>
          <w:color w:val="auto"/>
          <w:sz w:val="28"/>
          <w:szCs w:val="28"/>
        </w:rPr>
        <w:t>p</w:t>
      </w:r>
      <w:r w:rsidR="008C2E1F" w:rsidRPr="00B127B4">
        <w:rPr>
          <w:rFonts w:ascii="Arial" w:hAnsi="Arial" w:cs="Arial"/>
          <w:color w:val="auto"/>
          <w:sz w:val="28"/>
          <w:szCs w:val="28"/>
        </w:rPr>
        <w:t>rogram</w:t>
      </w:r>
      <w:r w:rsidR="008C2E1F" w:rsidRPr="00ED4C2B">
        <w:rPr>
          <w:rFonts w:ascii="Arial" w:hAnsi="Arial" w:cs="Arial"/>
          <w:sz w:val="28"/>
          <w:szCs w:val="28"/>
        </w:rPr>
        <w:t xml:space="preserve">. </w:t>
      </w:r>
      <w:r>
        <w:rPr>
          <w:rFonts w:ascii="Arial" w:hAnsi="Arial" w:cs="Arial"/>
          <w:sz w:val="28"/>
          <w:szCs w:val="28"/>
        </w:rPr>
        <w:t xml:space="preserve">To signify that you and your Counselor have developed this document together, </w:t>
      </w:r>
      <w:r w:rsidR="00DD0459">
        <w:rPr>
          <w:rFonts w:ascii="Arial" w:hAnsi="Arial" w:cs="Arial"/>
          <w:sz w:val="28"/>
          <w:szCs w:val="28"/>
        </w:rPr>
        <w:t xml:space="preserve">you </w:t>
      </w:r>
      <w:r w:rsidR="008C2E1F" w:rsidRPr="00ED4C2B">
        <w:rPr>
          <w:rFonts w:ascii="Arial" w:hAnsi="Arial" w:cs="Arial"/>
          <w:sz w:val="28"/>
          <w:szCs w:val="28"/>
        </w:rPr>
        <w:t>must both sign the IPE. You will receive a copy of the IPE and should keep it for your records.</w:t>
      </w:r>
    </w:p>
    <w:p w14:paraId="4DAC7962" w14:textId="77777777" w:rsidR="008C2E1F" w:rsidRPr="005D6C38" w:rsidRDefault="008C2E1F" w:rsidP="008C2E1F">
      <w:pPr>
        <w:widowControl w:val="0"/>
        <w:rPr>
          <w:rFonts w:ascii="Arial" w:hAnsi="Arial" w:cs="Arial"/>
          <w:sz w:val="16"/>
          <w:szCs w:val="16"/>
        </w:rPr>
      </w:pPr>
    </w:p>
    <w:p w14:paraId="6CB973E0" w14:textId="77777777" w:rsidR="00430947" w:rsidRDefault="008C2E1F" w:rsidP="00430947">
      <w:pPr>
        <w:widowControl w:val="0"/>
        <w:tabs>
          <w:tab w:val="left" w:pos="7110"/>
        </w:tabs>
        <w:spacing w:after="40"/>
        <w:ind w:right="2826"/>
        <w:rPr>
          <w:rFonts w:ascii="Arial" w:hAnsi="Arial" w:cs="Arial"/>
          <w:sz w:val="28"/>
          <w:szCs w:val="28"/>
        </w:rPr>
      </w:pPr>
      <w:r w:rsidRPr="00ED4C2B">
        <w:rPr>
          <w:rFonts w:ascii="Arial" w:hAnsi="Arial" w:cs="Arial"/>
          <w:sz w:val="28"/>
          <w:szCs w:val="28"/>
        </w:rPr>
        <w:t>The services outlined in your IPE may be</w:t>
      </w:r>
      <w:r w:rsidR="00DD0459">
        <w:rPr>
          <w:rFonts w:ascii="Arial" w:hAnsi="Arial" w:cs="Arial"/>
          <w:sz w:val="28"/>
          <w:szCs w:val="28"/>
        </w:rPr>
        <w:t>:</w:t>
      </w:r>
    </w:p>
    <w:p w14:paraId="219F38F6" w14:textId="77777777" w:rsidR="00DD0459" w:rsidRPr="00227E30" w:rsidRDefault="005967A4" w:rsidP="0056750D">
      <w:pPr>
        <w:pStyle w:val="ListParagraph"/>
        <w:widowControl w:val="0"/>
        <w:tabs>
          <w:tab w:val="left" w:pos="7110"/>
        </w:tabs>
        <w:spacing w:after="40"/>
        <w:ind w:right="2826"/>
        <w:rPr>
          <w:rFonts w:ascii="Arial" w:hAnsi="Arial" w:cs="Arial"/>
          <w:sz w:val="28"/>
          <w:szCs w:val="28"/>
        </w:rPr>
      </w:pPr>
      <w:r>
        <w:rPr>
          <w:rFonts w:ascii="Arial" w:hAnsi="Arial" w:cs="Arial"/>
          <w:sz w:val="28"/>
          <w:szCs w:val="28"/>
        </w:rPr>
        <w:t>1.   p</w:t>
      </w:r>
      <w:r w:rsidR="008C2E1F" w:rsidRPr="00227E30">
        <w:rPr>
          <w:rFonts w:ascii="Arial" w:hAnsi="Arial" w:cs="Arial"/>
          <w:sz w:val="28"/>
          <w:szCs w:val="28"/>
        </w:rPr>
        <w:t xml:space="preserve">rovided directly by the </w:t>
      </w:r>
      <w:r w:rsidR="008C2E1F" w:rsidRPr="00227E30">
        <w:rPr>
          <w:rFonts w:ascii="Arial" w:hAnsi="Arial" w:cs="Arial"/>
          <w:color w:val="auto"/>
          <w:sz w:val="28"/>
          <w:szCs w:val="28"/>
        </w:rPr>
        <w:t>MRC</w:t>
      </w:r>
      <w:r w:rsidR="00DD0459" w:rsidRPr="00227E30">
        <w:rPr>
          <w:rFonts w:ascii="Arial" w:hAnsi="Arial" w:cs="Arial"/>
          <w:color w:val="auto"/>
          <w:sz w:val="28"/>
          <w:szCs w:val="28"/>
        </w:rPr>
        <w:t xml:space="preserve"> </w:t>
      </w:r>
      <w:r w:rsidR="008C2E1F" w:rsidRPr="00227E30">
        <w:rPr>
          <w:rFonts w:ascii="Arial" w:hAnsi="Arial" w:cs="Arial"/>
          <w:color w:val="auto"/>
          <w:sz w:val="28"/>
          <w:szCs w:val="28"/>
        </w:rPr>
        <w:t>VR Program</w:t>
      </w:r>
    </w:p>
    <w:p w14:paraId="7458EE16" w14:textId="77777777" w:rsidR="001B772C" w:rsidRPr="00227E30" w:rsidRDefault="005967A4" w:rsidP="0056750D">
      <w:pPr>
        <w:pStyle w:val="ListParagraph"/>
        <w:widowControl w:val="0"/>
        <w:tabs>
          <w:tab w:val="left" w:pos="7110"/>
        </w:tabs>
        <w:spacing w:after="40"/>
        <w:ind w:right="2826"/>
        <w:rPr>
          <w:rFonts w:ascii="Arial" w:hAnsi="Arial" w:cs="Arial"/>
          <w:sz w:val="28"/>
          <w:szCs w:val="28"/>
        </w:rPr>
      </w:pPr>
      <w:r>
        <w:rPr>
          <w:rFonts w:ascii="Arial" w:hAnsi="Arial" w:cs="Arial"/>
          <w:sz w:val="28"/>
          <w:szCs w:val="28"/>
        </w:rPr>
        <w:t>2.   p</w:t>
      </w:r>
      <w:r w:rsidR="008C2E1F" w:rsidRPr="00227E30">
        <w:rPr>
          <w:rFonts w:ascii="Arial" w:hAnsi="Arial" w:cs="Arial"/>
          <w:sz w:val="28"/>
          <w:szCs w:val="28"/>
        </w:rPr>
        <w:t>urchased fo</w:t>
      </w:r>
      <w:r w:rsidR="001B772C" w:rsidRPr="00227E30">
        <w:rPr>
          <w:rFonts w:ascii="Arial" w:hAnsi="Arial" w:cs="Arial"/>
          <w:sz w:val="28"/>
          <w:szCs w:val="28"/>
        </w:rPr>
        <w:t>r you from a community provider</w:t>
      </w:r>
    </w:p>
    <w:p w14:paraId="12B2AF17" w14:textId="77777777" w:rsidR="00DD0459" w:rsidRPr="00227E30" w:rsidRDefault="005967A4" w:rsidP="0056750D">
      <w:pPr>
        <w:pStyle w:val="ListParagraph"/>
        <w:widowControl w:val="0"/>
        <w:tabs>
          <w:tab w:val="left" w:pos="7110"/>
        </w:tabs>
        <w:spacing w:after="40"/>
        <w:ind w:right="2826"/>
        <w:rPr>
          <w:rFonts w:ascii="Arial" w:hAnsi="Arial" w:cs="Arial"/>
          <w:sz w:val="28"/>
          <w:szCs w:val="28"/>
        </w:rPr>
      </w:pPr>
      <w:r>
        <w:rPr>
          <w:rFonts w:ascii="Arial" w:hAnsi="Arial" w:cs="Arial"/>
          <w:sz w:val="28"/>
          <w:szCs w:val="28"/>
        </w:rPr>
        <w:t xml:space="preserve">3.   </w:t>
      </w:r>
      <w:r w:rsidR="008C2E1F" w:rsidRPr="00227E30">
        <w:rPr>
          <w:rFonts w:ascii="Arial" w:hAnsi="Arial" w:cs="Arial"/>
          <w:sz w:val="28"/>
          <w:szCs w:val="28"/>
        </w:rPr>
        <w:t>arranged fo</w:t>
      </w:r>
      <w:r w:rsidR="008F3A2A" w:rsidRPr="00227E30">
        <w:rPr>
          <w:rFonts w:ascii="Arial" w:hAnsi="Arial" w:cs="Arial"/>
          <w:sz w:val="28"/>
          <w:szCs w:val="28"/>
        </w:rPr>
        <w:t>r you with other organizations.</w:t>
      </w:r>
    </w:p>
    <w:p w14:paraId="6BF3CAD0" w14:textId="77777777" w:rsidR="00DD0459" w:rsidRPr="00DD0459" w:rsidRDefault="00DD0459" w:rsidP="00430947">
      <w:pPr>
        <w:widowControl w:val="0"/>
        <w:tabs>
          <w:tab w:val="left" w:pos="7110"/>
        </w:tabs>
        <w:ind w:right="2826"/>
        <w:rPr>
          <w:rFonts w:ascii="Arial" w:hAnsi="Arial" w:cs="Arial"/>
          <w:sz w:val="16"/>
          <w:szCs w:val="16"/>
        </w:rPr>
      </w:pPr>
    </w:p>
    <w:p w14:paraId="02B87604" w14:textId="77777777" w:rsidR="008C2E1F" w:rsidRPr="00ED4C2B" w:rsidRDefault="008C2E1F" w:rsidP="00806D41">
      <w:pPr>
        <w:widowControl w:val="0"/>
        <w:tabs>
          <w:tab w:val="left" w:pos="9540"/>
        </w:tabs>
        <w:ind w:right="396"/>
        <w:rPr>
          <w:rFonts w:ascii="Arial" w:hAnsi="Arial" w:cs="Arial"/>
          <w:sz w:val="28"/>
          <w:szCs w:val="28"/>
        </w:rPr>
      </w:pPr>
      <w:r w:rsidRPr="00ED4C2B">
        <w:rPr>
          <w:rFonts w:ascii="Arial" w:hAnsi="Arial" w:cs="Arial"/>
          <w:sz w:val="28"/>
          <w:szCs w:val="28"/>
        </w:rPr>
        <w:t>By the time you are ready to sign your IPE, you will know your exact employment goal and what services you will be receiving.</w:t>
      </w:r>
    </w:p>
    <w:p w14:paraId="79943305" w14:textId="77777777" w:rsidR="008C2E1F" w:rsidRDefault="008C2E1F" w:rsidP="008C2E1F">
      <w:pPr>
        <w:widowControl w:val="0"/>
        <w:rPr>
          <w:rFonts w:ascii="Arial" w:hAnsi="Arial" w:cs="Arial"/>
          <w:sz w:val="28"/>
          <w:szCs w:val="28"/>
        </w:rPr>
      </w:pPr>
    </w:p>
    <w:tbl>
      <w:tblPr>
        <w:tblW w:w="0" w:type="auto"/>
        <w:tblInd w:w="108" w:type="dxa"/>
        <w:tblLook w:val="0000" w:firstRow="0" w:lastRow="0" w:firstColumn="0" w:lastColumn="0" w:noHBand="0" w:noVBand="0"/>
      </w:tblPr>
      <w:tblGrid>
        <w:gridCol w:w="9691"/>
      </w:tblGrid>
      <w:tr w:rsidR="008C2E1F" w:rsidRPr="00ED4C2B" w14:paraId="4A16C7D2" w14:textId="77777777" w:rsidTr="005C40CE">
        <w:trPr>
          <w:trHeight w:val="2123"/>
        </w:trPr>
        <w:tc>
          <w:tcPr>
            <w:tcW w:w="9691" w:type="dxa"/>
          </w:tcPr>
          <w:p w14:paraId="4576302B" w14:textId="77777777" w:rsidR="008C2E1F" w:rsidRPr="00430947" w:rsidRDefault="005C40CE" w:rsidP="00D35D4F">
            <w:pPr>
              <w:widowControl w:val="0"/>
              <w:jc w:val="center"/>
              <w:rPr>
                <w:rFonts w:ascii="Arial" w:hAnsi="Arial" w:cs="Arial"/>
                <w:sz w:val="28"/>
                <w:szCs w:val="28"/>
                <w:u w:val="single"/>
              </w:rPr>
            </w:pPr>
            <w:r>
              <w:rPr>
                <w:rFonts w:ascii="Arial" w:hAnsi="Arial" w:cs="Arial"/>
                <w:b/>
                <w:bCs/>
                <w:noProof/>
                <w:sz w:val="28"/>
                <w:szCs w:val="28"/>
                <w:u w:val="single"/>
              </w:rPr>
              <mc:AlternateContent>
                <mc:Choice Requires="wps">
                  <w:drawing>
                    <wp:anchor distT="0" distB="0" distL="114300" distR="114300" simplePos="0" relativeHeight="251662336" behindDoc="1" locked="0" layoutInCell="1" allowOverlap="1" wp14:anchorId="6AF308C3" wp14:editId="5C1714A6">
                      <wp:simplePos x="0" y="0"/>
                      <wp:positionH relativeFrom="column">
                        <wp:posOffset>-198120</wp:posOffset>
                      </wp:positionH>
                      <wp:positionV relativeFrom="paragraph">
                        <wp:posOffset>-124460</wp:posOffset>
                      </wp:positionV>
                      <wp:extent cx="6350000" cy="1935480"/>
                      <wp:effectExtent l="0" t="0" r="12700" b="26670"/>
                      <wp:wrapNone/>
                      <wp:docPr id="15" name="Rounded Rectangle 15"/>
                      <wp:cNvGraphicFramePr/>
                      <a:graphic xmlns:a="http://schemas.openxmlformats.org/drawingml/2006/main">
                        <a:graphicData uri="http://schemas.microsoft.com/office/word/2010/wordprocessingShape">
                          <wps:wsp>
                            <wps:cNvSpPr/>
                            <wps:spPr>
                              <a:xfrm>
                                <a:off x="0" y="0"/>
                                <a:ext cx="6350000" cy="1935480"/>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3B5B7" id="Rounded Rectangle 15" o:spid="_x0000_s1026" style="position:absolute;margin-left:-15.6pt;margin-top:-9.8pt;width:500pt;height:15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" fillcolor="#fff2cc [663]" strokecolor="#fff2cc [663]" strokeweight="1pt">
                      <v:stroke joinstyle="miter"/>
                    </v:roundrect>
                  </w:pict>
                </mc:Fallback>
              </mc:AlternateContent>
            </w:r>
            <w:r w:rsidR="00D35D4F" w:rsidRPr="00430947">
              <w:rPr>
                <w:rFonts w:ascii="Arial" w:hAnsi="Arial" w:cs="Arial"/>
                <w:b/>
                <w:bCs/>
                <w:sz w:val="28"/>
                <w:szCs w:val="28"/>
                <w:u w:val="single"/>
              </w:rPr>
              <w:t>Before Signing Your IPE</w:t>
            </w:r>
          </w:p>
          <w:p w14:paraId="6222BB02" w14:textId="77777777" w:rsidR="008C2E1F" w:rsidRPr="00430947" w:rsidRDefault="008C2E1F" w:rsidP="008C2E1F">
            <w:pPr>
              <w:widowControl w:val="0"/>
              <w:rPr>
                <w:rFonts w:ascii="Arial" w:hAnsi="Arial" w:cs="Arial"/>
                <w:sz w:val="16"/>
                <w:szCs w:val="16"/>
              </w:rPr>
            </w:pPr>
          </w:p>
          <w:p w14:paraId="696D3050" w14:textId="77777777" w:rsidR="006E5411" w:rsidRPr="00430947" w:rsidRDefault="006E5411" w:rsidP="008C2E1F">
            <w:pPr>
              <w:widowControl w:val="0"/>
              <w:rPr>
                <w:rFonts w:ascii="Arial" w:hAnsi="Arial" w:cs="Arial"/>
                <w:sz w:val="28"/>
                <w:szCs w:val="28"/>
              </w:rPr>
            </w:pPr>
            <w:r w:rsidRPr="00430947">
              <w:rPr>
                <w:rFonts w:ascii="Arial" w:hAnsi="Arial" w:cs="Arial"/>
                <w:sz w:val="28"/>
                <w:szCs w:val="28"/>
              </w:rPr>
              <w:t>If you disagree with any parts of your Individual Plan for Employment (IPE), you and your Counselor should discuss these disagreements</w:t>
            </w:r>
            <w:r w:rsidR="00D91470" w:rsidRPr="00430947">
              <w:rPr>
                <w:rFonts w:ascii="Arial" w:hAnsi="Arial" w:cs="Arial"/>
                <w:sz w:val="28"/>
                <w:szCs w:val="28"/>
              </w:rPr>
              <w:t xml:space="preserve"> before you sign the document</w:t>
            </w:r>
            <w:r w:rsidRPr="00430947">
              <w:rPr>
                <w:rFonts w:ascii="Arial" w:hAnsi="Arial" w:cs="Arial"/>
                <w:sz w:val="28"/>
                <w:szCs w:val="28"/>
              </w:rPr>
              <w:t>.</w:t>
            </w:r>
          </w:p>
          <w:p w14:paraId="1CE35F2E" w14:textId="77777777" w:rsidR="00D91470" w:rsidRPr="00430947" w:rsidRDefault="00D91470" w:rsidP="008C2E1F">
            <w:pPr>
              <w:widowControl w:val="0"/>
              <w:rPr>
                <w:rFonts w:ascii="Arial" w:hAnsi="Arial" w:cs="Arial"/>
                <w:sz w:val="16"/>
                <w:szCs w:val="16"/>
              </w:rPr>
            </w:pPr>
          </w:p>
          <w:p w14:paraId="59C733B0" w14:textId="77777777" w:rsidR="008C2E1F" w:rsidRPr="00ED4C2B" w:rsidRDefault="006E5411" w:rsidP="00C2058A">
            <w:pPr>
              <w:widowControl w:val="0"/>
              <w:rPr>
                <w:rFonts w:ascii="Arial" w:hAnsi="Arial" w:cs="Arial"/>
                <w:sz w:val="28"/>
                <w:szCs w:val="28"/>
              </w:rPr>
            </w:pPr>
            <w:r w:rsidRPr="00430947">
              <w:rPr>
                <w:rFonts w:ascii="Arial" w:hAnsi="Arial" w:cs="Arial"/>
                <w:sz w:val="28"/>
                <w:szCs w:val="28"/>
              </w:rPr>
              <w:t xml:space="preserve">You always have the right to bring your concerns to a Supervisor or Area Director. You have the right to appeal any </w:t>
            </w:r>
            <w:r w:rsidR="00C2058A">
              <w:rPr>
                <w:rFonts w:ascii="Arial" w:hAnsi="Arial" w:cs="Arial"/>
                <w:sz w:val="28"/>
                <w:szCs w:val="28"/>
              </w:rPr>
              <w:t xml:space="preserve">unresolved </w:t>
            </w:r>
            <w:r w:rsidRPr="00430947">
              <w:rPr>
                <w:rFonts w:ascii="Arial" w:hAnsi="Arial" w:cs="Arial"/>
                <w:sz w:val="28"/>
                <w:szCs w:val="28"/>
              </w:rPr>
              <w:t>di</w:t>
            </w:r>
            <w:r w:rsidR="00720C0D">
              <w:rPr>
                <w:rFonts w:ascii="Arial" w:hAnsi="Arial" w:cs="Arial"/>
                <w:sz w:val="28"/>
                <w:szCs w:val="28"/>
              </w:rPr>
              <w:t>sagreements to the MRC Ombudsperson</w:t>
            </w:r>
            <w:r w:rsidRPr="00430947">
              <w:rPr>
                <w:rFonts w:ascii="Arial" w:hAnsi="Arial" w:cs="Arial"/>
                <w:sz w:val="28"/>
                <w:szCs w:val="28"/>
              </w:rPr>
              <w:t>.</w:t>
            </w:r>
          </w:p>
        </w:tc>
      </w:tr>
    </w:tbl>
    <w:p w14:paraId="66FC97CE" w14:textId="77777777" w:rsidR="008C2E1F" w:rsidRPr="00ED4C2B" w:rsidRDefault="008C2E1F" w:rsidP="008C2E1F">
      <w:pPr>
        <w:widowControl w:val="0"/>
        <w:rPr>
          <w:rFonts w:ascii="Arial" w:hAnsi="Arial" w:cs="Arial"/>
          <w:sz w:val="28"/>
          <w:szCs w:val="28"/>
        </w:rPr>
      </w:pPr>
    </w:p>
    <w:p w14:paraId="0358B5D9" w14:textId="77777777" w:rsidR="008C2E1F" w:rsidRPr="00C52F25" w:rsidRDefault="00D91470" w:rsidP="006E5411">
      <w:pPr>
        <w:widowControl w:val="0"/>
        <w:rPr>
          <w:rFonts w:ascii="Arial" w:hAnsi="Arial" w:cs="Arial"/>
          <w:bCs/>
          <w:sz w:val="28"/>
          <w:szCs w:val="28"/>
          <w:u w:val="single"/>
        </w:rPr>
      </w:pPr>
      <w:r>
        <w:rPr>
          <w:rFonts w:ascii="Arial" w:hAnsi="Arial" w:cs="Arial"/>
          <w:sz w:val="28"/>
          <w:szCs w:val="28"/>
          <w:u w:val="single"/>
        </w:rPr>
        <w:t>What happens o</w:t>
      </w:r>
      <w:r w:rsidR="006E5411" w:rsidRPr="00C52F25">
        <w:rPr>
          <w:rFonts w:ascii="Arial" w:hAnsi="Arial" w:cs="Arial"/>
          <w:bCs/>
          <w:sz w:val="28"/>
          <w:szCs w:val="28"/>
          <w:u w:val="single"/>
        </w:rPr>
        <w:t xml:space="preserve">nce your </w:t>
      </w:r>
      <w:r>
        <w:rPr>
          <w:rFonts w:ascii="Arial" w:hAnsi="Arial" w:cs="Arial"/>
          <w:bCs/>
          <w:sz w:val="28"/>
          <w:szCs w:val="28"/>
          <w:u w:val="single"/>
        </w:rPr>
        <w:t>IPE</w:t>
      </w:r>
      <w:r w:rsidR="006E5411" w:rsidRPr="00C52F25">
        <w:rPr>
          <w:rFonts w:ascii="Arial" w:hAnsi="Arial" w:cs="Arial"/>
          <w:bCs/>
          <w:sz w:val="28"/>
          <w:szCs w:val="28"/>
          <w:u w:val="single"/>
        </w:rPr>
        <w:t xml:space="preserve"> has been signed</w:t>
      </w:r>
      <w:r w:rsidR="006B628E">
        <w:rPr>
          <w:rFonts w:ascii="Arial" w:hAnsi="Arial" w:cs="Arial"/>
          <w:bCs/>
          <w:sz w:val="28"/>
          <w:szCs w:val="28"/>
          <w:u w:val="single"/>
        </w:rPr>
        <w:t>?</w:t>
      </w:r>
    </w:p>
    <w:p w14:paraId="7D44EA8B" w14:textId="77777777" w:rsidR="008C2E1F" w:rsidRPr="005D6C38" w:rsidRDefault="008C2E1F" w:rsidP="008C2E1F">
      <w:pPr>
        <w:widowControl w:val="0"/>
        <w:rPr>
          <w:rFonts w:ascii="Arial" w:hAnsi="Arial" w:cs="Arial"/>
          <w:b/>
          <w:bCs/>
          <w:sz w:val="16"/>
          <w:szCs w:val="16"/>
          <w:u w:val="single"/>
        </w:rPr>
      </w:pPr>
    </w:p>
    <w:p w14:paraId="57E6D6D9"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Once you</w:t>
      </w:r>
      <w:r w:rsidR="006E5411">
        <w:rPr>
          <w:rFonts w:ascii="Arial" w:hAnsi="Arial" w:cs="Arial"/>
          <w:sz w:val="28"/>
          <w:szCs w:val="28"/>
        </w:rPr>
        <w:t>r</w:t>
      </w:r>
      <w:r w:rsidRPr="00ED4C2B">
        <w:rPr>
          <w:rFonts w:ascii="Arial" w:hAnsi="Arial" w:cs="Arial"/>
          <w:sz w:val="28"/>
          <w:szCs w:val="28"/>
        </w:rPr>
        <w:t xml:space="preserve"> </w:t>
      </w:r>
      <w:r w:rsidR="00D91470">
        <w:rPr>
          <w:rFonts w:ascii="Arial" w:hAnsi="Arial" w:cs="Arial"/>
          <w:sz w:val="28"/>
          <w:szCs w:val="28"/>
        </w:rPr>
        <w:t>Plan</w:t>
      </w:r>
      <w:r w:rsidR="006E5411">
        <w:rPr>
          <w:rFonts w:ascii="Arial" w:hAnsi="Arial" w:cs="Arial"/>
          <w:sz w:val="28"/>
          <w:szCs w:val="28"/>
        </w:rPr>
        <w:t xml:space="preserve"> is signed</w:t>
      </w:r>
      <w:r w:rsidRPr="00ED4C2B">
        <w:rPr>
          <w:rFonts w:ascii="Arial" w:hAnsi="Arial" w:cs="Arial"/>
          <w:sz w:val="28"/>
          <w:szCs w:val="28"/>
        </w:rPr>
        <w:t xml:space="preserve">, </w:t>
      </w:r>
      <w:r w:rsidR="00C2058A">
        <w:rPr>
          <w:rFonts w:ascii="Arial" w:hAnsi="Arial" w:cs="Arial"/>
          <w:sz w:val="28"/>
          <w:szCs w:val="28"/>
        </w:rPr>
        <w:t>it is your responsibility</w:t>
      </w:r>
      <w:r w:rsidRPr="00ED4C2B">
        <w:rPr>
          <w:rFonts w:ascii="Arial" w:hAnsi="Arial" w:cs="Arial"/>
          <w:sz w:val="28"/>
          <w:szCs w:val="28"/>
        </w:rPr>
        <w:t xml:space="preserve"> to </w:t>
      </w:r>
      <w:r w:rsidR="00C2058A">
        <w:rPr>
          <w:rFonts w:ascii="Arial" w:hAnsi="Arial" w:cs="Arial"/>
          <w:sz w:val="28"/>
          <w:szCs w:val="28"/>
        </w:rPr>
        <w:t xml:space="preserve">begin to </w:t>
      </w:r>
      <w:r w:rsidRPr="00ED4C2B">
        <w:rPr>
          <w:rFonts w:ascii="Arial" w:hAnsi="Arial" w:cs="Arial"/>
          <w:sz w:val="28"/>
          <w:szCs w:val="28"/>
        </w:rPr>
        <w:t xml:space="preserve">work toward your goal of employment. You and your </w:t>
      </w:r>
      <w:r w:rsidR="006E5411">
        <w:rPr>
          <w:rFonts w:ascii="Arial" w:hAnsi="Arial" w:cs="Arial"/>
          <w:sz w:val="28"/>
          <w:szCs w:val="28"/>
        </w:rPr>
        <w:t>C</w:t>
      </w:r>
      <w:r w:rsidRPr="00ED4C2B">
        <w:rPr>
          <w:rFonts w:ascii="Arial" w:hAnsi="Arial" w:cs="Arial"/>
          <w:sz w:val="28"/>
          <w:szCs w:val="28"/>
        </w:rPr>
        <w:t xml:space="preserve">ounselor will meet periodically to review your progress and to discuss </w:t>
      </w:r>
      <w:r w:rsidR="001B772C">
        <w:rPr>
          <w:rFonts w:ascii="Arial" w:hAnsi="Arial" w:cs="Arial"/>
          <w:sz w:val="28"/>
          <w:szCs w:val="28"/>
        </w:rPr>
        <w:t>other aspects of</w:t>
      </w:r>
      <w:r w:rsidRPr="00ED4C2B">
        <w:rPr>
          <w:rFonts w:ascii="Arial" w:hAnsi="Arial" w:cs="Arial"/>
          <w:sz w:val="28"/>
          <w:szCs w:val="28"/>
        </w:rPr>
        <w:t xml:space="preserve"> your rehabilitation.</w:t>
      </w:r>
    </w:p>
    <w:p w14:paraId="4DCD2284" w14:textId="77777777" w:rsidR="008C2E1F" w:rsidRDefault="008C2E1F" w:rsidP="008C2E1F">
      <w:pPr>
        <w:widowControl w:val="0"/>
        <w:rPr>
          <w:rFonts w:ascii="Arial" w:hAnsi="Arial" w:cs="Arial"/>
          <w:sz w:val="28"/>
          <w:szCs w:val="28"/>
        </w:rPr>
      </w:pPr>
    </w:p>
    <w:p w14:paraId="51B1FA11" w14:textId="77777777" w:rsidR="005D6C38" w:rsidRDefault="005D6C38" w:rsidP="008C2E1F">
      <w:pPr>
        <w:widowControl w:val="0"/>
        <w:rPr>
          <w:rFonts w:ascii="Arial" w:hAnsi="Arial" w:cs="Arial"/>
          <w:sz w:val="28"/>
          <w:szCs w:val="28"/>
          <w:u w:val="single"/>
        </w:rPr>
      </w:pPr>
      <w:r w:rsidRPr="005D6C38">
        <w:rPr>
          <w:rFonts w:ascii="Arial" w:hAnsi="Arial" w:cs="Arial"/>
          <w:sz w:val="28"/>
          <w:szCs w:val="28"/>
          <w:u w:val="single"/>
        </w:rPr>
        <w:t>A reminder about getting help if you need it</w:t>
      </w:r>
    </w:p>
    <w:p w14:paraId="33D34F65" w14:textId="77777777" w:rsidR="005D6C38" w:rsidRPr="005D6C38" w:rsidRDefault="005D6C38" w:rsidP="008C2E1F">
      <w:pPr>
        <w:widowControl w:val="0"/>
        <w:rPr>
          <w:rFonts w:ascii="Arial" w:hAnsi="Arial" w:cs="Arial"/>
          <w:sz w:val="16"/>
          <w:szCs w:val="16"/>
          <w:u w:val="single"/>
        </w:rPr>
      </w:pPr>
    </w:p>
    <w:p w14:paraId="4C999AC6" w14:textId="77777777" w:rsidR="00C52F25" w:rsidRDefault="008C2E1F" w:rsidP="005C7F5B">
      <w:pPr>
        <w:widowControl w:val="0"/>
        <w:rPr>
          <w:rFonts w:ascii="Arial" w:hAnsi="Arial" w:cs="Arial"/>
          <w:sz w:val="28"/>
          <w:szCs w:val="28"/>
        </w:rPr>
      </w:pPr>
      <w:r w:rsidRPr="005D6C38">
        <w:rPr>
          <w:rFonts w:ascii="Arial" w:hAnsi="Arial" w:cs="Arial"/>
          <w:bCs/>
          <w:sz w:val="28"/>
          <w:szCs w:val="28"/>
        </w:rPr>
        <w:t xml:space="preserve">If you need to talk with your </w:t>
      </w:r>
      <w:r w:rsidR="005D6C38" w:rsidRPr="005D6C38">
        <w:rPr>
          <w:rFonts w:ascii="Arial" w:hAnsi="Arial" w:cs="Arial"/>
          <w:bCs/>
          <w:sz w:val="28"/>
          <w:szCs w:val="28"/>
        </w:rPr>
        <w:t>C</w:t>
      </w:r>
      <w:r w:rsidRPr="005D6C38">
        <w:rPr>
          <w:rFonts w:ascii="Arial" w:hAnsi="Arial" w:cs="Arial"/>
          <w:bCs/>
          <w:sz w:val="28"/>
          <w:szCs w:val="28"/>
        </w:rPr>
        <w:t xml:space="preserve">ounselor at any time, you should feel free to contact </w:t>
      </w:r>
      <w:r w:rsidR="005967A4">
        <w:rPr>
          <w:rFonts w:ascii="Arial" w:hAnsi="Arial" w:cs="Arial"/>
          <w:bCs/>
          <w:sz w:val="28"/>
          <w:szCs w:val="28"/>
        </w:rPr>
        <w:t>them</w:t>
      </w:r>
      <w:r w:rsidR="00B54849">
        <w:rPr>
          <w:rFonts w:ascii="Arial" w:hAnsi="Arial" w:cs="Arial"/>
          <w:bCs/>
          <w:sz w:val="28"/>
          <w:szCs w:val="28"/>
        </w:rPr>
        <w:t>,</w:t>
      </w:r>
      <w:r w:rsidR="00BF06CD">
        <w:rPr>
          <w:rFonts w:ascii="Arial" w:hAnsi="Arial" w:cs="Arial"/>
          <w:bCs/>
          <w:sz w:val="28"/>
          <w:szCs w:val="28"/>
        </w:rPr>
        <w:t xml:space="preserve"> </w:t>
      </w:r>
      <w:r w:rsidR="00B54849">
        <w:rPr>
          <w:rFonts w:ascii="Arial" w:hAnsi="Arial" w:cs="Arial"/>
          <w:bCs/>
          <w:sz w:val="28"/>
          <w:szCs w:val="28"/>
        </w:rPr>
        <w:t>o</w:t>
      </w:r>
      <w:r w:rsidRPr="005D6C38">
        <w:rPr>
          <w:rFonts w:ascii="Arial" w:hAnsi="Arial" w:cs="Arial"/>
          <w:bCs/>
          <w:sz w:val="28"/>
          <w:szCs w:val="28"/>
        </w:rPr>
        <w:t>pen communication is important</w:t>
      </w:r>
      <w:r w:rsidR="005967A4">
        <w:rPr>
          <w:rFonts w:ascii="Arial" w:hAnsi="Arial" w:cs="Arial"/>
          <w:bCs/>
          <w:sz w:val="28"/>
          <w:szCs w:val="28"/>
        </w:rPr>
        <w:t>!</w:t>
      </w:r>
      <w:r w:rsidRPr="005D6C38">
        <w:rPr>
          <w:rFonts w:ascii="Arial" w:hAnsi="Arial" w:cs="Arial"/>
          <w:bCs/>
          <w:sz w:val="28"/>
          <w:szCs w:val="28"/>
        </w:rPr>
        <w:t xml:space="preserve"> If something happens that slows down your progress, contact your </w:t>
      </w:r>
      <w:r w:rsidR="006E5411" w:rsidRPr="005D6C38">
        <w:rPr>
          <w:rFonts w:ascii="Arial" w:hAnsi="Arial" w:cs="Arial"/>
          <w:bCs/>
          <w:sz w:val="28"/>
          <w:szCs w:val="28"/>
        </w:rPr>
        <w:t>C</w:t>
      </w:r>
      <w:r w:rsidR="00FE70DE">
        <w:rPr>
          <w:rFonts w:ascii="Arial" w:hAnsi="Arial" w:cs="Arial"/>
          <w:bCs/>
          <w:sz w:val="28"/>
          <w:szCs w:val="28"/>
        </w:rPr>
        <w:t xml:space="preserve">ounselor immediately. </w:t>
      </w:r>
      <w:r w:rsidRPr="005D6C38">
        <w:rPr>
          <w:rFonts w:ascii="Arial" w:hAnsi="Arial" w:cs="Arial"/>
          <w:bCs/>
          <w:sz w:val="28"/>
          <w:szCs w:val="28"/>
        </w:rPr>
        <w:t xml:space="preserve">You </w:t>
      </w:r>
      <w:r w:rsidR="006E5411" w:rsidRPr="005D6C38">
        <w:rPr>
          <w:rFonts w:ascii="Arial" w:hAnsi="Arial" w:cs="Arial"/>
          <w:bCs/>
          <w:sz w:val="28"/>
          <w:szCs w:val="28"/>
        </w:rPr>
        <w:t xml:space="preserve">will </w:t>
      </w:r>
      <w:r w:rsidRPr="005D6C38">
        <w:rPr>
          <w:rFonts w:ascii="Arial" w:hAnsi="Arial" w:cs="Arial"/>
          <w:bCs/>
          <w:sz w:val="28"/>
          <w:szCs w:val="28"/>
        </w:rPr>
        <w:t xml:space="preserve">most likely have important information to share. There </w:t>
      </w:r>
      <w:r w:rsidR="00C2058A">
        <w:rPr>
          <w:rFonts w:ascii="Arial" w:hAnsi="Arial" w:cs="Arial"/>
          <w:bCs/>
          <w:sz w:val="28"/>
          <w:szCs w:val="28"/>
        </w:rPr>
        <w:t>might</w:t>
      </w:r>
      <w:r w:rsidRPr="005D6C38">
        <w:rPr>
          <w:rFonts w:ascii="Arial" w:hAnsi="Arial" w:cs="Arial"/>
          <w:bCs/>
          <w:sz w:val="28"/>
          <w:szCs w:val="28"/>
        </w:rPr>
        <w:t xml:space="preserve"> be some reasonable accommodations, </w:t>
      </w:r>
      <w:r w:rsidR="005D6C38" w:rsidRPr="005D6C38">
        <w:rPr>
          <w:rFonts w:ascii="Arial" w:hAnsi="Arial" w:cs="Arial"/>
          <w:bCs/>
          <w:sz w:val="28"/>
          <w:szCs w:val="28"/>
        </w:rPr>
        <w:t>equipment</w:t>
      </w:r>
      <w:r w:rsidR="005967A4">
        <w:rPr>
          <w:rFonts w:ascii="Arial" w:hAnsi="Arial" w:cs="Arial"/>
          <w:bCs/>
          <w:sz w:val="28"/>
          <w:szCs w:val="28"/>
        </w:rPr>
        <w:t>,</w:t>
      </w:r>
      <w:r w:rsidR="005D6C38" w:rsidRPr="005D6C38">
        <w:rPr>
          <w:rFonts w:ascii="Arial" w:hAnsi="Arial" w:cs="Arial"/>
          <w:bCs/>
          <w:sz w:val="28"/>
          <w:szCs w:val="28"/>
        </w:rPr>
        <w:t xml:space="preserve"> or services</w:t>
      </w:r>
      <w:r w:rsidR="005D6C38">
        <w:rPr>
          <w:rFonts w:ascii="Arial" w:hAnsi="Arial" w:cs="Arial"/>
          <w:bCs/>
          <w:sz w:val="28"/>
          <w:szCs w:val="28"/>
        </w:rPr>
        <w:t xml:space="preserve"> that could </w:t>
      </w:r>
      <w:r w:rsidR="00C2058A">
        <w:rPr>
          <w:rFonts w:ascii="Arial" w:hAnsi="Arial" w:cs="Arial"/>
          <w:bCs/>
          <w:sz w:val="28"/>
          <w:szCs w:val="28"/>
        </w:rPr>
        <w:t>assist you</w:t>
      </w:r>
      <w:r w:rsidR="005D6C38" w:rsidRPr="005D6C38">
        <w:rPr>
          <w:rFonts w:ascii="Arial" w:hAnsi="Arial" w:cs="Arial"/>
          <w:bCs/>
          <w:sz w:val="28"/>
          <w:szCs w:val="28"/>
        </w:rPr>
        <w:t xml:space="preserve"> or your C</w:t>
      </w:r>
      <w:r w:rsidRPr="005D6C38">
        <w:rPr>
          <w:rFonts w:ascii="Arial" w:hAnsi="Arial" w:cs="Arial"/>
          <w:bCs/>
          <w:sz w:val="28"/>
          <w:szCs w:val="28"/>
        </w:rPr>
        <w:t xml:space="preserve">ounselor </w:t>
      </w:r>
      <w:r w:rsidR="00C2058A">
        <w:rPr>
          <w:rFonts w:ascii="Arial" w:hAnsi="Arial" w:cs="Arial"/>
          <w:bCs/>
          <w:sz w:val="28"/>
          <w:szCs w:val="28"/>
        </w:rPr>
        <w:t>to</w:t>
      </w:r>
      <w:r w:rsidRPr="005D6C38">
        <w:rPr>
          <w:rFonts w:ascii="Arial" w:hAnsi="Arial" w:cs="Arial"/>
          <w:bCs/>
          <w:sz w:val="28"/>
          <w:szCs w:val="28"/>
        </w:rPr>
        <w:t xml:space="preserve"> resolve </w:t>
      </w:r>
      <w:r w:rsidR="006E5411" w:rsidRPr="005D6C38">
        <w:rPr>
          <w:rFonts w:ascii="Arial" w:hAnsi="Arial" w:cs="Arial"/>
          <w:bCs/>
          <w:sz w:val="28"/>
          <w:szCs w:val="28"/>
        </w:rPr>
        <w:t>any</w:t>
      </w:r>
      <w:r w:rsidRPr="005D6C38">
        <w:rPr>
          <w:rFonts w:ascii="Arial" w:hAnsi="Arial" w:cs="Arial"/>
          <w:bCs/>
          <w:sz w:val="28"/>
          <w:szCs w:val="28"/>
        </w:rPr>
        <w:t xml:space="preserve"> problems</w:t>
      </w:r>
      <w:r w:rsidR="006E5411" w:rsidRPr="005D6C38">
        <w:rPr>
          <w:rFonts w:ascii="Arial" w:hAnsi="Arial" w:cs="Arial"/>
          <w:bCs/>
          <w:sz w:val="28"/>
          <w:szCs w:val="28"/>
        </w:rPr>
        <w:t xml:space="preserve"> that arise</w:t>
      </w:r>
      <w:r w:rsidRPr="00ED4C2B">
        <w:rPr>
          <w:rFonts w:ascii="Arial" w:hAnsi="Arial" w:cs="Arial"/>
          <w:b/>
          <w:bCs/>
          <w:sz w:val="28"/>
          <w:szCs w:val="28"/>
        </w:rPr>
        <w:t>.</w:t>
      </w:r>
      <w:r w:rsidR="00C52F25">
        <w:rPr>
          <w:rFonts w:ascii="Arial" w:hAnsi="Arial" w:cs="Arial"/>
          <w:sz w:val="28"/>
          <w:szCs w:val="28"/>
        </w:rPr>
        <w:br w:type="page"/>
      </w:r>
    </w:p>
    <w:p w14:paraId="3BD389E7" w14:textId="77777777" w:rsidR="004C4C78" w:rsidRPr="00806D41" w:rsidRDefault="00607C50" w:rsidP="00D726C6">
      <w:pPr>
        <w:pStyle w:val="CHHeadings"/>
      </w:pPr>
      <w:bookmarkStart w:id="7" w:name="prepareforjob"/>
      <w:r w:rsidRPr="00806D41">
        <w:t>Working with the MRC to p</w:t>
      </w:r>
      <w:r w:rsidR="004C4C78" w:rsidRPr="00806D41">
        <w:t>repar</w:t>
      </w:r>
      <w:r w:rsidRPr="00806D41">
        <w:t>e</w:t>
      </w:r>
      <w:r w:rsidR="004C4C78" w:rsidRPr="00806D41">
        <w:t xml:space="preserve"> for a job</w:t>
      </w:r>
    </w:p>
    <w:bookmarkEnd w:id="7"/>
    <w:p w14:paraId="3D5E32F1" w14:textId="77777777" w:rsidR="004C4C78" w:rsidRPr="00C776CB" w:rsidRDefault="004C4C78" w:rsidP="004C4C78">
      <w:pPr>
        <w:widowControl w:val="0"/>
        <w:rPr>
          <w:rFonts w:ascii="Arial" w:hAnsi="Arial" w:cs="Arial"/>
          <w:b/>
          <w:bCs/>
          <w:sz w:val="28"/>
          <w:szCs w:val="28"/>
        </w:rPr>
      </w:pPr>
    </w:p>
    <w:p w14:paraId="61D52117" w14:textId="77777777" w:rsidR="004C4C78" w:rsidRDefault="00734A65" w:rsidP="004C4C78">
      <w:pPr>
        <w:widowControl w:val="0"/>
        <w:rPr>
          <w:rFonts w:ascii="Arial" w:hAnsi="Arial" w:cs="Arial"/>
          <w:sz w:val="28"/>
          <w:szCs w:val="28"/>
        </w:rPr>
      </w:pPr>
      <w:r>
        <w:rPr>
          <w:rFonts w:ascii="Arial" w:hAnsi="Arial" w:cs="Arial"/>
          <w:sz w:val="28"/>
          <w:szCs w:val="28"/>
        </w:rPr>
        <w:t>There are a variety of services that may be</w:t>
      </w:r>
      <w:r w:rsidR="008A5FEE">
        <w:rPr>
          <w:rFonts w:ascii="Arial" w:hAnsi="Arial" w:cs="Arial"/>
          <w:sz w:val="28"/>
          <w:szCs w:val="28"/>
        </w:rPr>
        <w:t xml:space="preserve"> offered</w:t>
      </w:r>
      <w:r w:rsidR="00C776CB">
        <w:rPr>
          <w:rFonts w:ascii="Arial" w:hAnsi="Arial" w:cs="Arial"/>
          <w:sz w:val="28"/>
          <w:szCs w:val="28"/>
        </w:rPr>
        <w:t xml:space="preserve"> under the terms of your Individual Plan for Employment</w:t>
      </w:r>
      <w:r w:rsidR="003E77A0">
        <w:rPr>
          <w:rFonts w:ascii="Arial" w:hAnsi="Arial" w:cs="Arial"/>
          <w:sz w:val="28"/>
          <w:szCs w:val="28"/>
        </w:rPr>
        <w:t xml:space="preserve"> (IPE)</w:t>
      </w:r>
      <w:r>
        <w:rPr>
          <w:rFonts w:ascii="Arial" w:hAnsi="Arial" w:cs="Arial"/>
          <w:sz w:val="28"/>
          <w:szCs w:val="28"/>
        </w:rPr>
        <w:t xml:space="preserve">. They are all designed </w:t>
      </w:r>
      <w:r w:rsidR="00C776CB">
        <w:rPr>
          <w:rFonts w:ascii="Arial" w:hAnsi="Arial" w:cs="Arial"/>
          <w:sz w:val="28"/>
          <w:szCs w:val="28"/>
        </w:rPr>
        <w:t xml:space="preserve">to help you </w:t>
      </w:r>
      <w:r w:rsidR="001E7CD4">
        <w:rPr>
          <w:rFonts w:ascii="Arial" w:hAnsi="Arial" w:cs="Arial"/>
          <w:sz w:val="28"/>
          <w:szCs w:val="28"/>
        </w:rPr>
        <w:t xml:space="preserve">apply for the job you have chosen as your career goal. The services </w:t>
      </w:r>
      <w:r>
        <w:rPr>
          <w:rFonts w:ascii="Arial" w:hAnsi="Arial" w:cs="Arial"/>
          <w:sz w:val="28"/>
          <w:szCs w:val="28"/>
        </w:rPr>
        <w:t>include:</w:t>
      </w:r>
    </w:p>
    <w:p w14:paraId="48634B84" w14:textId="77777777" w:rsidR="004C4C78" w:rsidRPr="00ED4C2B" w:rsidRDefault="004C4C78" w:rsidP="004C4C78">
      <w:pPr>
        <w:widowControl w:val="0"/>
        <w:rPr>
          <w:rFonts w:ascii="Arial" w:hAnsi="Arial" w:cs="Arial"/>
          <w:sz w:val="28"/>
          <w:szCs w:val="28"/>
        </w:rPr>
      </w:pPr>
    </w:p>
    <w:p w14:paraId="2454F0D4" w14:textId="77777777" w:rsidR="00C776CB" w:rsidRPr="00734A65" w:rsidRDefault="00C776CB" w:rsidP="007A26F9">
      <w:pPr>
        <w:rPr>
          <w:rFonts w:ascii="Arial" w:hAnsi="Arial" w:cs="Arial"/>
          <w:b/>
          <w:sz w:val="28"/>
          <w:szCs w:val="28"/>
          <w:u w:val="thick" w:color="FFFFFF"/>
        </w:rPr>
      </w:pPr>
      <w:r w:rsidRPr="00734A65">
        <w:rPr>
          <w:rFonts w:ascii="Arial" w:hAnsi="Arial" w:cs="Arial"/>
          <w:b/>
          <w:sz w:val="28"/>
          <w:szCs w:val="28"/>
          <w:u w:val="thick" w:color="FFFFFF"/>
        </w:rPr>
        <w:t>Vocational Counseling</w:t>
      </w:r>
    </w:p>
    <w:p w14:paraId="69A7C1BD" w14:textId="77777777" w:rsidR="00C776CB" w:rsidRDefault="001E7CD4" w:rsidP="007A26F9">
      <w:pPr>
        <w:rPr>
          <w:rFonts w:ascii="Arial" w:hAnsi="Arial" w:cs="Arial"/>
          <w:sz w:val="28"/>
          <w:szCs w:val="28"/>
        </w:rPr>
      </w:pPr>
      <w:r>
        <w:rPr>
          <w:rFonts w:ascii="Arial" w:hAnsi="Arial" w:cs="Arial"/>
          <w:sz w:val="28"/>
          <w:szCs w:val="28"/>
        </w:rPr>
        <w:t xml:space="preserve">Vocational rehabilitation counseling and guidance includes </w:t>
      </w:r>
      <w:r w:rsidR="00FE70DE">
        <w:rPr>
          <w:rFonts w:ascii="Arial" w:hAnsi="Arial" w:cs="Arial"/>
          <w:sz w:val="28"/>
          <w:szCs w:val="28"/>
        </w:rPr>
        <w:t>personal adjustment counseling a</w:t>
      </w:r>
      <w:r>
        <w:rPr>
          <w:rFonts w:ascii="Arial" w:hAnsi="Arial" w:cs="Arial"/>
          <w:sz w:val="28"/>
          <w:szCs w:val="28"/>
        </w:rPr>
        <w:t>ddressing medical, family or social issues</w:t>
      </w:r>
      <w:r w:rsidR="00FE70DE">
        <w:rPr>
          <w:rFonts w:ascii="Arial" w:hAnsi="Arial" w:cs="Arial"/>
          <w:sz w:val="28"/>
          <w:szCs w:val="28"/>
        </w:rPr>
        <w:t>,</w:t>
      </w:r>
      <w:r>
        <w:rPr>
          <w:rFonts w:ascii="Arial" w:hAnsi="Arial" w:cs="Arial"/>
          <w:sz w:val="28"/>
          <w:szCs w:val="28"/>
        </w:rPr>
        <w:t xml:space="preserve"> and other assistance necessary to get and keep a job.</w:t>
      </w:r>
    </w:p>
    <w:p w14:paraId="63C06FDC" w14:textId="77777777" w:rsidR="00430947" w:rsidRPr="00734A65" w:rsidRDefault="00430947" w:rsidP="007A26F9">
      <w:pPr>
        <w:rPr>
          <w:rFonts w:ascii="Arial" w:hAnsi="Arial" w:cs="Arial"/>
          <w:sz w:val="28"/>
          <w:szCs w:val="28"/>
          <w:u w:val="single" w:color="FFFFFF"/>
        </w:rPr>
      </w:pPr>
    </w:p>
    <w:p w14:paraId="689042F4" w14:textId="77777777" w:rsidR="00C776CB" w:rsidRPr="00734A65" w:rsidRDefault="00C776CB" w:rsidP="007A26F9">
      <w:pPr>
        <w:rPr>
          <w:rFonts w:ascii="Arial" w:hAnsi="Arial" w:cs="Arial"/>
          <w:b/>
          <w:sz w:val="28"/>
          <w:szCs w:val="28"/>
          <w:u w:val="thick" w:color="FFFFFF"/>
        </w:rPr>
      </w:pPr>
      <w:r w:rsidRPr="00734A65">
        <w:rPr>
          <w:rFonts w:ascii="Arial" w:hAnsi="Arial" w:cs="Arial"/>
          <w:b/>
          <w:sz w:val="28"/>
          <w:szCs w:val="28"/>
          <w:u w:val="thick" w:color="FFFFFF"/>
        </w:rPr>
        <w:t>Assessments</w:t>
      </w:r>
    </w:p>
    <w:p w14:paraId="01658A66" w14:textId="77777777" w:rsidR="00734A65" w:rsidRDefault="001E7CD4" w:rsidP="007A26F9">
      <w:pPr>
        <w:rPr>
          <w:rFonts w:ascii="Arial" w:hAnsi="Arial" w:cs="Arial"/>
          <w:sz w:val="28"/>
          <w:szCs w:val="28"/>
        </w:rPr>
      </w:pPr>
      <w:r>
        <w:rPr>
          <w:rFonts w:ascii="Arial" w:hAnsi="Arial" w:cs="Arial"/>
          <w:sz w:val="28"/>
          <w:szCs w:val="28"/>
        </w:rPr>
        <w:t>This area includes services provided to determine eligibility for VR services and to determine the nature and scope of these services to be included in the Individual Plan for Employment.</w:t>
      </w:r>
    </w:p>
    <w:p w14:paraId="2F7B12EB" w14:textId="77777777" w:rsidR="00430947" w:rsidRDefault="00430947" w:rsidP="007A26F9">
      <w:pPr>
        <w:rPr>
          <w:rFonts w:ascii="Arial" w:hAnsi="Arial" w:cs="Arial"/>
          <w:sz w:val="28"/>
          <w:szCs w:val="28"/>
        </w:rPr>
      </w:pPr>
    </w:p>
    <w:p w14:paraId="1F918D21" w14:textId="77777777" w:rsidR="00C776CB" w:rsidRPr="00734A65" w:rsidRDefault="00C776CB" w:rsidP="007A26F9">
      <w:pPr>
        <w:rPr>
          <w:rFonts w:ascii="Arial" w:hAnsi="Arial" w:cs="Arial"/>
          <w:b/>
          <w:sz w:val="28"/>
          <w:szCs w:val="28"/>
          <w:u w:val="thick" w:color="FFFFFF"/>
        </w:rPr>
      </w:pPr>
      <w:r w:rsidRPr="00734A65">
        <w:rPr>
          <w:rFonts w:ascii="Arial" w:hAnsi="Arial" w:cs="Arial"/>
          <w:b/>
          <w:sz w:val="28"/>
          <w:szCs w:val="28"/>
          <w:u w:val="thick" w:color="FFFFFF"/>
        </w:rPr>
        <w:t>Training</w:t>
      </w:r>
    </w:p>
    <w:p w14:paraId="2DDFDC1B" w14:textId="77777777" w:rsidR="00734A65" w:rsidRDefault="001E7CD4" w:rsidP="007A26F9">
      <w:pPr>
        <w:rPr>
          <w:rFonts w:ascii="Arial" w:hAnsi="Arial" w:cs="Arial"/>
          <w:sz w:val="28"/>
          <w:szCs w:val="28"/>
        </w:rPr>
      </w:pPr>
      <w:r>
        <w:rPr>
          <w:rFonts w:ascii="Arial" w:hAnsi="Arial" w:cs="Arial"/>
          <w:sz w:val="28"/>
          <w:szCs w:val="28"/>
        </w:rPr>
        <w:t>Training services are designed to help an individual improve educationally or vocationally or adjust to the functional limitations of his or her disability.</w:t>
      </w:r>
    </w:p>
    <w:p w14:paraId="000BC0FB" w14:textId="77777777" w:rsidR="00430947" w:rsidRDefault="00430947" w:rsidP="007A26F9">
      <w:pPr>
        <w:rPr>
          <w:rFonts w:ascii="Arial" w:hAnsi="Arial" w:cs="Arial"/>
          <w:sz w:val="28"/>
          <w:szCs w:val="28"/>
        </w:rPr>
      </w:pPr>
    </w:p>
    <w:p w14:paraId="5DF70BC0" w14:textId="77777777" w:rsidR="00C776CB" w:rsidRPr="00734A65" w:rsidRDefault="00C776CB" w:rsidP="007A26F9">
      <w:pPr>
        <w:rPr>
          <w:rFonts w:ascii="Arial" w:hAnsi="Arial" w:cs="Arial"/>
          <w:b/>
          <w:sz w:val="28"/>
          <w:szCs w:val="28"/>
          <w:u w:val="thick" w:color="FFFFFF"/>
        </w:rPr>
      </w:pPr>
      <w:r w:rsidRPr="00734A65">
        <w:rPr>
          <w:rFonts w:ascii="Arial" w:hAnsi="Arial" w:cs="Arial"/>
          <w:b/>
          <w:sz w:val="28"/>
          <w:szCs w:val="28"/>
          <w:u w:val="thick" w:color="FFFFFF"/>
        </w:rPr>
        <w:t>Education</w:t>
      </w:r>
    </w:p>
    <w:p w14:paraId="698AAD89" w14:textId="77777777" w:rsidR="00734A65" w:rsidRDefault="006501AE" w:rsidP="007A26F9">
      <w:pPr>
        <w:rPr>
          <w:rFonts w:ascii="Arial" w:hAnsi="Arial" w:cs="Arial"/>
          <w:sz w:val="28"/>
          <w:szCs w:val="28"/>
        </w:rPr>
      </w:pPr>
      <w:r>
        <w:rPr>
          <w:rFonts w:ascii="Arial" w:hAnsi="Arial" w:cs="Arial"/>
          <w:sz w:val="28"/>
          <w:szCs w:val="28"/>
        </w:rPr>
        <w:t>Services in this area involve full- or part-time academic training, usually above the high school level, that lead to a degree or certificate or job skill and are provided by a business, trade or technical school.</w:t>
      </w:r>
    </w:p>
    <w:p w14:paraId="08305C68" w14:textId="77777777" w:rsidR="00430947" w:rsidRDefault="00430947" w:rsidP="007A26F9">
      <w:pPr>
        <w:rPr>
          <w:rFonts w:ascii="Arial" w:hAnsi="Arial" w:cs="Arial"/>
          <w:sz w:val="28"/>
          <w:szCs w:val="28"/>
        </w:rPr>
      </w:pPr>
    </w:p>
    <w:p w14:paraId="4255AA05" w14:textId="77777777" w:rsidR="00C776CB" w:rsidRPr="00734A65" w:rsidRDefault="00C776CB" w:rsidP="007A26F9">
      <w:pPr>
        <w:rPr>
          <w:rFonts w:ascii="Arial" w:hAnsi="Arial" w:cs="Arial"/>
          <w:b/>
          <w:sz w:val="28"/>
          <w:szCs w:val="28"/>
        </w:rPr>
      </w:pPr>
      <w:r w:rsidRPr="00734A65">
        <w:rPr>
          <w:rFonts w:ascii="Arial" w:hAnsi="Arial" w:cs="Arial"/>
          <w:b/>
          <w:sz w:val="28"/>
          <w:szCs w:val="28"/>
        </w:rPr>
        <w:t>Assistive Technology</w:t>
      </w:r>
    </w:p>
    <w:p w14:paraId="6B684A0C" w14:textId="77777777" w:rsidR="00734A65" w:rsidRDefault="006501AE" w:rsidP="007A26F9">
      <w:pPr>
        <w:rPr>
          <w:rFonts w:ascii="Arial" w:hAnsi="Arial" w:cs="Arial"/>
          <w:sz w:val="28"/>
          <w:szCs w:val="28"/>
        </w:rPr>
      </w:pPr>
      <w:r>
        <w:rPr>
          <w:rFonts w:ascii="Arial" w:hAnsi="Arial" w:cs="Arial"/>
          <w:sz w:val="28"/>
          <w:szCs w:val="28"/>
        </w:rPr>
        <w:t xml:space="preserve">This is the application of technology to address barriers confronting people with disabilities in areas that </w:t>
      </w:r>
      <w:r w:rsidR="001F2A5E">
        <w:rPr>
          <w:rFonts w:ascii="Arial" w:hAnsi="Arial" w:cs="Arial"/>
          <w:sz w:val="28"/>
          <w:szCs w:val="28"/>
        </w:rPr>
        <w:t>include</w:t>
      </w:r>
      <w:r>
        <w:rPr>
          <w:rFonts w:ascii="Arial" w:hAnsi="Arial" w:cs="Arial"/>
          <w:sz w:val="28"/>
          <w:szCs w:val="28"/>
        </w:rPr>
        <w:t xml:space="preserve"> education, employment and independent living.</w:t>
      </w:r>
    </w:p>
    <w:p w14:paraId="1AED8C19" w14:textId="77777777" w:rsidR="00C776CB" w:rsidRDefault="00C776CB" w:rsidP="007A26F9">
      <w:pPr>
        <w:rPr>
          <w:rFonts w:ascii="Arial" w:hAnsi="Arial" w:cs="Arial"/>
          <w:sz w:val="28"/>
          <w:szCs w:val="28"/>
        </w:rPr>
      </w:pPr>
    </w:p>
    <w:p w14:paraId="2624578D" w14:textId="77777777" w:rsidR="00430947" w:rsidRDefault="00430947" w:rsidP="007A26F9">
      <w:pPr>
        <w:rPr>
          <w:rFonts w:ascii="Arial" w:hAnsi="Arial" w:cs="Arial"/>
          <w:sz w:val="28"/>
          <w:szCs w:val="28"/>
        </w:rPr>
      </w:pPr>
      <w:r>
        <w:rPr>
          <w:rFonts w:ascii="Arial" w:hAnsi="Arial" w:cs="Arial"/>
          <w:sz w:val="28"/>
          <w:szCs w:val="28"/>
        </w:rPr>
        <w:t xml:space="preserve">You can read more about assistive technology services on page </w:t>
      </w:r>
      <w:r w:rsidR="00720C0D">
        <w:rPr>
          <w:rFonts w:ascii="Arial" w:hAnsi="Arial" w:cs="Arial"/>
          <w:sz w:val="28"/>
          <w:szCs w:val="28"/>
        </w:rPr>
        <w:t>3</w:t>
      </w:r>
      <w:r w:rsidR="005C40CE">
        <w:rPr>
          <w:rFonts w:ascii="Arial" w:hAnsi="Arial" w:cs="Arial"/>
          <w:sz w:val="28"/>
          <w:szCs w:val="28"/>
        </w:rPr>
        <w:t>3</w:t>
      </w:r>
      <w:r>
        <w:rPr>
          <w:rFonts w:ascii="Arial" w:hAnsi="Arial" w:cs="Arial"/>
          <w:sz w:val="28"/>
          <w:szCs w:val="28"/>
        </w:rPr>
        <w:t>.</w:t>
      </w:r>
    </w:p>
    <w:p w14:paraId="5B3F861A" w14:textId="77777777" w:rsidR="00430947" w:rsidRDefault="00430947" w:rsidP="007A26F9">
      <w:pPr>
        <w:rPr>
          <w:rFonts w:ascii="Arial" w:hAnsi="Arial" w:cs="Arial"/>
          <w:sz w:val="28"/>
          <w:szCs w:val="28"/>
        </w:rPr>
      </w:pPr>
    </w:p>
    <w:p w14:paraId="2F087108" w14:textId="77777777" w:rsidR="00E01999" w:rsidRPr="00A00CEA" w:rsidRDefault="00E01999" w:rsidP="00E01999">
      <w:pPr>
        <w:widowControl w:val="0"/>
        <w:rPr>
          <w:rFonts w:ascii="Arial" w:hAnsi="Arial" w:cs="Arial"/>
          <w:sz w:val="28"/>
          <w:szCs w:val="28"/>
          <w:u w:val="single"/>
        </w:rPr>
      </w:pPr>
      <w:r w:rsidRPr="00A00CEA">
        <w:rPr>
          <w:rFonts w:ascii="Arial" w:hAnsi="Arial" w:cs="Arial"/>
          <w:sz w:val="28"/>
          <w:szCs w:val="28"/>
          <w:u w:val="single"/>
        </w:rPr>
        <w:t xml:space="preserve">What types of jobs do people who have received VR services from </w:t>
      </w:r>
      <w:r w:rsidR="00483E52">
        <w:rPr>
          <w:rFonts w:ascii="Arial" w:hAnsi="Arial" w:cs="Arial"/>
          <w:sz w:val="28"/>
          <w:szCs w:val="28"/>
          <w:u w:val="single"/>
        </w:rPr>
        <w:t xml:space="preserve">the </w:t>
      </w:r>
      <w:r w:rsidRPr="00A00CEA">
        <w:rPr>
          <w:rFonts w:ascii="Arial" w:hAnsi="Arial" w:cs="Arial"/>
          <w:sz w:val="28"/>
          <w:szCs w:val="28"/>
          <w:u w:val="single"/>
        </w:rPr>
        <w:t>MRC typically find?</w:t>
      </w:r>
    </w:p>
    <w:p w14:paraId="71E514B9" w14:textId="77777777" w:rsidR="00E01999" w:rsidRPr="00A00CEA" w:rsidRDefault="00E01999" w:rsidP="00E01999">
      <w:pPr>
        <w:widowControl w:val="0"/>
        <w:rPr>
          <w:rFonts w:ascii="Arial" w:hAnsi="Arial" w:cs="Arial"/>
          <w:sz w:val="16"/>
          <w:szCs w:val="16"/>
        </w:rPr>
      </w:pPr>
    </w:p>
    <w:p w14:paraId="7C58EEB8" w14:textId="77777777" w:rsidR="00E01999" w:rsidRPr="00A00CEA" w:rsidRDefault="00E01999" w:rsidP="00E01999">
      <w:pPr>
        <w:widowControl w:val="0"/>
        <w:rPr>
          <w:rFonts w:ascii="Arial" w:hAnsi="Arial" w:cs="Arial"/>
          <w:sz w:val="28"/>
          <w:szCs w:val="28"/>
        </w:rPr>
      </w:pPr>
      <w:r>
        <w:rPr>
          <w:rFonts w:ascii="Arial" w:hAnsi="Arial" w:cs="Arial"/>
          <w:sz w:val="28"/>
          <w:szCs w:val="28"/>
        </w:rPr>
        <w:t>Consumers who find a job after receiving services from MRC’s Vocational Rehabilitation</w:t>
      </w:r>
      <w:r w:rsidR="003E7F9C">
        <w:rPr>
          <w:rFonts w:ascii="Arial" w:hAnsi="Arial" w:cs="Arial"/>
          <w:sz w:val="28"/>
          <w:szCs w:val="28"/>
        </w:rPr>
        <w:t xml:space="preserve"> (VR)</w:t>
      </w:r>
      <w:r>
        <w:rPr>
          <w:rFonts w:ascii="Arial" w:hAnsi="Arial" w:cs="Arial"/>
          <w:sz w:val="28"/>
          <w:szCs w:val="28"/>
        </w:rPr>
        <w:t xml:space="preserve"> </w:t>
      </w:r>
      <w:r w:rsidR="003E77A0">
        <w:rPr>
          <w:rFonts w:ascii="Arial" w:hAnsi="Arial" w:cs="Arial"/>
          <w:sz w:val="28"/>
          <w:szCs w:val="28"/>
        </w:rPr>
        <w:t>p</w:t>
      </w:r>
      <w:r w:rsidR="00430947">
        <w:rPr>
          <w:rFonts w:ascii="Arial" w:hAnsi="Arial" w:cs="Arial"/>
          <w:sz w:val="28"/>
          <w:szCs w:val="28"/>
        </w:rPr>
        <w:t>rogram</w:t>
      </w:r>
      <w:r>
        <w:rPr>
          <w:rFonts w:ascii="Arial" w:hAnsi="Arial" w:cs="Arial"/>
          <w:sz w:val="28"/>
          <w:szCs w:val="28"/>
        </w:rPr>
        <w:t xml:space="preserve"> do many different things. The most popular job categories </w:t>
      </w:r>
      <w:r w:rsidR="00D3600A">
        <w:rPr>
          <w:rFonts w:ascii="Arial" w:hAnsi="Arial" w:cs="Arial"/>
          <w:sz w:val="28"/>
          <w:szCs w:val="28"/>
        </w:rPr>
        <w:t>include</w:t>
      </w:r>
      <w:r w:rsidR="00C2058A">
        <w:rPr>
          <w:rFonts w:ascii="Arial" w:hAnsi="Arial" w:cs="Arial"/>
          <w:sz w:val="28"/>
          <w:szCs w:val="28"/>
        </w:rPr>
        <w:t xml:space="preserve"> nursing, retail sales, office clerk</w:t>
      </w:r>
      <w:r w:rsidR="006501AE">
        <w:rPr>
          <w:rFonts w:ascii="Arial" w:hAnsi="Arial" w:cs="Arial"/>
          <w:sz w:val="28"/>
          <w:szCs w:val="28"/>
        </w:rPr>
        <w:t>,</w:t>
      </w:r>
      <w:r w:rsidR="00C2058A">
        <w:rPr>
          <w:rFonts w:ascii="Arial" w:hAnsi="Arial" w:cs="Arial"/>
          <w:sz w:val="28"/>
          <w:szCs w:val="28"/>
        </w:rPr>
        <w:t xml:space="preserve"> computer occupations</w:t>
      </w:r>
      <w:r w:rsidR="003E77A0">
        <w:rPr>
          <w:rFonts w:ascii="Arial" w:hAnsi="Arial" w:cs="Arial"/>
          <w:sz w:val="28"/>
          <w:szCs w:val="28"/>
        </w:rPr>
        <w:t>,</w:t>
      </w:r>
      <w:r w:rsidR="006501AE">
        <w:rPr>
          <w:rFonts w:ascii="Arial" w:hAnsi="Arial" w:cs="Arial"/>
          <w:sz w:val="28"/>
          <w:szCs w:val="28"/>
        </w:rPr>
        <w:t xml:space="preserve"> substance abuse counseling</w:t>
      </w:r>
      <w:r w:rsidR="003E77A0">
        <w:rPr>
          <w:rFonts w:ascii="Arial" w:hAnsi="Arial" w:cs="Arial"/>
          <w:sz w:val="28"/>
          <w:szCs w:val="28"/>
        </w:rPr>
        <w:t>,</w:t>
      </w:r>
      <w:r w:rsidR="006501AE">
        <w:rPr>
          <w:rFonts w:ascii="Arial" w:hAnsi="Arial" w:cs="Arial"/>
          <w:sz w:val="28"/>
          <w:szCs w:val="28"/>
        </w:rPr>
        <w:t xml:space="preserve"> and other social/community service jobs</w:t>
      </w:r>
      <w:r w:rsidR="00C2058A">
        <w:rPr>
          <w:rFonts w:ascii="Arial" w:hAnsi="Arial" w:cs="Arial"/>
          <w:sz w:val="28"/>
          <w:szCs w:val="28"/>
        </w:rPr>
        <w:t>.</w:t>
      </w:r>
    </w:p>
    <w:p w14:paraId="7ACB103C" w14:textId="77777777" w:rsidR="00E01999" w:rsidRDefault="00E01999" w:rsidP="00E01999">
      <w:pPr>
        <w:widowControl w:val="0"/>
        <w:rPr>
          <w:rFonts w:ascii="Arial" w:hAnsi="Arial" w:cs="Arial"/>
          <w:sz w:val="28"/>
          <w:szCs w:val="28"/>
          <w:u w:val="single"/>
        </w:rPr>
      </w:pPr>
    </w:p>
    <w:p w14:paraId="5B3AD6B1" w14:textId="77777777" w:rsidR="00E01999" w:rsidRPr="00A00CEA" w:rsidRDefault="00E01999" w:rsidP="00E01999">
      <w:pPr>
        <w:widowControl w:val="0"/>
        <w:ind w:right="-144"/>
        <w:rPr>
          <w:rFonts w:ascii="Arial" w:hAnsi="Arial" w:cs="Arial"/>
          <w:sz w:val="28"/>
          <w:szCs w:val="28"/>
          <w:u w:val="single"/>
        </w:rPr>
      </w:pPr>
      <w:r w:rsidRPr="00A00CEA">
        <w:rPr>
          <w:rFonts w:ascii="Arial" w:hAnsi="Arial" w:cs="Arial"/>
          <w:sz w:val="28"/>
          <w:szCs w:val="28"/>
          <w:u w:val="single"/>
        </w:rPr>
        <w:t>What are the alternatives to working at a job site for an organization or company</w:t>
      </w:r>
      <w:r>
        <w:rPr>
          <w:rFonts w:ascii="Arial" w:hAnsi="Arial" w:cs="Arial"/>
          <w:sz w:val="28"/>
          <w:szCs w:val="28"/>
          <w:u w:val="single"/>
        </w:rPr>
        <w:t>?</w:t>
      </w:r>
    </w:p>
    <w:p w14:paraId="7B4B18BE" w14:textId="77777777" w:rsidR="00E01999" w:rsidRPr="0067693F" w:rsidRDefault="00E01999" w:rsidP="00E01999">
      <w:pPr>
        <w:widowControl w:val="0"/>
        <w:rPr>
          <w:rFonts w:ascii="Arial" w:hAnsi="Arial" w:cs="Arial"/>
          <w:sz w:val="16"/>
          <w:szCs w:val="16"/>
          <w:u w:val="single"/>
        </w:rPr>
      </w:pPr>
    </w:p>
    <w:p w14:paraId="0B012611" w14:textId="77777777" w:rsidR="007F7A0E" w:rsidRDefault="00E01999" w:rsidP="00E01999">
      <w:pPr>
        <w:widowControl w:val="0"/>
        <w:rPr>
          <w:rFonts w:ascii="Arial" w:hAnsi="Arial" w:cs="Arial"/>
          <w:sz w:val="28"/>
          <w:szCs w:val="28"/>
        </w:rPr>
      </w:pPr>
      <w:r>
        <w:rPr>
          <w:rFonts w:ascii="Arial" w:hAnsi="Arial" w:cs="Arial"/>
          <w:sz w:val="28"/>
          <w:szCs w:val="28"/>
        </w:rPr>
        <w:t xml:space="preserve">In addition to opportunities to work in an office or facility of an organization or company, </w:t>
      </w:r>
      <w:r w:rsidR="003E7F9C">
        <w:rPr>
          <w:rFonts w:ascii="Arial" w:hAnsi="Arial" w:cs="Arial"/>
          <w:sz w:val="28"/>
          <w:szCs w:val="28"/>
        </w:rPr>
        <w:t>VR consumers</w:t>
      </w:r>
      <w:r w:rsidRPr="00ED4C2B">
        <w:rPr>
          <w:rFonts w:ascii="Arial" w:hAnsi="Arial" w:cs="Arial"/>
          <w:sz w:val="28"/>
          <w:szCs w:val="28"/>
        </w:rPr>
        <w:t xml:space="preserve"> have the opportunity to explore and choose either self-employment </w:t>
      </w:r>
      <w:r>
        <w:rPr>
          <w:rFonts w:ascii="Arial" w:hAnsi="Arial" w:cs="Arial"/>
          <w:sz w:val="28"/>
          <w:szCs w:val="28"/>
        </w:rPr>
        <w:t xml:space="preserve">or </w:t>
      </w:r>
      <w:r w:rsidRPr="00ED4C2B">
        <w:rPr>
          <w:rFonts w:ascii="Arial" w:hAnsi="Arial" w:cs="Arial"/>
          <w:sz w:val="28"/>
          <w:szCs w:val="28"/>
        </w:rPr>
        <w:t xml:space="preserve">home-based employment as their </w:t>
      </w:r>
      <w:r>
        <w:rPr>
          <w:rFonts w:ascii="Arial" w:hAnsi="Arial" w:cs="Arial"/>
          <w:sz w:val="28"/>
          <w:szCs w:val="28"/>
        </w:rPr>
        <w:t>job</w:t>
      </w:r>
      <w:r w:rsidRPr="00ED4C2B">
        <w:rPr>
          <w:rFonts w:ascii="Arial" w:hAnsi="Arial" w:cs="Arial"/>
          <w:sz w:val="28"/>
          <w:szCs w:val="28"/>
        </w:rPr>
        <w:t xml:space="preserve"> goal. </w:t>
      </w:r>
      <w:r w:rsidR="00430947">
        <w:rPr>
          <w:rFonts w:ascii="Arial" w:hAnsi="Arial" w:cs="Arial"/>
          <w:sz w:val="28"/>
          <w:szCs w:val="28"/>
        </w:rPr>
        <w:t>While these opportunities are often significantly more involved than working for a company or organization o</w:t>
      </w:r>
      <w:r w:rsidRPr="00ED4C2B">
        <w:rPr>
          <w:rFonts w:ascii="Arial" w:hAnsi="Arial" w:cs="Arial"/>
          <w:sz w:val="28"/>
          <w:szCs w:val="28"/>
        </w:rPr>
        <w:t xml:space="preserve">ur Counselors have assisted </w:t>
      </w:r>
      <w:r w:rsidR="00430947">
        <w:rPr>
          <w:rFonts w:ascii="Arial" w:hAnsi="Arial" w:cs="Arial"/>
          <w:sz w:val="28"/>
          <w:szCs w:val="28"/>
        </w:rPr>
        <w:t>some</w:t>
      </w:r>
      <w:r w:rsidRPr="00ED4C2B">
        <w:rPr>
          <w:rFonts w:ascii="Arial" w:hAnsi="Arial" w:cs="Arial"/>
          <w:sz w:val="28"/>
          <w:szCs w:val="28"/>
        </w:rPr>
        <w:t xml:space="preserve"> people </w:t>
      </w:r>
      <w:r>
        <w:rPr>
          <w:rFonts w:ascii="Arial" w:hAnsi="Arial" w:cs="Arial"/>
          <w:sz w:val="28"/>
          <w:szCs w:val="28"/>
        </w:rPr>
        <w:t xml:space="preserve">in </w:t>
      </w:r>
      <w:r w:rsidRPr="00ED4C2B">
        <w:rPr>
          <w:rFonts w:ascii="Arial" w:hAnsi="Arial" w:cs="Arial"/>
          <w:sz w:val="28"/>
          <w:szCs w:val="28"/>
        </w:rPr>
        <w:t>start</w:t>
      </w:r>
      <w:r>
        <w:rPr>
          <w:rFonts w:ascii="Arial" w:hAnsi="Arial" w:cs="Arial"/>
          <w:sz w:val="28"/>
          <w:szCs w:val="28"/>
        </w:rPr>
        <w:t>ing</w:t>
      </w:r>
      <w:r w:rsidRPr="00ED4C2B">
        <w:rPr>
          <w:rFonts w:ascii="Arial" w:hAnsi="Arial" w:cs="Arial"/>
          <w:sz w:val="28"/>
          <w:szCs w:val="28"/>
        </w:rPr>
        <w:t xml:space="preserve"> or expand</w:t>
      </w:r>
      <w:r>
        <w:rPr>
          <w:rFonts w:ascii="Arial" w:hAnsi="Arial" w:cs="Arial"/>
          <w:sz w:val="28"/>
          <w:szCs w:val="28"/>
        </w:rPr>
        <w:t>ing</w:t>
      </w:r>
      <w:r w:rsidRPr="00ED4C2B">
        <w:rPr>
          <w:rFonts w:ascii="Arial" w:hAnsi="Arial" w:cs="Arial"/>
          <w:sz w:val="28"/>
          <w:szCs w:val="28"/>
        </w:rPr>
        <w:t xml:space="preserve"> successful </w:t>
      </w:r>
      <w:r>
        <w:rPr>
          <w:rFonts w:ascii="Arial" w:hAnsi="Arial" w:cs="Arial"/>
          <w:sz w:val="28"/>
          <w:szCs w:val="28"/>
        </w:rPr>
        <w:t xml:space="preserve">home-based or self-employment </w:t>
      </w:r>
      <w:r w:rsidRPr="00ED4C2B">
        <w:rPr>
          <w:rFonts w:ascii="Arial" w:hAnsi="Arial" w:cs="Arial"/>
          <w:sz w:val="28"/>
          <w:szCs w:val="28"/>
        </w:rPr>
        <w:t>business enterpri</w:t>
      </w:r>
      <w:r w:rsidR="00256F35">
        <w:rPr>
          <w:rFonts w:ascii="Arial" w:hAnsi="Arial" w:cs="Arial"/>
          <w:sz w:val="28"/>
          <w:szCs w:val="28"/>
        </w:rPr>
        <w:t>ses.</w:t>
      </w:r>
    </w:p>
    <w:p w14:paraId="461E0329" w14:textId="77777777" w:rsidR="007F7A0E" w:rsidRDefault="007F7A0E" w:rsidP="00E01999">
      <w:pPr>
        <w:widowControl w:val="0"/>
        <w:rPr>
          <w:rFonts w:ascii="Arial" w:hAnsi="Arial" w:cs="Arial"/>
          <w:sz w:val="28"/>
          <w:szCs w:val="28"/>
        </w:rPr>
      </w:pPr>
    </w:p>
    <w:p w14:paraId="086C2373" w14:textId="77777777" w:rsidR="00E01999" w:rsidRPr="007F7A0E" w:rsidRDefault="00E01999" w:rsidP="00E01999">
      <w:pPr>
        <w:widowControl w:val="0"/>
        <w:rPr>
          <w:rFonts w:ascii="Arial" w:hAnsi="Arial" w:cs="Arial"/>
          <w:sz w:val="28"/>
          <w:szCs w:val="28"/>
        </w:rPr>
      </w:pPr>
      <w:r>
        <w:rPr>
          <w:rFonts w:ascii="Arial" w:hAnsi="Arial" w:cs="Arial"/>
          <w:sz w:val="28"/>
          <w:szCs w:val="28"/>
          <w:u w:val="single"/>
        </w:rPr>
        <w:t>How can I know if opportunities like this are right for me?</w:t>
      </w:r>
    </w:p>
    <w:p w14:paraId="3798A74E" w14:textId="77777777" w:rsidR="00E01999" w:rsidRPr="00EA4B87" w:rsidRDefault="00E01999" w:rsidP="00E01999">
      <w:pPr>
        <w:widowControl w:val="0"/>
        <w:rPr>
          <w:rFonts w:ascii="Arial" w:hAnsi="Arial" w:cs="Arial"/>
          <w:sz w:val="16"/>
          <w:szCs w:val="16"/>
          <w:u w:val="single"/>
        </w:rPr>
      </w:pPr>
    </w:p>
    <w:p w14:paraId="76571B79" w14:textId="77777777" w:rsidR="00E01999" w:rsidRPr="000C06EF" w:rsidRDefault="00E01999" w:rsidP="00E30970">
      <w:pPr>
        <w:widowControl w:val="0"/>
        <w:spacing w:after="60"/>
        <w:rPr>
          <w:rFonts w:ascii="Arial" w:hAnsi="Arial" w:cs="Arial"/>
          <w:sz w:val="28"/>
          <w:szCs w:val="28"/>
        </w:rPr>
      </w:pPr>
      <w:r>
        <w:rPr>
          <w:rFonts w:ascii="Arial" w:hAnsi="Arial" w:cs="Arial"/>
          <w:sz w:val="28"/>
          <w:szCs w:val="28"/>
        </w:rPr>
        <w:t>The first thing to look at when thinking about opportunities like these is an inventory of</w:t>
      </w:r>
      <w:r w:rsidRPr="00EA4B87">
        <w:rPr>
          <w:rFonts w:ascii="Arial" w:hAnsi="Arial" w:cs="Arial"/>
          <w:sz w:val="28"/>
          <w:szCs w:val="28"/>
        </w:rPr>
        <w:t xml:space="preserve"> your own strengths, experience</w:t>
      </w:r>
      <w:r>
        <w:rPr>
          <w:rFonts w:ascii="Arial" w:hAnsi="Arial" w:cs="Arial"/>
          <w:sz w:val="28"/>
          <w:szCs w:val="28"/>
        </w:rPr>
        <w:t>s</w:t>
      </w:r>
      <w:r w:rsidRPr="00EA4B87">
        <w:rPr>
          <w:rFonts w:ascii="Arial" w:hAnsi="Arial" w:cs="Arial"/>
          <w:sz w:val="28"/>
          <w:szCs w:val="28"/>
        </w:rPr>
        <w:t>, resources and desires</w:t>
      </w:r>
      <w:r>
        <w:rPr>
          <w:rFonts w:ascii="Arial" w:hAnsi="Arial" w:cs="Arial"/>
          <w:sz w:val="28"/>
          <w:szCs w:val="28"/>
        </w:rPr>
        <w:t>.</w:t>
      </w:r>
      <w:r w:rsidR="001C31FC">
        <w:rPr>
          <w:rFonts w:ascii="Arial" w:hAnsi="Arial" w:cs="Arial"/>
          <w:sz w:val="28"/>
          <w:szCs w:val="28"/>
        </w:rPr>
        <w:t xml:space="preserve"> </w:t>
      </w:r>
      <w:r>
        <w:rPr>
          <w:rFonts w:ascii="Arial" w:hAnsi="Arial" w:cs="Arial"/>
          <w:sz w:val="28"/>
          <w:szCs w:val="28"/>
        </w:rPr>
        <w:t>It takes some unique personal and situational characteristics to manage a business or work alone. If you have an idea for a business, b</w:t>
      </w:r>
      <w:r w:rsidRPr="00ED4C2B">
        <w:rPr>
          <w:rFonts w:ascii="Arial" w:hAnsi="Arial" w:cs="Arial"/>
          <w:sz w:val="28"/>
          <w:szCs w:val="28"/>
        </w:rPr>
        <w:t>e sure to discuss</w:t>
      </w:r>
      <w:r>
        <w:rPr>
          <w:rFonts w:ascii="Arial" w:hAnsi="Arial" w:cs="Arial"/>
          <w:sz w:val="28"/>
          <w:szCs w:val="28"/>
        </w:rPr>
        <w:t xml:space="preserve"> it</w:t>
      </w:r>
      <w:r w:rsidRPr="00ED4C2B">
        <w:rPr>
          <w:rFonts w:ascii="Arial" w:hAnsi="Arial" w:cs="Arial"/>
          <w:sz w:val="28"/>
          <w:szCs w:val="28"/>
        </w:rPr>
        <w:t xml:space="preserve"> with your </w:t>
      </w:r>
      <w:r>
        <w:rPr>
          <w:rFonts w:ascii="Arial" w:hAnsi="Arial" w:cs="Arial"/>
          <w:sz w:val="28"/>
          <w:szCs w:val="28"/>
        </w:rPr>
        <w:t>C</w:t>
      </w:r>
      <w:r w:rsidRPr="00ED4C2B">
        <w:rPr>
          <w:rFonts w:ascii="Arial" w:hAnsi="Arial" w:cs="Arial"/>
          <w:sz w:val="28"/>
          <w:szCs w:val="28"/>
        </w:rPr>
        <w:t xml:space="preserve">ounselor </w:t>
      </w:r>
      <w:r>
        <w:rPr>
          <w:rFonts w:ascii="Arial" w:hAnsi="Arial" w:cs="Arial"/>
          <w:sz w:val="28"/>
          <w:szCs w:val="28"/>
        </w:rPr>
        <w:t>to see if it</w:t>
      </w:r>
      <w:r w:rsidRPr="00ED4C2B">
        <w:rPr>
          <w:rFonts w:ascii="Arial" w:hAnsi="Arial" w:cs="Arial"/>
          <w:sz w:val="28"/>
          <w:szCs w:val="28"/>
        </w:rPr>
        <w:t xml:space="preserve"> makes sense in light of your </w:t>
      </w:r>
      <w:r>
        <w:rPr>
          <w:rFonts w:ascii="Arial" w:hAnsi="Arial" w:cs="Arial"/>
          <w:sz w:val="28"/>
          <w:szCs w:val="28"/>
        </w:rPr>
        <w:t>situation</w:t>
      </w:r>
      <w:r w:rsidR="00A2712B">
        <w:rPr>
          <w:rFonts w:ascii="Arial" w:hAnsi="Arial" w:cs="Arial"/>
          <w:sz w:val="28"/>
          <w:szCs w:val="28"/>
        </w:rPr>
        <w:t>, potential financing</w:t>
      </w:r>
      <w:r>
        <w:rPr>
          <w:rFonts w:ascii="Arial" w:hAnsi="Arial" w:cs="Arial"/>
          <w:sz w:val="28"/>
          <w:szCs w:val="28"/>
        </w:rPr>
        <w:t xml:space="preserve"> </w:t>
      </w:r>
      <w:r w:rsidR="001C31FC">
        <w:rPr>
          <w:rFonts w:ascii="Arial" w:hAnsi="Arial" w:cs="Arial"/>
          <w:sz w:val="28"/>
          <w:szCs w:val="28"/>
        </w:rPr>
        <w:t xml:space="preserve">needs </w:t>
      </w:r>
      <w:r>
        <w:rPr>
          <w:rFonts w:ascii="Arial" w:hAnsi="Arial" w:cs="Arial"/>
          <w:sz w:val="28"/>
          <w:szCs w:val="28"/>
        </w:rPr>
        <w:t>and the risks you would be taking.</w:t>
      </w:r>
    </w:p>
    <w:p w14:paraId="06C5DD62" w14:textId="77777777" w:rsidR="00E01999" w:rsidRPr="00ED4C2B" w:rsidRDefault="00E01999" w:rsidP="00E01999">
      <w:pPr>
        <w:widowControl w:val="0"/>
        <w:rPr>
          <w:rFonts w:ascii="Arial" w:hAnsi="Arial" w:cs="Arial"/>
          <w:sz w:val="28"/>
          <w:szCs w:val="28"/>
        </w:rPr>
      </w:pPr>
    </w:p>
    <w:p w14:paraId="6FCAA5C8" w14:textId="77777777" w:rsidR="00C776CB" w:rsidRDefault="003E77A0" w:rsidP="00C776CB">
      <w:pPr>
        <w:spacing w:line="276" w:lineRule="auto"/>
        <w:rPr>
          <w:rFonts w:ascii="Arial" w:hAnsi="Arial" w:cs="Arial"/>
          <w:sz w:val="28"/>
          <w:szCs w:val="28"/>
          <w:u w:val="single"/>
        </w:rPr>
      </w:pPr>
      <w:r w:rsidRPr="008F628F">
        <w:rPr>
          <w:rFonts w:ascii="Arial" w:hAnsi="Arial" w:cs="Arial"/>
          <w:sz w:val="28"/>
          <w:szCs w:val="28"/>
          <w:u w:val="single"/>
        </w:rPr>
        <w:t>What is the difference between “home-based” and “self” employment?</w:t>
      </w:r>
    </w:p>
    <w:p w14:paraId="4C46D7CD" w14:textId="77777777" w:rsidR="008F628F" w:rsidRPr="008F628F" w:rsidRDefault="008F628F" w:rsidP="00C776CB">
      <w:pPr>
        <w:spacing w:line="276" w:lineRule="auto"/>
        <w:rPr>
          <w:rFonts w:ascii="Arial" w:hAnsi="Arial" w:cs="Arial"/>
          <w:sz w:val="16"/>
          <w:szCs w:val="16"/>
          <w:u w:val="single"/>
        </w:rPr>
      </w:pPr>
    </w:p>
    <w:p w14:paraId="54D1ADE9" w14:textId="77777777" w:rsidR="008F628F" w:rsidRDefault="008F628F" w:rsidP="00E30970">
      <w:pPr>
        <w:rPr>
          <w:rFonts w:ascii="Arial" w:hAnsi="Arial" w:cs="Arial"/>
          <w:sz w:val="28"/>
          <w:szCs w:val="28"/>
        </w:rPr>
      </w:pPr>
      <w:r w:rsidRPr="008F628F">
        <w:rPr>
          <w:rFonts w:ascii="Arial" w:hAnsi="Arial" w:cs="Arial"/>
          <w:b/>
          <w:sz w:val="28"/>
          <w:szCs w:val="28"/>
        </w:rPr>
        <w:t>Home-based employment</w:t>
      </w:r>
      <w:r>
        <w:rPr>
          <w:rFonts w:ascii="Arial" w:hAnsi="Arial" w:cs="Arial"/>
          <w:sz w:val="28"/>
          <w:szCs w:val="28"/>
        </w:rPr>
        <w:t xml:space="preserve"> means working for an employer from your home based on a mutual agreement between </w:t>
      </w:r>
      <w:r w:rsidR="00E30970">
        <w:rPr>
          <w:rFonts w:ascii="Arial" w:hAnsi="Arial" w:cs="Arial"/>
          <w:sz w:val="28"/>
          <w:szCs w:val="28"/>
        </w:rPr>
        <w:t xml:space="preserve">you and </w:t>
      </w:r>
      <w:r>
        <w:rPr>
          <w:rFonts w:ascii="Arial" w:hAnsi="Arial" w:cs="Arial"/>
          <w:sz w:val="28"/>
          <w:szCs w:val="28"/>
        </w:rPr>
        <w:t xml:space="preserve">the employer and includes provisions typically found in the workplace. </w:t>
      </w:r>
      <w:r w:rsidR="00E30970">
        <w:rPr>
          <w:rFonts w:ascii="Arial" w:hAnsi="Arial" w:cs="Arial"/>
          <w:sz w:val="28"/>
          <w:szCs w:val="28"/>
        </w:rPr>
        <w:t>T</w:t>
      </w:r>
      <w:r>
        <w:rPr>
          <w:rFonts w:ascii="Arial" w:hAnsi="Arial" w:cs="Arial"/>
          <w:sz w:val="28"/>
          <w:szCs w:val="28"/>
        </w:rPr>
        <w:t xml:space="preserve">hese may include benefits, supervision, time or output requirements, </w:t>
      </w:r>
      <w:r w:rsidR="00E30970">
        <w:rPr>
          <w:rFonts w:ascii="Arial" w:hAnsi="Arial" w:cs="Arial"/>
          <w:sz w:val="28"/>
          <w:szCs w:val="28"/>
        </w:rPr>
        <w:t xml:space="preserve">and </w:t>
      </w:r>
      <w:r>
        <w:rPr>
          <w:rFonts w:ascii="Arial" w:hAnsi="Arial" w:cs="Arial"/>
          <w:sz w:val="28"/>
          <w:szCs w:val="28"/>
        </w:rPr>
        <w:t>equipment or procedure requirements. Examples of home-based employment include “help desk” and call center work, word processing, taking reservations, computer work, medical and legal transcription, programming and professional advisory and managerial work.</w:t>
      </w:r>
    </w:p>
    <w:p w14:paraId="0B09A6B4" w14:textId="77777777" w:rsidR="008F628F" w:rsidRDefault="008F628F" w:rsidP="00E30970">
      <w:pPr>
        <w:rPr>
          <w:rFonts w:ascii="Arial" w:hAnsi="Arial" w:cs="Arial"/>
          <w:sz w:val="28"/>
          <w:szCs w:val="28"/>
        </w:rPr>
      </w:pPr>
    </w:p>
    <w:p w14:paraId="0C4CFFD1" w14:textId="77777777" w:rsidR="008F628F" w:rsidRDefault="008F628F" w:rsidP="00E30970">
      <w:pPr>
        <w:rPr>
          <w:rFonts w:ascii="Arial" w:hAnsi="Arial" w:cs="Arial"/>
          <w:sz w:val="28"/>
          <w:szCs w:val="28"/>
        </w:rPr>
      </w:pPr>
      <w:r w:rsidRPr="008F628F">
        <w:rPr>
          <w:rFonts w:ascii="Arial" w:hAnsi="Arial" w:cs="Arial"/>
          <w:b/>
          <w:sz w:val="28"/>
          <w:szCs w:val="28"/>
        </w:rPr>
        <w:t>Self-employment</w:t>
      </w:r>
      <w:r>
        <w:rPr>
          <w:rFonts w:ascii="Arial" w:hAnsi="Arial" w:cs="Arial"/>
          <w:sz w:val="28"/>
          <w:szCs w:val="28"/>
        </w:rPr>
        <w:t xml:space="preserve"> means </w:t>
      </w:r>
      <w:r w:rsidR="00E30970">
        <w:rPr>
          <w:rFonts w:ascii="Arial" w:hAnsi="Arial" w:cs="Arial"/>
          <w:sz w:val="28"/>
          <w:szCs w:val="28"/>
        </w:rPr>
        <w:t xml:space="preserve">controlling and being responsible for your own work. You are the boss, earning a living by working independently of an employer, either by free-lancing or running a business. As a business owner you have the option of working from home, at a store or at </w:t>
      </w:r>
      <w:r w:rsidR="0018535B">
        <w:rPr>
          <w:rFonts w:ascii="Arial" w:hAnsi="Arial" w:cs="Arial"/>
          <w:sz w:val="28"/>
          <w:szCs w:val="28"/>
        </w:rPr>
        <w:t>an</w:t>
      </w:r>
      <w:r w:rsidR="00E30970">
        <w:rPr>
          <w:rFonts w:ascii="Arial" w:hAnsi="Arial" w:cs="Arial"/>
          <w:sz w:val="28"/>
          <w:szCs w:val="28"/>
        </w:rPr>
        <w:t>other location. Self-employment may allow you to provide paid services in your vocational field to business and government agencies with the objective of demonstrating your capabilities to obtain future employment.</w:t>
      </w:r>
    </w:p>
    <w:p w14:paraId="00FE9FCA" w14:textId="77777777" w:rsidR="003E77A0" w:rsidRDefault="003E77A0" w:rsidP="00C776CB">
      <w:pPr>
        <w:spacing w:line="276" w:lineRule="auto"/>
        <w:rPr>
          <w:rFonts w:ascii="Arial" w:hAnsi="Arial" w:cs="Arial"/>
          <w:sz w:val="28"/>
          <w:szCs w:val="28"/>
        </w:rPr>
      </w:pPr>
    </w:p>
    <w:p w14:paraId="4344B7F6" w14:textId="77777777" w:rsidR="00C776CB" w:rsidRDefault="00E30970" w:rsidP="00C776CB">
      <w:pPr>
        <w:spacing w:line="276" w:lineRule="auto"/>
        <w:rPr>
          <w:rFonts w:ascii="Arial" w:hAnsi="Arial" w:cs="Arial"/>
          <w:sz w:val="28"/>
          <w:szCs w:val="28"/>
        </w:rPr>
      </w:pPr>
      <w:r>
        <w:rPr>
          <w:rFonts w:ascii="Arial" w:hAnsi="Arial" w:cs="Arial"/>
          <w:sz w:val="28"/>
          <w:szCs w:val="28"/>
        </w:rPr>
        <w:t>Your VR Counselor can discuss these options with you.</w:t>
      </w:r>
    </w:p>
    <w:p w14:paraId="3E523F52" w14:textId="77777777" w:rsidR="00C776CB" w:rsidRDefault="00C776CB" w:rsidP="00C776CB">
      <w:pPr>
        <w:spacing w:line="276" w:lineRule="auto"/>
        <w:rPr>
          <w:rFonts w:ascii="Arial" w:hAnsi="Arial" w:cs="Arial"/>
          <w:sz w:val="28"/>
          <w:szCs w:val="28"/>
        </w:rPr>
      </w:pPr>
    </w:p>
    <w:p w14:paraId="745401C1" w14:textId="77777777" w:rsidR="00C776CB" w:rsidRDefault="00C776CB" w:rsidP="00C776CB">
      <w:pPr>
        <w:spacing w:line="276" w:lineRule="auto"/>
        <w:rPr>
          <w:rFonts w:ascii="Arial" w:hAnsi="Arial" w:cs="Arial"/>
          <w:sz w:val="28"/>
          <w:szCs w:val="28"/>
        </w:rPr>
      </w:pPr>
    </w:p>
    <w:p w14:paraId="55D44891" w14:textId="77777777" w:rsidR="00C776CB" w:rsidRDefault="00C776CB" w:rsidP="004C4C78">
      <w:pPr>
        <w:spacing w:after="200" w:line="276" w:lineRule="auto"/>
        <w:rPr>
          <w:rFonts w:ascii="Arial" w:hAnsi="Arial" w:cs="Arial"/>
          <w:sz w:val="28"/>
          <w:szCs w:val="28"/>
        </w:rPr>
      </w:pPr>
    </w:p>
    <w:p w14:paraId="4BF0BB77" w14:textId="77777777" w:rsidR="004C4C78" w:rsidRDefault="004C4C78" w:rsidP="004C4C78">
      <w:pPr>
        <w:spacing w:after="200" w:line="276" w:lineRule="auto"/>
        <w:rPr>
          <w:rFonts w:ascii="Arial" w:hAnsi="Arial" w:cs="Arial"/>
          <w:b/>
          <w:bCs/>
          <w:sz w:val="36"/>
          <w:szCs w:val="36"/>
          <w:u w:val="single"/>
        </w:rPr>
      </w:pPr>
      <w:r>
        <w:rPr>
          <w:rFonts w:ascii="Arial" w:hAnsi="Arial" w:cs="Arial"/>
          <w:b/>
          <w:bCs/>
          <w:sz w:val="36"/>
          <w:szCs w:val="36"/>
          <w:u w:val="single"/>
        </w:rPr>
        <w:br w:type="page"/>
      </w:r>
    </w:p>
    <w:p w14:paraId="6D54A76F" w14:textId="77777777" w:rsidR="008C2E1F" w:rsidRPr="00806D41" w:rsidRDefault="008C2E1F" w:rsidP="00D726C6">
      <w:pPr>
        <w:pStyle w:val="CHHeadings"/>
      </w:pPr>
      <w:bookmarkStart w:id="8" w:name="gettingajob"/>
      <w:bookmarkStart w:id="9" w:name="getandkeep"/>
      <w:r w:rsidRPr="00806D41">
        <w:t xml:space="preserve">Getting </w:t>
      </w:r>
      <w:r w:rsidR="006A7384" w:rsidRPr="00806D41">
        <w:t>a</w:t>
      </w:r>
      <w:r w:rsidR="00EF539C" w:rsidRPr="00806D41">
        <w:t>nd k</w:t>
      </w:r>
      <w:r w:rsidRPr="00806D41">
        <w:t xml:space="preserve">eeping </w:t>
      </w:r>
      <w:r w:rsidR="006A7384" w:rsidRPr="00806D41">
        <w:t>a</w:t>
      </w:r>
      <w:r w:rsidR="00EF539C" w:rsidRPr="00806D41">
        <w:t xml:space="preserve"> j</w:t>
      </w:r>
      <w:r w:rsidRPr="00806D41">
        <w:t>ob</w:t>
      </w:r>
    </w:p>
    <w:bookmarkEnd w:id="8"/>
    <w:bookmarkEnd w:id="9"/>
    <w:p w14:paraId="63A83A0B" w14:textId="77777777" w:rsidR="008C2E1F" w:rsidRPr="00D91470" w:rsidRDefault="008C2E1F" w:rsidP="008C2E1F">
      <w:pPr>
        <w:widowControl w:val="0"/>
        <w:rPr>
          <w:rFonts w:ascii="Arial" w:hAnsi="Arial" w:cs="Arial"/>
          <w:b/>
          <w:bCs/>
          <w:sz w:val="16"/>
          <w:szCs w:val="16"/>
        </w:rPr>
      </w:pPr>
    </w:p>
    <w:p w14:paraId="47C7A76A"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As the services </w:t>
      </w:r>
      <w:r w:rsidR="005D6C38">
        <w:rPr>
          <w:rFonts w:ascii="Arial" w:hAnsi="Arial" w:cs="Arial"/>
          <w:sz w:val="28"/>
          <w:szCs w:val="28"/>
        </w:rPr>
        <w:t xml:space="preserve">portion of </w:t>
      </w:r>
      <w:r w:rsidRPr="00ED4C2B">
        <w:rPr>
          <w:rFonts w:ascii="Arial" w:hAnsi="Arial" w:cs="Arial"/>
          <w:sz w:val="28"/>
          <w:szCs w:val="28"/>
        </w:rPr>
        <w:t xml:space="preserve">your </w:t>
      </w:r>
      <w:r w:rsidR="006C7E15" w:rsidRPr="00430947">
        <w:rPr>
          <w:rFonts w:ascii="Arial" w:hAnsi="Arial" w:cs="Arial"/>
          <w:sz w:val="28"/>
          <w:szCs w:val="28"/>
        </w:rPr>
        <w:t>Individual Plan for Employment</w:t>
      </w:r>
      <w:r w:rsidR="003E7F9C">
        <w:rPr>
          <w:rFonts w:ascii="Arial" w:hAnsi="Arial" w:cs="Arial"/>
          <w:sz w:val="28"/>
          <w:szCs w:val="28"/>
        </w:rPr>
        <w:t xml:space="preserve"> (IPE)</w:t>
      </w:r>
      <w:r w:rsidRPr="00ED4C2B">
        <w:rPr>
          <w:rFonts w:ascii="Arial" w:hAnsi="Arial" w:cs="Arial"/>
          <w:sz w:val="28"/>
          <w:szCs w:val="28"/>
        </w:rPr>
        <w:t xml:space="preserve"> come</w:t>
      </w:r>
      <w:r w:rsidR="005D6C38">
        <w:rPr>
          <w:rFonts w:ascii="Arial" w:hAnsi="Arial" w:cs="Arial"/>
          <w:sz w:val="28"/>
          <w:szCs w:val="28"/>
        </w:rPr>
        <w:t>s</w:t>
      </w:r>
      <w:r w:rsidRPr="00ED4C2B">
        <w:rPr>
          <w:rFonts w:ascii="Arial" w:hAnsi="Arial" w:cs="Arial"/>
          <w:sz w:val="28"/>
          <w:szCs w:val="28"/>
        </w:rPr>
        <w:t xml:space="preserve"> to a close</w:t>
      </w:r>
      <w:r w:rsidR="00C52F25">
        <w:rPr>
          <w:rFonts w:ascii="Arial" w:hAnsi="Arial" w:cs="Arial"/>
          <w:sz w:val="28"/>
          <w:szCs w:val="28"/>
        </w:rPr>
        <w:t>, you will prepare to begin interviewing for specific jobs. Y</w:t>
      </w:r>
      <w:r w:rsidRPr="00ED4C2B">
        <w:rPr>
          <w:rFonts w:ascii="Arial" w:hAnsi="Arial" w:cs="Arial"/>
          <w:sz w:val="28"/>
          <w:szCs w:val="28"/>
        </w:rPr>
        <w:t>ou</w:t>
      </w:r>
      <w:r w:rsidR="00C52F25">
        <w:rPr>
          <w:rFonts w:ascii="Arial" w:hAnsi="Arial" w:cs="Arial"/>
          <w:sz w:val="28"/>
          <w:szCs w:val="28"/>
        </w:rPr>
        <w:t>r</w:t>
      </w:r>
      <w:r w:rsidRPr="00ED4C2B">
        <w:rPr>
          <w:rFonts w:ascii="Arial" w:hAnsi="Arial" w:cs="Arial"/>
          <w:sz w:val="28"/>
          <w:szCs w:val="28"/>
        </w:rPr>
        <w:t xml:space="preserve"> </w:t>
      </w:r>
      <w:r w:rsidR="00C52F25">
        <w:rPr>
          <w:rFonts w:ascii="Arial" w:hAnsi="Arial" w:cs="Arial"/>
          <w:sz w:val="28"/>
          <w:szCs w:val="28"/>
        </w:rPr>
        <w:t>C</w:t>
      </w:r>
      <w:r w:rsidRPr="00ED4C2B">
        <w:rPr>
          <w:rFonts w:ascii="Arial" w:hAnsi="Arial" w:cs="Arial"/>
          <w:sz w:val="28"/>
          <w:szCs w:val="28"/>
        </w:rPr>
        <w:t xml:space="preserve">ounselor </w:t>
      </w:r>
      <w:r w:rsidR="00C52F25">
        <w:rPr>
          <w:rFonts w:ascii="Arial" w:hAnsi="Arial" w:cs="Arial"/>
          <w:sz w:val="28"/>
          <w:szCs w:val="28"/>
        </w:rPr>
        <w:t xml:space="preserve">will help you </w:t>
      </w:r>
      <w:r w:rsidRPr="00ED4C2B">
        <w:rPr>
          <w:rFonts w:ascii="Arial" w:hAnsi="Arial" w:cs="Arial"/>
          <w:sz w:val="28"/>
          <w:szCs w:val="28"/>
        </w:rPr>
        <w:t>learn</w:t>
      </w:r>
      <w:r w:rsidR="00C52F25">
        <w:rPr>
          <w:rFonts w:ascii="Arial" w:hAnsi="Arial" w:cs="Arial"/>
          <w:sz w:val="28"/>
          <w:szCs w:val="28"/>
        </w:rPr>
        <w:t xml:space="preserve"> about</w:t>
      </w:r>
      <w:r w:rsidRPr="00ED4C2B">
        <w:rPr>
          <w:rFonts w:ascii="Arial" w:hAnsi="Arial" w:cs="Arial"/>
          <w:sz w:val="28"/>
          <w:szCs w:val="28"/>
        </w:rPr>
        <w:t xml:space="preserve"> techniques </w:t>
      </w:r>
      <w:r w:rsidR="00C52F25">
        <w:rPr>
          <w:rFonts w:ascii="Arial" w:hAnsi="Arial" w:cs="Arial"/>
          <w:sz w:val="28"/>
          <w:szCs w:val="28"/>
        </w:rPr>
        <w:t>to put your best foot forward while</w:t>
      </w:r>
      <w:r w:rsidRPr="00ED4C2B">
        <w:rPr>
          <w:rFonts w:ascii="Arial" w:hAnsi="Arial" w:cs="Arial"/>
          <w:sz w:val="28"/>
          <w:szCs w:val="28"/>
        </w:rPr>
        <w:t xml:space="preserve"> interview</w:t>
      </w:r>
      <w:r w:rsidR="00C52F25">
        <w:rPr>
          <w:rFonts w:ascii="Arial" w:hAnsi="Arial" w:cs="Arial"/>
          <w:sz w:val="28"/>
          <w:szCs w:val="28"/>
        </w:rPr>
        <w:t>ing</w:t>
      </w:r>
      <w:r w:rsidRPr="00ED4C2B">
        <w:rPr>
          <w:rFonts w:ascii="Arial" w:hAnsi="Arial" w:cs="Arial"/>
          <w:sz w:val="28"/>
          <w:szCs w:val="28"/>
        </w:rPr>
        <w:t xml:space="preserve"> for a job.</w:t>
      </w:r>
    </w:p>
    <w:p w14:paraId="516E6B2B" w14:textId="77777777" w:rsidR="00A00CEA" w:rsidRPr="0007748C" w:rsidRDefault="00A00CEA" w:rsidP="00A00CEA">
      <w:pPr>
        <w:widowControl w:val="0"/>
        <w:rPr>
          <w:rFonts w:ascii="Arial" w:hAnsi="Arial" w:cs="Arial"/>
          <w:sz w:val="16"/>
          <w:szCs w:val="16"/>
          <w:lang w:eastAsia="zh-CN"/>
        </w:rPr>
      </w:pPr>
    </w:p>
    <w:p w14:paraId="14122C69" w14:textId="77777777" w:rsidR="00A2712B" w:rsidRPr="00A2712B" w:rsidRDefault="00A2712B" w:rsidP="0007748C">
      <w:pPr>
        <w:spacing w:after="40"/>
        <w:rPr>
          <w:rFonts w:ascii="Arial" w:hAnsi="Arial" w:cs="Arial"/>
          <w:color w:val="auto"/>
          <w:kern w:val="0"/>
          <w:sz w:val="28"/>
          <w:szCs w:val="28"/>
        </w:rPr>
      </w:pPr>
      <w:r w:rsidRPr="00A2712B">
        <w:rPr>
          <w:rFonts w:ascii="Arial" w:hAnsi="Arial" w:cs="Arial"/>
          <w:color w:val="auto"/>
          <w:kern w:val="0"/>
          <w:sz w:val="28"/>
          <w:szCs w:val="28"/>
        </w:rPr>
        <w:t>The following</w:t>
      </w:r>
      <w:r w:rsidR="00445244" w:rsidRPr="00445244">
        <w:rPr>
          <w:rFonts w:ascii="Arial" w:hAnsi="Arial" w:cs="Arial"/>
          <w:color w:val="auto"/>
          <w:kern w:val="0"/>
          <w:sz w:val="28"/>
          <w:szCs w:val="28"/>
        </w:rPr>
        <w:t xml:space="preserve"> </w:t>
      </w:r>
      <w:r w:rsidRPr="00A2712B">
        <w:rPr>
          <w:rFonts w:ascii="Arial" w:hAnsi="Arial" w:cs="Arial"/>
          <w:color w:val="auto"/>
          <w:kern w:val="0"/>
          <w:sz w:val="28"/>
          <w:szCs w:val="28"/>
        </w:rPr>
        <w:t>resources</w:t>
      </w:r>
      <w:r w:rsidR="00483E52">
        <w:rPr>
          <w:rFonts w:ascii="Arial" w:hAnsi="Arial" w:cs="Arial"/>
          <w:color w:val="auto"/>
          <w:kern w:val="0"/>
          <w:sz w:val="28"/>
          <w:szCs w:val="28"/>
        </w:rPr>
        <w:t xml:space="preserve"> are</w:t>
      </w:r>
      <w:r w:rsidRPr="00A2712B">
        <w:rPr>
          <w:rFonts w:ascii="Arial" w:hAnsi="Arial" w:cs="Arial"/>
          <w:color w:val="auto"/>
          <w:kern w:val="0"/>
          <w:sz w:val="28"/>
          <w:szCs w:val="28"/>
        </w:rPr>
        <w:t xml:space="preserve"> available at VR offices during your job search:</w:t>
      </w:r>
    </w:p>
    <w:p w14:paraId="183E7F2E" w14:textId="77777777" w:rsidR="00A2712B" w:rsidRPr="00720C0D" w:rsidRDefault="00A2712B" w:rsidP="00BF5084">
      <w:pPr>
        <w:pStyle w:val="ListParagraph"/>
        <w:numPr>
          <w:ilvl w:val="0"/>
          <w:numId w:val="23"/>
        </w:numPr>
        <w:tabs>
          <w:tab w:val="left" w:pos="810"/>
        </w:tabs>
        <w:spacing w:after="40"/>
        <w:ind w:left="810"/>
        <w:rPr>
          <w:rFonts w:ascii="Arial" w:hAnsi="Arial" w:cs="Arial"/>
          <w:color w:val="auto"/>
          <w:kern w:val="0"/>
          <w:sz w:val="28"/>
          <w:szCs w:val="28"/>
        </w:rPr>
      </w:pPr>
      <w:r w:rsidRPr="00720C0D">
        <w:rPr>
          <w:rFonts w:ascii="Arial" w:hAnsi="Arial" w:cs="Arial"/>
          <w:color w:val="auto"/>
          <w:kern w:val="0"/>
          <w:sz w:val="28"/>
          <w:szCs w:val="28"/>
        </w:rPr>
        <w:t xml:space="preserve">Resume </w:t>
      </w:r>
      <w:r w:rsidR="006C7E15" w:rsidRPr="00720C0D">
        <w:rPr>
          <w:rFonts w:ascii="Arial" w:hAnsi="Arial" w:cs="Arial"/>
          <w:color w:val="auto"/>
          <w:kern w:val="0"/>
          <w:sz w:val="28"/>
          <w:szCs w:val="28"/>
        </w:rPr>
        <w:t>p</w:t>
      </w:r>
      <w:r w:rsidRPr="00720C0D">
        <w:rPr>
          <w:rFonts w:ascii="Arial" w:hAnsi="Arial" w:cs="Arial"/>
          <w:color w:val="auto"/>
          <w:kern w:val="0"/>
          <w:sz w:val="28"/>
          <w:szCs w:val="28"/>
        </w:rPr>
        <w:t>reparation</w:t>
      </w:r>
    </w:p>
    <w:p w14:paraId="30A1C2AE" w14:textId="77777777" w:rsidR="00A2712B" w:rsidRPr="00720C0D" w:rsidRDefault="00A2712B" w:rsidP="00BF5084">
      <w:pPr>
        <w:pStyle w:val="ListParagraph"/>
        <w:numPr>
          <w:ilvl w:val="0"/>
          <w:numId w:val="23"/>
        </w:numPr>
        <w:tabs>
          <w:tab w:val="left" w:pos="810"/>
        </w:tabs>
        <w:spacing w:after="40"/>
        <w:ind w:left="810"/>
        <w:rPr>
          <w:rFonts w:ascii="Arial" w:hAnsi="Arial" w:cs="Arial"/>
          <w:color w:val="auto"/>
          <w:kern w:val="0"/>
          <w:sz w:val="28"/>
          <w:szCs w:val="28"/>
        </w:rPr>
      </w:pPr>
      <w:r w:rsidRPr="00720C0D">
        <w:rPr>
          <w:rFonts w:ascii="Arial" w:hAnsi="Arial" w:cs="Arial"/>
          <w:color w:val="auto"/>
          <w:kern w:val="0"/>
          <w:sz w:val="28"/>
          <w:szCs w:val="28"/>
        </w:rPr>
        <w:t xml:space="preserve">Job </w:t>
      </w:r>
      <w:r w:rsidR="006C7E15" w:rsidRPr="00720C0D">
        <w:rPr>
          <w:rFonts w:ascii="Arial" w:hAnsi="Arial" w:cs="Arial"/>
          <w:color w:val="auto"/>
          <w:kern w:val="0"/>
          <w:sz w:val="28"/>
          <w:szCs w:val="28"/>
        </w:rPr>
        <w:t>s</w:t>
      </w:r>
      <w:r w:rsidRPr="00720C0D">
        <w:rPr>
          <w:rFonts w:ascii="Arial" w:hAnsi="Arial" w:cs="Arial"/>
          <w:color w:val="auto"/>
          <w:kern w:val="0"/>
          <w:sz w:val="28"/>
          <w:szCs w:val="28"/>
        </w:rPr>
        <w:t xml:space="preserve">eeking </w:t>
      </w:r>
      <w:r w:rsidR="006C7E15" w:rsidRPr="00720C0D">
        <w:rPr>
          <w:rFonts w:ascii="Arial" w:hAnsi="Arial" w:cs="Arial"/>
          <w:color w:val="auto"/>
          <w:kern w:val="0"/>
          <w:sz w:val="28"/>
          <w:szCs w:val="28"/>
        </w:rPr>
        <w:t>skills t</w:t>
      </w:r>
      <w:r w:rsidRPr="00720C0D">
        <w:rPr>
          <w:rFonts w:ascii="Arial" w:hAnsi="Arial" w:cs="Arial"/>
          <w:color w:val="auto"/>
          <w:kern w:val="0"/>
          <w:sz w:val="28"/>
          <w:szCs w:val="28"/>
        </w:rPr>
        <w:t>raining</w:t>
      </w:r>
    </w:p>
    <w:p w14:paraId="48B6652D" w14:textId="77777777" w:rsidR="00A2712B" w:rsidRPr="00720C0D" w:rsidRDefault="00A2712B" w:rsidP="00BF5084">
      <w:pPr>
        <w:pStyle w:val="ListParagraph"/>
        <w:numPr>
          <w:ilvl w:val="0"/>
          <w:numId w:val="23"/>
        </w:numPr>
        <w:tabs>
          <w:tab w:val="left" w:pos="810"/>
        </w:tabs>
        <w:spacing w:after="40"/>
        <w:ind w:left="810"/>
        <w:rPr>
          <w:rFonts w:ascii="Arial" w:hAnsi="Arial" w:cs="Arial"/>
          <w:color w:val="auto"/>
          <w:kern w:val="0"/>
          <w:sz w:val="28"/>
          <w:szCs w:val="28"/>
        </w:rPr>
      </w:pPr>
      <w:r w:rsidRPr="00720C0D">
        <w:rPr>
          <w:rFonts w:ascii="Arial" w:hAnsi="Arial" w:cs="Arial"/>
          <w:color w:val="auto"/>
          <w:kern w:val="0"/>
          <w:sz w:val="28"/>
          <w:szCs w:val="28"/>
        </w:rPr>
        <w:t xml:space="preserve">Interview </w:t>
      </w:r>
      <w:r w:rsidR="006C7E15" w:rsidRPr="00720C0D">
        <w:rPr>
          <w:rFonts w:ascii="Arial" w:hAnsi="Arial" w:cs="Arial"/>
          <w:color w:val="auto"/>
          <w:kern w:val="0"/>
          <w:sz w:val="28"/>
          <w:szCs w:val="28"/>
        </w:rPr>
        <w:t>s</w:t>
      </w:r>
      <w:r w:rsidRPr="00720C0D">
        <w:rPr>
          <w:rFonts w:ascii="Arial" w:hAnsi="Arial" w:cs="Arial"/>
          <w:color w:val="auto"/>
          <w:kern w:val="0"/>
          <w:sz w:val="28"/>
          <w:szCs w:val="28"/>
        </w:rPr>
        <w:t xml:space="preserve">kills </w:t>
      </w:r>
      <w:r w:rsidR="006C7E15" w:rsidRPr="00720C0D">
        <w:rPr>
          <w:rFonts w:ascii="Arial" w:hAnsi="Arial" w:cs="Arial"/>
          <w:color w:val="auto"/>
          <w:kern w:val="0"/>
          <w:sz w:val="28"/>
          <w:szCs w:val="28"/>
        </w:rPr>
        <w:t>t</w:t>
      </w:r>
      <w:r w:rsidRPr="00720C0D">
        <w:rPr>
          <w:rFonts w:ascii="Arial" w:hAnsi="Arial" w:cs="Arial"/>
          <w:color w:val="auto"/>
          <w:kern w:val="0"/>
          <w:sz w:val="28"/>
          <w:szCs w:val="28"/>
        </w:rPr>
        <w:t>raining</w:t>
      </w:r>
    </w:p>
    <w:p w14:paraId="185452A1" w14:textId="77777777" w:rsidR="00A2712B" w:rsidRPr="00720C0D" w:rsidRDefault="00A2712B" w:rsidP="00BF5084">
      <w:pPr>
        <w:pStyle w:val="ListParagraph"/>
        <w:numPr>
          <w:ilvl w:val="0"/>
          <w:numId w:val="23"/>
        </w:numPr>
        <w:tabs>
          <w:tab w:val="left" w:pos="810"/>
        </w:tabs>
        <w:spacing w:after="40"/>
        <w:ind w:left="810"/>
        <w:rPr>
          <w:rFonts w:ascii="Arial" w:hAnsi="Arial" w:cs="Arial"/>
          <w:color w:val="auto"/>
          <w:kern w:val="0"/>
          <w:sz w:val="28"/>
          <w:szCs w:val="28"/>
        </w:rPr>
      </w:pPr>
      <w:r w:rsidRPr="00720C0D">
        <w:rPr>
          <w:rFonts w:ascii="Arial" w:hAnsi="Arial" w:cs="Arial"/>
          <w:color w:val="auto"/>
          <w:kern w:val="0"/>
          <w:sz w:val="28"/>
          <w:szCs w:val="28"/>
        </w:rPr>
        <w:t xml:space="preserve">Job </w:t>
      </w:r>
      <w:r w:rsidR="006C7E15" w:rsidRPr="00720C0D">
        <w:rPr>
          <w:rFonts w:ascii="Arial" w:hAnsi="Arial" w:cs="Arial"/>
          <w:color w:val="auto"/>
          <w:kern w:val="0"/>
          <w:sz w:val="28"/>
          <w:szCs w:val="28"/>
        </w:rPr>
        <w:t>l</w:t>
      </w:r>
      <w:r w:rsidRPr="00720C0D">
        <w:rPr>
          <w:rFonts w:ascii="Arial" w:hAnsi="Arial" w:cs="Arial"/>
          <w:color w:val="auto"/>
          <w:kern w:val="0"/>
          <w:sz w:val="28"/>
          <w:szCs w:val="28"/>
        </w:rPr>
        <w:t>eads</w:t>
      </w:r>
    </w:p>
    <w:p w14:paraId="75F2B7D0" w14:textId="77777777" w:rsidR="00843680" w:rsidRPr="006A0D58" w:rsidRDefault="00843680" w:rsidP="008C2E1F">
      <w:pPr>
        <w:widowControl w:val="0"/>
        <w:rPr>
          <w:rFonts w:ascii="Arial" w:hAnsi="Arial" w:cs="Arial"/>
          <w:sz w:val="16"/>
          <w:szCs w:val="16"/>
        </w:rPr>
      </w:pPr>
    </w:p>
    <w:p w14:paraId="7B8291C8" w14:textId="77777777" w:rsidR="006A0D58" w:rsidRPr="006A0D58" w:rsidRDefault="006A0D58" w:rsidP="006A0D58">
      <w:pPr>
        <w:rPr>
          <w:rFonts w:ascii="Arial" w:hAnsi="Arial" w:cs="Arial"/>
          <w:sz w:val="28"/>
          <w:szCs w:val="28"/>
        </w:rPr>
      </w:pPr>
      <w:r>
        <w:rPr>
          <w:rFonts w:ascii="Arial" w:hAnsi="Arial" w:cs="Arial"/>
          <w:sz w:val="28"/>
          <w:szCs w:val="28"/>
        </w:rPr>
        <w:t>The MRC has</w:t>
      </w:r>
      <w:r w:rsidR="00C2058A">
        <w:rPr>
          <w:rFonts w:ascii="Arial" w:hAnsi="Arial" w:cs="Arial"/>
          <w:sz w:val="28"/>
          <w:szCs w:val="28"/>
        </w:rPr>
        <w:t xml:space="preserve"> available</w:t>
      </w:r>
      <w:r>
        <w:rPr>
          <w:rFonts w:ascii="Arial" w:hAnsi="Arial" w:cs="Arial"/>
          <w:sz w:val="28"/>
          <w:szCs w:val="28"/>
        </w:rPr>
        <w:t xml:space="preserve"> many resources </w:t>
      </w:r>
      <w:r w:rsidR="00C2058A">
        <w:rPr>
          <w:rFonts w:ascii="Arial" w:hAnsi="Arial" w:cs="Arial"/>
          <w:sz w:val="28"/>
          <w:szCs w:val="28"/>
        </w:rPr>
        <w:t>to help you with your job search, such as</w:t>
      </w:r>
      <w:r w:rsidR="005F2537">
        <w:rPr>
          <w:rFonts w:ascii="Arial" w:hAnsi="Arial" w:cs="Arial"/>
          <w:sz w:val="28"/>
          <w:szCs w:val="28"/>
        </w:rPr>
        <w:t xml:space="preserve"> outside </w:t>
      </w:r>
      <w:r w:rsidR="00C2058A">
        <w:rPr>
          <w:rFonts w:ascii="Arial" w:hAnsi="Arial" w:cs="Arial"/>
          <w:sz w:val="28"/>
          <w:szCs w:val="28"/>
        </w:rPr>
        <w:t>Community Rehabilitation Prov</w:t>
      </w:r>
      <w:r w:rsidR="005F2537">
        <w:rPr>
          <w:rFonts w:ascii="Arial" w:hAnsi="Arial" w:cs="Arial"/>
          <w:sz w:val="28"/>
          <w:szCs w:val="28"/>
        </w:rPr>
        <w:t>i</w:t>
      </w:r>
      <w:r w:rsidR="00C2058A">
        <w:rPr>
          <w:rFonts w:ascii="Arial" w:hAnsi="Arial" w:cs="Arial"/>
          <w:sz w:val="28"/>
          <w:szCs w:val="28"/>
        </w:rPr>
        <w:t>der (CRP) organizations</w:t>
      </w:r>
      <w:r>
        <w:rPr>
          <w:rFonts w:ascii="Arial" w:hAnsi="Arial" w:cs="Arial"/>
          <w:sz w:val="28"/>
          <w:szCs w:val="28"/>
        </w:rPr>
        <w:t xml:space="preserve"> </w:t>
      </w:r>
      <w:r w:rsidR="005F2537">
        <w:rPr>
          <w:rFonts w:ascii="Arial" w:hAnsi="Arial" w:cs="Arial"/>
          <w:sz w:val="28"/>
          <w:szCs w:val="28"/>
        </w:rPr>
        <w:t>or an in-house</w:t>
      </w:r>
      <w:r>
        <w:rPr>
          <w:rFonts w:ascii="Arial" w:hAnsi="Arial" w:cs="Arial"/>
          <w:sz w:val="28"/>
          <w:szCs w:val="28"/>
        </w:rPr>
        <w:t xml:space="preserve"> MRC</w:t>
      </w:r>
      <w:r w:rsidR="00483E52">
        <w:rPr>
          <w:rFonts w:ascii="Arial" w:hAnsi="Arial" w:cs="Arial"/>
          <w:sz w:val="28"/>
          <w:szCs w:val="28"/>
        </w:rPr>
        <w:t xml:space="preserve"> Job Placement S</w:t>
      </w:r>
      <w:r w:rsidRPr="006A0D58">
        <w:rPr>
          <w:rFonts w:ascii="Arial" w:hAnsi="Arial" w:cs="Arial"/>
          <w:sz w:val="28"/>
          <w:szCs w:val="28"/>
        </w:rPr>
        <w:t xml:space="preserve">pecialist. </w:t>
      </w:r>
      <w:r w:rsidR="005F2537">
        <w:rPr>
          <w:rFonts w:ascii="Arial" w:hAnsi="Arial" w:cs="Arial"/>
          <w:sz w:val="28"/>
          <w:szCs w:val="28"/>
        </w:rPr>
        <w:t>Although there are resources to help you with your job search, your services in the end will depend on your willingness to take personal responsibility for doing the hard work.</w:t>
      </w:r>
    </w:p>
    <w:p w14:paraId="5B1FA329" w14:textId="77777777" w:rsidR="006A0D58" w:rsidRDefault="006A0D58" w:rsidP="008C2E1F">
      <w:pPr>
        <w:widowControl w:val="0"/>
        <w:rPr>
          <w:rFonts w:ascii="Arial" w:hAnsi="Arial" w:cs="Arial"/>
          <w:sz w:val="28"/>
          <w:szCs w:val="28"/>
        </w:rPr>
      </w:pPr>
    </w:p>
    <w:p w14:paraId="67C33F53" w14:textId="77777777" w:rsidR="00920D54" w:rsidRPr="001B772C" w:rsidRDefault="001B772C" w:rsidP="00920D54">
      <w:pPr>
        <w:widowControl w:val="0"/>
        <w:rPr>
          <w:rFonts w:ascii="Arial" w:hAnsi="Arial" w:cs="Arial"/>
          <w:sz w:val="28"/>
          <w:szCs w:val="28"/>
          <w:u w:val="single"/>
        </w:rPr>
      </w:pPr>
      <w:bookmarkStart w:id="10" w:name="publicbenefits"/>
      <w:r>
        <w:rPr>
          <w:rFonts w:ascii="Arial" w:hAnsi="Arial" w:cs="Arial"/>
          <w:sz w:val="28"/>
          <w:szCs w:val="28"/>
          <w:u w:val="single"/>
        </w:rPr>
        <w:t>Will I know in advance if</w:t>
      </w:r>
      <w:r w:rsidR="00920D54" w:rsidRPr="001B772C">
        <w:rPr>
          <w:rFonts w:ascii="Arial" w:hAnsi="Arial" w:cs="Arial"/>
          <w:sz w:val="28"/>
          <w:szCs w:val="28"/>
          <w:u w:val="single"/>
        </w:rPr>
        <w:t xml:space="preserve"> a new paycheck </w:t>
      </w:r>
      <w:r>
        <w:rPr>
          <w:rFonts w:ascii="Arial" w:hAnsi="Arial" w:cs="Arial"/>
          <w:sz w:val="28"/>
          <w:szCs w:val="28"/>
          <w:u w:val="single"/>
        </w:rPr>
        <w:t xml:space="preserve">will </w:t>
      </w:r>
      <w:r w:rsidR="00920D54" w:rsidRPr="001B772C">
        <w:rPr>
          <w:rFonts w:ascii="Arial" w:hAnsi="Arial" w:cs="Arial"/>
          <w:sz w:val="28"/>
          <w:szCs w:val="28"/>
          <w:u w:val="single"/>
        </w:rPr>
        <w:t>affect my public benefits?</w:t>
      </w:r>
    </w:p>
    <w:bookmarkEnd w:id="10"/>
    <w:p w14:paraId="48612E6A" w14:textId="77777777" w:rsidR="00920D54" w:rsidRPr="0007748C" w:rsidRDefault="00920D54" w:rsidP="00920D54">
      <w:pPr>
        <w:rPr>
          <w:rFonts w:ascii="Arial" w:hAnsi="Arial" w:cs="Arial"/>
          <w:sz w:val="16"/>
          <w:szCs w:val="16"/>
        </w:rPr>
      </w:pPr>
    </w:p>
    <w:p w14:paraId="533E7B7D" w14:textId="77777777" w:rsidR="00920D54" w:rsidRDefault="00920D54" w:rsidP="00920D54">
      <w:pPr>
        <w:widowControl w:val="0"/>
        <w:rPr>
          <w:rFonts w:ascii="Arial" w:hAnsi="Arial" w:cs="Arial"/>
          <w:sz w:val="28"/>
          <w:szCs w:val="28"/>
        </w:rPr>
      </w:pPr>
      <w:r w:rsidRPr="0009708E">
        <w:rPr>
          <w:rFonts w:ascii="Arial" w:hAnsi="Arial" w:cs="Arial"/>
          <w:sz w:val="28"/>
          <w:szCs w:val="28"/>
        </w:rPr>
        <w:t xml:space="preserve">As you get </w:t>
      </w:r>
      <w:r w:rsidR="005F2537">
        <w:rPr>
          <w:rFonts w:ascii="Arial" w:hAnsi="Arial" w:cs="Arial"/>
          <w:sz w:val="28"/>
          <w:szCs w:val="28"/>
        </w:rPr>
        <w:t>ready to</w:t>
      </w:r>
      <w:r w:rsidRPr="0009708E">
        <w:rPr>
          <w:rFonts w:ascii="Arial" w:hAnsi="Arial" w:cs="Arial"/>
          <w:sz w:val="28"/>
          <w:szCs w:val="28"/>
        </w:rPr>
        <w:t xml:space="preserve"> look for a job, you may wonder about the </w:t>
      </w:r>
      <w:r>
        <w:rPr>
          <w:rFonts w:ascii="Arial" w:hAnsi="Arial" w:cs="Arial"/>
          <w:sz w:val="28"/>
          <w:szCs w:val="28"/>
        </w:rPr>
        <w:t>e</w:t>
      </w:r>
      <w:r w:rsidRPr="0009708E">
        <w:rPr>
          <w:rFonts w:ascii="Arial" w:hAnsi="Arial" w:cs="Arial"/>
          <w:sz w:val="28"/>
          <w:szCs w:val="28"/>
        </w:rPr>
        <w:t xml:space="preserve">ffects of earning a paycheck on </w:t>
      </w:r>
      <w:r w:rsidR="005F2537">
        <w:rPr>
          <w:rFonts w:ascii="Arial" w:hAnsi="Arial" w:cs="Arial"/>
          <w:sz w:val="28"/>
          <w:szCs w:val="28"/>
        </w:rPr>
        <w:t>any</w:t>
      </w:r>
      <w:r w:rsidRPr="0009708E">
        <w:rPr>
          <w:rFonts w:ascii="Arial" w:hAnsi="Arial" w:cs="Arial"/>
          <w:sz w:val="28"/>
          <w:szCs w:val="28"/>
        </w:rPr>
        <w:t xml:space="preserve"> current benefits. Many consumers are concerned that a new income </w:t>
      </w:r>
      <w:r>
        <w:rPr>
          <w:rFonts w:ascii="Arial" w:hAnsi="Arial" w:cs="Arial"/>
          <w:sz w:val="28"/>
          <w:szCs w:val="28"/>
        </w:rPr>
        <w:t xml:space="preserve">might </w:t>
      </w:r>
      <w:r w:rsidRPr="0009708E">
        <w:rPr>
          <w:rFonts w:ascii="Arial" w:hAnsi="Arial" w:cs="Arial"/>
          <w:sz w:val="28"/>
          <w:szCs w:val="28"/>
        </w:rPr>
        <w:t>cause the reduction or loss of</w:t>
      </w:r>
      <w:r>
        <w:rPr>
          <w:rFonts w:ascii="Arial" w:hAnsi="Arial" w:cs="Arial"/>
          <w:sz w:val="28"/>
          <w:szCs w:val="28"/>
        </w:rPr>
        <w:t xml:space="preserve"> payments </w:t>
      </w:r>
      <w:r w:rsidR="005F2537">
        <w:rPr>
          <w:rFonts w:ascii="Arial" w:hAnsi="Arial" w:cs="Arial"/>
          <w:sz w:val="28"/>
          <w:szCs w:val="28"/>
        </w:rPr>
        <w:t>for</w:t>
      </w:r>
      <w:r>
        <w:rPr>
          <w:rFonts w:ascii="Arial" w:hAnsi="Arial" w:cs="Arial"/>
          <w:sz w:val="28"/>
          <w:szCs w:val="28"/>
        </w:rPr>
        <w:t>:</w:t>
      </w:r>
    </w:p>
    <w:p w14:paraId="1F14423A" w14:textId="77777777" w:rsidR="00920D54" w:rsidRPr="0009708E" w:rsidRDefault="00920D54" w:rsidP="00920D54">
      <w:pPr>
        <w:widowControl w:val="0"/>
        <w:rPr>
          <w:rFonts w:ascii="Arial" w:hAnsi="Arial" w:cs="Arial"/>
          <w:sz w:val="16"/>
          <w:szCs w:val="16"/>
        </w:rPr>
      </w:pPr>
    </w:p>
    <w:p w14:paraId="673D8069" w14:textId="77777777" w:rsidR="00920D54" w:rsidRDefault="00920D54" w:rsidP="00BF5084">
      <w:pPr>
        <w:pStyle w:val="ListParagraph"/>
        <w:widowControl w:val="0"/>
        <w:numPr>
          <w:ilvl w:val="0"/>
          <w:numId w:val="22"/>
        </w:numPr>
        <w:spacing w:after="60"/>
        <w:rPr>
          <w:rFonts w:ascii="Arial" w:hAnsi="Arial" w:cs="Arial"/>
          <w:sz w:val="28"/>
          <w:szCs w:val="28"/>
        </w:rPr>
      </w:pPr>
      <w:r w:rsidRPr="000A1D63">
        <w:rPr>
          <w:rFonts w:ascii="Arial" w:hAnsi="Arial" w:cs="Arial"/>
          <w:sz w:val="28"/>
          <w:szCs w:val="28"/>
        </w:rPr>
        <w:t>Supplemental Security Income (SSI)</w:t>
      </w:r>
    </w:p>
    <w:p w14:paraId="3D743814" w14:textId="77777777" w:rsidR="00920D54" w:rsidRDefault="00920D54" w:rsidP="00BF5084">
      <w:pPr>
        <w:pStyle w:val="ListParagraph"/>
        <w:widowControl w:val="0"/>
        <w:numPr>
          <w:ilvl w:val="0"/>
          <w:numId w:val="22"/>
        </w:numPr>
        <w:spacing w:after="60"/>
        <w:rPr>
          <w:rFonts w:ascii="Arial" w:hAnsi="Arial" w:cs="Arial"/>
          <w:sz w:val="28"/>
          <w:szCs w:val="28"/>
        </w:rPr>
      </w:pPr>
      <w:r w:rsidRPr="000A1D63">
        <w:rPr>
          <w:rFonts w:ascii="Arial" w:hAnsi="Arial" w:cs="Arial"/>
          <w:sz w:val="28"/>
          <w:szCs w:val="28"/>
        </w:rPr>
        <w:t>Social Security Disability Insurance (SSDI)</w:t>
      </w:r>
    </w:p>
    <w:p w14:paraId="2E981B60" w14:textId="77777777" w:rsidR="00920D54" w:rsidRDefault="00920D54" w:rsidP="00BF5084">
      <w:pPr>
        <w:pStyle w:val="ListParagraph"/>
        <w:widowControl w:val="0"/>
        <w:numPr>
          <w:ilvl w:val="0"/>
          <w:numId w:val="22"/>
        </w:numPr>
        <w:spacing w:after="60"/>
        <w:rPr>
          <w:rFonts w:ascii="Arial" w:hAnsi="Arial" w:cs="Arial"/>
          <w:sz w:val="28"/>
          <w:szCs w:val="28"/>
        </w:rPr>
      </w:pPr>
      <w:r w:rsidRPr="000A1D63">
        <w:rPr>
          <w:rFonts w:ascii="Arial" w:hAnsi="Arial" w:cs="Arial"/>
          <w:sz w:val="28"/>
          <w:szCs w:val="28"/>
        </w:rPr>
        <w:t xml:space="preserve">Medicaid, Medicare, MassHealth, </w:t>
      </w:r>
      <w:r>
        <w:rPr>
          <w:rFonts w:ascii="Arial" w:hAnsi="Arial" w:cs="Arial"/>
          <w:sz w:val="28"/>
          <w:szCs w:val="28"/>
        </w:rPr>
        <w:t xml:space="preserve">and </w:t>
      </w:r>
      <w:r w:rsidR="00F461B9">
        <w:rPr>
          <w:rFonts w:ascii="Arial" w:hAnsi="Arial" w:cs="Arial"/>
          <w:sz w:val="28"/>
          <w:szCs w:val="28"/>
        </w:rPr>
        <w:t>CommonHealth</w:t>
      </w:r>
    </w:p>
    <w:p w14:paraId="1C5F0FFD" w14:textId="77777777" w:rsidR="00920D54" w:rsidRDefault="00920D54" w:rsidP="00BF5084">
      <w:pPr>
        <w:pStyle w:val="ListParagraph"/>
        <w:widowControl w:val="0"/>
        <w:numPr>
          <w:ilvl w:val="0"/>
          <w:numId w:val="22"/>
        </w:numPr>
        <w:rPr>
          <w:rFonts w:ascii="Arial" w:hAnsi="Arial" w:cs="Arial"/>
          <w:sz w:val="28"/>
          <w:szCs w:val="28"/>
        </w:rPr>
      </w:pPr>
      <w:r>
        <w:rPr>
          <w:rFonts w:ascii="Arial" w:hAnsi="Arial" w:cs="Arial"/>
          <w:sz w:val="28"/>
          <w:szCs w:val="28"/>
        </w:rPr>
        <w:t>Federal and state housing</w:t>
      </w:r>
      <w:r w:rsidR="00FE70DE">
        <w:rPr>
          <w:rFonts w:ascii="Arial" w:hAnsi="Arial" w:cs="Arial"/>
          <w:sz w:val="28"/>
          <w:szCs w:val="28"/>
        </w:rPr>
        <w:t>.</w:t>
      </w:r>
    </w:p>
    <w:p w14:paraId="05F515C9" w14:textId="77777777" w:rsidR="00920D54" w:rsidRDefault="00920D54" w:rsidP="00920D54">
      <w:pPr>
        <w:widowControl w:val="0"/>
        <w:rPr>
          <w:rFonts w:ascii="Arial" w:hAnsi="Arial" w:cs="Arial"/>
          <w:sz w:val="16"/>
          <w:szCs w:val="16"/>
        </w:rPr>
      </w:pPr>
    </w:p>
    <w:p w14:paraId="26516E54" w14:textId="77777777" w:rsidR="006C7E15" w:rsidRDefault="006C7E15" w:rsidP="00920D54">
      <w:pPr>
        <w:widowControl w:val="0"/>
        <w:rPr>
          <w:rFonts w:ascii="Arial" w:hAnsi="Arial" w:cs="Arial"/>
          <w:sz w:val="16"/>
          <w:szCs w:val="16"/>
        </w:rPr>
      </w:pPr>
      <w:r>
        <w:rPr>
          <w:rFonts w:ascii="Arial" w:hAnsi="Arial" w:cs="Arial"/>
          <w:sz w:val="28"/>
          <w:szCs w:val="28"/>
        </w:rPr>
        <w:t xml:space="preserve">If you have questions about this, your Counselor can refer you to an </w:t>
      </w:r>
      <w:r w:rsidRPr="00ED4C2B">
        <w:rPr>
          <w:rFonts w:ascii="Arial" w:hAnsi="Arial" w:cs="Arial"/>
          <w:sz w:val="28"/>
          <w:szCs w:val="28"/>
        </w:rPr>
        <w:t>MRC Benefits Specialist</w:t>
      </w:r>
      <w:r>
        <w:rPr>
          <w:rFonts w:ascii="Arial" w:hAnsi="Arial" w:cs="Arial"/>
          <w:sz w:val="28"/>
          <w:szCs w:val="28"/>
        </w:rPr>
        <w:t>.</w:t>
      </w:r>
    </w:p>
    <w:p w14:paraId="1D0249BC" w14:textId="77777777" w:rsidR="006C7E15" w:rsidRPr="00632C9C" w:rsidRDefault="006C7E15" w:rsidP="00920D54">
      <w:pPr>
        <w:widowControl w:val="0"/>
        <w:rPr>
          <w:rFonts w:ascii="Arial" w:hAnsi="Arial" w:cs="Arial"/>
          <w:sz w:val="28"/>
          <w:szCs w:val="28"/>
        </w:rPr>
      </w:pPr>
    </w:p>
    <w:p w14:paraId="7BD37421" w14:textId="77777777" w:rsidR="00920D54" w:rsidRDefault="006C7E15" w:rsidP="00920D54">
      <w:pPr>
        <w:widowControl w:val="0"/>
        <w:rPr>
          <w:rFonts w:ascii="Arial" w:hAnsi="Arial" w:cs="Arial"/>
          <w:sz w:val="28"/>
          <w:szCs w:val="28"/>
          <w:u w:val="single"/>
        </w:rPr>
      </w:pPr>
      <w:r>
        <w:rPr>
          <w:rFonts w:ascii="Arial" w:hAnsi="Arial" w:cs="Arial"/>
          <w:sz w:val="28"/>
          <w:szCs w:val="28"/>
          <w:u w:val="single"/>
        </w:rPr>
        <w:t>A</w:t>
      </w:r>
      <w:r w:rsidR="00920D54" w:rsidRPr="00C7028C">
        <w:rPr>
          <w:rFonts w:ascii="Arial" w:hAnsi="Arial" w:cs="Arial"/>
          <w:sz w:val="28"/>
          <w:szCs w:val="28"/>
          <w:u w:val="single"/>
        </w:rPr>
        <w:t xml:space="preserve"> Benefits Specialist</w:t>
      </w:r>
      <w:r>
        <w:rPr>
          <w:rFonts w:ascii="Arial" w:hAnsi="Arial" w:cs="Arial"/>
          <w:sz w:val="28"/>
          <w:szCs w:val="28"/>
          <w:u w:val="single"/>
        </w:rPr>
        <w:t xml:space="preserve"> can help</w:t>
      </w:r>
      <w:r w:rsidR="003E7F9C">
        <w:rPr>
          <w:rFonts w:ascii="Arial" w:hAnsi="Arial" w:cs="Arial"/>
          <w:sz w:val="28"/>
          <w:szCs w:val="28"/>
          <w:u w:val="single"/>
        </w:rPr>
        <w:t>?</w:t>
      </w:r>
    </w:p>
    <w:p w14:paraId="7A1B1716" w14:textId="77777777" w:rsidR="001B772C" w:rsidRPr="001B772C" w:rsidRDefault="001B772C" w:rsidP="00920D54">
      <w:pPr>
        <w:widowControl w:val="0"/>
        <w:rPr>
          <w:rFonts w:ascii="Arial" w:hAnsi="Arial" w:cs="Arial"/>
          <w:sz w:val="16"/>
          <w:szCs w:val="16"/>
          <w:u w:val="single"/>
        </w:rPr>
      </w:pPr>
    </w:p>
    <w:p w14:paraId="7C51A5FE" w14:textId="77777777" w:rsidR="009E514C" w:rsidRDefault="00040463" w:rsidP="009E514C">
      <w:pPr>
        <w:widowControl w:val="0"/>
        <w:rPr>
          <w:rFonts w:ascii="Arial" w:hAnsi="Arial" w:cs="Arial"/>
          <w:sz w:val="28"/>
          <w:szCs w:val="28"/>
        </w:rPr>
      </w:pPr>
      <w:r>
        <w:rPr>
          <w:rFonts w:ascii="Arial" w:hAnsi="Arial" w:cs="Arial"/>
          <w:sz w:val="28"/>
          <w:szCs w:val="28"/>
        </w:rPr>
        <w:t>Benefits</w:t>
      </w:r>
      <w:r w:rsidR="005F2537">
        <w:rPr>
          <w:rFonts w:ascii="Arial" w:hAnsi="Arial" w:cs="Arial"/>
          <w:sz w:val="28"/>
          <w:szCs w:val="28"/>
        </w:rPr>
        <w:t xml:space="preserve"> Specialists</w:t>
      </w:r>
      <w:r w:rsidR="00920D54">
        <w:rPr>
          <w:rFonts w:ascii="Arial" w:hAnsi="Arial" w:cs="Arial"/>
          <w:sz w:val="28"/>
          <w:szCs w:val="28"/>
        </w:rPr>
        <w:t xml:space="preserve"> are trained and certified to</w:t>
      </w:r>
      <w:r w:rsidR="00920D54" w:rsidRPr="00ED4C2B">
        <w:rPr>
          <w:rFonts w:ascii="Arial" w:hAnsi="Arial" w:cs="Arial"/>
          <w:sz w:val="28"/>
          <w:szCs w:val="28"/>
        </w:rPr>
        <w:t xml:space="preserve"> provide individualized support services to </w:t>
      </w:r>
      <w:r w:rsidR="005F2537">
        <w:rPr>
          <w:rFonts w:ascii="Arial" w:hAnsi="Arial" w:cs="Arial"/>
          <w:sz w:val="28"/>
          <w:szCs w:val="28"/>
        </w:rPr>
        <w:t>Social Security</w:t>
      </w:r>
      <w:r w:rsidR="00920D54" w:rsidRPr="00ED4C2B">
        <w:rPr>
          <w:rFonts w:ascii="Arial" w:hAnsi="Arial" w:cs="Arial"/>
          <w:sz w:val="28"/>
          <w:szCs w:val="28"/>
        </w:rPr>
        <w:t xml:space="preserve"> beneficiaries</w:t>
      </w:r>
      <w:r w:rsidR="005F2537">
        <w:rPr>
          <w:rFonts w:ascii="Arial" w:hAnsi="Arial" w:cs="Arial"/>
          <w:sz w:val="28"/>
          <w:szCs w:val="28"/>
        </w:rPr>
        <w:t>,</w:t>
      </w:r>
      <w:r w:rsidR="006C7E15">
        <w:rPr>
          <w:rFonts w:ascii="Arial" w:hAnsi="Arial" w:cs="Arial"/>
          <w:sz w:val="28"/>
          <w:szCs w:val="28"/>
        </w:rPr>
        <w:t xml:space="preserve"> </w:t>
      </w:r>
      <w:r w:rsidR="00920D54" w:rsidRPr="00ED4C2B">
        <w:rPr>
          <w:rFonts w:ascii="Arial" w:hAnsi="Arial" w:cs="Arial"/>
          <w:sz w:val="28"/>
          <w:szCs w:val="28"/>
        </w:rPr>
        <w:t xml:space="preserve">their families and </w:t>
      </w:r>
      <w:r w:rsidR="005F2537">
        <w:rPr>
          <w:rFonts w:ascii="Arial" w:hAnsi="Arial" w:cs="Arial"/>
          <w:sz w:val="28"/>
          <w:szCs w:val="28"/>
        </w:rPr>
        <w:t xml:space="preserve">the </w:t>
      </w:r>
      <w:r w:rsidR="00920D54" w:rsidRPr="00ED4C2B">
        <w:rPr>
          <w:rFonts w:ascii="Arial" w:hAnsi="Arial" w:cs="Arial"/>
          <w:sz w:val="28"/>
          <w:szCs w:val="28"/>
        </w:rPr>
        <w:t>professionals</w:t>
      </w:r>
      <w:r w:rsidR="005F2537">
        <w:rPr>
          <w:rFonts w:ascii="Arial" w:hAnsi="Arial" w:cs="Arial"/>
          <w:sz w:val="28"/>
          <w:szCs w:val="28"/>
        </w:rPr>
        <w:t xml:space="preserve"> who work with them</w:t>
      </w:r>
      <w:r w:rsidR="00920D54" w:rsidRPr="00ED4C2B">
        <w:rPr>
          <w:rFonts w:ascii="Arial" w:hAnsi="Arial" w:cs="Arial"/>
          <w:sz w:val="28"/>
          <w:szCs w:val="28"/>
        </w:rPr>
        <w:t>. They understand the decision to enter or re-enter the workforce is a personal matter and may cause apprehension.</w:t>
      </w:r>
      <w:r w:rsidR="00920D54">
        <w:rPr>
          <w:rFonts w:ascii="Arial" w:hAnsi="Arial" w:cs="Arial"/>
          <w:sz w:val="28"/>
          <w:szCs w:val="28"/>
        </w:rPr>
        <w:t xml:space="preserve"> They are prepared to offer the information you need</w:t>
      </w:r>
      <w:r w:rsidR="00920D54" w:rsidRPr="00ED4C2B">
        <w:rPr>
          <w:rFonts w:ascii="Arial" w:hAnsi="Arial" w:cs="Arial"/>
          <w:sz w:val="28"/>
          <w:szCs w:val="28"/>
        </w:rPr>
        <w:t xml:space="preserve"> in order to make an informed choice r</w:t>
      </w:r>
      <w:r w:rsidR="009E514C">
        <w:rPr>
          <w:rFonts w:ascii="Arial" w:hAnsi="Arial" w:cs="Arial"/>
          <w:sz w:val="28"/>
          <w:szCs w:val="28"/>
        </w:rPr>
        <w:t>egarding employment.</w:t>
      </w:r>
    </w:p>
    <w:p w14:paraId="6359FCFA" w14:textId="77777777" w:rsidR="00720C0D" w:rsidRDefault="00720C0D">
      <w:pPr>
        <w:spacing w:after="200" w:line="276" w:lineRule="auto"/>
        <w:rPr>
          <w:rFonts w:ascii="Arial" w:hAnsi="Arial" w:cs="Arial"/>
          <w:sz w:val="28"/>
          <w:szCs w:val="28"/>
        </w:rPr>
      </w:pPr>
      <w:r>
        <w:rPr>
          <w:rFonts w:ascii="Arial" w:hAnsi="Arial" w:cs="Arial"/>
          <w:sz w:val="28"/>
          <w:szCs w:val="28"/>
        </w:rPr>
        <w:br w:type="page"/>
      </w:r>
    </w:p>
    <w:p w14:paraId="0E4AFED4" w14:textId="77777777" w:rsidR="00920D54" w:rsidRPr="009E514C" w:rsidRDefault="00920D54" w:rsidP="009E514C">
      <w:pPr>
        <w:widowControl w:val="0"/>
        <w:rPr>
          <w:rFonts w:ascii="Arial" w:hAnsi="Arial" w:cs="Arial"/>
          <w:sz w:val="28"/>
          <w:szCs w:val="28"/>
        </w:rPr>
      </w:pPr>
      <w:r w:rsidRPr="0027393D">
        <w:rPr>
          <w:rFonts w:ascii="Arial" w:hAnsi="Arial" w:cs="Arial"/>
          <w:bCs/>
          <w:sz w:val="28"/>
          <w:szCs w:val="28"/>
          <w:u w:val="single"/>
        </w:rPr>
        <w:t>Confidential, free support</w:t>
      </w:r>
    </w:p>
    <w:p w14:paraId="6E1ED617" w14:textId="77777777" w:rsidR="00CD3B50" w:rsidRPr="00CD3B50" w:rsidRDefault="00CD3B50" w:rsidP="00920D54">
      <w:pPr>
        <w:ind w:right="-285"/>
        <w:rPr>
          <w:rFonts w:ascii="Arial" w:hAnsi="Arial" w:cs="Arial"/>
          <w:bCs/>
          <w:sz w:val="16"/>
          <w:szCs w:val="16"/>
          <w:u w:val="single"/>
        </w:rPr>
      </w:pPr>
    </w:p>
    <w:p w14:paraId="300830B5" w14:textId="77777777" w:rsidR="00920D54" w:rsidRPr="00ED4C2B" w:rsidRDefault="00920D54" w:rsidP="00920D54">
      <w:pPr>
        <w:ind w:right="-285"/>
        <w:rPr>
          <w:rFonts w:ascii="Arial" w:hAnsi="Arial" w:cs="Arial"/>
          <w:sz w:val="28"/>
          <w:szCs w:val="28"/>
        </w:rPr>
      </w:pPr>
      <w:r>
        <w:rPr>
          <w:rFonts w:ascii="Arial" w:hAnsi="Arial" w:cs="Arial"/>
          <w:bCs/>
          <w:sz w:val="28"/>
          <w:szCs w:val="28"/>
        </w:rPr>
        <w:t xml:space="preserve">This service is confidential and free to </w:t>
      </w:r>
      <w:r w:rsidRPr="00490131">
        <w:rPr>
          <w:rFonts w:ascii="Arial" w:hAnsi="Arial" w:cs="Arial"/>
          <w:bCs/>
          <w:sz w:val="28"/>
          <w:szCs w:val="28"/>
        </w:rPr>
        <w:t>MRC clients</w:t>
      </w:r>
      <w:r w:rsidRPr="00ED4C2B">
        <w:rPr>
          <w:rFonts w:ascii="Arial" w:hAnsi="Arial" w:cs="Arial"/>
          <w:sz w:val="28"/>
          <w:szCs w:val="28"/>
        </w:rPr>
        <w:t xml:space="preserve"> who current</w:t>
      </w:r>
      <w:r>
        <w:rPr>
          <w:rFonts w:ascii="Arial" w:hAnsi="Arial" w:cs="Arial"/>
          <w:sz w:val="28"/>
          <w:szCs w:val="28"/>
        </w:rPr>
        <w:t>ly receive</w:t>
      </w:r>
      <w:r w:rsidRPr="00ED4C2B">
        <w:rPr>
          <w:rFonts w:ascii="Arial" w:hAnsi="Arial" w:cs="Arial"/>
          <w:sz w:val="28"/>
          <w:szCs w:val="28"/>
        </w:rPr>
        <w:t xml:space="preserve"> SSI</w:t>
      </w:r>
      <w:r>
        <w:rPr>
          <w:rFonts w:ascii="Arial" w:hAnsi="Arial" w:cs="Arial"/>
          <w:sz w:val="28"/>
          <w:szCs w:val="28"/>
        </w:rPr>
        <w:t xml:space="preserve"> or </w:t>
      </w:r>
      <w:r w:rsidRPr="00ED4C2B">
        <w:rPr>
          <w:rFonts w:ascii="Arial" w:hAnsi="Arial" w:cs="Arial"/>
          <w:sz w:val="28"/>
          <w:szCs w:val="28"/>
        </w:rPr>
        <w:t>SSDI</w:t>
      </w:r>
      <w:r w:rsidR="006C7E15">
        <w:rPr>
          <w:rFonts w:ascii="Arial" w:hAnsi="Arial" w:cs="Arial"/>
          <w:sz w:val="28"/>
          <w:szCs w:val="28"/>
        </w:rPr>
        <w:t xml:space="preserve"> payments</w:t>
      </w:r>
      <w:r w:rsidR="00F461B9">
        <w:rPr>
          <w:rFonts w:ascii="Arial" w:hAnsi="Arial" w:cs="Arial"/>
          <w:sz w:val="28"/>
          <w:szCs w:val="28"/>
        </w:rPr>
        <w:t>.</w:t>
      </w:r>
    </w:p>
    <w:p w14:paraId="45416F70" w14:textId="77777777" w:rsidR="00920D54" w:rsidRPr="00E72650" w:rsidRDefault="00920D54" w:rsidP="00920D54">
      <w:pPr>
        <w:pStyle w:val="BodyText"/>
        <w:widowControl w:val="0"/>
        <w:spacing w:after="0"/>
        <w:ind w:right="-175"/>
        <w:jc w:val="left"/>
        <w:rPr>
          <w:b/>
          <w:bCs/>
          <w:sz w:val="16"/>
          <w:szCs w:val="16"/>
        </w:rPr>
      </w:pPr>
    </w:p>
    <w:p w14:paraId="7A5CF3CD" w14:textId="77777777" w:rsidR="00CD3B50" w:rsidRDefault="00920D54" w:rsidP="0007748C">
      <w:pPr>
        <w:widowControl w:val="0"/>
        <w:ind w:right="-175"/>
        <w:rPr>
          <w:rFonts w:ascii="Arial" w:hAnsi="Arial" w:cs="Arial"/>
          <w:sz w:val="28"/>
          <w:szCs w:val="28"/>
        </w:rPr>
      </w:pPr>
      <w:r>
        <w:rPr>
          <w:rFonts w:ascii="Arial" w:hAnsi="Arial" w:cs="Arial"/>
          <w:sz w:val="28"/>
          <w:szCs w:val="28"/>
        </w:rPr>
        <w:t>After a referral by your Counselor, a</w:t>
      </w:r>
      <w:r w:rsidRPr="00ED4C2B">
        <w:rPr>
          <w:rFonts w:ascii="Arial" w:hAnsi="Arial" w:cs="Arial"/>
          <w:sz w:val="28"/>
          <w:szCs w:val="28"/>
        </w:rPr>
        <w:t xml:space="preserve"> Benefits Specialist will meet with you </w:t>
      </w:r>
      <w:r>
        <w:rPr>
          <w:rFonts w:ascii="Arial" w:hAnsi="Arial" w:cs="Arial"/>
          <w:sz w:val="28"/>
          <w:szCs w:val="28"/>
        </w:rPr>
        <w:t xml:space="preserve">in either </w:t>
      </w:r>
      <w:r w:rsidRPr="00ED4C2B">
        <w:rPr>
          <w:rFonts w:ascii="Arial" w:hAnsi="Arial" w:cs="Arial"/>
          <w:sz w:val="28"/>
          <w:szCs w:val="28"/>
        </w:rPr>
        <w:t>a</w:t>
      </w:r>
      <w:r>
        <w:rPr>
          <w:rFonts w:ascii="Arial" w:hAnsi="Arial" w:cs="Arial"/>
          <w:sz w:val="28"/>
          <w:szCs w:val="28"/>
        </w:rPr>
        <w:t>n MRC office near you or another</w:t>
      </w:r>
      <w:r w:rsidRPr="00ED4C2B">
        <w:rPr>
          <w:rFonts w:ascii="Arial" w:hAnsi="Arial" w:cs="Arial"/>
          <w:sz w:val="28"/>
          <w:szCs w:val="28"/>
        </w:rPr>
        <w:t xml:space="preserve"> convenient location in your</w:t>
      </w:r>
      <w:r w:rsidRPr="00ED4C2B">
        <w:rPr>
          <w:rFonts w:ascii="Arial" w:hAnsi="Arial" w:cs="Arial"/>
          <w:b/>
          <w:bCs/>
          <w:sz w:val="28"/>
          <w:szCs w:val="28"/>
        </w:rPr>
        <w:t xml:space="preserve"> </w:t>
      </w:r>
      <w:r w:rsidRPr="00ED4C2B">
        <w:rPr>
          <w:rFonts w:ascii="Arial" w:hAnsi="Arial" w:cs="Arial"/>
          <w:sz w:val="28"/>
          <w:szCs w:val="28"/>
        </w:rPr>
        <w:t>area.</w:t>
      </w:r>
      <w:r>
        <w:rPr>
          <w:rFonts w:ascii="Arial" w:hAnsi="Arial" w:cs="Arial"/>
          <w:sz w:val="28"/>
          <w:szCs w:val="28"/>
        </w:rPr>
        <w:t xml:space="preserve"> You </w:t>
      </w:r>
      <w:r w:rsidRPr="00ED4C2B">
        <w:rPr>
          <w:rFonts w:ascii="Arial" w:hAnsi="Arial" w:cs="Arial"/>
          <w:sz w:val="28"/>
          <w:szCs w:val="28"/>
        </w:rPr>
        <w:t xml:space="preserve">may need only one meeting </w:t>
      </w:r>
      <w:r>
        <w:rPr>
          <w:rFonts w:ascii="Arial" w:hAnsi="Arial" w:cs="Arial"/>
          <w:sz w:val="28"/>
          <w:szCs w:val="28"/>
        </w:rPr>
        <w:t>to get your questions answered. In some cases,</w:t>
      </w:r>
      <w:r w:rsidRPr="00ED4C2B">
        <w:rPr>
          <w:rFonts w:ascii="Arial" w:hAnsi="Arial" w:cs="Arial"/>
          <w:sz w:val="28"/>
          <w:szCs w:val="28"/>
        </w:rPr>
        <w:t xml:space="preserve"> it may take longer to </w:t>
      </w:r>
      <w:r w:rsidR="006C7E15">
        <w:rPr>
          <w:rFonts w:ascii="Arial" w:hAnsi="Arial" w:cs="Arial"/>
          <w:sz w:val="28"/>
          <w:szCs w:val="28"/>
        </w:rPr>
        <w:t>provide</w:t>
      </w:r>
      <w:r w:rsidRPr="00ED4C2B">
        <w:rPr>
          <w:rFonts w:ascii="Arial" w:hAnsi="Arial" w:cs="Arial"/>
          <w:sz w:val="28"/>
          <w:szCs w:val="28"/>
        </w:rPr>
        <w:t xml:space="preserve"> all the information you </w:t>
      </w:r>
      <w:r w:rsidR="006C7E15">
        <w:rPr>
          <w:rFonts w:ascii="Arial" w:hAnsi="Arial" w:cs="Arial"/>
          <w:sz w:val="28"/>
          <w:szCs w:val="28"/>
        </w:rPr>
        <w:t>need to understand</w:t>
      </w:r>
      <w:r>
        <w:rPr>
          <w:rFonts w:ascii="Arial" w:hAnsi="Arial" w:cs="Arial"/>
          <w:sz w:val="28"/>
          <w:szCs w:val="28"/>
        </w:rPr>
        <w:t xml:space="preserve"> the relationship between your public benefits and a new job.</w:t>
      </w:r>
    </w:p>
    <w:p w14:paraId="5B01F0B0" w14:textId="77777777" w:rsidR="006D2C72" w:rsidRDefault="006D2C72" w:rsidP="0007748C">
      <w:pPr>
        <w:widowControl w:val="0"/>
        <w:ind w:right="-175"/>
        <w:rPr>
          <w:rFonts w:ascii="Arial" w:hAnsi="Arial" w:cs="Arial"/>
          <w:sz w:val="28"/>
          <w:szCs w:val="28"/>
        </w:rPr>
      </w:pPr>
    </w:p>
    <w:p w14:paraId="747B7B75" w14:textId="77777777" w:rsidR="00CD3B50" w:rsidRPr="00CD3B50" w:rsidRDefault="00CD3B50" w:rsidP="00CD3B50">
      <w:pPr>
        <w:widowControl w:val="0"/>
        <w:rPr>
          <w:rFonts w:ascii="Arial" w:hAnsi="Arial" w:cs="Arial"/>
          <w:sz w:val="28"/>
          <w:szCs w:val="28"/>
          <w:u w:val="single"/>
        </w:rPr>
      </w:pPr>
      <w:r w:rsidRPr="00CD3B50">
        <w:rPr>
          <w:rFonts w:ascii="Arial" w:hAnsi="Arial" w:cs="Arial"/>
          <w:bCs/>
          <w:sz w:val="28"/>
          <w:szCs w:val="28"/>
          <w:u w:val="single"/>
        </w:rPr>
        <w:t>What is Reasonable Accommodation and why is it important?</w:t>
      </w:r>
    </w:p>
    <w:p w14:paraId="403C2A72" w14:textId="77777777" w:rsidR="00CD3B50" w:rsidRPr="00CD3B50" w:rsidRDefault="00CD3B50" w:rsidP="00CD3B50">
      <w:pPr>
        <w:widowControl w:val="0"/>
        <w:rPr>
          <w:rFonts w:ascii="Arial" w:hAnsi="Arial" w:cs="Arial"/>
          <w:sz w:val="16"/>
          <w:szCs w:val="16"/>
        </w:rPr>
      </w:pPr>
    </w:p>
    <w:p w14:paraId="5F352377" w14:textId="77777777" w:rsidR="00CD3B50" w:rsidRDefault="00CD3B50" w:rsidP="00CD3B50">
      <w:pPr>
        <w:widowControl w:val="0"/>
        <w:rPr>
          <w:rFonts w:ascii="Arial" w:hAnsi="Arial" w:cs="Arial"/>
          <w:sz w:val="28"/>
          <w:szCs w:val="28"/>
        </w:rPr>
      </w:pPr>
      <w:r>
        <w:rPr>
          <w:rFonts w:ascii="Arial" w:hAnsi="Arial" w:cs="Arial"/>
          <w:sz w:val="28"/>
          <w:szCs w:val="28"/>
        </w:rPr>
        <w:t xml:space="preserve">If you need some changes </w:t>
      </w:r>
      <w:r w:rsidR="005F2537">
        <w:rPr>
          <w:rFonts w:ascii="Arial" w:hAnsi="Arial" w:cs="Arial"/>
          <w:sz w:val="28"/>
          <w:szCs w:val="28"/>
        </w:rPr>
        <w:t>in a</w:t>
      </w:r>
      <w:r>
        <w:rPr>
          <w:rFonts w:ascii="Arial" w:hAnsi="Arial" w:cs="Arial"/>
          <w:sz w:val="28"/>
          <w:szCs w:val="28"/>
        </w:rPr>
        <w:t xml:space="preserve"> workplace in order to complete the tasks of your job</w:t>
      </w:r>
      <w:r w:rsidR="00720C0D">
        <w:rPr>
          <w:rFonts w:ascii="Arial" w:hAnsi="Arial" w:cs="Arial"/>
          <w:sz w:val="28"/>
          <w:szCs w:val="28"/>
        </w:rPr>
        <w:t>,</w:t>
      </w:r>
      <w:r>
        <w:rPr>
          <w:rFonts w:ascii="Arial" w:hAnsi="Arial" w:cs="Arial"/>
          <w:sz w:val="28"/>
          <w:szCs w:val="28"/>
        </w:rPr>
        <w:t xml:space="preserve"> federal law describes to what extent and how these changes can be made.</w:t>
      </w:r>
    </w:p>
    <w:p w14:paraId="149E7416" w14:textId="77777777" w:rsidR="00CD3B50" w:rsidRPr="00CD3B50" w:rsidRDefault="00CD3B50" w:rsidP="00CD3B50">
      <w:pPr>
        <w:widowControl w:val="0"/>
        <w:rPr>
          <w:rFonts w:ascii="Arial" w:hAnsi="Arial" w:cs="Arial"/>
          <w:sz w:val="16"/>
          <w:szCs w:val="16"/>
        </w:rPr>
      </w:pPr>
    </w:p>
    <w:p w14:paraId="1DD81A08" w14:textId="77777777" w:rsidR="00CD3B50" w:rsidRPr="00CD3B50" w:rsidRDefault="00CD3B50" w:rsidP="00CD3B50">
      <w:pPr>
        <w:widowControl w:val="0"/>
        <w:rPr>
          <w:rFonts w:ascii="Arial" w:hAnsi="Arial" w:cs="Arial"/>
          <w:sz w:val="28"/>
          <w:szCs w:val="28"/>
        </w:rPr>
      </w:pPr>
      <w:r w:rsidRPr="00CD3B50">
        <w:rPr>
          <w:rFonts w:ascii="Arial" w:hAnsi="Arial" w:cs="Arial"/>
          <w:sz w:val="28"/>
          <w:szCs w:val="28"/>
        </w:rPr>
        <w:t>The Americans with Disabilities Act (ADA) of 1990 is a federal mandate which, in part, prohibits discrimination against people with disabilities when getting and keeping employment. Massachusetts state law also prohibits discrimination against people with disabilities when getting and keeping employment</w:t>
      </w:r>
      <w:r w:rsidR="00F461B9">
        <w:rPr>
          <w:rFonts w:ascii="Arial" w:hAnsi="Arial" w:cs="Arial"/>
          <w:sz w:val="28"/>
          <w:szCs w:val="28"/>
        </w:rPr>
        <w:t>.</w:t>
      </w:r>
    </w:p>
    <w:p w14:paraId="066B5491" w14:textId="77777777" w:rsidR="00CD3B50" w:rsidRPr="00CD3B50" w:rsidRDefault="00CD3B50" w:rsidP="00CD3B50">
      <w:pPr>
        <w:widowControl w:val="0"/>
        <w:rPr>
          <w:rFonts w:ascii="Arial" w:hAnsi="Arial" w:cs="Arial"/>
          <w:b/>
          <w:bCs/>
          <w:sz w:val="16"/>
          <w:szCs w:val="16"/>
          <w:u w:val="single"/>
        </w:rPr>
      </w:pPr>
    </w:p>
    <w:p w14:paraId="5E97DFDE" w14:textId="77777777" w:rsidR="00CD3B50" w:rsidRPr="00CD3B50" w:rsidRDefault="00CD3B50" w:rsidP="00CD3B50">
      <w:pPr>
        <w:widowControl w:val="0"/>
        <w:rPr>
          <w:rFonts w:ascii="Arial" w:hAnsi="Arial" w:cs="Arial"/>
          <w:sz w:val="28"/>
          <w:szCs w:val="28"/>
        </w:rPr>
      </w:pPr>
      <w:r w:rsidRPr="00CD3B50">
        <w:rPr>
          <w:rFonts w:ascii="Arial" w:hAnsi="Arial" w:cs="Arial"/>
          <w:sz w:val="28"/>
          <w:szCs w:val="28"/>
        </w:rPr>
        <w:t xml:space="preserve">“Reasonable Accommodation” means modification or adjustment to the work environment or circumstances under which a job is customarily performed </w:t>
      </w:r>
      <w:r w:rsidR="0052097D">
        <w:rPr>
          <w:rFonts w:ascii="Arial" w:hAnsi="Arial" w:cs="Arial"/>
          <w:sz w:val="28"/>
          <w:szCs w:val="28"/>
        </w:rPr>
        <w:t xml:space="preserve">that is a </w:t>
      </w:r>
      <w:r w:rsidR="00720C0D">
        <w:rPr>
          <w:rFonts w:ascii="Arial" w:hAnsi="Arial" w:cs="Arial"/>
          <w:sz w:val="28"/>
          <w:szCs w:val="28"/>
        </w:rPr>
        <w:t>“</w:t>
      </w:r>
      <w:r w:rsidR="0052097D">
        <w:rPr>
          <w:rFonts w:ascii="Arial" w:hAnsi="Arial" w:cs="Arial"/>
          <w:sz w:val="28"/>
          <w:szCs w:val="28"/>
        </w:rPr>
        <w:t xml:space="preserve">reasonable” expense for the company or organization </w:t>
      </w:r>
      <w:r w:rsidRPr="00CD3B50">
        <w:rPr>
          <w:rFonts w:ascii="Arial" w:hAnsi="Arial" w:cs="Arial"/>
          <w:sz w:val="28"/>
          <w:szCs w:val="28"/>
        </w:rPr>
        <w:t xml:space="preserve">to </w:t>
      </w:r>
      <w:r w:rsidR="0052097D">
        <w:rPr>
          <w:rFonts w:ascii="Arial" w:hAnsi="Arial" w:cs="Arial"/>
          <w:sz w:val="28"/>
          <w:szCs w:val="28"/>
        </w:rPr>
        <w:t>make</w:t>
      </w:r>
      <w:r w:rsidR="005F2537">
        <w:rPr>
          <w:rFonts w:ascii="Arial" w:hAnsi="Arial" w:cs="Arial"/>
          <w:sz w:val="28"/>
          <w:szCs w:val="28"/>
        </w:rPr>
        <w:t>, which will</w:t>
      </w:r>
      <w:r w:rsidR="0052097D">
        <w:rPr>
          <w:rFonts w:ascii="Arial" w:hAnsi="Arial" w:cs="Arial"/>
          <w:sz w:val="28"/>
          <w:szCs w:val="28"/>
        </w:rPr>
        <w:t xml:space="preserve"> </w:t>
      </w:r>
      <w:r w:rsidRPr="00CD3B50">
        <w:rPr>
          <w:rFonts w:ascii="Arial" w:hAnsi="Arial" w:cs="Arial"/>
          <w:sz w:val="28"/>
          <w:szCs w:val="28"/>
        </w:rPr>
        <w:t>enable a qualified individual with a disability to perform the essential functions of that position.</w:t>
      </w:r>
    </w:p>
    <w:p w14:paraId="03743366" w14:textId="77777777" w:rsidR="00CD3B50" w:rsidRPr="00CD3B50" w:rsidRDefault="00CD3B50" w:rsidP="00CD3B50">
      <w:pPr>
        <w:widowControl w:val="0"/>
        <w:rPr>
          <w:rFonts w:ascii="Arial" w:hAnsi="Arial" w:cs="Arial"/>
          <w:sz w:val="16"/>
          <w:szCs w:val="16"/>
        </w:rPr>
      </w:pPr>
    </w:p>
    <w:p w14:paraId="1BE48B2D" w14:textId="77777777" w:rsidR="00CD3B50" w:rsidRPr="00CD3B50" w:rsidRDefault="00CD3B50" w:rsidP="00CD3B50">
      <w:pPr>
        <w:widowControl w:val="0"/>
        <w:rPr>
          <w:rFonts w:ascii="Arial" w:hAnsi="Arial" w:cs="Arial"/>
          <w:sz w:val="28"/>
          <w:szCs w:val="28"/>
        </w:rPr>
      </w:pPr>
      <w:r w:rsidRPr="00CD3B50">
        <w:rPr>
          <w:rFonts w:ascii="Arial" w:hAnsi="Arial" w:cs="Arial"/>
          <w:sz w:val="28"/>
          <w:szCs w:val="28"/>
        </w:rPr>
        <w:t xml:space="preserve">You can discuss what changes </w:t>
      </w:r>
      <w:r w:rsidR="0052097D">
        <w:rPr>
          <w:rFonts w:ascii="Arial" w:hAnsi="Arial" w:cs="Arial"/>
          <w:sz w:val="28"/>
          <w:szCs w:val="28"/>
        </w:rPr>
        <w:t xml:space="preserve">to a workplace </w:t>
      </w:r>
      <w:r w:rsidRPr="00CD3B50">
        <w:rPr>
          <w:rFonts w:ascii="Arial" w:hAnsi="Arial" w:cs="Arial"/>
          <w:sz w:val="28"/>
          <w:szCs w:val="28"/>
        </w:rPr>
        <w:t>you may need to remain employed with your Counselor.</w:t>
      </w:r>
    </w:p>
    <w:p w14:paraId="29BBFCE3" w14:textId="77777777" w:rsidR="00CD3B50" w:rsidRDefault="00CD3B50" w:rsidP="0007748C">
      <w:pPr>
        <w:widowControl w:val="0"/>
        <w:ind w:right="-175"/>
        <w:rPr>
          <w:rFonts w:ascii="Arial" w:hAnsi="Arial" w:cs="Arial"/>
          <w:sz w:val="28"/>
          <w:szCs w:val="28"/>
        </w:rPr>
      </w:pPr>
    </w:p>
    <w:p w14:paraId="2BE16B81" w14:textId="77777777" w:rsidR="008D476E" w:rsidRPr="008D476E" w:rsidRDefault="008D476E" w:rsidP="0007748C">
      <w:pPr>
        <w:widowControl w:val="0"/>
        <w:ind w:right="-175"/>
        <w:rPr>
          <w:rFonts w:ascii="Arial" w:hAnsi="Arial" w:cs="Arial"/>
          <w:sz w:val="28"/>
          <w:szCs w:val="28"/>
          <w:u w:val="single"/>
        </w:rPr>
      </w:pPr>
      <w:r w:rsidRPr="008D476E">
        <w:rPr>
          <w:rFonts w:ascii="Arial" w:hAnsi="Arial" w:cs="Arial"/>
          <w:sz w:val="28"/>
          <w:szCs w:val="28"/>
          <w:u w:val="single"/>
        </w:rPr>
        <w:t>Stay in touch</w:t>
      </w:r>
      <w:r w:rsidR="003E7F9C">
        <w:rPr>
          <w:rFonts w:ascii="Arial" w:hAnsi="Arial" w:cs="Arial"/>
          <w:sz w:val="28"/>
          <w:szCs w:val="28"/>
          <w:u w:val="single"/>
        </w:rPr>
        <w:t>!</w:t>
      </w:r>
      <w:r w:rsidRPr="008D476E">
        <w:rPr>
          <w:rFonts w:ascii="Arial" w:hAnsi="Arial" w:cs="Arial"/>
          <w:sz w:val="28"/>
          <w:szCs w:val="28"/>
          <w:u w:val="single"/>
        </w:rPr>
        <w:t xml:space="preserve"> – notify us of changes in your contact information</w:t>
      </w:r>
    </w:p>
    <w:p w14:paraId="01E601F1" w14:textId="77777777" w:rsidR="008D476E" w:rsidRPr="008D476E" w:rsidRDefault="008D476E" w:rsidP="0007748C">
      <w:pPr>
        <w:widowControl w:val="0"/>
        <w:ind w:right="-175"/>
        <w:rPr>
          <w:rFonts w:ascii="Arial" w:hAnsi="Arial" w:cs="Arial"/>
          <w:sz w:val="16"/>
          <w:szCs w:val="16"/>
        </w:rPr>
      </w:pPr>
    </w:p>
    <w:p w14:paraId="6FE5385D" w14:textId="77777777" w:rsidR="00CD3B50" w:rsidRPr="006D2C72" w:rsidRDefault="003E7F9C" w:rsidP="0007748C">
      <w:pPr>
        <w:widowControl w:val="0"/>
        <w:ind w:right="-175"/>
        <w:rPr>
          <w:rFonts w:ascii="Arial" w:hAnsi="Arial" w:cs="Arial"/>
          <w:sz w:val="28"/>
          <w:szCs w:val="28"/>
        </w:rPr>
      </w:pPr>
      <w:r>
        <w:rPr>
          <w:rFonts w:ascii="Arial" w:hAnsi="Arial" w:cs="Arial"/>
          <w:sz w:val="28"/>
          <w:szCs w:val="28"/>
        </w:rPr>
        <w:t>It</w:t>
      </w:r>
      <w:r w:rsidR="006D2C72">
        <w:rPr>
          <w:rFonts w:ascii="Arial" w:hAnsi="Arial" w:cs="Arial"/>
          <w:sz w:val="28"/>
          <w:szCs w:val="28"/>
        </w:rPr>
        <w:t xml:space="preserve"> is</w:t>
      </w:r>
      <w:r w:rsidR="006D2C72" w:rsidRPr="006D2C72">
        <w:rPr>
          <w:rFonts w:ascii="Arial" w:hAnsi="Arial" w:cs="Arial"/>
          <w:sz w:val="28"/>
          <w:szCs w:val="28"/>
        </w:rPr>
        <w:t xml:space="preserve"> important to stay in touch with </w:t>
      </w:r>
      <w:r w:rsidR="005F2537">
        <w:rPr>
          <w:rFonts w:ascii="Arial" w:hAnsi="Arial" w:cs="Arial"/>
          <w:sz w:val="28"/>
          <w:szCs w:val="28"/>
        </w:rPr>
        <w:t xml:space="preserve">the </w:t>
      </w:r>
      <w:r w:rsidR="006D2C72" w:rsidRPr="006D2C72">
        <w:rPr>
          <w:rFonts w:ascii="Arial" w:hAnsi="Arial" w:cs="Arial"/>
          <w:sz w:val="28"/>
          <w:szCs w:val="28"/>
        </w:rPr>
        <w:t>MRC and maintain contact</w:t>
      </w:r>
      <w:r w:rsidR="006D2C72">
        <w:rPr>
          <w:rFonts w:ascii="Arial" w:hAnsi="Arial" w:cs="Arial"/>
          <w:sz w:val="28"/>
          <w:szCs w:val="28"/>
        </w:rPr>
        <w:t xml:space="preserve"> with your C</w:t>
      </w:r>
      <w:r w:rsidR="006D2C72" w:rsidRPr="006D2C72">
        <w:rPr>
          <w:rFonts w:ascii="Arial" w:hAnsi="Arial" w:cs="Arial"/>
          <w:sz w:val="28"/>
          <w:szCs w:val="28"/>
        </w:rPr>
        <w:t>ounselor</w:t>
      </w:r>
      <w:r w:rsidR="005F2537">
        <w:rPr>
          <w:rFonts w:ascii="Arial" w:hAnsi="Arial" w:cs="Arial"/>
          <w:sz w:val="28"/>
          <w:szCs w:val="28"/>
        </w:rPr>
        <w:t>. R</w:t>
      </w:r>
      <w:r w:rsidR="006D2C72" w:rsidRPr="006D2C72">
        <w:rPr>
          <w:rFonts w:ascii="Arial" w:hAnsi="Arial" w:cs="Arial"/>
          <w:sz w:val="28"/>
          <w:szCs w:val="28"/>
        </w:rPr>
        <w:t xml:space="preserve">eport all changes in address, phone number </w:t>
      </w:r>
      <w:r w:rsidR="005F2537">
        <w:rPr>
          <w:rFonts w:ascii="Arial" w:hAnsi="Arial" w:cs="Arial"/>
          <w:sz w:val="28"/>
          <w:szCs w:val="28"/>
        </w:rPr>
        <w:t>and</w:t>
      </w:r>
      <w:r w:rsidR="006D2C72" w:rsidRPr="006D2C72">
        <w:rPr>
          <w:rFonts w:ascii="Arial" w:hAnsi="Arial" w:cs="Arial"/>
          <w:sz w:val="28"/>
          <w:szCs w:val="28"/>
        </w:rPr>
        <w:t xml:space="preserve"> email</w:t>
      </w:r>
      <w:r w:rsidR="008D476E">
        <w:rPr>
          <w:rFonts w:ascii="Arial" w:hAnsi="Arial" w:cs="Arial"/>
          <w:sz w:val="28"/>
          <w:szCs w:val="28"/>
        </w:rPr>
        <w:t xml:space="preserve"> so we can maintain up to date files and know how to reach you.</w:t>
      </w:r>
    </w:p>
    <w:p w14:paraId="47B0425F" w14:textId="77777777" w:rsidR="00CD3B50" w:rsidRDefault="00CD3B50" w:rsidP="0007748C">
      <w:pPr>
        <w:widowControl w:val="0"/>
        <w:ind w:right="-175"/>
        <w:rPr>
          <w:rFonts w:ascii="Arial" w:hAnsi="Arial" w:cs="Arial"/>
          <w:sz w:val="28"/>
          <w:szCs w:val="28"/>
        </w:rPr>
      </w:pPr>
    </w:p>
    <w:p w14:paraId="4FEF075C" w14:textId="77777777" w:rsidR="005F2537" w:rsidRDefault="005F2537" w:rsidP="0007748C">
      <w:pPr>
        <w:widowControl w:val="0"/>
        <w:ind w:right="-175"/>
        <w:rPr>
          <w:rFonts w:ascii="Arial" w:hAnsi="Arial" w:cs="Arial"/>
          <w:sz w:val="28"/>
          <w:szCs w:val="28"/>
        </w:rPr>
      </w:pPr>
      <w:r>
        <w:rPr>
          <w:rFonts w:ascii="Arial" w:hAnsi="Arial" w:cs="Arial"/>
          <w:sz w:val="28"/>
          <w:szCs w:val="28"/>
        </w:rPr>
        <w:t>Always let your Counselor know as soon as you become employed.</w:t>
      </w:r>
    </w:p>
    <w:p w14:paraId="1FFA2DE3" w14:textId="77777777" w:rsidR="005F2537" w:rsidRDefault="005F2537" w:rsidP="0007748C">
      <w:pPr>
        <w:widowControl w:val="0"/>
        <w:ind w:right="-175"/>
        <w:rPr>
          <w:rFonts w:ascii="Arial" w:hAnsi="Arial" w:cs="Arial"/>
          <w:sz w:val="28"/>
          <w:szCs w:val="28"/>
        </w:rPr>
      </w:pPr>
    </w:p>
    <w:p w14:paraId="5BBF32A8" w14:textId="77777777" w:rsidR="00456440" w:rsidRPr="00AE6959" w:rsidRDefault="00456440" w:rsidP="0007748C">
      <w:pPr>
        <w:widowControl w:val="0"/>
        <w:ind w:right="-175"/>
        <w:rPr>
          <w:rFonts w:ascii="Arial" w:hAnsi="Arial" w:cs="Arial"/>
          <w:sz w:val="26"/>
          <w:szCs w:val="26"/>
          <w:u w:val="single"/>
        </w:rPr>
      </w:pPr>
      <w:r w:rsidRPr="00456440">
        <w:rPr>
          <w:rFonts w:ascii="Arial" w:hAnsi="Arial" w:cs="Arial"/>
          <w:sz w:val="28"/>
          <w:szCs w:val="28"/>
          <w:u w:val="single"/>
        </w:rPr>
        <w:t>Disclosing a disability to your employer</w:t>
      </w:r>
    </w:p>
    <w:p w14:paraId="51074506" w14:textId="77777777" w:rsidR="00456440" w:rsidRPr="00456440" w:rsidRDefault="00456440" w:rsidP="0007748C">
      <w:pPr>
        <w:widowControl w:val="0"/>
        <w:ind w:right="-175"/>
        <w:rPr>
          <w:rFonts w:ascii="Arial" w:hAnsi="Arial" w:cs="Arial"/>
          <w:sz w:val="16"/>
          <w:szCs w:val="16"/>
        </w:rPr>
      </w:pPr>
    </w:p>
    <w:p w14:paraId="1EEFE9E6" w14:textId="77777777" w:rsidR="00456440" w:rsidRPr="00ED4C2B" w:rsidRDefault="00456440" w:rsidP="00456440">
      <w:pPr>
        <w:widowControl w:val="0"/>
        <w:rPr>
          <w:rFonts w:ascii="Arial" w:hAnsi="Arial" w:cs="Arial"/>
          <w:sz w:val="28"/>
          <w:szCs w:val="28"/>
        </w:rPr>
      </w:pPr>
      <w:r w:rsidRPr="00ED4C2B">
        <w:rPr>
          <w:rFonts w:ascii="Arial" w:hAnsi="Arial" w:cs="Arial"/>
          <w:sz w:val="28"/>
          <w:szCs w:val="28"/>
        </w:rPr>
        <w:t xml:space="preserve">It is important that you </w:t>
      </w:r>
      <w:r w:rsidR="00AE6959">
        <w:rPr>
          <w:rFonts w:ascii="Arial" w:hAnsi="Arial" w:cs="Arial"/>
          <w:sz w:val="28"/>
          <w:szCs w:val="28"/>
        </w:rPr>
        <w:t xml:space="preserve">understand </w:t>
      </w:r>
      <w:r w:rsidRPr="00ED4C2B">
        <w:rPr>
          <w:rFonts w:ascii="Arial" w:hAnsi="Arial" w:cs="Arial"/>
          <w:sz w:val="28"/>
          <w:szCs w:val="28"/>
        </w:rPr>
        <w:t>what your employer expects of you and, if you choose to disclose your disability, your employer understands how your disability</w:t>
      </w:r>
      <w:r w:rsidR="005F2537">
        <w:rPr>
          <w:rFonts w:ascii="Arial" w:hAnsi="Arial" w:cs="Arial"/>
          <w:sz w:val="28"/>
          <w:szCs w:val="28"/>
        </w:rPr>
        <w:t xml:space="preserve"> might</w:t>
      </w:r>
      <w:r w:rsidRPr="00ED4C2B">
        <w:rPr>
          <w:rFonts w:ascii="Arial" w:hAnsi="Arial" w:cs="Arial"/>
          <w:sz w:val="28"/>
          <w:szCs w:val="28"/>
        </w:rPr>
        <w:t xml:space="preserve"> affect </w:t>
      </w:r>
      <w:r w:rsidR="0029578C">
        <w:rPr>
          <w:rFonts w:ascii="Arial" w:hAnsi="Arial" w:cs="Arial"/>
          <w:sz w:val="28"/>
          <w:szCs w:val="28"/>
        </w:rPr>
        <w:t>your performance.</w:t>
      </w:r>
    </w:p>
    <w:p w14:paraId="74ECD38D" w14:textId="77777777" w:rsidR="00CD3B50" w:rsidRDefault="00CD3B50" w:rsidP="0007748C">
      <w:pPr>
        <w:widowControl w:val="0"/>
        <w:ind w:right="-175"/>
        <w:rPr>
          <w:rFonts w:ascii="Arial" w:hAnsi="Arial" w:cs="Arial"/>
          <w:sz w:val="28"/>
          <w:szCs w:val="28"/>
        </w:rPr>
      </w:pPr>
    </w:p>
    <w:p w14:paraId="3C7CAE80" w14:textId="77777777" w:rsidR="00456440" w:rsidRDefault="00456440" w:rsidP="0007748C">
      <w:pPr>
        <w:widowControl w:val="0"/>
        <w:ind w:right="-175"/>
        <w:rPr>
          <w:rFonts w:ascii="Arial" w:hAnsi="Arial" w:cs="Arial"/>
          <w:sz w:val="28"/>
          <w:szCs w:val="28"/>
        </w:rPr>
      </w:pPr>
    </w:p>
    <w:p w14:paraId="163F3C18" w14:textId="77777777" w:rsidR="00E01999" w:rsidRDefault="00C77606" w:rsidP="0007748C">
      <w:pPr>
        <w:widowControl w:val="0"/>
        <w:ind w:right="-175"/>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6192" behindDoc="0" locked="0" layoutInCell="1" allowOverlap="1" wp14:anchorId="1A66A266" wp14:editId="6E70EEBB">
                <wp:simplePos x="0" y="0"/>
                <wp:positionH relativeFrom="column">
                  <wp:posOffset>-38100</wp:posOffset>
                </wp:positionH>
                <wp:positionV relativeFrom="paragraph">
                  <wp:posOffset>6421755</wp:posOffset>
                </wp:positionV>
                <wp:extent cx="6663055" cy="2642235"/>
                <wp:effectExtent l="0" t="0" r="23495" b="2540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642235"/>
                        </a:xfrm>
                        <a:prstGeom prst="rect">
                          <a:avLst/>
                        </a:prstGeom>
                        <a:solidFill>
                          <a:srgbClr val="FFFFFF"/>
                        </a:solidFill>
                        <a:ln w="9525">
                          <a:solidFill>
                            <a:srgbClr val="000000"/>
                          </a:solidFill>
                          <a:miter lim="800000"/>
                          <a:headEnd/>
                          <a:tailEnd/>
                        </a:ln>
                      </wps:spPr>
                      <wps:txbx>
                        <w:txbxContent>
                          <w:p w14:paraId="16FFEA9E" w14:textId="77777777" w:rsidR="000F1FD2" w:rsidRPr="008025AC" w:rsidRDefault="000F1FD2" w:rsidP="00552B88">
                            <w:pPr>
                              <w:widowControl w:val="0"/>
                              <w:rPr>
                                <w:rFonts w:ascii="Arial" w:hAnsi="Arial" w:cs="Arial"/>
                                <w:sz w:val="24"/>
                                <w:szCs w:val="24"/>
                                <w:u w:val="single"/>
                              </w:rPr>
                            </w:pPr>
                            <w:r w:rsidRPr="008025AC">
                              <w:rPr>
                                <w:rFonts w:ascii="Arial" w:hAnsi="Arial" w:cs="Arial"/>
                                <w:bCs/>
                                <w:sz w:val="24"/>
                                <w:szCs w:val="24"/>
                                <w:u w:val="single"/>
                              </w:rPr>
                              <w:t>What is Reasonable Accommodation and why is it important?</w:t>
                            </w:r>
                            <w:r w:rsidRPr="008025AC">
                              <w:rPr>
                                <w:rFonts w:ascii="Arial" w:hAnsi="Arial" w:cs="Arial"/>
                                <w:bCs/>
                                <w:sz w:val="24"/>
                                <w:szCs w:val="24"/>
                              </w:rPr>
                              <w:t xml:space="preserve"> </w:t>
                            </w:r>
                            <w:r w:rsidRPr="008025AC">
                              <w:rPr>
                                <w:rFonts w:ascii="Arial" w:hAnsi="Arial" w:cs="Arial"/>
                                <w:b/>
                                <w:bCs/>
                                <w:color w:val="FF0000"/>
                                <w:sz w:val="24"/>
                                <w:szCs w:val="24"/>
                              </w:rPr>
                              <w:t xml:space="preserve"> (Move this – and resize)</w:t>
                            </w:r>
                          </w:p>
                          <w:p w14:paraId="72D85A7B" w14:textId="77777777" w:rsidR="000F1FD2" w:rsidRPr="008025AC" w:rsidRDefault="000F1FD2" w:rsidP="00552B88">
                            <w:pPr>
                              <w:widowControl w:val="0"/>
                              <w:rPr>
                                <w:rFonts w:ascii="Arial" w:hAnsi="Arial" w:cs="Arial"/>
                                <w:sz w:val="24"/>
                                <w:szCs w:val="24"/>
                              </w:rPr>
                            </w:pPr>
                          </w:p>
                          <w:p w14:paraId="71140B87"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The Americans with Disabilities Act (ADA) of 1990 is a federal mandate which, in part, prohibits discrimination against people with disabilities when getting and keeping employment. Massachusetts state law also prohibits discrimination against people with disabilities when getting and keeping employment</w:t>
                            </w:r>
                          </w:p>
                          <w:p w14:paraId="290B3B25" w14:textId="77777777" w:rsidR="000F1FD2" w:rsidRPr="008025AC" w:rsidRDefault="000F1FD2" w:rsidP="00552B88">
                            <w:pPr>
                              <w:widowControl w:val="0"/>
                              <w:rPr>
                                <w:rFonts w:ascii="Arial" w:hAnsi="Arial" w:cs="Arial"/>
                                <w:b/>
                                <w:bCs/>
                                <w:sz w:val="24"/>
                                <w:szCs w:val="24"/>
                                <w:u w:val="single"/>
                              </w:rPr>
                            </w:pPr>
                          </w:p>
                          <w:p w14:paraId="2EE8D315"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“Reasonable Accommodation” means any modification or adjustment to the work environment or circumstances under which a job is customarily performed that is necessary to enable a qualified individual with a disability to perform the essential functions of that position.</w:t>
                            </w:r>
                          </w:p>
                          <w:p w14:paraId="34F6A1E6" w14:textId="77777777" w:rsidR="000F1FD2" w:rsidRPr="008025AC" w:rsidRDefault="000F1FD2" w:rsidP="00552B88">
                            <w:pPr>
                              <w:widowControl w:val="0"/>
                              <w:rPr>
                                <w:rFonts w:ascii="Arial" w:hAnsi="Arial" w:cs="Arial"/>
                                <w:sz w:val="24"/>
                                <w:szCs w:val="24"/>
                              </w:rPr>
                            </w:pPr>
                          </w:p>
                          <w:p w14:paraId="74ADC327"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Some people with disabilities may need changes at their place of work that are reasonable for employers to provide. You can discuss what changes you may need to remain employed with your Counselor.</w:t>
                            </w:r>
                          </w:p>
                          <w:p w14:paraId="49249DC3" w14:textId="77777777" w:rsidR="000F1FD2" w:rsidRPr="0068377E" w:rsidRDefault="000F1FD2" w:rsidP="00552B88">
                            <w:pPr>
                              <w:widowControl w:val="0"/>
                              <w:rPr>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6A266" id="_x0000_t202" coordsize="21600,21600" o:spt="202" path="m,l,21600r21600,l21600,xe">
                <v:stroke joinstyle="miter"/>
                <v:path gradientshapeok="t" o:connecttype="rect"/>
              </v:shapetype>
              <v:shape id="Text Box 2" o:spid="_x0000_s1026" type="#_x0000_t202" style="position:absolute;margin-left:-3pt;margin-top:505.65pt;width:524.65pt;height:208.0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">
                <v:textbox style="mso-fit-shape-to-text:t">
                  <w:txbxContent>
                    <w:p w14:paraId="16FFEA9E" w14:textId="77777777" w:rsidR="000F1FD2" w:rsidRPr="008025AC" w:rsidRDefault="000F1FD2" w:rsidP="00552B88">
                      <w:pPr>
                        <w:widowControl w:val="0"/>
                        <w:rPr>
                          <w:rFonts w:ascii="Arial" w:hAnsi="Arial" w:cs="Arial"/>
                          <w:sz w:val="24"/>
                          <w:szCs w:val="24"/>
                          <w:u w:val="single"/>
                        </w:rPr>
                      </w:pPr>
                      <w:r w:rsidRPr="008025AC">
                        <w:rPr>
                          <w:rFonts w:ascii="Arial" w:hAnsi="Arial" w:cs="Arial"/>
                          <w:bCs/>
                          <w:sz w:val="24"/>
                          <w:szCs w:val="24"/>
                          <w:u w:val="single"/>
                        </w:rPr>
                        <w:t>What is Reasonable Accommodation and why is it important?</w:t>
                      </w:r>
                      <w:r w:rsidRPr="008025AC">
                        <w:rPr>
                          <w:rFonts w:ascii="Arial" w:hAnsi="Arial" w:cs="Arial"/>
                          <w:bCs/>
                          <w:sz w:val="24"/>
                          <w:szCs w:val="24"/>
                        </w:rPr>
                        <w:t xml:space="preserve"> </w:t>
                      </w:r>
                      <w:r w:rsidRPr="008025AC">
                        <w:rPr>
                          <w:rFonts w:ascii="Arial" w:hAnsi="Arial" w:cs="Arial"/>
                          <w:b/>
                          <w:bCs/>
                          <w:color w:val="FF0000"/>
                          <w:sz w:val="24"/>
                          <w:szCs w:val="24"/>
                        </w:rPr>
                        <w:t xml:space="preserve"> (Move this – and resize)</w:t>
                      </w:r>
                    </w:p>
                    <w:p w14:paraId="72D85A7B" w14:textId="77777777" w:rsidR="000F1FD2" w:rsidRPr="008025AC" w:rsidRDefault="000F1FD2" w:rsidP="00552B88">
                      <w:pPr>
                        <w:widowControl w:val="0"/>
                        <w:rPr>
                          <w:rFonts w:ascii="Arial" w:hAnsi="Arial" w:cs="Arial"/>
                          <w:sz w:val="24"/>
                          <w:szCs w:val="24"/>
                        </w:rPr>
                      </w:pPr>
                    </w:p>
                    <w:p w14:paraId="71140B87"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The Americans with Disabilities Act (ADA) of 1990 is a federal mandate which, in part, prohibits discrimination against people with disabilities when getting and keeping employment. Massachusetts state law also prohibits discrimination against people with disabilities when getting and keeping employment</w:t>
                      </w:r>
                    </w:p>
                    <w:p w14:paraId="290B3B25" w14:textId="77777777" w:rsidR="000F1FD2" w:rsidRPr="008025AC" w:rsidRDefault="000F1FD2" w:rsidP="00552B88">
                      <w:pPr>
                        <w:widowControl w:val="0"/>
                        <w:rPr>
                          <w:rFonts w:ascii="Arial" w:hAnsi="Arial" w:cs="Arial"/>
                          <w:b/>
                          <w:bCs/>
                          <w:sz w:val="24"/>
                          <w:szCs w:val="24"/>
                          <w:u w:val="single"/>
                        </w:rPr>
                      </w:pPr>
                    </w:p>
                    <w:p w14:paraId="2EE8D315"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“Reasonable Accommodation” means any modification or adjustment to the work environment or circumstances under which a job is customarily performed that is necessary to enable a qualified individual with a disability to perform the essential functions of that position.</w:t>
                      </w:r>
                    </w:p>
                    <w:p w14:paraId="34F6A1E6" w14:textId="77777777" w:rsidR="000F1FD2" w:rsidRPr="008025AC" w:rsidRDefault="000F1FD2" w:rsidP="00552B88">
                      <w:pPr>
                        <w:widowControl w:val="0"/>
                        <w:rPr>
                          <w:rFonts w:ascii="Arial" w:hAnsi="Arial" w:cs="Arial"/>
                          <w:sz w:val="24"/>
                          <w:szCs w:val="24"/>
                        </w:rPr>
                      </w:pPr>
                    </w:p>
                    <w:p w14:paraId="74ADC327"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Some people with disabilities may need changes at their place of work that are reasonable for employers to provide. You can discuss what changes you may need to remain employed with your Counselor.</w:t>
                      </w:r>
                    </w:p>
                    <w:p w14:paraId="49249DC3" w14:textId="77777777" w:rsidR="000F1FD2" w:rsidRPr="0068377E" w:rsidRDefault="000F1FD2" w:rsidP="00552B88">
                      <w:pPr>
                        <w:widowControl w:val="0"/>
                        <w:rPr>
                          <w:sz w:val="12"/>
                          <w:szCs w:val="12"/>
                        </w:rPr>
                      </w:pP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57216" behindDoc="0" locked="0" layoutInCell="1" allowOverlap="1" wp14:anchorId="7D83674D" wp14:editId="351F006A">
                <wp:simplePos x="0" y="0"/>
                <wp:positionH relativeFrom="column">
                  <wp:posOffset>-38100</wp:posOffset>
                </wp:positionH>
                <wp:positionV relativeFrom="paragraph">
                  <wp:posOffset>6421755</wp:posOffset>
                </wp:positionV>
                <wp:extent cx="6663055" cy="2642235"/>
                <wp:effectExtent l="0" t="0" r="23495" b="2540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642235"/>
                        </a:xfrm>
                        <a:prstGeom prst="rect">
                          <a:avLst/>
                        </a:prstGeom>
                        <a:solidFill>
                          <a:srgbClr val="FFFFFF"/>
                        </a:solidFill>
                        <a:ln w="9525">
                          <a:solidFill>
                            <a:srgbClr val="000000"/>
                          </a:solidFill>
                          <a:miter lim="800000"/>
                          <a:headEnd/>
                          <a:tailEnd/>
                        </a:ln>
                      </wps:spPr>
                      <wps:txbx>
                        <w:txbxContent>
                          <w:p w14:paraId="51592D28" w14:textId="77777777" w:rsidR="000F1FD2" w:rsidRPr="008025AC" w:rsidRDefault="000F1FD2" w:rsidP="00552B88">
                            <w:pPr>
                              <w:widowControl w:val="0"/>
                              <w:rPr>
                                <w:rFonts w:ascii="Arial" w:hAnsi="Arial" w:cs="Arial"/>
                                <w:sz w:val="24"/>
                                <w:szCs w:val="24"/>
                                <w:u w:val="single"/>
                              </w:rPr>
                            </w:pPr>
                            <w:r w:rsidRPr="008025AC">
                              <w:rPr>
                                <w:rFonts w:ascii="Arial" w:hAnsi="Arial" w:cs="Arial"/>
                                <w:bCs/>
                                <w:sz w:val="24"/>
                                <w:szCs w:val="24"/>
                                <w:u w:val="single"/>
                              </w:rPr>
                              <w:t>What is Reasonable Accommodation and why is it important?</w:t>
                            </w:r>
                            <w:r w:rsidRPr="008025AC">
                              <w:rPr>
                                <w:rFonts w:ascii="Arial" w:hAnsi="Arial" w:cs="Arial"/>
                                <w:bCs/>
                                <w:sz w:val="24"/>
                                <w:szCs w:val="24"/>
                              </w:rPr>
                              <w:t xml:space="preserve"> </w:t>
                            </w:r>
                            <w:r w:rsidRPr="008025AC">
                              <w:rPr>
                                <w:rFonts w:ascii="Arial" w:hAnsi="Arial" w:cs="Arial"/>
                                <w:b/>
                                <w:bCs/>
                                <w:color w:val="FF0000"/>
                                <w:sz w:val="24"/>
                                <w:szCs w:val="24"/>
                              </w:rPr>
                              <w:t xml:space="preserve"> (Move this – and resize)</w:t>
                            </w:r>
                          </w:p>
                          <w:p w14:paraId="652640CE" w14:textId="77777777" w:rsidR="000F1FD2" w:rsidRPr="008025AC" w:rsidRDefault="000F1FD2" w:rsidP="00552B88">
                            <w:pPr>
                              <w:widowControl w:val="0"/>
                              <w:rPr>
                                <w:rFonts w:ascii="Arial" w:hAnsi="Arial" w:cs="Arial"/>
                                <w:sz w:val="24"/>
                                <w:szCs w:val="24"/>
                              </w:rPr>
                            </w:pPr>
                          </w:p>
                          <w:p w14:paraId="0791008C"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The Americans with Disabilities Act (ADA) of 1990 is a federal mandate which, in part, prohibits discrimination against people with disabilities when getting and keeping employment. Massachusetts state law also prohibits discrimination against people with disabilities when getting and keeping employment</w:t>
                            </w:r>
                          </w:p>
                          <w:p w14:paraId="60CEA8F0" w14:textId="77777777" w:rsidR="000F1FD2" w:rsidRPr="008025AC" w:rsidRDefault="000F1FD2" w:rsidP="00552B88">
                            <w:pPr>
                              <w:widowControl w:val="0"/>
                              <w:rPr>
                                <w:rFonts w:ascii="Arial" w:hAnsi="Arial" w:cs="Arial"/>
                                <w:b/>
                                <w:bCs/>
                                <w:sz w:val="24"/>
                                <w:szCs w:val="24"/>
                                <w:u w:val="single"/>
                              </w:rPr>
                            </w:pPr>
                          </w:p>
                          <w:p w14:paraId="7333F439"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“Reasonable Accommodation” means any modification or adjustment to the work environment or circumstances under which a job is customarily performed that is necessary to enable a qualified individual with a disability to perform the essential functions of that position.</w:t>
                            </w:r>
                          </w:p>
                          <w:p w14:paraId="2B2D2445" w14:textId="77777777" w:rsidR="000F1FD2" w:rsidRPr="008025AC" w:rsidRDefault="000F1FD2" w:rsidP="00552B88">
                            <w:pPr>
                              <w:widowControl w:val="0"/>
                              <w:rPr>
                                <w:rFonts w:ascii="Arial" w:hAnsi="Arial" w:cs="Arial"/>
                                <w:sz w:val="24"/>
                                <w:szCs w:val="24"/>
                              </w:rPr>
                            </w:pPr>
                          </w:p>
                          <w:p w14:paraId="7DD544C1"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Some people with disabilities may need changes at their place of work that are reasonable for employers to provide. You can discuss what changes you may need to remain employed with your Counselor.</w:t>
                            </w:r>
                          </w:p>
                          <w:p w14:paraId="79BB8A35" w14:textId="77777777" w:rsidR="000F1FD2" w:rsidRPr="0068377E" w:rsidRDefault="000F1FD2" w:rsidP="00552B88">
                            <w:pPr>
                              <w:widowControl w:val="0"/>
                              <w:rPr>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83674D" id="_x0000_s1027" type="#_x0000_t202" style="position:absolute;margin-left:-3pt;margin-top:505.65pt;width:524.65pt;height:208.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">
                <v:textbox style="mso-fit-shape-to-text:t">
                  <w:txbxContent>
                    <w:p w14:paraId="51592D28" w14:textId="77777777" w:rsidR="000F1FD2" w:rsidRPr="008025AC" w:rsidRDefault="000F1FD2" w:rsidP="00552B88">
                      <w:pPr>
                        <w:widowControl w:val="0"/>
                        <w:rPr>
                          <w:rFonts w:ascii="Arial" w:hAnsi="Arial" w:cs="Arial"/>
                          <w:sz w:val="24"/>
                          <w:szCs w:val="24"/>
                          <w:u w:val="single"/>
                        </w:rPr>
                      </w:pPr>
                      <w:r w:rsidRPr="008025AC">
                        <w:rPr>
                          <w:rFonts w:ascii="Arial" w:hAnsi="Arial" w:cs="Arial"/>
                          <w:bCs/>
                          <w:sz w:val="24"/>
                          <w:szCs w:val="24"/>
                          <w:u w:val="single"/>
                        </w:rPr>
                        <w:t>What is Reasonable Accommodation and why is it important?</w:t>
                      </w:r>
                      <w:r w:rsidRPr="008025AC">
                        <w:rPr>
                          <w:rFonts w:ascii="Arial" w:hAnsi="Arial" w:cs="Arial"/>
                          <w:bCs/>
                          <w:sz w:val="24"/>
                          <w:szCs w:val="24"/>
                        </w:rPr>
                        <w:t xml:space="preserve"> </w:t>
                      </w:r>
                      <w:r w:rsidRPr="008025AC">
                        <w:rPr>
                          <w:rFonts w:ascii="Arial" w:hAnsi="Arial" w:cs="Arial"/>
                          <w:b/>
                          <w:bCs/>
                          <w:color w:val="FF0000"/>
                          <w:sz w:val="24"/>
                          <w:szCs w:val="24"/>
                        </w:rPr>
                        <w:t xml:space="preserve"> (Move this – and resize)</w:t>
                      </w:r>
                    </w:p>
                    <w:p w14:paraId="652640CE" w14:textId="77777777" w:rsidR="000F1FD2" w:rsidRPr="008025AC" w:rsidRDefault="000F1FD2" w:rsidP="00552B88">
                      <w:pPr>
                        <w:widowControl w:val="0"/>
                        <w:rPr>
                          <w:rFonts w:ascii="Arial" w:hAnsi="Arial" w:cs="Arial"/>
                          <w:sz w:val="24"/>
                          <w:szCs w:val="24"/>
                        </w:rPr>
                      </w:pPr>
                    </w:p>
                    <w:p w14:paraId="0791008C"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The Americans with Disabilities Act (ADA) of 1990 is a federal mandate which, in part, prohibits discrimination against people with disabilities when getting and keeping employment. Massachusetts state law also prohibits discrimination against people with disabilities when getting and keeping employment</w:t>
                      </w:r>
                    </w:p>
                    <w:p w14:paraId="60CEA8F0" w14:textId="77777777" w:rsidR="000F1FD2" w:rsidRPr="008025AC" w:rsidRDefault="000F1FD2" w:rsidP="00552B88">
                      <w:pPr>
                        <w:widowControl w:val="0"/>
                        <w:rPr>
                          <w:rFonts w:ascii="Arial" w:hAnsi="Arial" w:cs="Arial"/>
                          <w:b/>
                          <w:bCs/>
                          <w:sz w:val="24"/>
                          <w:szCs w:val="24"/>
                          <w:u w:val="single"/>
                        </w:rPr>
                      </w:pPr>
                    </w:p>
                    <w:p w14:paraId="7333F439"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“Reasonable Accommodation” means any modification or adjustment to the work environment or circumstances under which a job is customarily performed that is necessary to enable a qualified individual with a disability to perform the essential functions of that position.</w:t>
                      </w:r>
                    </w:p>
                    <w:p w14:paraId="2B2D2445" w14:textId="77777777" w:rsidR="000F1FD2" w:rsidRPr="008025AC" w:rsidRDefault="000F1FD2" w:rsidP="00552B88">
                      <w:pPr>
                        <w:widowControl w:val="0"/>
                        <w:rPr>
                          <w:rFonts w:ascii="Arial" w:hAnsi="Arial" w:cs="Arial"/>
                          <w:sz w:val="24"/>
                          <w:szCs w:val="24"/>
                        </w:rPr>
                      </w:pPr>
                    </w:p>
                    <w:p w14:paraId="7DD544C1" w14:textId="77777777" w:rsidR="000F1FD2" w:rsidRPr="008025AC" w:rsidRDefault="000F1FD2" w:rsidP="00552B88">
                      <w:pPr>
                        <w:widowControl w:val="0"/>
                        <w:rPr>
                          <w:rFonts w:ascii="Arial" w:hAnsi="Arial" w:cs="Arial"/>
                          <w:sz w:val="24"/>
                          <w:szCs w:val="24"/>
                        </w:rPr>
                      </w:pPr>
                      <w:r w:rsidRPr="008025AC">
                        <w:rPr>
                          <w:rFonts w:ascii="Arial" w:hAnsi="Arial" w:cs="Arial"/>
                          <w:sz w:val="24"/>
                          <w:szCs w:val="24"/>
                        </w:rPr>
                        <w:t>Some people with disabilities may need changes at their place of work that are reasonable for employers to provide. You can discuss what changes you may need to remain employed with your Counselor.</w:t>
                      </w:r>
                    </w:p>
                    <w:p w14:paraId="79BB8A35" w14:textId="77777777" w:rsidR="000F1FD2" w:rsidRPr="0068377E" w:rsidRDefault="000F1FD2" w:rsidP="00552B88">
                      <w:pPr>
                        <w:widowControl w:val="0"/>
                        <w:rPr>
                          <w:sz w:val="12"/>
                          <w:szCs w:val="12"/>
                        </w:rPr>
                      </w:pPr>
                    </w:p>
                  </w:txbxContent>
                </v:textbox>
              </v:shape>
            </w:pict>
          </mc:Fallback>
        </mc:AlternateContent>
      </w:r>
      <w:r w:rsidR="00E01999">
        <w:rPr>
          <w:rFonts w:ascii="Arial" w:hAnsi="Arial" w:cs="Arial"/>
          <w:sz w:val="28"/>
          <w:szCs w:val="28"/>
        </w:rPr>
        <w:br w:type="page"/>
      </w:r>
    </w:p>
    <w:p w14:paraId="12F12529" w14:textId="77777777" w:rsidR="005D6C38" w:rsidRPr="00720C0D" w:rsidRDefault="00445244" w:rsidP="00D726C6">
      <w:pPr>
        <w:pStyle w:val="CHHeadings"/>
      </w:pPr>
      <w:bookmarkStart w:id="11" w:name="onceemp"/>
      <w:r w:rsidRPr="00720C0D">
        <w:t>O</w:t>
      </w:r>
      <w:r w:rsidR="005D6C38" w:rsidRPr="00720C0D">
        <w:t xml:space="preserve">nce </w:t>
      </w:r>
      <w:r w:rsidRPr="00720C0D">
        <w:t>you are</w:t>
      </w:r>
      <w:r w:rsidR="001B772C" w:rsidRPr="00720C0D">
        <w:t xml:space="preserve"> employed</w:t>
      </w:r>
    </w:p>
    <w:bookmarkEnd w:id="11"/>
    <w:p w14:paraId="482B5176" w14:textId="77777777" w:rsidR="005D6C38" w:rsidRPr="00D91470" w:rsidRDefault="005D6C38" w:rsidP="008C2E1F">
      <w:pPr>
        <w:widowControl w:val="0"/>
        <w:rPr>
          <w:rFonts w:ascii="Arial" w:hAnsi="Arial" w:cs="Arial"/>
          <w:sz w:val="16"/>
          <w:szCs w:val="16"/>
        </w:rPr>
      </w:pPr>
    </w:p>
    <w:p w14:paraId="40E10537" w14:textId="77777777" w:rsidR="00445244" w:rsidRDefault="001B772C" w:rsidP="008C2E1F">
      <w:pPr>
        <w:widowControl w:val="0"/>
        <w:rPr>
          <w:rFonts w:ascii="Arial" w:hAnsi="Arial" w:cs="Arial"/>
          <w:sz w:val="28"/>
          <w:szCs w:val="28"/>
        </w:rPr>
      </w:pPr>
      <w:r>
        <w:rPr>
          <w:rFonts w:ascii="Arial" w:hAnsi="Arial" w:cs="Arial"/>
          <w:sz w:val="28"/>
          <w:szCs w:val="28"/>
        </w:rPr>
        <w:t>I</w:t>
      </w:r>
      <w:r w:rsidR="008C2E1F" w:rsidRPr="00ED4C2B">
        <w:rPr>
          <w:rFonts w:ascii="Arial" w:hAnsi="Arial" w:cs="Arial"/>
          <w:sz w:val="28"/>
          <w:szCs w:val="28"/>
        </w:rPr>
        <w:t>f you have any diff</w:t>
      </w:r>
      <w:r w:rsidR="00445244">
        <w:rPr>
          <w:rFonts w:ascii="Arial" w:hAnsi="Arial" w:cs="Arial"/>
          <w:sz w:val="28"/>
          <w:szCs w:val="28"/>
        </w:rPr>
        <w:t xml:space="preserve">iculty on </w:t>
      </w:r>
      <w:r>
        <w:rPr>
          <w:rFonts w:ascii="Arial" w:hAnsi="Arial" w:cs="Arial"/>
          <w:sz w:val="28"/>
          <w:szCs w:val="28"/>
        </w:rPr>
        <w:t>your new</w:t>
      </w:r>
      <w:r w:rsidR="00445244">
        <w:rPr>
          <w:rFonts w:ascii="Arial" w:hAnsi="Arial" w:cs="Arial"/>
          <w:sz w:val="28"/>
          <w:szCs w:val="28"/>
        </w:rPr>
        <w:t xml:space="preserve"> job, notify your C</w:t>
      </w:r>
      <w:r w:rsidR="008C2E1F" w:rsidRPr="00ED4C2B">
        <w:rPr>
          <w:rFonts w:ascii="Arial" w:hAnsi="Arial" w:cs="Arial"/>
          <w:sz w:val="28"/>
          <w:szCs w:val="28"/>
        </w:rPr>
        <w:t xml:space="preserve">ounselor immediately so </w:t>
      </w:r>
      <w:r w:rsidR="00835A49">
        <w:rPr>
          <w:rFonts w:ascii="Arial" w:hAnsi="Arial" w:cs="Arial"/>
          <w:sz w:val="28"/>
          <w:szCs w:val="28"/>
        </w:rPr>
        <w:t>they</w:t>
      </w:r>
      <w:r w:rsidR="008C2E1F" w:rsidRPr="00ED4C2B">
        <w:rPr>
          <w:rFonts w:ascii="Arial" w:hAnsi="Arial" w:cs="Arial"/>
          <w:sz w:val="28"/>
          <w:szCs w:val="28"/>
        </w:rPr>
        <w:t xml:space="preserve"> can assist you. Your </w:t>
      </w:r>
      <w:r w:rsidR="0056372B">
        <w:rPr>
          <w:rFonts w:ascii="Arial" w:hAnsi="Arial" w:cs="Arial"/>
          <w:sz w:val="28"/>
          <w:szCs w:val="28"/>
        </w:rPr>
        <w:t>C</w:t>
      </w:r>
      <w:r w:rsidR="008C2E1F" w:rsidRPr="00ED4C2B">
        <w:rPr>
          <w:rFonts w:ascii="Arial" w:hAnsi="Arial" w:cs="Arial"/>
          <w:sz w:val="28"/>
          <w:szCs w:val="28"/>
        </w:rPr>
        <w:t xml:space="preserve">ounselor may be able to help you with problems such as transportation, reasonable accommodations, additional training </w:t>
      </w:r>
      <w:r w:rsidR="009E7D97">
        <w:rPr>
          <w:rFonts w:ascii="Arial" w:hAnsi="Arial" w:cs="Arial"/>
          <w:sz w:val="28"/>
          <w:szCs w:val="28"/>
        </w:rPr>
        <w:t>or</w:t>
      </w:r>
      <w:r w:rsidR="008C2E1F" w:rsidRPr="00ED4C2B">
        <w:rPr>
          <w:rFonts w:ascii="Arial" w:hAnsi="Arial" w:cs="Arial"/>
          <w:sz w:val="28"/>
          <w:szCs w:val="28"/>
        </w:rPr>
        <w:t xml:space="preserve"> support services like job co</w:t>
      </w:r>
      <w:r w:rsidR="0029578C">
        <w:rPr>
          <w:rFonts w:ascii="Arial" w:hAnsi="Arial" w:cs="Arial"/>
          <w:sz w:val="28"/>
          <w:szCs w:val="28"/>
        </w:rPr>
        <w:t>aching to help you on the job.</w:t>
      </w:r>
    </w:p>
    <w:p w14:paraId="1391F7A9" w14:textId="77777777" w:rsidR="008C2E1F" w:rsidRPr="00D91470" w:rsidRDefault="008C2E1F" w:rsidP="008C2E1F">
      <w:pPr>
        <w:widowControl w:val="0"/>
        <w:rPr>
          <w:rFonts w:ascii="Arial" w:hAnsi="Arial" w:cs="Arial"/>
          <w:sz w:val="16"/>
          <w:szCs w:val="16"/>
        </w:rPr>
      </w:pPr>
    </w:p>
    <w:p w14:paraId="61D6B85A"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Once you have been successfully employed for 90 days your case will be closed.</w:t>
      </w:r>
    </w:p>
    <w:p w14:paraId="056B4A1D" w14:textId="77777777" w:rsidR="008C2E1F" w:rsidRDefault="008C2E1F" w:rsidP="008C2E1F">
      <w:pPr>
        <w:widowControl w:val="0"/>
        <w:rPr>
          <w:rFonts w:ascii="Arial" w:hAnsi="Arial" w:cs="Arial"/>
          <w:sz w:val="28"/>
          <w:szCs w:val="28"/>
        </w:rPr>
      </w:pPr>
    </w:p>
    <w:p w14:paraId="0006DFDB" w14:textId="77777777" w:rsidR="00C52F25" w:rsidRPr="00C52F25" w:rsidRDefault="00D3600A" w:rsidP="008C2E1F">
      <w:pPr>
        <w:widowControl w:val="0"/>
        <w:rPr>
          <w:rFonts w:ascii="Arial" w:hAnsi="Arial" w:cs="Arial"/>
          <w:sz w:val="28"/>
          <w:szCs w:val="28"/>
          <w:u w:val="single"/>
        </w:rPr>
      </w:pPr>
      <w:r>
        <w:rPr>
          <w:rFonts w:ascii="Arial" w:hAnsi="Arial" w:cs="Arial"/>
          <w:sz w:val="28"/>
          <w:szCs w:val="28"/>
          <w:u w:val="single"/>
        </w:rPr>
        <w:t>Post-e</w:t>
      </w:r>
      <w:r w:rsidRPr="00C52F25">
        <w:rPr>
          <w:rFonts w:ascii="Arial" w:hAnsi="Arial" w:cs="Arial"/>
          <w:sz w:val="28"/>
          <w:szCs w:val="28"/>
          <w:u w:val="single"/>
        </w:rPr>
        <w:t>mployment</w:t>
      </w:r>
      <w:r w:rsidR="00C52F25" w:rsidRPr="00C52F25">
        <w:rPr>
          <w:rFonts w:ascii="Arial" w:hAnsi="Arial" w:cs="Arial"/>
          <w:sz w:val="28"/>
          <w:szCs w:val="28"/>
          <w:u w:val="single"/>
        </w:rPr>
        <w:t xml:space="preserve"> </w:t>
      </w:r>
      <w:r w:rsidR="006B628E">
        <w:rPr>
          <w:rFonts w:ascii="Arial" w:hAnsi="Arial" w:cs="Arial"/>
          <w:sz w:val="28"/>
          <w:szCs w:val="28"/>
          <w:u w:val="single"/>
        </w:rPr>
        <w:t>s</w:t>
      </w:r>
      <w:r w:rsidR="00C52F25" w:rsidRPr="00C52F25">
        <w:rPr>
          <w:rFonts w:ascii="Arial" w:hAnsi="Arial" w:cs="Arial"/>
          <w:sz w:val="28"/>
          <w:szCs w:val="28"/>
          <w:u w:val="single"/>
        </w:rPr>
        <w:t>ervices</w:t>
      </w:r>
    </w:p>
    <w:p w14:paraId="22C67335" w14:textId="77777777" w:rsidR="00C52F25" w:rsidRPr="00D91470" w:rsidRDefault="00C52F25" w:rsidP="008C2E1F">
      <w:pPr>
        <w:widowControl w:val="0"/>
        <w:rPr>
          <w:rFonts w:ascii="Arial" w:hAnsi="Arial" w:cs="Arial"/>
          <w:b/>
          <w:bCs/>
          <w:sz w:val="16"/>
          <w:szCs w:val="16"/>
          <w:u w:val="single"/>
        </w:rPr>
      </w:pPr>
    </w:p>
    <w:p w14:paraId="323E76E6" w14:textId="77777777" w:rsidR="008C2E1F" w:rsidRDefault="008C2E1F" w:rsidP="008C2E1F">
      <w:pPr>
        <w:widowControl w:val="0"/>
        <w:rPr>
          <w:rFonts w:ascii="Arial" w:hAnsi="Arial" w:cs="Arial"/>
          <w:sz w:val="28"/>
          <w:szCs w:val="28"/>
        </w:rPr>
      </w:pPr>
      <w:r w:rsidRPr="00ED4C2B">
        <w:rPr>
          <w:rFonts w:ascii="Arial" w:hAnsi="Arial" w:cs="Arial"/>
          <w:sz w:val="28"/>
          <w:szCs w:val="28"/>
        </w:rPr>
        <w:t xml:space="preserve">If you are in need of assistance </w:t>
      </w:r>
      <w:r w:rsidR="00C52F25">
        <w:rPr>
          <w:rFonts w:ascii="Arial" w:hAnsi="Arial" w:cs="Arial"/>
          <w:sz w:val="28"/>
          <w:szCs w:val="28"/>
        </w:rPr>
        <w:t>to</w:t>
      </w:r>
      <w:r w:rsidRPr="00ED4C2B">
        <w:rPr>
          <w:rFonts w:ascii="Arial" w:hAnsi="Arial" w:cs="Arial"/>
          <w:sz w:val="28"/>
          <w:szCs w:val="28"/>
        </w:rPr>
        <w:t xml:space="preserve"> keep your job, </w:t>
      </w:r>
      <w:r w:rsidR="00835A49">
        <w:rPr>
          <w:rFonts w:ascii="Arial" w:hAnsi="Arial" w:cs="Arial"/>
          <w:sz w:val="28"/>
          <w:szCs w:val="28"/>
        </w:rPr>
        <w:t xml:space="preserve">follow-up </w:t>
      </w:r>
      <w:r w:rsidRPr="00ED4C2B">
        <w:rPr>
          <w:rFonts w:ascii="Arial" w:hAnsi="Arial" w:cs="Arial"/>
          <w:sz w:val="28"/>
          <w:szCs w:val="28"/>
        </w:rPr>
        <w:t xml:space="preserve">services </w:t>
      </w:r>
      <w:r w:rsidR="00835A49">
        <w:rPr>
          <w:rFonts w:ascii="Arial" w:hAnsi="Arial" w:cs="Arial"/>
          <w:sz w:val="28"/>
          <w:szCs w:val="28"/>
        </w:rPr>
        <w:t>are</w:t>
      </w:r>
      <w:r w:rsidR="00835A49" w:rsidRPr="00ED4C2B">
        <w:rPr>
          <w:rFonts w:ascii="Arial" w:hAnsi="Arial" w:cs="Arial"/>
          <w:sz w:val="28"/>
          <w:szCs w:val="28"/>
        </w:rPr>
        <w:t xml:space="preserve"> </w:t>
      </w:r>
      <w:r w:rsidRPr="00ED4C2B">
        <w:rPr>
          <w:rFonts w:ascii="Arial" w:hAnsi="Arial" w:cs="Arial"/>
          <w:sz w:val="28"/>
          <w:szCs w:val="28"/>
        </w:rPr>
        <w:t xml:space="preserve">available for up to 3 years after your case has been successfully closed. </w:t>
      </w:r>
      <w:r w:rsidR="00C52F25">
        <w:rPr>
          <w:rFonts w:ascii="Arial" w:hAnsi="Arial" w:cs="Arial"/>
          <w:sz w:val="28"/>
          <w:szCs w:val="28"/>
        </w:rPr>
        <w:t>These may include</w:t>
      </w:r>
      <w:r w:rsidR="009E7D97">
        <w:rPr>
          <w:rFonts w:ascii="Arial" w:hAnsi="Arial" w:cs="Arial"/>
          <w:sz w:val="28"/>
          <w:szCs w:val="28"/>
        </w:rPr>
        <w:t>:</w:t>
      </w:r>
    </w:p>
    <w:p w14:paraId="216410FA" w14:textId="77777777" w:rsidR="009E7D97" w:rsidRPr="009E7D97" w:rsidRDefault="009E7D97" w:rsidP="008C2E1F">
      <w:pPr>
        <w:widowControl w:val="0"/>
        <w:rPr>
          <w:rFonts w:ascii="Arial" w:hAnsi="Arial" w:cs="Arial"/>
          <w:sz w:val="16"/>
          <w:szCs w:val="16"/>
        </w:rPr>
      </w:pPr>
    </w:p>
    <w:p w14:paraId="16EBFBDF" w14:textId="77777777" w:rsidR="009E7D97" w:rsidRPr="009E7D97" w:rsidRDefault="009E7D97" w:rsidP="00BF5084">
      <w:pPr>
        <w:pStyle w:val="ListParagraph"/>
        <w:widowControl w:val="0"/>
        <w:numPr>
          <w:ilvl w:val="0"/>
          <w:numId w:val="21"/>
        </w:numPr>
        <w:spacing w:after="60"/>
        <w:rPr>
          <w:rFonts w:ascii="Arial" w:hAnsi="Arial" w:cs="Arial"/>
          <w:sz w:val="28"/>
          <w:szCs w:val="28"/>
        </w:rPr>
      </w:pPr>
      <w:r w:rsidRPr="009E7D97">
        <w:rPr>
          <w:rFonts w:ascii="Arial" w:hAnsi="Arial" w:cs="Arial"/>
          <w:sz w:val="28"/>
          <w:szCs w:val="28"/>
        </w:rPr>
        <w:t>Supplies and</w:t>
      </w:r>
      <w:r w:rsidR="00835A49">
        <w:rPr>
          <w:rFonts w:ascii="Arial" w:hAnsi="Arial" w:cs="Arial"/>
          <w:sz w:val="28"/>
          <w:szCs w:val="28"/>
        </w:rPr>
        <w:t>/or</w:t>
      </w:r>
      <w:r w:rsidRPr="009E7D97">
        <w:rPr>
          <w:rFonts w:ascii="Arial" w:hAnsi="Arial" w:cs="Arial"/>
          <w:sz w:val="28"/>
          <w:szCs w:val="28"/>
        </w:rPr>
        <w:t xml:space="preserve"> tools required for you to keep your job</w:t>
      </w:r>
    </w:p>
    <w:p w14:paraId="762A6490" w14:textId="77777777" w:rsidR="009E7D97" w:rsidRPr="009E7D97" w:rsidRDefault="009E7D97" w:rsidP="00BF5084">
      <w:pPr>
        <w:pStyle w:val="ListParagraph"/>
        <w:widowControl w:val="0"/>
        <w:numPr>
          <w:ilvl w:val="0"/>
          <w:numId w:val="21"/>
        </w:numPr>
        <w:spacing w:after="60"/>
        <w:rPr>
          <w:rFonts w:ascii="Arial" w:hAnsi="Arial" w:cs="Arial"/>
          <w:sz w:val="28"/>
          <w:szCs w:val="28"/>
        </w:rPr>
      </w:pPr>
      <w:r w:rsidRPr="009E7D97">
        <w:rPr>
          <w:rFonts w:ascii="Arial" w:hAnsi="Arial" w:cs="Arial"/>
          <w:sz w:val="28"/>
          <w:szCs w:val="28"/>
        </w:rPr>
        <w:t>MRC staff working with your employer to resolve problems</w:t>
      </w:r>
    </w:p>
    <w:p w14:paraId="5360DE40" w14:textId="77777777" w:rsidR="009E7D97" w:rsidRPr="009E7D97" w:rsidRDefault="009E7D97" w:rsidP="00BF5084">
      <w:pPr>
        <w:pStyle w:val="ListParagraph"/>
        <w:widowControl w:val="0"/>
        <w:numPr>
          <w:ilvl w:val="0"/>
          <w:numId w:val="21"/>
        </w:numPr>
        <w:spacing w:after="60"/>
        <w:rPr>
          <w:rFonts w:ascii="Arial" w:hAnsi="Arial" w:cs="Arial"/>
          <w:sz w:val="28"/>
          <w:szCs w:val="28"/>
        </w:rPr>
      </w:pPr>
      <w:r w:rsidRPr="009E7D97">
        <w:rPr>
          <w:rFonts w:ascii="Arial" w:hAnsi="Arial" w:cs="Arial"/>
          <w:sz w:val="28"/>
          <w:szCs w:val="28"/>
        </w:rPr>
        <w:t>Job coaching</w:t>
      </w:r>
      <w:r w:rsidR="00151255">
        <w:rPr>
          <w:rFonts w:ascii="Arial" w:hAnsi="Arial" w:cs="Arial"/>
          <w:sz w:val="28"/>
          <w:szCs w:val="28"/>
        </w:rPr>
        <w:t xml:space="preserve"> to meet or maintain skills necessary to perform a specific job</w:t>
      </w:r>
      <w:r w:rsidRPr="009E7D97">
        <w:rPr>
          <w:rFonts w:ascii="Arial" w:hAnsi="Arial" w:cs="Arial"/>
          <w:sz w:val="28"/>
          <w:szCs w:val="28"/>
        </w:rPr>
        <w:t>.</w:t>
      </w:r>
    </w:p>
    <w:p w14:paraId="463B137E" w14:textId="77777777" w:rsidR="00897A16" w:rsidRPr="00897A16" w:rsidRDefault="00897A16" w:rsidP="00897A16">
      <w:pPr>
        <w:widowControl w:val="0"/>
        <w:jc w:val="center"/>
        <w:rPr>
          <w:rFonts w:ascii="Arial" w:hAnsi="Arial" w:cs="Arial"/>
          <w:b/>
          <w:sz w:val="28"/>
          <w:szCs w:val="28"/>
        </w:rPr>
      </w:pPr>
    </w:p>
    <w:p w14:paraId="6367A53C" w14:textId="77777777" w:rsidR="0029725A" w:rsidRDefault="0029725A">
      <w:pPr>
        <w:spacing w:after="200" w:line="276" w:lineRule="auto"/>
        <w:rPr>
          <w:rFonts w:ascii="Arial" w:hAnsi="Arial" w:cs="Arial"/>
          <w:b/>
          <w:bCs/>
          <w:sz w:val="28"/>
          <w:szCs w:val="28"/>
          <w:u w:val="single"/>
        </w:rPr>
      </w:pPr>
      <w:r>
        <w:rPr>
          <w:rFonts w:ascii="Arial" w:hAnsi="Arial" w:cs="Arial"/>
          <w:b/>
          <w:bCs/>
          <w:sz w:val="28"/>
          <w:szCs w:val="28"/>
          <w:u w:val="single"/>
        </w:rPr>
        <w:br w:type="page"/>
      </w:r>
    </w:p>
    <w:p w14:paraId="1A3ACE2F" w14:textId="7B373F71" w:rsidR="0029725A" w:rsidRPr="00806D41" w:rsidRDefault="0029725A" w:rsidP="00D726C6">
      <w:pPr>
        <w:pStyle w:val="CHHeadings"/>
      </w:pPr>
      <w:bookmarkStart w:id="12" w:name="peopletellmrc"/>
      <w:r w:rsidRPr="00806D41">
        <w:t>People tell us how the MRC worked for them</w:t>
      </w:r>
    </w:p>
    <w:bookmarkEnd w:id="12"/>
    <w:p w14:paraId="5D049D51" w14:textId="38D503B5" w:rsidR="0029725A" w:rsidRPr="00643608" w:rsidRDefault="0029725A" w:rsidP="0029725A">
      <w:pPr>
        <w:widowControl w:val="0"/>
        <w:rPr>
          <w:rFonts w:ascii="Arial" w:hAnsi="Arial" w:cs="Arial"/>
          <w:sz w:val="16"/>
          <w:szCs w:val="16"/>
        </w:rPr>
      </w:pPr>
      <w:r w:rsidRPr="00643608">
        <w:rPr>
          <w:rFonts w:ascii="Arial" w:hAnsi="Arial" w:cs="Arial"/>
          <w:sz w:val="16"/>
          <w:szCs w:val="16"/>
        </w:rPr>
        <w:t> </w:t>
      </w:r>
    </w:p>
    <w:p w14:paraId="151407C4" w14:textId="5EFC0175" w:rsidR="00C53802" w:rsidRDefault="00CE3574" w:rsidP="0029725A">
      <w:pPr>
        <w:rPr>
          <w:rFonts w:ascii="Arial" w:hAnsi="Arial" w:cs="Arial"/>
          <w:sz w:val="28"/>
          <w:szCs w:val="28"/>
        </w:rPr>
      </w:pPr>
      <w:r>
        <w:rPr>
          <w:noProof/>
        </w:rPr>
        <mc:AlternateContent>
          <mc:Choice Requires="wps">
            <w:drawing>
              <wp:anchor distT="0" distB="0" distL="114300" distR="114300" simplePos="0" relativeHeight="251654144" behindDoc="1" locked="0" layoutInCell="1" allowOverlap="1" wp14:anchorId="015FBDB3" wp14:editId="00F6574F">
                <wp:simplePos x="0" y="0"/>
                <wp:positionH relativeFrom="column">
                  <wp:posOffset>-335280</wp:posOffset>
                </wp:positionH>
                <wp:positionV relativeFrom="paragraph">
                  <wp:posOffset>83820</wp:posOffset>
                </wp:positionV>
                <wp:extent cx="6952615" cy="7033260"/>
                <wp:effectExtent l="0" t="0" r="19685" b="1524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2615" cy="7033260"/>
                        </a:xfrm>
                        <a:prstGeom prst="roundRect">
                          <a:avLst>
                            <a:gd name="adj" fmla="val 16667"/>
                          </a:avLst>
                        </a:prstGeom>
                        <a:solidFill>
                          <a:srgbClr val="FFF2CC"/>
                        </a:solidFill>
                        <a:ln w="9525">
                          <a:solidFill>
                            <a:srgbClr val="FFF2C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4A0D9A" id="AutoShape 9" o:spid="_x0000_s1026" style="position:absolute;margin-left:-26.4pt;margin-top:6.6pt;width:547.45pt;height:55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" fillcolor="#fff2cc" strokecolor="#fff2cc"/>
            </w:pict>
          </mc:Fallback>
        </mc:AlternateContent>
      </w:r>
    </w:p>
    <w:p w14:paraId="3C7AADCA" w14:textId="77777777" w:rsidR="00C53802" w:rsidRDefault="00C53802" w:rsidP="0029725A">
      <w:pPr>
        <w:rPr>
          <w:rFonts w:ascii="Arial" w:hAnsi="Arial" w:cs="Arial"/>
          <w:sz w:val="28"/>
          <w:szCs w:val="28"/>
        </w:rPr>
      </w:pPr>
    </w:p>
    <w:p w14:paraId="4969F214" w14:textId="77777777" w:rsidR="00C53802" w:rsidRDefault="0029725A" w:rsidP="00CE3574">
      <w:pPr>
        <w:ind w:left="180"/>
        <w:rPr>
          <w:rFonts w:ascii="Arial" w:hAnsi="Arial" w:cs="Arial"/>
          <w:sz w:val="28"/>
          <w:szCs w:val="28"/>
        </w:rPr>
      </w:pPr>
      <w:r>
        <w:rPr>
          <w:rFonts w:ascii="Arial" w:hAnsi="Arial" w:cs="Arial"/>
          <w:sz w:val="28"/>
          <w:szCs w:val="28"/>
        </w:rPr>
        <w:t xml:space="preserve">We receive a lot of feedback from people we are able to help. We appreciate their taking the time to let us know we could help them achieve their goals. </w:t>
      </w:r>
    </w:p>
    <w:p w14:paraId="0078BEFD" w14:textId="77777777" w:rsidR="0029725A" w:rsidRDefault="0029725A" w:rsidP="00CE3574">
      <w:pPr>
        <w:ind w:left="180"/>
        <w:rPr>
          <w:rFonts w:ascii="Arial" w:hAnsi="Arial" w:cs="Arial"/>
          <w:sz w:val="28"/>
          <w:szCs w:val="28"/>
        </w:rPr>
      </w:pPr>
      <w:r>
        <w:rPr>
          <w:rFonts w:ascii="Arial" w:hAnsi="Arial" w:cs="Arial"/>
          <w:sz w:val="28"/>
          <w:szCs w:val="28"/>
        </w:rPr>
        <w:t>Here are some of the things they have told us.</w:t>
      </w:r>
    </w:p>
    <w:p w14:paraId="33439B98" w14:textId="77777777" w:rsidR="0029725A" w:rsidRDefault="0029725A" w:rsidP="00CE3574">
      <w:pPr>
        <w:ind w:left="180"/>
        <w:rPr>
          <w:rFonts w:ascii="Arial" w:hAnsi="Arial" w:cs="Arial"/>
          <w:sz w:val="28"/>
          <w:szCs w:val="28"/>
        </w:rPr>
      </w:pPr>
    </w:p>
    <w:p w14:paraId="43B4EC16" w14:textId="77777777" w:rsidR="0029725A" w:rsidRDefault="0029725A" w:rsidP="00CE3574">
      <w:pPr>
        <w:ind w:left="180"/>
        <w:rPr>
          <w:rFonts w:ascii="Arial" w:hAnsi="Arial" w:cs="Arial"/>
          <w:sz w:val="28"/>
          <w:szCs w:val="28"/>
        </w:rPr>
      </w:pPr>
      <w:r>
        <w:rPr>
          <w:rFonts w:ascii="Arial" w:hAnsi="Arial" w:cs="Arial"/>
          <w:sz w:val="28"/>
          <w:szCs w:val="28"/>
        </w:rPr>
        <w:t>“With assistance from MRC I was able to get the services I needed and received the education and training I wanted. I now have a job that I love and am in the process of applying for grad school. Thank you MRC.”</w:t>
      </w:r>
    </w:p>
    <w:p w14:paraId="0ED1F37B" w14:textId="77777777" w:rsidR="0029725A" w:rsidRDefault="0029725A" w:rsidP="00CE3574">
      <w:pPr>
        <w:ind w:left="180"/>
        <w:rPr>
          <w:rFonts w:ascii="Arial" w:hAnsi="Arial" w:cs="Arial"/>
          <w:sz w:val="28"/>
          <w:szCs w:val="28"/>
        </w:rPr>
      </w:pPr>
    </w:p>
    <w:p w14:paraId="27766BA2" w14:textId="77777777" w:rsidR="0029725A" w:rsidRDefault="0029725A" w:rsidP="00CE3574">
      <w:pPr>
        <w:ind w:left="180"/>
        <w:rPr>
          <w:rFonts w:ascii="Arial" w:hAnsi="Arial" w:cs="Arial"/>
          <w:sz w:val="28"/>
          <w:szCs w:val="28"/>
        </w:rPr>
      </w:pPr>
      <w:r>
        <w:rPr>
          <w:rFonts w:ascii="Arial" w:hAnsi="Arial" w:cs="Arial"/>
          <w:sz w:val="28"/>
          <w:szCs w:val="28"/>
        </w:rPr>
        <w:t>“My Counselor was very understanding and helpful. I thank her as she went over and beyond for me. She helped me through a lot, finding the right school and transportation. If it wasn’t for her I wouldn’t be where I am today.”</w:t>
      </w:r>
    </w:p>
    <w:p w14:paraId="050BF74D" w14:textId="77777777" w:rsidR="0029725A" w:rsidRDefault="0029725A" w:rsidP="00CE3574">
      <w:pPr>
        <w:ind w:left="180"/>
        <w:rPr>
          <w:rFonts w:ascii="Arial" w:hAnsi="Arial" w:cs="Arial"/>
          <w:sz w:val="28"/>
          <w:szCs w:val="28"/>
        </w:rPr>
      </w:pPr>
    </w:p>
    <w:p w14:paraId="371B0975" w14:textId="77777777" w:rsidR="0029725A" w:rsidRDefault="0029725A" w:rsidP="00CE3574">
      <w:pPr>
        <w:ind w:left="180"/>
        <w:rPr>
          <w:rFonts w:ascii="Arial" w:hAnsi="Arial" w:cs="Arial"/>
          <w:sz w:val="28"/>
          <w:szCs w:val="28"/>
        </w:rPr>
      </w:pPr>
      <w:r>
        <w:rPr>
          <w:rFonts w:ascii="Arial" w:hAnsi="Arial" w:cs="Arial"/>
          <w:sz w:val="28"/>
          <w:szCs w:val="28"/>
        </w:rPr>
        <w:t xml:space="preserve">“My Counselor took the time to get to know me, really find out about my disabilities and develop a good plan to help me find employment. I didn’t have much confidence in myself and my employment opportunities. MRC helped change that for me! </w:t>
      </w:r>
      <w:r w:rsidR="00FE70DE">
        <w:rPr>
          <w:rFonts w:ascii="Arial" w:hAnsi="Arial" w:cs="Arial"/>
          <w:sz w:val="28"/>
          <w:szCs w:val="28"/>
        </w:rPr>
        <w:t xml:space="preserve"> </w:t>
      </w:r>
      <w:r>
        <w:rPr>
          <w:rFonts w:ascii="Arial" w:hAnsi="Arial" w:cs="Arial"/>
          <w:sz w:val="28"/>
          <w:szCs w:val="28"/>
        </w:rPr>
        <w:t>After employment training I went out and found a job in a couple of days!!!”</w:t>
      </w:r>
    </w:p>
    <w:p w14:paraId="2346A818" w14:textId="77777777" w:rsidR="0029725A" w:rsidRDefault="0029725A" w:rsidP="00CE3574">
      <w:pPr>
        <w:ind w:left="180"/>
        <w:rPr>
          <w:rFonts w:ascii="Arial" w:hAnsi="Arial" w:cs="Arial"/>
          <w:sz w:val="28"/>
          <w:szCs w:val="28"/>
        </w:rPr>
      </w:pPr>
    </w:p>
    <w:p w14:paraId="68AB6B58" w14:textId="77777777" w:rsidR="0029725A" w:rsidRDefault="0029725A" w:rsidP="00CE3574">
      <w:pPr>
        <w:ind w:left="180"/>
        <w:rPr>
          <w:rFonts w:ascii="Arial" w:hAnsi="Arial" w:cs="Arial"/>
          <w:sz w:val="28"/>
          <w:szCs w:val="28"/>
        </w:rPr>
      </w:pPr>
      <w:r>
        <w:rPr>
          <w:rFonts w:ascii="Arial" w:hAnsi="Arial" w:cs="Arial"/>
          <w:sz w:val="28"/>
          <w:szCs w:val="28"/>
        </w:rPr>
        <w:t>“MRC was very helpful in making me believe that being disabled was not the end of my life.”</w:t>
      </w:r>
    </w:p>
    <w:p w14:paraId="13420BE1" w14:textId="77777777" w:rsidR="0029725A" w:rsidRDefault="0029725A" w:rsidP="00CE3574">
      <w:pPr>
        <w:ind w:left="180"/>
        <w:rPr>
          <w:rFonts w:ascii="Arial" w:hAnsi="Arial" w:cs="Arial"/>
          <w:sz w:val="28"/>
          <w:szCs w:val="28"/>
        </w:rPr>
      </w:pPr>
    </w:p>
    <w:p w14:paraId="67CE6258" w14:textId="77777777" w:rsidR="0029725A" w:rsidRDefault="0029725A" w:rsidP="00CE3574">
      <w:pPr>
        <w:ind w:left="180"/>
        <w:rPr>
          <w:rFonts w:ascii="Arial" w:hAnsi="Arial" w:cs="Arial"/>
          <w:sz w:val="28"/>
          <w:szCs w:val="28"/>
        </w:rPr>
      </w:pPr>
      <w:r>
        <w:rPr>
          <w:rFonts w:ascii="Arial" w:hAnsi="Arial" w:cs="Arial"/>
          <w:sz w:val="28"/>
          <w:szCs w:val="28"/>
        </w:rPr>
        <w:t>“MRC is very helpful for people who have a disability – are understanding, kind, have a lot of patience. They find the right job for you according to your disability and if you have a hard time at your job they will help you.”</w:t>
      </w:r>
    </w:p>
    <w:p w14:paraId="739FBF3B" w14:textId="77777777" w:rsidR="0029725A" w:rsidRDefault="0029725A" w:rsidP="00CE3574">
      <w:pPr>
        <w:ind w:left="180"/>
        <w:rPr>
          <w:rFonts w:ascii="Arial" w:hAnsi="Arial" w:cs="Arial"/>
          <w:sz w:val="28"/>
          <w:szCs w:val="28"/>
        </w:rPr>
      </w:pPr>
    </w:p>
    <w:p w14:paraId="52781E89" w14:textId="77777777" w:rsidR="0029725A" w:rsidRDefault="0029725A" w:rsidP="00CE3574">
      <w:pPr>
        <w:ind w:left="180"/>
        <w:rPr>
          <w:rFonts w:ascii="Arial" w:hAnsi="Arial" w:cs="Arial"/>
          <w:sz w:val="28"/>
          <w:szCs w:val="28"/>
        </w:rPr>
      </w:pPr>
      <w:r>
        <w:rPr>
          <w:rFonts w:ascii="Arial" w:hAnsi="Arial" w:cs="Arial"/>
          <w:sz w:val="28"/>
          <w:szCs w:val="28"/>
        </w:rPr>
        <w:t>“The help I received was very significant and targeted to improving my employability. It helped and made a difference positively – much more so than I expected.”</w:t>
      </w:r>
    </w:p>
    <w:p w14:paraId="65386162" w14:textId="77777777" w:rsidR="0029725A" w:rsidRDefault="0029725A" w:rsidP="00CE3574">
      <w:pPr>
        <w:ind w:left="180"/>
        <w:rPr>
          <w:rFonts w:ascii="Arial" w:hAnsi="Arial" w:cs="Arial"/>
          <w:sz w:val="28"/>
          <w:szCs w:val="28"/>
        </w:rPr>
      </w:pPr>
    </w:p>
    <w:p w14:paraId="3EFCD0DB" w14:textId="77777777" w:rsidR="0029725A" w:rsidRDefault="0029725A" w:rsidP="00CE3574">
      <w:pPr>
        <w:ind w:left="180"/>
        <w:rPr>
          <w:rFonts w:ascii="Arial" w:hAnsi="Arial" w:cs="Arial"/>
          <w:sz w:val="28"/>
          <w:szCs w:val="28"/>
        </w:rPr>
      </w:pPr>
      <w:r>
        <w:rPr>
          <w:rFonts w:ascii="Arial" w:hAnsi="Arial" w:cs="Arial"/>
          <w:sz w:val="28"/>
          <w:szCs w:val="28"/>
        </w:rPr>
        <w:t>“The assistance MRC provides goes far beyond assisting you in finding a job. They prepare you to keep a job and they do this in a number of ways.”</w:t>
      </w:r>
    </w:p>
    <w:p w14:paraId="03E53CC0" w14:textId="77777777" w:rsidR="0029725A" w:rsidRDefault="0029725A" w:rsidP="0029725A">
      <w:pPr>
        <w:rPr>
          <w:rFonts w:ascii="Arial" w:hAnsi="Arial" w:cs="Arial"/>
          <w:sz w:val="28"/>
          <w:szCs w:val="28"/>
        </w:rPr>
      </w:pPr>
    </w:p>
    <w:p w14:paraId="0C584767" w14:textId="77777777" w:rsidR="0029725A" w:rsidRDefault="0029725A" w:rsidP="0029725A">
      <w:pPr>
        <w:rPr>
          <w:rFonts w:ascii="Arial" w:hAnsi="Arial" w:cs="Arial"/>
          <w:sz w:val="28"/>
          <w:szCs w:val="28"/>
        </w:rPr>
      </w:pPr>
    </w:p>
    <w:p w14:paraId="31B7EFFE" w14:textId="77777777" w:rsidR="00897A16" w:rsidRPr="00897A16" w:rsidRDefault="00897A16" w:rsidP="00897A16">
      <w:pPr>
        <w:spacing w:line="276" w:lineRule="auto"/>
        <w:rPr>
          <w:rFonts w:ascii="Arial" w:hAnsi="Arial" w:cs="Arial"/>
          <w:b/>
          <w:bCs/>
          <w:sz w:val="28"/>
          <w:szCs w:val="28"/>
          <w:u w:val="single"/>
        </w:rPr>
      </w:pPr>
    </w:p>
    <w:p w14:paraId="787EB83D" w14:textId="77777777" w:rsidR="00897A16" w:rsidRPr="00897A16" w:rsidRDefault="00897A16" w:rsidP="00897A16">
      <w:pPr>
        <w:spacing w:line="276" w:lineRule="auto"/>
        <w:rPr>
          <w:rFonts w:ascii="Arial" w:hAnsi="Arial" w:cs="Arial"/>
          <w:b/>
          <w:bCs/>
          <w:sz w:val="28"/>
          <w:szCs w:val="28"/>
          <w:u w:val="single"/>
        </w:rPr>
      </w:pPr>
    </w:p>
    <w:p w14:paraId="306EFB9D" w14:textId="77777777" w:rsidR="00FE3138" w:rsidRDefault="00FE3138">
      <w:pPr>
        <w:spacing w:after="200" w:line="276" w:lineRule="auto"/>
        <w:rPr>
          <w:rFonts w:ascii="Arial" w:hAnsi="Arial" w:cs="Arial"/>
          <w:b/>
          <w:bCs/>
          <w:sz w:val="36"/>
          <w:szCs w:val="36"/>
          <w:u w:val="single"/>
        </w:rPr>
      </w:pPr>
      <w:r>
        <w:rPr>
          <w:rFonts w:ascii="Arial" w:hAnsi="Arial" w:cs="Arial"/>
          <w:b/>
          <w:bCs/>
          <w:sz w:val="36"/>
          <w:szCs w:val="36"/>
          <w:u w:val="single"/>
        </w:rPr>
        <w:br w:type="page"/>
      </w:r>
    </w:p>
    <w:p w14:paraId="2CB78ED4" w14:textId="77777777" w:rsidR="00445244" w:rsidRDefault="00445244" w:rsidP="00B864BB">
      <w:pPr>
        <w:jc w:val="center"/>
        <w:rPr>
          <w:rFonts w:ascii="Arial" w:hAnsi="Arial" w:cs="Arial"/>
          <w:b/>
          <w:bCs/>
          <w:sz w:val="36"/>
          <w:szCs w:val="36"/>
          <w:u w:val="single"/>
        </w:rPr>
      </w:pPr>
    </w:p>
    <w:p w14:paraId="18EF17DC" w14:textId="77777777" w:rsidR="00445244" w:rsidRDefault="00445244" w:rsidP="00B864BB">
      <w:pPr>
        <w:jc w:val="center"/>
        <w:rPr>
          <w:rFonts w:ascii="Arial" w:hAnsi="Arial" w:cs="Arial"/>
          <w:b/>
          <w:bCs/>
          <w:sz w:val="36"/>
          <w:szCs w:val="36"/>
          <w:u w:val="single"/>
        </w:rPr>
      </w:pPr>
    </w:p>
    <w:p w14:paraId="27731948" w14:textId="77777777" w:rsidR="001264E8" w:rsidRDefault="001264E8" w:rsidP="00B864BB">
      <w:pPr>
        <w:jc w:val="center"/>
        <w:rPr>
          <w:rFonts w:ascii="Arial" w:hAnsi="Arial" w:cs="Arial"/>
          <w:b/>
          <w:bCs/>
          <w:sz w:val="36"/>
          <w:szCs w:val="36"/>
          <w:u w:val="single"/>
        </w:rPr>
      </w:pPr>
    </w:p>
    <w:p w14:paraId="059DA824" w14:textId="77777777" w:rsidR="001264E8" w:rsidRDefault="001264E8" w:rsidP="00B864BB">
      <w:pPr>
        <w:jc w:val="center"/>
        <w:rPr>
          <w:rFonts w:ascii="Arial" w:hAnsi="Arial" w:cs="Arial"/>
          <w:b/>
          <w:bCs/>
          <w:sz w:val="36"/>
          <w:szCs w:val="36"/>
          <w:u w:val="single"/>
        </w:rPr>
      </w:pPr>
    </w:p>
    <w:p w14:paraId="0C481D69" w14:textId="77777777" w:rsidR="001264E8" w:rsidRDefault="001264E8" w:rsidP="00B864BB">
      <w:pPr>
        <w:jc w:val="center"/>
        <w:rPr>
          <w:rFonts w:ascii="Arial" w:hAnsi="Arial" w:cs="Arial"/>
          <w:b/>
          <w:bCs/>
          <w:sz w:val="36"/>
          <w:szCs w:val="36"/>
          <w:u w:val="single"/>
        </w:rPr>
      </w:pPr>
    </w:p>
    <w:p w14:paraId="459CFEB0" w14:textId="77777777" w:rsidR="001264E8" w:rsidRDefault="001264E8" w:rsidP="00B864BB">
      <w:pPr>
        <w:jc w:val="center"/>
        <w:rPr>
          <w:rFonts w:ascii="Arial" w:hAnsi="Arial" w:cs="Arial"/>
          <w:b/>
          <w:bCs/>
          <w:sz w:val="36"/>
          <w:szCs w:val="36"/>
          <w:u w:val="single"/>
        </w:rPr>
      </w:pPr>
    </w:p>
    <w:p w14:paraId="32E392F6" w14:textId="77777777" w:rsidR="001264E8" w:rsidRDefault="001264E8" w:rsidP="00B864BB">
      <w:pPr>
        <w:jc w:val="center"/>
        <w:rPr>
          <w:rFonts w:ascii="Arial" w:hAnsi="Arial" w:cs="Arial"/>
          <w:b/>
          <w:bCs/>
          <w:sz w:val="36"/>
          <w:szCs w:val="36"/>
          <w:u w:val="single"/>
        </w:rPr>
      </w:pPr>
    </w:p>
    <w:p w14:paraId="5F89A5DB" w14:textId="77777777" w:rsidR="001264E8" w:rsidRDefault="001264E8" w:rsidP="00B864BB">
      <w:pPr>
        <w:jc w:val="center"/>
        <w:rPr>
          <w:rFonts w:ascii="Arial" w:hAnsi="Arial" w:cs="Arial"/>
          <w:b/>
          <w:bCs/>
          <w:sz w:val="36"/>
          <w:szCs w:val="36"/>
          <w:u w:val="single"/>
        </w:rPr>
      </w:pPr>
    </w:p>
    <w:p w14:paraId="3EACAF21" w14:textId="77777777" w:rsidR="001264E8" w:rsidRDefault="001264E8" w:rsidP="00B864BB">
      <w:pPr>
        <w:jc w:val="center"/>
        <w:rPr>
          <w:rFonts w:ascii="Arial" w:hAnsi="Arial" w:cs="Arial"/>
          <w:b/>
          <w:bCs/>
          <w:sz w:val="36"/>
          <w:szCs w:val="36"/>
          <w:u w:val="single"/>
        </w:rPr>
      </w:pPr>
    </w:p>
    <w:p w14:paraId="01C76666" w14:textId="77777777" w:rsidR="001264E8" w:rsidRDefault="001264E8" w:rsidP="00B864BB">
      <w:pPr>
        <w:jc w:val="center"/>
        <w:rPr>
          <w:rFonts w:ascii="Arial" w:hAnsi="Arial" w:cs="Arial"/>
          <w:b/>
          <w:bCs/>
          <w:sz w:val="36"/>
          <w:szCs w:val="36"/>
          <w:u w:val="single"/>
        </w:rPr>
      </w:pPr>
    </w:p>
    <w:p w14:paraId="59B00FA0" w14:textId="77777777" w:rsidR="001264E8" w:rsidRDefault="001264E8" w:rsidP="00B864BB">
      <w:pPr>
        <w:jc w:val="center"/>
        <w:rPr>
          <w:rFonts w:ascii="Arial" w:hAnsi="Arial" w:cs="Arial"/>
          <w:b/>
          <w:bCs/>
          <w:sz w:val="36"/>
          <w:szCs w:val="36"/>
          <w:u w:val="single"/>
        </w:rPr>
      </w:pPr>
    </w:p>
    <w:p w14:paraId="52544C49" w14:textId="77777777" w:rsidR="001264E8" w:rsidRDefault="001264E8" w:rsidP="00B864BB">
      <w:pPr>
        <w:jc w:val="center"/>
        <w:rPr>
          <w:rFonts w:ascii="Arial" w:hAnsi="Arial" w:cs="Arial"/>
          <w:b/>
          <w:bCs/>
          <w:sz w:val="36"/>
          <w:szCs w:val="36"/>
          <w:u w:val="single"/>
        </w:rPr>
      </w:pPr>
    </w:p>
    <w:p w14:paraId="06FF713A" w14:textId="77777777" w:rsidR="001264E8" w:rsidRDefault="001264E8" w:rsidP="00B864BB">
      <w:pPr>
        <w:jc w:val="center"/>
        <w:rPr>
          <w:rFonts w:ascii="Arial" w:hAnsi="Arial" w:cs="Arial"/>
          <w:b/>
          <w:bCs/>
          <w:sz w:val="36"/>
          <w:szCs w:val="36"/>
          <w:u w:val="single"/>
        </w:rPr>
      </w:pPr>
    </w:p>
    <w:p w14:paraId="10A77658" w14:textId="77777777" w:rsidR="00445244" w:rsidRDefault="00445244" w:rsidP="00B864BB">
      <w:pPr>
        <w:jc w:val="center"/>
        <w:rPr>
          <w:rFonts w:ascii="Arial" w:hAnsi="Arial" w:cs="Arial"/>
          <w:b/>
          <w:bCs/>
          <w:sz w:val="36"/>
          <w:szCs w:val="36"/>
          <w:u w:val="single"/>
        </w:rPr>
      </w:pPr>
    </w:p>
    <w:p w14:paraId="0373D142" w14:textId="77777777" w:rsidR="001264E8" w:rsidRDefault="001264E8" w:rsidP="001264E8">
      <w:pPr>
        <w:jc w:val="center"/>
        <w:rPr>
          <w:rFonts w:ascii="Arial" w:hAnsi="Arial" w:cs="Arial"/>
          <w:b/>
          <w:bCs/>
          <w:sz w:val="36"/>
          <w:szCs w:val="36"/>
          <w:u w:val="single"/>
        </w:rPr>
      </w:pPr>
    </w:p>
    <w:p w14:paraId="0D2F88CD" w14:textId="77777777" w:rsidR="001264E8" w:rsidRDefault="001264E8" w:rsidP="00D726C6">
      <w:pPr>
        <w:pStyle w:val="CHHeadings"/>
        <w:rPr>
          <w:u w:color="FFFFFF"/>
        </w:rPr>
      </w:pPr>
      <w:bookmarkStart w:id="13" w:name="Additionalmrcservs"/>
      <w:r w:rsidRPr="00445244">
        <w:rPr>
          <w:u w:color="FFFFFF"/>
        </w:rPr>
        <w:t>Additional MRC service</w:t>
      </w:r>
      <w:r>
        <w:rPr>
          <w:u w:color="FFFFFF"/>
        </w:rPr>
        <w:t>s</w:t>
      </w:r>
    </w:p>
    <w:bookmarkEnd w:id="13"/>
    <w:p w14:paraId="739FE04F" w14:textId="77777777" w:rsidR="00445244" w:rsidRPr="001264E8" w:rsidRDefault="00445244" w:rsidP="00B864BB">
      <w:pPr>
        <w:jc w:val="center"/>
        <w:rPr>
          <w:rFonts w:ascii="Arial" w:hAnsi="Arial" w:cs="Arial"/>
          <w:bCs/>
          <w:sz w:val="36"/>
          <w:szCs w:val="36"/>
        </w:rPr>
      </w:pPr>
    </w:p>
    <w:p w14:paraId="576D2D9C" w14:textId="77777777" w:rsidR="00445244" w:rsidRDefault="001264E8" w:rsidP="001264E8">
      <w:pPr>
        <w:spacing w:after="60"/>
        <w:jc w:val="center"/>
        <w:rPr>
          <w:rFonts w:ascii="Arial" w:hAnsi="Arial" w:cs="Arial"/>
          <w:bCs/>
          <w:sz w:val="36"/>
          <w:szCs w:val="36"/>
        </w:rPr>
      </w:pPr>
      <w:r w:rsidRPr="001264E8">
        <w:rPr>
          <w:rFonts w:ascii="Arial" w:hAnsi="Arial" w:cs="Arial"/>
          <w:bCs/>
          <w:sz w:val="36"/>
          <w:szCs w:val="36"/>
        </w:rPr>
        <w:t>The programs listed on the following pages</w:t>
      </w:r>
    </w:p>
    <w:p w14:paraId="127B9DB4" w14:textId="77777777" w:rsidR="001264E8" w:rsidRDefault="001264E8" w:rsidP="001264E8">
      <w:pPr>
        <w:spacing w:after="60"/>
        <w:jc w:val="center"/>
        <w:rPr>
          <w:rFonts w:ascii="Arial" w:hAnsi="Arial" w:cs="Arial"/>
          <w:bCs/>
          <w:sz w:val="36"/>
          <w:szCs w:val="36"/>
        </w:rPr>
      </w:pPr>
      <w:r>
        <w:rPr>
          <w:rFonts w:ascii="Arial" w:hAnsi="Arial" w:cs="Arial"/>
          <w:bCs/>
          <w:sz w:val="36"/>
          <w:szCs w:val="36"/>
        </w:rPr>
        <w:t>are often helpful to consumers participating in the</w:t>
      </w:r>
    </w:p>
    <w:p w14:paraId="2B5DC8AD" w14:textId="77777777" w:rsidR="001264E8" w:rsidRPr="001264E8" w:rsidRDefault="001264E8" w:rsidP="00B864BB">
      <w:pPr>
        <w:jc w:val="center"/>
        <w:rPr>
          <w:rFonts w:ascii="Arial" w:hAnsi="Arial" w:cs="Arial"/>
          <w:bCs/>
          <w:sz w:val="36"/>
          <w:szCs w:val="36"/>
        </w:rPr>
      </w:pPr>
      <w:r>
        <w:rPr>
          <w:rFonts w:ascii="Arial" w:hAnsi="Arial" w:cs="Arial"/>
          <w:bCs/>
          <w:sz w:val="36"/>
          <w:szCs w:val="36"/>
        </w:rPr>
        <w:t>MRC Vocational Rehabilitation program.</w:t>
      </w:r>
    </w:p>
    <w:p w14:paraId="47E856DC" w14:textId="77777777" w:rsidR="00445244" w:rsidRPr="001264E8" w:rsidRDefault="00445244" w:rsidP="00B864BB">
      <w:pPr>
        <w:jc w:val="center"/>
        <w:rPr>
          <w:rFonts w:ascii="Arial" w:hAnsi="Arial" w:cs="Arial"/>
          <w:bCs/>
          <w:sz w:val="36"/>
          <w:szCs w:val="36"/>
        </w:rPr>
      </w:pPr>
    </w:p>
    <w:p w14:paraId="375910BC" w14:textId="77777777" w:rsidR="00445244" w:rsidRPr="001264E8" w:rsidRDefault="00445244" w:rsidP="00B864BB">
      <w:pPr>
        <w:jc w:val="center"/>
        <w:rPr>
          <w:rFonts w:ascii="Arial" w:hAnsi="Arial" w:cs="Arial"/>
          <w:bCs/>
          <w:sz w:val="36"/>
          <w:szCs w:val="36"/>
        </w:rPr>
      </w:pPr>
    </w:p>
    <w:p w14:paraId="6EE3DBD4" w14:textId="77777777" w:rsidR="00445244" w:rsidRPr="001264E8" w:rsidRDefault="00445244" w:rsidP="00B864BB">
      <w:pPr>
        <w:jc w:val="center"/>
        <w:rPr>
          <w:rFonts w:ascii="Arial" w:hAnsi="Arial" w:cs="Arial"/>
          <w:bCs/>
          <w:sz w:val="36"/>
          <w:szCs w:val="36"/>
        </w:rPr>
      </w:pPr>
    </w:p>
    <w:p w14:paraId="3675448F" w14:textId="77777777" w:rsidR="00445244" w:rsidRPr="001264E8" w:rsidRDefault="00445244" w:rsidP="00B864BB">
      <w:pPr>
        <w:jc w:val="center"/>
        <w:rPr>
          <w:rFonts w:ascii="Arial" w:hAnsi="Arial" w:cs="Arial"/>
          <w:bCs/>
          <w:sz w:val="36"/>
          <w:szCs w:val="36"/>
        </w:rPr>
      </w:pPr>
    </w:p>
    <w:p w14:paraId="4BD3F532" w14:textId="77777777" w:rsidR="00FE70DE" w:rsidRPr="00445244" w:rsidRDefault="00FE70DE" w:rsidP="00C84422">
      <w:pPr>
        <w:spacing w:after="80"/>
        <w:jc w:val="center"/>
        <w:rPr>
          <w:rFonts w:ascii="Arial" w:hAnsi="Arial" w:cs="Arial"/>
          <w:bCs/>
          <w:sz w:val="36"/>
          <w:szCs w:val="36"/>
          <w:u w:val="thick" w:color="FFFFFF"/>
        </w:rPr>
      </w:pPr>
    </w:p>
    <w:p w14:paraId="1D725170" w14:textId="77777777" w:rsidR="00445244" w:rsidRDefault="00445244" w:rsidP="00B864BB">
      <w:pPr>
        <w:jc w:val="center"/>
        <w:rPr>
          <w:rFonts w:ascii="Arial" w:hAnsi="Arial" w:cs="Arial"/>
          <w:b/>
          <w:bCs/>
          <w:sz w:val="36"/>
          <w:szCs w:val="36"/>
          <w:u w:val="single"/>
        </w:rPr>
      </w:pPr>
    </w:p>
    <w:p w14:paraId="45AAFA19" w14:textId="77777777" w:rsidR="00445244" w:rsidRDefault="00445244" w:rsidP="00B864BB">
      <w:pPr>
        <w:jc w:val="center"/>
        <w:rPr>
          <w:rFonts w:ascii="Arial" w:hAnsi="Arial" w:cs="Arial"/>
          <w:b/>
          <w:bCs/>
          <w:sz w:val="36"/>
          <w:szCs w:val="36"/>
          <w:u w:val="single"/>
        </w:rPr>
      </w:pPr>
    </w:p>
    <w:p w14:paraId="4B4964B4" w14:textId="77777777" w:rsidR="00445244" w:rsidRDefault="00445244">
      <w:pPr>
        <w:spacing w:after="200" w:line="276" w:lineRule="auto"/>
        <w:rPr>
          <w:rFonts w:ascii="Arial" w:hAnsi="Arial" w:cs="Arial"/>
          <w:b/>
          <w:bCs/>
          <w:sz w:val="36"/>
          <w:szCs w:val="36"/>
          <w:u w:val="single"/>
        </w:rPr>
      </w:pPr>
      <w:r>
        <w:rPr>
          <w:rFonts w:ascii="Arial" w:hAnsi="Arial" w:cs="Arial"/>
          <w:b/>
          <w:bCs/>
          <w:sz w:val="36"/>
          <w:szCs w:val="36"/>
          <w:u w:val="single"/>
        </w:rPr>
        <w:br w:type="page"/>
      </w:r>
    </w:p>
    <w:p w14:paraId="59A91C24" w14:textId="77777777" w:rsidR="00AE6959" w:rsidRDefault="0067693F" w:rsidP="00D726C6">
      <w:pPr>
        <w:pStyle w:val="CHHeadings"/>
      </w:pPr>
      <w:bookmarkStart w:id="14" w:name="SES"/>
      <w:r w:rsidRPr="00445244">
        <w:t>Statewide Employment Services (SES)</w:t>
      </w:r>
    </w:p>
    <w:bookmarkEnd w:id="14"/>
    <w:p w14:paraId="47A9673F" w14:textId="77777777" w:rsidR="00AE6959" w:rsidRPr="000D7997" w:rsidRDefault="00AE6959" w:rsidP="008C2E1F">
      <w:pPr>
        <w:rPr>
          <w:rFonts w:ascii="Arial" w:hAnsi="Arial" w:cs="Arial"/>
          <w:b/>
          <w:bCs/>
          <w:sz w:val="24"/>
          <w:szCs w:val="24"/>
        </w:rPr>
      </w:pPr>
    </w:p>
    <w:p w14:paraId="48EAB161" w14:textId="77777777" w:rsidR="0067693F" w:rsidRPr="00AE6959" w:rsidRDefault="00843680" w:rsidP="008C2E1F">
      <w:pPr>
        <w:rPr>
          <w:rFonts w:ascii="Arial" w:hAnsi="Arial" w:cs="Arial"/>
          <w:bCs/>
          <w:sz w:val="28"/>
          <w:szCs w:val="28"/>
          <w:u w:val="single"/>
        </w:rPr>
      </w:pPr>
      <w:r w:rsidRPr="00AE6959">
        <w:rPr>
          <w:rFonts w:ascii="Arial" w:hAnsi="Arial" w:cs="Arial"/>
          <w:bCs/>
          <w:sz w:val="28"/>
          <w:szCs w:val="28"/>
          <w:u w:val="single"/>
        </w:rPr>
        <w:t>S</w:t>
      </w:r>
      <w:r w:rsidR="0067693F" w:rsidRPr="00AE6959">
        <w:rPr>
          <w:rFonts w:ascii="Arial" w:hAnsi="Arial" w:cs="Arial"/>
          <w:bCs/>
          <w:sz w:val="28"/>
          <w:szCs w:val="28"/>
          <w:u w:val="single"/>
        </w:rPr>
        <w:t>upport for those with the most severe disabilities</w:t>
      </w:r>
    </w:p>
    <w:p w14:paraId="6EA3B9BE" w14:textId="77777777" w:rsidR="0067693F" w:rsidRPr="0067693F" w:rsidRDefault="0067693F" w:rsidP="008C2E1F">
      <w:pPr>
        <w:rPr>
          <w:rFonts w:ascii="Arial" w:hAnsi="Arial" w:cs="Arial"/>
          <w:b/>
          <w:bCs/>
          <w:sz w:val="16"/>
          <w:szCs w:val="16"/>
          <w:u w:val="single"/>
        </w:rPr>
      </w:pPr>
    </w:p>
    <w:p w14:paraId="1A199042" w14:textId="77777777" w:rsidR="008A3494" w:rsidRDefault="008A3494" w:rsidP="008A3494">
      <w:pPr>
        <w:widowControl w:val="0"/>
        <w:rPr>
          <w:rFonts w:ascii="Arial" w:hAnsi="Arial" w:cs="Arial"/>
          <w:sz w:val="28"/>
          <w:szCs w:val="28"/>
        </w:rPr>
      </w:pPr>
      <w:r w:rsidRPr="00ED4C2B">
        <w:rPr>
          <w:rFonts w:ascii="Arial" w:hAnsi="Arial" w:cs="Arial"/>
          <w:sz w:val="28"/>
          <w:szCs w:val="28"/>
        </w:rPr>
        <w:t xml:space="preserve">SES </w:t>
      </w:r>
      <w:r>
        <w:rPr>
          <w:rFonts w:ascii="Arial" w:hAnsi="Arial" w:cs="Arial"/>
          <w:sz w:val="28"/>
          <w:szCs w:val="28"/>
        </w:rPr>
        <w:t xml:space="preserve">was formed in 1988 when the Rehabilitation Act initiated </w:t>
      </w:r>
      <w:r w:rsidRPr="00ED0FF3">
        <w:rPr>
          <w:rFonts w:ascii="Arial" w:hAnsi="Arial" w:cs="Arial"/>
          <w:i/>
          <w:sz w:val="28"/>
          <w:szCs w:val="28"/>
        </w:rPr>
        <w:t>Supported Employment</w:t>
      </w:r>
      <w:r>
        <w:rPr>
          <w:rFonts w:ascii="Arial" w:hAnsi="Arial" w:cs="Arial"/>
          <w:sz w:val="28"/>
          <w:szCs w:val="28"/>
        </w:rPr>
        <w:t>.   Supported employment provides vocational rehabilitation services to individuals who have</w:t>
      </w:r>
      <w:r w:rsidRPr="00ED4C2B">
        <w:rPr>
          <w:rFonts w:ascii="Arial" w:hAnsi="Arial" w:cs="Arial"/>
          <w:sz w:val="28"/>
          <w:szCs w:val="28"/>
        </w:rPr>
        <w:t xml:space="preserve"> </w:t>
      </w:r>
      <w:r>
        <w:rPr>
          <w:rFonts w:ascii="Arial" w:hAnsi="Arial" w:cs="Arial"/>
          <w:sz w:val="28"/>
          <w:szCs w:val="28"/>
        </w:rPr>
        <w:t>traditionally been unserved or underserved through public vocational rehabilitation programs.  The individuals not only require comprehensive services to obtain employment, but also are in need of ongoing supports to maintain employment.</w:t>
      </w:r>
    </w:p>
    <w:p w14:paraId="61BFEC8C" w14:textId="77777777" w:rsidR="003D62A0" w:rsidRDefault="003D62A0" w:rsidP="008C2E1F">
      <w:pPr>
        <w:widowControl w:val="0"/>
        <w:rPr>
          <w:rFonts w:ascii="Arial" w:hAnsi="Arial" w:cs="Arial"/>
          <w:sz w:val="28"/>
          <w:szCs w:val="28"/>
        </w:rPr>
      </w:pPr>
    </w:p>
    <w:p w14:paraId="1AE29605" w14:textId="77777777" w:rsidR="008A3494" w:rsidRPr="00ED4C2B" w:rsidRDefault="008A3494" w:rsidP="008A3494">
      <w:pPr>
        <w:widowControl w:val="0"/>
        <w:rPr>
          <w:rFonts w:ascii="Arial" w:hAnsi="Arial" w:cs="Arial"/>
          <w:bCs/>
          <w:sz w:val="28"/>
          <w:szCs w:val="28"/>
          <w:u w:val="single"/>
        </w:rPr>
      </w:pPr>
      <w:r>
        <w:rPr>
          <w:rFonts w:ascii="Arial" w:hAnsi="Arial" w:cs="Arial"/>
          <w:bCs/>
          <w:sz w:val="28"/>
          <w:szCs w:val="28"/>
          <w:u w:val="single"/>
        </w:rPr>
        <w:t>What services does SES provide?</w:t>
      </w:r>
    </w:p>
    <w:p w14:paraId="01A20B85" w14:textId="77777777" w:rsidR="008A3494" w:rsidRPr="0067693F" w:rsidRDefault="008A3494" w:rsidP="008A3494">
      <w:pPr>
        <w:widowControl w:val="0"/>
        <w:rPr>
          <w:rFonts w:ascii="Arial" w:hAnsi="Arial" w:cs="Arial"/>
          <w:b/>
          <w:bCs/>
          <w:sz w:val="16"/>
          <w:szCs w:val="16"/>
          <w:u w:val="single"/>
        </w:rPr>
      </w:pPr>
    </w:p>
    <w:p w14:paraId="40A0AEA7" w14:textId="77777777" w:rsidR="008A3494" w:rsidRDefault="008A3494" w:rsidP="008A3494">
      <w:pPr>
        <w:widowControl w:val="0"/>
        <w:rPr>
          <w:rFonts w:ascii="Arial" w:hAnsi="Arial" w:cs="Arial"/>
          <w:sz w:val="28"/>
          <w:szCs w:val="28"/>
        </w:rPr>
      </w:pPr>
      <w:r>
        <w:rPr>
          <w:rFonts w:ascii="Arial" w:hAnsi="Arial" w:cs="Arial"/>
          <w:sz w:val="28"/>
          <w:szCs w:val="28"/>
        </w:rPr>
        <w:t>SES functions much like any other Massachusetts Rehabilitation Commission (MRC) Area Office.  However, in addition to counseling and guidance by VR Counselors, most of the individuals served also receive employment services through Qualified Community Rehabilitation Providers (CRPs).  All vocational services provided through CRP’s are authorized and overseen by SES Qualified Vocational Rehabilitation Counselors. These services include, but are not limited to: assessment, skills training, job development and initial employment supports.</w:t>
      </w:r>
    </w:p>
    <w:p w14:paraId="6F59257E" w14:textId="77777777" w:rsidR="008A3494" w:rsidRPr="007A26F9" w:rsidRDefault="008A3494" w:rsidP="008A3494">
      <w:pPr>
        <w:widowControl w:val="0"/>
        <w:rPr>
          <w:rFonts w:ascii="Arial" w:hAnsi="Arial" w:cs="Arial"/>
          <w:sz w:val="16"/>
          <w:szCs w:val="16"/>
        </w:rPr>
      </w:pPr>
    </w:p>
    <w:p w14:paraId="4A003C7F" w14:textId="77777777" w:rsidR="008A3494" w:rsidRPr="00ED4C2B" w:rsidRDefault="008A3494" w:rsidP="008A3494">
      <w:pPr>
        <w:widowControl w:val="0"/>
        <w:rPr>
          <w:rFonts w:ascii="Arial" w:hAnsi="Arial" w:cs="Arial"/>
          <w:sz w:val="28"/>
          <w:szCs w:val="28"/>
        </w:rPr>
      </w:pPr>
      <w:r>
        <w:rPr>
          <w:rFonts w:ascii="Arial" w:hAnsi="Arial" w:cs="Arial"/>
          <w:sz w:val="28"/>
          <w:szCs w:val="28"/>
        </w:rPr>
        <w:t>As the individuals served by SES are in need of supported employment services, SES provides customized, non-time limited, ongoing, supports to individuals with severe disabilities who have been employed for a minimum of 90 days, have reached stabilization, achieved a successful employment outcome, but who need additional supportive services to maintain employment.</w:t>
      </w:r>
    </w:p>
    <w:p w14:paraId="061DB95E" w14:textId="77777777" w:rsidR="008A3494" w:rsidRPr="0067693F" w:rsidRDefault="008A3494" w:rsidP="008A3494">
      <w:pPr>
        <w:widowControl w:val="0"/>
        <w:rPr>
          <w:rFonts w:ascii="Arial" w:hAnsi="Arial" w:cs="Arial"/>
          <w:sz w:val="16"/>
          <w:szCs w:val="16"/>
        </w:rPr>
      </w:pPr>
    </w:p>
    <w:p w14:paraId="3D5D0DD6" w14:textId="77777777" w:rsidR="008A3494" w:rsidRDefault="008A3494" w:rsidP="008A3494">
      <w:pPr>
        <w:widowControl w:val="0"/>
        <w:spacing w:before="240" w:after="60"/>
        <w:rPr>
          <w:rFonts w:ascii="Arial" w:hAnsi="Arial" w:cs="Arial"/>
          <w:sz w:val="28"/>
          <w:szCs w:val="28"/>
        </w:rPr>
      </w:pPr>
      <w:r>
        <w:rPr>
          <w:rFonts w:ascii="Arial" w:hAnsi="Arial" w:cs="Arial"/>
          <w:sz w:val="28"/>
          <w:szCs w:val="28"/>
        </w:rPr>
        <w:t xml:space="preserve">SES also administers the MRC Partnership Plus/Advantage program and the Work Incentive Planning and Assistance (WIPA) program.  Both of these programs originated through the Socials Security Administration’s Ticket to Work and Work Incentive Improvement Act (TWWII) of 1999. </w:t>
      </w:r>
    </w:p>
    <w:p w14:paraId="35E8978B" w14:textId="77777777" w:rsidR="008A3494" w:rsidRDefault="008A3494" w:rsidP="008A3494">
      <w:pPr>
        <w:widowControl w:val="0"/>
        <w:spacing w:before="240" w:after="60"/>
        <w:rPr>
          <w:rFonts w:ascii="Arial" w:hAnsi="Arial" w:cs="Arial"/>
          <w:sz w:val="28"/>
          <w:szCs w:val="28"/>
        </w:rPr>
      </w:pPr>
    </w:p>
    <w:p w14:paraId="370A904E" w14:textId="77777777" w:rsidR="008A3494" w:rsidRDefault="008A3494" w:rsidP="008A3494">
      <w:pPr>
        <w:widowControl w:val="0"/>
        <w:spacing w:after="60"/>
        <w:rPr>
          <w:rFonts w:ascii="Arial" w:hAnsi="Arial" w:cs="Arial"/>
          <w:sz w:val="28"/>
          <w:szCs w:val="28"/>
        </w:rPr>
      </w:pPr>
      <w:r w:rsidRPr="00ED4C2B">
        <w:rPr>
          <w:rFonts w:ascii="Arial" w:hAnsi="Arial" w:cs="Arial"/>
          <w:sz w:val="28"/>
          <w:szCs w:val="28"/>
        </w:rPr>
        <w:t>V</w:t>
      </w:r>
      <w:r>
        <w:rPr>
          <w:rFonts w:ascii="Arial" w:hAnsi="Arial" w:cs="Arial"/>
          <w:sz w:val="28"/>
          <w:szCs w:val="28"/>
        </w:rPr>
        <w:t xml:space="preserve">oice:   </w:t>
      </w:r>
      <w:r w:rsidRPr="00ED4C2B">
        <w:rPr>
          <w:rFonts w:ascii="Arial" w:hAnsi="Arial" w:cs="Arial"/>
          <w:sz w:val="28"/>
          <w:szCs w:val="28"/>
        </w:rPr>
        <w:t>617</w:t>
      </w:r>
      <w:r>
        <w:rPr>
          <w:rFonts w:ascii="Arial" w:hAnsi="Arial" w:cs="Arial"/>
          <w:sz w:val="28"/>
          <w:szCs w:val="28"/>
        </w:rPr>
        <w:t>-204-3854</w:t>
      </w:r>
    </w:p>
    <w:p w14:paraId="2B4ECDE3" w14:textId="77777777" w:rsidR="008A3494" w:rsidRPr="00ED4C2B" w:rsidRDefault="008A3494" w:rsidP="008A3494">
      <w:pPr>
        <w:widowControl w:val="0"/>
        <w:tabs>
          <w:tab w:val="left" w:pos="1080"/>
        </w:tabs>
        <w:spacing w:after="60"/>
        <w:rPr>
          <w:rFonts w:ascii="Arial" w:hAnsi="Arial" w:cs="Arial"/>
          <w:sz w:val="28"/>
          <w:szCs w:val="28"/>
        </w:rPr>
      </w:pPr>
      <w:r>
        <w:rPr>
          <w:rFonts w:ascii="Arial" w:hAnsi="Arial" w:cs="Arial"/>
          <w:sz w:val="28"/>
          <w:szCs w:val="28"/>
        </w:rPr>
        <w:t>Fax:      617-</w:t>
      </w:r>
      <w:r w:rsidRPr="00ED4C2B">
        <w:rPr>
          <w:rFonts w:ascii="Arial" w:hAnsi="Arial" w:cs="Arial"/>
          <w:sz w:val="28"/>
          <w:szCs w:val="28"/>
        </w:rPr>
        <w:t xml:space="preserve">204-3847 </w:t>
      </w:r>
    </w:p>
    <w:p w14:paraId="093D573C" w14:textId="77777777" w:rsidR="0005472A" w:rsidRDefault="0005472A" w:rsidP="008C2E1F">
      <w:pPr>
        <w:widowControl w:val="0"/>
        <w:rPr>
          <w:rFonts w:ascii="Arial" w:hAnsi="Arial" w:cs="Arial"/>
          <w:bCs/>
          <w:sz w:val="28"/>
          <w:szCs w:val="28"/>
          <w:u w:val="single"/>
        </w:rPr>
      </w:pPr>
    </w:p>
    <w:p w14:paraId="11483D24" w14:textId="77777777" w:rsidR="0005472A" w:rsidRDefault="0005472A" w:rsidP="008C2E1F">
      <w:pPr>
        <w:widowControl w:val="0"/>
        <w:rPr>
          <w:rFonts w:ascii="Arial" w:hAnsi="Arial" w:cs="Arial"/>
          <w:bCs/>
          <w:sz w:val="28"/>
          <w:szCs w:val="28"/>
          <w:u w:val="single"/>
        </w:rPr>
      </w:pPr>
    </w:p>
    <w:p w14:paraId="1B5E453A" w14:textId="77777777" w:rsidR="0005472A" w:rsidRDefault="0005472A" w:rsidP="008C2E1F">
      <w:pPr>
        <w:widowControl w:val="0"/>
        <w:rPr>
          <w:rFonts w:ascii="Arial" w:hAnsi="Arial" w:cs="Arial"/>
          <w:bCs/>
          <w:sz w:val="28"/>
          <w:szCs w:val="28"/>
          <w:u w:val="single"/>
        </w:rPr>
      </w:pPr>
    </w:p>
    <w:p w14:paraId="0A928FED" w14:textId="77777777" w:rsidR="0005472A" w:rsidRDefault="0005472A" w:rsidP="008C2E1F">
      <w:pPr>
        <w:widowControl w:val="0"/>
        <w:rPr>
          <w:rFonts w:ascii="Arial" w:hAnsi="Arial" w:cs="Arial"/>
          <w:bCs/>
          <w:sz w:val="28"/>
          <w:szCs w:val="28"/>
          <w:u w:val="single"/>
        </w:rPr>
      </w:pPr>
    </w:p>
    <w:p w14:paraId="33A82002" w14:textId="77777777" w:rsidR="005C40CE" w:rsidRDefault="005C40CE" w:rsidP="008C2E1F">
      <w:pPr>
        <w:widowControl w:val="0"/>
        <w:rPr>
          <w:rFonts w:ascii="Arial" w:hAnsi="Arial" w:cs="Arial"/>
          <w:bCs/>
          <w:sz w:val="28"/>
          <w:szCs w:val="28"/>
          <w:u w:val="single"/>
        </w:rPr>
      </w:pPr>
    </w:p>
    <w:p w14:paraId="53E0CD4F" w14:textId="77777777" w:rsidR="005C40CE" w:rsidRDefault="005C40CE" w:rsidP="008C2E1F">
      <w:pPr>
        <w:widowControl w:val="0"/>
        <w:rPr>
          <w:rFonts w:ascii="Arial" w:hAnsi="Arial" w:cs="Arial"/>
          <w:bCs/>
          <w:sz w:val="28"/>
          <w:szCs w:val="28"/>
          <w:u w:val="single"/>
        </w:rPr>
      </w:pPr>
    </w:p>
    <w:p w14:paraId="72312EB5" w14:textId="77777777" w:rsidR="0005472A" w:rsidRDefault="0005472A" w:rsidP="008C2E1F">
      <w:pPr>
        <w:widowControl w:val="0"/>
        <w:rPr>
          <w:rFonts w:ascii="Arial" w:hAnsi="Arial" w:cs="Arial"/>
          <w:bCs/>
          <w:sz w:val="28"/>
          <w:szCs w:val="28"/>
          <w:u w:val="single"/>
        </w:rPr>
      </w:pPr>
    </w:p>
    <w:p w14:paraId="63D9BBE1" w14:textId="77777777" w:rsidR="00372F94" w:rsidRPr="00ED4C2B" w:rsidRDefault="00372F94" w:rsidP="008C2E1F">
      <w:pPr>
        <w:widowControl w:val="0"/>
        <w:rPr>
          <w:rFonts w:ascii="Arial" w:hAnsi="Arial" w:cs="Arial"/>
          <w:sz w:val="28"/>
          <w:szCs w:val="28"/>
        </w:rPr>
      </w:pPr>
    </w:p>
    <w:p w14:paraId="330996C2" w14:textId="77777777" w:rsidR="008C2E1F" w:rsidRPr="00E514E4" w:rsidRDefault="00C70F2E" w:rsidP="00D726C6">
      <w:pPr>
        <w:pStyle w:val="CHHeadings"/>
      </w:pPr>
      <w:bookmarkStart w:id="15" w:name="schooltransserv"/>
      <w:r w:rsidRPr="00E514E4">
        <w:t>School Transition Services</w:t>
      </w:r>
    </w:p>
    <w:bookmarkEnd w:id="15"/>
    <w:p w14:paraId="11E95929" w14:textId="77777777" w:rsidR="00C70F2E" w:rsidRPr="00C70F2E" w:rsidRDefault="00C70F2E" w:rsidP="008C2E1F">
      <w:pPr>
        <w:rPr>
          <w:rFonts w:ascii="Arial" w:hAnsi="Arial" w:cs="Arial"/>
          <w:sz w:val="16"/>
          <w:szCs w:val="16"/>
        </w:rPr>
      </w:pPr>
    </w:p>
    <w:p w14:paraId="400E34B7" w14:textId="77777777" w:rsidR="00AE6959" w:rsidRDefault="008C2E1F" w:rsidP="008C2E1F">
      <w:pPr>
        <w:widowControl w:val="0"/>
        <w:rPr>
          <w:rFonts w:ascii="Arial" w:hAnsi="Arial" w:cs="Arial"/>
          <w:sz w:val="28"/>
          <w:szCs w:val="28"/>
        </w:rPr>
      </w:pPr>
      <w:r w:rsidRPr="00ED4C2B">
        <w:rPr>
          <w:rFonts w:ascii="Arial" w:hAnsi="Arial" w:cs="Arial"/>
          <w:sz w:val="28"/>
          <w:szCs w:val="28"/>
        </w:rPr>
        <w:t xml:space="preserve">The Massachusetts Rehabilitation Commission works with local high schools to identify students with disabilities who may be appropriate referrals </w:t>
      </w:r>
      <w:r w:rsidR="00025954">
        <w:rPr>
          <w:rFonts w:ascii="Arial" w:hAnsi="Arial" w:cs="Arial"/>
          <w:sz w:val="28"/>
          <w:szCs w:val="28"/>
        </w:rPr>
        <w:t xml:space="preserve">for MRC programs and services. </w:t>
      </w:r>
      <w:r w:rsidR="00090D3C">
        <w:rPr>
          <w:rFonts w:ascii="Arial" w:hAnsi="Arial" w:cs="Arial"/>
          <w:sz w:val="28"/>
          <w:szCs w:val="28"/>
        </w:rPr>
        <w:t>S</w:t>
      </w:r>
      <w:r w:rsidRPr="00ED4C2B">
        <w:rPr>
          <w:rFonts w:ascii="Arial" w:hAnsi="Arial" w:cs="Arial"/>
          <w:sz w:val="28"/>
          <w:szCs w:val="28"/>
        </w:rPr>
        <w:t xml:space="preserve">tudents eligible for services will </w:t>
      </w:r>
      <w:r w:rsidR="00090D3C">
        <w:rPr>
          <w:rFonts w:ascii="Arial" w:hAnsi="Arial" w:cs="Arial"/>
          <w:sz w:val="28"/>
          <w:szCs w:val="28"/>
        </w:rPr>
        <w:t>rec</w:t>
      </w:r>
      <w:r w:rsidR="00E514E4">
        <w:rPr>
          <w:rFonts w:ascii="Arial" w:hAnsi="Arial" w:cs="Arial"/>
          <w:sz w:val="28"/>
          <w:szCs w:val="28"/>
        </w:rPr>
        <w:t>e</w:t>
      </w:r>
      <w:r w:rsidR="00090D3C">
        <w:rPr>
          <w:rFonts w:ascii="Arial" w:hAnsi="Arial" w:cs="Arial"/>
          <w:sz w:val="28"/>
          <w:szCs w:val="28"/>
        </w:rPr>
        <w:t>ive</w:t>
      </w:r>
      <w:r w:rsidRPr="00ED4C2B">
        <w:rPr>
          <w:rFonts w:ascii="Arial" w:hAnsi="Arial" w:cs="Arial"/>
          <w:sz w:val="28"/>
          <w:szCs w:val="28"/>
        </w:rPr>
        <w:t xml:space="preserve"> </w:t>
      </w:r>
      <w:r w:rsidR="00025954">
        <w:rPr>
          <w:rFonts w:ascii="Arial" w:hAnsi="Arial" w:cs="Arial"/>
          <w:sz w:val="28"/>
          <w:szCs w:val="28"/>
        </w:rPr>
        <w:t>an Individualized T</w:t>
      </w:r>
      <w:r w:rsidRPr="00ED4C2B">
        <w:rPr>
          <w:rFonts w:ascii="Arial" w:hAnsi="Arial" w:cs="Arial"/>
          <w:sz w:val="28"/>
          <w:szCs w:val="28"/>
        </w:rPr>
        <w:t xml:space="preserve">ransition </w:t>
      </w:r>
      <w:r w:rsidR="00025954">
        <w:rPr>
          <w:rFonts w:ascii="Arial" w:hAnsi="Arial" w:cs="Arial"/>
          <w:sz w:val="28"/>
          <w:szCs w:val="28"/>
        </w:rPr>
        <w:t>Plan (ITP)</w:t>
      </w:r>
      <w:r w:rsidRPr="00ED4C2B">
        <w:rPr>
          <w:rFonts w:ascii="Arial" w:hAnsi="Arial" w:cs="Arial"/>
          <w:sz w:val="28"/>
          <w:szCs w:val="28"/>
        </w:rPr>
        <w:t xml:space="preserve"> to determine goals based on their in</w:t>
      </w:r>
      <w:r w:rsidR="006C7B25">
        <w:rPr>
          <w:rFonts w:ascii="Arial" w:hAnsi="Arial" w:cs="Arial"/>
          <w:sz w:val="28"/>
          <w:szCs w:val="28"/>
        </w:rPr>
        <w:t>terests, strengths, and needs.</w:t>
      </w:r>
    </w:p>
    <w:p w14:paraId="7C091A82" w14:textId="77777777" w:rsidR="00AE6959" w:rsidRPr="00AE6959" w:rsidRDefault="00AE6959" w:rsidP="008C2E1F">
      <w:pPr>
        <w:widowControl w:val="0"/>
        <w:rPr>
          <w:rFonts w:ascii="Arial" w:hAnsi="Arial" w:cs="Arial"/>
          <w:sz w:val="16"/>
          <w:szCs w:val="16"/>
        </w:rPr>
      </w:pPr>
    </w:p>
    <w:p w14:paraId="044AD8C1" w14:textId="77777777" w:rsidR="00AE6959" w:rsidRDefault="008C2E1F" w:rsidP="00AE6959">
      <w:pPr>
        <w:widowControl w:val="0"/>
        <w:rPr>
          <w:rFonts w:ascii="Arial" w:hAnsi="Arial" w:cs="Arial"/>
          <w:sz w:val="28"/>
          <w:szCs w:val="28"/>
        </w:rPr>
      </w:pPr>
      <w:r w:rsidRPr="00ED4C2B">
        <w:rPr>
          <w:rFonts w:ascii="Arial" w:hAnsi="Arial" w:cs="Arial"/>
          <w:sz w:val="28"/>
          <w:szCs w:val="28"/>
        </w:rPr>
        <w:t>This is a collaborative process involving the student, family, school staff, and other state and community partners. Transition planning needs to begin while the student is still in high school (preferably two years prior to graduation) so referrals can be made to adult service agencies if necessary. Students, families, and sc</w:t>
      </w:r>
      <w:r w:rsidR="00025954">
        <w:rPr>
          <w:rFonts w:ascii="Arial" w:hAnsi="Arial" w:cs="Arial"/>
          <w:sz w:val="28"/>
          <w:szCs w:val="28"/>
        </w:rPr>
        <w:t>hool staff can contact the MRC area o</w:t>
      </w:r>
      <w:r w:rsidRPr="00ED4C2B">
        <w:rPr>
          <w:rFonts w:ascii="Arial" w:hAnsi="Arial" w:cs="Arial"/>
          <w:sz w:val="28"/>
          <w:szCs w:val="28"/>
        </w:rPr>
        <w:t>ffice that serves their city/town for more information.</w:t>
      </w:r>
    </w:p>
    <w:p w14:paraId="466A0A67" w14:textId="77777777" w:rsidR="007A26F9" w:rsidRPr="007A26F9" w:rsidRDefault="007A26F9" w:rsidP="00AE6959">
      <w:pPr>
        <w:widowControl w:val="0"/>
        <w:rPr>
          <w:rFonts w:ascii="Arial" w:hAnsi="Arial" w:cs="Arial"/>
          <w:sz w:val="18"/>
          <w:szCs w:val="18"/>
        </w:rPr>
      </w:pPr>
    </w:p>
    <w:p w14:paraId="6D1DE449"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During transition planning it is important to remember that when students with disabilities graduate from high school or turn 22 years of age, they are no longer entitled to special education services under IDEA, the federal special education law, and Chapter 766, the MA state special education law.</w:t>
      </w:r>
    </w:p>
    <w:p w14:paraId="2ECBC0AD" w14:textId="77777777" w:rsidR="00FB2456" w:rsidRPr="00C70F2E" w:rsidRDefault="00FB2456" w:rsidP="008C2E1F">
      <w:pPr>
        <w:widowControl w:val="0"/>
        <w:rPr>
          <w:rFonts w:ascii="Arial" w:hAnsi="Arial" w:cs="Arial"/>
          <w:sz w:val="16"/>
          <w:szCs w:val="16"/>
        </w:rPr>
      </w:pPr>
    </w:p>
    <w:p w14:paraId="59AB85F0"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Unlike special education, adult services are</w:t>
      </w:r>
      <w:r w:rsidRPr="00CE3574">
        <w:rPr>
          <w:rFonts w:ascii="Arial" w:hAnsi="Arial" w:cs="Arial"/>
          <w:b/>
          <w:sz w:val="28"/>
          <w:szCs w:val="28"/>
        </w:rPr>
        <w:t xml:space="preserve"> </w:t>
      </w:r>
      <w:r w:rsidRPr="00CE3574">
        <w:rPr>
          <w:rFonts w:ascii="Arial" w:hAnsi="Arial" w:cs="Arial"/>
          <w:b/>
          <w:sz w:val="28"/>
          <w:szCs w:val="28"/>
          <w:u w:val="single"/>
        </w:rPr>
        <w:t>not</w:t>
      </w:r>
      <w:r w:rsidRPr="00ED4C2B">
        <w:rPr>
          <w:rFonts w:ascii="Arial" w:hAnsi="Arial" w:cs="Arial"/>
          <w:sz w:val="28"/>
          <w:szCs w:val="28"/>
        </w:rPr>
        <w:t xml:space="preserve"> provided as an entitlement and </w:t>
      </w:r>
      <w:r w:rsidR="00E514E4">
        <w:rPr>
          <w:rFonts w:ascii="Arial" w:hAnsi="Arial" w:cs="Arial"/>
          <w:sz w:val="28"/>
          <w:szCs w:val="28"/>
        </w:rPr>
        <w:t xml:space="preserve">they </w:t>
      </w:r>
      <w:r w:rsidRPr="00ED4C2B">
        <w:rPr>
          <w:rFonts w:ascii="Arial" w:hAnsi="Arial" w:cs="Arial"/>
          <w:sz w:val="28"/>
          <w:szCs w:val="28"/>
        </w:rPr>
        <w:t>may have waiting lists, even for people eligible for services.  Therefore, it is helpful to begin to explore post-school options while still in school before adult services will be needed.</w:t>
      </w:r>
    </w:p>
    <w:p w14:paraId="243E20E8" w14:textId="77777777" w:rsidR="008C2E1F" w:rsidRPr="00C70F2E" w:rsidRDefault="008C2E1F" w:rsidP="008C2E1F">
      <w:pPr>
        <w:rPr>
          <w:rFonts w:ascii="Arial" w:hAnsi="Arial" w:cs="Arial"/>
          <w:sz w:val="16"/>
          <w:szCs w:val="16"/>
        </w:rPr>
      </w:pPr>
      <w:r w:rsidRPr="00C70F2E">
        <w:rPr>
          <w:rFonts w:ascii="Arial" w:hAnsi="Arial" w:cs="Arial"/>
          <w:sz w:val="16"/>
          <w:szCs w:val="16"/>
        </w:rPr>
        <w:t> </w:t>
      </w:r>
    </w:p>
    <w:p w14:paraId="7E811A27"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Students with severe disabilities who are receiving special education services, </w:t>
      </w:r>
      <w:r w:rsidR="00843680">
        <w:rPr>
          <w:rFonts w:ascii="Arial" w:hAnsi="Arial" w:cs="Arial"/>
          <w:sz w:val="28"/>
          <w:szCs w:val="28"/>
        </w:rPr>
        <w:t xml:space="preserve">are </w:t>
      </w:r>
      <w:r w:rsidRPr="00ED4C2B">
        <w:rPr>
          <w:rFonts w:ascii="Arial" w:hAnsi="Arial" w:cs="Arial"/>
          <w:sz w:val="28"/>
          <w:szCs w:val="28"/>
        </w:rPr>
        <w:t xml:space="preserve">in need of continuing adult services, and </w:t>
      </w:r>
      <w:r w:rsidR="00843680">
        <w:rPr>
          <w:rFonts w:ascii="Arial" w:hAnsi="Arial" w:cs="Arial"/>
          <w:sz w:val="28"/>
          <w:szCs w:val="28"/>
        </w:rPr>
        <w:t xml:space="preserve">are </w:t>
      </w:r>
      <w:r w:rsidRPr="00ED4C2B">
        <w:rPr>
          <w:rFonts w:ascii="Arial" w:hAnsi="Arial" w:cs="Arial"/>
          <w:sz w:val="28"/>
          <w:szCs w:val="28"/>
        </w:rPr>
        <w:t xml:space="preserve">unable to work 20 or more hours/week in competitive employment may be eligible for </w:t>
      </w:r>
      <w:r w:rsidR="00843680">
        <w:rPr>
          <w:rFonts w:ascii="Arial" w:hAnsi="Arial" w:cs="Arial"/>
          <w:sz w:val="28"/>
          <w:szCs w:val="28"/>
        </w:rPr>
        <w:t xml:space="preserve">help under </w:t>
      </w:r>
      <w:r w:rsidRPr="00ED4C2B">
        <w:rPr>
          <w:rFonts w:ascii="Arial" w:hAnsi="Arial" w:cs="Arial"/>
          <w:sz w:val="28"/>
          <w:szCs w:val="28"/>
        </w:rPr>
        <w:t xml:space="preserve">Chapter 688, the MA transition planning law. </w:t>
      </w:r>
      <w:r w:rsidR="006D51DD">
        <w:rPr>
          <w:rFonts w:ascii="Arial" w:hAnsi="Arial" w:cs="Arial"/>
          <w:sz w:val="28"/>
          <w:szCs w:val="28"/>
        </w:rPr>
        <w:t>This law</w:t>
      </w:r>
      <w:r w:rsidRPr="00ED4C2B">
        <w:rPr>
          <w:rFonts w:ascii="Arial" w:hAnsi="Arial" w:cs="Arial"/>
          <w:sz w:val="28"/>
          <w:szCs w:val="28"/>
        </w:rPr>
        <w:t xml:space="preserve"> provides a two-year transition planning process for eligible students and identifies services or supports that may be needed from the adult service system when the student graduates or turns 22. It is </w:t>
      </w:r>
      <w:r w:rsidRPr="00CE3574">
        <w:rPr>
          <w:rFonts w:ascii="Arial" w:hAnsi="Arial" w:cs="Arial"/>
          <w:b/>
          <w:sz w:val="28"/>
          <w:szCs w:val="28"/>
          <w:u w:val="single"/>
        </w:rPr>
        <w:t>not</w:t>
      </w:r>
      <w:r w:rsidRPr="00ED4C2B">
        <w:rPr>
          <w:rFonts w:ascii="Arial" w:hAnsi="Arial" w:cs="Arial"/>
          <w:sz w:val="28"/>
          <w:szCs w:val="28"/>
        </w:rPr>
        <w:t xml:space="preserve"> a continuation of Chapter 766 and is </w:t>
      </w:r>
      <w:r w:rsidRPr="00CE3574">
        <w:rPr>
          <w:rFonts w:ascii="Arial" w:hAnsi="Arial" w:cs="Arial"/>
          <w:b/>
          <w:sz w:val="28"/>
          <w:szCs w:val="28"/>
          <w:u w:val="single"/>
        </w:rPr>
        <w:t>not</w:t>
      </w:r>
      <w:r w:rsidR="00C41F5D">
        <w:rPr>
          <w:rFonts w:ascii="Arial" w:hAnsi="Arial" w:cs="Arial"/>
          <w:sz w:val="28"/>
          <w:szCs w:val="28"/>
        </w:rPr>
        <w:t xml:space="preserve"> a guarantee of adult services.</w:t>
      </w:r>
    </w:p>
    <w:p w14:paraId="39D53B03" w14:textId="77777777" w:rsidR="008C2E1F" w:rsidRPr="00C70F2E" w:rsidRDefault="008C2E1F" w:rsidP="008C2E1F">
      <w:pPr>
        <w:rPr>
          <w:rFonts w:ascii="Arial" w:hAnsi="Arial" w:cs="Arial"/>
          <w:sz w:val="16"/>
          <w:szCs w:val="16"/>
        </w:rPr>
      </w:pPr>
      <w:r w:rsidRPr="00C70F2E">
        <w:rPr>
          <w:rFonts w:ascii="Arial" w:hAnsi="Arial" w:cs="Arial"/>
          <w:sz w:val="16"/>
          <w:szCs w:val="16"/>
        </w:rPr>
        <w:t> </w:t>
      </w:r>
    </w:p>
    <w:p w14:paraId="4445AAD8" w14:textId="77777777" w:rsidR="008C2E1F" w:rsidRDefault="008C2E1F" w:rsidP="008C2E1F">
      <w:pPr>
        <w:widowControl w:val="0"/>
        <w:rPr>
          <w:rFonts w:ascii="Arial" w:hAnsi="Arial" w:cs="Arial"/>
          <w:sz w:val="28"/>
          <w:szCs w:val="28"/>
        </w:rPr>
      </w:pPr>
      <w:r w:rsidRPr="00ED4C2B">
        <w:rPr>
          <w:rFonts w:ascii="Arial" w:hAnsi="Arial" w:cs="Arial"/>
          <w:sz w:val="28"/>
          <w:szCs w:val="28"/>
        </w:rPr>
        <w:t>Only the local school system (usually the Special Education Director or his/her designee) can make a 688 referral</w:t>
      </w:r>
      <w:r w:rsidR="00025954">
        <w:rPr>
          <w:rFonts w:ascii="Arial" w:hAnsi="Arial" w:cs="Arial"/>
          <w:sz w:val="28"/>
          <w:szCs w:val="28"/>
        </w:rPr>
        <w:t xml:space="preserve">. </w:t>
      </w:r>
      <w:r w:rsidRPr="00ED4C2B">
        <w:rPr>
          <w:rFonts w:ascii="Arial" w:hAnsi="Arial" w:cs="Arial"/>
          <w:sz w:val="28"/>
          <w:szCs w:val="28"/>
        </w:rPr>
        <w:t xml:space="preserve">The 688 referral is sent to the human service agency that can </w:t>
      </w:r>
      <w:r w:rsidR="00080E06">
        <w:rPr>
          <w:rFonts w:ascii="Arial" w:hAnsi="Arial" w:cs="Arial"/>
          <w:sz w:val="28"/>
          <w:szCs w:val="28"/>
        </w:rPr>
        <w:t>best meet the student’s needs.</w:t>
      </w:r>
    </w:p>
    <w:p w14:paraId="3FB8089F" w14:textId="77777777" w:rsidR="000E6D0C" w:rsidRDefault="000E6D0C" w:rsidP="008C2E1F">
      <w:pPr>
        <w:widowControl w:val="0"/>
        <w:rPr>
          <w:rFonts w:ascii="Arial" w:hAnsi="Arial" w:cs="Arial"/>
          <w:sz w:val="28"/>
          <w:szCs w:val="28"/>
        </w:rPr>
      </w:pPr>
    </w:p>
    <w:p w14:paraId="122F81AC" w14:textId="77777777" w:rsidR="000E6D0C" w:rsidRPr="00ED4C2B" w:rsidRDefault="000E6D0C" w:rsidP="000E6D0C">
      <w:pPr>
        <w:widowControl w:val="0"/>
        <w:rPr>
          <w:rFonts w:ascii="Arial" w:hAnsi="Arial" w:cs="Arial"/>
          <w:color w:val="110000"/>
          <w:sz w:val="28"/>
          <w:szCs w:val="28"/>
        </w:rPr>
      </w:pPr>
      <w:r>
        <w:rPr>
          <w:rFonts w:ascii="Arial" w:hAnsi="Arial" w:cs="Arial"/>
          <w:color w:val="110000"/>
          <w:sz w:val="28"/>
          <w:szCs w:val="28"/>
          <w:u w:val="single"/>
        </w:rPr>
        <w:t>Who may be eligible for school transition services</w:t>
      </w:r>
      <w:r w:rsidRPr="00025954">
        <w:rPr>
          <w:rFonts w:ascii="Arial" w:hAnsi="Arial" w:cs="Arial"/>
          <w:color w:val="110000"/>
          <w:sz w:val="28"/>
          <w:szCs w:val="28"/>
          <w:u w:val="single"/>
        </w:rPr>
        <w:t>?</w:t>
      </w:r>
    </w:p>
    <w:p w14:paraId="438E6905" w14:textId="77777777" w:rsidR="000E6D0C" w:rsidRPr="00C70F2E" w:rsidRDefault="000E6D0C" w:rsidP="000E6D0C">
      <w:pPr>
        <w:widowControl w:val="0"/>
        <w:rPr>
          <w:rFonts w:ascii="Arial" w:hAnsi="Arial" w:cs="Arial"/>
          <w:color w:val="110000"/>
          <w:sz w:val="16"/>
          <w:szCs w:val="16"/>
          <w:u w:val="single"/>
        </w:rPr>
      </w:pPr>
    </w:p>
    <w:p w14:paraId="495FADDF" w14:textId="77777777" w:rsidR="000E6D0C" w:rsidRDefault="000E6D0C" w:rsidP="000E6D0C">
      <w:pPr>
        <w:widowControl w:val="0"/>
        <w:rPr>
          <w:rFonts w:ascii="Arial" w:hAnsi="Arial" w:cs="Arial"/>
          <w:sz w:val="28"/>
          <w:szCs w:val="28"/>
        </w:rPr>
      </w:pPr>
      <w:r>
        <w:rPr>
          <w:rFonts w:ascii="Arial" w:hAnsi="Arial" w:cs="Arial"/>
          <w:sz w:val="28"/>
          <w:szCs w:val="28"/>
        </w:rPr>
        <w:t>High school students with disabilities who have an Individual Education Plan (IEP) and are also appropriate Chapter 688 referrals; an IEP and are not eligible for a Chapter 688 referral; a 504 plan (reasonable accommodations at school); and other students with disabilities who have neither an IEP nor a 504 plan.</w:t>
      </w:r>
    </w:p>
    <w:p w14:paraId="769E21AB" w14:textId="77777777" w:rsidR="00E96310" w:rsidRDefault="00E96310" w:rsidP="000E6D0C">
      <w:pPr>
        <w:widowControl w:val="0"/>
        <w:rPr>
          <w:rFonts w:ascii="Arial" w:hAnsi="Arial" w:cs="Arial"/>
          <w:sz w:val="28"/>
          <w:szCs w:val="28"/>
        </w:rPr>
      </w:pPr>
    </w:p>
    <w:p w14:paraId="2B7E9F46" w14:textId="77777777" w:rsidR="00E96310" w:rsidRPr="005C40CE" w:rsidRDefault="00E96310" w:rsidP="00E96310">
      <w:pPr>
        <w:rPr>
          <w:rFonts w:ascii="Arial" w:hAnsi="Arial" w:cs="Arial"/>
          <w:sz w:val="28"/>
          <w:szCs w:val="28"/>
        </w:rPr>
      </w:pPr>
      <w:r w:rsidRPr="005C40CE">
        <w:rPr>
          <w:rFonts w:ascii="Arial" w:hAnsi="Arial" w:cs="Arial"/>
          <w:bCs/>
          <w:sz w:val="28"/>
          <w:szCs w:val="28"/>
        </w:rPr>
        <w:t>Each MRC vocational rehabilitation (VR) area office has a Vocational Rehabilitation Counselor (VRC) liaison that will be in the public high schools that the area office serves.</w:t>
      </w:r>
      <w:r w:rsidRPr="005C40CE">
        <w:rPr>
          <w:rFonts w:ascii="Arial" w:hAnsi="Arial" w:cs="Arial"/>
          <w:sz w:val="28"/>
          <w:szCs w:val="28"/>
        </w:rPr>
        <w:t xml:space="preserve">  The </w:t>
      </w:r>
      <w:r w:rsidR="00576FA8" w:rsidRPr="005C40CE">
        <w:rPr>
          <w:rFonts w:ascii="Arial" w:hAnsi="Arial" w:cs="Arial"/>
          <w:sz w:val="28"/>
          <w:szCs w:val="28"/>
        </w:rPr>
        <w:t>Counselor</w:t>
      </w:r>
      <w:r w:rsidRPr="005C40CE">
        <w:rPr>
          <w:rFonts w:ascii="Arial" w:hAnsi="Arial" w:cs="Arial"/>
          <w:sz w:val="28"/>
          <w:szCs w:val="28"/>
        </w:rPr>
        <w:t xml:space="preserve"> is responsible for communicating information about MRC to the high school; developing working relationships and referral procedures with the appropriate high school</w:t>
      </w:r>
      <w:r w:rsidRPr="005C40CE">
        <w:rPr>
          <w:rFonts w:ascii="Arial" w:hAnsi="Arial" w:cs="Arial"/>
          <w:b/>
          <w:sz w:val="28"/>
          <w:szCs w:val="28"/>
        </w:rPr>
        <w:t xml:space="preserve"> </w:t>
      </w:r>
      <w:r w:rsidRPr="005C40CE">
        <w:rPr>
          <w:rFonts w:ascii="Arial" w:hAnsi="Arial" w:cs="Arial"/>
          <w:sz w:val="28"/>
          <w:szCs w:val="28"/>
        </w:rPr>
        <w:t>personnel; coordinating all</w:t>
      </w:r>
      <w:r w:rsidRPr="005C40CE">
        <w:rPr>
          <w:rFonts w:ascii="Arial" w:hAnsi="Arial" w:cs="Arial"/>
          <w:b/>
          <w:sz w:val="28"/>
          <w:szCs w:val="28"/>
        </w:rPr>
        <w:t xml:space="preserve"> </w:t>
      </w:r>
      <w:r w:rsidRPr="005C40CE">
        <w:rPr>
          <w:rFonts w:ascii="Arial" w:hAnsi="Arial" w:cs="Arial"/>
          <w:sz w:val="28"/>
          <w:szCs w:val="28"/>
        </w:rPr>
        <w:t>referrals from the high school; contacting high school personnel for information; and follow-up on referrals.</w:t>
      </w:r>
    </w:p>
    <w:p w14:paraId="33B1078A" w14:textId="77777777" w:rsidR="008C2E1F" w:rsidRPr="00ED4C2B" w:rsidRDefault="008C2E1F" w:rsidP="00090D3C">
      <w:pPr>
        <w:rPr>
          <w:rFonts w:ascii="Arial" w:hAnsi="Arial" w:cs="Arial"/>
          <w:sz w:val="28"/>
          <w:szCs w:val="28"/>
        </w:rPr>
      </w:pPr>
    </w:p>
    <w:p w14:paraId="297AFB12" w14:textId="77777777" w:rsidR="008C2E1F" w:rsidRPr="00ED4C2B" w:rsidRDefault="00C70F2E" w:rsidP="008C2E1F">
      <w:pPr>
        <w:widowControl w:val="0"/>
        <w:rPr>
          <w:rFonts w:ascii="Arial" w:hAnsi="Arial" w:cs="Arial"/>
          <w:color w:val="110000"/>
          <w:sz w:val="28"/>
          <w:szCs w:val="28"/>
        </w:rPr>
      </w:pPr>
      <w:r>
        <w:rPr>
          <w:rFonts w:ascii="Arial" w:hAnsi="Arial" w:cs="Arial"/>
          <w:color w:val="110000"/>
          <w:sz w:val="28"/>
          <w:szCs w:val="28"/>
          <w:u w:val="single"/>
        </w:rPr>
        <w:t>How does high school graduation affect eligibility</w:t>
      </w:r>
      <w:r w:rsidR="008C2E1F" w:rsidRPr="00025954">
        <w:rPr>
          <w:rFonts w:ascii="Arial" w:hAnsi="Arial" w:cs="Arial"/>
          <w:color w:val="110000"/>
          <w:sz w:val="28"/>
          <w:szCs w:val="28"/>
          <w:u w:val="single"/>
        </w:rPr>
        <w:t>?</w:t>
      </w:r>
    </w:p>
    <w:p w14:paraId="6DFEB562" w14:textId="77777777" w:rsidR="008C2E1F" w:rsidRPr="00C70F2E" w:rsidRDefault="008C2E1F" w:rsidP="008C2E1F">
      <w:pPr>
        <w:widowControl w:val="0"/>
        <w:rPr>
          <w:rFonts w:ascii="Arial" w:hAnsi="Arial" w:cs="Arial"/>
          <w:color w:val="110000"/>
          <w:sz w:val="16"/>
          <w:szCs w:val="16"/>
          <w:u w:val="single"/>
        </w:rPr>
      </w:pPr>
    </w:p>
    <w:p w14:paraId="5F815441" w14:textId="77777777" w:rsidR="008C2E1F" w:rsidRDefault="008C2E1F" w:rsidP="008C2E1F">
      <w:pPr>
        <w:widowControl w:val="0"/>
        <w:rPr>
          <w:rFonts w:ascii="Arial" w:hAnsi="Arial" w:cs="Arial"/>
          <w:sz w:val="28"/>
          <w:szCs w:val="28"/>
        </w:rPr>
      </w:pPr>
      <w:r w:rsidRPr="00ED4C2B">
        <w:rPr>
          <w:rFonts w:ascii="Arial" w:hAnsi="Arial" w:cs="Arial"/>
          <w:sz w:val="28"/>
          <w:szCs w:val="28"/>
        </w:rPr>
        <w:t>Chapter 766 provides special education services to students until the age of 22 or until the student earns a high school diploma. Services mandated in the Individual Education Plan (IEP) must be provided</w:t>
      </w:r>
      <w:r w:rsidR="00E514E4">
        <w:rPr>
          <w:rFonts w:ascii="Arial" w:hAnsi="Arial" w:cs="Arial"/>
          <w:sz w:val="28"/>
          <w:szCs w:val="28"/>
        </w:rPr>
        <w:t xml:space="preserve"> by the district</w:t>
      </w:r>
      <w:r w:rsidRPr="00ED4C2B">
        <w:rPr>
          <w:rFonts w:ascii="Arial" w:hAnsi="Arial" w:cs="Arial"/>
          <w:sz w:val="28"/>
          <w:szCs w:val="28"/>
        </w:rPr>
        <w:t xml:space="preserve">. Once a person graduates from </w:t>
      </w:r>
      <w:r w:rsidR="00843680">
        <w:rPr>
          <w:rFonts w:ascii="Arial" w:hAnsi="Arial" w:cs="Arial"/>
          <w:sz w:val="28"/>
          <w:szCs w:val="28"/>
        </w:rPr>
        <w:t xml:space="preserve">high </w:t>
      </w:r>
      <w:r w:rsidRPr="00ED4C2B">
        <w:rPr>
          <w:rFonts w:ascii="Arial" w:hAnsi="Arial" w:cs="Arial"/>
          <w:sz w:val="28"/>
          <w:szCs w:val="28"/>
        </w:rPr>
        <w:t>school, he/she is no longer eligible to receive these services.</w:t>
      </w:r>
    </w:p>
    <w:p w14:paraId="7F8A31ED" w14:textId="77777777" w:rsidR="00E96310" w:rsidRDefault="00E96310" w:rsidP="008C2E1F">
      <w:pPr>
        <w:widowControl w:val="0"/>
        <w:rPr>
          <w:rFonts w:ascii="Arial" w:hAnsi="Arial" w:cs="Arial"/>
          <w:sz w:val="28"/>
          <w:szCs w:val="28"/>
        </w:rPr>
      </w:pPr>
    </w:p>
    <w:p w14:paraId="73AA5C03" w14:textId="77777777" w:rsidR="00E514E4" w:rsidRPr="00E514E4" w:rsidRDefault="00E514E4" w:rsidP="008C2E1F">
      <w:pPr>
        <w:widowControl w:val="0"/>
        <w:rPr>
          <w:rFonts w:ascii="Arial" w:hAnsi="Arial" w:cs="Arial"/>
          <w:sz w:val="16"/>
          <w:szCs w:val="16"/>
        </w:rPr>
      </w:pPr>
    </w:p>
    <w:p w14:paraId="6998D64C" w14:textId="77777777" w:rsidR="008C2E1F" w:rsidRPr="00ED4C2B" w:rsidRDefault="008C2E1F" w:rsidP="008C2E1F">
      <w:pPr>
        <w:widowControl w:val="0"/>
        <w:rPr>
          <w:rFonts w:ascii="Arial" w:hAnsi="Arial" w:cs="Arial"/>
          <w:color w:val="110000"/>
          <w:sz w:val="28"/>
          <w:szCs w:val="28"/>
        </w:rPr>
      </w:pPr>
      <w:r w:rsidRPr="00ED4C2B">
        <w:rPr>
          <w:rFonts w:ascii="Arial" w:hAnsi="Arial" w:cs="Arial"/>
          <w:color w:val="110000"/>
          <w:sz w:val="28"/>
          <w:szCs w:val="28"/>
          <w:u w:val="single"/>
        </w:rPr>
        <w:t>What</w:t>
      </w:r>
      <w:r w:rsidR="00C70F2E">
        <w:rPr>
          <w:rFonts w:ascii="Arial" w:hAnsi="Arial" w:cs="Arial"/>
          <w:color w:val="110000"/>
          <w:sz w:val="28"/>
          <w:szCs w:val="28"/>
          <w:u w:val="single"/>
        </w:rPr>
        <w:t xml:space="preserve"> if I am de</w:t>
      </w:r>
      <w:r w:rsidR="00843680">
        <w:rPr>
          <w:rFonts w:ascii="Arial" w:hAnsi="Arial" w:cs="Arial"/>
          <w:color w:val="110000"/>
          <w:sz w:val="28"/>
          <w:szCs w:val="28"/>
          <w:u w:val="single"/>
        </w:rPr>
        <w:t>termined</w:t>
      </w:r>
      <w:r w:rsidR="00C70F2E">
        <w:rPr>
          <w:rFonts w:ascii="Arial" w:hAnsi="Arial" w:cs="Arial"/>
          <w:color w:val="110000"/>
          <w:sz w:val="28"/>
          <w:szCs w:val="28"/>
          <w:u w:val="single"/>
        </w:rPr>
        <w:t xml:space="preserve"> not eligible? </w:t>
      </w:r>
      <w:r w:rsidRPr="00ED4C2B">
        <w:rPr>
          <w:rFonts w:ascii="Arial" w:hAnsi="Arial" w:cs="Arial"/>
          <w:color w:val="110000"/>
          <w:sz w:val="28"/>
          <w:szCs w:val="28"/>
          <w:u w:val="single"/>
        </w:rPr>
        <w:t xml:space="preserve"> Is </w:t>
      </w:r>
      <w:r w:rsidR="00C70F2E">
        <w:rPr>
          <w:rFonts w:ascii="Arial" w:hAnsi="Arial" w:cs="Arial"/>
          <w:color w:val="110000"/>
          <w:sz w:val="28"/>
          <w:szCs w:val="28"/>
          <w:u w:val="single"/>
        </w:rPr>
        <w:t xml:space="preserve">there an </w:t>
      </w:r>
      <w:r w:rsidR="0044013B">
        <w:rPr>
          <w:rFonts w:ascii="Arial" w:hAnsi="Arial" w:cs="Arial"/>
          <w:color w:val="110000"/>
          <w:sz w:val="28"/>
          <w:szCs w:val="28"/>
          <w:u w:val="single"/>
        </w:rPr>
        <w:t>a</w:t>
      </w:r>
      <w:r w:rsidRPr="00ED4C2B">
        <w:rPr>
          <w:rFonts w:ascii="Arial" w:hAnsi="Arial" w:cs="Arial"/>
          <w:color w:val="110000"/>
          <w:sz w:val="28"/>
          <w:szCs w:val="28"/>
          <w:u w:val="single"/>
        </w:rPr>
        <w:t xml:space="preserve">ppeals </w:t>
      </w:r>
      <w:r w:rsidR="00C70F2E">
        <w:rPr>
          <w:rFonts w:ascii="Arial" w:hAnsi="Arial" w:cs="Arial"/>
          <w:color w:val="110000"/>
          <w:sz w:val="28"/>
          <w:szCs w:val="28"/>
          <w:u w:val="single"/>
        </w:rPr>
        <w:t>p</w:t>
      </w:r>
      <w:r w:rsidRPr="00ED4C2B">
        <w:rPr>
          <w:rFonts w:ascii="Arial" w:hAnsi="Arial" w:cs="Arial"/>
          <w:color w:val="110000"/>
          <w:sz w:val="28"/>
          <w:szCs w:val="28"/>
          <w:u w:val="single"/>
        </w:rPr>
        <w:t>rocess</w:t>
      </w:r>
      <w:r w:rsidRPr="00025954">
        <w:rPr>
          <w:rFonts w:ascii="Arial" w:hAnsi="Arial" w:cs="Arial"/>
          <w:color w:val="110000"/>
          <w:sz w:val="28"/>
          <w:szCs w:val="28"/>
          <w:u w:val="single"/>
        </w:rPr>
        <w:t>?</w:t>
      </w:r>
    </w:p>
    <w:p w14:paraId="27622184" w14:textId="77777777" w:rsidR="008C2E1F" w:rsidRPr="00C70F2E" w:rsidRDefault="008C2E1F" w:rsidP="008C2E1F">
      <w:pPr>
        <w:widowControl w:val="0"/>
        <w:rPr>
          <w:rFonts w:ascii="Arial" w:hAnsi="Arial" w:cs="Arial"/>
          <w:color w:val="110000"/>
          <w:sz w:val="16"/>
          <w:szCs w:val="16"/>
          <w:u w:val="single"/>
        </w:rPr>
      </w:pPr>
    </w:p>
    <w:p w14:paraId="7AAC7AC0" w14:textId="77777777" w:rsidR="00C70F2E" w:rsidRDefault="006D51DD" w:rsidP="00C70F2E">
      <w:pPr>
        <w:widowControl w:val="0"/>
        <w:spacing w:after="60"/>
        <w:rPr>
          <w:rFonts w:ascii="Arial" w:hAnsi="Arial" w:cs="Arial"/>
          <w:sz w:val="28"/>
          <w:szCs w:val="28"/>
        </w:rPr>
      </w:pPr>
      <w:r>
        <w:rPr>
          <w:rFonts w:ascii="Arial" w:hAnsi="Arial" w:cs="Arial"/>
          <w:sz w:val="28"/>
          <w:szCs w:val="28"/>
        </w:rPr>
        <w:t>T</w:t>
      </w:r>
      <w:r w:rsidR="00843680">
        <w:rPr>
          <w:rFonts w:ascii="Arial" w:hAnsi="Arial" w:cs="Arial"/>
          <w:sz w:val="28"/>
          <w:szCs w:val="28"/>
        </w:rPr>
        <w:t>here is an appeals process i</w:t>
      </w:r>
      <w:r w:rsidR="00C70F2E">
        <w:rPr>
          <w:rFonts w:ascii="Arial" w:hAnsi="Arial" w:cs="Arial"/>
          <w:sz w:val="28"/>
          <w:szCs w:val="28"/>
        </w:rPr>
        <w:t>f we do not find that you are eligible for School Transition Services</w:t>
      </w:r>
      <w:r w:rsidR="00843680">
        <w:rPr>
          <w:rFonts w:ascii="Arial" w:hAnsi="Arial" w:cs="Arial"/>
          <w:sz w:val="28"/>
          <w:szCs w:val="28"/>
        </w:rPr>
        <w:t>.</w:t>
      </w:r>
      <w:r w:rsidR="00C70F2E">
        <w:rPr>
          <w:rFonts w:ascii="Arial" w:hAnsi="Arial" w:cs="Arial"/>
          <w:sz w:val="28"/>
          <w:szCs w:val="28"/>
        </w:rPr>
        <w:t xml:space="preserve"> </w:t>
      </w:r>
      <w:r w:rsidR="008C2E1F" w:rsidRPr="00ED4C2B">
        <w:rPr>
          <w:rFonts w:ascii="Arial" w:hAnsi="Arial" w:cs="Arial"/>
          <w:sz w:val="28"/>
          <w:szCs w:val="28"/>
        </w:rPr>
        <w:t xml:space="preserve">All appeals </w:t>
      </w:r>
      <w:r w:rsidR="00843680">
        <w:rPr>
          <w:rFonts w:ascii="Arial" w:hAnsi="Arial" w:cs="Arial"/>
          <w:sz w:val="28"/>
          <w:szCs w:val="28"/>
        </w:rPr>
        <w:t>should</w:t>
      </w:r>
      <w:r w:rsidR="008C2E1F" w:rsidRPr="00ED4C2B">
        <w:rPr>
          <w:rFonts w:ascii="Arial" w:hAnsi="Arial" w:cs="Arial"/>
          <w:sz w:val="28"/>
          <w:szCs w:val="28"/>
        </w:rPr>
        <w:t xml:space="preserve"> </w:t>
      </w:r>
      <w:r w:rsidR="00B43EF3">
        <w:rPr>
          <w:rFonts w:ascii="Arial" w:hAnsi="Arial" w:cs="Arial"/>
          <w:sz w:val="28"/>
          <w:szCs w:val="28"/>
        </w:rPr>
        <w:t xml:space="preserve">be </w:t>
      </w:r>
      <w:r w:rsidR="008C2E1F" w:rsidRPr="00ED4C2B">
        <w:rPr>
          <w:rFonts w:ascii="Arial" w:hAnsi="Arial" w:cs="Arial"/>
          <w:sz w:val="28"/>
          <w:szCs w:val="28"/>
        </w:rPr>
        <w:t xml:space="preserve">directed to the Bureau of Transitional Planning at </w:t>
      </w:r>
      <w:r w:rsidR="00B43EF3">
        <w:rPr>
          <w:rFonts w:ascii="Arial" w:hAnsi="Arial" w:cs="Arial"/>
          <w:sz w:val="28"/>
          <w:szCs w:val="28"/>
        </w:rPr>
        <w:t xml:space="preserve">the </w:t>
      </w:r>
      <w:r w:rsidR="008C2E1F" w:rsidRPr="00ED4C2B">
        <w:rPr>
          <w:rFonts w:ascii="Arial" w:hAnsi="Arial" w:cs="Arial"/>
          <w:sz w:val="28"/>
          <w:szCs w:val="28"/>
        </w:rPr>
        <w:t>E</w:t>
      </w:r>
      <w:r w:rsidR="00B43EF3">
        <w:rPr>
          <w:rFonts w:ascii="Arial" w:hAnsi="Arial" w:cs="Arial"/>
          <w:sz w:val="28"/>
          <w:szCs w:val="28"/>
        </w:rPr>
        <w:t xml:space="preserve">xecutive </w:t>
      </w:r>
      <w:r w:rsidR="008C2E1F" w:rsidRPr="00ED4C2B">
        <w:rPr>
          <w:rFonts w:ascii="Arial" w:hAnsi="Arial" w:cs="Arial"/>
          <w:sz w:val="28"/>
          <w:szCs w:val="28"/>
        </w:rPr>
        <w:t>O</w:t>
      </w:r>
      <w:r w:rsidR="00B43EF3">
        <w:rPr>
          <w:rFonts w:ascii="Arial" w:hAnsi="Arial" w:cs="Arial"/>
          <w:sz w:val="28"/>
          <w:szCs w:val="28"/>
        </w:rPr>
        <w:t xml:space="preserve">ffice of </w:t>
      </w:r>
      <w:r w:rsidR="008C2E1F" w:rsidRPr="00ED4C2B">
        <w:rPr>
          <w:rFonts w:ascii="Arial" w:hAnsi="Arial" w:cs="Arial"/>
          <w:sz w:val="28"/>
          <w:szCs w:val="28"/>
        </w:rPr>
        <w:t>H</w:t>
      </w:r>
      <w:r w:rsidR="00B43EF3">
        <w:rPr>
          <w:rFonts w:ascii="Arial" w:hAnsi="Arial" w:cs="Arial"/>
          <w:sz w:val="28"/>
          <w:szCs w:val="28"/>
        </w:rPr>
        <w:t xml:space="preserve">ealth and </w:t>
      </w:r>
      <w:r w:rsidR="008C2E1F" w:rsidRPr="00ED4C2B">
        <w:rPr>
          <w:rFonts w:ascii="Arial" w:hAnsi="Arial" w:cs="Arial"/>
          <w:sz w:val="28"/>
          <w:szCs w:val="28"/>
        </w:rPr>
        <w:t>H</w:t>
      </w:r>
      <w:r w:rsidR="00B43EF3">
        <w:rPr>
          <w:rFonts w:ascii="Arial" w:hAnsi="Arial" w:cs="Arial"/>
          <w:sz w:val="28"/>
          <w:szCs w:val="28"/>
        </w:rPr>
        <w:t xml:space="preserve">uman </w:t>
      </w:r>
      <w:r w:rsidR="008C2E1F" w:rsidRPr="00ED4C2B">
        <w:rPr>
          <w:rFonts w:ascii="Arial" w:hAnsi="Arial" w:cs="Arial"/>
          <w:sz w:val="28"/>
          <w:szCs w:val="28"/>
        </w:rPr>
        <w:t>S</w:t>
      </w:r>
      <w:r w:rsidR="00B43EF3">
        <w:rPr>
          <w:rFonts w:ascii="Arial" w:hAnsi="Arial" w:cs="Arial"/>
          <w:sz w:val="28"/>
          <w:szCs w:val="28"/>
        </w:rPr>
        <w:t>ervices</w:t>
      </w:r>
      <w:r w:rsidR="00D81FA1">
        <w:rPr>
          <w:rFonts w:ascii="Arial" w:hAnsi="Arial" w:cs="Arial"/>
          <w:sz w:val="28"/>
          <w:szCs w:val="28"/>
        </w:rPr>
        <w:t xml:space="preserve"> (EOHHS)</w:t>
      </w:r>
      <w:r w:rsidR="008C2E1F" w:rsidRPr="00ED4C2B">
        <w:rPr>
          <w:rFonts w:ascii="Arial" w:hAnsi="Arial" w:cs="Arial"/>
          <w:sz w:val="28"/>
          <w:szCs w:val="28"/>
        </w:rPr>
        <w:t>. There are two kinds of appeals under Chapter</w:t>
      </w:r>
      <w:r>
        <w:rPr>
          <w:rFonts w:ascii="Arial" w:hAnsi="Arial" w:cs="Arial"/>
          <w:sz w:val="28"/>
          <w:szCs w:val="28"/>
        </w:rPr>
        <w:t xml:space="preserve"> 688. You may:</w:t>
      </w:r>
    </w:p>
    <w:p w14:paraId="45EE01A0" w14:textId="77777777" w:rsidR="00C70F2E" w:rsidRPr="00C70F2E" w:rsidRDefault="008C2E1F" w:rsidP="00BF5084">
      <w:pPr>
        <w:pStyle w:val="ListParagraph"/>
        <w:widowControl w:val="0"/>
        <w:numPr>
          <w:ilvl w:val="0"/>
          <w:numId w:val="14"/>
        </w:numPr>
        <w:spacing w:after="60"/>
        <w:ind w:left="630" w:right="1836"/>
        <w:rPr>
          <w:rFonts w:ascii="Arial" w:hAnsi="Arial" w:cs="Arial"/>
          <w:sz w:val="28"/>
          <w:szCs w:val="28"/>
        </w:rPr>
      </w:pPr>
      <w:r w:rsidRPr="00C70F2E">
        <w:rPr>
          <w:rFonts w:ascii="Arial" w:hAnsi="Arial" w:cs="Arial"/>
          <w:sz w:val="28"/>
          <w:szCs w:val="28"/>
        </w:rPr>
        <w:t xml:space="preserve">appeal the eligibility decision that determined </w:t>
      </w:r>
      <w:r w:rsidR="00843680">
        <w:rPr>
          <w:rFonts w:ascii="Arial" w:hAnsi="Arial" w:cs="Arial"/>
          <w:sz w:val="28"/>
          <w:szCs w:val="28"/>
        </w:rPr>
        <w:t>you</w:t>
      </w:r>
      <w:r w:rsidRPr="00C70F2E">
        <w:rPr>
          <w:rFonts w:ascii="Arial" w:hAnsi="Arial" w:cs="Arial"/>
          <w:sz w:val="28"/>
          <w:szCs w:val="28"/>
        </w:rPr>
        <w:t xml:space="preserve"> ineligible for Chapter 688 or</w:t>
      </w:r>
    </w:p>
    <w:p w14:paraId="56C123ED" w14:textId="77777777" w:rsidR="008C2E1F" w:rsidRPr="00C70F2E" w:rsidRDefault="008C2E1F" w:rsidP="00BF5084">
      <w:pPr>
        <w:pStyle w:val="ListParagraph"/>
        <w:widowControl w:val="0"/>
        <w:numPr>
          <w:ilvl w:val="0"/>
          <w:numId w:val="14"/>
        </w:numPr>
        <w:ind w:left="630" w:right="1836"/>
        <w:rPr>
          <w:rFonts w:ascii="Arial" w:hAnsi="Arial" w:cs="Arial"/>
          <w:sz w:val="28"/>
          <w:szCs w:val="28"/>
        </w:rPr>
      </w:pPr>
      <w:r w:rsidRPr="00C70F2E">
        <w:rPr>
          <w:rFonts w:ascii="Arial" w:hAnsi="Arial" w:cs="Arial"/>
          <w:sz w:val="28"/>
          <w:szCs w:val="28"/>
        </w:rPr>
        <w:t xml:space="preserve">reject and appeal the </w:t>
      </w:r>
      <w:r w:rsidR="00025954">
        <w:rPr>
          <w:rFonts w:ascii="Arial" w:hAnsi="Arial" w:cs="Arial"/>
          <w:sz w:val="28"/>
          <w:szCs w:val="28"/>
        </w:rPr>
        <w:t>Individual</w:t>
      </w:r>
      <w:r w:rsidR="00637389">
        <w:rPr>
          <w:rFonts w:ascii="Arial" w:hAnsi="Arial" w:cs="Arial"/>
          <w:sz w:val="28"/>
          <w:szCs w:val="28"/>
        </w:rPr>
        <w:t xml:space="preserve"> Transition Plan</w:t>
      </w:r>
      <w:r w:rsidRPr="00C70F2E">
        <w:rPr>
          <w:rFonts w:ascii="Arial" w:hAnsi="Arial" w:cs="Arial"/>
          <w:sz w:val="28"/>
          <w:szCs w:val="28"/>
        </w:rPr>
        <w:t xml:space="preserve"> after it has been signed by the Secretary of EOHHS.</w:t>
      </w:r>
    </w:p>
    <w:p w14:paraId="4A8C1BE8" w14:textId="77777777" w:rsidR="00B40964" w:rsidRPr="00ED4C2B" w:rsidRDefault="00B40964" w:rsidP="008C2E1F">
      <w:pPr>
        <w:widowControl w:val="0"/>
        <w:rPr>
          <w:rFonts w:ascii="Arial" w:hAnsi="Arial" w:cs="Arial"/>
          <w:sz w:val="28"/>
          <w:szCs w:val="28"/>
        </w:rPr>
      </w:pPr>
    </w:p>
    <w:p w14:paraId="7C1760D4" w14:textId="77777777" w:rsidR="00C70F2E" w:rsidRDefault="0044013B" w:rsidP="008C2E1F">
      <w:pPr>
        <w:widowControl w:val="0"/>
        <w:rPr>
          <w:rFonts w:ascii="Arial" w:hAnsi="Arial" w:cs="Arial"/>
          <w:color w:val="auto"/>
          <w:sz w:val="28"/>
          <w:szCs w:val="28"/>
          <w:u w:val="single"/>
        </w:rPr>
      </w:pPr>
      <w:r>
        <w:rPr>
          <w:rFonts w:ascii="Arial" w:hAnsi="Arial" w:cs="Arial"/>
          <w:color w:val="auto"/>
          <w:sz w:val="28"/>
          <w:szCs w:val="28"/>
          <w:u w:val="single"/>
        </w:rPr>
        <w:t>What a</w:t>
      </w:r>
      <w:r w:rsidR="008C2E1F" w:rsidRPr="00090D3C">
        <w:rPr>
          <w:rFonts w:ascii="Arial" w:hAnsi="Arial" w:cs="Arial"/>
          <w:color w:val="auto"/>
          <w:sz w:val="28"/>
          <w:szCs w:val="28"/>
          <w:u w:val="single"/>
        </w:rPr>
        <w:t xml:space="preserve">re </w:t>
      </w:r>
      <w:r>
        <w:rPr>
          <w:rFonts w:ascii="Arial" w:hAnsi="Arial" w:cs="Arial"/>
          <w:color w:val="auto"/>
          <w:sz w:val="28"/>
          <w:szCs w:val="28"/>
          <w:u w:val="single"/>
        </w:rPr>
        <w:t>t</w:t>
      </w:r>
      <w:r w:rsidR="008C2E1F" w:rsidRPr="00090D3C">
        <w:rPr>
          <w:rFonts w:ascii="Arial" w:hAnsi="Arial" w:cs="Arial"/>
          <w:color w:val="auto"/>
          <w:sz w:val="28"/>
          <w:szCs w:val="28"/>
          <w:u w:val="single"/>
        </w:rPr>
        <w:t xml:space="preserve">he </w:t>
      </w:r>
      <w:r>
        <w:rPr>
          <w:rFonts w:ascii="Arial" w:hAnsi="Arial" w:cs="Arial"/>
          <w:color w:val="auto"/>
          <w:sz w:val="28"/>
          <w:szCs w:val="28"/>
          <w:u w:val="single"/>
        </w:rPr>
        <w:t>k</w:t>
      </w:r>
      <w:r w:rsidR="008C2E1F" w:rsidRPr="00090D3C">
        <w:rPr>
          <w:rFonts w:ascii="Arial" w:hAnsi="Arial" w:cs="Arial"/>
          <w:color w:val="auto"/>
          <w:sz w:val="28"/>
          <w:szCs w:val="28"/>
          <w:u w:val="single"/>
        </w:rPr>
        <w:t xml:space="preserve">ey </w:t>
      </w:r>
      <w:r>
        <w:rPr>
          <w:rFonts w:ascii="Arial" w:hAnsi="Arial" w:cs="Arial"/>
          <w:color w:val="auto"/>
          <w:sz w:val="28"/>
          <w:szCs w:val="28"/>
          <w:u w:val="single"/>
        </w:rPr>
        <w:t>p</w:t>
      </w:r>
      <w:r w:rsidR="008C2E1F" w:rsidRPr="00090D3C">
        <w:rPr>
          <w:rFonts w:ascii="Arial" w:hAnsi="Arial" w:cs="Arial"/>
          <w:color w:val="auto"/>
          <w:sz w:val="28"/>
          <w:szCs w:val="28"/>
          <w:u w:val="single"/>
        </w:rPr>
        <w:t>oints</w:t>
      </w:r>
      <w:r w:rsidR="00FE3138">
        <w:rPr>
          <w:rFonts w:ascii="Arial" w:hAnsi="Arial" w:cs="Arial"/>
          <w:color w:val="auto"/>
          <w:sz w:val="28"/>
          <w:szCs w:val="28"/>
          <w:u w:val="single"/>
        </w:rPr>
        <w:t xml:space="preserve"> for caregivers</w:t>
      </w:r>
      <w:r w:rsidR="008C2E1F" w:rsidRPr="00090D3C">
        <w:rPr>
          <w:rFonts w:ascii="Arial" w:hAnsi="Arial" w:cs="Arial"/>
          <w:color w:val="auto"/>
          <w:sz w:val="28"/>
          <w:szCs w:val="28"/>
          <w:u w:val="single"/>
        </w:rPr>
        <w:t xml:space="preserve"> </w:t>
      </w:r>
      <w:r>
        <w:rPr>
          <w:rFonts w:ascii="Arial" w:hAnsi="Arial" w:cs="Arial"/>
          <w:color w:val="auto"/>
          <w:sz w:val="28"/>
          <w:szCs w:val="28"/>
          <w:u w:val="single"/>
        </w:rPr>
        <w:t>t</w:t>
      </w:r>
      <w:r w:rsidR="008C2E1F" w:rsidRPr="00090D3C">
        <w:rPr>
          <w:rFonts w:ascii="Arial" w:hAnsi="Arial" w:cs="Arial"/>
          <w:color w:val="auto"/>
          <w:sz w:val="28"/>
          <w:szCs w:val="28"/>
          <w:u w:val="single"/>
        </w:rPr>
        <w:t xml:space="preserve">o </w:t>
      </w:r>
      <w:r>
        <w:rPr>
          <w:rFonts w:ascii="Arial" w:hAnsi="Arial" w:cs="Arial"/>
          <w:color w:val="auto"/>
          <w:sz w:val="28"/>
          <w:szCs w:val="28"/>
          <w:u w:val="single"/>
        </w:rPr>
        <w:t>r</w:t>
      </w:r>
      <w:r w:rsidR="008C2E1F" w:rsidRPr="00090D3C">
        <w:rPr>
          <w:rFonts w:ascii="Arial" w:hAnsi="Arial" w:cs="Arial"/>
          <w:color w:val="auto"/>
          <w:sz w:val="28"/>
          <w:szCs w:val="28"/>
          <w:u w:val="single"/>
        </w:rPr>
        <w:t>emember</w:t>
      </w:r>
      <w:r>
        <w:rPr>
          <w:rFonts w:ascii="Arial" w:hAnsi="Arial" w:cs="Arial"/>
          <w:color w:val="auto"/>
          <w:sz w:val="28"/>
          <w:szCs w:val="28"/>
          <w:u w:val="single"/>
        </w:rPr>
        <w:t>?</w:t>
      </w:r>
    </w:p>
    <w:p w14:paraId="27EAA525" w14:textId="77777777" w:rsidR="008C2E1F" w:rsidRPr="00C70F2E" w:rsidRDefault="008C2E1F" w:rsidP="008C2E1F">
      <w:pPr>
        <w:widowControl w:val="0"/>
        <w:rPr>
          <w:rFonts w:ascii="Arial" w:hAnsi="Arial" w:cs="Arial"/>
          <w:color w:val="000066"/>
          <w:sz w:val="16"/>
          <w:szCs w:val="16"/>
          <w:u w:val="single"/>
        </w:rPr>
      </w:pPr>
    </w:p>
    <w:p w14:paraId="6FCE474B" w14:textId="77777777" w:rsidR="008C2E1F" w:rsidRDefault="008C2E1F" w:rsidP="008C2E1F">
      <w:pPr>
        <w:widowControl w:val="0"/>
        <w:rPr>
          <w:rFonts w:ascii="Arial" w:hAnsi="Arial" w:cs="Arial"/>
          <w:sz w:val="28"/>
          <w:szCs w:val="28"/>
        </w:rPr>
      </w:pPr>
      <w:r w:rsidRPr="00ED4C2B">
        <w:rPr>
          <w:rFonts w:ascii="Arial" w:hAnsi="Arial" w:cs="Arial"/>
          <w:sz w:val="28"/>
          <w:szCs w:val="28"/>
        </w:rPr>
        <w:t xml:space="preserve">Be familiar with the adult services in your area before the student reaches graduation or turns 22. </w:t>
      </w:r>
      <w:r w:rsidR="00485803">
        <w:rPr>
          <w:rFonts w:ascii="Arial" w:hAnsi="Arial" w:cs="Arial"/>
          <w:sz w:val="28"/>
          <w:szCs w:val="28"/>
        </w:rPr>
        <w:t>Participate in</w:t>
      </w:r>
      <w:r w:rsidRPr="00ED4C2B">
        <w:rPr>
          <w:rFonts w:ascii="Arial" w:hAnsi="Arial" w:cs="Arial"/>
          <w:sz w:val="28"/>
          <w:szCs w:val="28"/>
        </w:rPr>
        <w:t xml:space="preserve"> parent group</w:t>
      </w:r>
      <w:r w:rsidR="00485803">
        <w:rPr>
          <w:rFonts w:ascii="Arial" w:hAnsi="Arial" w:cs="Arial"/>
          <w:sz w:val="28"/>
          <w:szCs w:val="28"/>
        </w:rPr>
        <w:t>s</w:t>
      </w:r>
      <w:r w:rsidRPr="00ED4C2B">
        <w:rPr>
          <w:rFonts w:ascii="Arial" w:hAnsi="Arial" w:cs="Arial"/>
          <w:sz w:val="28"/>
          <w:szCs w:val="28"/>
        </w:rPr>
        <w:t xml:space="preserve"> since parent advocates </w:t>
      </w:r>
      <w:r w:rsidR="00485803">
        <w:rPr>
          <w:rFonts w:ascii="Arial" w:hAnsi="Arial" w:cs="Arial"/>
          <w:sz w:val="28"/>
          <w:szCs w:val="28"/>
        </w:rPr>
        <w:t>are</w:t>
      </w:r>
      <w:r w:rsidR="00485803" w:rsidRPr="00ED4C2B">
        <w:rPr>
          <w:rFonts w:ascii="Arial" w:hAnsi="Arial" w:cs="Arial"/>
          <w:sz w:val="28"/>
          <w:szCs w:val="28"/>
        </w:rPr>
        <w:t xml:space="preserve"> </w:t>
      </w:r>
      <w:r w:rsidRPr="00ED4C2B">
        <w:rPr>
          <w:rFonts w:ascii="Arial" w:hAnsi="Arial" w:cs="Arial"/>
          <w:sz w:val="28"/>
          <w:szCs w:val="28"/>
        </w:rPr>
        <w:t>often the stimulus for developing adult services.  A</w:t>
      </w:r>
      <w:r w:rsidR="00090D3C">
        <w:rPr>
          <w:rFonts w:ascii="Arial" w:hAnsi="Arial" w:cs="Arial"/>
          <w:sz w:val="28"/>
          <w:szCs w:val="28"/>
        </w:rPr>
        <w:t>n a</w:t>
      </w:r>
      <w:r w:rsidRPr="00ED4C2B">
        <w:rPr>
          <w:rFonts w:ascii="Arial" w:hAnsi="Arial" w:cs="Arial"/>
          <w:sz w:val="28"/>
          <w:szCs w:val="28"/>
        </w:rPr>
        <w:t xml:space="preserve">pplication to the </w:t>
      </w:r>
      <w:r w:rsidR="00237B84">
        <w:rPr>
          <w:rFonts w:ascii="Arial" w:hAnsi="Arial" w:cs="Arial"/>
          <w:sz w:val="28"/>
          <w:szCs w:val="28"/>
        </w:rPr>
        <w:t>Social Security Administration</w:t>
      </w:r>
      <w:r w:rsidRPr="00ED4C2B">
        <w:rPr>
          <w:rFonts w:ascii="Arial" w:hAnsi="Arial" w:cs="Arial"/>
          <w:sz w:val="28"/>
          <w:szCs w:val="28"/>
        </w:rPr>
        <w:t xml:space="preserve"> for </w:t>
      </w:r>
      <w:r w:rsidR="00237B84" w:rsidRPr="00237B84">
        <w:rPr>
          <w:rFonts w:ascii="Arial" w:hAnsi="Arial" w:cs="Arial"/>
          <w:kern w:val="2"/>
          <w:sz w:val="28"/>
          <w:szCs w:val="28"/>
          <w:lang w:val="es-PR" w:bidi="km-KH"/>
        </w:rPr>
        <w:t>Su</w:t>
      </w:r>
      <w:r w:rsidR="00237B84">
        <w:rPr>
          <w:rFonts w:ascii="Arial" w:hAnsi="Arial" w:cs="Arial"/>
          <w:kern w:val="2"/>
          <w:sz w:val="28"/>
          <w:szCs w:val="28"/>
          <w:lang w:val="es-PR" w:bidi="km-KH"/>
        </w:rPr>
        <w:t>p</w:t>
      </w:r>
      <w:r w:rsidR="00237B84" w:rsidRPr="00237B84">
        <w:rPr>
          <w:rFonts w:ascii="Arial" w:hAnsi="Arial" w:cs="Arial"/>
          <w:kern w:val="2"/>
          <w:sz w:val="28"/>
          <w:szCs w:val="28"/>
          <w:lang w:val="es-PR" w:bidi="km-KH"/>
        </w:rPr>
        <w:t>plemental Security Incom</w:t>
      </w:r>
      <w:r w:rsidR="00D467A4">
        <w:rPr>
          <w:rFonts w:ascii="Arial" w:hAnsi="Arial" w:cs="Arial"/>
          <w:kern w:val="2"/>
          <w:sz w:val="28"/>
          <w:szCs w:val="28"/>
          <w:lang w:val="es-PR" w:bidi="km-KH"/>
        </w:rPr>
        <w:t>e</w:t>
      </w:r>
      <w:r w:rsidRPr="00ED4C2B">
        <w:rPr>
          <w:rFonts w:ascii="Arial" w:hAnsi="Arial" w:cs="Arial"/>
          <w:sz w:val="28"/>
          <w:szCs w:val="28"/>
        </w:rPr>
        <w:t xml:space="preserve"> eligibili</w:t>
      </w:r>
      <w:r w:rsidR="00D8030D">
        <w:rPr>
          <w:rFonts w:ascii="Arial" w:hAnsi="Arial" w:cs="Arial"/>
          <w:sz w:val="28"/>
          <w:szCs w:val="28"/>
        </w:rPr>
        <w:t>ty determination is encouraged.</w:t>
      </w:r>
    </w:p>
    <w:p w14:paraId="5791F3B1" w14:textId="77777777" w:rsidR="00E96310" w:rsidRDefault="00E96310" w:rsidP="008C2E1F">
      <w:pPr>
        <w:widowControl w:val="0"/>
        <w:rPr>
          <w:rFonts w:ascii="Arial" w:hAnsi="Arial" w:cs="Arial"/>
          <w:sz w:val="28"/>
          <w:szCs w:val="28"/>
        </w:rPr>
      </w:pPr>
    </w:p>
    <w:p w14:paraId="153EB96D" w14:textId="77777777" w:rsidR="00E96310" w:rsidRPr="00ED4C2B" w:rsidRDefault="00E96310" w:rsidP="00E96310">
      <w:pPr>
        <w:widowControl w:val="0"/>
        <w:rPr>
          <w:rFonts w:ascii="Arial" w:hAnsi="Arial" w:cs="Arial"/>
          <w:sz w:val="28"/>
          <w:szCs w:val="28"/>
          <w:u w:val="single"/>
          <w:lang w:eastAsia="ja-JP"/>
        </w:rPr>
      </w:pPr>
      <w:r w:rsidRPr="00ED4C2B">
        <w:rPr>
          <w:rFonts w:ascii="Arial" w:hAnsi="Arial" w:cs="Arial"/>
          <w:sz w:val="28"/>
          <w:szCs w:val="28"/>
          <w:u w:val="single"/>
          <w:lang w:eastAsia="ja-JP"/>
        </w:rPr>
        <w:t xml:space="preserve">How </w:t>
      </w:r>
      <w:r>
        <w:rPr>
          <w:rFonts w:ascii="Arial" w:hAnsi="Arial" w:cs="Arial"/>
          <w:sz w:val="28"/>
          <w:szCs w:val="28"/>
          <w:u w:val="single"/>
          <w:lang w:eastAsia="ja-JP"/>
        </w:rPr>
        <w:t>d</w:t>
      </w:r>
      <w:r w:rsidRPr="00ED4C2B">
        <w:rPr>
          <w:rFonts w:ascii="Arial" w:hAnsi="Arial" w:cs="Arial"/>
          <w:sz w:val="28"/>
          <w:szCs w:val="28"/>
          <w:u w:val="single"/>
          <w:lang w:eastAsia="ja-JP"/>
        </w:rPr>
        <w:t xml:space="preserve">o I </w:t>
      </w:r>
      <w:r>
        <w:rPr>
          <w:rFonts w:ascii="Arial" w:hAnsi="Arial" w:cs="Arial"/>
          <w:sz w:val="28"/>
          <w:szCs w:val="28"/>
          <w:u w:val="single"/>
          <w:lang w:eastAsia="ja-JP"/>
        </w:rPr>
        <w:t>learn more about transition</w:t>
      </w:r>
      <w:r w:rsidRPr="00ED4C2B">
        <w:rPr>
          <w:rFonts w:ascii="Arial" w:hAnsi="Arial" w:cs="Arial"/>
          <w:sz w:val="28"/>
          <w:szCs w:val="28"/>
          <w:u w:val="single"/>
          <w:lang w:eastAsia="ja-JP"/>
        </w:rPr>
        <w:t>?</w:t>
      </w:r>
    </w:p>
    <w:p w14:paraId="225C4232" w14:textId="77777777" w:rsidR="00E96310" w:rsidRPr="0059342E" w:rsidRDefault="00E96310" w:rsidP="00E96310">
      <w:pPr>
        <w:widowControl w:val="0"/>
        <w:rPr>
          <w:rFonts w:ascii="Arial" w:hAnsi="Arial" w:cs="Arial"/>
          <w:sz w:val="16"/>
          <w:szCs w:val="16"/>
          <w:lang w:eastAsia="ja-JP"/>
        </w:rPr>
      </w:pPr>
      <w:r w:rsidRPr="0059342E">
        <w:rPr>
          <w:rFonts w:ascii="Arial" w:hAnsi="Arial" w:cs="Arial"/>
          <w:sz w:val="16"/>
          <w:szCs w:val="16"/>
          <w:lang w:eastAsia="ja-JP"/>
        </w:rPr>
        <w:t> </w:t>
      </w:r>
    </w:p>
    <w:p w14:paraId="48644976" w14:textId="77777777" w:rsidR="00E96310" w:rsidRPr="00ED4C2B" w:rsidRDefault="00E96310" w:rsidP="00E96310">
      <w:pPr>
        <w:widowControl w:val="0"/>
        <w:spacing w:after="40"/>
        <w:rPr>
          <w:rFonts w:ascii="Arial" w:hAnsi="Arial" w:cs="Arial"/>
          <w:sz w:val="28"/>
          <w:szCs w:val="28"/>
          <w:lang w:eastAsia="ja-JP"/>
        </w:rPr>
      </w:pPr>
      <w:r w:rsidRPr="00ED4C2B">
        <w:rPr>
          <w:rFonts w:ascii="Arial" w:hAnsi="Arial" w:cs="Arial"/>
          <w:sz w:val="28"/>
          <w:szCs w:val="28"/>
          <w:lang w:eastAsia="ja-JP"/>
        </w:rPr>
        <w:t xml:space="preserve">If you are interested in </w:t>
      </w:r>
      <w:r>
        <w:rPr>
          <w:rFonts w:ascii="Arial" w:hAnsi="Arial" w:cs="Arial"/>
          <w:sz w:val="28"/>
          <w:szCs w:val="28"/>
          <w:lang w:eastAsia="ja-JP"/>
        </w:rPr>
        <w:t xml:space="preserve">learning more about transition services at MRC, please review our online resources at </w:t>
      </w:r>
      <w:hyperlink r:id="rId16" w:history="1">
        <w:r w:rsidR="00485803" w:rsidRPr="00485803">
          <w:rPr>
            <w:rStyle w:val="Hyperlink"/>
            <w:rFonts w:ascii="Arial" w:hAnsi="Arial" w:cs="Arial"/>
            <w:sz w:val="28"/>
            <w:szCs w:val="28"/>
            <w:lang w:eastAsia="ja-JP"/>
          </w:rPr>
          <w:t>www.mass.gov/eohhs/gov/departments/mrc/overviews-and-brochures.html</w:t>
        </w:r>
      </w:hyperlink>
      <w:r>
        <w:rPr>
          <w:rFonts w:ascii="Arial" w:hAnsi="Arial" w:cs="Arial"/>
          <w:sz w:val="28"/>
          <w:szCs w:val="28"/>
          <w:lang w:eastAsia="ja-JP"/>
        </w:rPr>
        <w:t>, or contact us at:</w:t>
      </w:r>
    </w:p>
    <w:p w14:paraId="4A6310C7" w14:textId="77777777" w:rsidR="00E96310" w:rsidRDefault="00E96310" w:rsidP="00E96310">
      <w:pPr>
        <w:widowControl w:val="0"/>
        <w:spacing w:after="40"/>
        <w:rPr>
          <w:rFonts w:ascii="Arial" w:hAnsi="Arial" w:cs="Arial"/>
          <w:sz w:val="28"/>
          <w:szCs w:val="28"/>
          <w:lang w:eastAsia="ja-JP"/>
        </w:rPr>
      </w:pPr>
      <w:r>
        <w:rPr>
          <w:rFonts w:ascii="Arial" w:hAnsi="Arial" w:cs="Arial"/>
          <w:sz w:val="28"/>
          <w:szCs w:val="28"/>
          <w:lang w:eastAsia="ja-JP"/>
        </w:rPr>
        <w:t>Voice:</w:t>
      </w:r>
      <w:r>
        <w:rPr>
          <w:rFonts w:ascii="Arial" w:hAnsi="Arial" w:cs="Arial"/>
          <w:sz w:val="28"/>
          <w:szCs w:val="28"/>
          <w:lang w:eastAsia="ja-JP"/>
        </w:rPr>
        <w:tab/>
      </w:r>
      <w:r w:rsidRPr="00ED4C2B">
        <w:rPr>
          <w:rFonts w:ascii="Arial" w:hAnsi="Arial" w:cs="Arial"/>
          <w:sz w:val="28"/>
          <w:szCs w:val="28"/>
          <w:lang w:eastAsia="ja-JP"/>
        </w:rPr>
        <w:t>617</w:t>
      </w:r>
      <w:r>
        <w:rPr>
          <w:rFonts w:ascii="Arial" w:hAnsi="Arial" w:cs="Arial"/>
          <w:sz w:val="28"/>
          <w:szCs w:val="28"/>
          <w:lang w:eastAsia="ja-JP"/>
        </w:rPr>
        <w:t>-</w:t>
      </w:r>
      <w:r w:rsidRPr="00ED4C2B">
        <w:rPr>
          <w:rFonts w:ascii="Arial" w:hAnsi="Arial" w:cs="Arial"/>
          <w:sz w:val="28"/>
          <w:szCs w:val="28"/>
          <w:lang w:eastAsia="ja-JP"/>
        </w:rPr>
        <w:t>204-3618</w:t>
      </w:r>
    </w:p>
    <w:p w14:paraId="5587851F" w14:textId="77777777" w:rsidR="00E96310" w:rsidRPr="00ED4C2B" w:rsidRDefault="00E96310" w:rsidP="008C2E1F">
      <w:pPr>
        <w:widowControl w:val="0"/>
        <w:rPr>
          <w:rFonts w:ascii="Arial" w:hAnsi="Arial" w:cs="Arial"/>
          <w:sz w:val="28"/>
          <w:szCs w:val="28"/>
        </w:rPr>
      </w:pPr>
    </w:p>
    <w:p w14:paraId="4B0AE681" w14:textId="77777777" w:rsidR="00090D3C" w:rsidRDefault="00090D3C" w:rsidP="007A26F9">
      <w:pPr>
        <w:widowControl w:val="0"/>
        <w:rPr>
          <w:rFonts w:ascii="Arial" w:hAnsi="Arial" w:cs="Arial"/>
          <w:sz w:val="28"/>
          <w:szCs w:val="28"/>
        </w:rPr>
      </w:pPr>
      <w:r>
        <w:rPr>
          <w:rFonts w:ascii="Arial" w:hAnsi="Arial" w:cs="Arial"/>
          <w:sz w:val="28"/>
          <w:szCs w:val="28"/>
        </w:rPr>
        <w:br w:type="page"/>
      </w:r>
    </w:p>
    <w:p w14:paraId="7C39C072" w14:textId="77777777" w:rsidR="00C8041C" w:rsidRPr="00E514E4" w:rsidRDefault="00C8041C" w:rsidP="00D726C6">
      <w:pPr>
        <w:pStyle w:val="CHHeadings"/>
      </w:pPr>
      <w:bookmarkStart w:id="16" w:name="teensandyoungadults"/>
      <w:r w:rsidRPr="00E514E4">
        <w:t xml:space="preserve">Services for </w:t>
      </w:r>
      <w:r w:rsidR="002E2EAF" w:rsidRPr="00E514E4">
        <w:t>teens and y</w:t>
      </w:r>
      <w:r w:rsidRPr="00E514E4">
        <w:t xml:space="preserve">oung </w:t>
      </w:r>
      <w:r w:rsidR="002E2EAF" w:rsidRPr="00E514E4">
        <w:t>a</w:t>
      </w:r>
      <w:r w:rsidRPr="00E514E4">
        <w:t>dults</w:t>
      </w:r>
    </w:p>
    <w:bookmarkEnd w:id="16"/>
    <w:p w14:paraId="4E98D098" w14:textId="77777777" w:rsidR="00C8041C" w:rsidRPr="00B43EF3" w:rsidRDefault="00C8041C" w:rsidP="008C2E1F">
      <w:pPr>
        <w:widowControl w:val="0"/>
        <w:rPr>
          <w:rFonts w:ascii="Arial" w:hAnsi="Arial" w:cs="Arial"/>
          <w:bCs/>
          <w:color w:val="110000"/>
          <w:sz w:val="24"/>
          <w:szCs w:val="24"/>
          <w:u w:val="single"/>
        </w:rPr>
      </w:pPr>
    </w:p>
    <w:p w14:paraId="578748BC" w14:textId="77777777" w:rsidR="008C2E1F" w:rsidRPr="00090D3C" w:rsidRDefault="00090D3C" w:rsidP="008C2E1F">
      <w:pPr>
        <w:widowControl w:val="0"/>
        <w:rPr>
          <w:rFonts w:ascii="Arial" w:hAnsi="Arial" w:cs="Arial"/>
          <w:bCs/>
          <w:color w:val="110000"/>
          <w:sz w:val="28"/>
          <w:szCs w:val="28"/>
          <w:u w:val="single"/>
        </w:rPr>
      </w:pPr>
      <w:r w:rsidRPr="00090D3C">
        <w:rPr>
          <w:rFonts w:ascii="Arial" w:hAnsi="Arial" w:cs="Arial"/>
          <w:bCs/>
          <w:color w:val="110000"/>
          <w:sz w:val="28"/>
          <w:szCs w:val="28"/>
          <w:u w:val="single"/>
        </w:rPr>
        <w:t>The Turning 22 Independent Living Program</w:t>
      </w:r>
      <w:r w:rsidR="00485803">
        <w:rPr>
          <w:rFonts w:ascii="Arial" w:hAnsi="Arial" w:cs="Arial"/>
          <w:bCs/>
          <w:color w:val="110000"/>
          <w:sz w:val="28"/>
          <w:szCs w:val="28"/>
          <w:u w:val="single"/>
        </w:rPr>
        <w:t xml:space="preserve"> (T22)</w:t>
      </w:r>
    </w:p>
    <w:p w14:paraId="7BFE3540" w14:textId="77777777" w:rsidR="00090D3C" w:rsidRPr="00C8041C" w:rsidRDefault="00090D3C" w:rsidP="008C2E1F">
      <w:pPr>
        <w:widowControl w:val="0"/>
        <w:rPr>
          <w:rFonts w:ascii="Arial" w:hAnsi="Arial" w:cs="Arial"/>
          <w:b/>
          <w:bCs/>
          <w:color w:val="110000"/>
          <w:sz w:val="16"/>
          <w:szCs w:val="16"/>
        </w:rPr>
      </w:pPr>
    </w:p>
    <w:p w14:paraId="624DDA19" w14:textId="77777777" w:rsidR="008C2E1F" w:rsidRPr="00ED4C2B" w:rsidRDefault="008C2E1F" w:rsidP="008C2E1F">
      <w:pPr>
        <w:widowControl w:val="0"/>
        <w:rPr>
          <w:rFonts w:ascii="Arial" w:hAnsi="Arial" w:cs="Arial"/>
          <w:sz w:val="28"/>
          <w:szCs w:val="28"/>
          <w:lang w:eastAsia="ja-JP"/>
        </w:rPr>
      </w:pPr>
      <w:r w:rsidRPr="00ED4C2B">
        <w:rPr>
          <w:rFonts w:ascii="Arial" w:hAnsi="Arial" w:cs="Arial"/>
          <w:sz w:val="28"/>
          <w:szCs w:val="28"/>
          <w:lang w:eastAsia="ja-JP"/>
        </w:rPr>
        <w:t>The Turning 22 Independent Living Program is intended to help young people with disabilities explore options and plan for independent living after graduating f</w:t>
      </w:r>
      <w:r w:rsidR="00D8030D">
        <w:rPr>
          <w:rFonts w:ascii="Arial" w:hAnsi="Arial" w:cs="Arial"/>
          <w:sz w:val="28"/>
          <w:szCs w:val="28"/>
          <w:lang w:eastAsia="ja-JP"/>
        </w:rPr>
        <w:t>rom high school or turning 22</w:t>
      </w:r>
      <w:r w:rsidR="00485803">
        <w:rPr>
          <w:rFonts w:ascii="Arial" w:hAnsi="Arial" w:cs="Arial"/>
          <w:sz w:val="28"/>
          <w:szCs w:val="28"/>
          <w:lang w:eastAsia="ja-JP"/>
        </w:rPr>
        <w:t xml:space="preserve"> years of age</w:t>
      </w:r>
      <w:r w:rsidR="00D8030D">
        <w:rPr>
          <w:rFonts w:ascii="Arial" w:hAnsi="Arial" w:cs="Arial"/>
          <w:sz w:val="28"/>
          <w:szCs w:val="28"/>
          <w:lang w:eastAsia="ja-JP"/>
        </w:rPr>
        <w:t>.</w:t>
      </w:r>
    </w:p>
    <w:p w14:paraId="5FB4E90A" w14:textId="77777777" w:rsidR="008C2E1F" w:rsidRPr="00C8041C" w:rsidRDefault="008C2E1F" w:rsidP="008C2E1F">
      <w:pPr>
        <w:widowControl w:val="0"/>
        <w:rPr>
          <w:rFonts w:ascii="Arial" w:hAnsi="Arial" w:cs="Arial"/>
          <w:sz w:val="16"/>
          <w:szCs w:val="16"/>
          <w:lang w:eastAsia="ja-JP"/>
        </w:rPr>
      </w:pPr>
      <w:r w:rsidRPr="00C8041C">
        <w:rPr>
          <w:rFonts w:ascii="Arial" w:hAnsi="Arial" w:cs="Arial"/>
          <w:sz w:val="16"/>
          <w:szCs w:val="16"/>
          <w:lang w:eastAsia="ja-JP"/>
        </w:rPr>
        <w:t> </w:t>
      </w:r>
    </w:p>
    <w:p w14:paraId="3A5D1D6B" w14:textId="22860EB6" w:rsidR="008C2E1F" w:rsidRPr="00ED4C2B" w:rsidRDefault="008C2E1F" w:rsidP="008C2E1F">
      <w:pPr>
        <w:widowControl w:val="0"/>
        <w:rPr>
          <w:rFonts w:ascii="Arial" w:hAnsi="Arial" w:cs="Arial"/>
          <w:sz w:val="28"/>
          <w:szCs w:val="28"/>
          <w:lang w:eastAsia="ja-JP"/>
        </w:rPr>
      </w:pPr>
      <w:r w:rsidRPr="00ED4C2B">
        <w:rPr>
          <w:rFonts w:ascii="Arial" w:hAnsi="Arial" w:cs="Arial"/>
          <w:sz w:val="28"/>
          <w:szCs w:val="28"/>
          <w:lang w:eastAsia="ja-JP"/>
        </w:rPr>
        <w:t xml:space="preserve">It </w:t>
      </w:r>
      <w:r w:rsidR="006D51DD">
        <w:rPr>
          <w:rFonts w:ascii="Arial" w:hAnsi="Arial" w:cs="Arial"/>
          <w:sz w:val="28"/>
          <w:szCs w:val="28"/>
          <w:lang w:eastAsia="ja-JP"/>
        </w:rPr>
        <w:t>uses</w:t>
      </w:r>
      <w:r w:rsidRPr="00ED4C2B">
        <w:rPr>
          <w:rFonts w:ascii="Arial" w:hAnsi="Arial" w:cs="Arial"/>
          <w:sz w:val="28"/>
          <w:szCs w:val="28"/>
          <w:lang w:eastAsia="ja-JP"/>
        </w:rPr>
        <w:t xml:space="preserve"> the Independent Living philosophy which means having control over your life and being able to make decisions for yourself and choose the direction of your life to the fullest extent possible. There are </w:t>
      </w:r>
      <w:r w:rsidR="007243C6">
        <w:rPr>
          <w:rFonts w:ascii="Arial" w:hAnsi="Arial" w:cs="Arial"/>
          <w:sz w:val="28"/>
          <w:szCs w:val="28"/>
          <w:lang w:eastAsia="ja-JP"/>
        </w:rPr>
        <w:t>three</w:t>
      </w:r>
      <w:r w:rsidRPr="00ED4C2B">
        <w:rPr>
          <w:rFonts w:ascii="Arial" w:hAnsi="Arial" w:cs="Arial"/>
          <w:sz w:val="28"/>
          <w:szCs w:val="28"/>
          <w:lang w:eastAsia="ja-JP"/>
        </w:rPr>
        <w:t xml:space="preserve"> components funded by th</w:t>
      </w:r>
      <w:r w:rsidR="0059342E">
        <w:rPr>
          <w:rFonts w:ascii="Arial" w:hAnsi="Arial" w:cs="Arial"/>
          <w:sz w:val="28"/>
          <w:szCs w:val="28"/>
          <w:lang w:eastAsia="ja-JP"/>
        </w:rPr>
        <w:t>is</w:t>
      </w:r>
      <w:r w:rsidRPr="00ED4C2B">
        <w:rPr>
          <w:rFonts w:ascii="Arial" w:hAnsi="Arial" w:cs="Arial"/>
          <w:sz w:val="28"/>
          <w:szCs w:val="28"/>
          <w:lang w:eastAsia="ja-JP"/>
        </w:rPr>
        <w:t xml:space="preserve"> </w:t>
      </w:r>
      <w:r w:rsidR="00D81FA1">
        <w:rPr>
          <w:rFonts w:ascii="Arial" w:hAnsi="Arial" w:cs="Arial"/>
          <w:sz w:val="28"/>
          <w:szCs w:val="28"/>
          <w:lang w:eastAsia="ja-JP"/>
        </w:rPr>
        <w:t>p</w:t>
      </w:r>
      <w:r w:rsidRPr="00ED4C2B">
        <w:rPr>
          <w:rFonts w:ascii="Arial" w:hAnsi="Arial" w:cs="Arial"/>
          <w:sz w:val="28"/>
          <w:szCs w:val="28"/>
          <w:lang w:eastAsia="ja-JP"/>
        </w:rPr>
        <w:t>rogram:</w:t>
      </w:r>
    </w:p>
    <w:p w14:paraId="213E6438" w14:textId="77777777" w:rsidR="008C2E1F" w:rsidRPr="00ED4C2B" w:rsidRDefault="008C2E1F" w:rsidP="008C2E1F">
      <w:pPr>
        <w:widowControl w:val="0"/>
        <w:rPr>
          <w:rFonts w:ascii="Arial" w:hAnsi="Arial" w:cs="Arial"/>
          <w:sz w:val="28"/>
          <w:szCs w:val="28"/>
          <w:lang w:eastAsia="ja-JP"/>
        </w:rPr>
      </w:pPr>
    </w:p>
    <w:p w14:paraId="719783B8" w14:textId="77777777" w:rsidR="008C2E1F" w:rsidRPr="004A4A20" w:rsidRDefault="008C2E1F" w:rsidP="0071516D">
      <w:pPr>
        <w:pStyle w:val="ListParagraph"/>
        <w:widowControl w:val="0"/>
        <w:numPr>
          <w:ilvl w:val="0"/>
          <w:numId w:val="1"/>
        </w:numPr>
        <w:jc w:val="center"/>
        <w:rPr>
          <w:rFonts w:ascii="Arial" w:hAnsi="Arial" w:cs="Arial"/>
          <w:b/>
          <w:bCs/>
          <w:color w:val="110000"/>
          <w:sz w:val="28"/>
          <w:szCs w:val="28"/>
          <w:u w:val="single"/>
          <w:lang w:eastAsia="ja-JP"/>
        </w:rPr>
      </w:pPr>
      <w:r w:rsidRPr="004A4A20">
        <w:rPr>
          <w:rFonts w:ascii="Arial" w:hAnsi="Arial" w:cs="Arial"/>
          <w:b/>
          <w:bCs/>
          <w:color w:val="110000"/>
          <w:sz w:val="28"/>
          <w:szCs w:val="28"/>
          <w:u w:val="single"/>
          <w:lang w:eastAsia="ja-JP"/>
        </w:rPr>
        <w:t>Supported Living Program</w:t>
      </w:r>
    </w:p>
    <w:p w14:paraId="5CA51FB4" w14:textId="77777777" w:rsidR="008C2E1F" w:rsidRPr="0059342E" w:rsidRDefault="008C2E1F" w:rsidP="008C2E1F">
      <w:pPr>
        <w:widowControl w:val="0"/>
        <w:rPr>
          <w:rFonts w:ascii="Arial" w:hAnsi="Arial" w:cs="Arial"/>
          <w:bCs/>
          <w:color w:val="110000"/>
          <w:sz w:val="16"/>
          <w:szCs w:val="16"/>
          <w:u w:val="single"/>
          <w:lang w:eastAsia="ja-JP"/>
        </w:rPr>
      </w:pPr>
    </w:p>
    <w:p w14:paraId="45BE31F4" w14:textId="77777777" w:rsidR="008C2E1F" w:rsidRPr="00ED4C2B" w:rsidRDefault="00D81FA1" w:rsidP="008C2E1F">
      <w:pPr>
        <w:pStyle w:val="BodyText"/>
        <w:widowControl w:val="0"/>
        <w:jc w:val="left"/>
        <w:rPr>
          <w:sz w:val="28"/>
          <w:szCs w:val="28"/>
        </w:rPr>
      </w:pPr>
      <w:r>
        <w:rPr>
          <w:sz w:val="28"/>
          <w:szCs w:val="28"/>
        </w:rPr>
        <w:t>The T22 Independent Living p</w:t>
      </w:r>
      <w:r w:rsidR="008C2E1F" w:rsidRPr="00ED4C2B">
        <w:rPr>
          <w:sz w:val="28"/>
          <w:szCs w:val="28"/>
        </w:rPr>
        <w:t xml:space="preserve">rogram contracts with several agencies across the state to provide supported living services to eligible individuals who want to live independently in the community. </w:t>
      </w:r>
      <w:r>
        <w:rPr>
          <w:sz w:val="28"/>
          <w:szCs w:val="28"/>
        </w:rPr>
        <w:t>A Case C</w:t>
      </w:r>
      <w:r w:rsidR="008C2E1F" w:rsidRPr="00ED4C2B">
        <w:rPr>
          <w:sz w:val="28"/>
          <w:szCs w:val="28"/>
        </w:rPr>
        <w:t xml:space="preserve">oordinator meets with consumers in their homes, from one to several hours a week, to help with such things as finding accessible housing, </w:t>
      </w:r>
      <w:r>
        <w:rPr>
          <w:sz w:val="28"/>
          <w:szCs w:val="28"/>
        </w:rPr>
        <w:t>coordinating</w:t>
      </w:r>
      <w:r w:rsidR="008C2E1F" w:rsidRPr="00ED4C2B">
        <w:rPr>
          <w:sz w:val="28"/>
          <w:szCs w:val="28"/>
        </w:rPr>
        <w:t xml:space="preserve"> their </w:t>
      </w:r>
      <w:r w:rsidR="00720C0D">
        <w:rPr>
          <w:sz w:val="28"/>
          <w:szCs w:val="28"/>
        </w:rPr>
        <w:t>Personal Care Assistant</w:t>
      </w:r>
      <w:r w:rsidR="00485803">
        <w:rPr>
          <w:sz w:val="28"/>
          <w:szCs w:val="28"/>
        </w:rPr>
        <w:t xml:space="preserve"> (PCA)</w:t>
      </w:r>
      <w:r w:rsidR="008C2E1F" w:rsidRPr="00ED4C2B">
        <w:rPr>
          <w:sz w:val="28"/>
          <w:szCs w:val="28"/>
        </w:rPr>
        <w:t xml:space="preserve"> </w:t>
      </w:r>
      <w:r>
        <w:rPr>
          <w:sz w:val="28"/>
          <w:szCs w:val="28"/>
        </w:rPr>
        <w:t xml:space="preserve">support, and managing their finances. </w:t>
      </w:r>
      <w:r w:rsidR="008C2E1F" w:rsidRPr="00ED4C2B">
        <w:rPr>
          <w:sz w:val="28"/>
          <w:szCs w:val="28"/>
        </w:rPr>
        <w:t>These services are consumer directed.</w:t>
      </w:r>
    </w:p>
    <w:p w14:paraId="2C8F3742" w14:textId="77777777" w:rsidR="008C2E1F" w:rsidRPr="00E72650" w:rsidRDefault="008C2E1F" w:rsidP="008C2E1F">
      <w:pPr>
        <w:widowControl w:val="0"/>
        <w:rPr>
          <w:rFonts w:ascii="Arial" w:hAnsi="Arial" w:cs="Arial"/>
          <w:sz w:val="16"/>
          <w:szCs w:val="16"/>
          <w:u w:val="single"/>
          <w:lang w:eastAsia="ja-JP"/>
        </w:rPr>
      </w:pPr>
    </w:p>
    <w:p w14:paraId="0D479BBF" w14:textId="77777777" w:rsidR="008C2E1F" w:rsidRPr="00ED4C2B" w:rsidRDefault="008C2E1F" w:rsidP="0059342E">
      <w:pPr>
        <w:widowControl w:val="0"/>
        <w:spacing w:after="60"/>
        <w:rPr>
          <w:rFonts w:ascii="Arial" w:hAnsi="Arial" w:cs="Arial"/>
          <w:sz w:val="28"/>
          <w:szCs w:val="28"/>
          <w:lang w:eastAsia="ja-JP"/>
        </w:rPr>
      </w:pPr>
      <w:r w:rsidRPr="0056372B">
        <w:rPr>
          <w:rFonts w:ascii="Arial" w:hAnsi="Arial" w:cs="Arial"/>
          <w:sz w:val="28"/>
          <w:szCs w:val="28"/>
          <w:u w:val="single"/>
          <w:lang w:eastAsia="ja-JP"/>
        </w:rPr>
        <w:t>You</w:t>
      </w:r>
      <w:r w:rsidR="0059342E">
        <w:rPr>
          <w:rFonts w:ascii="Arial" w:hAnsi="Arial" w:cs="Arial"/>
          <w:sz w:val="28"/>
          <w:szCs w:val="28"/>
          <w:u w:val="single"/>
          <w:lang w:eastAsia="ja-JP"/>
        </w:rPr>
        <w:t xml:space="preserve"> m</w:t>
      </w:r>
      <w:r w:rsidRPr="00ED4C2B">
        <w:rPr>
          <w:rFonts w:ascii="Arial" w:hAnsi="Arial" w:cs="Arial"/>
          <w:sz w:val="28"/>
          <w:szCs w:val="28"/>
          <w:u w:val="single"/>
          <w:lang w:eastAsia="ja-JP"/>
        </w:rPr>
        <w:t xml:space="preserve">ay </w:t>
      </w:r>
      <w:r w:rsidR="0059342E">
        <w:rPr>
          <w:rFonts w:ascii="Arial" w:hAnsi="Arial" w:cs="Arial"/>
          <w:sz w:val="28"/>
          <w:szCs w:val="28"/>
          <w:u w:val="single"/>
          <w:lang w:eastAsia="ja-JP"/>
        </w:rPr>
        <w:t>b</w:t>
      </w:r>
      <w:r w:rsidRPr="00ED4C2B">
        <w:rPr>
          <w:rFonts w:ascii="Arial" w:hAnsi="Arial" w:cs="Arial"/>
          <w:sz w:val="28"/>
          <w:szCs w:val="28"/>
          <w:u w:val="single"/>
          <w:lang w:eastAsia="ja-JP"/>
        </w:rPr>
        <w:t xml:space="preserve">e </w:t>
      </w:r>
      <w:r w:rsidR="0059342E">
        <w:rPr>
          <w:rFonts w:ascii="Arial" w:hAnsi="Arial" w:cs="Arial"/>
          <w:sz w:val="28"/>
          <w:szCs w:val="28"/>
          <w:u w:val="single"/>
          <w:lang w:eastAsia="ja-JP"/>
        </w:rPr>
        <w:t>e</w:t>
      </w:r>
      <w:r w:rsidRPr="00ED4C2B">
        <w:rPr>
          <w:rFonts w:ascii="Arial" w:hAnsi="Arial" w:cs="Arial"/>
          <w:sz w:val="28"/>
          <w:szCs w:val="28"/>
          <w:u w:val="single"/>
          <w:lang w:eastAsia="ja-JP"/>
        </w:rPr>
        <w:t xml:space="preserve">ligible </w:t>
      </w:r>
      <w:r w:rsidR="0059342E">
        <w:rPr>
          <w:rFonts w:ascii="Arial" w:hAnsi="Arial" w:cs="Arial"/>
          <w:sz w:val="28"/>
          <w:szCs w:val="28"/>
          <w:u w:val="single"/>
          <w:lang w:eastAsia="ja-JP"/>
        </w:rPr>
        <w:t>i</w:t>
      </w:r>
      <w:r w:rsidRPr="00ED4C2B">
        <w:rPr>
          <w:rFonts w:ascii="Arial" w:hAnsi="Arial" w:cs="Arial"/>
          <w:sz w:val="28"/>
          <w:szCs w:val="28"/>
          <w:u w:val="single"/>
          <w:lang w:eastAsia="ja-JP"/>
        </w:rPr>
        <w:t xml:space="preserve">f </w:t>
      </w:r>
      <w:r w:rsidR="0059342E">
        <w:rPr>
          <w:rFonts w:ascii="Arial" w:hAnsi="Arial" w:cs="Arial"/>
          <w:sz w:val="28"/>
          <w:szCs w:val="28"/>
          <w:u w:val="single"/>
          <w:lang w:eastAsia="ja-JP"/>
        </w:rPr>
        <w:t>y</w:t>
      </w:r>
      <w:r w:rsidRPr="00ED4C2B">
        <w:rPr>
          <w:rFonts w:ascii="Arial" w:hAnsi="Arial" w:cs="Arial"/>
          <w:sz w:val="28"/>
          <w:szCs w:val="28"/>
          <w:u w:val="single"/>
          <w:lang w:eastAsia="ja-JP"/>
        </w:rPr>
        <w:t>ou:</w:t>
      </w:r>
    </w:p>
    <w:p w14:paraId="0F2EADC8" w14:textId="77777777" w:rsidR="008C2E1F" w:rsidRPr="00ED4C2B" w:rsidRDefault="008C2E1F" w:rsidP="00BF5084">
      <w:pPr>
        <w:pStyle w:val="BodyText"/>
        <w:numPr>
          <w:ilvl w:val="0"/>
          <w:numId w:val="9"/>
        </w:numPr>
        <w:spacing w:after="60"/>
        <w:ind w:left="540" w:right="576"/>
        <w:jc w:val="left"/>
        <w:rPr>
          <w:sz w:val="28"/>
          <w:szCs w:val="28"/>
        </w:rPr>
      </w:pPr>
      <w:r w:rsidRPr="00ED4C2B">
        <w:rPr>
          <w:sz w:val="28"/>
          <w:szCs w:val="28"/>
        </w:rPr>
        <w:t>are exiting from a Chapter 766 educational program and</w:t>
      </w:r>
      <w:r w:rsidR="00720C0D">
        <w:rPr>
          <w:sz w:val="28"/>
          <w:szCs w:val="28"/>
        </w:rPr>
        <w:t xml:space="preserve"> have not reached the age of 22</w:t>
      </w:r>
    </w:p>
    <w:p w14:paraId="0CCD7866" w14:textId="77777777" w:rsidR="008C2E1F" w:rsidRPr="00ED4C2B" w:rsidRDefault="008C2E1F" w:rsidP="00BF5084">
      <w:pPr>
        <w:pStyle w:val="BodyText"/>
        <w:numPr>
          <w:ilvl w:val="0"/>
          <w:numId w:val="9"/>
        </w:numPr>
        <w:spacing w:after="60"/>
        <w:ind w:left="540" w:right="576"/>
        <w:jc w:val="left"/>
        <w:rPr>
          <w:sz w:val="28"/>
          <w:szCs w:val="28"/>
        </w:rPr>
      </w:pPr>
      <w:r w:rsidRPr="00ED4C2B">
        <w:rPr>
          <w:sz w:val="28"/>
          <w:szCs w:val="28"/>
        </w:rPr>
        <w:t>are your own legal guardian</w:t>
      </w:r>
    </w:p>
    <w:p w14:paraId="41909102" w14:textId="77777777" w:rsidR="008C2E1F" w:rsidRPr="00ED4C2B" w:rsidRDefault="008C2E1F" w:rsidP="00BF5084">
      <w:pPr>
        <w:pStyle w:val="BodyText"/>
        <w:numPr>
          <w:ilvl w:val="0"/>
          <w:numId w:val="9"/>
        </w:numPr>
        <w:spacing w:after="60"/>
        <w:ind w:left="540" w:right="576"/>
        <w:jc w:val="left"/>
        <w:rPr>
          <w:sz w:val="28"/>
          <w:szCs w:val="28"/>
        </w:rPr>
      </w:pPr>
      <w:r w:rsidRPr="00ED4C2B">
        <w:rPr>
          <w:sz w:val="28"/>
          <w:szCs w:val="28"/>
        </w:rPr>
        <w:t>ha</w:t>
      </w:r>
      <w:r w:rsidR="00D8030D">
        <w:rPr>
          <w:sz w:val="28"/>
          <w:szCs w:val="28"/>
        </w:rPr>
        <w:t>ve a severe physical disability</w:t>
      </w:r>
    </w:p>
    <w:p w14:paraId="6217DD28" w14:textId="77777777" w:rsidR="008C2E1F" w:rsidRPr="00ED4C2B" w:rsidRDefault="008C2E1F" w:rsidP="00BF5084">
      <w:pPr>
        <w:pStyle w:val="BodyText"/>
        <w:numPr>
          <w:ilvl w:val="0"/>
          <w:numId w:val="9"/>
        </w:numPr>
        <w:spacing w:after="60"/>
        <w:ind w:left="540" w:right="576"/>
        <w:jc w:val="left"/>
        <w:rPr>
          <w:sz w:val="28"/>
          <w:szCs w:val="28"/>
        </w:rPr>
      </w:pPr>
      <w:r w:rsidRPr="00ED4C2B">
        <w:rPr>
          <w:sz w:val="28"/>
          <w:szCs w:val="28"/>
        </w:rPr>
        <w:t>have a Chapter 688 Individual Transition Plan (ITP) that inc</w:t>
      </w:r>
      <w:r w:rsidR="00D8030D">
        <w:rPr>
          <w:sz w:val="28"/>
          <w:szCs w:val="28"/>
        </w:rPr>
        <w:t>ludes supported living services</w:t>
      </w:r>
    </w:p>
    <w:p w14:paraId="488C22CB" w14:textId="77777777" w:rsidR="008C2E1F" w:rsidRPr="00ED4C2B" w:rsidRDefault="008C2E1F" w:rsidP="00BF5084">
      <w:pPr>
        <w:pStyle w:val="BodyText"/>
        <w:numPr>
          <w:ilvl w:val="0"/>
          <w:numId w:val="9"/>
        </w:numPr>
        <w:spacing w:after="80"/>
        <w:ind w:left="540" w:right="576"/>
        <w:jc w:val="left"/>
        <w:rPr>
          <w:sz w:val="28"/>
          <w:szCs w:val="28"/>
        </w:rPr>
      </w:pPr>
      <w:r w:rsidRPr="00ED4C2B">
        <w:rPr>
          <w:sz w:val="28"/>
          <w:szCs w:val="28"/>
        </w:rPr>
        <w:t>are ineligible for comparable services from another Executive Office of H</w:t>
      </w:r>
      <w:r w:rsidR="00D81FA1">
        <w:rPr>
          <w:sz w:val="28"/>
          <w:szCs w:val="28"/>
        </w:rPr>
        <w:t>ealth &amp; Human Services (EOHHS) s</w:t>
      </w:r>
      <w:r w:rsidRPr="00ED4C2B">
        <w:rPr>
          <w:sz w:val="28"/>
          <w:szCs w:val="28"/>
        </w:rPr>
        <w:t>tate agency, such as D</w:t>
      </w:r>
      <w:r w:rsidR="00485803">
        <w:rPr>
          <w:sz w:val="28"/>
          <w:szCs w:val="28"/>
        </w:rPr>
        <w:t xml:space="preserve">epartment of </w:t>
      </w:r>
      <w:r w:rsidRPr="00ED4C2B">
        <w:rPr>
          <w:sz w:val="28"/>
          <w:szCs w:val="28"/>
        </w:rPr>
        <w:t>D</w:t>
      </w:r>
      <w:r w:rsidR="00485803">
        <w:rPr>
          <w:sz w:val="28"/>
          <w:szCs w:val="28"/>
        </w:rPr>
        <w:t xml:space="preserve">evelopmental </w:t>
      </w:r>
      <w:r w:rsidRPr="00ED4C2B">
        <w:rPr>
          <w:sz w:val="28"/>
          <w:szCs w:val="28"/>
        </w:rPr>
        <w:t>S</w:t>
      </w:r>
      <w:r w:rsidR="00485803">
        <w:rPr>
          <w:sz w:val="28"/>
          <w:szCs w:val="28"/>
        </w:rPr>
        <w:t>ervices (DDS)</w:t>
      </w:r>
      <w:r w:rsidRPr="00ED4C2B">
        <w:rPr>
          <w:sz w:val="28"/>
          <w:szCs w:val="28"/>
        </w:rPr>
        <w:t>, D</w:t>
      </w:r>
      <w:r w:rsidR="00485803">
        <w:rPr>
          <w:sz w:val="28"/>
          <w:szCs w:val="28"/>
        </w:rPr>
        <w:t xml:space="preserve">epartment of </w:t>
      </w:r>
      <w:r w:rsidRPr="00ED4C2B">
        <w:rPr>
          <w:sz w:val="28"/>
          <w:szCs w:val="28"/>
        </w:rPr>
        <w:t>M</w:t>
      </w:r>
      <w:r w:rsidR="00485803">
        <w:rPr>
          <w:sz w:val="28"/>
          <w:szCs w:val="28"/>
        </w:rPr>
        <w:t xml:space="preserve">ental </w:t>
      </w:r>
      <w:r w:rsidRPr="00ED4C2B">
        <w:rPr>
          <w:sz w:val="28"/>
          <w:szCs w:val="28"/>
        </w:rPr>
        <w:t>H</w:t>
      </w:r>
      <w:r w:rsidR="00485803">
        <w:rPr>
          <w:sz w:val="28"/>
          <w:szCs w:val="28"/>
        </w:rPr>
        <w:t>ealth (DMH)</w:t>
      </w:r>
      <w:r w:rsidRPr="00ED4C2B">
        <w:rPr>
          <w:sz w:val="28"/>
          <w:szCs w:val="28"/>
        </w:rPr>
        <w:t>, M</w:t>
      </w:r>
      <w:r w:rsidR="00485803">
        <w:rPr>
          <w:sz w:val="28"/>
          <w:szCs w:val="28"/>
        </w:rPr>
        <w:t xml:space="preserve">assachusetts </w:t>
      </w:r>
      <w:r w:rsidRPr="00ED4C2B">
        <w:rPr>
          <w:sz w:val="28"/>
          <w:szCs w:val="28"/>
        </w:rPr>
        <w:t>C</w:t>
      </w:r>
      <w:r w:rsidR="00485803">
        <w:rPr>
          <w:sz w:val="28"/>
          <w:szCs w:val="28"/>
        </w:rPr>
        <w:t xml:space="preserve">ommission for the </w:t>
      </w:r>
      <w:r w:rsidRPr="00ED4C2B">
        <w:rPr>
          <w:sz w:val="28"/>
          <w:szCs w:val="28"/>
        </w:rPr>
        <w:t>B</w:t>
      </w:r>
      <w:r w:rsidR="00485803">
        <w:rPr>
          <w:sz w:val="28"/>
          <w:szCs w:val="28"/>
        </w:rPr>
        <w:t>lind (MCB)</w:t>
      </w:r>
      <w:r w:rsidRPr="00ED4C2B">
        <w:rPr>
          <w:sz w:val="28"/>
          <w:szCs w:val="28"/>
        </w:rPr>
        <w:t>, or the MRC Statewide Head Injury Program (SHIP)</w:t>
      </w:r>
      <w:r w:rsidR="00720C0D">
        <w:rPr>
          <w:sz w:val="28"/>
          <w:szCs w:val="28"/>
        </w:rPr>
        <w:t>.</w:t>
      </w:r>
    </w:p>
    <w:p w14:paraId="431FA8BA" w14:textId="77777777" w:rsidR="008C2E1F" w:rsidRPr="0059342E" w:rsidRDefault="008C2E1F" w:rsidP="0059342E">
      <w:pPr>
        <w:pStyle w:val="BodyText"/>
        <w:spacing w:after="0"/>
        <w:jc w:val="left"/>
        <w:rPr>
          <w:sz w:val="16"/>
          <w:szCs w:val="16"/>
        </w:rPr>
      </w:pPr>
      <w:r w:rsidRPr="0059342E">
        <w:rPr>
          <w:sz w:val="16"/>
          <w:szCs w:val="16"/>
        </w:rPr>
        <w:t> </w:t>
      </w:r>
    </w:p>
    <w:p w14:paraId="3098BF63" w14:textId="77777777" w:rsidR="00090D3C" w:rsidRDefault="00D81FA1" w:rsidP="009F7CEF">
      <w:pPr>
        <w:widowControl w:val="0"/>
        <w:spacing w:after="40"/>
        <w:rPr>
          <w:rFonts w:ascii="Arial" w:hAnsi="Arial" w:cs="Arial"/>
          <w:sz w:val="28"/>
          <w:szCs w:val="28"/>
          <w:lang w:eastAsia="ja-JP"/>
        </w:rPr>
      </w:pPr>
      <w:r>
        <w:rPr>
          <w:rFonts w:ascii="Arial" w:hAnsi="Arial" w:cs="Arial"/>
          <w:sz w:val="28"/>
          <w:szCs w:val="28"/>
          <w:lang w:eastAsia="ja-JP"/>
        </w:rPr>
        <w:t>For more i</w:t>
      </w:r>
      <w:r w:rsidR="008C2E1F" w:rsidRPr="00ED4C2B">
        <w:rPr>
          <w:rFonts w:ascii="Arial" w:hAnsi="Arial" w:cs="Arial"/>
          <w:sz w:val="28"/>
          <w:szCs w:val="28"/>
          <w:lang w:eastAsia="ja-JP"/>
        </w:rPr>
        <w:t>nformation</w:t>
      </w:r>
      <w:r w:rsidR="00090D3C">
        <w:rPr>
          <w:rFonts w:ascii="Arial" w:hAnsi="Arial" w:cs="Arial"/>
          <w:sz w:val="28"/>
          <w:szCs w:val="28"/>
          <w:lang w:eastAsia="ja-JP"/>
        </w:rPr>
        <w:t>, c</w:t>
      </w:r>
      <w:r w:rsidR="008C2E1F" w:rsidRPr="00ED4C2B">
        <w:rPr>
          <w:rFonts w:ascii="Arial" w:hAnsi="Arial" w:cs="Arial"/>
          <w:sz w:val="28"/>
          <w:szCs w:val="28"/>
          <w:lang w:eastAsia="ja-JP"/>
        </w:rPr>
        <w:t xml:space="preserve">ontact the T22 </w:t>
      </w:r>
      <w:r w:rsidR="006D51DD">
        <w:rPr>
          <w:rFonts w:ascii="Arial" w:hAnsi="Arial" w:cs="Arial"/>
          <w:sz w:val="28"/>
          <w:szCs w:val="28"/>
          <w:lang w:eastAsia="ja-JP"/>
        </w:rPr>
        <w:t>Program</w:t>
      </w:r>
      <w:r w:rsidR="008C2E1F" w:rsidRPr="00ED4C2B">
        <w:rPr>
          <w:rFonts w:ascii="Arial" w:hAnsi="Arial" w:cs="Arial"/>
          <w:sz w:val="28"/>
          <w:szCs w:val="28"/>
          <w:lang w:eastAsia="ja-JP"/>
        </w:rPr>
        <w:t xml:space="preserve"> Coordinator at</w:t>
      </w:r>
      <w:r w:rsidR="00090D3C">
        <w:rPr>
          <w:rFonts w:ascii="Arial" w:hAnsi="Arial" w:cs="Arial"/>
          <w:sz w:val="28"/>
          <w:szCs w:val="28"/>
          <w:lang w:eastAsia="ja-JP"/>
        </w:rPr>
        <w:t>:</w:t>
      </w:r>
    </w:p>
    <w:p w14:paraId="6EF30E4E" w14:textId="77777777" w:rsidR="00090D3C" w:rsidRDefault="00D8030D" w:rsidP="009F7CEF">
      <w:pPr>
        <w:widowControl w:val="0"/>
        <w:spacing w:after="40"/>
        <w:rPr>
          <w:rFonts w:ascii="Arial" w:hAnsi="Arial" w:cs="Arial"/>
          <w:sz w:val="28"/>
          <w:szCs w:val="28"/>
          <w:lang w:eastAsia="ja-JP"/>
        </w:rPr>
      </w:pPr>
      <w:r>
        <w:rPr>
          <w:rFonts w:ascii="Arial" w:hAnsi="Arial" w:cs="Arial"/>
          <w:sz w:val="28"/>
          <w:szCs w:val="28"/>
          <w:lang w:eastAsia="ja-JP"/>
        </w:rPr>
        <w:t>Voice:</w:t>
      </w:r>
      <w:r w:rsidR="00090D3C">
        <w:rPr>
          <w:rFonts w:ascii="Arial" w:hAnsi="Arial" w:cs="Arial"/>
          <w:sz w:val="28"/>
          <w:szCs w:val="28"/>
          <w:lang w:eastAsia="ja-JP"/>
        </w:rPr>
        <w:tab/>
      </w:r>
      <w:r w:rsidR="004A4A20">
        <w:rPr>
          <w:rFonts w:ascii="Arial" w:hAnsi="Arial" w:cs="Arial"/>
          <w:sz w:val="28"/>
          <w:szCs w:val="28"/>
          <w:lang w:eastAsia="ja-JP"/>
        </w:rPr>
        <w:t xml:space="preserve">617-204-3618 </w:t>
      </w:r>
    </w:p>
    <w:p w14:paraId="7D78C244" w14:textId="77777777" w:rsidR="00090D3C" w:rsidRDefault="00D8030D" w:rsidP="008C2E1F">
      <w:pPr>
        <w:widowControl w:val="0"/>
        <w:rPr>
          <w:rFonts w:ascii="Arial" w:hAnsi="Arial" w:cs="Arial"/>
          <w:sz w:val="28"/>
          <w:szCs w:val="28"/>
          <w:lang w:eastAsia="ja-JP"/>
        </w:rPr>
      </w:pPr>
      <w:r>
        <w:rPr>
          <w:rFonts w:ascii="Arial" w:hAnsi="Arial" w:cs="Arial"/>
          <w:sz w:val="28"/>
          <w:szCs w:val="28"/>
          <w:lang w:eastAsia="ja-JP"/>
        </w:rPr>
        <w:t>TTY:</w:t>
      </w:r>
      <w:r>
        <w:rPr>
          <w:rFonts w:ascii="Arial" w:hAnsi="Arial" w:cs="Arial"/>
          <w:sz w:val="28"/>
          <w:szCs w:val="28"/>
          <w:lang w:eastAsia="ja-JP"/>
        </w:rPr>
        <w:tab/>
      </w:r>
      <w:r w:rsidR="00090D3C">
        <w:rPr>
          <w:rFonts w:ascii="Arial" w:hAnsi="Arial" w:cs="Arial"/>
          <w:sz w:val="28"/>
          <w:szCs w:val="28"/>
          <w:lang w:eastAsia="ja-JP"/>
        </w:rPr>
        <w:tab/>
      </w:r>
      <w:r w:rsidR="008C2E1F" w:rsidRPr="00ED4C2B">
        <w:rPr>
          <w:rFonts w:ascii="Arial" w:hAnsi="Arial" w:cs="Arial"/>
          <w:sz w:val="28"/>
          <w:szCs w:val="28"/>
          <w:lang w:eastAsia="ja-JP"/>
        </w:rPr>
        <w:t>617</w:t>
      </w:r>
      <w:r w:rsidR="004A4A20">
        <w:rPr>
          <w:rFonts w:ascii="Arial" w:hAnsi="Arial" w:cs="Arial"/>
          <w:sz w:val="28"/>
          <w:szCs w:val="28"/>
          <w:lang w:eastAsia="ja-JP"/>
        </w:rPr>
        <w:t>-204-3815</w:t>
      </w:r>
    </w:p>
    <w:p w14:paraId="1CC19554" w14:textId="77777777" w:rsidR="00090D3C" w:rsidRPr="009F7CEF" w:rsidRDefault="00090D3C" w:rsidP="008C2E1F">
      <w:pPr>
        <w:widowControl w:val="0"/>
        <w:rPr>
          <w:rFonts w:ascii="Arial" w:hAnsi="Arial" w:cs="Arial"/>
          <w:sz w:val="16"/>
          <w:szCs w:val="16"/>
          <w:lang w:eastAsia="ja-JP"/>
        </w:rPr>
      </w:pPr>
    </w:p>
    <w:p w14:paraId="498A7D46" w14:textId="77777777" w:rsidR="009F7CEF" w:rsidRDefault="008C2E1F" w:rsidP="009F7CEF">
      <w:pPr>
        <w:widowControl w:val="0"/>
        <w:rPr>
          <w:rFonts w:ascii="Arial" w:hAnsi="Arial" w:cs="Arial"/>
          <w:sz w:val="28"/>
          <w:szCs w:val="28"/>
          <w:lang w:eastAsia="ja-JP"/>
        </w:rPr>
      </w:pPr>
      <w:r w:rsidRPr="00ED4C2B">
        <w:rPr>
          <w:rFonts w:ascii="Arial" w:hAnsi="Arial" w:cs="Arial"/>
          <w:sz w:val="28"/>
          <w:szCs w:val="28"/>
          <w:lang w:eastAsia="ja-JP"/>
        </w:rPr>
        <w:t xml:space="preserve">It is extremely important to contact us early so an Individual Transition Plan can be scheduled </w:t>
      </w:r>
      <w:r w:rsidR="00485803">
        <w:rPr>
          <w:rFonts w:ascii="Arial" w:hAnsi="Arial" w:cs="Arial"/>
          <w:sz w:val="28"/>
          <w:szCs w:val="28"/>
          <w:lang w:eastAsia="ja-JP"/>
        </w:rPr>
        <w:t>prior to</w:t>
      </w:r>
      <w:r w:rsidR="00485803" w:rsidRPr="00ED4C2B">
        <w:rPr>
          <w:rFonts w:ascii="Arial" w:hAnsi="Arial" w:cs="Arial"/>
          <w:sz w:val="28"/>
          <w:szCs w:val="28"/>
          <w:lang w:eastAsia="ja-JP"/>
        </w:rPr>
        <w:t xml:space="preserve"> </w:t>
      </w:r>
      <w:r w:rsidRPr="00ED4C2B">
        <w:rPr>
          <w:rFonts w:ascii="Arial" w:hAnsi="Arial" w:cs="Arial"/>
          <w:sz w:val="28"/>
          <w:szCs w:val="28"/>
          <w:lang w:eastAsia="ja-JP"/>
        </w:rPr>
        <w:t>you</w:t>
      </w:r>
      <w:r w:rsidR="00485803">
        <w:rPr>
          <w:rFonts w:ascii="Arial" w:hAnsi="Arial" w:cs="Arial"/>
          <w:sz w:val="28"/>
          <w:szCs w:val="28"/>
          <w:lang w:eastAsia="ja-JP"/>
        </w:rPr>
        <w:t>r</w:t>
      </w:r>
      <w:r w:rsidRPr="00ED4C2B">
        <w:rPr>
          <w:rFonts w:ascii="Arial" w:hAnsi="Arial" w:cs="Arial"/>
          <w:sz w:val="28"/>
          <w:szCs w:val="28"/>
          <w:lang w:eastAsia="ja-JP"/>
        </w:rPr>
        <w:t xml:space="preserve"> graduat</w:t>
      </w:r>
      <w:r w:rsidR="00485803">
        <w:rPr>
          <w:rFonts w:ascii="Arial" w:hAnsi="Arial" w:cs="Arial"/>
          <w:sz w:val="28"/>
          <w:szCs w:val="28"/>
          <w:lang w:eastAsia="ja-JP"/>
        </w:rPr>
        <w:t>ion</w:t>
      </w:r>
      <w:r w:rsidRPr="00ED4C2B">
        <w:rPr>
          <w:rFonts w:ascii="Arial" w:hAnsi="Arial" w:cs="Arial"/>
          <w:sz w:val="28"/>
          <w:szCs w:val="28"/>
          <w:lang w:eastAsia="ja-JP"/>
        </w:rPr>
        <w:t>.</w:t>
      </w:r>
      <w:r w:rsidR="009F7CEF">
        <w:rPr>
          <w:rFonts w:ascii="Arial" w:hAnsi="Arial" w:cs="Arial"/>
          <w:sz w:val="28"/>
          <w:szCs w:val="28"/>
          <w:lang w:eastAsia="ja-JP"/>
        </w:rPr>
        <w:br w:type="page"/>
      </w:r>
    </w:p>
    <w:p w14:paraId="60F4C463" w14:textId="77777777" w:rsidR="008C2E1F" w:rsidRPr="004A4A20" w:rsidRDefault="008C2E1F" w:rsidP="0071516D">
      <w:pPr>
        <w:pStyle w:val="ListParagraph"/>
        <w:widowControl w:val="0"/>
        <w:numPr>
          <w:ilvl w:val="0"/>
          <w:numId w:val="1"/>
        </w:numPr>
        <w:jc w:val="center"/>
        <w:rPr>
          <w:rFonts w:ascii="Arial" w:hAnsi="Arial" w:cs="Arial"/>
          <w:b/>
          <w:bCs/>
          <w:color w:val="110000"/>
          <w:sz w:val="28"/>
          <w:szCs w:val="28"/>
          <w:u w:val="single"/>
          <w:lang w:eastAsia="ja-JP"/>
        </w:rPr>
      </w:pPr>
      <w:r w:rsidRPr="004A4A20">
        <w:rPr>
          <w:rFonts w:ascii="Arial" w:hAnsi="Arial" w:cs="Arial"/>
          <w:b/>
          <w:bCs/>
          <w:color w:val="110000"/>
          <w:sz w:val="28"/>
          <w:szCs w:val="28"/>
          <w:u w:val="single"/>
          <w:lang w:eastAsia="ja-JP"/>
        </w:rPr>
        <w:t>Transition To Adulthood Program (TAP)</w:t>
      </w:r>
    </w:p>
    <w:p w14:paraId="291F01A1" w14:textId="77777777" w:rsidR="008C2E1F" w:rsidRPr="0059342E" w:rsidRDefault="008C2E1F" w:rsidP="008C2E1F">
      <w:pPr>
        <w:widowControl w:val="0"/>
        <w:rPr>
          <w:rFonts w:ascii="Arial" w:hAnsi="Arial" w:cs="Arial"/>
          <w:b/>
          <w:bCs/>
          <w:sz w:val="16"/>
          <w:szCs w:val="16"/>
          <w:lang w:eastAsia="ja-JP"/>
        </w:rPr>
      </w:pPr>
      <w:r w:rsidRPr="0059342E">
        <w:rPr>
          <w:rFonts w:ascii="Arial" w:hAnsi="Arial" w:cs="Arial"/>
          <w:b/>
          <w:bCs/>
          <w:sz w:val="16"/>
          <w:szCs w:val="16"/>
          <w:lang w:eastAsia="ja-JP"/>
        </w:rPr>
        <w:t> </w:t>
      </w:r>
    </w:p>
    <w:p w14:paraId="258E340A" w14:textId="77777777" w:rsidR="008C2E1F" w:rsidRPr="00ED4C2B" w:rsidRDefault="008C2E1F" w:rsidP="008C2E1F">
      <w:pPr>
        <w:widowControl w:val="0"/>
        <w:rPr>
          <w:rFonts w:ascii="Arial" w:hAnsi="Arial" w:cs="Arial"/>
          <w:sz w:val="28"/>
          <w:szCs w:val="28"/>
          <w:lang w:eastAsia="ja-JP"/>
        </w:rPr>
      </w:pPr>
      <w:r w:rsidRPr="00ED4C2B">
        <w:rPr>
          <w:rFonts w:ascii="Arial" w:hAnsi="Arial" w:cs="Arial"/>
          <w:sz w:val="28"/>
          <w:szCs w:val="28"/>
          <w:lang w:eastAsia="ja-JP"/>
        </w:rPr>
        <w:t>The MRC's T22 Independent Living Program contracts with Independent Living Centers (ILCs) to provide early intervention programs f</w:t>
      </w:r>
      <w:r w:rsidR="00D81FA1">
        <w:rPr>
          <w:rFonts w:ascii="Arial" w:hAnsi="Arial" w:cs="Arial"/>
          <w:sz w:val="28"/>
          <w:szCs w:val="28"/>
          <w:lang w:eastAsia="ja-JP"/>
        </w:rPr>
        <w:t xml:space="preserve">or students with a disability. </w:t>
      </w:r>
      <w:r w:rsidRPr="00ED4C2B">
        <w:rPr>
          <w:rFonts w:ascii="Arial" w:hAnsi="Arial" w:cs="Arial"/>
          <w:sz w:val="28"/>
          <w:szCs w:val="28"/>
          <w:lang w:eastAsia="ja-JP"/>
        </w:rPr>
        <w:t xml:space="preserve">Experienced disability skills trainers help you learn skills and self-confidence so you are better prepared for independence. In addition to </w:t>
      </w:r>
      <w:r w:rsidR="00050502">
        <w:rPr>
          <w:rFonts w:ascii="Arial" w:hAnsi="Arial" w:cs="Arial"/>
          <w:sz w:val="28"/>
          <w:szCs w:val="28"/>
          <w:lang w:eastAsia="ja-JP"/>
        </w:rPr>
        <w:t xml:space="preserve">learning new </w:t>
      </w:r>
      <w:r w:rsidRPr="00ED4C2B">
        <w:rPr>
          <w:rFonts w:ascii="Arial" w:hAnsi="Arial" w:cs="Arial"/>
          <w:sz w:val="28"/>
          <w:szCs w:val="28"/>
          <w:lang w:eastAsia="ja-JP"/>
        </w:rPr>
        <w:t>skills, having access to adult role models with disabilities will prepare you for taking on the responsibilities of living independently in</w:t>
      </w:r>
      <w:r w:rsidR="00D81FA1">
        <w:rPr>
          <w:rFonts w:ascii="Arial" w:hAnsi="Arial" w:cs="Arial"/>
          <w:sz w:val="28"/>
          <w:szCs w:val="28"/>
          <w:lang w:eastAsia="ja-JP"/>
        </w:rPr>
        <w:t xml:space="preserve"> the community of your choice. </w:t>
      </w:r>
      <w:r w:rsidRPr="00ED4C2B">
        <w:rPr>
          <w:rFonts w:ascii="Arial" w:hAnsi="Arial" w:cs="Arial"/>
          <w:sz w:val="28"/>
          <w:szCs w:val="28"/>
          <w:lang w:eastAsia="ja-JP"/>
        </w:rPr>
        <w:t>This program is not available in some parts of the state.</w:t>
      </w:r>
    </w:p>
    <w:p w14:paraId="5B6F2019" w14:textId="77777777" w:rsidR="008C2E1F" w:rsidRPr="00ED4C2B" w:rsidRDefault="008C2E1F" w:rsidP="008C2E1F">
      <w:pPr>
        <w:widowControl w:val="0"/>
        <w:rPr>
          <w:rFonts w:ascii="Arial" w:hAnsi="Arial" w:cs="Arial"/>
          <w:sz w:val="28"/>
          <w:szCs w:val="28"/>
          <w:lang w:eastAsia="ja-JP"/>
        </w:rPr>
      </w:pPr>
      <w:r w:rsidRPr="00ED4C2B">
        <w:rPr>
          <w:rFonts w:ascii="Arial" w:hAnsi="Arial" w:cs="Arial"/>
          <w:sz w:val="28"/>
          <w:szCs w:val="28"/>
          <w:lang w:eastAsia="ja-JP"/>
        </w:rPr>
        <w:t> </w:t>
      </w:r>
    </w:p>
    <w:p w14:paraId="512F4F53" w14:textId="77777777" w:rsidR="008C2E1F" w:rsidRPr="00ED4C2B" w:rsidRDefault="008C2E1F" w:rsidP="0059342E">
      <w:pPr>
        <w:widowControl w:val="0"/>
        <w:spacing w:after="60"/>
        <w:rPr>
          <w:rFonts w:ascii="Arial" w:hAnsi="Arial" w:cs="Arial"/>
          <w:sz w:val="28"/>
          <w:szCs w:val="28"/>
          <w:u w:val="single"/>
          <w:lang w:eastAsia="ja-JP"/>
        </w:rPr>
      </w:pPr>
      <w:r w:rsidRPr="00ED4C2B">
        <w:rPr>
          <w:rFonts w:ascii="Arial" w:hAnsi="Arial" w:cs="Arial"/>
          <w:sz w:val="28"/>
          <w:szCs w:val="28"/>
          <w:u w:val="single"/>
          <w:lang w:eastAsia="ja-JP"/>
        </w:rPr>
        <w:t xml:space="preserve">You </w:t>
      </w:r>
      <w:r w:rsidR="0056372B">
        <w:rPr>
          <w:rFonts w:ascii="Arial" w:hAnsi="Arial" w:cs="Arial"/>
          <w:sz w:val="28"/>
          <w:szCs w:val="28"/>
          <w:u w:val="single"/>
          <w:lang w:eastAsia="ja-JP"/>
        </w:rPr>
        <w:t>a</w:t>
      </w:r>
      <w:r w:rsidRPr="00ED4C2B">
        <w:rPr>
          <w:rFonts w:ascii="Arial" w:hAnsi="Arial" w:cs="Arial"/>
          <w:sz w:val="28"/>
          <w:szCs w:val="28"/>
          <w:u w:val="single"/>
          <w:lang w:eastAsia="ja-JP"/>
        </w:rPr>
        <w:t xml:space="preserve">re </w:t>
      </w:r>
      <w:r w:rsidR="0056372B">
        <w:rPr>
          <w:rFonts w:ascii="Arial" w:hAnsi="Arial" w:cs="Arial"/>
          <w:sz w:val="28"/>
          <w:szCs w:val="28"/>
          <w:u w:val="single"/>
          <w:lang w:eastAsia="ja-JP"/>
        </w:rPr>
        <w:t>e</w:t>
      </w:r>
      <w:r w:rsidRPr="00ED4C2B">
        <w:rPr>
          <w:rFonts w:ascii="Arial" w:hAnsi="Arial" w:cs="Arial"/>
          <w:sz w:val="28"/>
          <w:szCs w:val="28"/>
          <w:u w:val="single"/>
          <w:lang w:eastAsia="ja-JP"/>
        </w:rPr>
        <w:t xml:space="preserve">ligible </w:t>
      </w:r>
      <w:r w:rsidR="0056372B">
        <w:rPr>
          <w:rFonts w:ascii="Arial" w:hAnsi="Arial" w:cs="Arial"/>
          <w:sz w:val="28"/>
          <w:szCs w:val="28"/>
          <w:u w:val="single"/>
          <w:lang w:eastAsia="ja-JP"/>
        </w:rPr>
        <w:t>if y</w:t>
      </w:r>
      <w:r w:rsidR="00610164">
        <w:rPr>
          <w:rFonts w:ascii="Arial" w:hAnsi="Arial" w:cs="Arial"/>
          <w:sz w:val="28"/>
          <w:szCs w:val="28"/>
          <w:u w:val="single"/>
          <w:lang w:eastAsia="ja-JP"/>
        </w:rPr>
        <w:t>ou:</w:t>
      </w:r>
    </w:p>
    <w:p w14:paraId="1F0300BD" w14:textId="77777777" w:rsidR="008C2E1F" w:rsidRPr="00ED4C2B" w:rsidRDefault="008C2E1F" w:rsidP="00BF5084">
      <w:pPr>
        <w:pStyle w:val="BodyText"/>
        <w:numPr>
          <w:ilvl w:val="0"/>
          <w:numId w:val="11"/>
        </w:numPr>
        <w:spacing w:after="60"/>
        <w:jc w:val="left"/>
        <w:rPr>
          <w:sz w:val="28"/>
          <w:szCs w:val="28"/>
        </w:rPr>
      </w:pPr>
      <w:r w:rsidRPr="00ED4C2B">
        <w:rPr>
          <w:sz w:val="28"/>
          <w:szCs w:val="28"/>
        </w:rPr>
        <w:t>are age 14-2</w:t>
      </w:r>
      <w:r w:rsidR="00BE696A">
        <w:rPr>
          <w:sz w:val="28"/>
          <w:szCs w:val="28"/>
        </w:rPr>
        <w:t>1</w:t>
      </w:r>
      <w:r w:rsidRPr="00ED4C2B">
        <w:rPr>
          <w:sz w:val="28"/>
          <w:szCs w:val="28"/>
        </w:rPr>
        <w:t xml:space="preserve"> and enrolled in special education, regardless of the type of disability and</w:t>
      </w:r>
    </w:p>
    <w:p w14:paraId="5140277A" w14:textId="77777777" w:rsidR="008C2E1F" w:rsidRPr="00ED4C2B" w:rsidRDefault="008C2E1F" w:rsidP="00BF5084">
      <w:pPr>
        <w:pStyle w:val="BodyText"/>
        <w:numPr>
          <w:ilvl w:val="0"/>
          <w:numId w:val="11"/>
        </w:numPr>
        <w:spacing w:after="0"/>
        <w:jc w:val="left"/>
        <w:rPr>
          <w:sz w:val="28"/>
          <w:szCs w:val="28"/>
        </w:rPr>
      </w:pPr>
      <w:r w:rsidRPr="00ED4C2B">
        <w:rPr>
          <w:sz w:val="28"/>
          <w:szCs w:val="28"/>
        </w:rPr>
        <w:t xml:space="preserve">desire to learn independent </w:t>
      </w:r>
      <w:r w:rsidR="00610164">
        <w:rPr>
          <w:sz w:val="28"/>
          <w:szCs w:val="28"/>
        </w:rPr>
        <w:t>living and self-advocacy skills</w:t>
      </w:r>
      <w:r w:rsidR="00D81FA1">
        <w:rPr>
          <w:sz w:val="28"/>
          <w:szCs w:val="28"/>
        </w:rPr>
        <w:t>.</w:t>
      </w:r>
    </w:p>
    <w:p w14:paraId="253764D7" w14:textId="77777777" w:rsidR="008C2E1F" w:rsidRPr="00ED4C2B" w:rsidRDefault="008C2E1F" w:rsidP="008C2E1F">
      <w:pPr>
        <w:widowControl w:val="0"/>
        <w:rPr>
          <w:rFonts w:ascii="Arial" w:hAnsi="Arial" w:cs="Arial"/>
          <w:b/>
          <w:bCs/>
          <w:sz w:val="28"/>
          <w:szCs w:val="28"/>
          <w:u w:val="single"/>
          <w:lang w:eastAsia="ja-JP"/>
        </w:rPr>
      </w:pPr>
    </w:p>
    <w:p w14:paraId="592446B3" w14:textId="77777777" w:rsidR="008C2E1F" w:rsidRPr="00ED4C2B" w:rsidRDefault="008C2E1F" w:rsidP="008C2E1F">
      <w:pPr>
        <w:widowControl w:val="0"/>
        <w:rPr>
          <w:rFonts w:ascii="Arial" w:hAnsi="Arial" w:cs="Arial"/>
          <w:sz w:val="28"/>
          <w:szCs w:val="28"/>
          <w:u w:val="single"/>
          <w:lang w:eastAsia="ja-JP"/>
        </w:rPr>
      </w:pPr>
      <w:r w:rsidRPr="00ED4C2B">
        <w:rPr>
          <w:rFonts w:ascii="Arial" w:hAnsi="Arial" w:cs="Arial"/>
          <w:sz w:val="28"/>
          <w:szCs w:val="28"/>
          <w:u w:val="single"/>
          <w:lang w:eastAsia="ja-JP"/>
        </w:rPr>
        <w:t xml:space="preserve">How </w:t>
      </w:r>
      <w:r w:rsidR="0056372B">
        <w:rPr>
          <w:rFonts w:ascii="Arial" w:hAnsi="Arial" w:cs="Arial"/>
          <w:sz w:val="28"/>
          <w:szCs w:val="28"/>
          <w:u w:val="single"/>
          <w:lang w:eastAsia="ja-JP"/>
        </w:rPr>
        <w:t>d</w:t>
      </w:r>
      <w:r w:rsidRPr="00ED4C2B">
        <w:rPr>
          <w:rFonts w:ascii="Arial" w:hAnsi="Arial" w:cs="Arial"/>
          <w:sz w:val="28"/>
          <w:szCs w:val="28"/>
          <w:u w:val="single"/>
          <w:lang w:eastAsia="ja-JP"/>
        </w:rPr>
        <w:t xml:space="preserve">o I </w:t>
      </w:r>
      <w:r w:rsidR="0056372B">
        <w:rPr>
          <w:rFonts w:ascii="Arial" w:hAnsi="Arial" w:cs="Arial"/>
          <w:sz w:val="28"/>
          <w:szCs w:val="28"/>
          <w:u w:val="single"/>
          <w:lang w:eastAsia="ja-JP"/>
        </w:rPr>
        <w:t>a</w:t>
      </w:r>
      <w:r w:rsidRPr="00ED4C2B">
        <w:rPr>
          <w:rFonts w:ascii="Arial" w:hAnsi="Arial" w:cs="Arial"/>
          <w:sz w:val="28"/>
          <w:szCs w:val="28"/>
          <w:u w:val="single"/>
          <w:lang w:eastAsia="ja-JP"/>
        </w:rPr>
        <w:t>pply</w:t>
      </w:r>
      <w:r w:rsidR="009F7CEF">
        <w:rPr>
          <w:rFonts w:ascii="Arial" w:hAnsi="Arial" w:cs="Arial"/>
          <w:sz w:val="28"/>
          <w:szCs w:val="28"/>
          <w:u w:val="single"/>
          <w:lang w:eastAsia="ja-JP"/>
        </w:rPr>
        <w:t xml:space="preserve"> for these two programs</w:t>
      </w:r>
      <w:r w:rsidRPr="00ED4C2B">
        <w:rPr>
          <w:rFonts w:ascii="Arial" w:hAnsi="Arial" w:cs="Arial"/>
          <w:sz w:val="28"/>
          <w:szCs w:val="28"/>
          <w:u w:val="single"/>
          <w:lang w:eastAsia="ja-JP"/>
        </w:rPr>
        <w:t>?</w:t>
      </w:r>
    </w:p>
    <w:p w14:paraId="5FB91C83" w14:textId="77777777" w:rsidR="008C2E1F" w:rsidRPr="0059342E" w:rsidRDefault="008C2E1F" w:rsidP="008C2E1F">
      <w:pPr>
        <w:widowControl w:val="0"/>
        <w:rPr>
          <w:rFonts w:ascii="Arial" w:hAnsi="Arial" w:cs="Arial"/>
          <w:sz w:val="16"/>
          <w:szCs w:val="16"/>
          <w:lang w:eastAsia="ja-JP"/>
        </w:rPr>
      </w:pPr>
      <w:r w:rsidRPr="0059342E">
        <w:rPr>
          <w:rFonts w:ascii="Arial" w:hAnsi="Arial" w:cs="Arial"/>
          <w:sz w:val="16"/>
          <w:szCs w:val="16"/>
          <w:lang w:eastAsia="ja-JP"/>
        </w:rPr>
        <w:t> </w:t>
      </w:r>
    </w:p>
    <w:p w14:paraId="5B87C579" w14:textId="77777777" w:rsidR="008C2E1F" w:rsidRPr="00ED4C2B" w:rsidRDefault="008C2E1F" w:rsidP="009F7CEF">
      <w:pPr>
        <w:widowControl w:val="0"/>
        <w:spacing w:after="40"/>
        <w:rPr>
          <w:rFonts w:ascii="Arial" w:hAnsi="Arial" w:cs="Arial"/>
          <w:sz w:val="28"/>
          <w:szCs w:val="28"/>
          <w:lang w:eastAsia="ja-JP"/>
        </w:rPr>
      </w:pPr>
      <w:r w:rsidRPr="00ED4C2B">
        <w:rPr>
          <w:rFonts w:ascii="Arial" w:hAnsi="Arial" w:cs="Arial"/>
          <w:sz w:val="28"/>
          <w:szCs w:val="28"/>
          <w:lang w:eastAsia="ja-JP"/>
        </w:rPr>
        <w:t xml:space="preserve">If you are interested in receiving independent </w:t>
      </w:r>
      <w:r w:rsidR="009F7CEF">
        <w:rPr>
          <w:rFonts w:ascii="Arial" w:hAnsi="Arial" w:cs="Arial"/>
          <w:sz w:val="28"/>
          <w:szCs w:val="28"/>
          <w:lang w:eastAsia="ja-JP"/>
        </w:rPr>
        <w:t xml:space="preserve">living skills training through </w:t>
      </w:r>
      <w:r w:rsidR="00050502">
        <w:rPr>
          <w:rFonts w:ascii="Arial" w:hAnsi="Arial" w:cs="Arial"/>
          <w:sz w:val="28"/>
          <w:szCs w:val="28"/>
          <w:lang w:eastAsia="ja-JP"/>
        </w:rPr>
        <w:t xml:space="preserve">the </w:t>
      </w:r>
      <w:r w:rsidRPr="00ED4C2B">
        <w:rPr>
          <w:rFonts w:ascii="Arial" w:hAnsi="Arial" w:cs="Arial"/>
          <w:sz w:val="28"/>
          <w:szCs w:val="28"/>
          <w:lang w:eastAsia="ja-JP"/>
        </w:rPr>
        <w:t xml:space="preserve">TAP while in school, please contact the T22 Program Coordinator who </w:t>
      </w:r>
      <w:r w:rsidR="009F7CEF">
        <w:rPr>
          <w:rFonts w:ascii="Arial" w:hAnsi="Arial" w:cs="Arial"/>
          <w:sz w:val="28"/>
          <w:szCs w:val="28"/>
          <w:lang w:eastAsia="ja-JP"/>
        </w:rPr>
        <w:t>can</w:t>
      </w:r>
      <w:r w:rsidRPr="00ED4C2B">
        <w:rPr>
          <w:rFonts w:ascii="Arial" w:hAnsi="Arial" w:cs="Arial"/>
          <w:sz w:val="28"/>
          <w:szCs w:val="28"/>
          <w:lang w:eastAsia="ja-JP"/>
        </w:rPr>
        <w:t xml:space="preserve"> make a referral to the approp</w:t>
      </w:r>
      <w:r w:rsidR="009F7CEF">
        <w:rPr>
          <w:rFonts w:ascii="Arial" w:hAnsi="Arial" w:cs="Arial"/>
          <w:sz w:val="28"/>
          <w:szCs w:val="28"/>
          <w:lang w:eastAsia="ja-JP"/>
        </w:rPr>
        <w:t>riate Independent Living Center:</w:t>
      </w:r>
    </w:p>
    <w:p w14:paraId="02AFA4C7" w14:textId="77777777" w:rsidR="009F7CEF" w:rsidRDefault="009F7CEF" w:rsidP="009F7CEF">
      <w:pPr>
        <w:widowControl w:val="0"/>
        <w:spacing w:after="40"/>
        <w:rPr>
          <w:rFonts w:ascii="Arial" w:hAnsi="Arial" w:cs="Arial"/>
          <w:sz w:val="28"/>
          <w:szCs w:val="28"/>
          <w:lang w:eastAsia="ja-JP"/>
        </w:rPr>
      </w:pPr>
      <w:r>
        <w:rPr>
          <w:rFonts w:ascii="Arial" w:hAnsi="Arial" w:cs="Arial"/>
          <w:sz w:val="28"/>
          <w:szCs w:val="28"/>
          <w:lang w:eastAsia="ja-JP"/>
        </w:rPr>
        <w:t>Voice:</w:t>
      </w:r>
      <w:r>
        <w:rPr>
          <w:rFonts w:ascii="Arial" w:hAnsi="Arial" w:cs="Arial"/>
          <w:sz w:val="28"/>
          <w:szCs w:val="28"/>
          <w:lang w:eastAsia="ja-JP"/>
        </w:rPr>
        <w:tab/>
      </w:r>
      <w:r w:rsidRPr="00ED4C2B">
        <w:rPr>
          <w:rFonts w:ascii="Arial" w:hAnsi="Arial" w:cs="Arial"/>
          <w:sz w:val="28"/>
          <w:szCs w:val="28"/>
          <w:lang w:eastAsia="ja-JP"/>
        </w:rPr>
        <w:t>617</w:t>
      </w:r>
      <w:r>
        <w:rPr>
          <w:rFonts w:ascii="Arial" w:hAnsi="Arial" w:cs="Arial"/>
          <w:sz w:val="28"/>
          <w:szCs w:val="28"/>
          <w:lang w:eastAsia="ja-JP"/>
        </w:rPr>
        <w:t>-</w:t>
      </w:r>
      <w:r w:rsidRPr="00ED4C2B">
        <w:rPr>
          <w:rFonts w:ascii="Arial" w:hAnsi="Arial" w:cs="Arial"/>
          <w:sz w:val="28"/>
          <w:szCs w:val="28"/>
          <w:lang w:eastAsia="ja-JP"/>
        </w:rPr>
        <w:t>204-3618</w:t>
      </w:r>
    </w:p>
    <w:p w14:paraId="27511666" w14:textId="6F5DF30F" w:rsidR="00050502" w:rsidRDefault="00050502" w:rsidP="007243C6">
      <w:pPr>
        <w:spacing w:line="276" w:lineRule="auto"/>
        <w:jc w:val="center"/>
        <w:rPr>
          <w:rFonts w:ascii="Arial" w:hAnsi="Arial" w:cs="Arial"/>
          <w:b/>
          <w:sz w:val="28"/>
          <w:szCs w:val="28"/>
        </w:rPr>
      </w:pPr>
    </w:p>
    <w:p w14:paraId="056A9884" w14:textId="385DBAA8" w:rsidR="007243C6" w:rsidRPr="007243C6" w:rsidRDefault="007243C6" w:rsidP="007243C6">
      <w:pPr>
        <w:pStyle w:val="ListParagraph"/>
        <w:numPr>
          <w:ilvl w:val="0"/>
          <w:numId w:val="1"/>
        </w:numPr>
        <w:spacing w:after="200" w:line="276" w:lineRule="auto"/>
        <w:jc w:val="center"/>
        <w:rPr>
          <w:rFonts w:ascii="Arial" w:hAnsi="Arial" w:cs="Arial"/>
          <w:b/>
          <w:sz w:val="28"/>
          <w:szCs w:val="28"/>
        </w:rPr>
      </w:pPr>
      <w:r>
        <w:rPr>
          <w:rFonts w:ascii="Arial" w:hAnsi="Arial" w:cs="Arial"/>
          <w:b/>
          <w:sz w:val="28"/>
          <w:szCs w:val="28"/>
          <w:u w:val="single"/>
        </w:rPr>
        <w:t>Transition Internship Program (TIP)</w:t>
      </w:r>
    </w:p>
    <w:p w14:paraId="60B0707D" w14:textId="77777777" w:rsidR="007243C6" w:rsidRPr="007243C6" w:rsidRDefault="007243C6" w:rsidP="007243C6">
      <w:pPr>
        <w:spacing w:after="200" w:line="276" w:lineRule="auto"/>
        <w:rPr>
          <w:rFonts w:ascii="Arial" w:hAnsi="Arial" w:cs="Arial"/>
          <w:sz w:val="28"/>
          <w:szCs w:val="28"/>
        </w:rPr>
      </w:pPr>
      <w:r w:rsidRPr="007243C6">
        <w:rPr>
          <w:rFonts w:ascii="Arial" w:hAnsi="Arial" w:cs="Arial"/>
          <w:sz w:val="28"/>
          <w:szCs w:val="28"/>
        </w:rPr>
        <w:t>The Transitional Internship Program (TIP) provides paid summer employment or internship placements to youth ages 16-22 who are still in high school or who have recently completed their studies.  Some of the unique elements of the program include:</w:t>
      </w:r>
    </w:p>
    <w:p w14:paraId="6BD867B7" w14:textId="5CEF535A" w:rsidR="007243C6" w:rsidRPr="007243C6" w:rsidRDefault="007243C6" w:rsidP="00BF5084">
      <w:pPr>
        <w:pStyle w:val="ListParagraph"/>
        <w:numPr>
          <w:ilvl w:val="0"/>
          <w:numId w:val="27"/>
        </w:numPr>
        <w:spacing w:after="200" w:line="276" w:lineRule="auto"/>
        <w:rPr>
          <w:rFonts w:ascii="Arial" w:hAnsi="Arial" w:cs="Arial"/>
          <w:sz w:val="28"/>
          <w:szCs w:val="28"/>
        </w:rPr>
      </w:pPr>
      <w:r w:rsidRPr="007243C6">
        <w:rPr>
          <w:rFonts w:ascii="Arial" w:hAnsi="Arial" w:cs="Arial"/>
          <w:b/>
          <w:sz w:val="28"/>
          <w:szCs w:val="28"/>
        </w:rPr>
        <w:t>Intensive soft skills training</w:t>
      </w:r>
      <w:r w:rsidRPr="007243C6">
        <w:rPr>
          <w:rFonts w:ascii="Arial" w:hAnsi="Arial" w:cs="Arial"/>
          <w:sz w:val="28"/>
          <w:szCs w:val="28"/>
        </w:rPr>
        <w:t xml:space="preserve"> such as appropriate dress and work behavior, communication skills, disclosure, time management and organizational skills and conflict resolution</w:t>
      </w:r>
    </w:p>
    <w:p w14:paraId="680FBE6E" w14:textId="2AA8AFCD" w:rsidR="007243C6" w:rsidRPr="007243C6" w:rsidRDefault="007243C6" w:rsidP="00BF5084">
      <w:pPr>
        <w:pStyle w:val="ListParagraph"/>
        <w:numPr>
          <w:ilvl w:val="0"/>
          <w:numId w:val="27"/>
        </w:numPr>
        <w:spacing w:after="200" w:line="276" w:lineRule="auto"/>
        <w:rPr>
          <w:rFonts w:ascii="Arial" w:hAnsi="Arial" w:cs="Arial"/>
          <w:sz w:val="28"/>
          <w:szCs w:val="28"/>
        </w:rPr>
      </w:pPr>
      <w:r w:rsidRPr="007243C6">
        <w:rPr>
          <w:rFonts w:ascii="Arial" w:hAnsi="Arial" w:cs="Arial"/>
          <w:b/>
          <w:sz w:val="28"/>
          <w:szCs w:val="28"/>
        </w:rPr>
        <w:t>Paid internships</w:t>
      </w:r>
      <w:r w:rsidRPr="007243C6">
        <w:rPr>
          <w:rFonts w:ascii="Arial" w:hAnsi="Arial" w:cs="Arial"/>
          <w:sz w:val="28"/>
          <w:szCs w:val="28"/>
        </w:rPr>
        <w:t xml:space="preserve"> of at least 12 hours per week.</w:t>
      </w:r>
    </w:p>
    <w:p w14:paraId="3F0971FB" w14:textId="037737C3" w:rsidR="007243C6" w:rsidRPr="007243C6" w:rsidRDefault="007243C6" w:rsidP="00BF5084">
      <w:pPr>
        <w:pStyle w:val="ListParagraph"/>
        <w:numPr>
          <w:ilvl w:val="0"/>
          <w:numId w:val="27"/>
        </w:numPr>
        <w:spacing w:after="200" w:line="276" w:lineRule="auto"/>
        <w:rPr>
          <w:rFonts w:ascii="Arial" w:hAnsi="Arial" w:cs="Arial"/>
          <w:sz w:val="28"/>
          <w:szCs w:val="28"/>
        </w:rPr>
      </w:pPr>
      <w:r w:rsidRPr="007243C6">
        <w:rPr>
          <w:rFonts w:ascii="Arial" w:hAnsi="Arial" w:cs="Arial"/>
          <w:b/>
          <w:sz w:val="28"/>
          <w:szCs w:val="28"/>
        </w:rPr>
        <w:t>Regular meetings</w:t>
      </w:r>
      <w:r w:rsidRPr="007243C6">
        <w:rPr>
          <w:rFonts w:ascii="Arial" w:hAnsi="Arial" w:cs="Arial"/>
          <w:sz w:val="28"/>
          <w:szCs w:val="28"/>
        </w:rPr>
        <w:t xml:space="preserve"> with peer leaders</w:t>
      </w:r>
    </w:p>
    <w:p w14:paraId="686672DD" w14:textId="44FBDCE2" w:rsidR="007243C6" w:rsidRPr="007243C6" w:rsidRDefault="007243C6" w:rsidP="00BF5084">
      <w:pPr>
        <w:pStyle w:val="ListParagraph"/>
        <w:numPr>
          <w:ilvl w:val="0"/>
          <w:numId w:val="27"/>
        </w:numPr>
        <w:spacing w:after="200" w:line="276" w:lineRule="auto"/>
        <w:rPr>
          <w:rFonts w:ascii="Arial" w:hAnsi="Arial" w:cs="Arial"/>
          <w:sz w:val="28"/>
          <w:szCs w:val="28"/>
        </w:rPr>
      </w:pPr>
      <w:r w:rsidRPr="007243C6">
        <w:rPr>
          <w:rFonts w:ascii="Arial" w:hAnsi="Arial" w:cs="Arial"/>
          <w:b/>
          <w:sz w:val="28"/>
          <w:szCs w:val="28"/>
        </w:rPr>
        <w:t>Job coaching</w:t>
      </w:r>
      <w:r w:rsidRPr="007243C6">
        <w:rPr>
          <w:rFonts w:ascii="Arial" w:hAnsi="Arial" w:cs="Arial"/>
          <w:sz w:val="28"/>
          <w:szCs w:val="28"/>
        </w:rPr>
        <w:t xml:space="preserve"> (if necessary).  Many job coaches are themselves young people with disabilities.</w:t>
      </w:r>
    </w:p>
    <w:p w14:paraId="5A586B33" w14:textId="5E03AB28" w:rsidR="007243C6" w:rsidRPr="007243C6" w:rsidRDefault="007243C6" w:rsidP="00BF5084">
      <w:pPr>
        <w:pStyle w:val="ListParagraph"/>
        <w:numPr>
          <w:ilvl w:val="0"/>
          <w:numId w:val="27"/>
        </w:numPr>
        <w:spacing w:after="200" w:line="276" w:lineRule="auto"/>
        <w:rPr>
          <w:rFonts w:ascii="Arial" w:hAnsi="Arial" w:cs="Arial"/>
          <w:sz w:val="28"/>
          <w:szCs w:val="28"/>
        </w:rPr>
      </w:pPr>
      <w:r w:rsidRPr="007243C6">
        <w:rPr>
          <w:rFonts w:ascii="Arial" w:hAnsi="Arial" w:cs="Arial"/>
          <w:b/>
          <w:sz w:val="28"/>
          <w:szCs w:val="28"/>
        </w:rPr>
        <w:t>Family orientation</w:t>
      </w:r>
      <w:r w:rsidRPr="007243C6">
        <w:rPr>
          <w:rFonts w:ascii="Arial" w:hAnsi="Arial" w:cs="Arial"/>
          <w:sz w:val="28"/>
          <w:szCs w:val="28"/>
        </w:rPr>
        <w:t xml:space="preserve"> – to educate families about the program and the responsibilities of the participants              </w:t>
      </w:r>
    </w:p>
    <w:p w14:paraId="5080836A" w14:textId="77777777" w:rsidR="007243C6" w:rsidRPr="007243C6" w:rsidRDefault="007243C6" w:rsidP="007243C6">
      <w:pPr>
        <w:pStyle w:val="ListParagraph"/>
        <w:spacing w:after="200" w:line="276" w:lineRule="auto"/>
        <w:rPr>
          <w:rFonts w:ascii="Arial" w:hAnsi="Arial" w:cs="Arial"/>
          <w:b/>
          <w:sz w:val="28"/>
          <w:szCs w:val="28"/>
        </w:rPr>
      </w:pPr>
    </w:p>
    <w:p w14:paraId="498B7093" w14:textId="77777777" w:rsidR="007243C6" w:rsidRDefault="007243C6">
      <w:pPr>
        <w:rPr>
          <w:rFonts w:ascii="Arial" w:hAnsi="Arial"/>
          <w:b/>
          <w:bCs/>
          <w:noProof/>
          <w:color w:val="auto"/>
          <w:kern w:val="0"/>
          <w:sz w:val="36"/>
          <w:szCs w:val="16"/>
        </w:rPr>
      </w:pPr>
      <w:bookmarkStart w:id="17" w:name="Supportedliving"/>
      <w:r>
        <w:br w:type="page"/>
      </w:r>
    </w:p>
    <w:p w14:paraId="6CD5120F" w14:textId="02426E3B" w:rsidR="008C2E1F" w:rsidRPr="00B83F9F" w:rsidRDefault="008C2E1F" w:rsidP="00D726C6">
      <w:pPr>
        <w:pStyle w:val="CHHeadings"/>
      </w:pPr>
      <w:r w:rsidRPr="00B83F9F">
        <w:t>Supported Living Program</w:t>
      </w:r>
      <w:r w:rsidR="00D81FA1">
        <w:t xml:space="preserve"> for individuals 18 and o</w:t>
      </w:r>
      <w:r w:rsidR="00B83F9F">
        <w:t>ver</w:t>
      </w:r>
    </w:p>
    <w:bookmarkEnd w:id="17"/>
    <w:p w14:paraId="4522B379" w14:textId="77777777" w:rsidR="008C2E1F" w:rsidRPr="0059342E" w:rsidRDefault="008C2E1F" w:rsidP="008C2E1F">
      <w:pPr>
        <w:widowControl w:val="0"/>
        <w:rPr>
          <w:rFonts w:ascii="Arial" w:hAnsi="Arial" w:cs="Arial"/>
          <w:b/>
          <w:bCs/>
          <w:color w:val="110000"/>
          <w:sz w:val="16"/>
          <w:szCs w:val="16"/>
          <w:u w:val="single"/>
        </w:rPr>
      </w:pPr>
    </w:p>
    <w:p w14:paraId="5F4C03B2"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The Adult Supported Living Program</w:t>
      </w:r>
      <w:r w:rsidR="00BE696A">
        <w:rPr>
          <w:rFonts w:ascii="Arial" w:hAnsi="Arial" w:cs="Arial"/>
          <w:sz w:val="28"/>
          <w:szCs w:val="28"/>
        </w:rPr>
        <w:t xml:space="preserve"> (</w:t>
      </w:r>
      <w:r w:rsidR="00485803">
        <w:rPr>
          <w:rFonts w:ascii="Arial" w:hAnsi="Arial" w:cs="Arial"/>
          <w:sz w:val="28"/>
          <w:szCs w:val="28"/>
        </w:rPr>
        <w:t>SLP)</w:t>
      </w:r>
      <w:r w:rsidRPr="00ED4C2B">
        <w:rPr>
          <w:rFonts w:ascii="Arial" w:hAnsi="Arial" w:cs="Arial"/>
          <w:sz w:val="28"/>
          <w:szCs w:val="28"/>
        </w:rPr>
        <w:t xml:space="preserve"> was created to enable individuals age 18 and over who have physical disabilities in combination with a secondary disability to begin or continue living independently in the community with case coordination support. The program operates </w:t>
      </w:r>
      <w:r w:rsidR="00050502">
        <w:rPr>
          <w:rFonts w:ascii="Arial" w:hAnsi="Arial" w:cs="Arial"/>
          <w:sz w:val="28"/>
          <w:szCs w:val="28"/>
        </w:rPr>
        <w:t>under</w:t>
      </w:r>
      <w:r w:rsidRPr="00ED4C2B">
        <w:rPr>
          <w:rFonts w:ascii="Arial" w:hAnsi="Arial" w:cs="Arial"/>
          <w:sz w:val="28"/>
          <w:szCs w:val="28"/>
        </w:rPr>
        <w:t xml:space="preserve"> the independent living philosophy in which the individual consumer has the right and responsibility to make informed choices, take risks and perhaps, at times, fail.</w:t>
      </w:r>
    </w:p>
    <w:p w14:paraId="02369C3C" w14:textId="77777777" w:rsidR="008C2E1F" w:rsidRPr="00ED4C2B" w:rsidRDefault="008C2E1F" w:rsidP="008C2E1F">
      <w:pPr>
        <w:widowControl w:val="0"/>
        <w:rPr>
          <w:rFonts w:ascii="Arial" w:hAnsi="Arial" w:cs="Arial"/>
          <w:sz w:val="28"/>
          <w:szCs w:val="28"/>
        </w:rPr>
      </w:pPr>
    </w:p>
    <w:p w14:paraId="041451BD"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u w:val="single"/>
        </w:rPr>
        <w:t xml:space="preserve">What </w:t>
      </w:r>
      <w:r w:rsidR="0056372B">
        <w:rPr>
          <w:rFonts w:ascii="Arial" w:hAnsi="Arial" w:cs="Arial"/>
          <w:sz w:val="28"/>
          <w:szCs w:val="28"/>
          <w:u w:val="single"/>
        </w:rPr>
        <w:t>does t</w:t>
      </w:r>
      <w:r w:rsidRPr="00ED4C2B">
        <w:rPr>
          <w:rFonts w:ascii="Arial" w:hAnsi="Arial" w:cs="Arial"/>
          <w:sz w:val="28"/>
          <w:szCs w:val="28"/>
          <w:u w:val="single"/>
        </w:rPr>
        <w:t xml:space="preserve">he </w:t>
      </w:r>
      <w:r w:rsidR="0056372B">
        <w:rPr>
          <w:rFonts w:ascii="Arial" w:hAnsi="Arial" w:cs="Arial"/>
          <w:sz w:val="28"/>
          <w:szCs w:val="28"/>
          <w:u w:val="single"/>
        </w:rPr>
        <w:t>Adult Supported Living Program d</w:t>
      </w:r>
      <w:r w:rsidRPr="00ED4C2B">
        <w:rPr>
          <w:rFonts w:ascii="Arial" w:hAnsi="Arial" w:cs="Arial"/>
          <w:sz w:val="28"/>
          <w:szCs w:val="28"/>
          <w:u w:val="single"/>
        </w:rPr>
        <w:t>o</w:t>
      </w:r>
      <w:r w:rsidRPr="00ED4C2B">
        <w:rPr>
          <w:rFonts w:ascii="Arial" w:hAnsi="Arial" w:cs="Arial"/>
          <w:sz w:val="28"/>
          <w:szCs w:val="28"/>
        </w:rPr>
        <w:t>?</w:t>
      </w:r>
    </w:p>
    <w:p w14:paraId="1A906C06" w14:textId="77777777" w:rsidR="008C2E1F" w:rsidRPr="0059342E" w:rsidRDefault="008C2E1F" w:rsidP="008C2E1F">
      <w:pPr>
        <w:widowControl w:val="0"/>
        <w:rPr>
          <w:rFonts w:ascii="Arial" w:hAnsi="Arial" w:cs="Arial"/>
          <w:sz w:val="16"/>
          <w:szCs w:val="16"/>
        </w:rPr>
      </w:pPr>
      <w:r w:rsidRPr="0059342E">
        <w:rPr>
          <w:rFonts w:ascii="Arial" w:hAnsi="Arial" w:cs="Arial"/>
          <w:sz w:val="16"/>
          <w:szCs w:val="16"/>
        </w:rPr>
        <w:t> </w:t>
      </w:r>
    </w:p>
    <w:p w14:paraId="318CDAAB" w14:textId="77777777" w:rsidR="008C2E1F" w:rsidRPr="00ED4C2B" w:rsidRDefault="00050502" w:rsidP="008C2E1F">
      <w:pPr>
        <w:widowControl w:val="0"/>
        <w:rPr>
          <w:rFonts w:ascii="Arial" w:hAnsi="Arial" w:cs="Arial"/>
          <w:sz w:val="28"/>
          <w:szCs w:val="28"/>
        </w:rPr>
      </w:pPr>
      <w:r>
        <w:rPr>
          <w:rFonts w:ascii="Arial" w:hAnsi="Arial" w:cs="Arial"/>
          <w:sz w:val="28"/>
          <w:szCs w:val="28"/>
        </w:rPr>
        <w:t xml:space="preserve">The </w:t>
      </w:r>
      <w:r w:rsidR="008C2E1F" w:rsidRPr="00ED4C2B">
        <w:rPr>
          <w:rFonts w:ascii="Arial" w:hAnsi="Arial" w:cs="Arial"/>
          <w:sz w:val="28"/>
          <w:szCs w:val="28"/>
        </w:rPr>
        <w:t>MRC contracts with several agencies across the state to provide these case coordinati</w:t>
      </w:r>
      <w:r>
        <w:rPr>
          <w:rFonts w:ascii="Arial" w:hAnsi="Arial" w:cs="Arial"/>
          <w:sz w:val="28"/>
          <w:szCs w:val="28"/>
        </w:rPr>
        <w:t>on</w:t>
      </w:r>
      <w:r w:rsidR="008C2E1F" w:rsidRPr="00ED4C2B">
        <w:rPr>
          <w:rFonts w:ascii="Arial" w:hAnsi="Arial" w:cs="Arial"/>
          <w:sz w:val="28"/>
          <w:szCs w:val="28"/>
        </w:rPr>
        <w:t xml:space="preserve"> services. A </w:t>
      </w:r>
      <w:r w:rsidR="00D81FA1">
        <w:rPr>
          <w:rFonts w:ascii="Arial" w:hAnsi="Arial" w:cs="Arial"/>
          <w:sz w:val="28"/>
          <w:szCs w:val="28"/>
        </w:rPr>
        <w:t>Case C</w:t>
      </w:r>
      <w:r w:rsidR="008C2E1F" w:rsidRPr="00ED4C2B">
        <w:rPr>
          <w:rFonts w:ascii="Arial" w:hAnsi="Arial" w:cs="Arial"/>
          <w:sz w:val="28"/>
          <w:szCs w:val="28"/>
        </w:rPr>
        <w:t>oordinator meets with the individual on an as-needed basis</w:t>
      </w:r>
      <w:r w:rsidR="00FE3138">
        <w:rPr>
          <w:rFonts w:ascii="Arial" w:hAnsi="Arial" w:cs="Arial"/>
          <w:sz w:val="28"/>
          <w:szCs w:val="28"/>
        </w:rPr>
        <w:t>,</w:t>
      </w:r>
      <w:r w:rsidR="00D81FA1">
        <w:rPr>
          <w:rFonts w:ascii="Arial" w:hAnsi="Arial" w:cs="Arial"/>
          <w:sz w:val="28"/>
          <w:szCs w:val="28"/>
        </w:rPr>
        <w:t xml:space="preserve"> generally in his/her home. A Case C</w:t>
      </w:r>
      <w:r w:rsidR="008C2E1F" w:rsidRPr="00ED4C2B">
        <w:rPr>
          <w:rFonts w:ascii="Arial" w:hAnsi="Arial" w:cs="Arial"/>
          <w:sz w:val="28"/>
          <w:szCs w:val="28"/>
        </w:rPr>
        <w:t xml:space="preserve">oordinator is also available by phone on a 24 hour basis for emergencies and unforeseen problems. While the average individual requires approximately 3 to 4 hours per week </w:t>
      </w:r>
      <w:r>
        <w:rPr>
          <w:rFonts w:ascii="Arial" w:hAnsi="Arial" w:cs="Arial"/>
          <w:sz w:val="28"/>
          <w:szCs w:val="28"/>
        </w:rPr>
        <w:t>of case coordination</w:t>
      </w:r>
      <w:r w:rsidR="008C2E1F" w:rsidRPr="00ED4C2B">
        <w:rPr>
          <w:rFonts w:ascii="Arial" w:hAnsi="Arial" w:cs="Arial"/>
          <w:sz w:val="28"/>
          <w:szCs w:val="28"/>
        </w:rPr>
        <w:t xml:space="preserve">, </w:t>
      </w:r>
      <w:r>
        <w:rPr>
          <w:rFonts w:ascii="Arial" w:hAnsi="Arial" w:cs="Arial"/>
          <w:sz w:val="28"/>
          <w:szCs w:val="28"/>
        </w:rPr>
        <w:t>the time required</w:t>
      </w:r>
      <w:r w:rsidR="008C2E1F" w:rsidRPr="00ED4C2B">
        <w:rPr>
          <w:rFonts w:ascii="Arial" w:hAnsi="Arial" w:cs="Arial"/>
          <w:sz w:val="28"/>
          <w:szCs w:val="28"/>
        </w:rPr>
        <w:t xml:space="preserve"> can range from a few hours per month to ten hours per week.</w:t>
      </w:r>
    </w:p>
    <w:p w14:paraId="03AD9B11" w14:textId="77777777" w:rsidR="0059342E" w:rsidRPr="009F7CEF" w:rsidRDefault="0059342E" w:rsidP="008C2E1F">
      <w:pPr>
        <w:widowControl w:val="0"/>
        <w:rPr>
          <w:rFonts w:ascii="Arial" w:hAnsi="Arial" w:cs="Arial"/>
          <w:sz w:val="16"/>
          <w:szCs w:val="16"/>
        </w:rPr>
      </w:pPr>
    </w:p>
    <w:p w14:paraId="36229B34" w14:textId="77777777" w:rsidR="004A4A20" w:rsidRDefault="008C2E1F" w:rsidP="004A4A20">
      <w:pPr>
        <w:widowControl w:val="0"/>
        <w:rPr>
          <w:rFonts w:ascii="Arial" w:hAnsi="Arial" w:cs="Arial"/>
          <w:sz w:val="28"/>
          <w:szCs w:val="28"/>
        </w:rPr>
      </w:pPr>
      <w:r w:rsidRPr="00ED4C2B">
        <w:rPr>
          <w:rFonts w:ascii="Arial" w:hAnsi="Arial" w:cs="Arial"/>
          <w:sz w:val="28"/>
          <w:szCs w:val="28"/>
        </w:rPr>
        <w:t xml:space="preserve">A </w:t>
      </w:r>
      <w:r w:rsidR="0056372B">
        <w:rPr>
          <w:rFonts w:ascii="Arial" w:hAnsi="Arial" w:cs="Arial"/>
          <w:sz w:val="28"/>
          <w:szCs w:val="28"/>
        </w:rPr>
        <w:t>C</w:t>
      </w:r>
      <w:r w:rsidRPr="00ED4C2B">
        <w:rPr>
          <w:rFonts w:ascii="Arial" w:hAnsi="Arial" w:cs="Arial"/>
          <w:sz w:val="28"/>
          <w:szCs w:val="28"/>
        </w:rPr>
        <w:t xml:space="preserve">ase </w:t>
      </w:r>
      <w:r w:rsidR="0056372B">
        <w:rPr>
          <w:rFonts w:ascii="Arial" w:hAnsi="Arial" w:cs="Arial"/>
          <w:sz w:val="28"/>
          <w:szCs w:val="28"/>
        </w:rPr>
        <w:t>C</w:t>
      </w:r>
      <w:r w:rsidRPr="00ED4C2B">
        <w:rPr>
          <w:rFonts w:ascii="Arial" w:hAnsi="Arial" w:cs="Arial"/>
          <w:sz w:val="28"/>
          <w:szCs w:val="28"/>
        </w:rPr>
        <w:t>oordinator and an individual jointly develop a plan to address the specific aspects of daily life in which assistance is needed. T</w:t>
      </w:r>
      <w:r w:rsidR="0056372B">
        <w:rPr>
          <w:rFonts w:ascii="Arial" w:hAnsi="Arial" w:cs="Arial"/>
          <w:sz w:val="28"/>
          <w:szCs w:val="28"/>
        </w:rPr>
        <w:t>he C</w:t>
      </w:r>
      <w:r w:rsidRPr="00ED4C2B">
        <w:rPr>
          <w:rFonts w:ascii="Arial" w:hAnsi="Arial" w:cs="Arial"/>
          <w:sz w:val="28"/>
          <w:szCs w:val="28"/>
        </w:rPr>
        <w:t xml:space="preserve">ase </w:t>
      </w:r>
      <w:r w:rsidR="0056372B">
        <w:rPr>
          <w:rFonts w:ascii="Arial" w:hAnsi="Arial" w:cs="Arial"/>
          <w:sz w:val="28"/>
          <w:szCs w:val="28"/>
        </w:rPr>
        <w:t>C</w:t>
      </w:r>
      <w:r w:rsidRPr="00ED4C2B">
        <w:rPr>
          <w:rFonts w:ascii="Arial" w:hAnsi="Arial" w:cs="Arial"/>
          <w:sz w:val="28"/>
          <w:szCs w:val="28"/>
        </w:rPr>
        <w:t>oordinator does not make decisions for the individual or do any physical tasks. Rather, the emphasis is on organizing, finding</w:t>
      </w:r>
      <w:r w:rsidR="00610164">
        <w:rPr>
          <w:rFonts w:ascii="Arial" w:hAnsi="Arial" w:cs="Arial"/>
          <w:sz w:val="28"/>
          <w:szCs w:val="28"/>
        </w:rPr>
        <w:t xml:space="preserve"> resources</w:t>
      </w:r>
      <w:r w:rsidR="00485803">
        <w:rPr>
          <w:rFonts w:ascii="Arial" w:hAnsi="Arial" w:cs="Arial"/>
          <w:sz w:val="28"/>
          <w:szCs w:val="28"/>
        </w:rPr>
        <w:t>,</w:t>
      </w:r>
      <w:r w:rsidR="00610164">
        <w:rPr>
          <w:rFonts w:ascii="Arial" w:hAnsi="Arial" w:cs="Arial"/>
          <w:sz w:val="28"/>
          <w:szCs w:val="28"/>
        </w:rPr>
        <w:t xml:space="preserve"> and problem solving.</w:t>
      </w:r>
    </w:p>
    <w:p w14:paraId="68A8E8AD" w14:textId="77777777" w:rsidR="004A4A20" w:rsidRPr="00EF0C3E" w:rsidRDefault="004A4A20" w:rsidP="004A4A20">
      <w:pPr>
        <w:widowControl w:val="0"/>
        <w:rPr>
          <w:rFonts w:ascii="Arial" w:hAnsi="Arial" w:cs="Arial"/>
          <w:sz w:val="16"/>
          <w:szCs w:val="16"/>
        </w:rPr>
      </w:pPr>
    </w:p>
    <w:p w14:paraId="32F321A5" w14:textId="77777777" w:rsidR="001A0A21" w:rsidRDefault="001A0A21" w:rsidP="0059342E">
      <w:pPr>
        <w:widowControl w:val="0"/>
        <w:spacing w:after="60"/>
        <w:rPr>
          <w:rFonts w:ascii="Arial" w:hAnsi="Arial" w:cs="Arial"/>
          <w:sz w:val="28"/>
          <w:szCs w:val="28"/>
        </w:rPr>
      </w:pPr>
      <w:r>
        <w:rPr>
          <w:rFonts w:ascii="Arial" w:hAnsi="Arial" w:cs="Arial"/>
          <w:sz w:val="28"/>
          <w:szCs w:val="28"/>
        </w:rPr>
        <w:t>Assistance can be provided in the following areas:</w:t>
      </w:r>
    </w:p>
    <w:p w14:paraId="345E86E4" w14:textId="77777777" w:rsidR="008C2E1F" w:rsidRPr="0058668A" w:rsidRDefault="0058668A" w:rsidP="00BF5084">
      <w:pPr>
        <w:pStyle w:val="ListParagraph"/>
        <w:widowControl w:val="0"/>
        <w:numPr>
          <w:ilvl w:val="0"/>
          <w:numId w:val="12"/>
        </w:numPr>
        <w:spacing w:after="60"/>
        <w:rPr>
          <w:rFonts w:ascii="Arial" w:hAnsi="Arial" w:cs="Arial"/>
          <w:sz w:val="28"/>
          <w:szCs w:val="28"/>
        </w:rPr>
      </w:pPr>
      <w:r w:rsidRPr="0058668A">
        <w:rPr>
          <w:rFonts w:ascii="Arial" w:hAnsi="Arial" w:cs="Arial"/>
          <w:sz w:val="28"/>
          <w:szCs w:val="28"/>
        </w:rPr>
        <w:t>P</w:t>
      </w:r>
      <w:r w:rsidR="00D35D4F">
        <w:rPr>
          <w:rFonts w:ascii="Arial" w:hAnsi="Arial" w:cs="Arial"/>
          <w:sz w:val="28"/>
          <w:szCs w:val="28"/>
        </w:rPr>
        <w:t>ersonal Care Assistant</w:t>
      </w:r>
      <w:r w:rsidR="00485803">
        <w:rPr>
          <w:rFonts w:ascii="Arial" w:hAnsi="Arial" w:cs="Arial"/>
          <w:sz w:val="28"/>
          <w:szCs w:val="28"/>
        </w:rPr>
        <w:t xml:space="preserve"> (PCA)</w:t>
      </w:r>
      <w:r w:rsidR="00D35D4F">
        <w:rPr>
          <w:rFonts w:ascii="Arial" w:hAnsi="Arial" w:cs="Arial"/>
          <w:sz w:val="28"/>
          <w:szCs w:val="28"/>
        </w:rPr>
        <w:t xml:space="preserve"> management</w:t>
      </w:r>
    </w:p>
    <w:p w14:paraId="2969AB67" w14:textId="77777777" w:rsidR="0058668A" w:rsidRPr="0058668A" w:rsidRDefault="0058668A" w:rsidP="00BF5084">
      <w:pPr>
        <w:pStyle w:val="ListParagraph"/>
        <w:widowControl w:val="0"/>
        <w:numPr>
          <w:ilvl w:val="0"/>
          <w:numId w:val="12"/>
        </w:numPr>
        <w:spacing w:after="60"/>
        <w:rPr>
          <w:rFonts w:ascii="Arial" w:hAnsi="Arial" w:cs="Arial"/>
          <w:sz w:val="28"/>
          <w:szCs w:val="28"/>
        </w:rPr>
      </w:pPr>
      <w:r>
        <w:rPr>
          <w:rFonts w:ascii="Arial" w:hAnsi="Arial" w:cs="Arial"/>
          <w:sz w:val="28"/>
          <w:szCs w:val="28"/>
        </w:rPr>
        <w:t xml:space="preserve">Personal health </w:t>
      </w:r>
      <w:r w:rsidR="00610164">
        <w:rPr>
          <w:rFonts w:ascii="Arial" w:hAnsi="Arial" w:cs="Arial"/>
          <w:sz w:val="28"/>
          <w:szCs w:val="28"/>
        </w:rPr>
        <w:t>care</w:t>
      </w:r>
    </w:p>
    <w:p w14:paraId="55E14856" w14:textId="77777777" w:rsidR="0058668A" w:rsidRPr="0058668A" w:rsidRDefault="0058668A" w:rsidP="00BF5084">
      <w:pPr>
        <w:pStyle w:val="ListParagraph"/>
        <w:widowControl w:val="0"/>
        <w:numPr>
          <w:ilvl w:val="0"/>
          <w:numId w:val="12"/>
        </w:numPr>
        <w:spacing w:after="60"/>
        <w:rPr>
          <w:rFonts w:ascii="Arial" w:hAnsi="Arial" w:cs="Arial"/>
          <w:sz w:val="28"/>
          <w:szCs w:val="28"/>
        </w:rPr>
      </w:pPr>
      <w:r w:rsidRPr="0058668A">
        <w:rPr>
          <w:rFonts w:ascii="Arial" w:hAnsi="Arial" w:cs="Arial"/>
          <w:sz w:val="28"/>
          <w:szCs w:val="28"/>
        </w:rPr>
        <w:t xml:space="preserve">Adaptive </w:t>
      </w:r>
      <w:r>
        <w:rPr>
          <w:rFonts w:ascii="Arial" w:hAnsi="Arial" w:cs="Arial"/>
          <w:sz w:val="28"/>
          <w:szCs w:val="28"/>
        </w:rPr>
        <w:t>e</w:t>
      </w:r>
      <w:r w:rsidRPr="0058668A">
        <w:rPr>
          <w:rFonts w:ascii="Arial" w:hAnsi="Arial" w:cs="Arial"/>
          <w:sz w:val="28"/>
          <w:szCs w:val="28"/>
        </w:rPr>
        <w:t>quipment</w:t>
      </w:r>
    </w:p>
    <w:p w14:paraId="3EA0F4BE" w14:textId="77777777" w:rsidR="0058668A" w:rsidRPr="0058668A" w:rsidRDefault="0058668A" w:rsidP="00BF5084">
      <w:pPr>
        <w:pStyle w:val="ListParagraph"/>
        <w:widowControl w:val="0"/>
        <w:numPr>
          <w:ilvl w:val="0"/>
          <w:numId w:val="12"/>
        </w:numPr>
        <w:spacing w:after="60"/>
        <w:rPr>
          <w:rFonts w:ascii="Arial" w:hAnsi="Arial" w:cs="Arial"/>
          <w:sz w:val="28"/>
          <w:szCs w:val="28"/>
        </w:rPr>
      </w:pPr>
      <w:r w:rsidRPr="0058668A">
        <w:rPr>
          <w:rFonts w:ascii="Arial" w:hAnsi="Arial" w:cs="Arial"/>
          <w:sz w:val="28"/>
          <w:szCs w:val="28"/>
        </w:rPr>
        <w:t xml:space="preserve">Household </w:t>
      </w:r>
      <w:r w:rsidR="001A0A21">
        <w:rPr>
          <w:rFonts w:ascii="Arial" w:hAnsi="Arial" w:cs="Arial"/>
          <w:sz w:val="28"/>
          <w:szCs w:val="28"/>
        </w:rPr>
        <w:t>affairs</w:t>
      </w:r>
    </w:p>
    <w:p w14:paraId="3FD9ED46" w14:textId="77777777" w:rsidR="0058668A" w:rsidRPr="0058668A" w:rsidRDefault="0058668A" w:rsidP="00BF5084">
      <w:pPr>
        <w:pStyle w:val="ListParagraph"/>
        <w:widowControl w:val="0"/>
        <w:numPr>
          <w:ilvl w:val="0"/>
          <w:numId w:val="12"/>
        </w:numPr>
        <w:spacing w:after="60"/>
        <w:rPr>
          <w:rFonts w:ascii="Arial" w:hAnsi="Arial" w:cs="Arial"/>
          <w:sz w:val="28"/>
          <w:szCs w:val="28"/>
        </w:rPr>
      </w:pPr>
      <w:r w:rsidRPr="0058668A">
        <w:rPr>
          <w:rFonts w:ascii="Arial" w:hAnsi="Arial" w:cs="Arial"/>
          <w:sz w:val="28"/>
          <w:szCs w:val="28"/>
        </w:rPr>
        <w:t xml:space="preserve">Financial </w:t>
      </w:r>
      <w:r w:rsidR="001A0A21">
        <w:rPr>
          <w:rFonts w:ascii="Arial" w:hAnsi="Arial" w:cs="Arial"/>
          <w:sz w:val="28"/>
          <w:szCs w:val="28"/>
        </w:rPr>
        <w:t>management</w:t>
      </w:r>
    </w:p>
    <w:p w14:paraId="26705E83" w14:textId="77777777" w:rsidR="0058668A" w:rsidRPr="0058668A" w:rsidRDefault="0058668A" w:rsidP="00BF5084">
      <w:pPr>
        <w:pStyle w:val="ListParagraph"/>
        <w:widowControl w:val="0"/>
        <w:numPr>
          <w:ilvl w:val="0"/>
          <w:numId w:val="12"/>
        </w:numPr>
        <w:spacing w:after="60"/>
        <w:rPr>
          <w:rFonts w:ascii="Arial" w:hAnsi="Arial" w:cs="Arial"/>
          <w:sz w:val="28"/>
          <w:szCs w:val="28"/>
        </w:rPr>
      </w:pPr>
      <w:r w:rsidRPr="0058668A">
        <w:rPr>
          <w:rFonts w:ascii="Arial" w:hAnsi="Arial" w:cs="Arial"/>
          <w:sz w:val="28"/>
          <w:szCs w:val="28"/>
        </w:rPr>
        <w:t xml:space="preserve">Social/recreation </w:t>
      </w:r>
      <w:r w:rsidR="001A0A21">
        <w:rPr>
          <w:rFonts w:ascii="Arial" w:hAnsi="Arial" w:cs="Arial"/>
          <w:sz w:val="28"/>
          <w:szCs w:val="28"/>
        </w:rPr>
        <w:t>events</w:t>
      </w:r>
    </w:p>
    <w:p w14:paraId="3FE69764" w14:textId="77777777" w:rsidR="0058668A" w:rsidRDefault="0058668A" w:rsidP="00BF5084">
      <w:pPr>
        <w:pStyle w:val="ListParagraph"/>
        <w:widowControl w:val="0"/>
        <w:numPr>
          <w:ilvl w:val="0"/>
          <w:numId w:val="12"/>
        </w:numPr>
        <w:spacing w:after="60"/>
        <w:rPr>
          <w:rFonts w:ascii="Arial" w:hAnsi="Arial" w:cs="Arial"/>
          <w:sz w:val="28"/>
          <w:szCs w:val="28"/>
        </w:rPr>
      </w:pPr>
      <w:r w:rsidRPr="0058668A">
        <w:rPr>
          <w:rFonts w:ascii="Arial" w:hAnsi="Arial" w:cs="Arial"/>
          <w:sz w:val="28"/>
          <w:szCs w:val="28"/>
        </w:rPr>
        <w:t>Vocational</w:t>
      </w:r>
      <w:r>
        <w:rPr>
          <w:rFonts w:ascii="Arial" w:hAnsi="Arial" w:cs="Arial"/>
          <w:sz w:val="28"/>
          <w:szCs w:val="28"/>
        </w:rPr>
        <w:t>/</w:t>
      </w:r>
      <w:r w:rsidRPr="0058668A">
        <w:rPr>
          <w:rFonts w:ascii="Arial" w:hAnsi="Arial" w:cs="Arial"/>
          <w:sz w:val="28"/>
          <w:szCs w:val="28"/>
        </w:rPr>
        <w:t xml:space="preserve">education </w:t>
      </w:r>
      <w:r w:rsidR="001A0A21">
        <w:rPr>
          <w:rFonts w:ascii="Arial" w:hAnsi="Arial" w:cs="Arial"/>
          <w:sz w:val="28"/>
          <w:szCs w:val="28"/>
        </w:rPr>
        <w:t>opportunities</w:t>
      </w:r>
    </w:p>
    <w:p w14:paraId="0C4A9BF7" w14:textId="77777777" w:rsidR="0058668A" w:rsidRDefault="00610164" w:rsidP="00BF5084">
      <w:pPr>
        <w:pStyle w:val="ListParagraph"/>
        <w:widowControl w:val="0"/>
        <w:numPr>
          <w:ilvl w:val="0"/>
          <w:numId w:val="12"/>
        </w:numPr>
        <w:spacing w:after="60"/>
        <w:rPr>
          <w:rFonts w:ascii="Arial" w:hAnsi="Arial" w:cs="Arial"/>
          <w:sz w:val="28"/>
          <w:szCs w:val="28"/>
        </w:rPr>
      </w:pPr>
      <w:r>
        <w:rPr>
          <w:rFonts w:ascii="Arial" w:hAnsi="Arial" w:cs="Arial"/>
          <w:sz w:val="28"/>
          <w:szCs w:val="28"/>
        </w:rPr>
        <w:t>Transportation</w:t>
      </w:r>
    </w:p>
    <w:p w14:paraId="254E14E5" w14:textId="77777777" w:rsidR="0058668A" w:rsidRDefault="0058668A" w:rsidP="00BF5084">
      <w:pPr>
        <w:pStyle w:val="ListParagraph"/>
        <w:widowControl w:val="0"/>
        <w:numPr>
          <w:ilvl w:val="0"/>
          <w:numId w:val="12"/>
        </w:numPr>
        <w:rPr>
          <w:rFonts w:ascii="Arial" w:hAnsi="Arial" w:cs="Arial"/>
          <w:sz w:val="28"/>
          <w:szCs w:val="28"/>
        </w:rPr>
      </w:pPr>
      <w:r>
        <w:rPr>
          <w:rFonts w:ascii="Arial" w:hAnsi="Arial" w:cs="Arial"/>
          <w:sz w:val="28"/>
          <w:szCs w:val="28"/>
        </w:rPr>
        <w:t>Self-advocacy</w:t>
      </w:r>
    </w:p>
    <w:p w14:paraId="3F845794" w14:textId="77777777" w:rsidR="0058668A" w:rsidRPr="0058668A" w:rsidRDefault="0058668A" w:rsidP="0058668A">
      <w:pPr>
        <w:widowControl w:val="0"/>
        <w:rPr>
          <w:rFonts w:ascii="Arial" w:hAnsi="Arial" w:cs="Arial"/>
          <w:sz w:val="28"/>
          <w:szCs w:val="28"/>
        </w:rPr>
      </w:pPr>
    </w:p>
    <w:p w14:paraId="5320A00E" w14:textId="77777777" w:rsidR="008C2E1F" w:rsidRPr="00ED4C2B" w:rsidRDefault="008C2E1F" w:rsidP="0059342E">
      <w:pPr>
        <w:widowControl w:val="0"/>
        <w:spacing w:after="60"/>
        <w:rPr>
          <w:rFonts w:ascii="Arial" w:hAnsi="Arial" w:cs="Arial"/>
          <w:sz w:val="28"/>
          <w:szCs w:val="28"/>
        </w:rPr>
      </w:pPr>
      <w:r w:rsidRPr="00ED4C2B">
        <w:rPr>
          <w:rFonts w:ascii="Arial" w:hAnsi="Arial" w:cs="Arial"/>
          <w:sz w:val="28"/>
          <w:szCs w:val="28"/>
          <w:u w:val="single"/>
        </w:rPr>
        <w:t xml:space="preserve">How </w:t>
      </w:r>
      <w:r w:rsidR="0044013B">
        <w:rPr>
          <w:rFonts w:ascii="Arial" w:hAnsi="Arial" w:cs="Arial"/>
          <w:sz w:val="28"/>
          <w:szCs w:val="28"/>
          <w:u w:val="single"/>
        </w:rPr>
        <w:t>d</w:t>
      </w:r>
      <w:r w:rsidRPr="00ED4C2B">
        <w:rPr>
          <w:rFonts w:ascii="Arial" w:hAnsi="Arial" w:cs="Arial"/>
          <w:sz w:val="28"/>
          <w:szCs w:val="28"/>
          <w:u w:val="single"/>
        </w:rPr>
        <w:t xml:space="preserve">o I </w:t>
      </w:r>
      <w:r w:rsidR="0044013B">
        <w:rPr>
          <w:rFonts w:ascii="Arial" w:hAnsi="Arial" w:cs="Arial"/>
          <w:sz w:val="28"/>
          <w:szCs w:val="28"/>
          <w:u w:val="single"/>
        </w:rPr>
        <w:t>a</w:t>
      </w:r>
      <w:r w:rsidRPr="00ED4C2B">
        <w:rPr>
          <w:rFonts w:ascii="Arial" w:hAnsi="Arial" w:cs="Arial"/>
          <w:sz w:val="28"/>
          <w:szCs w:val="28"/>
          <w:u w:val="single"/>
        </w:rPr>
        <w:t>pply</w:t>
      </w:r>
      <w:r w:rsidR="00EF0C3E">
        <w:rPr>
          <w:rFonts w:ascii="Arial" w:hAnsi="Arial" w:cs="Arial"/>
          <w:sz w:val="28"/>
          <w:szCs w:val="28"/>
          <w:u w:val="single"/>
        </w:rPr>
        <w:t xml:space="preserve"> for t</w:t>
      </w:r>
      <w:r w:rsidR="00EF0C3E" w:rsidRPr="00ED4C2B">
        <w:rPr>
          <w:rFonts w:ascii="Arial" w:hAnsi="Arial" w:cs="Arial"/>
          <w:sz w:val="28"/>
          <w:szCs w:val="28"/>
          <w:u w:val="single"/>
        </w:rPr>
        <w:t xml:space="preserve">he </w:t>
      </w:r>
      <w:r w:rsidR="00EF0C3E">
        <w:rPr>
          <w:rFonts w:ascii="Arial" w:hAnsi="Arial" w:cs="Arial"/>
          <w:sz w:val="28"/>
          <w:szCs w:val="28"/>
          <w:u w:val="single"/>
        </w:rPr>
        <w:t>Adult Supported Living Program</w:t>
      </w:r>
      <w:r w:rsidRPr="00ED4C2B">
        <w:rPr>
          <w:rFonts w:ascii="Arial" w:hAnsi="Arial" w:cs="Arial"/>
          <w:sz w:val="28"/>
          <w:szCs w:val="28"/>
        </w:rPr>
        <w:t>?</w:t>
      </w:r>
    </w:p>
    <w:p w14:paraId="25A92A61" w14:textId="77777777" w:rsidR="008C2E1F" w:rsidRPr="00ED4C2B" w:rsidRDefault="004A4A20" w:rsidP="0059342E">
      <w:pPr>
        <w:widowControl w:val="0"/>
        <w:spacing w:after="60"/>
        <w:rPr>
          <w:rFonts w:ascii="Arial" w:hAnsi="Arial" w:cs="Arial"/>
          <w:sz w:val="28"/>
          <w:szCs w:val="28"/>
        </w:rPr>
      </w:pPr>
      <w:r>
        <w:rPr>
          <w:rFonts w:ascii="Arial" w:hAnsi="Arial" w:cs="Arial"/>
          <w:sz w:val="28"/>
          <w:szCs w:val="28"/>
        </w:rPr>
        <w:t xml:space="preserve">You can contact the </w:t>
      </w:r>
      <w:r w:rsidR="00EF0C3E">
        <w:rPr>
          <w:rFonts w:ascii="Arial" w:hAnsi="Arial" w:cs="Arial"/>
          <w:sz w:val="28"/>
          <w:szCs w:val="28"/>
        </w:rPr>
        <w:t xml:space="preserve">SLP, </w:t>
      </w:r>
      <w:r>
        <w:rPr>
          <w:rFonts w:ascii="Arial" w:hAnsi="Arial" w:cs="Arial"/>
          <w:sz w:val="28"/>
          <w:szCs w:val="28"/>
        </w:rPr>
        <w:t>at</w:t>
      </w:r>
      <w:r w:rsidR="00EF0C3E">
        <w:rPr>
          <w:rFonts w:ascii="Arial" w:hAnsi="Arial" w:cs="Arial"/>
          <w:sz w:val="28"/>
          <w:szCs w:val="28"/>
        </w:rPr>
        <w:t xml:space="preserve"> </w:t>
      </w:r>
      <w:r w:rsidR="009F7CEF" w:rsidRPr="009F7CEF">
        <w:rPr>
          <w:rFonts w:ascii="Arial" w:hAnsi="Arial" w:cs="Arial"/>
          <w:sz w:val="28"/>
          <w:szCs w:val="28"/>
        </w:rPr>
        <w:t>600 Washington Street,</w:t>
      </w:r>
      <w:r w:rsidR="00D35D4F" w:rsidRPr="009F7CEF">
        <w:rPr>
          <w:rFonts w:ascii="Arial" w:hAnsi="Arial" w:cs="Arial"/>
          <w:sz w:val="28"/>
          <w:szCs w:val="28"/>
        </w:rPr>
        <w:t xml:space="preserve"> </w:t>
      </w:r>
      <w:r w:rsidR="00CC5FD2">
        <w:rPr>
          <w:rFonts w:ascii="Arial" w:hAnsi="Arial" w:cs="Arial"/>
          <w:sz w:val="28"/>
          <w:szCs w:val="28"/>
        </w:rPr>
        <w:t>Boston, MA 02111</w:t>
      </w:r>
      <w:r w:rsidR="00EF0C3E">
        <w:rPr>
          <w:rFonts w:ascii="Arial" w:hAnsi="Arial" w:cs="Arial"/>
          <w:sz w:val="28"/>
          <w:szCs w:val="28"/>
        </w:rPr>
        <w:t xml:space="preserve"> at:</w:t>
      </w:r>
    </w:p>
    <w:p w14:paraId="65CB974A" w14:textId="77777777" w:rsidR="008C2E1F" w:rsidRPr="00ED4C2B" w:rsidRDefault="004A4A20" w:rsidP="00D35D4F">
      <w:pPr>
        <w:widowControl w:val="0"/>
        <w:tabs>
          <w:tab w:val="left" w:pos="1440"/>
        </w:tabs>
        <w:spacing w:after="60"/>
        <w:rPr>
          <w:rFonts w:ascii="Arial" w:hAnsi="Arial" w:cs="Arial"/>
          <w:sz w:val="28"/>
          <w:szCs w:val="28"/>
        </w:rPr>
      </w:pPr>
      <w:r>
        <w:rPr>
          <w:rFonts w:ascii="Arial" w:hAnsi="Arial" w:cs="Arial"/>
          <w:sz w:val="28"/>
          <w:szCs w:val="28"/>
        </w:rPr>
        <w:t>Voice:</w:t>
      </w:r>
      <w:r>
        <w:rPr>
          <w:rFonts w:ascii="Arial" w:hAnsi="Arial" w:cs="Arial"/>
          <w:sz w:val="28"/>
          <w:szCs w:val="28"/>
        </w:rPr>
        <w:tab/>
      </w:r>
      <w:r w:rsidR="008C2E1F" w:rsidRPr="00ED4C2B">
        <w:rPr>
          <w:rFonts w:ascii="Arial" w:hAnsi="Arial" w:cs="Arial"/>
          <w:sz w:val="28"/>
          <w:szCs w:val="28"/>
        </w:rPr>
        <w:t>617</w:t>
      </w:r>
      <w:r w:rsidR="00BE696A">
        <w:rPr>
          <w:rFonts w:ascii="Arial" w:hAnsi="Arial" w:cs="Arial"/>
          <w:sz w:val="28"/>
          <w:szCs w:val="28"/>
        </w:rPr>
        <w:t>-204-3722</w:t>
      </w:r>
    </w:p>
    <w:p w14:paraId="4E77D9BC" w14:textId="77777777" w:rsidR="00A229DE" w:rsidRDefault="004A4A20" w:rsidP="00DE6BEB">
      <w:pPr>
        <w:widowControl w:val="0"/>
        <w:tabs>
          <w:tab w:val="left" w:pos="1440"/>
        </w:tabs>
        <w:rPr>
          <w:rFonts w:ascii="Arial" w:hAnsi="Arial" w:cs="Arial"/>
          <w:sz w:val="28"/>
          <w:szCs w:val="28"/>
        </w:rPr>
      </w:pPr>
      <w:r>
        <w:rPr>
          <w:rFonts w:ascii="Arial" w:hAnsi="Arial" w:cs="Arial"/>
          <w:sz w:val="28"/>
          <w:szCs w:val="28"/>
        </w:rPr>
        <w:t>Fax:</w:t>
      </w:r>
      <w:r>
        <w:rPr>
          <w:rFonts w:ascii="Arial" w:hAnsi="Arial" w:cs="Arial"/>
          <w:sz w:val="28"/>
          <w:szCs w:val="28"/>
        </w:rPr>
        <w:tab/>
      </w:r>
      <w:r w:rsidR="008C2E1F" w:rsidRPr="00ED4C2B">
        <w:rPr>
          <w:rFonts w:ascii="Arial" w:hAnsi="Arial" w:cs="Arial"/>
          <w:sz w:val="28"/>
          <w:szCs w:val="28"/>
        </w:rPr>
        <w:t>617</w:t>
      </w:r>
      <w:r>
        <w:rPr>
          <w:rFonts w:ascii="Arial" w:hAnsi="Arial" w:cs="Arial"/>
          <w:sz w:val="28"/>
          <w:szCs w:val="28"/>
        </w:rPr>
        <w:t>-727-1354</w:t>
      </w:r>
      <w:r w:rsidR="00A229DE">
        <w:rPr>
          <w:rFonts w:ascii="Arial" w:hAnsi="Arial" w:cs="Arial"/>
          <w:sz w:val="28"/>
          <w:szCs w:val="28"/>
        </w:rPr>
        <w:br w:type="page"/>
      </w:r>
    </w:p>
    <w:p w14:paraId="66E8D1B1" w14:textId="77777777" w:rsidR="008C2E1F" w:rsidRPr="005F1421" w:rsidRDefault="005F1421" w:rsidP="00D726C6">
      <w:pPr>
        <w:pStyle w:val="CHHeadings"/>
        <w:rPr>
          <w:caps/>
        </w:rPr>
      </w:pPr>
      <w:bookmarkStart w:id="18" w:name="HCAP"/>
      <w:r w:rsidRPr="005F1421">
        <w:t>Home Care Assistance Program</w:t>
      </w:r>
      <w:r w:rsidR="008C2E1F" w:rsidRPr="005F1421">
        <w:rPr>
          <w:caps/>
        </w:rPr>
        <w:t xml:space="preserve"> (HCAP)</w:t>
      </w:r>
    </w:p>
    <w:bookmarkEnd w:id="18"/>
    <w:p w14:paraId="0CC16FAF" w14:textId="77777777" w:rsidR="008C2E1F" w:rsidRPr="00EF0C3E" w:rsidRDefault="008C2E1F" w:rsidP="00143707">
      <w:pPr>
        <w:widowControl w:val="0"/>
        <w:rPr>
          <w:rFonts w:ascii="Arial" w:hAnsi="Arial" w:cs="Arial"/>
          <w:b/>
          <w:bCs/>
          <w:sz w:val="16"/>
          <w:szCs w:val="16"/>
        </w:rPr>
      </w:pPr>
    </w:p>
    <w:p w14:paraId="73E65421"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The Home Care Assistance Program provides homemaker services to eligible adults with disabilities between the ages of 18 and 59 who are functionally limited in meeting their own nutritional and environmental needs. The assistance of a homemaker helps individuals maintain their independence in the community.</w:t>
      </w:r>
    </w:p>
    <w:p w14:paraId="663661BC" w14:textId="77777777" w:rsidR="008C2E1F" w:rsidRPr="00A229DE" w:rsidRDefault="008C2E1F" w:rsidP="008C2E1F">
      <w:pPr>
        <w:widowControl w:val="0"/>
        <w:rPr>
          <w:rFonts w:ascii="Arial" w:hAnsi="Arial" w:cs="Arial"/>
          <w:sz w:val="16"/>
          <w:szCs w:val="16"/>
        </w:rPr>
      </w:pPr>
    </w:p>
    <w:p w14:paraId="4F504AEE" w14:textId="77777777" w:rsidR="008C2E1F" w:rsidRPr="00ED4C2B" w:rsidRDefault="008C2E1F" w:rsidP="00D35D4F">
      <w:pPr>
        <w:widowControl w:val="0"/>
        <w:spacing w:after="60"/>
        <w:rPr>
          <w:rFonts w:ascii="Arial" w:hAnsi="Arial" w:cs="Arial"/>
          <w:sz w:val="28"/>
          <w:szCs w:val="28"/>
        </w:rPr>
      </w:pPr>
      <w:r w:rsidRPr="00ED4C2B">
        <w:rPr>
          <w:rFonts w:ascii="Arial" w:hAnsi="Arial" w:cs="Arial"/>
          <w:sz w:val="28"/>
          <w:szCs w:val="28"/>
        </w:rPr>
        <w:t>Homemaking services are defined as direct assistance with:</w:t>
      </w:r>
    </w:p>
    <w:p w14:paraId="565759F0" w14:textId="77777777" w:rsidR="008C2E1F" w:rsidRPr="004A4A20" w:rsidRDefault="0056372B" w:rsidP="00BF5084">
      <w:pPr>
        <w:pStyle w:val="ListParagraph"/>
        <w:widowControl w:val="0"/>
        <w:numPr>
          <w:ilvl w:val="0"/>
          <w:numId w:val="10"/>
        </w:numPr>
        <w:spacing w:after="60"/>
        <w:rPr>
          <w:rFonts w:ascii="Arial" w:hAnsi="Arial" w:cs="Arial"/>
          <w:sz w:val="28"/>
          <w:szCs w:val="28"/>
        </w:rPr>
      </w:pPr>
      <w:r>
        <w:rPr>
          <w:rFonts w:ascii="Arial" w:hAnsi="Arial" w:cs="Arial"/>
          <w:sz w:val="28"/>
          <w:szCs w:val="28"/>
        </w:rPr>
        <w:t>Meal p</w:t>
      </w:r>
      <w:r w:rsidR="008C2E1F" w:rsidRPr="004A4A20">
        <w:rPr>
          <w:rFonts w:ascii="Arial" w:hAnsi="Arial" w:cs="Arial"/>
          <w:sz w:val="28"/>
          <w:szCs w:val="28"/>
        </w:rPr>
        <w:t>reparation</w:t>
      </w:r>
    </w:p>
    <w:p w14:paraId="70221EFB" w14:textId="77777777" w:rsidR="008C2E1F" w:rsidRPr="004A4A20" w:rsidRDefault="008C2E1F" w:rsidP="00BF5084">
      <w:pPr>
        <w:pStyle w:val="ListParagraph"/>
        <w:widowControl w:val="0"/>
        <w:numPr>
          <w:ilvl w:val="0"/>
          <w:numId w:val="10"/>
        </w:numPr>
        <w:spacing w:after="60"/>
        <w:rPr>
          <w:rFonts w:ascii="Arial" w:hAnsi="Arial" w:cs="Arial"/>
          <w:sz w:val="28"/>
          <w:szCs w:val="28"/>
        </w:rPr>
      </w:pPr>
      <w:r w:rsidRPr="004A4A20">
        <w:rPr>
          <w:rFonts w:ascii="Arial" w:hAnsi="Arial" w:cs="Arial"/>
          <w:sz w:val="28"/>
          <w:szCs w:val="28"/>
        </w:rPr>
        <w:t xml:space="preserve">Grocery </w:t>
      </w:r>
      <w:r w:rsidR="0056372B">
        <w:rPr>
          <w:rFonts w:ascii="Arial" w:hAnsi="Arial" w:cs="Arial"/>
          <w:sz w:val="28"/>
          <w:szCs w:val="28"/>
        </w:rPr>
        <w:t>s</w:t>
      </w:r>
      <w:r w:rsidRPr="004A4A20">
        <w:rPr>
          <w:rFonts w:ascii="Arial" w:hAnsi="Arial" w:cs="Arial"/>
          <w:sz w:val="28"/>
          <w:szCs w:val="28"/>
        </w:rPr>
        <w:t>hopping</w:t>
      </w:r>
    </w:p>
    <w:p w14:paraId="680B785F" w14:textId="77777777" w:rsidR="008C2E1F" w:rsidRPr="004A4A20" w:rsidRDefault="008C2E1F" w:rsidP="00BF5084">
      <w:pPr>
        <w:pStyle w:val="ListParagraph"/>
        <w:widowControl w:val="0"/>
        <w:numPr>
          <w:ilvl w:val="0"/>
          <w:numId w:val="10"/>
        </w:numPr>
        <w:spacing w:after="60"/>
        <w:rPr>
          <w:rFonts w:ascii="Arial" w:hAnsi="Arial" w:cs="Arial"/>
          <w:sz w:val="28"/>
          <w:szCs w:val="28"/>
        </w:rPr>
      </w:pPr>
      <w:r w:rsidRPr="004A4A20">
        <w:rPr>
          <w:rFonts w:ascii="Arial" w:hAnsi="Arial" w:cs="Arial"/>
          <w:sz w:val="28"/>
          <w:szCs w:val="28"/>
        </w:rPr>
        <w:t xml:space="preserve">Medication </w:t>
      </w:r>
      <w:r w:rsidR="0056372B">
        <w:rPr>
          <w:rFonts w:ascii="Arial" w:hAnsi="Arial" w:cs="Arial"/>
          <w:sz w:val="28"/>
          <w:szCs w:val="28"/>
        </w:rPr>
        <w:t>p</w:t>
      </w:r>
      <w:r w:rsidRPr="004A4A20">
        <w:rPr>
          <w:rFonts w:ascii="Arial" w:hAnsi="Arial" w:cs="Arial"/>
          <w:sz w:val="28"/>
          <w:szCs w:val="28"/>
        </w:rPr>
        <w:t>ick-</w:t>
      </w:r>
      <w:r w:rsidR="0056372B">
        <w:rPr>
          <w:rFonts w:ascii="Arial" w:hAnsi="Arial" w:cs="Arial"/>
          <w:sz w:val="28"/>
          <w:szCs w:val="28"/>
        </w:rPr>
        <w:t>u</w:t>
      </w:r>
      <w:r w:rsidRPr="004A4A20">
        <w:rPr>
          <w:rFonts w:ascii="Arial" w:hAnsi="Arial" w:cs="Arial"/>
          <w:sz w:val="28"/>
          <w:szCs w:val="28"/>
        </w:rPr>
        <w:t>p</w:t>
      </w:r>
    </w:p>
    <w:p w14:paraId="1B15B1A6" w14:textId="77777777" w:rsidR="008C2E1F" w:rsidRPr="004A4A20" w:rsidRDefault="008C2E1F" w:rsidP="00BF5084">
      <w:pPr>
        <w:pStyle w:val="ListParagraph"/>
        <w:widowControl w:val="0"/>
        <w:numPr>
          <w:ilvl w:val="0"/>
          <w:numId w:val="10"/>
        </w:numPr>
        <w:spacing w:after="60"/>
        <w:rPr>
          <w:rFonts w:ascii="Arial" w:hAnsi="Arial" w:cs="Arial"/>
          <w:sz w:val="28"/>
          <w:szCs w:val="28"/>
        </w:rPr>
      </w:pPr>
      <w:r w:rsidRPr="004A4A20">
        <w:rPr>
          <w:rFonts w:ascii="Arial" w:hAnsi="Arial" w:cs="Arial"/>
          <w:sz w:val="28"/>
          <w:szCs w:val="28"/>
        </w:rPr>
        <w:t>Laundry</w:t>
      </w:r>
    </w:p>
    <w:p w14:paraId="2A4CFEAE" w14:textId="77777777" w:rsidR="008C2E1F" w:rsidRPr="004A4A20" w:rsidRDefault="008C2E1F" w:rsidP="00BF5084">
      <w:pPr>
        <w:pStyle w:val="ListParagraph"/>
        <w:widowControl w:val="0"/>
        <w:numPr>
          <w:ilvl w:val="0"/>
          <w:numId w:val="10"/>
        </w:numPr>
        <w:spacing w:after="60"/>
        <w:rPr>
          <w:rFonts w:ascii="Arial" w:hAnsi="Arial" w:cs="Arial"/>
          <w:sz w:val="28"/>
          <w:szCs w:val="28"/>
        </w:rPr>
      </w:pPr>
      <w:r w:rsidRPr="004A4A20">
        <w:rPr>
          <w:rFonts w:ascii="Arial" w:hAnsi="Arial" w:cs="Arial"/>
          <w:sz w:val="28"/>
          <w:szCs w:val="28"/>
        </w:rPr>
        <w:t xml:space="preserve">Light </w:t>
      </w:r>
      <w:r w:rsidR="0056372B">
        <w:rPr>
          <w:rFonts w:ascii="Arial" w:hAnsi="Arial" w:cs="Arial"/>
          <w:sz w:val="28"/>
          <w:szCs w:val="28"/>
        </w:rPr>
        <w:t>h</w:t>
      </w:r>
      <w:r w:rsidRPr="004A4A20">
        <w:rPr>
          <w:rFonts w:ascii="Arial" w:hAnsi="Arial" w:cs="Arial"/>
          <w:sz w:val="28"/>
          <w:szCs w:val="28"/>
        </w:rPr>
        <w:t xml:space="preserve">ousekeeping (dusting, vacuuming, mopping floors, </w:t>
      </w:r>
      <w:r w:rsidR="0056372B">
        <w:rPr>
          <w:rFonts w:ascii="Arial" w:hAnsi="Arial" w:cs="Arial"/>
          <w:sz w:val="28"/>
          <w:szCs w:val="28"/>
        </w:rPr>
        <w:t>kitchen                   clean-up,</w:t>
      </w:r>
      <w:r w:rsidRPr="004A4A20">
        <w:rPr>
          <w:rFonts w:ascii="Arial" w:hAnsi="Arial" w:cs="Arial"/>
          <w:sz w:val="28"/>
          <w:szCs w:val="28"/>
        </w:rPr>
        <w:t xml:space="preserve"> </w:t>
      </w:r>
      <w:r w:rsidR="0056372B">
        <w:rPr>
          <w:rFonts w:ascii="Arial" w:hAnsi="Arial" w:cs="Arial"/>
          <w:sz w:val="28"/>
          <w:szCs w:val="28"/>
        </w:rPr>
        <w:t xml:space="preserve">bathroom </w:t>
      </w:r>
      <w:r w:rsidRPr="004A4A20">
        <w:rPr>
          <w:rFonts w:ascii="Arial" w:hAnsi="Arial" w:cs="Arial"/>
          <w:sz w:val="28"/>
          <w:szCs w:val="28"/>
        </w:rPr>
        <w:t xml:space="preserve">cleaning and </w:t>
      </w:r>
      <w:r w:rsidR="0056372B">
        <w:rPr>
          <w:rFonts w:ascii="Arial" w:hAnsi="Arial" w:cs="Arial"/>
          <w:sz w:val="28"/>
          <w:szCs w:val="28"/>
        </w:rPr>
        <w:t xml:space="preserve">bed </w:t>
      </w:r>
      <w:r w:rsidRPr="004A4A20">
        <w:rPr>
          <w:rFonts w:ascii="Arial" w:hAnsi="Arial" w:cs="Arial"/>
          <w:sz w:val="28"/>
          <w:szCs w:val="28"/>
        </w:rPr>
        <w:t>changing ONLY)</w:t>
      </w:r>
    </w:p>
    <w:p w14:paraId="66D316BA" w14:textId="77777777" w:rsidR="008C2E1F" w:rsidRPr="00A229DE" w:rsidRDefault="008C2E1F" w:rsidP="008C2E1F">
      <w:pPr>
        <w:widowControl w:val="0"/>
        <w:ind w:left="360" w:hanging="360"/>
        <w:rPr>
          <w:rFonts w:ascii="Arial" w:hAnsi="Arial" w:cs="Arial"/>
          <w:b/>
          <w:bCs/>
          <w:sz w:val="16"/>
          <w:szCs w:val="16"/>
        </w:rPr>
      </w:pPr>
    </w:p>
    <w:p w14:paraId="4B1BBC48"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Homemaking services are provided either by homemakers trained and supervised by </w:t>
      </w:r>
      <w:r w:rsidR="00EF0C3E">
        <w:rPr>
          <w:rFonts w:ascii="Arial" w:hAnsi="Arial" w:cs="Arial"/>
          <w:sz w:val="28"/>
          <w:szCs w:val="28"/>
        </w:rPr>
        <w:t>h</w:t>
      </w:r>
      <w:r w:rsidRPr="00ED4C2B">
        <w:rPr>
          <w:rFonts w:ascii="Arial" w:hAnsi="Arial" w:cs="Arial"/>
          <w:sz w:val="28"/>
          <w:szCs w:val="28"/>
        </w:rPr>
        <w:t xml:space="preserve">ome </w:t>
      </w:r>
      <w:r w:rsidR="00EF0C3E">
        <w:rPr>
          <w:rFonts w:ascii="Arial" w:hAnsi="Arial" w:cs="Arial"/>
          <w:sz w:val="28"/>
          <w:szCs w:val="28"/>
        </w:rPr>
        <w:t>c</w:t>
      </w:r>
      <w:r w:rsidRPr="00ED4C2B">
        <w:rPr>
          <w:rFonts w:ascii="Arial" w:hAnsi="Arial" w:cs="Arial"/>
          <w:sz w:val="28"/>
          <w:szCs w:val="28"/>
        </w:rPr>
        <w:t xml:space="preserve">are </w:t>
      </w:r>
      <w:r w:rsidR="00EF0C3E">
        <w:rPr>
          <w:rFonts w:ascii="Arial" w:hAnsi="Arial" w:cs="Arial"/>
          <w:sz w:val="28"/>
          <w:szCs w:val="28"/>
        </w:rPr>
        <w:t>a</w:t>
      </w:r>
      <w:r w:rsidRPr="00ED4C2B">
        <w:rPr>
          <w:rFonts w:ascii="Arial" w:hAnsi="Arial" w:cs="Arial"/>
          <w:sz w:val="28"/>
          <w:szCs w:val="28"/>
        </w:rPr>
        <w:t xml:space="preserve">gencies in contract with </w:t>
      </w:r>
      <w:r w:rsidR="00050502">
        <w:rPr>
          <w:rFonts w:ascii="Arial" w:hAnsi="Arial" w:cs="Arial"/>
          <w:sz w:val="28"/>
          <w:szCs w:val="28"/>
        </w:rPr>
        <w:t xml:space="preserve">the </w:t>
      </w:r>
      <w:r w:rsidRPr="00ED4C2B">
        <w:rPr>
          <w:rFonts w:ascii="Arial" w:hAnsi="Arial" w:cs="Arial"/>
          <w:sz w:val="28"/>
          <w:szCs w:val="28"/>
        </w:rPr>
        <w:t xml:space="preserve">HCAP, or by individual Home Care Assistants selected and supervised by the consumers and paid </w:t>
      </w:r>
      <w:r w:rsidR="00EF0C3E">
        <w:rPr>
          <w:rFonts w:ascii="Arial" w:hAnsi="Arial" w:cs="Arial"/>
          <w:sz w:val="28"/>
          <w:szCs w:val="28"/>
        </w:rPr>
        <w:t xml:space="preserve">for </w:t>
      </w:r>
      <w:r w:rsidRPr="00ED4C2B">
        <w:rPr>
          <w:rFonts w:ascii="Arial" w:hAnsi="Arial" w:cs="Arial"/>
          <w:sz w:val="28"/>
          <w:szCs w:val="28"/>
        </w:rPr>
        <w:t xml:space="preserve">through contracts with the MRC. </w:t>
      </w:r>
      <w:r w:rsidR="00050502">
        <w:rPr>
          <w:rFonts w:ascii="Arial" w:hAnsi="Arial" w:cs="Arial"/>
          <w:sz w:val="28"/>
          <w:szCs w:val="28"/>
        </w:rPr>
        <w:t xml:space="preserve">The </w:t>
      </w:r>
      <w:r w:rsidRPr="00ED4C2B">
        <w:rPr>
          <w:rFonts w:ascii="Arial" w:hAnsi="Arial" w:cs="Arial"/>
          <w:sz w:val="28"/>
          <w:szCs w:val="28"/>
        </w:rPr>
        <w:t>HCAP Case Managers assess applicants for eligibility, coordinate service pro</w:t>
      </w:r>
      <w:r w:rsidR="00EF0C3E">
        <w:rPr>
          <w:rFonts w:ascii="Arial" w:hAnsi="Arial" w:cs="Arial"/>
          <w:sz w:val="28"/>
          <w:szCs w:val="28"/>
        </w:rPr>
        <w:t>vision in conjunction with the h</w:t>
      </w:r>
      <w:r w:rsidRPr="00ED4C2B">
        <w:rPr>
          <w:rFonts w:ascii="Arial" w:hAnsi="Arial" w:cs="Arial"/>
          <w:sz w:val="28"/>
          <w:szCs w:val="28"/>
        </w:rPr>
        <w:t xml:space="preserve">ome </w:t>
      </w:r>
      <w:r w:rsidR="00EF0C3E">
        <w:rPr>
          <w:rFonts w:ascii="Arial" w:hAnsi="Arial" w:cs="Arial"/>
          <w:sz w:val="28"/>
          <w:szCs w:val="28"/>
        </w:rPr>
        <w:t>c</w:t>
      </w:r>
      <w:r w:rsidRPr="00ED4C2B">
        <w:rPr>
          <w:rFonts w:ascii="Arial" w:hAnsi="Arial" w:cs="Arial"/>
          <w:sz w:val="28"/>
          <w:szCs w:val="28"/>
        </w:rPr>
        <w:t xml:space="preserve">are </w:t>
      </w:r>
      <w:r w:rsidR="00EF0C3E">
        <w:rPr>
          <w:rFonts w:ascii="Arial" w:hAnsi="Arial" w:cs="Arial"/>
          <w:sz w:val="28"/>
          <w:szCs w:val="28"/>
        </w:rPr>
        <w:t>a</w:t>
      </w:r>
      <w:r w:rsidRPr="00ED4C2B">
        <w:rPr>
          <w:rFonts w:ascii="Arial" w:hAnsi="Arial" w:cs="Arial"/>
          <w:sz w:val="28"/>
          <w:szCs w:val="28"/>
        </w:rPr>
        <w:t>gencies and assist consumers with information and referral as needed to advance independent living goals.</w:t>
      </w:r>
    </w:p>
    <w:p w14:paraId="0212E06A" w14:textId="77777777" w:rsidR="00A229DE" w:rsidRDefault="00A229DE" w:rsidP="008C2E1F">
      <w:pPr>
        <w:widowControl w:val="0"/>
        <w:rPr>
          <w:rFonts w:ascii="Arial" w:hAnsi="Arial" w:cs="Arial"/>
          <w:b/>
          <w:bCs/>
          <w:sz w:val="28"/>
          <w:szCs w:val="28"/>
          <w:u w:val="single"/>
        </w:rPr>
      </w:pPr>
    </w:p>
    <w:p w14:paraId="2937F636"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u w:val="single"/>
        </w:rPr>
        <w:t xml:space="preserve">How </w:t>
      </w:r>
      <w:r w:rsidR="0056372B">
        <w:rPr>
          <w:rFonts w:ascii="Arial" w:hAnsi="Arial" w:cs="Arial"/>
          <w:sz w:val="28"/>
          <w:szCs w:val="28"/>
          <w:u w:val="single"/>
        </w:rPr>
        <w:t>d</w:t>
      </w:r>
      <w:r w:rsidRPr="00ED4C2B">
        <w:rPr>
          <w:rFonts w:ascii="Arial" w:hAnsi="Arial" w:cs="Arial"/>
          <w:sz w:val="28"/>
          <w:szCs w:val="28"/>
          <w:u w:val="single"/>
        </w:rPr>
        <w:t xml:space="preserve">o I </w:t>
      </w:r>
      <w:r w:rsidR="0056372B">
        <w:rPr>
          <w:rFonts w:ascii="Arial" w:hAnsi="Arial" w:cs="Arial"/>
          <w:sz w:val="28"/>
          <w:szCs w:val="28"/>
          <w:u w:val="single"/>
        </w:rPr>
        <w:t>a</w:t>
      </w:r>
      <w:r w:rsidRPr="00ED4C2B">
        <w:rPr>
          <w:rFonts w:ascii="Arial" w:hAnsi="Arial" w:cs="Arial"/>
          <w:sz w:val="28"/>
          <w:szCs w:val="28"/>
          <w:u w:val="single"/>
        </w:rPr>
        <w:t>pply</w:t>
      </w:r>
      <w:r w:rsidRPr="00ED4C2B">
        <w:rPr>
          <w:rFonts w:ascii="Arial" w:hAnsi="Arial" w:cs="Arial"/>
          <w:sz w:val="28"/>
          <w:szCs w:val="28"/>
        </w:rPr>
        <w:t>?</w:t>
      </w:r>
    </w:p>
    <w:p w14:paraId="62ED35D5" w14:textId="77777777" w:rsidR="008C2E1F" w:rsidRPr="00A229DE" w:rsidRDefault="008C2E1F" w:rsidP="008C2E1F">
      <w:pPr>
        <w:widowControl w:val="0"/>
        <w:rPr>
          <w:rFonts w:ascii="Arial" w:hAnsi="Arial" w:cs="Arial"/>
          <w:sz w:val="16"/>
          <w:szCs w:val="16"/>
        </w:rPr>
      </w:pPr>
    </w:p>
    <w:p w14:paraId="41371069"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Applications </w:t>
      </w:r>
      <w:r w:rsidR="00EF0C3E">
        <w:rPr>
          <w:rFonts w:ascii="Arial" w:hAnsi="Arial" w:cs="Arial"/>
          <w:sz w:val="28"/>
          <w:szCs w:val="28"/>
        </w:rPr>
        <w:t>for</w:t>
      </w:r>
      <w:r w:rsidR="00050502">
        <w:rPr>
          <w:rFonts w:ascii="Arial" w:hAnsi="Arial" w:cs="Arial"/>
          <w:sz w:val="28"/>
          <w:szCs w:val="28"/>
        </w:rPr>
        <w:t xml:space="preserve"> the</w:t>
      </w:r>
      <w:r w:rsidR="00EF0C3E">
        <w:rPr>
          <w:rFonts w:ascii="Arial" w:hAnsi="Arial" w:cs="Arial"/>
          <w:sz w:val="28"/>
          <w:szCs w:val="28"/>
        </w:rPr>
        <w:t xml:space="preserve"> HCAP </w:t>
      </w:r>
      <w:r w:rsidRPr="00ED4C2B">
        <w:rPr>
          <w:rFonts w:ascii="Arial" w:hAnsi="Arial" w:cs="Arial"/>
          <w:sz w:val="28"/>
          <w:szCs w:val="28"/>
        </w:rPr>
        <w:t>are completed over the phone</w:t>
      </w:r>
      <w:r w:rsidR="00FE3138">
        <w:rPr>
          <w:rFonts w:ascii="Arial" w:hAnsi="Arial" w:cs="Arial"/>
          <w:sz w:val="28"/>
          <w:szCs w:val="28"/>
        </w:rPr>
        <w:t>. If the referral is made by someone other than the applicant, the Intake Coordinator will confirm the information by calling the applicant.</w:t>
      </w:r>
    </w:p>
    <w:p w14:paraId="787D526D" w14:textId="77777777" w:rsidR="008C2E1F" w:rsidRPr="00A229DE" w:rsidRDefault="008C2E1F" w:rsidP="008C2E1F">
      <w:pPr>
        <w:widowControl w:val="0"/>
        <w:rPr>
          <w:rFonts w:ascii="Arial" w:hAnsi="Arial" w:cs="Arial"/>
          <w:sz w:val="16"/>
          <w:szCs w:val="16"/>
        </w:rPr>
      </w:pPr>
    </w:p>
    <w:p w14:paraId="7AD007F8"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Other comparable benefits for which the applicant may be eligible will be investigated.</w:t>
      </w:r>
    </w:p>
    <w:p w14:paraId="19CEB659" w14:textId="77777777" w:rsidR="008C2E1F" w:rsidRPr="00A229DE" w:rsidRDefault="008C2E1F" w:rsidP="008C2E1F">
      <w:pPr>
        <w:widowControl w:val="0"/>
        <w:rPr>
          <w:rFonts w:ascii="Arial" w:hAnsi="Arial" w:cs="Arial"/>
          <w:sz w:val="16"/>
          <w:szCs w:val="16"/>
        </w:rPr>
      </w:pPr>
    </w:p>
    <w:p w14:paraId="2A36348C" w14:textId="77777777" w:rsidR="008C2E1F" w:rsidRPr="00ED4C2B" w:rsidRDefault="00050502" w:rsidP="008C2E1F">
      <w:pPr>
        <w:widowControl w:val="0"/>
        <w:rPr>
          <w:rFonts w:ascii="Arial" w:hAnsi="Arial" w:cs="Arial"/>
          <w:sz w:val="28"/>
          <w:szCs w:val="28"/>
        </w:rPr>
      </w:pPr>
      <w:r>
        <w:rPr>
          <w:rFonts w:ascii="Arial" w:hAnsi="Arial" w:cs="Arial"/>
          <w:sz w:val="28"/>
          <w:szCs w:val="28"/>
        </w:rPr>
        <w:t xml:space="preserve">The </w:t>
      </w:r>
      <w:r w:rsidR="008C2E1F" w:rsidRPr="00ED4C2B">
        <w:rPr>
          <w:rFonts w:ascii="Arial" w:hAnsi="Arial" w:cs="Arial"/>
          <w:sz w:val="28"/>
          <w:szCs w:val="28"/>
        </w:rPr>
        <w:t>HCAP staff will collect financial data, medical documentation and in-home evaluation information before making a determination of eligibility and hours.</w:t>
      </w:r>
    </w:p>
    <w:p w14:paraId="7C8AABE2" w14:textId="77777777" w:rsidR="008C2E1F" w:rsidRPr="00A229DE" w:rsidRDefault="008C2E1F" w:rsidP="008C2E1F">
      <w:pPr>
        <w:widowControl w:val="0"/>
        <w:rPr>
          <w:rFonts w:ascii="Arial" w:hAnsi="Arial" w:cs="Arial"/>
          <w:sz w:val="16"/>
          <w:szCs w:val="16"/>
        </w:rPr>
      </w:pPr>
    </w:p>
    <w:p w14:paraId="6EF0F2D0" w14:textId="77777777" w:rsidR="008C2E1F" w:rsidRPr="00ED4C2B" w:rsidRDefault="008C2E1F" w:rsidP="00A229DE">
      <w:pPr>
        <w:widowControl w:val="0"/>
        <w:spacing w:after="60"/>
        <w:rPr>
          <w:rFonts w:ascii="Arial" w:hAnsi="Arial" w:cs="Arial"/>
          <w:sz w:val="28"/>
          <w:szCs w:val="28"/>
          <w:u w:val="single"/>
        </w:rPr>
      </w:pPr>
      <w:r w:rsidRPr="00ED4C2B">
        <w:rPr>
          <w:rFonts w:ascii="Arial" w:hAnsi="Arial" w:cs="Arial"/>
          <w:sz w:val="28"/>
          <w:szCs w:val="28"/>
          <w:u w:val="single"/>
        </w:rPr>
        <w:t xml:space="preserve">Eligibility </w:t>
      </w:r>
      <w:r w:rsidR="0056372B">
        <w:rPr>
          <w:rFonts w:ascii="Arial" w:hAnsi="Arial" w:cs="Arial"/>
          <w:sz w:val="28"/>
          <w:szCs w:val="28"/>
          <w:u w:val="single"/>
        </w:rPr>
        <w:t>c</w:t>
      </w:r>
      <w:r w:rsidRPr="00ED4C2B">
        <w:rPr>
          <w:rFonts w:ascii="Arial" w:hAnsi="Arial" w:cs="Arial"/>
          <w:sz w:val="28"/>
          <w:szCs w:val="28"/>
          <w:u w:val="single"/>
        </w:rPr>
        <w:t>riteria:</w:t>
      </w:r>
    </w:p>
    <w:p w14:paraId="2C9FFD31" w14:textId="77777777" w:rsidR="008C2E1F" w:rsidRPr="000A1D63" w:rsidRDefault="000D7997" w:rsidP="00BF5084">
      <w:pPr>
        <w:pStyle w:val="ListParagraph"/>
        <w:widowControl w:val="0"/>
        <w:numPr>
          <w:ilvl w:val="0"/>
          <w:numId w:val="3"/>
        </w:numPr>
        <w:spacing w:after="60"/>
        <w:rPr>
          <w:rFonts w:ascii="Arial" w:hAnsi="Arial" w:cs="Arial"/>
          <w:sz w:val="28"/>
          <w:szCs w:val="28"/>
        </w:rPr>
      </w:pPr>
      <w:r>
        <w:rPr>
          <w:rFonts w:ascii="Arial" w:hAnsi="Arial" w:cs="Arial"/>
          <w:sz w:val="28"/>
          <w:szCs w:val="28"/>
        </w:rPr>
        <w:t>D</w:t>
      </w:r>
      <w:r w:rsidR="008C2E1F" w:rsidRPr="000A1D63">
        <w:rPr>
          <w:rFonts w:ascii="Arial" w:hAnsi="Arial" w:cs="Arial"/>
          <w:sz w:val="28"/>
          <w:szCs w:val="28"/>
        </w:rPr>
        <w:t>isability conditions</w:t>
      </w:r>
      <w:r w:rsidR="008B32EC">
        <w:rPr>
          <w:rFonts w:ascii="Arial" w:hAnsi="Arial" w:cs="Arial"/>
          <w:sz w:val="28"/>
          <w:szCs w:val="28"/>
        </w:rPr>
        <w:t xml:space="preserve"> exist</w:t>
      </w:r>
      <w:r w:rsidR="008C2E1F" w:rsidRPr="000A1D63">
        <w:rPr>
          <w:rFonts w:ascii="Arial" w:hAnsi="Arial" w:cs="Arial"/>
          <w:sz w:val="28"/>
          <w:szCs w:val="28"/>
        </w:rPr>
        <w:t xml:space="preserve"> that prevent </w:t>
      </w:r>
      <w:r w:rsidR="008B32EC">
        <w:rPr>
          <w:rFonts w:ascii="Arial" w:hAnsi="Arial" w:cs="Arial"/>
          <w:sz w:val="28"/>
          <w:szCs w:val="28"/>
        </w:rPr>
        <w:t>you</w:t>
      </w:r>
      <w:r w:rsidR="008C2E1F" w:rsidRPr="000A1D63">
        <w:rPr>
          <w:rFonts w:ascii="Arial" w:hAnsi="Arial" w:cs="Arial"/>
          <w:sz w:val="28"/>
          <w:szCs w:val="28"/>
        </w:rPr>
        <w:t xml:space="preserve"> from performing one or more homemaking tasks</w:t>
      </w:r>
    </w:p>
    <w:p w14:paraId="10C0FC5F" w14:textId="77777777" w:rsidR="008C2E1F" w:rsidRPr="000A1D63" w:rsidRDefault="000D7997" w:rsidP="00BF5084">
      <w:pPr>
        <w:pStyle w:val="ListParagraph"/>
        <w:widowControl w:val="0"/>
        <w:numPr>
          <w:ilvl w:val="0"/>
          <w:numId w:val="3"/>
        </w:numPr>
        <w:spacing w:after="60"/>
        <w:rPr>
          <w:rFonts w:ascii="Arial" w:hAnsi="Arial" w:cs="Arial"/>
          <w:sz w:val="28"/>
          <w:szCs w:val="28"/>
        </w:rPr>
      </w:pPr>
      <w:r>
        <w:rPr>
          <w:rFonts w:ascii="Arial" w:hAnsi="Arial" w:cs="Arial"/>
          <w:sz w:val="28"/>
          <w:szCs w:val="28"/>
        </w:rPr>
        <w:t>T</w:t>
      </w:r>
      <w:r w:rsidR="008C2E1F" w:rsidRPr="000A1D63">
        <w:rPr>
          <w:rFonts w:ascii="Arial" w:hAnsi="Arial" w:cs="Arial"/>
          <w:sz w:val="28"/>
          <w:szCs w:val="28"/>
        </w:rPr>
        <w:t>h</w:t>
      </w:r>
      <w:r w:rsidR="008B32EC">
        <w:rPr>
          <w:rFonts w:ascii="Arial" w:hAnsi="Arial" w:cs="Arial"/>
          <w:sz w:val="28"/>
          <w:szCs w:val="28"/>
        </w:rPr>
        <w:t>is</w:t>
      </w:r>
      <w:r w:rsidR="008C2E1F" w:rsidRPr="000A1D63">
        <w:rPr>
          <w:rFonts w:ascii="Arial" w:hAnsi="Arial" w:cs="Arial"/>
          <w:sz w:val="28"/>
          <w:szCs w:val="28"/>
        </w:rPr>
        <w:t xml:space="preserve"> assistance</w:t>
      </w:r>
      <w:r w:rsidR="008B32EC">
        <w:rPr>
          <w:rFonts w:ascii="Arial" w:hAnsi="Arial" w:cs="Arial"/>
          <w:sz w:val="28"/>
          <w:szCs w:val="28"/>
        </w:rPr>
        <w:t xml:space="preserve"> is required</w:t>
      </w:r>
      <w:r w:rsidR="008C2E1F" w:rsidRPr="000A1D63">
        <w:rPr>
          <w:rFonts w:ascii="Arial" w:hAnsi="Arial" w:cs="Arial"/>
          <w:sz w:val="28"/>
          <w:szCs w:val="28"/>
        </w:rPr>
        <w:t xml:space="preserve"> to prevent hospitali</w:t>
      </w:r>
      <w:r w:rsidR="001F2D22">
        <w:rPr>
          <w:rFonts w:ascii="Arial" w:hAnsi="Arial" w:cs="Arial"/>
          <w:sz w:val="28"/>
          <w:szCs w:val="28"/>
        </w:rPr>
        <w:t>zation or institutionalization</w:t>
      </w:r>
    </w:p>
    <w:p w14:paraId="569E8B7F" w14:textId="77777777" w:rsidR="008C2E1F" w:rsidRPr="000A1D63" w:rsidRDefault="000D7997" w:rsidP="00BF5084">
      <w:pPr>
        <w:pStyle w:val="ListParagraph"/>
        <w:widowControl w:val="0"/>
        <w:numPr>
          <w:ilvl w:val="0"/>
          <w:numId w:val="3"/>
        </w:numPr>
        <w:spacing w:after="60"/>
        <w:rPr>
          <w:rFonts w:ascii="Arial" w:hAnsi="Arial" w:cs="Arial"/>
          <w:sz w:val="28"/>
          <w:szCs w:val="28"/>
        </w:rPr>
      </w:pPr>
      <w:r>
        <w:rPr>
          <w:rFonts w:ascii="Arial" w:hAnsi="Arial" w:cs="Arial"/>
          <w:sz w:val="28"/>
          <w:szCs w:val="28"/>
        </w:rPr>
        <w:t>Y</w:t>
      </w:r>
      <w:r w:rsidR="008B32EC">
        <w:rPr>
          <w:rFonts w:ascii="Arial" w:hAnsi="Arial" w:cs="Arial"/>
          <w:sz w:val="28"/>
          <w:szCs w:val="28"/>
        </w:rPr>
        <w:t xml:space="preserve">ou meet </w:t>
      </w:r>
      <w:r w:rsidR="001874B0">
        <w:rPr>
          <w:rFonts w:ascii="Arial" w:hAnsi="Arial" w:cs="Arial"/>
          <w:sz w:val="28"/>
          <w:szCs w:val="28"/>
        </w:rPr>
        <w:t>financial guidelines (</w:t>
      </w:r>
      <w:r w:rsidR="008C2E1F" w:rsidRPr="000A1D63">
        <w:rPr>
          <w:rFonts w:ascii="Arial" w:hAnsi="Arial" w:cs="Arial"/>
          <w:sz w:val="28"/>
          <w:szCs w:val="28"/>
        </w:rPr>
        <w:t>300% of federal poverty level</w:t>
      </w:r>
      <w:r w:rsidR="008B32EC">
        <w:rPr>
          <w:rFonts w:ascii="Arial" w:hAnsi="Arial" w:cs="Arial"/>
          <w:sz w:val="28"/>
          <w:szCs w:val="28"/>
        </w:rPr>
        <w:t xml:space="preserve"> income</w:t>
      </w:r>
      <w:r w:rsidR="008C2E1F" w:rsidRPr="000A1D63">
        <w:rPr>
          <w:rFonts w:ascii="Arial" w:hAnsi="Arial" w:cs="Arial"/>
          <w:sz w:val="28"/>
          <w:szCs w:val="28"/>
        </w:rPr>
        <w:t>)</w:t>
      </w:r>
    </w:p>
    <w:p w14:paraId="1B5A6FD0" w14:textId="77777777" w:rsidR="008B32EC" w:rsidRDefault="000D7997" w:rsidP="00BF5084">
      <w:pPr>
        <w:pStyle w:val="ListParagraph"/>
        <w:widowControl w:val="0"/>
        <w:numPr>
          <w:ilvl w:val="0"/>
          <w:numId w:val="17"/>
        </w:numPr>
        <w:tabs>
          <w:tab w:val="left" w:pos="810"/>
        </w:tabs>
        <w:spacing w:after="60"/>
        <w:ind w:left="720"/>
        <w:rPr>
          <w:rFonts w:ascii="Arial" w:hAnsi="Arial" w:cs="Arial"/>
          <w:sz w:val="28"/>
          <w:szCs w:val="28"/>
        </w:rPr>
      </w:pPr>
      <w:r>
        <w:rPr>
          <w:rFonts w:ascii="Arial" w:hAnsi="Arial" w:cs="Arial"/>
          <w:sz w:val="28"/>
          <w:szCs w:val="28"/>
        </w:rPr>
        <w:t>Y</w:t>
      </w:r>
      <w:r w:rsidR="008B32EC">
        <w:rPr>
          <w:rFonts w:ascii="Arial" w:hAnsi="Arial" w:cs="Arial"/>
          <w:sz w:val="28"/>
          <w:szCs w:val="28"/>
        </w:rPr>
        <w:t>ou l</w:t>
      </w:r>
      <w:r w:rsidR="008C2E1F" w:rsidRPr="000A1D63">
        <w:rPr>
          <w:rFonts w:ascii="Arial" w:hAnsi="Arial" w:cs="Arial"/>
          <w:sz w:val="28"/>
          <w:szCs w:val="28"/>
        </w:rPr>
        <w:t>ive alone or with others who are unable to perform homemaking tasks</w:t>
      </w:r>
    </w:p>
    <w:p w14:paraId="77804EE2" w14:textId="77777777" w:rsidR="008C2E1F" w:rsidRPr="000A1D63" w:rsidRDefault="000D7997" w:rsidP="00BF5084">
      <w:pPr>
        <w:pStyle w:val="ListParagraph"/>
        <w:widowControl w:val="0"/>
        <w:numPr>
          <w:ilvl w:val="0"/>
          <w:numId w:val="18"/>
        </w:numPr>
        <w:spacing w:after="60"/>
        <w:ind w:left="720"/>
        <w:rPr>
          <w:rFonts w:ascii="Arial" w:hAnsi="Arial" w:cs="Arial"/>
          <w:sz w:val="28"/>
          <w:szCs w:val="28"/>
        </w:rPr>
      </w:pPr>
      <w:r>
        <w:rPr>
          <w:rFonts w:ascii="Arial" w:hAnsi="Arial" w:cs="Arial"/>
          <w:sz w:val="28"/>
          <w:szCs w:val="28"/>
        </w:rPr>
        <w:t>Y</w:t>
      </w:r>
      <w:r w:rsidR="008B32EC">
        <w:rPr>
          <w:rFonts w:ascii="Arial" w:hAnsi="Arial" w:cs="Arial"/>
          <w:sz w:val="28"/>
          <w:szCs w:val="28"/>
        </w:rPr>
        <w:t>ou are b</w:t>
      </w:r>
      <w:r w:rsidR="008C2E1F" w:rsidRPr="000A1D63">
        <w:rPr>
          <w:rFonts w:ascii="Arial" w:hAnsi="Arial" w:cs="Arial"/>
          <w:sz w:val="28"/>
          <w:szCs w:val="28"/>
        </w:rPr>
        <w:t>etween the ages of 18 and 59</w:t>
      </w:r>
    </w:p>
    <w:p w14:paraId="105F2984" w14:textId="77777777" w:rsidR="008B32EC" w:rsidRPr="00FE3138" w:rsidRDefault="008B32EC" w:rsidP="00BF5084">
      <w:pPr>
        <w:pStyle w:val="ListParagraph"/>
        <w:widowControl w:val="0"/>
        <w:numPr>
          <w:ilvl w:val="0"/>
          <w:numId w:val="3"/>
        </w:numPr>
        <w:spacing w:after="200" w:line="276" w:lineRule="auto"/>
        <w:rPr>
          <w:rFonts w:ascii="Arial" w:hAnsi="Arial" w:cs="Arial"/>
          <w:sz w:val="28"/>
          <w:szCs w:val="28"/>
        </w:rPr>
      </w:pPr>
      <w:r w:rsidRPr="00FE3138">
        <w:rPr>
          <w:rFonts w:ascii="Arial" w:hAnsi="Arial" w:cs="Arial"/>
          <w:sz w:val="28"/>
          <w:szCs w:val="28"/>
        </w:rPr>
        <w:t>You are n</w:t>
      </w:r>
      <w:r w:rsidR="008C2E1F" w:rsidRPr="00FE3138">
        <w:rPr>
          <w:rFonts w:ascii="Arial" w:hAnsi="Arial" w:cs="Arial"/>
          <w:sz w:val="28"/>
          <w:szCs w:val="28"/>
        </w:rPr>
        <w:t>ot legally blind</w:t>
      </w:r>
      <w:r w:rsidR="001874B0">
        <w:rPr>
          <w:rFonts w:ascii="Arial" w:hAnsi="Arial" w:cs="Arial"/>
          <w:sz w:val="28"/>
          <w:szCs w:val="28"/>
        </w:rPr>
        <w:t>.</w:t>
      </w:r>
      <w:r w:rsidRPr="00FE3138">
        <w:rPr>
          <w:rFonts w:ascii="Arial" w:hAnsi="Arial" w:cs="Arial"/>
          <w:sz w:val="28"/>
          <w:szCs w:val="28"/>
        </w:rPr>
        <w:br w:type="page"/>
      </w:r>
    </w:p>
    <w:p w14:paraId="2DC878B5" w14:textId="77777777" w:rsidR="008C2E1F" w:rsidRDefault="008C2E1F" w:rsidP="008C2E1F">
      <w:pPr>
        <w:widowControl w:val="0"/>
        <w:rPr>
          <w:rFonts w:ascii="Arial" w:hAnsi="Arial" w:cs="Arial"/>
          <w:sz w:val="28"/>
          <w:szCs w:val="28"/>
        </w:rPr>
      </w:pPr>
      <w:r w:rsidRPr="00ED4C2B">
        <w:rPr>
          <w:rFonts w:ascii="Arial" w:hAnsi="Arial" w:cs="Arial"/>
          <w:sz w:val="28"/>
          <w:szCs w:val="28"/>
        </w:rPr>
        <w:t xml:space="preserve">Individuals with children under 18 years old may be eligible for services if they meet all other eligibility criteria. However, services are provided to </w:t>
      </w:r>
      <w:r w:rsidR="00915EED">
        <w:rPr>
          <w:rFonts w:ascii="Arial" w:hAnsi="Arial" w:cs="Arial"/>
          <w:sz w:val="28"/>
          <w:szCs w:val="28"/>
        </w:rPr>
        <w:t xml:space="preserve">only </w:t>
      </w:r>
      <w:r w:rsidRPr="00ED4C2B">
        <w:rPr>
          <w:rFonts w:ascii="Arial" w:hAnsi="Arial" w:cs="Arial"/>
          <w:sz w:val="28"/>
          <w:szCs w:val="28"/>
        </w:rPr>
        <w:t>adults with disabilities.</w:t>
      </w:r>
    </w:p>
    <w:p w14:paraId="7ECB83BA" w14:textId="77777777" w:rsidR="00E43115" w:rsidRPr="00ED4C2B" w:rsidRDefault="00E43115" w:rsidP="008C2E1F">
      <w:pPr>
        <w:widowControl w:val="0"/>
        <w:rPr>
          <w:rFonts w:ascii="Arial" w:hAnsi="Arial" w:cs="Arial"/>
          <w:sz w:val="28"/>
          <w:szCs w:val="28"/>
        </w:rPr>
      </w:pPr>
    </w:p>
    <w:p w14:paraId="60897DD0" w14:textId="77777777" w:rsidR="008C2E1F" w:rsidRPr="00ED4C2B" w:rsidRDefault="00C64F3B" w:rsidP="00E43115">
      <w:pPr>
        <w:widowControl w:val="0"/>
        <w:spacing w:after="60"/>
        <w:rPr>
          <w:rFonts w:ascii="Arial" w:hAnsi="Arial" w:cs="Arial"/>
          <w:sz w:val="28"/>
          <w:szCs w:val="28"/>
        </w:rPr>
      </w:pPr>
      <w:r>
        <w:rPr>
          <w:rFonts w:ascii="Arial" w:hAnsi="Arial" w:cs="Arial"/>
          <w:sz w:val="28"/>
          <w:szCs w:val="28"/>
        </w:rPr>
        <w:t xml:space="preserve">For </w:t>
      </w:r>
      <w:r w:rsidR="008B32EC">
        <w:rPr>
          <w:rFonts w:ascii="Arial" w:hAnsi="Arial" w:cs="Arial"/>
          <w:sz w:val="28"/>
          <w:szCs w:val="28"/>
        </w:rPr>
        <w:t>m</w:t>
      </w:r>
      <w:r w:rsidR="008C2E1F" w:rsidRPr="00ED4C2B">
        <w:rPr>
          <w:rFonts w:ascii="Arial" w:hAnsi="Arial" w:cs="Arial"/>
          <w:sz w:val="28"/>
          <w:szCs w:val="28"/>
        </w:rPr>
        <w:t xml:space="preserve">ore </w:t>
      </w:r>
      <w:r w:rsidR="0056372B">
        <w:rPr>
          <w:rFonts w:ascii="Arial" w:hAnsi="Arial" w:cs="Arial"/>
          <w:sz w:val="28"/>
          <w:szCs w:val="28"/>
        </w:rPr>
        <w:t>i</w:t>
      </w:r>
      <w:r w:rsidR="008C2E1F" w:rsidRPr="00ED4C2B">
        <w:rPr>
          <w:rFonts w:ascii="Arial" w:hAnsi="Arial" w:cs="Arial"/>
          <w:sz w:val="28"/>
          <w:szCs w:val="28"/>
        </w:rPr>
        <w:t>nformation</w:t>
      </w:r>
      <w:r w:rsidR="008B32EC">
        <w:rPr>
          <w:rFonts w:ascii="Arial" w:hAnsi="Arial" w:cs="Arial"/>
          <w:sz w:val="28"/>
          <w:szCs w:val="28"/>
        </w:rPr>
        <w:t xml:space="preserve"> about </w:t>
      </w:r>
      <w:r w:rsidR="00050502">
        <w:rPr>
          <w:rFonts w:ascii="Arial" w:hAnsi="Arial" w:cs="Arial"/>
          <w:sz w:val="28"/>
          <w:szCs w:val="28"/>
        </w:rPr>
        <w:t xml:space="preserve">the </w:t>
      </w:r>
      <w:r w:rsidR="008B32EC">
        <w:rPr>
          <w:rFonts w:ascii="Arial" w:hAnsi="Arial" w:cs="Arial"/>
          <w:sz w:val="28"/>
          <w:szCs w:val="28"/>
        </w:rPr>
        <w:t>HCAP</w:t>
      </w:r>
      <w:r>
        <w:rPr>
          <w:rFonts w:ascii="Arial" w:hAnsi="Arial" w:cs="Arial"/>
          <w:sz w:val="28"/>
          <w:szCs w:val="28"/>
        </w:rPr>
        <w:t xml:space="preserve"> please call one of the numbers below</w:t>
      </w:r>
      <w:r w:rsidR="008B32EC">
        <w:rPr>
          <w:rFonts w:ascii="Arial" w:hAnsi="Arial" w:cs="Arial"/>
          <w:sz w:val="28"/>
          <w:szCs w:val="28"/>
        </w:rPr>
        <w:t>:</w:t>
      </w:r>
    </w:p>
    <w:p w14:paraId="15AC8F86" w14:textId="77777777" w:rsidR="00D35D4F" w:rsidRDefault="008C2E1F" w:rsidP="00E43115">
      <w:pPr>
        <w:widowControl w:val="0"/>
        <w:tabs>
          <w:tab w:val="left" w:pos="1800"/>
        </w:tabs>
        <w:spacing w:after="60"/>
        <w:rPr>
          <w:rFonts w:ascii="Arial" w:hAnsi="Arial" w:cs="Arial"/>
          <w:sz w:val="28"/>
          <w:szCs w:val="28"/>
        </w:rPr>
      </w:pPr>
      <w:r w:rsidRPr="00ED4C2B">
        <w:rPr>
          <w:rFonts w:ascii="Arial" w:hAnsi="Arial" w:cs="Arial"/>
          <w:sz w:val="28"/>
          <w:szCs w:val="28"/>
        </w:rPr>
        <w:t>Voice/TDD:</w:t>
      </w:r>
      <w:r w:rsidR="001A0A21">
        <w:rPr>
          <w:rFonts w:ascii="Arial" w:hAnsi="Arial" w:cs="Arial"/>
          <w:sz w:val="28"/>
          <w:szCs w:val="28"/>
        </w:rPr>
        <w:tab/>
      </w:r>
      <w:r w:rsidRPr="00ED4C2B">
        <w:rPr>
          <w:rFonts w:ascii="Arial" w:hAnsi="Arial" w:cs="Arial"/>
          <w:sz w:val="28"/>
          <w:szCs w:val="28"/>
        </w:rPr>
        <w:t>617</w:t>
      </w:r>
      <w:r w:rsidR="001A0A21">
        <w:rPr>
          <w:rFonts w:ascii="Arial" w:hAnsi="Arial" w:cs="Arial"/>
          <w:sz w:val="28"/>
          <w:szCs w:val="28"/>
        </w:rPr>
        <w:t>-</w:t>
      </w:r>
      <w:r w:rsidRPr="00ED4C2B">
        <w:rPr>
          <w:rFonts w:ascii="Arial" w:hAnsi="Arial" w:cs="Arial"/>
          <w:sz w:val="28"/>
          <w:szCs w:val="28"/>
        </w:rPr>
        <w:t>204-3853</w:t>
      </w:r>
    </w:p>
    <w:p w14:paraId="180ABDEE" w14:textId="77777777" w:rsidR="008C2E1F" w:rsidRPr="00ED4C2B" w:rsidRDefault="00D35D4F" w:rsidP="00E43115">
      <w:pPr>
        <w:widowControl w:val="0"/>
        <w:tabs>
          <w:tab w:val="left" w:pos="1800"/>
        </w:tabs>
        <w:spacing w:after="60"/>
        <w:rPr>
          <w:rFonts w:ascii="Arial" w:hAnsi="Arial" w:cs="Arial"/>
          <w:sz w:val="28"/>
          <w:szCs w:val="28"/>
        </w:rPr>
      </w:pPr>
      <w:r>
        <w:rPr>
          <w:rFonts w:ascii="Arial" w:hAnsi="Arial" w:cs="Arial"/>
          <w:sz w:val="28"/>
          <w:szCs w:val="28"/>
        </w:rPr>
        <w:t>Toll</w:t>
      </w:r>
      <w:r w:rsidR="001874B0">
        <w:rPr>
          <w:rFonts w:ascii="Arial" w:hAnsi="Arial" w:cs="Arial"/>
          <w:sz w:val="28"/>
          <w:szCs w:val="28"/>
        </w:rPr>
        <w:t xml:space="preserve"> </w:t>
      </w:r>
      <w:r>
        <w:rPr>
          <w:rFonts w:ascii="Arial" w:hAnsi="Arial" w:cs="Arial"/>
          <w:sz w:val="28"/>
          <w:szCs w:val="28"/>
        </w:rPr>
        <w:t>free:</w:t>
      </w:r>
      <w:r>
        <w:rPr>
          <w:rFonts w:ascii="Arial" w:hAnsi="Arial" w:cs="Arial"/>
          <w:sz w:val="28"/>
          <w:szCs w:val="28"/>
        </w:rPr>
        <w:tab/>
      </w:r>
      <w:r w:rsidR="008C2E1F" w:rsidRPr="00ED4C2B">
        <w:rPr>
          <w:rFonts w:ascii="Arial" w:hAnsi="Arial" w:cs="Arial"/>
          <w:sz w:val="28"/>
          <w:szCs w:val="28"/>
        </w:rPr>
        <w:t>800-223-2559</w:t>
      </w:r>
    </w:p>
    <w:p w14:paraId="6F251A6A" w14:textId="77777777" w:rsidR="008C2E1F" w:rsidRDefault="008C2E1F" w:rsidP="00E43115">
      <w:pPr>
        <w:widowControl w:val="0"/>
        <w:tabs>
          <w:tab w:val="left" w:pos="1800"/>
        </w:tabs>
        <w:spacing w:after="60"/>
        <w:rPr>
          <w:rFonts w:ascii="Arial" w:hAnsi="Arial" w:cs="Arial"/>
          <w:sz w:val="28"/>
          <w:szCs w:val="28"/>
        </w:rPr>
      </w:pPr>
      <w:r w:rsidRPr="00ED4C2B">
        <w:rPr>
          <w:rFonts w:ascii="Arial" w:hAnsi="Arial" w:cs="Arial"/>
          <w:sz w:val="28"/>
          <w:szCs w:val="28"/>
        </w:rPr>
        <w:t xml:space="preserve">Fax: </w:t>
      </w:r>
      <w:r w:rsidR="001A0A21">
        <w:rPr>
          <w:rFonts w:ascii="Arial" w:hAnsi="Arial" w:cs="Arial"/>
          <w:sz w:val="28"/>
          <w:szCs w:val="28"/>
        </w:rPr>
        <w:tab/>
        <w:t>6</w:t>
      </w:r>
      <w:r w:rsidRPr="00ED4C2B">
        <w:rPr>
          <w:rFonts w:ascii="Arial" w:hAnsi="Arial" w:cs="Arial"/>
          <w:sz w:val="28"/>
          <w:szCs w:val="28"/>
        </w:rPr>
        <w:t>17</w:t>
      </w:r>
      <w:r w:rsidR="001A0A21">
        <w:rPr>
          <w:rFonts w:ascii="Arial" w:hAnsi="Arial" w:cs="Arial"/>
          <w:sz w:val="28"/>
          <w:szCs w:val="28"/>
        </w:rPr>
        <w:t>-</w:t>
      </w:r>
      <w:r w:rsidRPr="00ED4C2B">
        <w:rPr>
          <w:rFonts w:ascii="Arial" w:hAnsi="Arial" w:cs="Arial"/>
          <w:sz w:val="28"/>
          <w:szCs w:val="28"/>
        </w:rPr>
        <w:t>727-2809</w:t>
      </w:r>
    </w:p>
    <w:p w14:paraId="7D73553B" w14:textId="77777777" w:rsidR="008C2E1F" w:rsidRPr="00ED4C2B" w:rsidRDefault="008C2E1F" w:rsidP="008C2E1F">
      <w:pPr>
        <w:widowControl w:val="0"/>
        <w:rPr>
          <w:rFonts w:ascii="Arial" w:hAnsi="Arial" w:cs="Arial"/>
          <w:sz w:val="28"/>
          <w:szCs w:val="28"/>
        </w:rPr>
      </w:pPr>
    </w:p>
    <w:p w14:paraId="4C99BB08" w14:textId="77777777" w:rsidR="008C2E1F" w:rsidRPr="005F1421" w:rsidRDefault="00483E52" w:rsidP="00D726C6">
      <w:pPr>
        <w:pStyle w:val="CHHeadings"/>
      </w:pPr>
      <w:bookmarkStart w:id="19" w:name="ILCs"/>
      <w:r>
        <w:t>Independent Living Centers</w:t>
      </w:r>
      <w:r w:rsidR="00485803">
        <w:t xml:space="preserve"> (ILC)</w:t>
      </w:r>
    </w:p>
    <w:bookmarkEnd w:id="19"/>
    <w:p w14:paraId="40A912D3" w14:textId="77777777" w:rsidR="008C2E1F" w:rsidRPr="008B32EC" w:rsidRDefault="008C2E1F" w:rsidP="008C2E1F">
      <w:pPr>
        <w:widowControl w:val="0"/>
        <w:rPr>
          <w:rFonts w:ascii="Arial" w:hAnsi="Arial" w:cs="Arial"/>
          <w:sz w:val="16"/>
          <w:szCs w:val="16"/>
        </w:rPr>
      </w:pPr>
    </w:p>
    <w:p w14:paraId="3143F83A" w14:textId="77777777" w:rsidR="008C2E1F" w:rsidRPr="003F2E83" w:rsidRDefault="008C2E1F" w:rsidP="008C2E1F">
      <w:pPr>
        <w:widowControl w:val="0"/>
        <w:rPr>
          <w:rFonts w:ascii="Arial" w:hAnsi="Arial" w:cs="Arial"/>
          <w:sz w:val="28"/>
          <w:szCs w:val="28"/>
          <w:u w:val="single"/>
        </w:rPr>
      </w:pPr>
      <w:r w:rsidRPr="003F2E83">
        <w:rPr>
          <w:rFonts w:ascii="Arial" w:hAnsi="Arial" w:cs="Arial"/>
          <w:sz w:val="28"/>
          <w:szCs w:val="28"/>
          <w:u w:val="single"/>
        </w:rPr>
        <w:t>What is Independent Living?</w:t>
      </w:r>
    </w:p>
    <w:p w14:paraId="17969F2A" w14:textId="77777777" w:rsidR="008C2E1F" w:rsidRPr="00E72650" w:rsidRDefault="008C2E1F" w:rsidP="008C2E1F">
      <w:pPr>
        <w:widowControl w:val="0"/>
        <w:rPr>
          <w:rFonts w:ascii="Arial" w:hAnsi="Arial" w:cs="Arial"/>
          <w:sz w:val="16"/>
          <w:szCs w:val="16"/>
        </w:rPr>
      </w:pPr>
    </w:p>
    <w:p w14:paraId="0864DCC9" w14:textId="77777777" w:rsidR="008C2E1F" w:rsidRDefault="008C2E1F" w:rsidP="008C2E1F">
      <w:pPr>
        <w:widowControl w:val="0"/>
        <w:rPr>
          <w:rFonts w:ascii="Arial" w:hAnsi="Arial" w:cs="Arial"/>
          <w:sz w:val="28"/>
          <w:szCs w:val="28"/>
        </w:rPr>
      </w:pPr>
      <w:r w:rsidRPr="00ED4C2B">
        <w:rPr>
          <w:rFonts w:ascii="Arial" w:hAnsi="Arial" w:cs="Arial"/>
          <w:sz w:val="28"/>
          <w:szCs w:val="28"/>
        </w:rPr>
        <w:t xml:space="preserve">Independent living means having control over your life and being able to choose the direction of your life to the fullest extent possible. People with disabilities have been historically denied the right and opportunity to make their own decisions. Independent living is also a philosophy which advocates for the availability of a range of services </w:t>
      </w:r>
      <w:r w:rsidR="00050502">
        <w:rPr>
          <w:rFonts w:ascii="Arial" w:hAnsi="Arial" w:cs="Arial"/>
          <w:sz w:val="28"/>
          <w:szCs w:val="28"/>
        </w:rPr>
        <w:t>which</w:t>
      </w:r>
      <w:r w:rsidRPr="00ED4C2B">
        <w:rPr>
          <w:rFonts w:ascii="Arial" w:hAnsi="Arial" w:cs="Arial"/>
          <w:sz w:val="28"/>
          <w:szCs w:val="28"/>
        </w:rPr>
        <w:t xml:space="preserve"> maximize self-reliance and self-determination in all activities.</w:t>
      </w:r>
    </w:p>
    <w:p w14:paraId="2076CC49" w14:textId="77777777" w:rsidR="00A64ED9" w:rsidRPr="00ED4C2B" w:rsidRDefault="00A64ED9" w:rsidP="008C2E1F">
      <w:pPr>
        <w:widowControl w:val="0"/>
        <w:rPr>
          <w:rFonts w:ascii="Arial" w:hAnsi="Arial" w:cs="Arial"/>
          <w:sz w:val="28"/>
          <w:szCs w:val="28"/>
        </w:rPr>
      </w:pPr>
    </w:p>
    <w:p w14:paraId="0887C804"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u w:val="single"/>
        </w:rPr>
        <w:t>What is an Independent Living Center</w:t>
      </w:r>
      <w:r w:rsidRPr="003F2E83">
        <w:rPr>
          <w:rFonts w:ascii="Arial" w:hAnsi="Arial" w:cs="Arial"/>
          <w:sz w:val="28"/>
          <w:szCs w:val="28"/>
          <w:u w:val="single"/>
        </w:rPr>
        <w:t>?</w:t>
      </w:r>
    </w:p>
    <w:p w14:paraId="5C10FD78" w14:textId="77777777" w:rsidR="008C2E1F" w:rsidRPr="00E72650" w:rsidRDefault="008C2E1F" w:rsidP="008C2E1F">
      <w:pPr>
        <w:widowControl w:val="0"/>
        <w:rPr>
          <w:rFonts w:ascii="Arial" w:hAnsi="Arial" w:cs="Arial"/>
          <w:sz w:val="16"/>
          <w:szCs w:val="16"/>
          <w:u w:val="single"/>
        </w:rPr>
      </w:pPr>
    </w:p>
    <w:p w14:paraId="12D8D165"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ILCs </w:t>
      </w:r>
      <w:r w:rsidR="008B32EC">
        <w:rPr>
          <w:rFonts w:ascii="Arial" w:hAnsi="Arial" w:cs="Arial"/>
          <w:sz w:val="28"/>
          <w:szCs w:val="28"/>
        </w:rPr>
        <w:t xml:space="preserve">are </w:t>
      </w:r>
      <w:r w:rsidR="00A64ED9">
        <w:rPr>
          <w:rFonts w:ascii="Arial" w:hAnsi="Arial" w:cs="Arial"/>
          <w:sz w:val="28"/>
          <w:szCs w:val="28"/>
        </w:rPr>
        <w:t>organizations that are run by and for people with disabilities</w:t>
      </w:r>
      <w:r w:rsidR="008B32EC">
        <w:rPr>
          <w:rFonts w:ascii="Arial" w:hAnsi="Arial" w:cs="Arial"/>
          <w:sz w:val="28"/>
          <w:szCs w:val="28"/>
        </w:rPr>
        <w:t xml:space="preserve">. They </w:t>
      </w:r>
      <w:r w:rsidRPr="00ED4C2B">
        <w:rPr>
          <w:rFonts w:ascii="Arial" w:hAnsi="Arial" w:cs="Arial"/>
          <w:sz w:val="28"/>
          <w:szCs w:val="28"/>
        </w:rPr>
        <w:t xml:space="preserve">provide </w:t>
      </w:r>
      <w:r w:rsidR="00A64ED9">
        <w:rPr>
          <w:rFonts w:ascii="Arial" w:hAnsi="Arial" w:cs="Arial"/>
          <w:sz w:val="28"/>
          <w:szCs w:val="28"/>
        </w:rPr>
        <w:t>a range of</w:t>
      </w:r>
      <w:r w:rsidRPr="00ED4C2B">
        <w:rPr>
          <w:rFonts w:ascii="Arial" w:hAnsi="Arial" w:cs="Arial"/>
          <w:sz w:val="28"/>
          <w:szCs w:val="28"/>
        </w:rPr>
        <w:t xml:space="preserve"> services to assist individuals with disabilities to achieve their self-identified goals.</w:t>
      </w:r>
      <w:r w:rsidR="00A64ED9">
        <w:rPr>
          <w:rFonts w:ascii="Arial" w:hAnsi="Arial" w:cs="Arial"/>
          <w:sz w:val="28"/>
          <w:szCs w:val="28"/>
        </w:rPr>
        <w:t xml:space="preserve"> These </w:t>
      </w:r>
      <w:r w:rsidR="00485803">
        <w:rPr>
          <w:rFonts w:ascii="Arial" w:hAnsi="Arial" w:cs="Arial"/>
          <w:sz w:val="28"/>
          <w:szCs w:val="28"/>
        </w:rPr>
        <w:t xml:space="preserve">services </w:t>
      </w:r>
      <w:r w:rsidR="00A64ED9">
        <w:rPr>
          <w:rFonts w:ascii="Arial" w:hAnsi="Arial" w:cs="Arial"/>
          <w:sz w:val="28"/>
          <w:szCs w:val="28"/>
        </w:rPr>
        <w:t>include:</w:t>
      </w:r>
    </w:p>
    <w:p w14:paraId="22E5B947" w14:textId="77777777" w:rsidR="008C2E1F" w:rsidRPr="00E72650" w:rsidRDefault="008C2E1F" w:rsidP="008C2E1F">
      <w:pPr>
        <w:widowControl w:val="0"/>
        <w:rPr>
          <w:rFonts w:ascii="Arial" w:hAnsi="Arial" w:cs="Arial"/>
          <w:sz w:val="16"/>
          <w:szCs w:val="16"/>
        </w:rPr>
      </w:pPr>
    </w:p>
    <w:p w14:paraId="6201AB5D" w14:textId="77777777" w:rsidR="008C2E1F" w:rsidRPr="00ED4C2B" w:rsidRDefault="008C2E1F" w:rsidP="008C2E1F">
      <w:pPr>
        <w:widowControl w:val="0"/>
        <w:rPr>
          <w:rFonts w:ascii="Arial" w:hAnsi="Arial" w:cs="Arial"/>
          <w:sz w:val="28"/>
          <w:szCs w:val="28"/>
        </w:rPr>
      </w:pPr>
      <w:r w:rsidRPr="00ED4C2B">
        <w:rPr>
          <w:rFonts w:ascii="Arial" w:hAnsi="Arial" w:cs="Arial"/>
          <w:i/>
          <w:iCs/>
          <w:sz w:val="28"/>
          <w:szCs w:val="28"/>
        </w:rPr>
        <w:t>Peer counseling</w:t>
      </w:r>
      <w:r w:rsidR="008B32EC">
        <w:rPr>
          <w:rFonts w:ascii="Arial" w:hAnsi="Arial" w:cs="Arial"/>
          <w:i/>
          <w:iCs/>
          <w:sz w:val="28"/>
          <w:szCs w:val="28"/>
        </w:rPr>
        <w:t>:</w:t>
      </w:r>
      <w:r w:rsidRPr="00ED4C2B">
        <w:rPr>
          <w:rFonts w:ascii="Arial" w:hAnsi="Arial" w:cs="Arial"/>
          <w:sz w:val="28"/>
          <w:szCs w:val="28"/>
        </w:rPr>
        <w:t xml:space="preserve"> the opportunity to </w:t>
      </w:r>
      <w:r w:rsidR="00915EED">
        <w:rPr>
          <w:rFonts w:ascii="Arial" w:hAnsi="Arial" w:cs="Arial"/>
          <w:sz w:val="28"/>
          <w:szCs w:val="28"/>
        </w:rPr>
        <w:t>utilize</w:t>
      </w:r>
      <w:r w:rsidR="00915EED" w:rsidRPr="00ED4C2B">
        <w:rPr>
          <w:rFonts w:ascii="Arial" w:hAnsi="Arial" w:cs="Arial"/>
          <w:sz w:val="28"/>
          <w:szCs w:val="28"/>
        </w:rPr>
        <w:t xml:space="preserve"> </w:t>
      </w:r>
      <w:r w:rsidRPr="00ED4C2B">
        <w:rPr>
          <w:rFonts w:ascii="Arial" w:hAnsi="Arial" w:cs="Arial"/>
          <w:sz w:val="28"/>
          <w:szCs w:val="28"/>
        </w:rPr>
        <w:t>the experience of other people with disabilities who have been successful in leading productive and meaningful lives in their communities</w:t>
      </w:r>
      <w:r w:rsidR="00267D18">
        <w:rPr>
          <w:rFonts w:ascii="Arial" w:hAnsi="Arial" w:cs="Arial"/>
          <w:sz w:val="28"/>
          <w:szCs w:val="28"/>
        </w:rPr>
        <w:t>. Peer counseling is carried out</w:t>
      </w:r>
      <w:r w:rsidRPr="00ED4C2B">
        <w:rPr>
          <w:rFonts w:ascii="Arial" w:hAnsi="Arial" w:cs="Arial"/>
          <w:sz w:val="28"/>
          <w:szCs w:val="28"/>
        </w:rPr>
        <w:t xml:space="preserve"> through a peer role modeling approach</w:t>
      </w:r>
      <w:r w:rsidR="00267D18">
        <w:rPr>
          <w:rFonts w:ascii="Arial" w:hAnsi="Arial" w:cs="Arial"/>
          <w:sz w:val="28"/>
          <w:szCs w:val="28"/>
        </w:rPr>
        <w:t xml:space="preserve"> and t</w:t>
      </w:r>
      <w:r w:rsidRPr="00ED4C2B">
        <w:rPr>
          <w:rFonts w:ascii="Arial" w:hAnsi="Arial" w:cs="Arial"/>
          <w:sz w:val="28"/>
          <w:szCs w:val="28"/>
        </w:rPr>
        <w:t>ypical issues include personal growth, problem solving, socializing, etc.</w:t>
      </w:r>
    </w:p>
    <w:p w14:paraId="7517EF11" w14:textId="77777777" w:rsidR="008C2E1F" w:rsidRPr="00E72650" w:rsidRDefault="008C2E1F" w:rsidP="008C2E1F">
      <w:pPr>
        <w:widowControl w:val="0"/>
        <w:rPr>
          <w:rFonts w:ascii="Arial" w:hAnsi="Arial" w:cs="Arial"/>
          <w:sz w:val="16"/>
          <w:szCs w:val="16"/>
        </w:rPr>
      </w:pPr>
    </w:p>
    <w:p w14:paraId="323B48AD" w14:textId="77777777" w:rsidR="008C2E1F" w:rsidRPr="00ED4C2B" w:rsidRDefault="008C2E1F" w:rsidP="008C2E1F">
      <w:pPr>
        <w:widowControl w:val="0"/>
        <w:rPr>
          <w:rFonts w:ascii="Arial" w:hAnsi="Arial" w:cs="Arial"/>
          <w:sz w:val="28"/>
          <w:szCs w:val="28"/>
        </w:rPr>
      </w:pPr>
      <w:r w:rsidRPr="00ED4C2B">
        <w:rPr>
          <w:rFonts w:ascii="Arial" w:hAnsi="Arial" w:cs="Arial"/>
          <w:i/>
          <w:iCs/>
          <w:sz w:val="28"/>
          <w:szCs w:val="28"/>
        </w:rPr>
        <w:t>Skills training</w:t>
      </w:r>
      <w:r w:rsidR="008B32EC">
        <w:rPr>
          <w:rFonts w:ascii="Arial" w:hAnsi="Arial" w:cs="Arial"/>
          <w:i/>
          <w:iCs/>
          <w:sz w:val="28"/>
          <w:szCs w:val="28"/>
        </w:rPr>
        <w:t>:</w:t>
      </w:r>
      <w:r w:rsidRPr="00ED4C2B">
        <w:rPr>
          <w:rFonts w:ascii="Arial" w:hAnsi="Arial" w:cs="Arial"/>
          <w:sz w:val="28"/>
          <w:szCs w:val="28"/>
        </w:rPr>
        <w:t xml:space="preserve"> the acquisition of skills needed for living independently, such as finding housing, </w:t>
      </w:r>
      <w:r w:rsidR="00267D18">
        <w:rPr>
          <w:rFonts w:ascii="Arial" w:hAnsi="Arial" w:cs="Arial"/>
          <w:sz w:val="28"/>
          <w:szCs w:val="28"/>
        </w:rPr>
        <w:t xml:space="preserve">managing </w:t>
      </w:r>
      <w:r w:rsidRPr="00ED4C2B">
        <w:rPr>
          <w:rFonts w:ascii="Arial" w:hAnsi="Arial" w:cs="Arial"/>
          <w:sz w:val="28"/>
          <w:szCs w:val="28"/>
        </w:rPr>
        <w:t>Personal Care Attendant</w:t>
      </w:r>
      <w:r w:rsidR="00267D18">
        <w:rPr>
          <w:rFonts w:ascii="Arial" w:hAnsi="Arial" w:cs="Arial"/>
          <w:sz w:val="28"/>
          <w:szCs w:val="28"/>
        </w:rPr>
        <w:t>s</w:t>
      </w:r>
      <w:r w:rsidRPr="00ED4C2B">
        <w:rPr>
          <w:rFonts w:ascii="Arial" w:hAnsi="Arial" w:cs="Arial"/>
          <w:sz w:val="28"/>
          <w:szCs w:val="28"/>
        </w:rPr>
        <w:t>, budgeting, self-advocacy or managing benefits.</w:t>
      </w:r>
    </w:p>
    <w:p w14:paraId="275FE519" w14:textId="77777777" w:rsidR="008C2E1F" w:rsidRPr="00E72650" w:rsidRDefault="008C2E1F" w:rsidP="008C2E1F">
      <w:pPr>
        <w:widowControl w:val="0"/>
        <w:rPr>
          <w:rFonts w:ascii="Arial" w:hAnsi="Arial" w:cs="Arial"/>
          <w:sz w:val="16"/>
          <w:szCs w:val="16"/>
        </w:rPr>
      </w:pPr>
    </w:p>
    <w:p w14:paraId="24E4B82A" w14:textId="77777777" w:rsidR="008C2E1F" w:rsidRPr="00ED4C2B" w:rsidRDefault="008C2E1F" w:rsidP="008C2E1F">
      <w:pPr>
        <w:widowControl w:val="0"/>
        <w:rPr>
          <w:rFonts w:ascii="Arial" w:hAnsi="Arial" w:cs="Arial"/>
          <w:sz w:val="28"/>
          <w:szCs w:val="28"/>
        </w:rPr>
      </w:pPr>
      <w:r w:rsidRPr="00ED4C2B">
        <w:rPr>
          <w:rFonts w:ascii="Arial" w:hAnsi="Arial" w:cs="Arial"/>
          <w:i/>
          <w:iCs/>
          <w:sz w:val="28"/>
          <w:szCs w:val="28"/>
        </w:rPr>
        <w:t>Information and referral</w:t>
      </w:r>
      <w:r w:rsidR="008B32EC">
        <w:rPr>
          <w:rFonts w:ascii="Arial" w:hAnsi="Arial" w:cs="Arial"/>
          <w:i/>
          <w:iCs/>
          <w:sz w:val="28"/>
          <w:szCs w:val="28"/>
        </w:rPr>
        <w:t>:</w:t>
      </w:r>
      <w:r w:rsidRPr="00ED4C2B">
        <w:rPr>
          <w:rFonts w:ascii="Arial" w:hAnsi="Arial" w:cs="Arial"/>
          <w:sz w:val="28"/>
          <w:szCs w:val="28"/>
        </w:rPr>
        <w:t xml:space="preserve"> information </w:t>
      </w:r>
      <w:r w:rsidR="00267D18">
        <w:rPr>
          <w:rFonts w:ascii="Arial" w:hAnsi="Arial" w:cs="Arial"/>
          <w:sz w:val="28"/>
          <w:szCs w:val="28"/>
        </w:rPr>
        <w:t>on topics or resources</w:t>
      </w:r>
      <w:r w:rsidRPr="00ED4C2B">
        <w:rPr>
          <w:rFonts w:ascii="Arial" w:hAnsi="Arial" w:cs="Arial"/>
          <w:sz w:val="28"/>
          <w:szCs w:val="28"/>
        </w:rPr>
        <w:t xml:space="preserve"> related to disability such as </w:t>
      </w:r>
      <w:r w:rsidR="00267D18">
        <w:rPr>
          <w:rFonts w:ascii="Arial" w:hAnsi="Arial" w:cs="Arial"/>
          <w:sz w:val="28"/>
          <w:szCs w:val="28"/>
        </w:rPr>
        <w:t>affordable</w:t>
      </w:r>
      <w:r w:rsidRPr="00ED4C2B">
        <w:rPr>
          <w:rFonts w:ascii="Arial" w:hAnsi="Arial" w:cs="Arial"/>
          <w:sz w:val="28"/>
          <w:szCs w:val="28"/>
        </w:rPr>
        <w:t xml:space="preserve"> accessible housing, adaptive equipment, medical providers, </w:t>
      </w:r>
      <w:r w:rsidR="00267D18">
        <w:rPr>
          <w:rFonts w:ascii="Arial" w:hAnsi="Arial" w:cs="Arial"/>
          <w:sz w:val="28"/>
          <w:szCs w:val="28"/>
        </w:rPr>
        <w:t xml:space="preserve">transportation, </w:t>
      </w:r>
      <w:r w:rsidRPr="00ED4C2B">
        <w:rPr>
          <w:rFonts w:ascii="Arial" w:hAnsi="Arial" w:cs="Arial"/>
          <w:sz w:val="28"/>
          <w:szCs w:val="28"/>
        </w:rPr>
        <w:t xml:space="preserve">legal assistance and a </w:t>
      </w:r>
      <w:r w:rsidR="00267D18">
        <w:rPr>
          <w:rFonts w:ascii="Arial" w:hAnsi="Arial" w:cs="Arial"/>
          <w:sz w:val="28"/>
          <w:szCs w:val="28"/>
        </w:rPr>
        <w:t>wide range</w:t>
      </w:r>
      <w:r w:rsidRPr="00ED4C2B">
        <w:rPr>
          <w:rFonts w:ascii="Arial" w:hAnsi="Arial" w:cs="Arial"/>
          <w:sz w:val="28"/>
          <w:szCs w:val="28"/>
        </w:rPr>
        <w:t xml:space="preserve"> of other programs and resources.</w:t>
      </w:r>
    </w:p>
    <w:p w14:paraId="7579F30E" w14:textId="77777777" w:rsidR="008C2E1F" w:rsidRPr="00E72650" w:rsidRDefault="008C2E1F" w:rsidP="008C2E1F">
      <w:pPr>
        <w:widowControl w:val="0"/>
        <w:rPr>
          <w:rFonts w:ascii="Arial" w:hAnsi="Arial" w:cs="Arial"/>
          <w:sz w:val="16"/>
          <w:szCs w:val="16"/>
        </w:rPr>
      </w:pPr>
    </w:p>
    <w:p w14:paraId="626E4B15" w14:textId="77777777" w:rsidR="008C2E1F" w:rsidRPr="00ED4C2B" w:rsidRDefault="008C2E1F" w:rsidP="008C2E1F">
      <w:pPr>
        <w:widowControl w:val="0"/>
        <w:rPr>
          <w:rFonts w:ascii="Arial" w:hAnsi="Arial" w:cs="Arial"/>
          <w:sz w:val="28"/>
          <w:szCs w:val="28"/>
        </w:rPr>
      </w:pPr>
      <w:r w:rsidRPr="00ED4C2B">
        <w:rPr>
          <w:rFonts w:ascii="Arial" w:hAnsi="Arial" w:cs="Arial"/>
          <w:i/>
          <w:iCs/>
          <w:sz w:val="28"/>
          <w:szCs w:val="28"/>
        </w:rPr>
        <w:t>Advocacy</w:t>
      </w:r>
      <w:r w:rsidR="008B32EC">
        <w:rPr>
          <w:rFonts w:ascii="Arial" w:hAnsi="Arial" w:cs="Arial"/>
          <w:i/>
          <w:iCs/>
          <w:sz w:val="28"/>
          <w:szCs w:val="28"/>
        </w:rPr>
        <w:t>:</w:t>
      </w:r>
      <w:r w:rsidRPr="00ED4C2B">
        <w:rPr>
          <w:rFonts w:ascii="Arial" w:hAnsi="Arial" w:cs="Arial"/>
          <w:sz w:val="28"/>
          <w:szCs w:val="28"/>
        </w:rPr>
        <w:t xml:space="preserve"> helping people with disabilities to know and assert their rights with</w:t>
      </w:r>
      <w:r w:rsidR="00483E52">
        <w:rPr>
          <w:rFonts w:ascii="Arial" w:hAnsi="Arial" w:cs="Arial"/>
          <w:sz w:val="28"/>
          <w:szCs w:val="28"/>
        </w:rPr>
        <w:t>,</w:t>
      </w:r>
      <w:r w:rsidRPr="00ED4C2B">
        <w:rPr>
          <w:rFonts w:ascii="Arial" w:hAnsi="Arial" w:cs="Arial"/>
          <w:sz w:val="28"/>
          <w:szCs w:val="28"/>
        </w:rPr>
        <w:t xml:space="preserve"> for example, the </w:t>
      </w:r>
      <w:r w:rsidR="00267D18">
        <w:rPr>
          <w:rFonts w:ascii="Arial" w:hAnsi="Arial" w:cs="Arial"/>
          <w:sz w:val="28"/>
          <w:szCs w:val="28"/>
        </w:rPr>
        <w:t xml:space="preserve">health care system, landlords, </w:t>
      </w:r>
      <w:r w:rsidRPr="00ED4C2B">
        <w:rPr>
          <w:rFonts w:ascii="Arial" w:hAnsi="Arial" w:cs="Arial"/>
          <w:sz w:val="28"/>
          <w:szCs w:val="28"/>
        </w:rPr>
        <w:t>financial benefits and other community issues.</w:t>
      </w:r>
    </w:p>
    <w:p w14:paraId="3C434D28" w14:textId="77777777" w:rsidR="008C2E1F" w:rsidRPr="00E72650" w:rsidRDefault="008C2E1F" w:rsidP="008C2E1F">
      <w:pPr>
        <w:widowControl w:val="0"/>
        <w:rPr>
          <w:rFonts w:ascii="Arial" w:hAnsi="Arial" w:cs="Arial"/>
          <w:sz w:val="16"/>
          <w:szCs w:val="16"/>
        </w:rPr>
      </w:pPr>
    </w:p>
    <w:p w14:paraId="7CF3B9EA" w14:textId="77777777" w:rsidR="00267D18" w:rsidRDefault="00267D18" w:rsidP="008C2E1F">
      <w:pPr>
        <w:widowControl w:val="0"/>
        <w:rPr>
          <w:rFonts w:ascii="Arial" w:hAnsi="Arial" w:cs="Arial"/>
          <w:sz w:val="28"/>
          <w:szCs w:val="28"/>
        </w:rPr>
      </w:pPr>
      <w:r>
        <w:rPr>
          <w:rFonts w:ascii="Arial" w:hAnsi="Arial" w:cs="Arial"/>
          <w:sz w:val="28"/>
          <w:szCs w:val="28"/>
        </w:rPr>
        <w:t>ILCs also carry out many community education and advocacy activities. Many ILCs offer services beyond these core services, including personal care, deaf and hard of hearing independent living services, and Recovery Learning Communities.</w:t>
      </w:r>
    </w:p>
    <w:p w14:paraId="2D3043AA" w14:textId="77777777" w:rsidR="00267D18" w:rsidRPr="00267D18" w:rsidRDefault="00267D18" w:rsidP="008C2E1F">
      <w:pPr>
        <w:widowControl w:val="0"/>
        <w:rPr>
          <w:rFonts w:ascii="Arial" w:hAnsi="Arial" w:cs="Arial"/>
          <w:sz w:val="16"/>
          <w:szCs w:val="16"/>
        </w:rPr>
      </w:pPr>
    </w:p>
    <w:p w14:paraId="2FA09BC3"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There is no cost for these services.</w:t>
      </w:r>
    </w:p>
    <w:p w14:paraId="3F845ADC" w14:textId="77777777" w:rsidR="008C2E1F" w:rsidRPr="00E72650" w:rsidRDefault="008C2E1F" w:rsidP="008C2E1F">
      <w:pPr>
        <w:widowControl w:val="0"/>
        <w:rPr>
          <w:rFonts w:ascii="Arial" w:hAnsi="Arial" w:cs="Arial"/>
          <w:b/>
          <w:bCs/>
          <w:color w:val="110000"/>
          <w:sz w:val="16"/>
          <w:szCs w:val="16"/>
        </w:rPr>
      </w:pPr>
    </w:p>
    <w:p w14:paraId="539E8DA7"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For more information contact an MRC</w:t>
      </w:r>
      <w:r w:rsidR="001A0A21">
        <w:rPr>
          <w:rFonts w:ascii="Arial" w:hAnsi="Arial" w:cs="Arial"/>
          <w:sz w:val="28"/>
          <w:szCs w:val="28"/>
        </w:rPr>
        <w:t xml:space="preserve"> </w:t>
      </w:r>
      <w:r w:rsidRPr="00ED4C2B">
        <w:rPr>
          <w:rFonts w:ascii="Arial" w:hAnsi="Arial" w:cs="Arial"/>
          <w:sz w:val="28"/>
          <w:szCs w:val="28"/>
        </w:rPr>
        <w:t>Independent Living Program Coordinator at</w:t>
      </w:r>
      <w:r w:rsidR="00B121F7">
        <w:rPr>
          <w:rFonts w:ascii="Arial" w:hAnsi="Arial" w:cs="Arial"/>
          <w:sz w:val="28"/>
          <w:szCs w:val="28"/>
        </w:rPr>
        <w:t xml:space="preserve"> </w:t>
      </w:r>
      <w:r w:rsidRPr="00ED4C2B">
        <w:rPr>
          <w:rFonts w:ascii="Arial" w:hAnsi="Arial" w:cs="Arial"/>
          <w:sz w:val="28"/>
          <w:szCs w:val="28"/>
        </w:rPr>
        <w:t>617</w:t>
      </w:r>
      <w:r w:rsidR="001A0A21">
        <w:rPr>
          <w:rFonts w:ascii="Arial" w:hAnsi="Arial" w:cs="Arial"/>
          <w:sz w:val="28"/>
          <w:szCs w:val="28"/>
        </w:rPr>
        <w:t>-</w:t>
      </w:r>
      <w:r w:rsidRPr="00ED4C2B">
        <w:rPr>
          <w:rFonts w:ascii="Arial" w:hAnsi="Arial" w:cs="Arial"/>
          <w:sz w:val="28"/>
          <w:szCs w:val="28"/>
        </w:rPr>
        <w:t>204-3</w:t>
      </w:r>
      <w:r w:rsidR="00267D18">
        <w:rPr>
          <w:rFonts w:ascii="Arial" w:hAnsi="Arial" w:cs="Arial"/>
          <w:sz w:val="28"/>
          <w:szCs w:val="28"/>
        </w:rPr>
        <w:t>851</w:t>
      </w:r>
      <w:r w:rsidRPr="00ED4C2B">
        <w:rPr>
          <w:rFonts w:ascii="Arial" w:hAnsi="Arial" w:cs="Arial"/>
          <w:sz w:val="28"/>
          <w:szCs w:val="28"/>
        </w:rPr>
        <w:t xml:space="preserve"> or contact an ILC from the </w:t>
      </w:r>
      <w:r w:rsidR="00F47641">
        <w:rPr>
          <w:rFonts w:ascii="Arial" w:hAnsi="Arial" w:cs="Arial"/>
          <w:sz w:val="28"/>
          <w:szCs w:val="28"/>
        </w:rPr>
        <w:t>following list</w:t>
      </w:r>
      <w:r w:rsidRPr="00ED4C2B">
        <w:rPr>
          <w:rFonts w:ascii="Arial" w:hAnsi="Arial" w:cs="Arial"/>
          <w:sz w:val="28"/>
          <w:szCs w:val="28"/>
        </w:rPr>
        <w:t>.</w:t>
      </w:r>
    </w:p>
    <w:p w14:paraId="04AD1072" w14:textId="77777777" w:rsidR="008C2E1F" w:rsidRPr="00ED4C2B" w:rsidRDefault="008C2E1F" w:rsidP="008C2E1F">
      <w:pPr>
        <w:widowControl w:val="0"/>
        <w:rPr>
          <w:rFonts w:ascii="Arial" w:hAnsi="Arial" w:cs="Arial"/>
          <w:sz w:val="28"/>
          <w:szCs w:val="28"/>
        </w:rPr>
      </w:pPr>
    </w:p>
    <w:p w14:paraId="7E5C918B" w14:textId="77777777" w:rsidR="00B121F7" w:rsidRDefault="00B121F7" w:rsidP="008C2E1F">
      <w:pPr>
        <w:widowControl w:val="0"/>
        <w:rPr>
          <w:rFonts w:ascii="Arial" w:hAnsi="Arial" w:cs="Arial"/>
          <w:b/>
          <w:bCs/>
          <w:color w:val="110000"/>
          <w:sz w:val="28"/>
          <w:szCs w:val="28"/>
        </w:rPr>
      </w:pPr>
    </w:p>
    <w:p w14:paraId="4048812D" w14:textId="77777777" w:rsidR="00B121F7" w:rsidRDefault="00B121F7">
      <w:pPr>
        <w:spacing w:after="200" w:line="276" w:lineRule="auto"/>
        <w:rPr>
          <w:rFonts w:ascii="Arial" w:hAnsi="Arial" w:cs="Arial"/>
          <w:b/>
          <w:bCs/>
          <w:color w:val="110000"/>
          <w:sz w:val="28"/>
          <w:szCs w:val="28"/>
        </w:rPr>
      </w:pPr>
      <w:r>
        <w:rPr>
          <w:rFonts w:ascii="Arial" w:hAnsi="Arial" w:cs="Arial"/>
          <w:b/>
          <w:bCs/>
          <w:color w:val="110000"/>
          <w:sz w:val="28"/>
          <w:szCs w:val="28"/>
        </w:rPr>
        <w:br w:type="page"/>
      </w:r>
    </w:p>
    <w:p w14:paraId="3890629B" w14:textId="77777777" w:rsidR="008C2E1F" w:rsidRPr="00D726C6" w:rsidRDefault="001874B0" w:rsidP="00D726C6">
      <w:pPr>
        <w:pStyle w:val="CHHeadings"/>
        <w:rPr>
          <w:u w:val="single"/>
        </w:rPr>
      </w:pPr>
      <w:r w:rsidRPr="00D726C6">
        <w:rPr>
          <w:u w:val="single"/>
        </w:rPr>
        <w:t>Massachusetts Independent Living Centers</w:t>
      </w:r>
    </w:p>
    <w:p w14:paraId="1623A42F" w14:textId="77777777" w:rsidR="001874B0" w:rsidRPr="00643608" w:rsidRDefault="001874B0" w:rsidP="008C2E1F">
      <w:pPr>
        <w:widowControl w:val="0"/>
        <w:rPr>
          <w:rFonts w:ascii="Arial" w:hAnsi="Arial" w:cs="Arial"/>
          <w:b/>
          <w:bCs/>
          <w:sz w:val="27"/>
          <w:szCs w:val="27"/>
        </w:rPr>
      </w:pPr>
    </w:p>
    <w:p w14:paraId="705E6AAD"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Ad-Lib Center for Independent Living</w:t>
      </w:r>
    </w:p>
    <w:p w14:paraId="712F5340"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215 North Street, Pittsfield, MA 01201</w:t>
      </w:r>
    </w:p>
    <w:p w14:paraId="3F99A760" w14:textId="77777777" w:rsidR="00C77606" w:rsidRPr="00643608" w:rsidRDefault="00C77606" w:rsidP="00C77606">
      <w:pPr>
        <w:widowControl w:val="0"/>
        <w:tabs>
          <w:tab w:val="left" w:pos="1800"/>
        </w:tabs>
        <w:rPr>
          <w:rFonts w:ascii="Arial" w:hAnsi="Arial" w:cs="Arial"/>
          <w:sz w:val="27"/>
          <w:szCs w:val="27"/>
        </w:rPr>
      </w:pPr>
      <w:r>
        <w:rPr>
          <w:rFonts w:ascii="Arial" w:hAnsi="Arial" w:cs="Arial"/>
          <w:sz w:val="27"/>
          <w:szCs w:val="27"/>
        </w:rPr>
        <w:t xml:space="preserve">Email: </w:t>
      </w:r>
      <w:r>
        <w:rPr>
          <w:rFonts w:ascii="Arial" w:hAnsi="Arial" w:cs="Arial"/>
          <w:sz w:val="27"/>
          <w:szCs w:val="27"/>
        </w:rPr>
        <w:tab/>
      </w:r>
      <w:hyperlink r:id="rId17" w:history="1">
        <w:r w:rsidR="0027738E" w:rsidRPr="00AE236A">
          <w:rPr>
            <w:rStyle w:val="Hyperlink"/>
            <w:rFonts w:ascii="Arial" w:hAnsi="Arial" w:cs="Arial"/>
            <w:sz w:val="27"/>
            <w:szCs w:val="27"/>
          </w:rPr>
          <w:t>adlib@adlibcil.org</w:t>
        </w:r>
      </w:hyperlink>
      <w:r w:rsidR="0027738E">
        <w:rPr>
          <w:rFonts w:ascii="Arial" w:hAnsi="Arial" w:cs="Arial"/>
          <w:sz w:val="27"/>
          <w:szCs w:val="27"/>
        </w:rPr>
        <w:t xml:space="preserve"> </w:t>
      </w:r>
    </w:p>
    <w:p w14:paraId="04B6E1B9"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w:t>
      </w:r>
      <w:r w:rsidRPr="00643608">
        <w:rPr>
          <w:rFonts w:ascii="Arial" w:hAnsi="Arial" w:cs="Arial"/>
          <w:sz w:val="27"/>
          <w:szCs w:val="27"/>
        </w:rPr>
        <w:tab/>
      </w:r>
      <w:r w:rsidR="008C2E1F" w:rsidRPr="00643608">
        <w:rPr>
          <w:rFonts w:ascii="Arial" w:hAnsi="Arial" w:cs="Arial"/>
          <w:sz w:val="27"/>
          <w:szCs w:val="27"/>
        </w:rPr>
        <w:t>413-442-7047</w:t>
      </w:r>
    </w:p>
    <w:p w14:paraId="76FE337F" w14:textId="77777777" w:rsidR="00B121F7"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TTY:</w:t>
      </w:r>
      <w:r w:rsidRPr="00643608">
        <w:rPr>
          <w:rFonts w:ascii="Arial" w:hAnsi="Arial" w:cs="Arial"/>
          <w:sz w:val="27"/>
          <w:szCs w:val="27"/>
        </w:rPr>
        <w:tab/>
      </w:r>
      <w:r w:rsidR="008C2E1F" w:rsidRPr="00643608">
        <w:rPr>
          <w:rFonts w:ascii="Arial" w:hAnsi="Arial" w:cs="Arial"/>
          <w:sz w:val="27"/>
          <w:szCs w:val="27"/>
        </w:rPr>
        <w:t>413-442-7158</w:t>
      </w:r>
    </w:p>
    <w:p w14:paraId="110A7F4F" w14:textId="77777777" w:rsidR="008C2E1F" w:rsidRDefault="00B121F7" w:rsidP="00B121F7">
      <w:pPr>
        <w:widowControl w:val="0"/>
        <w:tabs>
          <w:tab w:val="left" w:pos="1800"/>
        </w:tabs>
        <w:rPr>
          <w:rFonts w:ascii="Arial" w:hAnsi="Arial" w:cs="Arial"/>
          <w:sz w:val="27"/>
          <w:szCs w:val="27"/>
        </w:rPr>
      </w:pPr>
      <w:r w:rsidRPr="00643608">
        <w:rPr>
          <w:rFonts w:ascii="Arial" w:hAnsi="Arial" w:cs="Arial"/>
          <w:sz w:val="27"/>
          <w:szCs w:val="27"/>
        </w:rPr>
        <w:t>Fax:</w:t>
      </w:r>
      <w:r w:rsidRPr="00643608">
        <w:rPr>
          <w:rFonts w:ascii="Arial" w:hAnsi="Arial" w:cs="Arial"/>
          <w:sz w:val="27"/>
          <w:szCs w:val="27"/>
        </w:rPr>
        <w:tab/>
      </w:r>
      <w:r w:rsidR="008C2E1F" w:rsidRPr="00643608">
        <w:rPr>
          <w:rFonts w:ascii="Arial" w:hAnsi="Arial" w:cs="Arial"/>
          <w:sz w:val="27"/>
          <w:szCs w:val="27"/>
        </w:rPr>
        <w:t>413-443-4338</w:t>
      </w:r>
    </w:p>
    <w:p w14:paraId="5AC2AA07" w14:textId="77777777" w:rsidR="008C2E1F" w:rsidRPr="00643608" w:rsidRDefault="008C2E1F" w:rsidP="008C2E1F">
      <w:pPr>
        <w:widowControl w:val="0"/>
        <w:rPr>
          <w:rFonts w:ascii="Arial" w:hAnsi="Arial" w:cs="Arial"/>
          <w:sz w:val="27"/>
          <w:szCs w:val="27"/>
        </w:rPr>
      </w:pPr>
    </w:p>
    <w:p w14:paraId="7901AE73"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Boston Center for Independent Living</w:t>
      </w:r>
    </w:p>
    <w:p w14:paraId="508E5ECC"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60 Temple Place</w:t>
      </w:r>
      <w:r w:rsidR="001874B0">
        <w:rPr>
          <w:rFonts w:ascii="Arial" w:hAnsi="Arial" w:cs="Arial"/>
          <w:sz w:val="27"/>
          <w:szCs w:val="27"/>
        </w:rPr>
        <w:t>,</w:t>
      </w:r>
      <w:r w:rsidRPr="00643608">
        <w:rPr>
          <w:rFonts w:ascii="Arial" w:hAnsi="Arial" w:cs="Arial"/>
          <w:sz w:val="27"/>
          <w:szCs w:val="27"/>
        </w:rPr>
        <w:t xml:space="preserve"> 5th Floor</w:t>
      </w:r>
      <w:r w:rsidR="00CB4CE5" w:rsidRPr="00643608">
        <w:rPr>
          <w:rFonts w:ascii="Arial" w:hAnsi="Arial" w:cs="Arial"/>
          <w:sz w:val="27"/>
          <w:szCs w:val="27"/>
        </w:rPr>
        <w:t xml:space="preserve">, </w:t>
      </w:r>
      <w:r w:rsidRPr="00643608">
        <w:rPr>
          <w:rFonts w:ascii="Arial" w:hAnsi="Arial" w:cs="Arial"/>
          <w:sz w:val="27"/>
          <w:szCs w:val="27"/>
        </w:rPr>
        <w:t>Boston, MA 02111</w:t>
      </w:r>
    </w:p>
    <w:p w14:paraId="00D79D0B" w14:textId="77777777" w:rsidR="008C2E1F" w:rsidRPr="00643608" w:rsidRDefault="00E72650" w:rsidP="00E72650">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18" w:history="1">
        <w:r w:rsidR="0027738E" w:rsidRPr="00AE236A">
          <w:rPr>
            <w:rStyle w:val="Hyperlink"/>
            <w:rFonts w:ascii="Arial" w:hAnsi="Arial" w:cs="Arial"/>
            <w:sz w:val="27"/>
            <w:szCs w:val="27"/>
          </w:rPr>
          <w:t>jmcdonough@bostoncil.org</w:t>
        </w:r>
      </w:hyperlink>
      <w:r w:rsidR="0027738E">
        <w:rPr>
          <w:rFonts w:ascii="Arial" w:hAnsi="Arial" w:cs="Arial"/>
          <w:sz w:val="27"/>
          <w:szCs w:val="27"/>
        </w:rPr>
        <w:t xml:space="preserve"> </w:t>
      </w:r>
    </w:p>
    <w:p w14:paraId="6AB055CF"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w:t>
      </w:r>
      <w:r w:rsidRPr="00643608">
        <w:rPr>
          <w:rFonts w:ascii="Arial" w:hAnsi="Arial" w:cs="Arial"/>
          <w:sz w:val="27"/>
          <w:szCs w:val="27"/>
        </w:rPr>
        <w:tab/>
        <w:t>617-338-6665</w:t>
      </w:r>
    </w:p>
    <w:p w14:paraId="09D8C37D" w14:textId="77777777" w:rsidR="008C2E1F" w:rsidRPr="00643608" w:rsidRDefault="001874B0" w:rsidP="00B121F7">
      <w:pPr>
        <w:widowControl w:val="0"/>
        <w:tabs>
          <w:tab w:val="left" w:pos="1800"/>
        </w:tabs>
        <w:rPr>
          <w:rFonts w:ascii="Arial" w:hAnsi="Arial" w:cs="Arial"/>
          <w:sz w:val="27"/>
          <w:szCs w:val="27"/>
        </w:rPr>
      </w:pPr>
      <w:r>
        <w:rPr>
          <w:rFonts w:ascii="Arial" w:hAnsi="Arial" w:cs="Arial"/>
          <w:sz w:val="27"/>
          <w:szCs w:val="27"/>
        </w:rPr>
        <w:t>T</w:t>
      </w:r>
      <w:r w:rsidR="00B121F7" w:rsidRPr="00643608">
        <w:rPr>
          <w:rFonts w:ascii="Arial" w:hAnsi="Arial" w:cs="Arial"/>
          <w:sz w:val="27"/>
          <w:szCs w:val="27"/>
        </w:rPr>
        <w:t>TY:</w:t>
      </w:r>
      <w:r w:rsidR="00B121F7" w:rsidRPr="00643608">
        <w:rPr>
          <w:rFonts w:ascii="Arial" w:hAnsi="Arial" w:cs="Arial"/>
          <w:sz w:val="27"/>
          <w:szCs w:val="27"/>
        </w:rPr>
        <w:tab/>
        <w:t>617-338-6662</w:t>
      </w:r>
    </w:p>
    <w:p w14:paraId="5BD056D1" w14:textId="77777777" w:rsidR="008C2E1F" w:rsidRPr="00643608" w:rsidRDefault="008E2BDB" w:rsidP="00B121F7">
      <w:pPr>
        <w:widowControl w:val="0"/>
        <w:tabs>
          <w:tab w:val="left" w:pos="1800"/>
        </w:tabs>
        <w:rPr>
          <w:rFonts w:ascii="Arial" w:hAnsi="Arial" w:cs="Arial"/>
          <w:sz w:val="27"/>
          <w:szCs w:val="27"/>
        </w:rPr>
      </w:pPr>
      <w:r>
        <w:rPr>
          <w:rFonts w:ascii="Arial" w:hAnsi="Arial" w:cs="Arial"/>
          <w:sz w:val="27"/>
          <w:szCs w:val="27"/>
        </w:rPr>
        <w:t>Fax:</w:t>
      </w:r>
      <w:r>
        <w:rPr>
          <w:rFonts w:ascii="Arial" w:hAnsi="Arial" w:cs="Arial"/>
          <w:sz w:val="27"/>
          <w:szCs w:val="27"/>
        </w:rPr>
        <w:tab/>
        <w:t>617-338-6661</w:t>
      </w:r>
    </w:p>
    <w:p w14:paraId="629F89E8" w14:textId="77777777" w:rsidR="008C2E1F" w:rsidRPr="00643608" w:rsidRDefault="008C2E1F" w:rsidP="008C2E1F">
      <w:pPr>
        <w:widowControl w:val="0"/>
        <w:rPr>
          <w:rFonts w:ascii="Arial" w:hAnsi="Arial" w:cs="Arial"/>
          <w:sz w:val="27"/>
          <w:szCs w:val="27"/>
        </w:rPr>
      </w:pPr>
    </w:p>
    <w:p w14:paraId="1D7A7E66"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Center for Living &amp; Working</w:t>
      </w:r>
    </w:p>
    <w:p w14:paraId="7F4FBEDB" w14:textId="77777777" w:rsidR="00E72650" w:rsidRPr="00643608" w:rsidRDefault="008C2E1F" w:rsidP="0056750D">
      <w:pPr>
        <w:widowControl w:val="0"/>
        <w:rPr>
          <w:rFonts w:ascii="Arial" w:hAnsi="Arial" w:cs="Arial"/>
          <w:sz w:val="27"/>
          <w:szCs w:val="27"/>
        </w:rPr>
      </w:pPr>
      <w:r w:rsidRPr="00643608">
        <w:rPr>
          <w:rFonts w:ascii="Arial" w:hAnsi="Arial" w:cs="Arial"/>
          <w:sz w:val="27"/>
          <w:szCs w:val="27"/>
        </w:rPr>
        <w:t>484 Main Street</w:t>
      </w:r>
      <w:r w:rsidR="001874B0">
        <w:rPr>
          <w:rFonts w:ascii="Arial" w:hAnsi="Arial" w:cs="Arial"/>
          <w:sz w:val="27"/>
          <w:szCs w:val="27"/>
        </w:rPr>
        <w:t>,</w:t>
      </w:r>
      <w:r w:rsidRPr="00643608">
        <w:rPr>
          <w:rFonts w:ascii="Arial" w:hAnsi="Arial" w:cs="Arial"/>
          <w:sz w:val="27"/>
          <w:szCs w:val="27"/>
        </w:rPr>
        <w:t xml:space="preserve"> Suite 345</w:t>
      </w:r>
      <w:r w:rsidR="00CB4CE5" w:rsidRPr="00643608">
        <w:rPr>
          <w:rFonts w:ascii="Arial" w:hAnsi="Arial" w:cs="Arial"/>
          <w:sz w:val="27"/>
          <w:szCs w:val="27"/>
        </w:rPr>
        <w:t xml:space="preserve">, </w:t>
      </w:r>
      <w:r w:rsidRPr="00643608">
        <w:rPr>
          <w:rFonts w:ascii="Arial" w:hAnsi="Arial" w:cs="Arial"/>
          <w:sz w:val="27"/>
          <w:szCs w:val="27"/>
        </w:rPr>
        <w:t>Worcester, MA 01608</w:t>
      </w:r>
    </w:p>
    <w:p w14:paraId="3159D36B" w14:textId="77777777" w:rsidR="008C2E1F" w:rsidRPr="00643608" w:rsidRDefault="00E72650" w:rsidP="00E72650">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19" w:history="1">
        <w:r w:rsidR="0027738E" w:rsidRPr="00AE236A">
          <w:rPr>
            <w:rStyle w:val="Hyperlink"/>
            <w:rFonts w:ascii="Arial" w:hAnsi="Arial" w:cs="Arial"/>
            <w:sz w:val="27"/>
            <w:szCs w:val="27"/>
          </w:rPr>
          <w:t>opsearch@centerlw.org</w:t>
        </w:r>
      </w:hyperlink>
      <w:r w:rsidR="0027738E">
        <w:rPr>
          <w:rFonts w:ascii="Arial" w:hAnsi="Arial" w:cs="Arial"/>
          <w:sz w:val="27"/>
          <w:szCs w:val="27"/>
        </w:rPr>
        <w:t xml:space="preserve"> </w:t>
      </w:r>
    </w:p>
    <w:p w14:paraId="5E106D16"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Voice/TTY:</w:t>
      </w:r>
      <w:r w:rsidRPr="00643608">
        <w:rPr>
          <w:rFonts w:ascii="Arial" w:hAnsi="Arial" w:cs="Arial"/>
          <w:sz w:val="27"/>
          <w:szCs w:val="27"/>
        </w:rPr>
        <w:tab/>
      </w:r>
      <w:r w:rsidR="008E2BDB">
        <w:rPr>
          <w:rFonts w:ascii="Arial" w:hAnsi="Arial" w:cs="Arial"/>
          <w:sz w:val="27"/>
          <w:szCs w:val="27"/>
        </w:rPr>
        <w:t>508-798-0350</w:t>
      </w:r>
    </w:p>
    <w:p w14:paraId="3735CE31"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Fax:</w:t>
      </w:r>
      <w:r w:rsidRPr="00643608">
        <w:rPr>
          <w:rFonts w:ascii="Arial" w:hAnsi="Arial" w:cs="Arial"/>
          <w:sz w:val="27"/>
          <w:szCs w:val="27"/>
        </w:rPr>
        <w:tab/>
      </w:r>
      <w:r w:rsidR="008E2BDB">
        <w:rPr>
          <w:rFonts w:ascii="Arial" w:hAnsi="Arial" w:cs="Arial"/>
          <w:sz w:val="27"/>
          <w:szCs w:val="27"/>
        </w:rPr>
        <w:t>508-797-4015</w:t>
      </w:r>
    </w:p>
    <w:p w14:paraId="2634088A" w14:textId="77777777" w:rsidR="008C2E1F" w:rsidRPr="00643608" w:rsidRDefault="008C2E1F" w:rsidP="008C2E1F">
      <w:pPr>
        <w:widowControl w:val="0"/>
        <w:rPr>
          <w:rFonts w:ascii="Arial" w:hAnsi="Arial" w:cs="Arial"/>
          <w:sz w:val="27"/>
          <w:szCs w:val="27"/>
        </w:rPr>
      </w:pPr>
    </w:p>
    <w:p w14:paraId="35386EB3" w14:textId="77777777" w:rsidR="008E2BDB" w:rsidRDefault="008C2E1F" w:rsidP="008C2E1F">
      <w:pPr>
        <w:widowControl w:val="0"/>
        <w:rPr>
          <w:rFonts w:ascii="Arial" w:hAnsi="Arial" w:cs="Arial"/>
          <w:b/>
          <w:bCs/>
          <w:sz w:val="27"/>
          <w:szCs w:val="27"/>
        </w:rPr>
      </w:pPr>
      <w:r w:rsidRPr="00643608">
        <w:rPr>
          <w:rFonts w:ascii="Arial" w:hAnsi="Arial" w:cs="Arial"/>
          <w:b/>
          <w:bCs/>
          <w:sz w:val="27"/>
          <w:szCs w:val="27"/>
        </w:rPr>
        <w:t>Cape Organization for</w:t>
      </w:r>
      <w:r w:rsidR="00E72650" w:rsidRPr="00643608">
        <w:rPr>
          <w:rFonts w:ascii="Arial" w:hAnsi="Arial" w:cs="Arial"/>
          <w:b/>
          <w:bCs/>
          <w:sz w:val="27"/>
          <w:szCs w:val="27"/>
        </w:rPr>
        <w:t xml:space="preserve"> </w:t>
      </w:r>
      <w:r w:rsidRPr="00643608">
        <w:rPr>
          <w:rFonts w:ascii="Arial" w:hAnsi="Arial" w:cs="Arial"/>
          <w:b/>
          <w:bCs/>
          <w:sz w:val="27"/>
          <w:szCs w:val="27"/>
        </w:rPr>
        <w:t>the Rights of the Disabled</w:t>
      </w:r>
    </w:p>
    <w:p w14:paraId="50FB9754"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106 Bassett Lane,</w:t>
      </w:r>
      <w:r w:rsidR="00CB4CE5" w:rsidRPr="00643608">
        <w:rPr>
          <w:rFonts w:ascii="Arial" w:hAnsi="Arial" w:cs="Arial"/>
          <w:sz w:val="27"/>
          <w:szCs w:val="27"/>
        </w:rPr>
        <w:t xml:space="preserve"> </w:t>
      </w:r>
      <w:r w:rsidRPr="00643608">
        <w:rPr>
          <w:rFonts w:ascii="Arial" w:hAnsi="Arial" w:cs="Arial"/>
          <w:sz w:val="27"/>
          <w:szCs w:val="27"/>
        </w:rPr>
        <w:t>Hyannis, MA 02601</w:t>
      </w:r>
    </w:p>
    <w:p w14:paraId="5EE9443C" w14:textId="77777777" w:rsidR="008E2BDB" w:rsidRDefault="00E72650" w:rsidP="00B121F7">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20" w:history="1">
        <w:r w:rsidR="00883E97" w:rsidRPr="00AE236A">
          <w:rPr>
            <w:rStyle w:val="Hyperlink"/>
            <w:rFonts w:ascii="Arial" w:hAnsi="Arial" w:cs="Arial"/>
            <w:sz w:val="27"/>
            <w:szCs w:val="27"/>
          </w:rPr>
          <w:t>cordinfo@cilcapecod.org</w:t>
        </w:r>
      </w:hyperlink>
      <w:r w:rsidR="00883E97">
        <w:rPr>
          <w:rFonts w:ascii="Arial" w:hAnsi="Arial" w:cs="Arial"/>
          <w:sz w:val="27"/>
          <w:szCs w:val="27"/>
        </w:rPr>
        <w:t xml:space="preserve"> </w:t>
      </w:r>
    </w:p>
    <w:p w14:paraId="35EBA004" w14:textId="77777777" w:rsidR="00B121F7"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Voice/TTY:</w:t>
      </w:r>
      <w:r w:rsidRPr="00643608">
        <w:rPr>
          <w:rFonts w:ascii="Arial" w:hAnsi="Arial" w:cs="Arial"/>
          <w:sz w:val="27"/>
          <w:szCs w:val="27"/>
        </w:rPr>
        <w:tab/>
        <w:t>508-775-8300</w:t>
      </w:r>
    </w:p>
    <w:p w14:paraId="2B669AB6" w14:textId="77777777" w:rsidR="008E2BDB" w:rsidRDefault="00B121F7" w:rsidP="00B121F7">
      <w:pPr>
        <w:widowControl w:val="0"/>
        <w:tabs>
          <w:tab w:val="left" w:pos="1800"/>
        </w:tabs>
        <w:rPr>
          <w:rFonts w:ascii="Arial" w:hAnsi="Arial" w:cs="Arial"/>
          <w:sz w:val="27"/>
          <w:szCs w:val="27"/>
        </w:rPr>
      </w:pPr>
      <w:r w:rsidRPr="00643608">
        <w:rPr>
          <w:rFonts w:ascii="Arial" w:hAnsi="Arial" w:cs="Arial"/>
          <w:sz w:val="27"/>
          <w:szCs w:val="27"/>
        </w:rPr>
        <w:t>Toll-free:</w:t>
      </w:r>
      <w:r w:rsidRPr="00643608">
        <w:rPr>
          <w:rFonts w:ascii="Arial" w:hAnsi="Arial" w:cs="Arial"/>
          <w:sz w:val="27"/>
          <w:szCs w:val="27"/>
        </w:rPr>
        <w:tab/>
      </w:r>
      <w:r w:rsidR="008C2E1F" w:rsidRPr="00643608">
        <w:rPr>
          <w:rFonts w:ascii="Arial" w:hAnsi="Arial" w:cs="Arial"/>
          <w:sz w:val="27"/>
          <w:szCs w:val="27"/>
        </w:rPr>
        <w:t>800-541-0282</w:t>
      </w:r>
    </w:p>
    <w:p w14:paraId="1A4A091E" w14:textId="77777777" w:rsidR="008E2BDB" w:rsidRDefault="008C2E1F" w:rsidP="00B121F7">
      <w:pPr>
        <w:widowControl w:val="0"/>
        <w:tabs>
          <w:tab w:val="left" w:pos="1800"/>
        </w:tabs>
        <w:rPr>
          <w:rFonts w:ascii="Arial" w:hAnsi="Arial" w:cs="Arial"/>
          <w:sz w:val="27"/>
          <w:szCs w:val="27"/>
        </w:rPr>
      </w:pPr>
      <w:r w:rsidRPr="00643608">
        <w:rPr>
          <w:rFonts w:ascii="Arial" w:hAnsi="Arial" w:cs="Arial"/>
          <w:sz w:val="27"/>
          <w:szCs w:val="27"/>
        </w:rPr>
        <w:t xml:space="preserve">Fax: </w:t>
      </w:r>
      <w:r w:rsidR="00B121F7" w:rsidRPr="00643608">
        <w:rPr>
          <w:rFonts w:ascii="Arial" w:hAnsi="Arial" w:cs="Arial"/>
          <w:sz w:val="27"/>
          <w:szCs w:val="27"/>
        </w:rPr>
        <w:tab/>
      </w:r>
      <w:r w:rsidRPr="00643608">
        <w:rPr>
          <w:rFonts w:ascii="Arial" w:hAnsi="Arial" w:cs="Arial"/>
          <w:sz w:val="27"/>
          <w:szCs w:val="27"/>
        </w:rPr>
        <w:t>508</w:t>
      </w:r>
      <w:r w:rsidR="00B121F7" w:rsidRPr="00643608">
        <w:rPr>
          <w:rFonts w:ascii="Arial" w:hAnsi="Arial" w:cs="Arial"/>
          <w:sz w:val="27"/>
          <w:szCs w:val="27"/>
        </w:rPr>
        <w:t>-</w:t>
      </w:r>
      <w:r w:rsidRPr="00643608">
        <w:rPr>
          <w:rFonts w:ascii="Arial" w:hAnsi="Arial" w:cs="Arial"/>
          <w:sz w:val="27"/>
          <w:szCs w:val="27"/>
        </w:rPr>
        <w:t>775-7022</w:t>
      </w:r>
    </w:p>
    <w:p w14:paraId="254C84F0" w14:textId="77777777" w:rsidR="008C2E1F" w:rsidRPr="00643608" w:rsidRDefault="008C2E1F" w:rsidP="00B121F7">
      <w:pPr>
        <w:widowControl w:val="0"/>
        <w:tabs>
          <w:tab w:val="left" w:pos="1800"/>
        </w:tabs>
        <w:rPr>
          <w:rFonts w:ascii="Arial" w:hAnsi="Arial" w:cs="Arial"/>
          <w:sz w:val="27"/>
          <w:szCs w:val="27"/>
        </w:rPr>
      </w:pPr>
    </w:p>
    <w:p w14:paraId="0394B825"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Independence Associates</w:t>
      </w:r>
    </w:p>
    <w:p w14:paraId="7B690575" w14:textId="77777777" w:rsidR="008C2E1F" w:rsidRPr="00643608" w:rsidRDefault="00BE696A" w:rsidP="008C2E1F">
      <w:pPr>
        <w:widowControl w:val="0"/>
        <w:rPr>
          <w:rFonts w:ascii="Arial" w:hAnsi="Arial" w:cs="Arial"/>
          <w:sz w:val="27"/>
          <w:szCs w:val="27"/>
        </w:rPr>
      </w:pPr>
      <w:r>
        <w:rPr>
          <w:rFonts w:ascii="Arial" w:hAnsi="Arial" w:cs="Arial"/>
          <w:sz w:val="27"/>
          <w:szCs w:val="27"/>
        </w:rPr>
        <w:t>100 Laurel St, Suite 122, East Bridgewater, MA 02333</w:t>
      </w:r>
    </w:p>
    <w:p w14:paraId="0703452E" w14:textId="77777777" w:rsidR="008C2E1F" w:rsidRPr="00643608" w:rsidRDefault="00E72650" w:rsidP="00E72650">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21" w:history="1">
        <w:r w:rsidR="00883E97" w:rsidRPr="00AE236A">
          <w:rPr>
            <w:rStyle w:val="Hyperlink"/>
            <w:rFonts w:ascii="Arial" w:hAnsi="Arial" w:cs="Arial"/>
            <w:sz w:val="27"/>
            <w:szCs w:val="27"/>
          </w:rPr>
          <w:t>info@iacil.org</w:t>
        </w:r>
      </w:hyperlink>
      <w:r w:rsidR="00883E97">
        <w:rPr>
          <w:rFonts w:ascii="Arial" w:hAnsi="Arial" w:cs="Arial"/>
          <w:sz w:val="27"/>
          <w:szCs w:val="27"/>
        </w:rPr>
        <w:t xml:space="preserve"> </w:t>
      </w:r>
    </w:p>
    <w:p w14:paraId="2381A9F0"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Voice/TTY:</w:t>
      </w:r>
      <w:r w:rsidRPr="00643608">
        <w:rPr>
          <w:rFonts w:ascii="Arial" w:hAnsi="Arial" w:cs="Arial"/>
          <w:sz w:val="27"/>
          <w:szCs w:val="27"/>
        </w:rPr>
        <w:tab/>
        <w:t xml:space="preserve">508-583-2166 </w:t>
      </w:r>
    </w:p>
    <w:p w14:paraId="406126D1"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Fax:</w:t>
      </w:r>
      <w:r w:rsidRPr="00643608">
        <w:rPr>
          <w:rFonts w:ascii="Arial" w:hAnsi="Arial" w:cs="Arial"/>
          <w:sz w:val="27"/>
          <w:szCs w:val="27"/>
        </w:rPr>
        <w:tab/>
        <w:t>508-583-2165</w:t>
      </w:r>
    </w:p>
    <w:p w14:paraId="6A1AF677" w14:textId="77777777" w:rsidR="00CB4CE5" w:rsidRPr="00643608" w:rsidRDefault="002E0160" w:rsidP="00B121F7">
      <w:pPr>
        <w:widowControl w:val="0"/>
        <w:tabs>
          <w:tab w:val="left" w:pos="1800"/>
        </w:tabs>
        <w:rPr>
          <w:rFonts w:ascii="Arial" w:hAnsi="Arial" w:cs="Arial"/>
          <w:sz w:val="27"/>
          <w:szCs w:val="27"/>
        </w:rPr>
      </w:pPr>
      <w:r>
        <w:rPr>
          <w:rFonts w:ascii="Arial" w:hAnsi="Arial" w:cs="Arial"/>
          <w:sz w:val="27"/>
          <w:szCs w:val="27"/>
        </w:rPr>
        <w:t>Toll-free:</w:t>
      </w:r>
      <w:r>
        <w:rPr>
          <w:rFonts w:ascii="Arial" w:hAnsi="Arial" w:cs="Arial"/>
          <w:sz w:val="27"/>
          <w:szCs w:val="27"/>
        </w:rPr>
        <w:tab/>
        <w:t>800-649-5568</w:t>
      </w:r>
    </w:p>
    <w:p w14:paraId="276E2B91" w14:textId="77777777" w:rsidR="00CB4CE5" w:rsidRPr="00643608" w:rsidRDefault="00CB4CE5" w:rsidP="00B121F7">
      <w:pPr>
        <w:widowControl w:val="0"/>
        <w:tabs>
          <w:tab w:val="left" w:pos="1800"/>
        </w:tabs>
        <w:rPr>
          <w:rFonts w:ascii="Arial" w:hAnsi="Arial" w:cs="Arial"/>
          <w:sz w:val="27"/>
          <w:szCs w:val="27"/>
        </w:rPr>
      </w:pPr>
    </w:p>
    <w:p w14:paraId="488A2893" w14:textId="77777777" w:rsidR="00643608" w:rsidRPr="00643608" w:rsidRDefault="00643608">
      <w:pPr>
        <w:spacing w:after="200" w:line="276" w:lineRule="auto"/>
        <w:rPr>
          <w:rFonts w:ascii="Arial" w:hAnsi="Arial" w:cs="Arial"/>
          <w:sz w:val="27"/>
          <w:szCs w:val="27"/>
        </w:rPr>
      </w:pPr>
      <w:r w:rsidRPr="00643608">
        <w:rPr>
          <w:rFonts w:ascii="Arial" w:hAnsi="Arial" w:cs="Arial"/>
          <w:sz w:val="27"/>
          <w:szCs w:val="27"/>
        </w:rPr>
        <w:br w:type="page"/>
      </w:r>
    </w:p>
    <w:p w14:paraId="0580337D" w14:textId="77777777" w:rsidR="00CE3574" w:rsidRDefault="00CE3574" w:rsidP="008C2E1F">
      <w:pPr>
        <w:widowControl w:val="0"/>
        <w:rPr>
          <w:rFonts w:ascii="Arial" w:hAnsi="Arial" w:cs="Arial"/>
          <w:b/>
          <w:bCs/>
          <w:sz w:val="27"/>
          <w:szCs w:val="27"/>
        </w:rPr>
      </w:pPr>
    </w:p>
    <w:p w14:paraId="22440852" w14:textId="77777777" w:rsidR="00CE3574" w:rsidRDefault="00CE3574" w:rsidP="008C2E1F">
      <w:pPr>
        <w:widowControl w:val="0"/>
        <w:rPr>
          <w:rFonts w:ascii="Arial" w:hAnsi="Arial" w:cs="Arial"/>
          <w:b/>
          <w:bCs/>
          <w:sz w:val="27"/>
          <w:szCs w:val="27"/>
        </w:rPr>
      </w:pPr>
    </w:p>
    <w:p w14:paraId="270002D2" w14:textId="77777777" w:rsidR="00CE3574" w:rsidRDefault="00CE3574" w:rsidP="008C2E1F">
      <w:pPr>
        <w:widowControl w:val="0"/>
        <w:rPr>
          <w:rFonts w:ascii="Arial" w:hAnsi="Arial" w:cs="Arial"/>
          <w:b/>
          <w:bCs/>
          <w:sz w:val="27"/>
          <w:szCs w:val="27"/>
        </w:rPr>
      </w:pPr>
    </w:p>
    <w:p w14:paraId="77437381"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Independent Living Center of the North Shore &amp; Cape Ann</w:t>
      </w:r>
    </w:p>
    <w:p w14:paraId="71B30F7A"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27 Congress Street, Suite 107</w:t>
      </w:r>
      <w:r w:rsidR="00CB4CE5" w:rsidRPr="00643608">
        <w:rPr>
          <w:rFonts w:ascii="Arial" w:hAnsi="Arial" w:cs="Arial"/>
          <w:sz w:val="27"/>
          <w:szCs w:val="27"/>
        </w:rPr>
        <w:t xml:space="preserve">, </w:t>
      </w:r>
      <w:r w:rsidRPr="00643608">
        <w:rPr>
          <w:rFonts w:ascii="Arial" w:hAnsi="Arial" w:cs="Arial"/>
          <w:sz w:val="27"/>
          <w:szCs w:val="27"/>
        </w:rPr>
        <w:t>Salem, MA 01970</w:t>
      </w:r>
    </w:p>
    <w:p w14:paraId="7D659FA5" w14:textId="77777777" w:rsidR="008C2E1F" w:rsidRPr="00643608" w:rsidRDefault="00E72650" w:rsidP="00E72650">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22" w:history="1">
        <w:r w:rsidR="00883E97" w:rsidRPr="00AE236A">
          <w:rPr>
            <w:rStyle w:val="Hyperlink"/>
            <w:rFonts w:ascii="Arial" w:hAnsi="Arial" w:cs="Arial"/>
            <w:sz w:val="27"/>
            <w:szCs w:val="27"/>
          </w:rPr>
          <w:t>information@ilcnsca.org</w:t>
        </w:r>
      </w:hyperlink>
      <w:r w:rsidR="00883E97">
        <w:rPr>
          <w:rFonts w:ascii="Arial" w:hAnsi="Arial" w:cs="Arial"/>
          <w:sz w:val="27"/>
          <w:szCs w:val="27"/>
        </w:rPr>
        <w:t xml:space="preserve"> </w:t>
      </w:r>
    </w:p>
    <w:p w14:paraId="3EAA8589"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Voice/TTY:</w:t>
      </w:r>
      <w:r w:rsidRPr="00643608">
        <w:rPr>
          <w:rFonts w:ascii="Arial" w:hAnsi="Arial" w:cs="Arial"/>
          <w:sz w:val="27"/>
          <w:szCs w:val="27"/>
        </w:rPr>
        <w:tab/>
      </w:r>
      <w:r w:rsidR="00914D1A">
        <w:rPr>
          <w:rFonts w:ascii="Arial" w:hAnsi="Arial" w:cs="Arial"/>
          <w:sz w:val="27"/>
          <w:szCs w:val="27"/>
        </w:rPr>
        <w:t>978-741-0077</w:t>
      </w:r>
    </w:p>
    <w:p w14:paraId="2ED1B7B4" w14:textId="77777777" w:rsidR="008C2E1F" w:rsidRDefault="00B121F7" w:rsidP="00914D1A">
      <w:pPr>
        <w:widowControl w:val="0"/>
        <w:tabs>
          <w:tab w:val="left" w:pos="1800"/>
        </w:tabs>
        <w:rPr>
          <w:rFonts w:ascii="Arial" w:hAnsi="Arial" w:cs="Arial"/>
          <w:sz w:val="27"/>
          <w:szCs w:val="27"/>
        </w:rPr>
      </w:pPr>
      <w:r w:rsidRPr="00643608">
        <w:rPr>
          <w:rFonts w:ascii="Arial" w:hAnsi="Arial" w:cs="Arial"/>
          <w:sz w:val="27"/>
          <w:szCs w:val="27"/>
        </w:rPr>
        <w:t>Fax:</w:t>
      </w:r>
      <w:r w:rsidRPr="00643608">
        <w:rPr>
          <w:rFonts w:ascii="Arial" w:hAnsi="Arial" w:cs="Arial"/>
          <w:sz w:val="27"/>
          <w:szCs w:val="27"/>
        </w:rPr>
        <w:tab/>
      </w:r>
      <w:r w:rsidR="00914D1A">
        <w:rPr>
          <w:rFonts w:ascii="Arial" w:hAnsi="Arial" w:cs="Arial"/>
          <w:sz w:val="27"/>
          <w:szCs w:val="27"/>
        </w:rPr>
        <w:t>978-741-1133</w:t>
      </w:r>
    </w:p>
    <w:p w14:paraId="3E81538D" w14:textId="77777777" w:rsidR="00914D1A" w:rsidRPr="00643608" w:rsidRDefault="00914D1A" w:rsidP="00914D1A">
      <w:pPr>
        <w:widowControl w:val="0"/>
        <w:tabs>
          <w:tab w:val="left" w:pos="1800"/>
        </w:tabs>
        <w:rPr>
          <w:rFonts w:ascii="Arial" w:hAnsi="Arial" w:cs="Arial"/>
          <w:sz w:val="27"/>
          <w:szCs w:val="27"/>
        </w:rPr>
      </w:pPr>
    </w:p>
    <w:p w14:paraId="026F15ED"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MetroWest Center for Independent Living</w:t>
      </w:r>
    </w:p>
    <w:p w14:paraId="7AA8E66F"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280 Irving Street, Framingham, MA 01702</w:t>
      </w:r>
    </w:p>
    <w:p w14:paraId="3C9D1927" w14:textId="77777777" w:rsidR="008C2E1F" w:rsidRPr="00643608" w:rsidRDefault="00E72650" w:rsidP="00E72650">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23" w:history="1">
        <w:r w:rsidR="00883E97" w:rsidRPr="00AE236A">
          <w:rPr>
            <w:rStyle w:val="Hyperlink"/>
            <w:rFonts w:ascii="Arial" w:hAnsi="Arial" w:cs="Arial"/>
            <w:sz w:val="27"/>
            <w:szCs w:val="27"/>
          </w:rPr>
          <w:t>info@mwcil.org</w:t>
        </w:r>
      </w:hyperlink>
      <w:r w:rsidR="00883E97">
        <w:rPr>
          <w:rFonts w:ascii="Arial" w:hAnsi="Arial" w:cs="Arial"/>
          <w:sz w:val="27"/>
          <w:szCs w:val="27"/>
        </w:rPr>
        <w:t xml:space="preserve"> </w:t>
      </w:r>
    </w:p>
    <w:p w14:paraId="71DABC11" w14:textId="77777777" w:rsidR="00B121F7"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Voice/TTY:</w:t>
      </w:r>
      <w:r w:rsidRPr="00643608">
        <w:rPr>
          <w:rFonts w:ascii="Arial" w:hAnsi="Arial" w:cs="Arial"/>
          <w:sz w:val="27"/>
          <w:szCs w:val="27"/>
        </w:rPr>
        <w:tab/>
      </w:r>
      <w:r w:rsidR="008C2E1F" w:rsidRPr="00643608">
        <w:rPr>
          <w:rFonts w:ascii="Arial" w:hAnsi="Arial" w:cs="Arial"/>
          <w:sz w:val="27"/>
          <w:szCs w:val="27"/>
        </w:rPr>
        <w:t>508-875-7853</w:t>
      </w:r>
    </w:p>
    <w:p w14:paraId="6F6DBC47"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Fax:</w:t>
      </w:r>
      <w:r w:rsidRPr="00643608">
        <w:rPr>
          <w:rFonts w:ascii="Arial" w:hAnsi="Arial" w:cs="Arial"/>
          <w:sz w:val="27"/>
          <w:szCs w:val="27"/>
        </w:rPr>
        <w:tab/>
      </w:r>
      <w:r w:rsidR="008C2E1F" w:rsidRPr="00643608">
        <w:rPr>
          <w:rFonts w:ascii="Arial" w:hAnsi="Arial" w:cs="Arial"/>
          <w:sz w:val="27"/>
          <w:szCs w:val="27"/>
        </w:rPr>
        <w:t xml:space="preserve">508-875-8359 </w:t>
      </w:r>
    </w:p>
    <w:p w14:paraId="5FDCE368" w14:textId="77777777" w:rsidR="008C2E1F" w:rsidRPr="00643608" w:rsidRDefault="008C2E1F" w:rsidP="008C2E1F">
      <w:pPr>
        <w:widowControl w:val="0"/>
        <w:rPr>
          <w:rFonts w:ascii="Arial" w:hAnsi="Arial" w:cs="Arial"/>
          <w:sz w:val="27"/>
          <w:szCs w:val="27"/>
        </w:rPr>
      </w:pPr>
    </w:p>
    <w:p w14:paraId="380CF11C"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Multicultural Independent Living Center of Boston</w:t>
      </w:r>
    </w:p>
    <w:p w14:paraId="638AA153" w14:textId="77777777" w:rsidR="008C2E1F" w:rsidRPr="00643608" w:rsidRDefault="002E0160" w:rsidP="008C2E1F">
      <w:pPr>
        <w:widowControl w:val="0"/>
        <w:rPr>
          <w:rFonts w:ascii="Arial" w:hAnsi="Arial" w:cs="Arial"/>
          <w:sz w:val="27"/>
          <w:szCs w:val="27"/>
        </w:rPr>
      </w:pPr>
      <w:r>
        <w:rPr>
          <w:rFonts w:ascii="Arial" w:hAnsi="Arial" w:cs="Arial"/>
          <w:sz w:val="27"/>
          <w:szCs w:val="27"/>
        </w:rPr>
        <w:t>329 Center Street, Jamaica Plain, MA 02130</w:t>
      </w:r>
    </w:p>
    <w:p w14:paraId="585BEB68" w14:textId="77777777" w:rsidR="008C2E1F" w:rsidRPr="00643608" w:rsidRDefault="00E72650" w:rsidP="00E72650">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24" w:history="1">
        <w:r w:rsidR="00883E97" w:rsidRPr="00AE236A">
          <w:rPr>
            <w:rStyle w:val="Hyperlink"/>
            <w:rFonts w:ascii="Arial" w:hAnsi="Arial" w:cs="Arial"/>
            <w:sz w:val="27"/>
            <w:szCs w:val="27"/>
          </w:rPr>
          <w:t>info@milcb.org</w:t>
        </w:r>
      </w:hyperlink>
      <w:r w:rsidR="00883E97">
        <w:rPr>
          <w:rFonts w:ascii="Arial" w:hAnsi="Arial" w:cs="Arial"/>
          <w:sz w:val="27"/>
          <w:szCs w:val="27"/>
        </w:rPr>
        <w:t xml:space="preserve"> </w:t>
      </w:r>
    </w:p>
    <w:p w14:paraId="5962D117" w14:textId="77777777" w:rsidR="00B121F7"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w:t>
      </w:r>
      <w:r w:rsidRPr="00643608">
        <w:rPr>
          <w:rFonts w:ascii="Arial" w:hAnsi="Arial" w:cs="Arial"/>
          <w:sz w:val="27"/>
          <w:szCs w:val="27"/>
        </w:rPr>
        <w:tab/>
      </w:r>
      <w:r w:rsidR="008C2E1F" w:rsidRPr="00643608">
        <w:rPr>
          <w:rFonts w:ascii="Arial" w:hAnsi="Arial" w:cs="Arial"/>
          <w:sz w:val="27"/>
          <w:szCs w:val="27"/>
        </w:rPr>
        <w:t>617-</w:t>
      </w:r>
      <w:r w:rsidR="002E0160">
        <w:rPr>
          <w:rFonts w:ascii="Arial" w:hAnsi="Arial" w:cs="Arial"/>
          <w:sz w:val="27"/>
          <w:szCs w:val="27"/>
        </w:rPr>
        <w:t>942</w:t>
      </w:r>
      <w:r w:rsidR="008C2E1F" w:rsidRPr="00643608">
        <w:rPr>
          <w:rFonts w:ascii="Arial" w:hAnsi="Arial" w:cs="Arial"/>
          <w:sz w:val="27"/>
          <w:szCs w:val="27"/>
        </w:rPr>
        <w:t>-</w:t>
      </w:r>
      <w:r w:rsidR="002E0160">
        <w:rPr>
          <w:rFonts w:ascii="Arial" w:hAnsi="Arial" w:cs="Arial"/>
          <w:sz w:val="27"/>
          <w:szCs w:val="27"/>
        </w:rPr>
        <w:t>8060</w:t>
      </w:r>
    </w:p>
    <w:p w14:paraId="3EFC572B" w14:textId="77777777" w:rsidR="008C2E1F" w:rsidRPr="00643608" w:rsidRDefault="002E0160" w:rsidP="00B121F7">
      <w:pPr>
        <w:widowControl w:val="0"/>
        <w:tabs>
          <w:tab w:val="left" w:pos="1800"/>
        </w:tabs>
        <w:rPr>
          <w:rFonts w:ascii="Arial" w:hAnsi="Arial" w:cs="Arial"/>
          <w:sz w:val="27"/>
          <w:szCs w:val="27"/>
        </w:rPr>
      </w:pPr>
      <w:r>
        <w:rPr>
          <w:rFonts w:ascii="Arial" w:hAnsi="Arial" w:cs="Arial"/>
          <w:sz w:val="27"/>
          <w:szCs w:val="27"/>
        </w:rPr>
        <w:t>TTY/Fax</w:t>
      </w:r>
      <w:r w:rsidR="00B121F7" w:rsidRPr="00643608">
        <w:rPr>
          <w:rFonts w:ascii="Arial" w:hAnsi="Arial" w:cs="Arial"/>
          <w:sz w:val="27"/>
          <w:szCs w:val="27"/>
        </w:rPr>
        <w:t>:</w:t>
      </w:r>
      <w:r w:rsidR="00B121F7" w:rsidRPr="00643608">
        <w:rPr>
          <w:rFonts w:ascii="Arial" w:hAnsi="Arial" w:cs="Arial"/>
          <w:sz w:val="27"/>
          <w:szCs w:val="27"/>
        </w:rPr>
        <w:tab/>
      </w:r>
      <w:r>
        <w:rPr>
          <w:rFonts w:ascii="Arial" w:hAnsi="Arial" w:cs="Arial"/>
          <w:sz w:val="27"/>
          <w:szCs w:val="27"/>
        </w:rPr>
        <w:t>617-942-8630</w:t>
      </w:r>
    </w:p>
    <w:p w14:paraId="71A8D11A" w14:textId="77777777" w:rsidR="008C2E1F" w:rsidRPr="00643608" w:rsidRDefault="008C2E1F" w:rsidP="008C2E1F">
      <w:pPr>
        <w:widowControl w:val="0"/>
        <w:rPr>
          <w:rFonts w:ascii="Arial" w:hAnsi="Arial" w:cs="Arial"/>
          <w:sz w:val="27"/>
          <w:szCs w:val="27"/>
        </w:rPr>
      </w:pPr>
    </w:p>
    <w:p w14:paraId="746AD365"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Northeast Independent Living Program</w:t>
      </w:r>
    </w:p>
    <w:p w14:paraId="413CBAC2"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20 Ballard Road, Lawrence, MA 01843</w:t>
      </w:r>
    </w:p>
    <w:p w14:paraId="51D58210" w14:textId="77777777" w:rsidR="008C2E1F" w:rsidRPr="00643608" w:rsidRDefault="00E72650" w:rsidP="00E72650">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25" w:history="1">
        <w:r w:rsidR="00883E97" w:rsidRPr="00AE236A">
          <w:rPr>
            <w:rStyle w:val="Hyperlink"/>
            <w:rFonts w:ascii="Arial" w:hAnsi="Arial" w:cs="Arial"/>
            <w:sz w:val="27"/>
            <w:szCs w:val="27"/>
          </w:rPr>
          <w:t>help@nilp.org</w:t>
        </w:r>
      </w:hyperlink>
      <w:r w:rsidR="00883E97">
        <w:rPr>
          <w:rFonts w:ascii="Arial" w:hAnsi="Arial" w:cs="Arial"/>
          <w:sz w:val="27"/>
          <w:szCs w:val="27"/>
        </w:rPr>
        <w:t xml:space="preserve"> </w:t>
      </w:r>
    </w:p>
    <w:p w14:paraId="06EB74A3" w14:textId="77777777" w:rsidR="00B121F7"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Voice/TTY:</w:t>
      </w:r>
      <w:r w:rsidRPr="00643608">
        <w:rPr>
          <w:rFonts w:ascii="Arial" w:hAnsi="Arial" w:cs="Arial"/>
          <w:sz w:val="27"/>
          <w:szCs w:val="27"/>
        </w:rPr>
        <w:tab/>
      </w:r>
      <w:r w:rsidR="008C2E1F" w:rsidRPr="00643608">
        <w:rPr>
          <w:rFonts w:ascii="Arial" w:hAnsi="Arial" w:cs="Arial"/>
          <w:sz w:val="27"/>
          <w:szCs w:val="27"/>
        </w:rPr>
        <w:t>978-687-4288</w:t>
      </w:r>
    </w:p>
    <w:p w14:paraId="11E63602"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Fax:</w:t>
      </w:r>
      <w:r w:rsidRPr="00643608">
        <w:rPr>
          <w:rFonts w:ascii="Arial" w:hAnsi="Arial" w:cs="Arial"/>
          <w:sz w:val="27"/>
          <w:szCs w:val="27"/>
        </w:rPr>
        <w:tab/>
        <w:t>978-689-4488</w:t>
      </w:r>
    </w:p>
    <w:p w14:paraId="47B2A552"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 </w:t>
      </w:r>
    </w:p>
    <w:p w14:paraId="2B7D1647"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Southeast Center for Independent Living</w:t>
      </w:r>
    </w:p>
    <w:p w14:paraId="78CC7350"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Merrill Bldg, 66 Troy Street, Fall River, MA 02720</w:t>
      </w:r>
    </w:p>
    <w:p w14:paraId="5670B5E1" w14:textId="77777777" w:rsidR="00CB4CE5" w:rsidRPr="00643608" w:rsidRDefault="00CB4CE5" w:rsidP="00CB4CE5">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26" w:history="1">
        <w:r w:rsidR="00883E97" w:rsidRPr="00AE236A">
          <w:rPr>
            <w:rStyle w:val="Hyperlink"/>
            <w:rFonts w:ascii="Arial" w:hAnsi="Arial" w:cs="Arial"/>
            <w:sz w:val="27"/>
            <w:szCs w:val="27"/>
          </w:rPr>
          <w:t>SCIL@secil.org</w:t>
        </w:r>
      </w:hyperlink>
      <w:r w:rsidR="00883E97">
        <w:rPr>
          <w:rFonts w:ascii="Arial" w:hAnsi="Arial" w:cs="Arial"/>
          <w:sz w:val="27"/>
          <w:szCs w:val="27"/>
        </w:rPr>
        <w:t xml:space="preserve"> </w:t>
      </w:r>
    </w:p>
    <w:p w14:paraId="3CFE4F48" w14:textId="77777777" w:rsidR="00B121F7"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Voice/TTY:</w:t>
      </w:r>
      <w:r w:rsidRPr="00643608">
        <w:rPr>
          <w:rFonts w:ascii="Arial" w:hAnsi="Arial" w:cs="Arial"/>
          <w:sz w:val="27"/>
          <w:szCs w:val="27"/>
        </w:rPr>
        <w:tab/>
      </w:r>
      <w:r w:rsidR="008C2E1F" w:rsidRPr="00643608">
        <w:rPr>
          <w:rFonts w:ascii="Arial" w:hAnsi="Arial" w:cs="Arial"/>
          <w:sz w:val="27"/>
          <w:szCs w:val="27"/>
        </w:rPr>
        <w:t>508-679-9210</w:t>
      </w:r>
    </w:p>
    <w:p w14:paraId="03344F22"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Fax:</w:t>
      </w:r>
      <w:r w:rsidRPr="00643608">
        <w:rPr>
          <w:rFonts w:ascii="Arial" w:hAnsi="Arial" w:cs="Arial"/>
          <w:sz w:val="27"/>
          <w:szCs w:val="27"/>
        </w:rPr>
        <w:tab/>
        <w:t>508-256-2377</w:t>
      </w:r>
    </w:p>
    <w:p w14:paraId="08CC73E4"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 </w:t>
      </w:r>
    </w:p>
    <w:p w14:paraId="2686AF93" w14:textId="77777777" w:rsidR="008C2E1F" w:rsidRPr="00643608" w:rsidRDefault="008C2E1F" w:rsidP="008C2E1F">
      <w:pPr>
        <w:widowControl w:val="0"/>
        <w:rPr>
          <w:rFonts w:ascii="Arial" w:hAnsi="Arial" w:cs="Arial"/>
          <w:b/>
          <w:bCs/>
          <w:sz w:val="27"/>
          <w:szCs w:val="27"/>
        </w:rPr>
      </w:pPr>
      <w:r w:rsidRPr="00643608">
        <w:rPr>
          <w:rFonts w:ascii="Arial" w:hAnsi="Arial" w:cs="Arial"/>
          <w:b/>
          <w:bCs/>
          <w:sz w:val="27"/>
          <w:szCs w:val="27"/>
        </w:rPr>
        <w:t>Stavros Center for Independent Living</w:t>
      </w:r>
    </w:p>
    <w:p w14:paraId="180A5849" w14:textId="77777777" w:rsidR="008C2E1F" w:rsidRPr="00643608" w:rsidRDefault="008C2E1F" w:rsidP="008C2E1F">
      <w:pPr>
        <w:widowControl w:val="0"/>
        <w:rPr>
          <w:rFonts w:ascii="Arial" w:hAnsi="Arial" w:cs="Arial"/>
          <w:sz w:val="27"/>
          <w:szCs w:val="27"/>
        </w:rPr>
      </w:pPr>
      <w:r w:rsidRPr="00643608">
        <w:rPr>
          <w:rFonts w:ascii="Arial" w:hAnsi="Arial" w:cs="Arial"/>
          <w:sz w:val="27"/>
          <w:szCs w:val="27"/>
        </w:rPr>
        <w:t>210 Old Farm Rd, Amherst, MA 01002</w:t>
      </w:r>
    </w:p>
    <w:p w14:paraId="5FE9B475" w14:textId="77777777" w:rsidR="008C2E1F" w:rsidRPr="00643608" w:rsidRDefault="00CB4CE5" w:rsidP="00CB4CE5">
      <w:pPr>
        <w:widowControl w:val="0"/>
        <w:tabs>
          <w:tab w:val="left" w:pos="1800"/>
        </w:tabs>
        <w:rPr>
          <w:rFonts w:ascii="Arial" w:hAnsi="Arial" w:cs="Arial"/>
          <w:sz w:val="27"/>
          <w:szCs w:val="27"/>
        </w:rPr>
      </w:pPr>
      <w:r w:rsidRPr="00643608">
        <w:rPr>
          <w:rFonts w:ascii="Arial" w:hAnsi="Arial" w:cs="Arial"/>
          <w:sz w:val="27"/>
          <w:szCs w:val="27"/>
        </w:rPr>
        <w:t>Email:</w:t>
      </w:r>
      <w:r w:rsidRPr="00643608">
        <w:rPr>
          <w:rFonts w:ascii="Arial" w:hAnsi="Arial" w:cs="Arial"/>
          <w:sz w:val="27"/>
          <w:szCs w:val="27"/>
        </w:rPr>
        <w:tab/>
      </w:r>
      <w:hyperlink r:id="rId27" w:history="1">
        <w:r w:rsidR="00883E97" w:rsidRPr="00AE236A">
          <w:rPr>
            <w:rStyle w:val="Hyperlink"/>
            <w:rFonts w:ascii="Arial" w:hAnsi="Arial" w:cs="Arial"/>
            <w:sz w:val="27"/>
            <w:szCs w:val="27"/>
          </w:rPr>
          <w:t>info@stavros.org</w:t>
        </w:r>
      </w:hyperlink>
      <w:r w:rsidR="00883E97">
        <w:rPr>
          <w:rFonts w:ascii="Arial" w:hAnsi="Arial" w:cs="Arial"/>
          <w:sz w:val="27"/>
          <w:szCs w:val="27"/>
        </w:rPr>
        <w:t xml:space="preserve"> </w:t>
      </w:r>
    </w:p>
    <w:p w14:paraId="23BCDD16" w14:textId="77777777" w:rsidR="008C2E1F" w:rsidRPr="00643608" w:rsidRDefault="00B121F7" w:rsidP="00B121F7">
      <w:pPr>
        <w:widowControl w:val="0"/>
        <w:tabs>
          <w:tab w:val="left" w:pos="1800"/>
        </w:tabs>
        <w:rPr>
          <w:rFonts w:ascii="Arial" w:hAnsi="Arial" w:cs="Arial"/>
          <w:sz w:val="27"/>
          <w:szCs w:val="27"/>
        </w:rPr>
      </w:pPr>
      <w:r w:rsidRPr="00643608">
        <w:rPr>
          <w:rFonts w:ascii="Arial" w:hAnsi="Arial" w:cs="Arial"/>
          <w:sz w:val="27"/>
          <w:szCs w:val="27"/>
        </w:rPr>
        <w:t>Voice/TTY:</w:t>
      </w:r>
      <w:r w:rsidRPr="00643608">
        <w:rPr>
          <w:rFonts w:ascii="Arial" w:hAnsi="Arial" w:cs="Arial"/>
          <w:sz w:val="27"/>
          <w:szCs w:val="27"/>
        </w:rPr>
        <w:tab/>
        <w:t>413-256-0473</w:t>
      </w:r>
    </w:p>
    <w:p w14:paraId="1F7A586E" w14:textId="77777777" w:rsidR="00D01837" w:rsidRDefault="00B121F7" w:rsidP="00B121F7">
      <w:pPr>
        <w:widowControl w:val="0"/>
        <w:tabs>
          <w:tab w:val="left" w:pos="1800"/>
        </w:tabs>
        <w:rPr>
          <w:rFonts w:ascii="Arial" w:hAnsi="Arial" w:cs="Arial"/>
          <w:sz w:val="28"/>
          <w:szCs w:val="28"/>
        </w:rPr>
      </w:pPr>
      <w:r w:rsidRPr="00643608">
        <w:rPr>
          <w:rFonts w:ascii="Arial" w:hAnsi="Arial" w:cs="Arial"/>
          <w:sz w:val="27"/>
          <w:szCs w:val="27"/>
        </w:rPr>
        <w:t>Fax:</w:t>
      </w:r>
      <w:r w:rsidRPr="00643608">
        <w:rPr>
          <w:rFonts w:ascii="Arial" w:hAnsi="Arial" w:cs="Arial"/>
          <w:sz w:val="27"/>
          <w:szCs w:val="27"/>
        </w:rPr>
        <w:tab/>
      </w:r>
      <w:r w:rsidR="008C2E1F" w:rsidRPr="00643608">
        <w:rPr>
          <w:rFonts w:ascii="Arial" w:hAnsi="Arial" w:cs="Arial"/>
          <w:sz w:val="27"/>
          <w:szCs w:val="27"/>
        </w:rPr>
        <w:t>413-256-0190</w:t>
      </w:r>
      <w:r w:rsidR="00D01837">
        <w:rPr>
          <w:rFonts w:ascii="Arial" w:hAnsi="Arial" w:cs="Arial"/>
          <w:sz w:val="28"/>
          <w:szCs w:val="28"/>
        </w:rPr>
        <w:br w:type="page"/>
      </w:r>
    </w:p>
    <w:p w14:paraId="339F39B8" w14:textId="77777777" w:rsidR="008C2E1F" w:rsidRPr="005F1421" w:rsidRDefault="00CC7742" w:rsidP="00D726C6">
      <w:pPr>
        <w:pStyle w:val="CHHeadings"/>
        <w:rPr>
          <w:u w:val="single"/>
        </w:rPr>
      </w:pPr>
      <w:bookmarkStart w:id="20" w:name="BISSCS"/>
      <w:bookmarkEnd w:id="20"/>
      <w:r>
        <w:t>Statewide Head Injury Program (SHIP)</w:t>
      </w:r>
    </w:p>
    <w:p w14:paraId="7E7625CD" w14:textId="77777777" w:rsidR="008C2E1F" w:rsidRPr="00B121F7" w:rsidRDefault="008C2E1F" w:rsidP="008C2E1F">
      <w:pPr>
        <w:widowControl w:val="0"/>
        <w:rPr>
          <w:rFonts w:ascii="Arial" w:hAnsi="Arial" w:cs="Arial"/>
          <w:b/>
          <w:bCs/>
          <w:color w:val="110000"/>
          <w:sz w:val="16"/>
          <w:szCs w:val="16"/>
        </w:rPr>
      </w:pPr>
    </w:p>
    <w:p w14:paraId="15952123" w14:textId="77777777" w:rsidR="008C2E1F" w:rsidRDefault="00CC7742" w:rsidP="008C2E1F">
      <w:pPr>
        <w:widowControl w:val="0"/>
        <w:rPr>
          <w:rFonts w:ascii="Arial" w:hAnsi="Arial" w:cs="Arial"/>
          <w:sz w:val="28"/>
          <w:szCs w:val="28"/>
        </w:rPr>
      </w:pPr>
      <w:r>
        <w:rPr>
          <w:rFonts w:ascii="Arial" w:hAnsi="Arial" w:cs="Arial"/>
          <w:sz w:val="28"/>
          <w:szCs w:val="28"/>
        </w:rPr>
        <w:t>SHIP</w:t>
      </w:r>
      <w:r w:rsidR="008C2E1F" w:rsidRPr="00ED4C2B">
        <w:rPr>
          <w:rFonts w:ascii="Arial" w:hAnsi="Arial" w:cs="Arial"/>
          <w:sz w:val="28"/>
          <w:szCs w:val="28"/>
        </w:rPr>
        <w:t xml:space="preserve"> provides a range of community-based services that support individuals with </w:t>
      </w:r>
      <w:r w:rsidR="00096F61">
        <w:rPr>
          <w:rFonts w:ascii="Arial" w:hAnsi="Arial" w:cs="Arial"/>
          <w:sz w:val="28"/>
          <w:szCs w:val="28"/>
        </w:rPr>
        <w:t xml:space="preserve">externally-caused </w:t>
      </w:r>
      <w:r w:rsidR="008C2E1F" w:rsidRPr="00ED4C2B">
        <w:rPr>
          <w:rFonts w:ascii="Arial" w:hAnsi="Arial" w:cs="Arial"/>
          <w:sz w:val="28"/>
          <w:szCs w:val="28"/>
        </w:rPr>
        <w:t>traumatic brain injur</w:t>
      </w:r>
      <w:r w:rsidR="00096F61">
        <w:rPr>
          <w:rFonts w:ascii="Arial" w:hAnsi="Arial" w:cs="Arial"/>
          <w:sz w:val="28"/>
          <w:szCs w:val="28"/>
        </w:rPr>
        <w:t>ies</w:t>
      </w:r>
      <w:r w:rsidR="00F47641">
        <w:rPr>
          <w:rFonts w:ascii="Arial" w:hAnsi="Arial" w:cs="Arial"/>
          <w:sz w:val="28"/>
          <w:szCs w:val="28"/>
        </w:rPr>
        <w:t xml:space="preserve"> (TBI)</w:t>
      </w:r>
      <w:r w:rsidR="008C2E1F" w:rsidRPr="00ED4C2B">
        <w:rPr>
          <w:rFonts w:ascii="Arial" w:hAnsi="Arial" w:cs="Arial"/>
          <w:sz w:val="28"/>
          <w:szCs w:val="28"/>
        </w:rPr>
        <w:t xml:space="preserve"> and their families.</w:t>
      </w:r>
    </w:p>
    <w:p w14:paraId="1524F257" w14:textId="77777777" w:rsidR="00096F61" w:rsidRPr="00FB505A" w:rsidRDefault="00096F61" w:rsidP="008C2E1F">
      <w:pPr>
        <w:widowControl w:val="0"/>
        <w:rPr>
          <w:rFonts w:ascii="Arial" w:hAnsi="Arial" w:cs="Arial"/>
          <w:sz w:val="16"/>
          <w:szCs w:val="16"/>
        </w:rPr>
      </w:pPr>
    </w:p>
    <w:p w14:paraId="4571B70A" w14:textId="77777777" w:rsidR="008C2E1F" w:rsidRPr="00ED4C2B" w:rsidRDefault="00B121F7" w:rsidP="008C2E1F">
      <w:pPr>
        <w:widowControl w:val="0"/>
        <w:rPr>
          <w:rFonts w:ascii="Arial" w:hAnsi="Arial" w:cs="Arial"/>
          <w:sz w:val="28"/>
          <w:szCs w:val="28"/>
          <w:u w:val="single"/>
        </w:rPr>
      </w:pPr>
      <w:r>
        <w:rPr>
          <w:rFonts w:ascii="Arial" w:hAnsi="Arial" w:cs="Arial"/>
          <w:sz w:val="28"/>
          <w:szCs w:val="28"/>
          <w:u w:val="single"/>
        </w:rPr>
        <w:t>What i</w:t>
      </w:r>
      <w:r w:rsidR="008C2E1F" w:rsidRPr="00ED4C2B">
        <w:rPr>
          <w:rFonts w:ascii="Arial" w:hAnsi="Arial" w:cs="Arial"/>
          <w:sz w:val="28"/>
          <w:szCs w:val="28"/>
          <w:u w:val="single"/>
        </w:rPr>
        <w:t xml:space="preserve">s </w:t>
      </w:r>
      <w:r>
        <w:rPr>
          <w:rFonts w:ascii="Arial" w:hAnsi="Arial" w:cs="Arial"/>
          <w:sz w:val="28"/>
          <w:szCs w:val="28"/>
          <w:u w:val="single"/>
        </w:rPr>
        <w:t>a</w:t>
      </w:r>
      <w:r w:rsidR="008C2E1F" w:rsidRPr="00ED4C2B">
        <w:rPr>
          <w:rFonts w:ascii="Arial" w:hAnsi="Arial" w:cs="Arial"/>
          <w:sz w:val="28"/>
          <w:szCs w:val="28"/>
          <w:u w:val="single"/>
        </w:rPr>
        <w:t xml:space="preserve">n </w:t>
      </w:r>
      <w:r>
        <w:rPr>
          <w:rFonts w:ascii="Arial" w:hAnsi="Arial" w:cs="Arial"/>
          <w:sz w:val="28"/>
          <w:szCs w:val="28"/>
          <w:u w:val="single"/>
        </w:rPr>
        <w:t>e</w:t>
      </w:r>
      <w:r w:rsidR="00096F61">
        <w:rPr>
          <w:rFonts w:ascii="Arial" w:hAnsi="Arial" w:cs="Arial"/>
          <w:sz w:val="28"/>
          <w:szCs w:val="28"/>
          <w:u w:val="single"/>
        </w:rPr>
        <w:t>xternally-</w:t>
      </w:r>
      <w:r>
        <w:rPr>
          <w:rFonts w:ascii="Arial" w:hAnsi="Arial" w:cs="Arial"/>
          <w:sz w:val="28"/>
          <w:szCs w:val="28"/>
          <w:u w:val="single"/>
        </w:rPr>
        <w:t>c</w:t>
      </w:r>
      <w:r w:rsidR="008C2E1F" w:rsidRPr="00ED4C2B">
        <w:rPr>
          <w:rFonts w:ascii="Arial" w:hAnsi="Arial" w:cs="Arial"/>
          <w:sz w:val="28"/>
          <w:szCs w:val="28"/>
          <w:u w:val="single"/>
        </w:rPr>
        <w:t xml:space="preserve">aused </w:t>
      </w:r>
      <w:r>
        <w:rPr>
          <w:rFonts w:ascii="Arial" w:hAnsi="Arial" w:cs="Arial"/>
          <w:sz w:val="28"/>
          <w:szCs w:val="28"/>
          <w:u w:val="single"/>
        </w:rPr>
        <w:t>b</w:t>
      </w:r>
      <w:r w:rsidR="008C2E1F" w:rsidRPr="00ED4C2B">
        <w:rPr>
          <w:rFonts w:ascii="Arial" w:hAnsi="Arial" w:cs="Arial"/>
          <w:sz w:val="28"/>
          <w:szCs w:val="28"/>
          <w:u w:val="single"/>
        </w:rPr>
        <w:t xml:space="preserve">rain </w:t>
      </w:r>
      <w:r>
        <w:rPr>
          <w:rFonts w:ascii="Arial" w:hAnsi="Arial" w:cs="Arial"/>
          <w:sz w:val="28"/>
          <w:szCs w:val="28"/>
          <w:u w:val="single"/>
        </w:rPr>
        <w:t>i</w:t>
      </w:r>
      <w:r w:rsidR="008C2E1F" w:rsidRPr="00ED4C2B">
        <w:rPr>
          <w:rFonts w:ascii="Arial" w:hAnsi="Arial" w:cs="Arial"/>
          <w:sz w:val="28"/>
          <w:szCs w:val="28"/>
          <w:u w:val="single"/>
        </w:rPr>
        <w:t>njury?</w:t>
      </w:r>
    </w:p>
    <w:p w14:paraId="3687E6C1" w14:textId="77777777" w:rsidR="008C2E1F" w:rsidRPr="00B121F7" w:rsidRDefault="008C2E1F" w:rsidP="008C2E1F">
      <w:pPr>
        <w:widowControl w:val="0"/>
        <w:rPr>
          <w:rFonts w:ascii="Arial" w:hAnsi="Arial" w:cs="Arial"/>
          <w:b/>
          <w:bCs/>
          <w:sz w:val="16"/>
          <w:szCs w:val="16"/>
        </w:rPr>
      </w:pPr>
    </w:p>
    <w:p w14:paraId="16AC5814" w14:textId="77777777" w:rsidR="00096F61" w:rsidRDefault="00096F61" w:rsidP="008C2E1F">
      <w:pPr>
        <w:widowControl w:val="0"/>
        <w:rPr>
          <w:rFonts w:ascii="Arial" w:hAnsi="Arial" w:cs="Arial"/>
          <w:sz w:val="28"/>
          <w:szCs w:val="28"/>
        </w:rPr>
      </w:pPr>
      <w:r>
        <w:rPr>
          <w:rFonts w:ascii="Arial" w:hAnsi="Arial" w:cs="Arial"/>
          <w:sz w:val="28"/>
          <w:szCs w:val="28"/>
        </w:rPr>
        <w:t>An externally-</w:t>
      </w:r>
      <w:r w:rsidR="008C2E1F" w:rsidRPr="00ED4C2B">
        <w:rPr>
          <w:rFonts w:ascii="Arial" w:hAnsi="Arial" w:cs="Arial"/>
          <w:sz w:val="28"/>
          <w:szCs w:val="28"/>
        </w:rPr>
        <w:t xml:space="preserve">caused brain injury occurs when damage is done to the brain from an external physical force. The head may be hit, strike a stationary object or be shaken violently. This may occur in a car accident, serious fall, or by an act of violence. Soldiers in combat may sustain a TBI from a blast injury or shockwave. These </w:t>
      </w:r>
      <w:r w:rsidR="005F1421">
        <w:rPr>
          <w:rFonts w:ascii="Arial" w:hAnsi="Arial" w:cs="Arial"/>
          <w:sz w:val="28"/>
          <w:szCs w:val="28"/>
        </w:rPr>
        <w:t xml:space="preserve">kinds of </w:t>
      </w:r>
      <w:r w:rsidR="008C2E1F" w:rsidRPr="00ED4C2B">
        <w:rPr>
          <w:rFonts w:ascii="Arial" w:hAnsi="Arial" w:cs="Arial"/>
          <w:sz w:val="28"/>
          <w:szCs w:val="28"/>
        </w:rPr>
        <w:t>events may result in cognitive, behavioral or social challenges.</w:t>
      </w:r>
    </w:p>
    <w:p w14:paraId="6CBBA232" w14:textId="77777777" w:rsidR="00096F61" w:rsidRPr="005F1421" w:rsidRDefault="00096F61" w:rsidP="008C2E1F">
      <w:pPr>
        <w:widowControl w:val="0"/>
        <w:rPr>
          <w:rFonts w:ascii="Arial" w:hAnsi="Arial" w:cs="Arial"/>
          <w:sz w:val="22"/>
          <w:szCs w:val="22"/>
        </w:rPr>
      </w:pPr>
    </w:p>
    <w:p w14:paraId="754A5B6F" w14:textId="77777777" w:rsidR="00096F61" w:rsidRPr="00096F61" w:rsidRDefault="00096F61" w:rsidP="008C2E1F">
      <w:pPr>
        <w:widowControl w:val="0"/>
        <w:rPr>
          <w:rFonts w:ascii="Arial" w:hAnsi="Arial" w:cs="Arial"/>
          <w:sz w:val="28"/>
          <w:szCs w:val="28"/>
          <w:u w:val="single"/>
        </w:rPr>
      </w:pPr>
      <w:r w:rsidRPr="00096F61">
        <w:rPr>
          <w:rFonts w:ascii="Arial" w:hAnsi="Arial" w:cs="Arial"/>
          <w:sz w:val="28"/>
          <w:szCs w:val="28"/>
          <w:u w:val="single"/>
        </w:rPr>
        <w:t>Are there types of brain injuries that are not covered?</w:t>
      </w:r>
    </w:p>
    <w:p w14:paraId="40A2BA85" w14:textId="77777777" w:rsidR="00096F61" w:rsidRPr="00096F61" w:rsidRDefault="00096F61" w:rsidP="008C2E1F">
      <w:pPr>
        <w:widowControl w:val="0"/>
        <w:rPr>
          <w:rFonts w:ascii="Arial" w:hAnsi="Arial" w:cs="Arial"/>
          <w:sz w:val="16"/>
          <w:szCs w:val="16"/>
        </w:rPr>
      </w:pPr>
    </w:p>
    <w:p w14:paraId="3DDA4A45" w14:textId="77777777" w:rsidR="008C2E1F" w:rsidRPr="00B83F9F" w:rsidRDefault="00096F61" w:rsidP="008C2E1F">
      <w:pPr>
        <w:widowControl w:val="0"/>
        <w:rPr>
          <w:rFonts w:ascii="Arial" w:hAnsi="Arial" w:cs="Arial"/>
          <w:sz w:val="24"/>
          <w:szCs w:val="24"/>
        </w:rPr>
      </w:pPr>
      <w:r>
        <w:rPr>
          <w:rFonts w:ascii="Arial" w:hAnsi="Arial" w:cs="Arial"/>
          <w:sz w:val="28"/>
          <w:szCs w:val="28"/>
        </w:rPr>
        <w:t>Some examples of brain injuries</w:t>
      </w:r>
      <w:r w:rsidR="008C2E1F" w:rsidRPr="00ED4C2B">
        <w:rPr>
          <w:rFonts w:ascii="Arial" w:hAnsi="Arial" w:cs="Arial"/>
          <w:sz w:val="28"/>
          <w:szCs w:val="28"/>
        </w:rPr>
        <w:t xml:space="preserve"> that are not externally caused and would not meet </w:t>
      </w:r>
      <w:r w:rsidR="00B83F9F">
        <w:rPr>
          <w:rFonts w:ascii="Arial" w:hAnsi="Arial" w:cs="Arial"/>
          <w:sz w:val="28"/>
          <w:szCs w:val="28"/>
        </w:rPr>
        <w:t>eligibility</w:t>
      </w:r>
      <w:r w:rsidR="008C2E1F" w:rsidRPr="00ED4C2B">
        <w:rPr>
          <w:rFonts w:ascii="Arial" w:hAnsi="Arial" w:cs="Arial"/>
          <w:sz w:val="28"/>
          <w:szCs w:val="28"/>
        </w:rPr>
        <w:t xml:space="preserve"> criteria are strokes, lack of oxygen</w:t>
      </w:r>
      <w:r w:rsidR="00225CBC">
        <w:rPr>
          <w:rFonts w:ascii="Arial" w:hAnsi="Arial" w:cs="Arial"/>
          <w:sz w:val="28"/>
          <w:szCs w:val="28"/>
        </w:rPr>
        <w:t>,</w:t>
      </w:r>
      <w:r w:rsidR="008C2E1F" w:rsidRPr="00ED4C2B">
        <w:rPr>
          <w:rFonts w:ascii="Arial" w:hAnsi="Arial" w:cs="Arial"/>
          <w:sz w:val="28"/>
          <w:szCs w:val="28"/>
        </w:rPr>
        <w:t xml:space="preserve"> drug overdoses and brain tumors.</w:t>
      </w:r>
    </w:p>
    <w:p w14:paraId="7A601D9E" w14:textId="77777777" w:rsidR="004F0179" w:rsidRPr="006503A7" w:rsidRDefault="004F0179" w:rsidP="008C2E1F">
      <w:pPr>
        <w:widowControl w:val="0"/>
        <w:rPr>
          <w:rFonts w:ascii="Arial" w:hAnsi="Arial" w:cs="Arial"/>
          <w:bCs/>
          <w:sz w:val="16"/>
          <w:szCs w:val="16"/>
        </w:rPr>
      </w:pPr>
    </w:p>
    <w:p w14:paraId="545D2D75" w14:textId="77777777" w:rsidR="008C2E1F" w:rsidRPr="00ED4C2B" w:rsidRDefault="00225CBC" w:rsidP="008C2E1F">
      <w:pPr>
        <w:widowControl w:val="0"/>
        <w:rPr>
          <w:rFonts w:ascii="Arial" w:hAnsi="Arial" w:cs="Arial"/>
          <w:sz w:val="28"/>
          <w:szCs w:val="28"/>
          <w:u w:val="single"/>
        </w:rPr>
      </w:pPr>
      <w:r>
        <w:rPr>
          <w:rFonts w:ascii="Arial" w:hAnsi="Arial" w:cs="Arial"/>
          <w:sz w:val="28"/>
          <w:szCs w:val="28"/>
          <w:u w:val="single"/>
        </w:rPr>
        <w:t>What s</w:t>
      </w:r>
      <w:r w:rsidR="008C2E1F" w:rsidRPr="00ED4C2B">
        <w:rPr>
          <w:rFonts w:ascii="Arial" w:hAnsi="Arial" w:cs="Arial"/>
          <w:sz w:val="28"/>
          <w:szCs w:val="28"/>
          <w:u w:val="single"/>
        </w:rPr>
        <w:t xml:space="preserve">ervices </w:t>
      </w:r>
      <w:r>
        <w:rPr>
          <w:rFonts w:ascii="Arial" w:hAnsi="Arial" w:cs="Arial"/>
          <w:sz w:val="28"/>
          <w:szCs w:val="28"/>
          <w:u w:val="single"/>
        </w:rPr>
        <w:t>a</w:t>
      </w:r>
      <w:r w:rsidR="008C2E1F" w:rsidRPr="00ED4C2B">
        <w:rPr>
          <w:rFonts w:ascii="Arial" w:hAnsi="Arial" w:cs="Arial"/>
          <w:sz w:val="28"/>
          <w:szCs w:val="28"/>
          <w:u w:val="single"/>
        </w:rPr>
        <w:t xml:space="preserve">re </w:t>
      </w:r>
      <w:r>
        <w:rPr>
          <w:rFonts w:ascii="Arial" w:hAnsi="Arial" w:cs="Arial"/>
          <w:sz w:val="28"/>
          <w:szCs w:val="28"/>
          <w:u w:val="single"/>
        </w:rPr>
        <w:t>a</w:t>
      </w:r>
      <w:r w:rsidR="008C2E1F" w:rsidRPr="00ED4C2B">
        <w:rPr>
          <w:rFonts w:ascii="Arial" w:hAnsi="Arial" w:cs="Arial"/>
          <w:sz w:val="28"/>
          <w:szCs w:val="28"/>
          <w:u w:val="single"/>
        </w:rPr>
        <w:t>vailable?</w:t>
      </w:r>
    </w:p>
    <w:p w14:paraId="15A5D379" w14:textId="77777777" w:rsidR="009F3542" w:rsidRPr="001874B0" w:rsidRDefault="009F3542" w:rsidP="008C2E1F">
      <w:pPr>
        <w:widowControl w:val="0"/>
        <w:rPr>
          <w:rFonts w:ascii="Arial" w:hAnsi="Arial" w:cs="Arial"/>
          <w:sz w:val="16"/>
          <w:szCs w:val="16"/>
        </w:rPr>
      </w:pPr>
    </w:p>
    <w:p w14:paraId="15AE8700" w14:textId="77777777" w:rsidR="008C2E1F" w:rsidRPr="00ED4C2B" w:rsidRDefault="00B83F9F" w:rsidP="008C2E1F">
      <w:pPr>
        <w:widowControl w:val="0"/>
        <w:rPr>
          <w:rFonts w:ascii="Arial" w:hAnsi="Arial" w:cs="Arial"/>
          <w:sz w:val="28"/>
          <w:szCs w:val="28"/>
        </w:rPr>
      </w:pPr>
      <w:r>
        <w:rPr>
          <w:rFonts w:ascii="Arial" w:hAnsi="Arial" w:cs="Arial"/>
          <w:sz w:val="28"/>
          <w:szCs w:val="28"/>
        </w:rPr>
        <w:t>The</w:t>
      </w:r>
      <w:r w:rsidR="008C2E1F" w:rsidRPr="00ED4C2B">
        <w:rPr>
          <w:rFonts w:ascii="Arial" w:hAnsi="Arial" w:cs="Arial"/>
          <w:sz w:val="28"/>
          <w:szCs w:val="28"/>
        </w:rPr>
        <w:t xml:space="preserve"> budget</w:t>
      </w:r>
      <w:r>
        <w:rPr>
          <w:rFonts w:ascii="Arial" w:hAnsi="Arial" w:cs="Arial"/>
          <w:sz w:val="28"/>
          <w:szCs w:val="28"/>
        </w:rPr>
        <w:t xml:space="preserve"> </w:t>
      </w:r>
      <w:r w:rsidR="006D04D4">
        <w:rPr>
          <w:rFonts w:ascii="Arial" w:hAnsi="Arial" w:cs="Arial"/>
          <w:sz w:val="28"/>
          <w:szCs w:val="28"/>
        </w:rPr>
        <w:t>for</w:t>
      </w:r>
      <w:r>
        <w:rPr>
          <w:rFonts w:ascii="Arial" w:hAnsi="Arial" w:cs="Arial"/>
          <w:sz w:val="28"/>
          <w:szCs w:val="28"/>
        </w:rPr>
        <w:t xml:space="preserve"> this program</w:t>
      </w:r>
      <w:r w:rsidR="008C2E1F" w:rsidRPr="00ED4C2B">
        <w:rPr>
          <w:rFonts w:ascii="Arial" w:hAnsi="Arial" w:cs="Arial"/>
          <w:sz w:val="28"/>
          <w:szCs w:val="28"/>
        </w:rPr>
        <w:t xml:space="preserve">, </w:t>
      </w:r>
      <w:r w:rsidR="001874B0">
        <w:rPr>
          <w:rFonts w:ascii="Arial" w:hAnsi="Arial" w:cs="Arial"/>
          <w:sz w:val="28"/>
          <w:szCs w:val="28"/>
        </w:rPr>
        <w:t>and</w:t>
      </w:r>
      <w:r w:rsidR="008C2E1F" w:rsidRPr="00ED4C2B">
        <w:rPr>
          <w:rFonts w:ascii="Arial" w:hAnsi="Arial" w:cs="Arial"/>
          <w:sz w:val="28"/>
          <w:szCs w:val="28"/>
        </w:rPr>
        <w:t xml:space="preserve"> access to the Head Injury Treatment Services Trust Fund, </w:t>
      </w:r>
      <w:r w:rsidR="001874B0">
        <w:rPr>
          <w:rFonts w:ascii="Arial" w:hAnsi="Arial" w:cs="Arial"/>
          <w:sz w:val="28"/>
          <w:szCs w:val="28"/>
        </w:rPr>
        <w:t>are</w:t>
      </w:r>
      <w:r w:rsidR="008C2E1F" w:rsidRPr="00ED4C2B">
        <w:rPr>
          <w:rFonts w:ascii="Arial" w:hAnsi="Arial" w:cs="Arial"/>
          <w:sz w:val="28"/>
          <w:szCs w:val="28"/>
        </w:rPr>
        <w:t xml:space="preserve"> determined by the Legislature on an annual basis. Services available to anyone include:</w:t>
      </w:r>
    </w:p>
    <w:p w14:paraId="637DCDC2" w14:textId="77777777" w:rsidR="008C2E1F" w:rsidRPr="005F1421" w:rsidRDefault="008C2E1F" w:rsidP="008C2E1F">
      <w:pPr>
        <w:widowControl w:val="0"/>
        <w:rPr>
          <w:rFonts w:ascii="Arial" w:hAnsi="Arial" w:cs="Arial"/>
          <w:sz w:val="6"/>
          <w:szCs w:val="6"/>
        </w:rPr>
      </w:pPr>
      <w:r w:rsidRPr="005F1421">
        <w:rPr>
          <w:rFonts w:ascii="Arial" w:hAnsi="Arial" w:cs="Arial"/>
          <w:sz w:val="6"/>
          <w:szCs w:val="6"/>
        </w:rPr>
        <w:t> </w:t>
      </w:r>
    </w:p>
    <w:p w14:paraId="6C4B859B" w14:textId="77777777" w:rsidR="008C2E1F" w:rsidRPr="000A1D63" w:rsidRDefault="008C2E1F" w:rsidP="00BF5084">
      <w:pPr>
        <w:pStyle w:val="ListParagraph"/>
        <w:widowControl w:val="0"/>
        <w:numPr>
          <w:ilvl w:val="1"/>
          <w:numId w:val="4"/>
        </w:numPr>
        <w:ind w:left="630"/>
        <w:rPr>
          <w:rFonts w:ascii="Arial" w:hAnsi="Arial" w:cs="Arial"/>
          <w:sz w:val="28"/>
          <w:szCs w:val="28"/>
        </w:rPr>
      </w:pPr>
      <w:r w:rsidRPr="000A1D63">
        <w:rPr>
          <w:rFonts w:ascii="Arial" w:hAnsi="Arial" w:cs="Arial"/>
          <w:sz w:val="28"/>
          <w:szCs w:val="28"/>
        </w:rPr>
        <w:t xml:space="preserve">Information </w:t>
      </w:r>
      <w:r w:rsidR="00096F61">
        <w:rPr>
          <w:rFonts w:ascii="Arial" w:hAnsi="Arial" w:cs="Arial"/>
          <w:sz w:val="28"/>
          <w:szCs w:val="28"/>
        </w:rPr>
        <w:t xml:space="preserve">on </w:t>
      </w:r>
      <w:r w:rsidR="001A5F09">
        <w:rPr>
          <w:rFonts w:ascii="Arial" w:hAnsi="Arial" w:cs="Arial"/>
          <w:sz w:val="28"/>
          <w:szCs w:val="28"/>
        </w:rPr>
        <w:t>brain injury</w:t>
      </w:r>
      <w:r w:rsidR="00096F61">
        <w:rPr>
          <w:rFonts w:ascii="Arial" w:hAnsi="Arial" w:cs="Arial"/>
          <w:sz w:val="28"/>
          <w:szCs w:val="28"/>
        </w:rPr>
        <w:t xml:space="preserve"> </w:t>
      </w:r>
      <w:r w:rsidRPr="000A1D63">
        <w:rPr>
          <w:rFonts w:ascii="Arial" w:hAnsi="Arial" w:cs="Arial"/>
          <w:sz w:val="28"/>
          <w:szCs w:val="28"/>
        </w:rPr>
        <w:t xml:space="preserve">and </w:t>
      </w:r>
      <w:r w:rsidR="001A5F09">
        <w:rPr>
          <w:rFonts w:ascii="Arial" w:hAnsi="Arial" w:cs="Arial"/>
          <w:sz w:val="28"/>
          <w:szCs w:val="28"/>
        </w:rPr>
        <w:t>local resources and benefits</w:t>
      </w:r>
    </w:p>
    <w:p w14:paraId="28518E5C" w14:textId="77777777" w:rsidR="008C2E1F" w:rsidRPr="000A1D63" w:rsidRDefault="008C2E1F" w:rsidP="00BF5084">
      <w:pPr>
        <w:pStyle w:val="ListParagraph"/>
        <w:widowControl w:val="0"/>
        <w:numPr>
          <w:ilvl w:val="1"/>
          <w:numId w:val="4"/>
        </w:numPr>
        <w:ind w:left="630"/>
        <w:rPr>
          <w:rFonts w:ascii="Arial" w:hAnsi="Arial" w:cs="Arial"/>
          <w:sz w:val="28"/>
          <w:szCs w:val="28"/>
        </w:rPr>
      </w:pPr>
      <w:r w:rsidRPr="000A1D63">
        <w:rPr>
          <w:rFonts w:ascii="Arial" w:hAnsi="Arial" w:cs="Arial"/>
          <w:sz w:val="28"/>
          <w:szCs w:val="28"/>
        </w:rPr>
        <w:t>Social and recreational progr</w:t>
      </w:r>
      <w:r w:rsidR="00096F61">
        <w:rPr>
          <w:rFonts w:ascii="Arial" w:hAnsi="Arial" w:cs="Arial"/>
          <w:sz w:val="28"/>
          <w:szCs w:val="28"/>
        </w:rPr>
        <w:t>ams for people with brain injuries</w:t>
      </w:r>
    </w:p>
    <w:p w14:paraId="5BCF2D6C" w14:textId="77777777" w:rsidR="008C2E1F" w:rsidRPr="000A1D63" w:rsidRDefault="008C2E1F" w:rsidP="00BF5084">
      <w:pPr>
        <w:pStyle w:val="ListParagraph"/>
        <w:widowControl w:val="0"/>
        <w:numPr>
          <w:ilvl w:val="1"/>
          <w:numId w:val="4"/>
        </w:numPr>
        <w:ind w:left="630"/>
        <w:rPr>
          <w:rFonts w:ascii="Arial" w:hAnsi="Arial" w:cs="Arial"/>
          <w:sz w:val="28"/>
          <w:szCs w:val="28"/>
        </w:rPr>
      </w:pPr>
      <w:r w:rsidRPr="000A1D63">
        <w:rPr>
          <w:rFonts w:ascii="Arial" w:hAnsi="Arial" w:cs="Arial"/>
          <w:sz w:val="28"/>
          <w:szCs w:val="28"/>
        </w:rPr>
        <w:t>General technical assistance and consultation by SHIP staff and clinical specialists for schools, agencies and programs</w:t>
      </w:r>
    </w:p>
    <w:p w14:paraId="360E6572" w14:textId="77777777" w:rsidR="008C2E1F" w:rsidRPr="000A1D63" w:rsidRDefault="008C2E1F" w:rsidP="00BF5084">
      <w:pPr>
        <w:pStyle w:val="ListParagraph"/>
        <w:widowControl w:val="0"/>
        <w:numPr>
          <w:ilvl w:val="1"/>
          <w:numId w:val="4"/>
        </w:numPr>
        <w:ind w:left="630"/>
        <w:rPr>
          <w:rFonts w:ascii="Arial" w:hAnsi="Arial" w:cs="Arial"/>
          <w:sz w:val="28"/>
          <w:szCs w:val="28"/>
        </w:rPr>
      </w:pPr>
      <w:r w:rsidRPr="000A1D63">
        <w:rPr>
          <w:rFonts w:ascii="Arial" w:hAnsi="Arial" w:cs="Arial"/>
          <w:sz w:val="28"/>
          <w:szCs w:val="28"/>
        </w:rPr>
        <w:t>Advocacy and guidance</w:t>
      </w:r>
    </w:p>
    <w:p w14:paraId="61569EC1" w14:textId="77777777" w:rsidR="008C2E1F" w:rsidRPr="00225CBC" w:rsidRDefault="008C2E1F" w:rsidP="008C2E1F">
      <w:pPr>
        <w:widowControl w:val="0"/>
        <w:rPr>
          <w:rFonts w:ascii="Arial" w:hAnsi="Arial" w:cs="Arial"/>
          <w:sz w:val="16"/>
          <w:szCs w:val="16"/>
        </w:rPr>
      </w:pPr>
    </w:p>
    <w:p w14:paraId="531531DF" w14:textId="77777777" w:rsidR="008C2E1F" w:rsidRPr="00ED4C2B" w:rsidRDefault="008C2E1F" w:rsidP="005F1421">
      <w:pPr>
        <w:widowControl w:val="0"/>
        <w:spacing w:after="60"/>
        <w:rPr>
          <w:rFonts w:ascii="Arial" w:hAnsi="Arial" w:cs="Arial"/>
          <w:sz w:val="28"/>
          <w:szCs w:val="28"/>
        </w:rPr>
      </w:pPr>
      <w:r w:rsidRPr="00ED4C2B">
        <w:rPr>
          <w:rFonts w:ascii="Arial" w:hAnsi="Arial" w:cs="Arial"/>
          <w:sz w:val="28"/>
          <w:szCs w:val="28"/>
        </w:rPr>
        <w:t>Services that may be available to eligible applicants</w:t>
      </w:r>
      <w:r w:rsidR="00096F61">
        <w:rPr>
          <w:rFonts w:ascii="Arial" w:hAnsi="Arial" w:cs="Arial"/>
          <w:sz w:val="28"/>
          <w:szCs w:val="28"/>
        </w:rPr>
        <w:t xml:space="preserve"> include</w:t>
      </w:r>
      <w:r w:rsidRPr="00ED4C2B">
        <w:rPr>
          <w:rFonts w:ascii="Arial" w:hAnsi="Arial" w:cs="Arial"/>
          <w:sz w:val="28"/>
          <w:szCs w:val="28"/>
        </w:rPr>
        <w:t>:</w:t>
      </w:r>
    </w:p>
    <w:p w14:paraId="6F271718" w14:textId="77777777" w:rsidR="005F1421" w:rsidRPr="000A1D63" w:rsidRDefault="00225CBC" w:rsidP="00BF5084">
      <w:pPr>
        <w:pStyle w:val="ListParagraph"/>
        <w:widowControl w:val="0"/>
        <w:numPr>
          <w:ilvl w:val="1"/>
          <w:numId w:val="5"/>
        </w:numPr>
        <w:ind w:left="630"/>
        <w:rPr>
          <w:rFonts w:ascii="Arial" w:hAnsi="Arial" w:cs="Arial"/>
          <w:sz w:val="28"/>
          <w:szCs w:val="28"/>
        </w:rPr>
      </w:pPr>
      <w:r>
        <w:rPr>
          <w:rFonts w:ascii="Arial" w:hAnsi="Arial" w:cs="Arial"/>
          <w:sz w:val="28"/>
          <w:szCs w:val="28"/>
        </w:rPr>
        <w:t>Service c</w:t>
      </w:r>
      <w:r w:rsidR="008C2E1F" w:rsidRPr="000A1D63">
        <w:rPr>
          <w:rFonts w:ascii="Arial" w:hAnsi="Arial" w:cs="Arial"/>
          <w:sz w:val="28"/>
          <w:szCs w:val="28"/>
        </w:rPr>
        <w:t>oordination</w:t>
      </w:r>
      <w:r w:rsidR="005F1421">
        <w:rPr>
          <w:rFonts w:ascii="Arial" w:hAnsi="Arial" w:cs="Arial"/>
          <w:sz w:val="28"/>
          <w:szCs w:val="28"/>
        </w:rPr>
        <w:t xml:space="preserve"> and f</w:t>
      </w:r>
      <w:r w:rsidR="005F1421" w:rsidRPr="000A1D63">
        <w:rPr>
          <w:rFonts w:ascii="Arial" w:hAnsi="Arial" w:cs="Arial"/>
          <w:sz w:val="28"/>
          <w:szCs w:val="28"/>
        </w:rPr>
        <w:t xml:space="preserve">amily </w:t>
      </w:r>
      <w:r w:rsidR="005F1421">
        <w:rPr>
          <w:rFonts w:ascii="Arial" w:hAnsi="Arial" w:cs="Arial"/>
          <w:sz w:val="28"/>
          <w:szCs w:val="28"/>
        </w:rPr>
        <w:t>c</w:t>
      </w:r>
      <w:r w:rsidR="005F1421" w:rsidRPr="000A1D63">
        <w:rPr>
          <w:rFonts w:ascii="Arial" w:hAnsi="Arial" w:cs="Arial"/>
          <w:sz w:val="28"/>
          <w:szCs w:val="28"/>
        </w:rPr>
        <w:t>onsultation</w:t>
      </w:r>
    </w:p>
    <w:p w14:paraId="49ADE0D0" w14:textId="77777777" w:rsidR="008C2E1F" w:rsidRPr="000A1D63" w:rsidRDefault="00225CBC" w:rsidP="00BF5084">
      <w:pPr>
        <w:pStyle w:val="ListParagraph"/>
        <w:widowControl w:val="0"/>
        <w:numPr>
          <w:ilvl w:val="1"/>
          <w:numId w:val="5"/>
        </w:numPr>
        <w:ind w:left="630"/>
        <w:rPr>
          <w:rFonts w:ascii="Arial" w:hAnsi="Arial" w:cs="Arial"/>
          <w:sz w:val="28"/>
          <w:szCs w:val="28"/>
        </w:rPr>
      </w:pPr>
      <w:r>
        <w:rPr>
          <w:rFonts w:ascii="Arial" w:hAnsi="Arial" w:cs="Arial"/>
          <w:sz w:val="28"/>
          <w:szCs w:val="28"/>
        </w:rPr>
        <w:t xml:space="preserve">Residential </w:t>
      </w:r>
      <w:r w:rsidR="000A747D">
        <w:rPr>
          <w:rFonts w:ascii="Arial" w:hAnsi="Arial" w:cs="Arial"/>
          <w:sz w:val="28"/>
          <w:szCs w:val="28"/>
        </w:rPr>
        <w:t xml:space="preserve">and </w:t>
      </w:r>
      <w:r w:rsidR="00CC7742">
        <w:rPr>
          <w:rFonts w:ascii="Arial" w:hAnsi="Arial" w:cs="Arial"/>
          <w:sz w:val="28"/>
          <w:szCs w:val="28"/>
        </w:rPr>
        <w:t>individual support services and trainings</w:t>
      </w:r>
    </w:p>
    <w:p w14:paraId="2E967763" w14:textId="77777777" w:rsidR="008C2E1F" w:rsidRDefault="008C2E1F" w:rsidP="00BF5084">
      <w:pPr>
        <w:pStyle w:val="ListParagraph"/>
        <w:widowControl w:val="0"/>
        <w:numPr>
          <w:ilvl w:val="1"/>
          <w:numId w:val="5"/>
        </w:numPr>
        <w:ind w:left="630"/>
        <w:rPr>
          <w:rFonts w:ascii="Arial" w:hAnsi="Arial" w:cs="Arial"/>
          <w:sz w:val="28"/>
          <w:szCs w:val="28"/>
        </w:rPr>
      </w:pPr>
      <w:r w:rsidRPr="000A1D63">
        <w:rPr>
          <w:rFonts w:ascii="Arial" w:hAnsi="Arial" w:cs="Arial"/>
          <w:sz w:val="28"/>
          <w:szCs w:val="28"/>
        </w:rPr>
        <w:t xml:space="preserve">Case </w:t>
      </w:r>
      <w:r w:rsidR="00225CBC">
        <w:rPr>
          <w:rFonts w:ascii="Arial" w:hAnsi="Arial" w:cs="Arial"/>
          <w:sz w:val="28"/>
          <w:szCs w:val="28"/>
        </w:rPr>
        <w:t>m</w:t>
      </w:r>
      <w:r w:rsidRPr="000A1D63">
        <w:rPr>
          <w:rFonts w:ascii="Arial" w:hAnsi="Arial" w:cs="Arial"/>
          <w:sz w:val="28"/>
          <w:szCs w:val="28"/>
        </w:rPr>
        <w:t>anagement</w:t>
      </w:r>
    </w:p>
    <w:p w14:paraId="5D6ED30D" w14:textId="77777777" w:rsidR="001A5F09" w:rsidRPr="000A1D63" w:rsidRDefault="001A5F09" w:rsidP="00BF5084">
      <w:pPr>
        <w:pStyle w:val="ListParagraph"/>
        <w:widowControl w:val="0"/>
        <w:numPr>
          <w:ilvl w:val="1"/>
          <w:numId w:val="5"/>
        </w:numPr>
        <w:ind w:left="630"/>
        <w:rPr>
          <w:rFonts w:ascii="Arial" w:hAnsi="Arial" w:cs="Arial"/>
          <w:sz w:val="28"/>
          <w:szCs w:val="28"/>
        </w:rPr>
      </w:pPr>
      <w:r>
        <w:rPr>
          <w:rFonts w:ascii="Arial" w:hAnsi="Arial" w:cs="Arial"/>
          <w:sz w:val="28"/>
          <w:szCs w:val="28"/>
        </w:rPr>
        <w:t>Help from Regional Service Ce</w:t>
      </w:r>
      <w:r w:rsidR="002B4105">
        <w:rPr>
          <w:rFonts w:ascii="Arial" w:hAnsi="Arial" w:cs="Arial"/>
          <w:sz w:val="28"/>
          <w:szCs w:val="28"/>
        </w:rPr>
        <w:t xml:space="preserve">nters (Springfield, Pittsfield, </w:t>
      </w:r>
      <w:r>
        <w:rPr>
          <w:rFonts w:ascii="Arial" w:hAnsi="Arial" w:cs="Arial"/>
          <w:sz w:val="28"/>
          <w:szCs w:val="28"/>
        </w:rPr>
        <w:t>Raynham, Hyannis and Quincy)</w:t>
      </w:r>
    </w:p>
    <w:p w14:paraId="7FA37B80" w14:textId="77777777" w:rsidR="008C2E1F" w:rsidRPr="000A1D63" w:rsidRDefault="008C2E1F" w:rsidP="00BF5084">
      <w:pPr>
        <w:pStyle w:val="ListParagraph"/>
        <w:widowControl w:val="0"/>
        <w:numPr>
          <w:ilvl w:val="1"/>
          <w:numId w:val="5"/>
        </w:numPr>
        <w:ind w:left="630"/>
        <w:rPr>
          <w:rFonts w:ascii="Arial" w:hAnsi="Arial" w:cs="Arial"/>
          <w:sz w:val="28"/>
          <w:szCs w:val="28"/>
        </w:rPr>
      </w:pPr>
      <w:r w:rsidRPr="000A1D63">
        <w:rPr>
          <w:rFonts w:ascii="Arial" w:hAnsi="Arial" w:cs="Arial"/>
          <w:sz w:val="28"/>
          <w:szCs w:val="28"/>
        </w:rPr>
        <w:t xml:space="preserve">1-to-1 </w:t>
      </w:r>
      <w:r w:rsidR="00225CBC">
        <w:rPr>
          <w:rFonts w:ascii="Arial" w:hAnsi="Arial" w:cs="Arial"/>
          <w:sz w:val="28"/>
          <w:szCs w:val="28"/>
        </w:rPr>
        <w:t>s</w:t>
      </w:r>
      <w:r w:rsidRPr="000A1D63">
        <w:rPr>
          <w:rFonts w:ascii="Arial" w:hAnsi="Arial" w:cs="Arial"/>
          <w:sz w:val="28"/>
          <w:szCs w:val="28"/>
        </w:rPr>
        <w:t xml:space="preserve">kills </w:t>
      </w:r>
      <w:r w:rsidR="00225CBC">
        <w:rPr>
          <w:rFonts w:ascii="Arial" w:hAnsi="Arial" w:cs="Arial"/>
          <w:sz w:val="28"/>
          <w:szCs w:val="28"/>
        </w:rPr>
        <w:t>t</w:t>
      </w:r>
      <w:r w:rsidRPr="000A1D63">
        <w:rPr>
          <w:rFonts w:ascii="Arial" w:hAnsi="Arial" w:cs="Arial"/>
          <w:sz w:val="28"/>
          <w:szCs w:val="28"/>
        </w:rPr>
        <w:t xml:space="preserve">raining and </w:t>
      </w:r>
      <w:r w:rsidR="00225CBC">
        <w:rPr>
          <w:rFonts w:ascii="Arial" w:hAnsi="Arial" w:cs="Arial"/>
          <w:sz w:val="28"/>
          <w:szCs w:val="28"/>
        </w:rPr>
        <w:t>s</w:t>
      </w:r>
      <w:r w:rsidRPr="000A1D63">
        <w:rPr>
          <w:rFonts w:ascii="Arial" w:hAnsi="Arial" w:cs="Arial"/>
          <w:sz w:val="28"/>
          <w:szCs w:val="28"/>
        </w:rPr>
        <w:t>upport</w:t>
      </w:r>
    </w:p>
    <w:p w14:paraId="3DC5DF47" w14:textId="77777777" w:rsidR="008C2E1F" w:rsidRPr="000A1D63" w:rsidRDefault="006D04D4" w:rsidP="00BF5084">
      <w:pPr>
        <w:pStyle w:val="ListParagraph"/>
        <w:widowControl w:val="0"/>
        <w:numPr>
          <w:ilvl w:val="1"/>
          <w:numId w:val="5"/>
        </w:numPr>
        <w:ind w:left="630"/>
        <w:rPr>
          <w:rFonts w:ascii="Arial" w:hAnsi="Arial" w:cs="Arial"/>
          <w:sz w:val="28"/>
          <w:szCs w:val="28"/>
        </w:rPr>
      </w:pPr>
      <w:r>
        <w:rPr>
          <w:rFonts w:ascii="Arial" w:hAnsi="Arial" w:cs="Arial"/>
          <w:sz w:val="28"/>
          <w:szCs w:val="28"/>
        </w:rPr>
        <w:t>Assistive t</w:t>
      </w:r>
      <w:r w:rsidR="008C2E1F" w:rsidRPr="000A1D63">
        <w:rPr>
          <w:rFonts w:ascii="Arial" w:hAnsi="Arial" w:cs="Arial"/>
          <w:sz w:val="28"/>
          <w:szCs w:val="28"/>
        </w:rPr>
        <w:t>echnology</w:t>
      </w:r>
    </w:p>
    <w:p w14:paraId="6B137158" w14:textId="77777777" w:rsidR="008C2E1F" w:rsidRDefault="008C2E1F" w:rsidP="00BF5084">
      <w:pPr>
        <w:pStyle w:val="ListParagraph"/>
        <w:widowControl w:val="0"/>
        <w:numPr>
          <w:ilvl w:val="1"/>
          <w:numId w:val="5"/>
        </w:numPr>
        <w:ind w:left="630"/>
        <w:rPr>
          <w:rFonts w:ascii="Arial" w:hAnsi="Arial" w:cs="Arial"/>
          <w:sz w:val="28"/>
          <w:szCs w:val="28"/>
        </w:rPr>
      </w:pPr>
      <w:r w:rsidRPr="000A1D63">
        <w:rPr>
          <w:rFonts w:ascii="Arial" w:hAnsi="Arial" w:cs="Arial"/>
          <w:sz w:val="28"/>
          <w:szCs w:val="28"/>
        </w:rPr>
        <w:t>Consumer</w:t>
      </w:r>
      <w:r w:rsidR="00225CBC">
        <w:rPr>
          <w:rFonts w:ascii="Arial" w:hAnsi="Arial" w:cs="Arial"/>
          <w:sz w:val="28"/>
          <w:szCs w:val="28"/>
        </w:rPr>
        <w:t>-</w:t>
      </w:r>
      <w:r w:rsidRPr="000A1D63">
        <w:rPr>
          <w:rFonts w:ascii="Arial" w:hAnsi="Arial" w:cs="Arial"/>
          <w:sz w:val="28"/>
          <w:szCs w:val="28"/>
        </w:rPr>
        <w:t>specific technical assistance and consultation to schools, colleges, employers and other agencies and programs</w:t>
      </w:r>
    </w:p>
    <w:p w14:paraId="63F032E7" w14:textId="77777777" w:rsidR="006D04D4" w:rsidRDefault="006D04D4">
      <w:pPr>
        <w:spacing w:after="200" w:line="276" w:lineRule="auto"/>
        <w:rPr>
          <w:rFonts w:ascii="Arial" w:hAnsi="Arial" w:cs="Arial"/>
          <w:sz w:val="28"/>
          <w:szCs w:val="28"/>
        </w:rPr>
      </w:pPr>
      <w:r>
        <w:rPr>
          <w:rFonts w:ascii="Arial" w:hAnsi="Arial" w:cs="Arial"/>
          <w:sz w:val="28"/>
          <w:szCs w:val="28"/>
        </w:rPr>
        <w:br w:type="page"/>
      </w:r>
    </w:p>
    <w:p w14:paraId="10DDC487" w14:textId="77777777" w:rsidR="008C2E1F" w:rsidRPr="00ED4C2B" w:rsidRDefault="00F47641" w:rsidP="008C2E1F">
      <w:pPr>
        <w:widowControl w:val="0"/>
        <w:rPr>
          <w:rFonts w:ascii="Arial" w:hAnsi="Arial" w:cs="Arial"/>
          <w:sz w:val="28"/>
          <w:szCs w:val="28"/>
          <w:u w:val="single"/>
        </w:rPr>
      </w:pPr>
      <w:r>
        <w:rPr>
          <w:rFonts w:ascii="Arial" w:hAnsi="Arial" w:cs="Arial"/>
          <w:sz w:val="28"/>
          <w:szCs w:val="28"/>
          <w:u w:val="single"/>
        </w:rPr>
        <w:t>Who is eligible?</w:t>
      </w:r>
    </w:p>
    <w:p w14:paraId="26C92525" w14:textId="77777777" w:rsidR="008C2E1F" w:rsidRPr="00225CBC" w:rsidRDefault="008C2E1F" w:rsidP="008C2E1F">
      <w:pPr>
        <w:widowControl w:val="0"/>
        <w:rPr>
          <w:rFonts w:ascii="Arial" w:hAnsi="Arial" w:cs="Arial"/>
          <w:sz w:val="16"/>
          <w:szCs w:val="16"/>
          <w:u w:val="single"/>
        </w:rPr>
      </w:pPr>
    </w:p>
    <w:p w14:paraId="0DA2B577"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You may be eligible</w:t>
      </w:r>
      <w:r w:rsidR="00671EA8">
        <w:rPr>
          <w:rFonts w:ascii="Arial" w:hAnsi="Arial" w:cs="Arial"/>
          <w:sz w:val="28"/>
          <w:szCs w:val="28"/>
        </w:rPr>
        <w:t xml:space="preserve"> for services</w:t>
      </w:r>
      <w:r w:rsidRPr="00ED4C2B">
        <w:rPr>
          <w:rFonts w:ascii="Arial" w:hAnsi="Arial" w:cs="Arial"/>
          <w:sz w:val="28"/>
          <w:szCs w:val="28"/>
        </w:rPr>
        <w:t xml:space="preserve"> if you:</w:t>
      </w:r>
    </w:p>
    <w:p w14:paraId="36185279" w14:textId="77777777" w:rsidR="008C2E1F" w:rsidRPr="000A1D63" w:rsidRDefault="008C2E1F" w:rsidP="00BF5084">
      <w:pPr>
        <w:pStyle w:val="ListParagraph"/>
        <w:widowControl w:val="0"/>
        <w:numPr>
          <w:ilvl w:val="1"/>
          <w:numId w:val="6"/>
        </w:numPr>
        <w:ind w:left="720"/>
        <w:rPr>
          <w:rFonts w:ascii="Arial" w:hAnsi="Arial" w:cs="Arial"/>
          <w:sz w:val="28"/>
          <w:szCs w:val="28"/>
        </w:rPr>
      </w:pPr>
      <w:r w:rsidRPr="000A1D63">
        <w:rPr>
          <w:rFonts w:ascii="Arial" w:hAnsi="Arial" w:cs="Arial"/>
          <w:sz w:val="28"/>
          <w:szCs w:val="28"/>
        </w:rPr>
        <w:t>Are a resident of Massachusetts, regardless of age</w:t>
      </w:r>
    </w:p>
    <w:p w14:paraId="5E20C74B" w14:textId="77777777" w:rsidR="008C2E1F" w:rsidRPr="000A1D63" w:rsidRDefault="008C2E1F" w:rsidP="00BF5084">
      <w:pPr>
        <w:pStyle w:val="ListParagraph"/>
        <w:widowControl w:val="0"/>
        <w:numPr>
          <w:ilvl w:val="1"/>
          <w:numId w:val="6"/>
        </w:numPr>
        <w:ind w:left="720"/>
        <w:rPr>
          <w:rFonts w:ascii="Arial" w:hAnsi="Arial" w:cs="Arial"/>
          <w:sz w:val="28"/>
          <w:szCs w:val="28"/>
        </w:rPr>
      </w:pPr>
      <w:r w:rsidRPr="000A1D63">
        <w:rPr>
          <w:rFonts w:ascii="Arial" w:hAnsi="Arial" w:cs="Arial"/>
          <w:sz w:val="28"/>
          <w:szCs w:val="28"/>
        </w:rPr>
        <w:t>Have a documented, externally</w:t>
      </w:r>
      <w:r w:rsidR="00671EA8">
        <w:rPr>
          <w:rFonts w:ascii="Arial" w:hAnsi="Arial" w:cs="Arial"/>
          <w:sz w:val="28"/>
          <w:szCs w:val="28"/>
        </w:rPr>
        <w:t>-</w:t>
      </w:r>
      <w:r w:rsidRPr="000A1D63">
        <w:rPr>
          <w:rFonts w:ascii="Arial" w:hAnsi="Arial" w:cs="Arial"/>
          <w:sz w:val="28"/>
          <w:szCs w:val="28"/>
        </w:rPr>
        <w:t>caused traumatic brain injury</w:t>
      </w:r>
    </w:p>
    <w:p w14:paraId="2A8A7232" w14:textId="77777777" w:rsidR="008C2E1F" w:rsidRPr="000A1D63" w:rsidRDefault="008C2E1F" w:rsidP="00BF5084">
      <w:pPr>
        <w:pStyle w:val="ListParagraph"/>
        <w:widowControl w:val="0"/>
        <w:numPr>
          <w:ilvl w:val="1"/>
          <w:numId w:val="6"/>
        </w:numPr>
        <w:ind w:left="720"/>
        <w:rPr>
          <w:rFonts w:ascii="Arial" w:hAnsi="Arial" w:cs="Arial"/>
          <w:sz w:val="28"/>
          <w:szCs w:val="28"/>
        </w:rPr>
      </w:pPr>
      <w:r w:rsidRPr="000A1D63">
        <w:rPr>
          <w:rFonts w:ascii="Arial" w:hAnsi="Arial" w:cs="Arial"/>
          <w:sz w:val="28"/>
          <w:szCs w:val="28"/>
        </w:rPr>
        <w:t>Have related impairments in cognitive, physical and/or behavioral areas</w:t>
      </w:r>
    </w:p>
    <w:p w14:paraId="1C4BBBDD" w14:textId="77777777" w:rsidR="008C2E1F" w:rsidRPr="000A1D63" w:rsidRDefault="008C2E1F" w:rsidP="00BF5084">
      <w:pPr>
        <w:pStyle w:val="ListParagraph"/>
        <w:widowControl w:val="0"/>
        <w:numPr>
          <w:ilvl w:val="1"/>
          <w:numId w:val="6"/>
        </w:numPr>
        <w:ind w:left="720"/>
        <w:rPr>
          <w:rFonts w:ascii="Arial" w:hAnsi="Arial" w:cs="Arial"/>
          <w:sz w:val="28"/>
          <w:szCs w:val="28"/>
        </w:rPr>
      </w:pPr>
      <w:r w:rsidRPr="000A1D63">
        <w:rPr>
          <w:rFonts w:ascii="Arial" w:hAnsi="Arial" w:cs="Arial"/>
          <w:sz w:val="28"/>
          <w:szCs w:val="28"/>
        </w:rPr>
        <w:t>Are able to participate in community-based services</w:t>
      </w:r>
    </w:p>
    <w:p w14:paraId="2072BCA4" w14:textId="77777777" w:rsidR="008C2E1F" w:rsidRPr="00ED4C2B" w:rsidRDefault="008C2E1F" w:rsidP="008C2E1F">
      <w:pPr>
        <w:widowControl w:val="0"/>
        <w:rPr>
          <w:rFonts w:ascii="Arial" w:hAnsi="Arial" w:cs="Arial"/>
          <w:b/>
          <w:bCs/>
          <w:sz w:val="28"/>
          <w:szCs w:val="28"/>
        </w:rPr>
      </w:pPr>
    </w:p>
    <w:p w14:paraId="6CBBB19F" w14:textId="77777777" w:rsidR="008C2E1F" w:rsidRPr="00ED4C2B" w:rsidRDefault="004F0179" w:rsidP="008C2E1F">
      <w:pPr>
        <w:widowControl w:val="0"/>
        <w:rPr>
          <w:rFonts w:ascii="Arial" w:hAnsi="Arial" w:cs="Arial"/>
          <w:sz w:val="28"/>
          <w:szCs w:val="28"/>
        </w:rPr>
      </w:pPr>
      <w:r>
        <w:rPr>
          <w:rFonts w:ascii="Arial" w:hAnsi="Arial" w:cs="Arial"/>
          <w:sz w:val="28"/>
          <w:szCs w:val="28"/>
          <w:u w:val="single"/>
        </w:rPr>
        <w:t>How d</w:t>
      </w:r>
      <w:r w:rsidR="008C2E1F" w:rsidRPr="00ED4C2B">
        <w:rPr>
          <w:rFonts w:ascii="Arial" w:hAnsi="Arial" w:cs="Arial"/>
          <w:sz w:val="28"/>
          <w:szCs w:val="28"/>
          <w:u w:val="single"/>
        </w:rPr>
        <w:t xml:space="preserve">o I </w:t>
      </w:r>
      <w:r>
        <w:rPr>
          <w:rFonts w:ascii="Arial" w:hAnsi="Arial" w:cs="Arial"/>
          <w:sz w:val="28"/>
          <w:szCs w:val="28"/>
          <w:u w:val="single"/>
        </w:rPr>
        <w:t>a</w:t>
      </w:r>
      <w:r w:rsidR="008C2E1F" w:rsidRPr="00ED4C2B">
        <w:rPr>
          <w:rFonts w:ascii="Arial" w:hAnsi="Arial" w:cs="Arial"/>
          <w:sz w:val="28"/>
          <w:szCs w:val="28"/>
          <w:u w:val="single"/>
        </w:rPr>
        <w:t>pply</w:t>
      </w:r>
      <w:r w:rsidR="008C2E1F" w:rsidRPr="00ED4C2B">
        <w:rPr>
          <w:rFonts w:ascii="Arial" w:hAnsi="Arial" w:cs="Arial"/>
          <w:sz w:val="28"/>
          <w:szCs w:val="28"/>
        </w:rPr>
        <w:t>?</w:t>
      </w:r>
    </w:p>
    <w:p w14:paraId="779A1CFD" w14:textId="77777777" w:rsidR="008C2E1F" w:rsidRPr="00225CBC" w:rsidRDefault="008C2E1F" w:rsidP="008C2E1F">
      <w:pPr>
        <w:widowControl w:val="0"/>
        <w:rPr>
          <w:rFonts w:ascii="Arial" w:hAnsi="Arial" w:cs="Arial"/>
          <w:sz w:val="16"/>
          <w:szCs w:val="16"/>
        </w:rPr>
      </w:pPr>
    </w:p>
    <w:p w14:paraId="6E571C67"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Anyone can contact </w:t>
      </w:r>
      <w:r w:rsidR="00B83F9F">
        <w:rPr>
          <w:rFonts w:ascii="Arial" w:hAnsi="Arial" w:cs="Arial"/>
          <w:sz w:val="28"/>
          <w:szCs w:val="28"/>
        </w:rPr>
        <w:t>us</w:t>
      </w:r>
      <w:r w:rsidRPr="00ED4C2B">
        <w:rPr>
          <w:rFonts w:ascii="Arial" w:hAnsi="Arial" w:cs="Arial"/>
          <w:sz w:val="28"/>
          <w:szCs w:val="28"/>
        </w:rPr>
        <w:t xml:space="preserve"> by phone or email and request an application. After an application is received, staff will determine eligibility by reviewing all available records related to your head injury. You will be sent a letter </w:t>
      </w:r>
      <w:r w:rsidR="00671EA8">
        <w:rPr>
          <w:rFonts w:ascii="Arial" w:hAnsi="Arial" w:cs="Arial"/>
          <w:sz w:val="28"/>
          <w:szCs w:val="28"/>
        </w:rPr>
        <w:t>informing</w:t>
      </w:r>
      <w:r w:rsidRPr="00ED4C2B">
        <w:rPr>
          <w:rFonts w:ascii="Arial" w:hAnsi="Arial" w:cs="Arial"/>
          <w:sz w:val="28"/>
          <w:szCs w:val="28"/>
        </w:rPr>
        <w:t xml:space="preserve"> you </w:t>
      </w:r>
      <w:r w:rsidR="00671EA8">
        <w:rPr>
          <w:rFonts w:ascii="Arial" w:hAnsi="Arial" w:cs="Arial"/>
          <w:sz w:val="28"/>
          <w:szCs w:val="28"/>
        </w:rPr>
        <w:t>of your</w:t>
      </w:r>
      <w:r w:rsidRPr="00ED4C2B">
        <w:rPr>
          <w:rFonts w:ascii="Arial" w:hAnsi="Arial" w:cs="Arial"/>
          <w:sz w:val="28"/>
          <w:szCs w:val="28"/>
        </w:rPr>
        <w:t xml:space="preserve"> eligib</w:t>
      </w:r>
      <w:r w:rsidR="00671EA8">
        <w:rPr>
          <w:rFonts w:ascii="Arial" w:hAnsi="Arial" w:cs="Arial"/>
          <w:sz w:val="28"/>
          <w:szCs w:val="28"/>
        </w:rPr>
        <w:t>ility</w:t>
      </w:r>
      <w:r w:rsidRPr="00ED4C2B">
        <w:rPr>
          <w:rFonts w:ascii="Arial" w:hAnsi="Arial" w:cs="Arial"/>
          <w:sz w:val="28"/>
          <w:szCs w:val="28"/>
        </w:rPr>
        <w:t>.</w:t>
      </w:r>
    </w:p>
    <w:p w14:paraId="1EE99D6C" w14:textId="77777777" w:rsidR="008C2E1F" w:rsidRPr="00225CBC" w:rsidRDefault="008C2E1F" w:rsidP="008C2E1F">
      <w:pPr>
        <w:widowControl w:val="0"/>
        <w:rPr>
          <w:rFonts w:ascii="Arial" w:hAnsi="Arial" w:cs="Arial"/>
          <w:sz w:val="16"/>
          <w:szCs w:val="16"/>
        </w:rPr>
      </w:pPr>
    </w:p>
    <w:p w14:paraId="0348F169"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Staff members are available to discuss the application process with you and to answer any questions about services. Assistance with filling out your application is available </w:t>
      </w:r>
      <w:r w:rsidR="00B83F9F">
        <w:rPr>
          <w:rFonts w:ascii="Arial" w:hAnsi="Arial" w:cs="Arial"/>
          <w:sz w:val="28"/>
          <w:szCs w:val="28"/>
        </w:rPr>
        <w:t>f</w:t>
      </w:r>
      <w:r w:rsidR="001A5F09">
        <w:rPr>
          <w:rFonts w:ascii="Arial" w:hAnsi="Arial" w:cs="Arial"/>
          <w:sz w:val="28"/>
          <w:szCs w:val="28"/>
        </w:rPr>
        <w:t>rom staff and Regional Service Centers</w:t>
      </w:r>
      <w:r w:rsidRPr="00ED4C2B">
        <w:rPr>
          <w:rFonts w:ascii="Arial" w:hAnsi="Arial" w:cs="Arial"/>
          <w:sz w:val="28"/>
          <w:szCs w:val="28"/>
        </w:rPr>
        <w:t>.</w:t>
      </w:r>
    </w:p>
    <w:p w14:paraId="2061ECF6" w14:textId="77777777" w:rsidR="008C2E1F" w:rsidRPr="00ED4C2B" w:rsidRDefault="008C2E1F" w:rsidP="008C2E1F">
      <w:pPr>
        <w:widowControl w:val="0"/>
        <w:rPr>
          <w:rFonts w:ascii="Arial" w:hAnsi="Arial" w:cs="Arial"/>
          <w:sz w:val="28"/>
          <w:szCs w:val="28"/>
        </w:rPr>
      </w:pPr>
    </w:p>
    <w:p w14:paraId="67CC6C77" w14:textId="77777777" w:rsidR="008C2E1F" w:rsidRPr="00ED4C2B" w:rsidRDefault="00225CBC" w:rsidP="00671EA8">
      <w:pPr>
        <w:widowControl w:val="0"/>
        <w:spacing w:after="40"/>
        <w:rPr>
          <w:rFonts w:ascii="Arial" w:hAnsi="Arial" w:cs="Arial"/>
          <w:sz w:val="28"/>
          <w:szCs w:val="28"/>
        </w:rPr>
      </w:pPr>
      <w:r>
        <w:rPr>
          <w:rFonts w:ascii="Arial" w:hAnsi="Arial" w:cs="Arial"/>
          <w:sz w:val="28"/>
          <w:szCs w:val="28"/>
        </w:rPr>
        <w:t xml:space="preserve">For information </w:t>
      </w:r>
      <w:r w:rsidR="00671EA8">
        <w:rPr>
          <w:rFonts w:ascii="Arial" w:hAnsi="Arial" w:cs="Arial"/>
          <w:sz w:val="28"/>
          <w:szCs w:val="28"/>
        </w:rPr>
        <w:t>and</w:t>
      </w:r>
      <w:r>
        <w:rPr>
          <w:rFonts w:ascii="Arial" w:hAnsi="Arial" w:cs="Arial"/>
          <w:sz w:val="28"/>
          <w:szCs w:val="28"/>
        </w:rPr>
        <w:t xml:space="preserve"> other forms of assistance</w:t>
      </w:r>
      <w:r w:rsidR="00671EA8">
        <w:rPr>
          <w:rFonts w:ascii="Arial" w:hAnsi="Arial" w:cs="Arial"/>
          <w:sz w:val="28"/>
          <w:szCs w:val="28"/>
        </w:rPr>
        <w:t>,</w:t>
      </w:r>
      <w:r>
        <w:rPr>
          <w:rFonts w:ascii="Arial" w:hAnsi="Arial" w:cs="Arial"/>
          <w:sz w:val="28"/>
          <w:szCs w:val="28"/>
        </w:rPr>
        <w:t xml:space="preserve"> c</w:t>
      </w:r>
      <w:r w:rsidR="008C2E1F" w:rsidRPr="00ED4C2B">
        <w:rPr>
          <w:rFonts w:ascii="Arial" w:hAnsi="Arial" w:cs="Arial"/>
          <w:sz w:val="28"/>
          <w:szCs w:val="28"/>
        </w:rPr>
        <w:t>ontact</w:t>
      </w:r>
      <w:r>
        <w:rPr>
          <w:rFonts w:ascii="Arial" w:hAnsi="Arial" w:cs="Arial"/>
          <w:sz w:val="28"/>
          <w:szCs w:val="28"/>
        </w:rPr>
        <w:t xml:space="preserve"> </w:t>
      </w:r>
      <w:r w:rsidR="00CC7742">
        <w:rPr>
          <w:rFonts w:ascii="Arial" w:hAnsi="Arial" w:cs="Arial"/>
          <w:sz w:val="28"/>
          <w:szCs w:val="28"/>
        </w:rPr>
        <w:t>SHIP</w:t>
      </w:r>
      <w:r w:rsidR="008C2E1F" w:rsidRPr="00ED4C2B">
        <w:rPr>
          <w:rFonts w:ascii="Arial" w:hAnsi="Arial" w:cs="Arial"/>
          <w:sz w:val="28"/>
          <w:szCs w:val="28"/>
        </w:rPr>
        <w:t>:</w:t>
      </w:r>
    </w:p>
    <w:p w14:paraId="2869EC92" w14:textId="77777777" w:rsidR="008C2E1F" w:rsidRPr="00ED4C2B" w:rsidRDefault="00225CBC" w:rsidP="00671EA8">
      <w:pPr>
        <w:widowControl w:val="0"/>
        <w:tabs>
          <w:tab w:val="left" w:pos="1800"/>
        </w:tabs>
        <w:spacing w:after="40"/>
        <w:rPr>
          <w:rFonts w:ascii="Arial" w:hAnsi="Arial" w:cs="Arial"/>
          <w:sz w:val="28"/>
          <w:szCs w:val="28"/>
        </w:rPr>
      </w:pPr>
      <w:r>
        <w:rPr>
          <w:rFonts w:ascii="Arial" w:hAnsi="Arial" w:cs="Arial"/>
          <w:sz w:val="28"/>
          <w:szCs w:val="28"/>
        </w:rPr>
        <w:t>Voice:</w:t>
      </w:r>
      <w:r>
        <w:rPr>
          <w:rFonts w:ascii="Arial" w:hAnsi="Arial" w:cs="Arial"/>
          <w:sz w:val="28"/>
          <w:szCs w:val="28"/>
        </w:rPr>
        <w:tab/>
      </w:r>
      <w:r w:rsidR="008C2E1F" w:rsidRPr="00ED4C2B">
        <w:rPr>
          <w:rFonts w:ascii="Arial" w:hAnsi="Arial" w:cs="Arial"/>
          <w:sz w:val="28"/>
          <w:szCs w:val="28"/>
        </w:rPr>
        <w:t>617</w:t>
      </w:r>
      <w:r w:rsidR="00EA40E7">
        <w:rPr>
          <w:rFonts w:ascii="Arial" w:hAnsi="Arial" w:cs="Arial"/>
          <w:sz w:val="28"/>
          <w:szCs w:val="28"/>
        </w:rPr>
        <w:t>-204-3852</w:t>
      </w:r>
    </w:p>
    <w:p w14:paraId="02A560A1" w14:textId="77777777" w:rsidR="008C2E1F" w:rsidRPr="00ED4C2B" w:rsidRDefault="00225CBC" w:rsidP="00671EA8">
      <w:pPr>
        <w:widowControl w:val="0"/>
        <w:tabs>
          <w:tab w:val="left" w:pos="1800"/>
        </w:tabs>
        <w:spacing w:after="40"/>
        <w:rPr>
          <w:rFonts w:ascii="Arial" w:hAnsi="Arial" w:cs="Arial"/>
          <w:sz w:val="28"/>
          <w:szCs w:val="28"/>
        </w:rPr>
      </w:pPr>
      <w:r>
        <w:rPr>
          <w:rFonts w:ascii="Arial" w:hAnsi="Arial" w:cs="Arial"/>
          <w:sz w:val="28"/>
          <w:szCs w:val="28"/>
        </w:rPr>
        <w:t>Toll-free:</w:t>
      </w:r>
      <w:r>
        <w:rPr>
          <w:rFonts w:ascii="Arial" w:hAnsi="Arial" w:cs="Arial"/>
          <w:sz w:val="28"/>
          <w:szCs w:val="28"/>
        </w:rPr>
        <w:tab/>
      </w:r>
      <w:r w:rsidR="008C2E1F" w:rsidRPr="00ED4C2B">
        <w:rPr>
          <w:rFonts w:ascii="Arial" w:hAnsi="Arial" w:cs="Arial"/>
          <w:sz w:val="28"/>
          <w:szCs w:val="28"/>
        </w:rPr>
        <w:t>800</w:t>
      </w:r>
      <w:r>
        <w:rPr>
          <w:rFonts w:ascii="Arial" w:hAnsi="Arial" w:cs="Arial"/>
          <w:sz w:val="28"/>
          <w:szCs w:val="28"/>
        </w:rPr>
        <w:t>-223-2559</w:t>
      </w:r>
    </w:p>
    <w:p w14:paraId="1D78ADD3" w14:textId="77777777" w:rsidR="008C2E1F" w:rsidRPr="00ED4C2B" w:rsidRDefault="00225CBC" w:rsidP="00671EA8">
      <w:pPr>
        <w:widowControl w:val="0"/>
        <w:tabs>
          <w:tab w:val="left" w:pos="1800"/>
        </w:tabs>
        <w:spacing w:after="40"/>
        <w:rPr>
          <w:rFonts w:ascii="Arial" w:hAnsi="Arial" w:cs="Arial"/>
          <w:sz w:val="28"/>
          <w:szCs w:val="28"/>
        </w:rPr>
      </w:pPr>
      <w:r>
        <w:rPr>
          <w:rFonts w:ascii="Arial" w:hAnsi="Arial" w:cs="Arial"/>
          <w:sz w:val="28"/>
          <w:szCs w:val="28"/>
        </w:rPr>
        <w:t>Fax:</w:t>
      </w:r>
      <w:r>
        <w:rPr>
          <w:rFonts w:ascii="Arial" w:hAnsi="Arial" w:cs="Arial"/>
          <w:sz w:val="28"/>
          <w:szCs w:val="28"/>
        </w:rPr>
        <w:tab/>
      </w:r>
      <w:r w:rsidR="008C2E1F" w:rsidRPr="00ED4C2B">
        <w:rPr>
          <w:rFonts w:ascii="Arial" w:hAnsi="Arial" w:cs="Arial"/>
          <w:sz w:val="28"/>
          <w:szCs w:val="28"/>
        </w:rPr>
        <w:t>617</w:t>
      </w:r>
      <w:r>
        <w:rPr>
          <w:rFonts w:ascii="Arial" w:hAnsi="Arial" w:cs="Arial"/>
          <w:sz w:val="28"/>
          <w:szCs w:val="28"/>
        </w:rPr>
        <w:t>-204-3889</w:t>
      </w:r>
    </w:p>
    <w:p w14:paraId="39B12703" w14:textId="77777777" w:rsidR="008C2E1F" w:rsidRPr="00ED4C2B" w:rsidRDefault="00EA40E7" w:rsidP="00225CBC">
      <w:pPr>
        <w:widowControl w:val="0"/>
        <w:tabs>
          <w:tab w:val="left" w:pos="1800"/>
        </w:tabs>
        <w:spacing w:after="60"/>
        <w:rPr>
          <w:rFonts w:ascii="Arial" w:hAnsi="Arial" w:cs="Arial"/>
          <w:sz w:val="28"/>
          <w:szCs w:val="28"/>
        </w:rPr>
      </w:pPr>
      <w:r>
        <w:rPr>
          <w:rFonts w:ascii="Arial" w:hAnsi="Arial" w:cs="Arial"/>
          <w:sz w:val="28"/>
          <w:szCs w:val="28"/>
        </w:rPr>
        <w:t>E</w:t>
      </w:r>
      <w:r w:rsidR="008C2E1F" w:rsidRPr="00ED4C2B">
        <w:rPr>
          <w:rFonts w:ascii="Arial" w:hAnsi="Arial" w:cs="Arial"/>
          <w:sz w:val="28"/>
          <w:szCs w:val="28"/>
        </w:rPr>
        <w:t>mail</w:t>
      </w:r>
      <w:r w:rsidR="00225CBC">
        <w:rPr>
          <w:rFonts w:ascii="Arial" w:hAnsi="Arial" w:cs="Arial"/>
          <w:sz w:val="28"/>
          <w:szCs w:val="28"/>
        </w:rPr>
        <w:t>:</w:t>
      </w:r>
      <w:r w:rsidR="00225CBC">
        <w:rPr>
          <w:rFonts w:ascii="Arial" w:hAnsi="Arial" w:cs="Arial"/>
          <w:sz w:val="28"/>
          <w:szCs w:val="28"/>
        </w:rPr>
        <w:tab/>
      </w:r>
      <w:hyperlink r:id="rId28" w:history="1">
        <w:r w:rsidR="00883E97" w:rsidRPr="00AE236A">
          <w:rPr>
            <w:rStyle w:val="Hyperlink"/>
            <w:rFonts w:ascii="Arial" w:hAnsi="Arial" w:cs="Arial"/>
            <w:sz w:val="28"/>
            <w:szCs w:val="28"/>
          </w:rPr>
          <w:t>shipu@mrc.state.ma.us</w:t>
        </w:r>
      </w:hyperlink>
      <w:r w:rsidR="00883E97">
        <w:rPr>
          <w:rFonts w:ascii="Arial" w:hAnsi="Arial" w:cs="Arial"/>
          <w:sz w:val="28"/>
          <w:szCs w:val="28"/>
        </w:rPr>
        <w:t xml:space="preserve"> </w:t>
      </w:r>
    </w:p>
    <w:p w14:paraId="5C3260C6" w14:textId="77777777" w:rsidR="008C2E1F" w:rsidRPr="00ED4C2B" w:rsidRDefault="008C2E1F" w:rsidP="008C2E1F">
      <w:pPr>
        <w:widowControl w:val="0"/>
        <w:rPr>
          <w:rFonts w:ascii="Arial" w:hAnsi="Arial" w:cs="Arial"/>
          <w:sz w:val="28"/>
          <w:szCs w:val="28"/>
        </w:rPr>
      </w:pPr>
    </w:p>
    <w:p w14:paraId="13B77F19" w14:textId="77777777" w:rsidR="008C2E1F" w:rsidRPr="005F1421" w:rsidRDefault="008C2E1F" w:rsidP="00D726C6">
      <w:pPr>
        <w:pStyle w:val="CHHeadings"/>
      </w:pPr>
      <w:bookmarkStart w:id="21" w:name="Protectiveservices"/>
      <w:r w:rsidRPr="005F1421">
        <w:t xml:space="preserve">Protective Services </w:t>
      </w:r>
    </w:p>
    <w:bookmarkEnd w:id="21"/>
    <w:p w14:paraId="01939C88" w14:textId="77777777" w:rsidR="008C2E1F" w:rsidRPr="00225CBC" w:rsidRDefault="008C2E1F" w:rsidP="008C2E1F">
      <w:pPr>
        <w:widowControl w:val="0"/>
        <w:rPr>
          <w:rFonts w:ascii="Arial" w:hAnsi="Arial" w:cs="Arial"/>
          <w:sz w:val="16"/>
          <w:szCs w:val="16"/>
        </w:rPr>
      </w:pPr>
    </w:p>
    <w:p w14:paraId="16E8B499"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The Disabled Persons Protection Commission (DPPC) is responsible for investigating complaints of abuse against a person with a disability by a caretaker. Mandated and non-mandated reporters </w:t>
      </w:r>
      <w:r w:rsidR="00671EA8">
        <w:rPr>
          <w:rFonts w:ascii="Arial" w:hAnsi="Arial" w:cs="Arial"/>
          <w:sz w:val="28"/>
          <w:szCs w:val="28"/>
        </w:rPr>
        <w:t xml:space="preserve">file </w:t>
      </w:r>
      <w:r w:rsidRPr="00ED4C2B">
        <w:rPr>
          <w:rFonts w:ascii="Arial" w:hAnsi="Arial" w:cs="Arial"/>
          <w:sz w:val="28"/>
          <w:szCs w:val="28"/>
        </w:rPr>
        <w:t>report</w:t>
      </w:r>
      <w:r w:rsidR="00671EA8">
        <w:rPr>
          <w:rFonts w:ascii="Arial" w:hAnsi="Arial" w:cs="Arial"/>
          <w:sz w:val="28"/>
          <w:szCs w:val="28"/>
        </w:rPr>
        <w:t>s in</w:t>
      </w:r>
      <w:r w:rsidRPr="00ED4C2B">
        <w:rPr>
          <w:rFonts w:ascii="Arial" w:hAnsi="Arial" w:cs="Arial"/>
          <w:sz w:val="28"/>
          <w:szCs w:val="28"/>
        </w:rPr>
        <w:t xml:space="preserve"> suspected instances of abuse of a person with a disability by </w:t>
      </w:r>
      <w:r w:rsidR="00671EA8">
        <w:rPr>
          <w:rFonts w:ascii="Arial" w:hAnsi="Arial" w:cs="Arial"/>
          <w:sz w:val="28"/>
          <w:szCs w:val="28"/>
        </w:rPr>
        <w:t>calling</w:t>
      </w:r>
      <w:r w:rsidRPr="00ED4C2B">
        <w:rPr>
          <w:rFonts w:ascii="Arial" w:hAnsi="Arial" w:cs="Arial"/>
          <w:sz w:val="28"/>
          <w:szCs w:val="28"/>
        </w:rPr>
        <w:t xml:space="preserve"> the </w:t>
      </w:r>
      <w:r w:rsidRPr="00ED4C2B">
        <w:rPr>
          <w:rFonts w:ascii="Arial" w:hAnsi="Arial" w:cs="Arial"/>
          <w:b/>
          <w:bCs/>
          <w:sz w:val="28"/>
          <w:szCs w:val="28"/>
        </w:rPr>
        <w:t>DPPC Hotline at 1-800-426-9009</w:t>
      </w:r>
      <w:r w:rsidRPr="00ED4C2B">
        <w:rPr>
          <w:rFonts w:ascii="Arial" w:hAnsi="Arial" w:cs="Arial"/>
          <w:sz w:val="28"/>
          <w:szCs w:val="28"/>
        </w:rPr>
        <w:t xml:space="preserve"> and </w:t>
      </w:r>
      <w:r w:rsidR="00671EA8">
        <w:rPr>
          <w:rFonts w:ascii="Arial" w:hAnsi="Arial" w:cs="Arial"/>
          <w:sz w:val="28"/>
          <w:szCs w:val="28"/>
        </w:rPr>
        <w:t xml:space="preserve">following up with </w:t>
      </w:r>
      <w:r w:rsidR="00EA40E7">
        <w:rPr>
          <w:rFonts w:ascii="Arial" w:hAnsi="Arial" w:cs="Arial"/>
          <w:sz w:val="28"/>
          <w:szCs w:val="28"/>
        </w:rPr>
        <w:t>a written report to the DPPC.</w:t>
      </w:r>
    </w:p>
    <w:p w14:paraId="786504FB" w14:textId="77777777" w:rsidR="008C2E1F" w:rsidRPr="00225CBC" w:rsidRDefault="008C2E1F" w:rsidP="008C2E1F">
      <w:pPr>
        <w:widowControl w:val="0"/>
        <w:rPr>
          <w:rFonts w:ascii="Arial" w:hAnsi="Arial" w:cs="Arial"/>
          <w:sz w:val="16"/>
          <w:szCs w:val="16"/>
        </w:rPr>
      </w:pPr>
    </w:p>
    <w:p w14:paraId="567D0DC0"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Based on the person's reported disability, the report is then forwarded to the </w:t>
      </w:r>
      <w:r w:rsidR="001A5F09">
        <w:rPr>
          <w:rFonts w:ascii="Arial" w:hAnsi="Arial" w:cs="Arial"/>
          <w:sz w:val="28"/>
          <w:szCs w:val="28"/>
        </w:rPr>
        <w:t>appropriate agency which</w:t>
      </w:r>
      <w:r w:rsidRPr="00ED4C2B">
        <w:rPr>
          <w:rFonts w:ascii="Arial" w:hAnsi="Arial" w:cs="Arial"/>
          <w:sz w:val="28"/>
          <w:szCs w:val="28"/>
        </w:rPr>
        <w:t xml:space="preserve"> conduct</w:t>
      </w:r>
      <w:r w:rsidR="001A5F09">
        <w:rPr>
          <w:rFonts w:ascii="Arial" w:hAnsi="Arial" w:cs="Arial"/>
          <w:sz w:val="28"/>
          <w:szCs w:val="28"/>
        </w:rPr>
        <w:t>s</w:t>
      </w:r>
      <w:r w:rsidRPr="00ED4C2B">
        <w:rPr>
          <w:rFonts w:ascii="Arial" w:hAnsi="Arial" w:cs="Arial"/>
          <w:sz w:val="28"/>
          <w:szCs w:val="28"/>
        </w:rPr>
        <w:t xml:space="preserve"> an investigation and provid</w:t>
      </w:r>
      <w:r w:rsidR="001A5F09">
        <w:rPr>
          <w:rFonts w:ascii="Arial" w:hAnsi="Arial" w:cs="Arial"/>
          <w:sz w:val="28"/>
          <w:szCs w:val="28"/>
        </w:rPr>
        <w:t>es</w:t>
      </w:r>
      <w:r w:rsidRPr="00ED4C2B">
        <w:rPr>
          <w:rFonts w:ascii="Arial" w:hAnsi="Arial" w:cs="Arial"/>
          <w:sz w:val="28"/>
          <w:szCs w:val="28"/>
        </w:rPr>
        <w:t xml:space="preserve"> services to the abused individual.</w:t>
      </w:r>
    </w:p>
    <w:p w14:paraId="16856B06" w14:textId="77777777" w:rsidR="008C2E1F" w:rsidRPr="00225CBC" w:rsidRDefault="008C2E1F" w:rsidP="008C2E1F">
      <w:pPr>
        <w:widowControl w:val="0"/>
        <w:rPr>
          <w:rFonts w:ascii="Arial" w:hAnsi="Arial" w:cs="Arial"/>
          <w:sz w:val="16"/>
          <w:szCs w:val="16"/>
        </w:rPr>
      </w:pPr>
    </w:p>
    <w:p w14:paraId="17678AB7"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Under the </w:t>
      </w:r>
      <w:r w:rsidR="001A5F09">
        <w:rPr>
          <w:rFonts w:ascii="Arial" w:hAnsi="Arial" w:cs="Arial"/>
          <w:sz w:val="28"/>
          <w:szCs w:val="28"/>
        </w:rPr>
        <w:t xml:space="preserve">legal </w:t>
      </w:r>
      <w:r w:rsidRPr="00ED4C2B">
        <w:rPr>
          <w:rFonts w:ascii="Arial" w:hAnsi="Arial" w:cs="Arial"/>
          <w:sz w:val="28"/>
          <w:szCs w:val="28"/>
        </w:rPr>
        <w:t>authority and oversight of the DPPC</w:t>
      </w:r>
      <w:r w:rsidR="001A5F09">
        <w:rPr>
          <w:rFonts w:ascii="Arial" w:hAnsi="Arial" w:cs="Arial"/>
          <w:sz w:val="28"/>
          <w:szCs w:val="28"/>
        </w:rPr>
        <w:t>, the MRC</w:t>
      </w:r>
      <w:r w:rsidRPr="00ED4C2B">
        <w:rPr>
          <w:rFonts w:ascii="Arial" w:hAnsi="Arial" w:cs="Arial"/>
          <w:sz w:val="28"/>
          <w:szCs w:val="28"/>
        </w:rPr>
        <w:t xml:space="preserve"> Protective Service Program (PSP) conducts civil investigations of allegations of abuse such as acts of physical, sexual, emotional, verbal abuse and omission by a caregiver of a person with a physical disability between the ages of 18 and 59. Protective services are provided to prevent further injury when it is determined that the abused individual was seriously injured as a result of an act and/or omission by the caregiver.</w:t>
      </w:r>
    </w:p>
    <w:p w14:paraId="7A415788" w14:textId="77777777" w:rsidR="008C2E1F" w:rsidRPr="00225CBC" w:rsidRDefault="008C2E1F" w:rsidP="008C2E1F">
      <w:pPr>
        <w:widowControl w:val="0"/>
        <w:rPr>
          <w:rFonts w:ascii="Arial" w:hAnsi="Arial" w:cs="Arial"/>
          <w:sz w:val="16"/>
          <w:szCs w:val="16"/>
        </w:rPr>
      </w:pPr>
    </w:p>
    <w:p w14:paraId="37C8006E" w14:textId="77777777" w:rsidR="008C2E1F" w:rsidRPr="00ED4C2B" w:rsidRDefault="001F2A5E" w:rsidP="008C2E1F">
      <w:pPr>
        <w:widowControl w:val="0"/>
        <w:rPr>
          <w:rFonts w:ascii="Arial" w:hAnsi="Arial" w:cs="Arial"/>
          <w:sz w:val="28"/>
          <w:szCs w:val="28"/>
        </w:rPr>
      </w:pPr>
      <w:r>
        <w:rPr>
          <w:rFonts w:ascii="Arial" w:hAnsi="Arial" w:cs="Arial"/>
          <w:sz w:val="28"/>
          <w:szCs w:val="28"/>
        </w:rPr>
        <w:t>Investigations of instances of abuse are</w:t>
      </w:r>
      <w:r w:rsidR="008C2E1F" w:rsidRPr="00ED4C2B">
        <w:rPr>
          <w:rFonts w:ascii="Arial" w:hAnsi="Arial" w:cs="Arial"/>
          <w:sz w:val="28"/>
          <w:szCs w:val="28"/>
        </w:rPr>
        <w:t xml:space="preserve"> conducted in a community setting.</w:t>
      </w:r>
      <w:r w:rsidR="001A5F09">
        <w:rPr>
          <w:rFonts w:ascii="Arial" w:hAnsi="Arial" w:cs="Arial"/>
          <w:sz w:val="28"/>
          <w:szCs w:val="28"/>
        </w:rPr>
        <w:t xml:space="preserve"> T</w:t>
      </w:r>
      <w:r w:rsidR="008C2E1F" w:rsidRPr="00ED4C2B">
        <w:rPr>
          <w:rFonts w:ascii="Arial" w:hAnsi="Arial" w:cs="Arial"/>
          <w:sz w:val="28"/>
          <w:szCs w:val="28"/>
        </w:rPr>
        <w:t xml:space="preserve">he abused individual is interviewed at his/her home, a day program, </w:t>
      </w:r>
      <w:r w:rsidR="00E06470">
        <w:rPr>
          <w:rFonts w:ascii="Arial" w:hAnsi="Arial" w:cs="Arial"/>
          <w:sz w:val="28"/>
          <w:szCs w:val="28"/>
        </w:rPr>
        <w:t>a</w:t>
      </w:r>
      <w:r w:rsidR="008C2E1F" w:rsidRPr="00ED4C2B">
        <w:rPr>
          <w:rFonts w:ascii="Arial" w:hAnsi="Arial" w:cs="Arial"/>
          <w:sz w:val="28"/>
          <w:szCs w:val="28"/>
        </w:rPr>
        <w:t xml:space="preserve"> hospital (if admitted due to injuries sustained), or a mutually agreed setting if the home presents a risk to the individual.</w:t>
      </w:r>
    </w:p>
    <w:p w14:paraId="0EC557E7" w14:textId="77777777" w:rsidR="008C2E1F" w:rsidRPr="00225CBC" w:rsidRDefault="008C2E1F" w:rsidP="008C2E1F">
      <w:pPr>
        <w:widowControl w:val="0"/>
        <w:rPr>
          <w:rFonts w:ascii="Arial" w:hAnsi="Arial" w:cs="Arial"/>
          <w:sz w:val="16"/>
          <w:szCs w:val="16"/>
        </w:rPr>
      </w:pPr>
    </w:p>
    <w:p w14:paraId="43C9E786"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As part of the investigative process, the allegations are addressed </w:t>
      </w:r>
      <w:r w:rsidR="001A5F09">
        <w:rPr>
          <w:rFonts w:ascii="Arial" w:hAnsi="Arial" w:cs="Arial"/>
          <w:sz w:val="28"/>
          <w:szCs w:val="28"/>
        </w:rPr>
        <w:t xml:space="preserve">not only </w:t>
      </w:r>
      <w:r w:rsidRPr="00ED4C2B">
        <w:rPr>
          <w:rFonts w:ascii="Arial" w:hAnsi="Arial" w:cs="Arial"/>
          <w:sz w:val="28"/>
          <w:szCs w:val="28"/>
        </w:rPr>
        <w:t>with the caregiver</w:t>
      </w:r>
      <w:r w:rsidR="00E06470">
        <w:rPr>
          <w:rFonts w:ascii="Arial" w:hAnsi="Arial" w:cs="Arial"/>
          <w:sz w:val="28"/>
          <w:szCs w:val="28"/>
        </w:rPr>
        <w:t xml:space="preserve"> and</w:t>
      </w:r>
      <w:r w:rsidRPr="00ED4C2B">
        <w:rPr>
          <w:rFonts w:ascii="Arial" w:hAnsi="Arial" w:cs="Arial"/>
          <w:sz w:val="28"/>
          <w:szCs w:val="28"/>
        </w:rPr>
        <w:t xml:space="preserve"> reporter, </w:t>
      </w:r>
      <w:r w:rsidR="001A5F09">
        <w:rPr>
          <w:rFonts w:ascii="Arial" w:hAnsi="Arial" w:cs="Arial"/>
          <w:sz w:val="28"/>
          <w:szCs w:val="28"/>
        </w:rPr>
        <w:t xml:space="preserve">but also with </w:t>
      </w:r>
      <w:r w:rsidRPr="00ED4C2B">
        <w:rPr>
          <w:rFonts w:ascii="Arial" w:hAnsi="Arial" w:cs="Arial"/>
          <w:sz w:val="28"/>
          <w:szCs w:val="28"/>
        </w:rPr>
        <w:t>medical personnel, social workers, case managers, law enforcement, psychiatrists, personal care attendants and/or family members. All pertinent medical documentation and police reports are reviewed.</w:t>
      </w:r>
    </w:p>
    <w:p w14:paraId="33C3D8C5" w14:textId="77777777" w:rsidR="00225CBC" w:rsidRPr="00096F61" w:rsidRDefault="00225CBC" w:rsidP="008C2E1F">
      <w:pPr>
        <w:widowControl w:val="0"/>
        <w:rPr>
          <w:rFonts w:ascii="Arial" w:hAnsi="Arial" w:cs="Arial"/>
          <w:sz w:val="16"/>
          <w:szCs w:val="16"/>
        </w:rPr>
      </w:pPr>
    </w:p>
    <w:p w14:paraId="7B5FD647"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The MRC PSP works collaboratively with law enforcement officials and the District Attorney's office in cases of abuse involving criminal activity.</w:t>
      </w:r>
    </w:p>
    <w:p w14:paraId="26AC6465"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When it is determined that the abused individual was seriously i</w:t>
      </w:r>
      <w:r w:rsidR="006D04D4">
        <w:rPr>
          <w:rFonts w:ascii="Arial" w:hAnsi="Arial" w:cs="Arial"/>
          <w:sz w:val="28"/>
          <w:szCs w:val="28"/>
        </w:rPr>
        <w:t>njured as a result of abuse, a</w:t>
      </w:r>
      <w:r w:rsidRPr="00ED4C2B">
        <w:rPr>
          <w:rFonts w:ascii="Arial" w:hAnsi="Arial" w:cs="Arial"/>
          <w:sz w:val="28"/>
          <w:szCs w:val="28"/>
        </w:rPr>
        <w:t xml:space="preserve"> case is opened and the MRC PSP Investigator is responsible to provide protective services to prevent further injury.</w:t>
      </w:r>
    </w:p>
    <w:p w14:paraId="3E94413F" w14:textId="77777777" w:rsidR="008C2E1F" w:rsidRDefault="008C2E1F" w:rsidP="008C2E1F">
      <w:pPr>
        <w:widowControl w:val="0"/>
        <w:rPr>
          <w:rFonts w:ascii="Arial" w:hAnsi="Arial" w:cs="Arial"/>
          <w:sz w:val="16"/>
          <w:szCs w:val="16"/>
        </w:rPr>
      </w:pPr>
    </w:p>
    <w:p w14:paraId="5897DD76" w14:textId="77777777" w:rsidR="00E06470" w:rsidRDefault="00C77606" w:rsidP="008C2E1F">
      <w:pPr>
        <w:rPr>
          <w:rFonts w:ascii="Arial" w:hAnsi="Arial" w:cs="Arial"/>
          <w:bCs/>
          <w:sz w:val="28"/>
          <w:szCs w:val="28"/>
        </w:rPr>
      </w:pPr>
      <w:r>
        <w:rPr>
          <w:rFonts w:ascii="Arial" w:hAnsi="Arial" w:cs="Arial"/>
          <w:bCs/>
          <w:noProof/>
          <w:sz w:val="28"/>
          <w:szCs w:val="28"/>
        </w:rPr>
        <mc:AlternateContent>
          <mc:Choice Requires="wps">
            <w:drawing>
              <wp:anchor distT="0" distB="0" distL="114300" distR="114300" simplePos="0" relativeHeight="251661312" behindDoc="1" locked="0" layoutInCell="1" allowOverlap="1" wp14:anchorId="1C6795CA" wp14:editId="4CEA2074">
                <wp:simplePos x="0" y="0"/>
                <wp:positionH relativeFrom="column">
                  <wp:posOffset>-5715</wp:posOffset>
                </wp:positionH>
                <wp:positionV relativeFrom="paragraph">
                  <wp:posOffset>14605</wp:posOffset>
                </wp:positionV>
                <wp:extent cx="6096000" cy="1102995"/>
                <wp:effectExtent l="11430" t="10160" r="7620" b="1079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102995"/>
                        </a:xfrm>
                        <a:prstGeom prst="roundRect">
                          <a:avLst>
                            <a:gd name="adj" fmla="val 16667"/>
                          </a:avLst>
                        </a:prstGeom>
                        <a:solidFill>
                          <a:srgbClr val="FFF2CC"/>
                        </a:solidFill>
                        <a:ln w="9525">
                          <a:solidFill>
                            <a:srgbClr val="FFF2C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D0D258" id="AutoShape 10" o:spid="_x0000_s1026" style="position:absolute;margin-left:-.45pt;margin-top:1.15pt;width:480pt;height:8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" fillcolor="#fff2cc" strokecolor="#fff2cc"/>
            </w:pict>
          </mc:Fallback>
        </mc:AlternateContent>
      </w:r>
      <w:r>
        <w:rPr>
          <w:rFonts w:ascii="Arial" w:hAnsi="Arial" w:cs="Arial"/>
          <w:bCs/>
          <w:noProof/>
          <w:sz w:val="28"/>
          <w:szCs w:val="28"/>
        </w:rPr>
        <mc:AlternateContent>
          <mc:Choice Requires="wps">
            <w:drawing>
              <wp:anchor distT="0" distB="0" distL="114300" distR="114300" simplePos="0" relativeHeight="251655168" behindDoc="0" locked="0" layoutInCell="1" allowOverlap="1" wp14:anchorId="4CEBD336" wp14:editId="0E12ACFD">
                <wp:simplePos x="0" y="0"/>
                <wp:positionH relativeFrom="column">
                  <wp:posOffset>31750</wp:posOffset>
                </wp:positionH>
                <wp:positionV relativeFrom="paragraph">
                  <wp:posOffset>55245</wp:posOffset>
                </wp:positionV>
                <wp:extent cx="6019165" cy="1026160"/>
                <wp:effectExtent l="254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65"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C33CE" w14:textId="77777777" w:rsidR="000F1FD2" w:rsidRPr="0056750D" w:rsidRDefault="000F1FD2" w:rsidP="00E06470">
                            <w:pPr>
                              <w:widowControl w:val="0"/>
                              <w:jc w:val="center"/>
                              <w:rPr>
                                <w:rFonts w:ascii="Arial" w:hAnsi="Arial" w:cs="Arial"/>
                                <w:b/>
                                <w:sz w:val="28"/>
                                <w:szCs w:val="28"/>
                                <w:u w:val="single"/>
                              </w:rPr>
                            </w:pPr>
                            <w:r w:rsidRPr="0056750D">
                              <w:rPr>
                                <w:rFonts w:ascii="Arial" w:hAnsi="Arial" w:cs="Arial"/>
                                <w:b/>
                                <w:sz w:val="28"/>
                                <w:szCs w:val="28"/>
                                <w:u w:val="single"/>
                              </w:rPr>
                              <w:t xml:space="preserve">To </w:t>
                            </w:r>
                            <w:r>
                              <w:rPr>
                                <w:rFonts w:ascii="Arial" w:hAnsi="Arial" w:cs="Arial"/>
                                <w:b/>
                                <w:sz w:val="28"/>
                                <w:szCs w:val="28"/>
                                <w:u w:val="single"/>
                              </w:rPr>
                              <w:t>R</w:t>
                            </w:r>
                            <w:r w:rsidRPr="0056750D">
                              <w:rPr>
                                <w:rFonts w:ascii="Arial" w:hAnsi="Arial" w:cs="Arial"/>
                                <w:b/>
                                <w:sz w:val="28"/>
                                <w:szCs w:val="28"/>
                                <w:u w:val="single"/>
                              </w:rPr>
                              <w:t xml:space="preserve">eport </w:t>
                            </w:r>
                            <w:r>
                              <w:rPr>
                                <w:rFonts w:ascii="Arial" w:hAnsi="Arial" w:cs="Arial"/>
                                <w:b/>
                                <w:sz w:val="28"/>
                                <w:szCs w:val="28"/>
                                <w:u w:val="single"/>
                              </w:rPr>
                              <w:t>A</w:t>
                            </w:r>
                            <w:r w:rsidRPr="0056750D">
                              <w:rPr>
                                <w:rFonts w:ascii="Arial" w:hAnsi="Arial" w:cs="Arial"/>
                                <w:b/>
                                <w:sz w:val="28"/>
                                <w:szCs w:val="28"/>
                                <w:u w:val="single"/>
                              </w:rPr>
                              <w:t>buse:</w:t>
                            </w:r>
                          </w:p>
                          <w:p w14:paraId="6DEC193C" w14:textId="77777777" w:rsidR="000F1FD2" w:rsidRPr="008025AC" w:rsidRDefault="000F1FD2" w:rsidP="00E06470">
                            <w:pPr>
                              <w:widowControl w:val="0"/>
                              <w:rPr>
                                <w:rFonts w:ascii="Arial" w:hAnsi="Arial" w:cs="Arial"/>
                                <w:sz w:val="16"/>
                                <w:szCs w:val="16"/>
                              </w:rPr>
                            </w:pPr>
                          </w:p>
                          <w:p w14:paraId="159103DE" w14:textId="77777777" w:rsidR="000F1FD2" w:rsidRPr="008025AC" w:rsidRDefault="000F1FD2" w:rsidP="002B4105">
                            <w:pPr>
                              <w:jc w:val="center"/>
                              <w:rPr>
                                <w:rFonts w:ascii="Arial" w:hAnsi="Arial" w:cs="Arial"/>
                                <w:bCs/>
                                <w:sz w:val="28"/>
                                <w:szCs w:val="28"/>
                              </w:rPr>
                            </w:pPr>
                            <w:r w:rsidRPr="008025AC">
                              <w:rPr>
                                <w:rFonts w:ascii="Arial" w:hAnsi="Arial" w:cs="Arial"/>
                                <w:bCs/>
                                <w:sz w:val="28"/>
                                <w:szCs w:val="28"/>
                              </w:rPr>
                              <w:t xml:space="preserve">All reports of suspected abuse of a person with a disability should be made to the Disabled Persons Protection Commission's 24 hour hotline at </w:t>
                            </w:r>
                            <w:r w:rsidRPr="002B4105">
                              <w:rPr>
                                <w:rFonts w:ascii="Arial" w:hAnsi="Arial" w:cs="Arial"/>
                                <w:b/>
                                <w:bCs/>
                                <w:sz w:val="28"/>
                                <w:szCs w:val="28"/>
                              </w:rPr>
                              <w:t>1-800-426-9009.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EBD336" id="Text Box 4" o:spid="_x0000_s1028" type="#_x0000_t202" style="position:absolute;margin-left:2.5pt;margin-top:4.35pt;width:473.95pt;height:80.8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" filled="f" stroked="f">
                <v:textbox style="mso-fit-shape-to-text:t">
                  <w:txbxContent>
                    <w:p w14:paraId="0DCC33CE" w14:textId="77777777" w:rsidR="000F1FD2" w:rsidRPr="0056750D" w:rsidRDefault="000F1FD2" w:rsidP="00E06470">
                      <w:pPr>
                        <w:widowControl w:val="0"/>
                        <w:jc w:val="center"/>
                        <w:rPr>
                          <w:rFonts w:ascii="Arial" w:hAnsi="Arial" w:cs="Arial"/>
                          <w:b/>
                          <w:sz w:val="28"/>
                          <w:szCs w:val="28"/>
                          <w:u w:val="single"/>
                        </w:rPr>
                      </w:pPr>
                      <w:r w:rsidRPr="0056750D">
                        <w:rPr>
                          <w:rFonts w:ascii="Arial" w:hAnsi="Arial" w:cs="Arial"/>
                          <w:b/>
                          <w:sz w:val="28"/>
                          <w:szCs w:val="28"/>
                          <w:u w:val="single"/>
                        </w:rPr>
                        <w:t xml:space="preserve">To </w:t>
                      </w:r>
                      <w:r>
                        <w:rPr>
                          <w:rFonts w:ascii="Arial" w:hAnsi="Arial" w:cs="Arial"/>
                          <w:b/>
                          <w:sz w:val="28"/>
                          <w:szCs w:val="28"/>
                          <w:u w:val="single"/>
                        </w:rPr>
                        <w:t>R</w:t>
                      </w:r>
                      <w:r w:rsidRPr="0056750D">
                        <w:rPr>
                          <w:rFonts w:ascii="Arial" w:hAnsi="Arial" w:cs="Arial"/>
                          <w:b/>
                          <w:sz w:val="28"/>
                          <w:szCs w:val="28"/>
                          <w:u w:val="single"/>
                        </w:rPr>
                        <w:t xml:space="preserve">eport </w:t>
                      </w:r>
                      <w:r>
                        <w:rPr>
                          <w:rFonts w:ascii="Arial" w:hAnsi="Arial" w:cs="Arial"/>
                          <w:b/>
                          <w:sz w:val="28"/>
                          <w:szCs w:val="28"/>
                          <w:u w:val="single"/>
                        </w:rPr>
                        <w:t>A</w:t>
                      </w:r>
                      <w:r w:rsidRPr="0056750D">
                        <w:rPr>
                          <w:rFonts w:ascii="Arial" w:hAnsi="Arial" w:cs="Arial"/>
                          <w:b/>
                          <w:sz w:val="28"/>
                          <w:szCs w:val="28"/>
                          <w:u w:val="single"/>
                        </w:rPr>
                        <w:t>buse:</w:t>
                      </w:r>
                    </w:p>
                    <w:p w14:paraId="6DEC193C" w14:textId="77777777" w:rsidR="000F1FD2" w:rsidRPr="008025AC" w:rsidRDefault="000F1FD2" w:rsidP="00E06470">
                      <w:pPr>
                        <w:widowControl w:val="0"/>
                        <w:rPr>
                          <w:rFonts w:ascii="Arial" w:hAnsi="Arial" w:cs="Arial"/>
                          <w:sz w:val="16"/>
                          <w:szCs w:val="16"/>
                        </w:rPr>
                      </w:pPr>
                    </w:p>
                    <w:p w14:paraId="159103DE" w14:textId="77777777" w:rsidR="000F1FD2" w:rsidRPr="008025AC" w:rsidRDefault="000F1FD2" w:rsidP="002B4105">
                      <w:pPr>
                        <w:jc w:val="center"/>
                        <w:rPr>
                          <w:rFonts w:ascii="Arial" w:hAnsi="Arial" w:cs="Arial"/>
                          <w:bCs/>
                          <w:sz w:val="28"/>
                          <w:szCs w:val="28"/>
                        </w:rPr>
                      </w:pPr>
                      <w:r w:rsidRPr="008025AC">
                        <w:rPr>
                          <w:rFonts w:ascii="Arial" w:hAnsi="Arial" w:cs="Arial"/>
                          <w:bCs/>
                          <w:sz w:val="28"/>
                          <w:szCs w:val="28"/>
                        </w:rPr>
                        <w:t xml:space="preserve">All reports of suspected abuse of a person with a disability should be made to the Disabled Persons Protection Commission's 24 hour hotline at </w:t>
                      </w:r>
                      <w:r w:rsidRPr="002B4105">
                        <w:rPr>
                          <w:rFonts w:ascii="Arial" w:hAnsi="Arial" w:cs="Arial"/>
                          <w:b/>
                          <w:bCs/>
                          <w:sz w:val="28"/>
                          <w:szCs w:val="28"/>
                        </w:rPr>
                        <w:t>1-800-426-9009.</w:t>
                      </w:r>
                    </w:p>
                  </w:txbxContent>
                </v:textbox>
              </v:shape>
            </w:pict>
          </mc:Fallback>
        </mc:AlternateContent>
      </w:r>
    </w:p>
    <w:p w14:paraId="5517CDF5" w14:textId="77777777" w:rsidR="00E06470" w:rsidRDefault="00E06470" w:rsidP="008C2E1F">
      <w:pPr>
        <w:rPr>
          <w:rFonts w:ascii="Arial" w:hAnsi="Arial" w:cs="Arial"/>
          <w:bCs/>
          <w:sz w:val="28"/>
          <w:szCs w:val="28"/>
        </w:rPr>
      </w:pPr>
    </w:p>
    <w:p w14:paraId="0D4524E5" w14:textId="77777777" w:rsidR="00E06470" w:rsidRDefault="00E06470" w:rsidP="008C2E1F">
      <w:pPr>
        <w:rPr>
          <w:rFonts w:ascii="Arial" w:hAnsi="Arial" w:cs="Arial"/>
          <w:bCs/>
          <w:sz w:val="28"/>
          <w:szCs w:val="28"/>
        </w:rPr>
      </w:pPr>
    </w:p>
    <w:p w14:paraId="30A52675" w14:textId="77777777" w:rsidR="00E06470" w:rsidRDefault="00E06470" w:rsidP="008C2E1F">
      <w:pPr>
        <w:rPr>
          <w:rFonts w:ascii="Arial" w:hAnsi="Arial" w:cs="Arial"/>
          <w:bCs/>
          <w:sz w:val="28"/>
          <w:szCs w:val="28"/>
        </w:rPr>
      </w:pPr>
    </w:p>
    <w:p w14:paraId="4AC111FF" w14:textId="77777777" w:rsidR="00E06470" w:rsidRPr="00E06470" w:rsidRDefault="00E06470" w:rsidP="008C2E1F">
      <w:pPr>
        <w:rPr>
          <w:rFonts w:ascii="Arial" w:hAnsi="Arial" w:cs="Arial"/>
          <w:bCs/>
          <w:sz w:val="28"/>
          <w:szCs w:val="28"/>
        </w:rPr>
      </w:pPr>
    </w:p>
    <w:p w14:paraId="6BDC4604" w14:textId="77777777" w:rsidR="00B43EF3" w:rsidRDefault="00B43EF3">
      <w:pPr>
        <w:spacing w:after="200" w:line="276" w:lineRule="auto"/>
        <w:rPr>
          <w:rFonts w:ascii="Arial" w:hAnsi="Arial" w:cs="Arial"/>
          <w:sz w:val="28"/>
          <w:szCs w:val="28"/>
        </w:rPr>
      </w:pPr>
    </w:p>
    <w:p w14:paraId="7C76F43F" w14:textId="77777777" w:rsidR="00B43EF3" w:rsidRDefault="00B43EF3">
      <w:pPr>
        <w:spacing w:after="200" w:line="276" w:lineRule="auto"/>
        <w:rPr>
          <w:rFonts w:ascii="Arial" w:hAnsi="Arial" w:cs="Arial"/>
          <w:sz w:val="28"/>
          <w:szCs w:val="28"/>
        </w:rPr>
      </w:pPr>
    </w:p>
    <w:p w14:paraId="7A850B32" w14:textId="77777777" w:rsidR="00B43EF3" w:rsidRDefault="00B43EF3">
      <w:pPr>
        <w:spacing w:after="200" w:line="276" w:lineRule="auto"/>
        <w:rPr>
          <w:rFonts w:ascii="Arial" w:hAnsi="Arial" w:cs="Arial"/>
          <w:sz w:val="28"/>
          <w:szCs w:val="28"/>
        </w:rPr>
      </w:pPr>
      <w:r>
        <w:rPr>
          <w:rFonts w:ascii="Arial" w:hAnsi="Arial" w:cs="Arial"/>
          <w:sz w:val="28"/>
          <w:szCs w:val="28"/>
        </w:rPr>
        <w:br w:type="page"/>
      </w:r>
    </w:p>
    <w:p w14:paraId="5D0B762C" w14:textId="77777777" w:rsidR="008C2E1F" w:rsidRPr="005F1421" w:rsidRDefault="00703875" w:rsidP="00D726C6">
      <w:pPr>
        <w:pStyle w:val="CHHeadings"/>
      </w:pPr>
      <w:bookmarkStart w:id="22" w:name="AT"/>
      <w:r w:rsidRPr="005F1421">
        <w:t>Assistive Technolog</w:t>
      </w:r>
      <w:r w:rsidR="005F1421">
        <w:t>y</w:t>
      </w:r>
      <w:r w:rsidRPr="005F1421">
        <w:t xml:space="preserve"> </w:t>
      </w:r>
      <w:r w:rsidR="005F1421">
        <w:t>Serv</w:t>
      </w:r>
      <w:r w:rsidRPr="005F1421">
        <w:t>ices</w:t>
      </w:r>
    </w:p>
    <w:bookmarkEnd w:id="22"/>
    <w:p w14:paraId="1BC15D50" w14:textId="77777777" w:rsidR="008C2E1F" w:rsidRPr="00941F9A" w:rsidRDefault="008C2E1F" w:rsidP="008C2E1F">
      <w:pPr>
        <w:widowControl w:val="0"/>
        <w:rPr>
          <w:rFonts w:ascii="Arial" w:hAnsi="Arial" w:cs="Arial"/>
          <w:sz w:val="16"/>
          <w:szCs w:val="16"/>
        </w:rPr>
      </w:pPr>
    </w:p>
    <w:p w14:paraId="64258C0B" w14:textId="77777777" w:rsidR="000B5582" w:rsidRDefault="00E417B6" w:rsidP="008C2E1F">
      <w:pPr>
        <w:widowControl w:val="0"/>
        <w:rPr>
          <w:rFonts w:ascii="Arial" w:hAnsi="Arial" w:cs="Arial"/>
          <w:sz w:val="28"/>
          <w:szCs w:val="28"/>
        </w:rPr>
      </w:pPr>
      <w:r>
        <w:rPr>
          <w:rFonts w:ascii="Arial" w:hAnsi="Arial" w:cs="Arial"/>
          <w:sz w:val="28"/>
          <w:szCs w:val="28"/>
        </w:rPr>
        <w:t>The next four</w:t>
      </w:r>
      <w:r w:rsidR="000B5582">
        <w:rPr>
          <w:rFonts w:ascii="Arial" w:hAnsi="Arial" w:cs="Arial"/>
          <w:sz w:val="28"/>
          <w:szCs w:val="28"/>
        </w:rPr>
        <w:t xml:space="preserve"> pages cover many aspects of a</w:t>
      </w:r>
      <w:r w:rsidR="008C2E1F" w:rsidRPr="00ED4C2B">
        <w:rPr>
          <w:rFonts w:ascii="Arial" w:hAnsi="Arial" w:cs="Arial"/>
          <w:sz w:val="28"/>
          <w:szCs w:val="28"/>
        </w:rPr>
        <w:t>ssistive technology</w:t>
      </w:r>
      <w:r w:rsidR="000B5582">
        <w:rPr>
          <w:rFonts w:ascii="Arial" w:hAnsi="Arial" w:cs="Arial"/>
          <w:sz w:val="28"/>
          <w:szCs w:val="28"/>
        </w:rPr>
        <w:t xml:space="preserve"> (AT) including eligibility, </w:t>
      </w:r>
      <w:r w:rsidR="00BE696A">
        <w:rPr>
          <w:rFonts w:ascii="Arial" w:hAnsi="Arial" w:cs="Arial"/>
          <w:sz w:val="28"/>
          <w:szCs w:val="28"/>
        </w:rPr>
        <w:t>delivery,</w:t>
      </w:r>
      <w:r w:rsidR="000B5582">
        <w:rPr>
          <w:rFonts w:ascii="Arial" w:hAnsi="Arial" w:cs="Arial"/>
          <w:sz w:val="28"/>
          <w:szCs w:val="28"/>
        </w:rPr>
        <w:t xml:space="preserve"> and financing.</w:t>
      </w:r>
    </w:p>
    <w:p w14:paraId="0F7A74DD" w14:textId="77777777" w:rsidR="000B5582" w:rsidRPr="0024629D" w:rsidRDefault="000B5582" w:rsidP="008C2E1F">
      <w:pPr>
        <w:widowControl w:val="0"/>
        <w:rPr>
          <w:rFonts w:ascii="Arial" w:hAnsi="Arial" w:cs="Arial"/>
          <w:sz w:val="16"/>
          <w:szCs w:val="16"/>
        </w:rPr>
      </w:pPr>
    </w:p>
    <w:p w14:paraId="67E20738" w14:textId="77777777" w:rsidR="008C2E1F" w:rsidRPr="00ED4C2B" w:rsidRDefault="00306EDB" w:rsidP="008C2E1F">
      <w:pPr>
        <w:widowControl w:val="0"/>
        <w:rPr>
          <w:rFonts w:ascii="Arial" w:hAnsi="Arial" w:cs="Arial"/>
          <w:sz w:val="28"/>
          <w:szCs w:val="28"/>
        </w:rPr>
      </w:pPr>
      <w:r>
        <w:rPr>
          <w:rFonts w:ascii="Arial" w:hAnsi="Arial" w:cs="Arial"/>
          <w:sz w:val="28"/>
          <w:szCs w:val="28"/>
        </w:rPr>
        <w:t xml:space="preserve">Assistive Technology, or </w:t>
      </w:r>
      <w:r w:rsidR="000B5582">
        <w:rPr>
          <w:rFonts w:ascii="Arial" w:hAnsi="Arial" w:cs="Arial"/>
          <w:sz w:val="28"/>
          <w:szCs w:val="28"/>
        </w:rPr>
        <w:t>AT</w:t>
      </w:r>
      <w:r>
        <w:rPr>
          <w:rFonts w:ascii="Arial" w:hAnsi="Arial" w:cs="Arial"/>
          <w:sz w:val="28"/>
          <w:szCs w:val="28"/>
        </w:rPr>
        <w:t>,</w:t>
      </w:r>
      <w:r w:rsidR="008C2E1F" w:rsidRPr="00ED4C2B">
        <w:rPr>
          <w:rFonts w:ascii="Arial" w:hAnsi="Arial" w:cs="Arial"/>
          <w:sz w:val="28"/>
          <w:szCs w:val="28"/>
        </w:rPr>
        <w:t xml:space="preserve"> is any device </w:t>
      </w:r>
      <w:r>
        <w:rPr>
          <w:rFonts w:ascii="Arial" w:hAnsi="Arial" w:cs="Arial"/>
          <w:sz w:val="28"/>
          <w:szCs w:val="28"/>
        </w:rPr>
        <w:t xml:space="preserve">or service item </w:t>
      </w:r>
      <w:r w:rsidR="008C2E1F" w:rsidRPr="00ED4C2B">
        <w:rPr>
          <w:rFonts w:ascii="Arial" w:hAnsi="Arial" w:cs="Arial"/>
          <w:sz w:val="28"/>
          <w:szCs w:val="28"/>
        </w:rPr>
        <w:t>that enhances or expands a person’s abili</w:t>
      </w:r>
      <w:r w:rsidR="00E417B6">
        <w:rPr>
          <w:rFonts w:ascii="Arial" w:hAnsi="Arial" w:cs="Arial"/>
          <w:sz w:val="28"/>
          <w:szCs w:val="28"/>
        </w:rPr>
        <w:t xml:space="preserve">ty to live more independently. </w:t>
      </w:r>
      <w:r w:rsidR="008C2E1F" w:rsidRPr="00ED4C2B">
        <w:rPr>
          <w:rFonts w:ascii="Arial" w:hAnsi="Arial" w:cs="Arial"/>
          <w:sz w:val="28"/>
          <w:szCs w:val="28"/>
        </w:rPr>
        <w:t>Many different items are considered assistive technology, including adaptive computer equipment, walkers, hearing aids, memory enhancement aids, print magnifiers, wheelchairs, vehicle modification</w:t>
      </w:r>
      <w:r w:rsidR="006D04D4">
        <w:rPr>
          <w:rFonts w:ascii="Arial" w:hAnsi="Arial" w:cs="Arial"/>
          <w:sz w:val="28"/>
          <w:szCs w:val="28"/>
        </w:rPr>
        <w:t>s</w:t>
      </w:r>
      <w:r w:rsidR="008C2E1F" w:rsidRPr="00ED4C2B">
        <w:rPr>
          <w:rFonts w:ascii="Arial" w:hAnsi="Arial" w:cs="Arial"/>
          <w:sz w:val="28"/>
          <w:szCs w:val="28"/>
        </w:rPr>
        <w:t xml:space="preserve"> and more.</w:t>
      </w:r>
    </w:p>
    <w:p w14:paraId="653BCD60" w14:textId="77777777" w:rsidR="008C2E1F" w:rsidRPr="00D46582" w:rsidRDefault="008C2E1F" w:rsidP="008C2E1F">
      <w:pPr>
        <w:rPr>
          <w:rFonts w:ascii="Arial" w:hAnsi="Arial" w:cs="Arial"/>
          <w:sz w:val="16"/>
          <w:szCs w:val="16"/>
        </w:rPr>
      </w:pPr>
    </w:p>
    <w:p w14:paraId="4242DA81" w14:textId="77777777" w:rsidR="00B2551F" w:rsidRPr="00ED4C2B" w:rsidRDefault="00B2551F" w:rsidP="00B2551F">
      <w:pPr>
        <w:widowControl w:val="0"/>
        <w:rPr>
          <w:rFonts w:ascii="Arial" w:hAnsi="Arial" w:cs="Arial"/>
          <w:sz w:val="28"/>
          <w:szCs w:val="28"/>
        </w:rPr>
      </w:pPr>
      <w:r w:rsidRPr="00ED4C2B">
        <w:rPr>
          <w:rFonts w:ascii="Arial" w:hAnsi="Arial" w:cs="Arial"/>
          <w:sz w:val="28"/>
          <w:szCs w:val="28"/>
        </w:rPr>
        <w:t xml:space="preserve">The MRC offers assistive technology services to individuals </w:t>
      </w:r>
      <w:r w:rsidR="000B5582">
        <w:rPr>
          <w:rFonts w:ascii="Arial" w:hAnsi="Arial" w:cs="Arial"/>
          <w:sz w:val="28"/>
          <w:szCs w:val="28"/>
        </w:rPr>
        <w:t>participating in</w:t>
      </w:r>
      <w:r w:rsidRPr="00ED4C2B">
        <w:rPr>
          <w:rFonts w:ascii="Arial" w:hAnsi="Arial" w:cs="Arial"/>
          <w:sz w:val="28"/>
          <w:szCs w:val="28"/>
        </w:rPr>
        <w:t xml:space="preserve"> our Vocational Rehabilitation and Community Living programs.</w:t>
      </w:r>
      <w:r w:rsidR="000B5582">
        <w:rPr>
          <w:rFonts w:ascii="Arial" w:hAnsi="Arial" w:cs="Arial"/>
          <w:sz w:val="28"/>
          <w:szCs w:val="28"/>
        </w:rPr>
        <w:t xml:space="preserve"> </w:t>
      </w:r>
      <w:r w:rsidR="000B5582" w:rsidRPr="00ED4C2B">
        <w:rPr>
          <w:rFonts w:ascii="Arial" w:hAnsi="Arial" w:cs="Arial"/>
          <w:sz w:val="28"/>
          <w:szCs w:val="28"/>
        </w:rPr>
        <w:t xml:space="preserve">Some home modifications and vehicle </w:t>
      </w:r>
      <w:r w:rsidR="00306EDB">
        <w:rPr>
          <w:rFonts w:ascii="Arial" w:hAnsi="Arial" w:cs="Arial"/>
          <w:sz w:val="28"/>
          <w:szCs w:val="28"/>
        </w:rPr>
        <w:t>modifications</w:t>
      </w:r>
      <w:r w:rsidR="001874B0">
        <w:rPr>
          <w:rFonts w:ascii="Arial" w:hAnsi="Arial" w:cs="Arial"/>
          <w:sz w:val="28"/>
          <w:szCs w:val="28"/>
        </w:rPr>
        <w:t xml:space="preserve"> are also</w:t>
      </w:r>
      <w:r w:rsidR="000B5582" w:rsidRPr="00ED4C2B">
        <w:rPr>
          <w:rFonts w:ascii="Arial" w:hAnsi="Arial" w:cs="Arial"/>
          <w:sz w:val="28"/>
          <w:szCs w:val="28"/>
        </w:rPr>
        <w:t xml:space="preserve"> covered.</w:t>
      </w:r>
    </w:p>
    <w:p w14:paraId="19C55FA8" w14:textId="77777777" w:rsidR="00B2551F" w:rsidRPr="00ED4C2B" w:rsidRDefault="00B2551F" w:rsidP="008C2E1F">
      <w:pPr>
        <w:rPr>
          <w:rFonts w:ascii="Arial" w:hAnsi="Arial" w:cs="Arial"/>
          <w:sz w:val="28"/>
          <w:szCs w:val="28"/>
        </w:rPr>
      </w:pPr>
    </w:p>
    <w:p w14:paraId="43F36CE0" w14:textId="77777777" w:rsidR="008C2E1F" w:rsidRPr="00ED4C2B" w:rsidRDefault="008C2E1F" w:rsidP="008C2E1F">
      <w:pPr>
        <w:widowControl w:val="0"/>
        <w:rPr>
          <w:rFonts w:ascii="Arial" w:hAnsi="Arial" w:cs="Arial"/>
          <w:bCs/>
          <w:sz w:val="28"/>
          <w:szCs w:val="28"/>
          <w:u w:val="single"/>
        </w:rPr>
      </w:pPr>
      <w:r w:rsidRPr="00ED4C2B">
        <w:rPr>
          <w:rFonts w:ascii="Arial" w:hAnsi="Arial" w:cs="Arial"/>
          <w:bCs/>
          <w:sz w:val="28"/>
          <w:szCs w:val="28"/>
          <w:u w:val="single"/>
        </w:rPr>
        <w:t>Adaptive Assistance</w:t>
      </w:r>
      <w:r w:rsidR="00941F9A">
        <w:rPr>
          <w:rFonts w:ascii="Arial" w:hAnsi="Arial" w:cs="Arial"/>
          <w:bCs/>
          <w:sz w:val="28"/>
          <w:szCs w:val="28"/>
          <w:u w:val="single"/>
        </w:rPr>
        <w:t xml:space="preserve"> and </w:t>
      </w:r>
      <w:r w:rsidRPr="00ED4C2B">
        <w:rPr>
          <w:rFonts w:ascii="Arial" w:hAnsi="Arial" w:cs="Arial"/>
          <w:bCs/>
          <w:sz w:val="28"/>
          <w:szCs w:val="28"/>
          <w:u w:val="single"/>
        </w:rPr>
        <w:t>Vocational Rehabilitation</w:t>
      </w:r>
    </w:p>
    <w:p w14:paraId="6CA493BB" w14:textId="77777777" w:rsidR="00703875" w:rsidRPr="00703875" w:rsidRDefault="00703875" w:rsidP="008C2E1F">
      <w:pPr>
        <w:widowControl w:val="0"/>
        <w:rPr>
          <w:rFonts w:ascii="Arial" w:hAnsi="Arial" w:cs="Arial"/>
          <w:b/>
          <w:bCs/>
          <w:sz w:val="16"/>
          <w:szCs w:val="16"/>
          <w:u w:val="single"/>
        </w:rPr>
      </w:pPr>
    </w:p>
    <w:p w14:paraId="00C45C48"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For consumers who require AT in order to achieve a work outcome, a referral </w:t>
      </w:r>
      <w:r w:rsidR="00306EDB">
        <w:rPr>
          <w:rFonts w:ascii="Arial" w:hAnsi="Arial" w:cs="Arial"/>
          <w:sz w:val="28"/>
          <w:szCs w:val="28"/>
        </w:rPr>
        <w:t>for</w:t>
      </w:r>
      <w:r w:rsidRPr="00ED4C2B">
        <w:rPr>
          <w:rFonts w:ascii="Arial" w:hAnsi="Arial" w:cs="Arial"/>
          <w:sz w:val="28"/>
          <w:szCs w:val="28"/>
        </w:rPr>
        <w:t xml:space="preserve"> AT </w:t>
      </w:r>
      <w:r w:rsidR="00306EDB">
        <w:rPr>
          <w:rFonts w:ascii="Arial" w:hAnsi="Arial" w:cs="Arial"/>
          <w:sz w:val="28"/>
          <w:szCs w:val="28"/>
        </w:rPr>
        <w:t>services</w:t>
      </w:r>
      <w:r w:rsidRPr="00ED4C2B">
        <w:rPr>
          <w:rFonts w:ascii="Arial" w:hAnsi="Arial" w:cs="Arial"/>
          <w:sz w:val="28"/>
          <w:szCs w:val="28"/>
        </w:rPr>
        <w:t xml:space="preserve"> must be made by the </w:t>
      </w:r>
      <w:r w:rsidR="001F2A5E" w:rsidRPr="00ED4C2B">
        <w:rPr>
          <w:rFonts w:ascii="Arial" w:hAnsi="Arial" w:cs="Arial"/>
          <w:sz w:val="28"/>
          <w:szCs w:val="28"/>
        </w:rPr>
        <w:t>individual’s</w:t>
      </w:r>
      <w:r w:rsidR="001F2A5E">
        <w:rPr>
          <w:rFonts w:ascii="Arial" w:hAnsi="Arial" w:cs="Arial"/>
          <w:sz w:val="28"/>
          <w:szCs w:val="28"/>
        </w:rPr>
        <w:t xml:space="preserve"> Vocational</w:t>
      </w:r>
      <w:r w:rsidR="00306EDB">
        <w:rPr>
          <w:rFonts w:ascii="Arial" w:hAnsi="Arial" w:cs="Arial"/>
          <w:sz w:val="28"/>
          <w:szCs w:val="28"/>
        </w:rPr>
        <w:t xml:space="preserve"> </w:t>
      </w:r>
      <w:r w:rsidR="001F2A5E">
        <w:rPr>
          <w:rFonts w:ascii="Arial" w:hAnsi="Arial" w:cs="Arial"/>
          <w:sz w:val="28"/>
          <w:szCs w:val="28"/>
        </w:rPr>
        <w:t>Rehabilitation</w:t>
      </w:r>
      <w:r w:rsidRPr="00ED4C2B">
        <w:rPr>
          <w:rFonts w:ascii="Arial" w:hAnsi="Arial" w:cs="Arial"/>
          <w:sz w:val="28"/>
          <w:szCs w:val="28"/>
        </w:rPr>
        <w:t xml:space="preserve"> </w:t>
      </w:r>
      <w:r w:rsidR="00941F9A">
        <w:rPr>
          <w:rFonts w:ascii="Arial" w:hAnsi="Arial" w:cs="Arial"/>
          <w:sz w:val="28"/>
          <w:szCs w:val="28"/>
        </w:rPr>
        <w:t>C</w:t>
      </w:r>
      <w:r w:rsidRPr="00ED4C2B">
        <w:rPr>
          <w:rFonts w:ascii="Arial" w:hAnsi="Arial" w:cs="Arial"/>
          <w:sz w:val="28"/>
          <w:szCs w:val="28"/>
        </w:rPr>
        <w:t xml:space="preserve">ounselor. MRC’s AT </w:t>
      </w:r>
      <w:r w:rsidR="00E417B6">
        <w:rPr>
          <w:rFonts w:ascii="Arial" w:hAnsi="Arial" w:cs="Arial"/>
          <w:sz w:val="28"/>
          <w:szCs w:val="28"/>
        </w:rPr>
        <w:t>C</w:t>
      </w:r>
      <w:r w:rsidRPr="00ED4C2B">
        <w:rPr>
          <w:rFonts w:ascii="Arial" w:hAnsi="Arial" w:cs="Arial"/>
          <w:sz w:val="28"/>
          <w:szCs w:val="28"/>
        </w:rPr>
        <w:t xml:space="preserve">oordinator will </w:t>
      </w:r>
      <w:r w:rsidR="00306EDB">
        <w:rPr>
          <w:rFonts w:ascii="Arial" w:hAnsi="Arial" w:cs="Arial"/>
          <w:sz w:val="28"/>
          <w:szCs w:val="28"/>
        </w:rPr>
        <w:t xml:space="preserve">then </w:t>
      </w:r>
      <w:r w:rsidRPr="00ED4C2B">
        <w:rPr>
          <w:rFonts w:ascii="Arial" w:hAnsi="Arial" w:cs="Arial"/>
          <w:sz w:val="28"/>
          <w:szCs w:val="28"/>
        </w:rPr>
        <w:t>contact one of the agencies contrac</w:t>
      </w:r>
      <w:r w:rsidR="00E417B6">
        <w:rPr>
          <w:rFonts w:ascii="Arial" w:hAnsi="Arial" w:cs="Arial"/>
          <w:sz w:val="28"/>
          <w:szCs w:val="28"/>
        </w:rPr>
        <w:t xml:space="preserve">ted to perform AT assessments. </w:t>
      </w:r>
      <w:r w:rsidRPr="00ED4C2B">
        <w:rPr>
          <w:rFonts w:ascii="Arial" w:hAnsi="Arial" w:cs="Arial"/>
          <w:sz w:val="28"/>
          <w:szCs w:val="28"/>
        </w:rPr>
        <w:t>Th</w:t>
      </w:r>
      <w:r w:rsidR="00C43069">
        <w:rPr>
          <w:rFonts w:ascii="Arial" w:hAnsi="Arial" w:cs="Arial"/>
          <w:sz w:val="28"/>
          <w:szCs w:val="28"/>
        </w:rPr>
        <w:t>is</w:t>
      </w:r>
      <w:r w:rsidRPr="00ED4C2B">
        <w:rPr>
          <w:rFonts w:ascii="Arial" w:hAnsi="Arial" w:cs="Arial"/>
          <w:sz w:val="28"/>
          <w:szCs w:val="28"/>
        </w:rPr>
        <w:t xml:space="preserve"> AT provider will evaluat</w:t>
      </w:r>
      <w:r w:rsidR="00306EDB">
        <w:rPr>
          <w:rFonts w:ascii="Arial" w:hAnsi="Arial" w:cs="Arial"/>
          <w:sz w:val="28"/>
          <w:szCs w:val="28"/>
        </w:rPr>
        <w:t>e</w:t>
      </w:r>
      <w:r w:rsidRPr="00ED4C2B">
        <w:rPr>
          <w:rFonts w:ascii="Arial" w:hAnsi="Arial" w:cs="Arial"/>
          <w:sz w:val="28"/>
          <w:szCs w:val="28"/>
        </w:rPr>
        <w:t xml:space="preserve"> </w:t>
      </w:r>
      <w:r w:rsidR="00306EDB">
        <w:rPr>
          <w:rFonts w:ascii="Arial" w:hAnsi="Arial" w:cs="Arial"/>
          <w:sz w:val="28"/>
          <w:szCs w:val="28"/>
        </w:rPr>
        <w:t>the consumer’s AT needs</w:t>
      </w:r>
      <w:r w:rsidRPr="00ED4C2B">
        <w:rPr>
          <w:rFonts w:ascii="Arial" w:hAnsi="Arial" w:cs="Arial"/>
          <w:sz w:val="28"/>
          <w:szCs w:val="28"/>
        </w:rPr>
        <w:t xml:space="preserve"> and submit a report to the AT </w:t>
      </w:r>
      <w:r w:rsidR="00306EDB">
        <w:rPr>
          <w:rFonts w:ascii="Arial" w:hAnsi="Arial" w:cs="Arial"/>
          <w:sz w:val="28"/>
          <w:szCs w:val="28"/>
        </w:rPr>
        <w:t>Coordinator</w:t>
      </w:r>
      <w:r w:rsidRPr="00ED4C2B">
        <w:rPr>
          <w:rFonts w:ascii="Arial" w:hAnsi="Arial" w:cs="Arial"/>
          <w:sz w:val="28"/>
          <w:szCs w:val="28"/>
        </w:rPr>
        <w:t xml:space="preserve">. </w:t>
      </w:r>
      <w:r w:rsidR="00D24098">
        <w:rPr>
          <w:rFonts w:ascii="Arial" w:hAnsi="Arial" w:cs="Arial"/>
          <w:sz w:val="28"/>
          <w:szCs w:val="28"/>
        </w:rPr>
        <w:t>I</w:t>
      </w:r>
      <w:r w:rsidRPr="00ED4C2B">
        <w:rPr>
          <w:rFonts w:ascii="Arial" w:hAnsi="Arial" w:cs="Arial"/>
          <w:sz w:val="28"/>
          <w:szCs w:val="28"/>
        </w:rPr>
        <w:t>f the device</w:t>
      </w:r>
      <w:r w:rsidR="00306EDB">
        <w:rPr>
          <w:rFonts w:ascii="Arial" w:hAnsi="Arial" w:cs="Arial"/>
          <w:sz w:val="28"/>
          <w:szCs w:val="28"/>
        </w:rPr>
        <w:t>(s)</w:t>
      </w:r>
      <w:r w:rsidRPr="00ED4C2B">
        <w:rPr>
          <w:rFonts w:ascii="Arial" w:hAnsi="Arial" w:cs="Arial"/>
          <w:sz w:val="28"/>
          <w:szCs w:val="28"/>
        </w:rPr>
        <w:t xml:space="preserve"> </w:t>
      </w:r>
      <w:r w:rsidR="00306EDB">
        <w:rPr>
          <w:rFonts w:ascii="Arial" w:hAnsi="Arial" w:cs="Arial"/>
          <w:sz w:val="28"/>
          <w:szCs w:val="28"/>
        </w:rPr>
        <w:t>or</w:t>
      </w:r>
      <w:r w:rsidRPr="00ED4C2B">
        <w:rPr>
          <w:rFonts w:ascii="Arial" w:hAnsi="Arial" w:cs="Arial"/>
          <w:sz w:val="28"/>
          <w:szCs w:val="28"/>
        </w:rPr>
        <w:t xml:space="preserve"> training </w:t>
      </w:r>
      <w:r w:rsidR="00FC63D2">
        <w:rPr>
          <w:rFonts w:ascii="Arial" w:hAnsi="Arial" w:cs="Arial"/>
          <w:sz w:val="28"/>
          <w:szCs w:val="28"/>
        </w:rPr>
        <w:t>is</w:t>
      </w:r>
      <w:r w:rsidRPr="00ED4C2B">
        <w:rPr>
          <w:rFonts w:ascii="Arial" w:hAnsi="Arial" w:cs="Arial"/>
          <w:sz w:val="28"/>
          <w:szCs w:val="28"/>
        </w:rPr>
        <w:t xml:space="preserve"> recommended as a service in the IPE</w:t>
      </w:r>
      <w:r w:rsidR="00C43069">
        <w:rPr>
          <w:rFonts w:ascii="Arial" w:hAnsi="Arial" w:cs="Arial"/>
          <w:sz w:val="28"/>
          <w:szCs w:val="28"/>
        </w:rPr>
        <w:t>,</w:t>
      </w:r>
      <w:r w:rsidRPr="00ED4C2B">
        <w:rPr>
          <w:rFonts w:ascii="Arial" w:hAnsi="Arial" w:cs="Arial"/>
          <w:sz w:val="28"/>
          <w:szCs w:val="28"/>
        </w:rPr>
        <w:t xml:space="preserve"> </w:t>
      </w:r>
      <w:r w:rsidR="00D24098">
        <w:rPr>
          <w:rFonts w:ascii="Arial" w:hAnsi="Arial" w:cs="Arial"/>
          <w:sz w:val="28"/>
          <w:szCs w:val="28"/>
        </w:rPr>
        <w:t>this</w:t>
      </w:r>
      <w:r w:rsidRPr="00ED4C2B">
        <w:rPr>
          <w:rFonts w:ascii="Arial" w:hAnsi="Arial" w:cs="Arial"/>
          <w:sz w:val="28"/>
          <w:szCs w:val="28"/>
        </w:rPr>
        <w:t xml:space="preserve"> will be authorized. The AT provider </w:t>
      </w:r>
      <w:r w:rsidR="00C43069">
        <w:rPr>
          <w:rFonts w:ascii="Arial" w:hAnsi="Arial" w:cs="Arial"/>
          <w:sz w:val="28"/>
          <w:szCs w:val="28"/>
        </w:rPr>
        <w:t>will purchase</w:t>
      </w:r>
      <w:r w:rsidRPr="00ED4C2B">
        <w:rPr>
          <w:rFonts w:ascii="Arial" w:hAnsi="Arial" w:cs="Arial"/>
          <w:sz w:val="28"/>
          <w:szCs w:val="28"/>
        </w:rPr>
        <w:t xml:space="preserve"> the adaptive device(s), customize it to the individual’s needs and set it</w:t>
      </w:r>
      <w:r w:rsidR="00E417B6">
        <w:rPr>
          <w:rFonts w:ascii="Arial" w:hAnsi="Arial" w:cs="Arial"/>
          <w:sz w:val="28"/>
          <w:szCs w:val="28"/>
        </w:rPr>
        <w:t xml:space="preserve"> up at the location requested. </w:t>
      </w:r>
      <w:r w:rsidR="00306EDB">
        <w:rPr>
          <w:rFonts w:ascii="Arial" w:hAnsi="Arial" w:cs="Arial"/>
          <w:sz w:val="28"/>
          <w:szCs w:val="28"/>
        </w:rPr>
        <w:t>The provider will train the consumer in using the AT.</w:t>
      </w:r>
    </w:p>
    <w:p w14:paraId="0814E6A3" w14:textId="77777777" w:rsidR="008C2E1F" w:rsidRPr="00ED4C2B" w:rsidRDefault="008C2E1F" w:rsidP="008C2E1F">
      <w:pPr>
        <w:rPr>
          <w:rFonts w:ascii="Arial" w:hAnsi="Arial" w:cs="Arial"/>
          <w:sz w:val="28"/>
          <w:szCs w:val="28"/>
        </w:rPr>
      </w:pPr>
    </w:p>
    <w:p w14:paraId="24E0C2B3" w14:textId="77777777" w:rsidR="008C2E1F" w:rsidRPr="00ED4C2B" w:rsidRDefault="008C2E1F" w:rsidP="008C2E1F">
      <w:pPr>
        <w:widowControl w:val="0"/>
        <w:rPr>
          <w:rFonts w:ascii="Arial" w:hAnsi="Arial" w:cs="Arial"/>
          <w:sz w:val="28"/>
          <w:szCs w:val="28"/>
          <w:u w:val="single"/>
        </w:rPr>
      </w:pPr>
      <w:r w:rsidRPr="00ED4C2B">
        <w:rPr>
          <w:rFonts w:ascii="Arial" w:hAnsi="Arial" w:cs="Arial"/>
          <w:sz w:val="28"/>
          <w:szCs w:val="28"/>
          <w:u w:val="single"/>
        </w:rPr>
        <w:t>AT</w:t>
      </w:r>
      <w:r w:rsidR="00D46582">
        <w:rPr>
          <w:rFonts w:ascii="Arial" w:hAnsi="Arial" w:cs="Arial"/>
          <w:sz w:val="28"/>
          <w:szCs w:val="28"/>
          <w:u w:val="single"/>
        </w:rPr>
        <w:t xml:space="preserve"> and </w:t>
      </w:r>
      <w:r w:rsidRPr="00ED4C2B">
        <w:rPr>
          <w:rFonts w:ascii="Arial" w:hAnsi="Arial" w:cs="Arial"/>
          <w:sz w:val="28"/>
          <w:szCs w:val="28"/>
          <w:u w:val="single"/>
        </w:rPr>
        <w:t>Independent Living</w:t>
      </w:r>
    </w:p>
    <w:p w14:paraId="5D9A16F1" w14:textId="77777777" w:rsidR="008C2E1F" w:rsidRPr="00703875" w:rsidRDefault="008C2E1F" w:rsidP="008C2E1F">
      <w:pPr>
        <w:widowControl w:val="0"/>
        <w:rPr>
          <w:rFonts w:ascii="Arial" w:hAnsi="Arial" w:cs="Arial"/>
          <w:sz w:val="16"/>
          <w:szCs w:val="16"/>
        </w:rPr>
      </w:pPr>
    </w:p>
    <w:p w14:paraId="7B6F0FCC"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The Assistive Technology </w:t>
      </w:r>
      <w:r w:rsidR="00306EDB">
        <w:rPr>
          <w:rFonts w:ascii="Arial" w:hAnsi="Arial" w:cs="Arial"/>
          <w:sz w:val="28"/>
          <w:szCs w:val="28"/>
        </w:rPr>
        <w:t xml:space="preserve">Independent Living </w:t>
      </w:r>
      <w:r w:rsidR="00E417B6">
        <w:rPr>
          <w:rFonts w:ascii="Arial" w:hAnsi="Arial" w:cs="Arial"/>
          <w:sz w:val="28"/>
          <w:szCs w:val="28"/>
        </w:rPr>
        <w:t>p</w:t>
      </w:r>
      <w:r w:rsidRPr="00ED4C2B">
        <w:rPr>
          <w:rFonts w:ascii="Arial" w:hAnsi="Arial" w:cs="Arial"/>
          <w:sz w:val="28"/>
          <w:szCs w:val="28"/>
        </w:rPr>
        <w:t xml:space="preserve">rogram </w:t>
      </w:r>
      <w:r w:rsidR="00306EDB">
        <w:rPr>
          <w:rFonts w:ascii="Arial" w:hAnsi="Arial" w:cs="Arial"/>
          <w:sz w:val="28"/>
          <w:szCs w:val="28"/>
        </w:rPr>
        <w:t xml:space="preserve">provides </w:t>
      </w:r>
      <w:r w:rsidRPr="00ED4C2B">
        <w:rPr>
          <w:rFonts w:ascii="Arial" w:hAnsi="Arial" w:cs="Arial"/>
          <w:sz w:val="28"/>
          <w:szCs w:val="28"/>
        </w:rPr>
        <w:t>assistive technology devices and training</w:t>
      </w:r>
      <w:r w:rsidR="00BE696A">
        <w:rPr>
          <w:rFonts w:ascii="Arial" w:hAnsi="Arial" w:cs="Arial"/>
          <w:sz w:val="28"/>
          <w:szCs w:val="28"/>
        </w:rPr>
        <w:t xml:space="preserve"> to help individuals reach their independent living goals</w:t>
      </w:r>
      <w:r w:rsidRPr="00ED4C2B">
        <w:rPr>
          <w:rFonts w:ascii="Arial" w:hAnsi="Arial" w:cs="Arial"/>
          <w:sz w:val="28"/>
          <w:szCs w:val="28"/>
        </w:rPr>
        <w:t xml:space="preserve">. Assistive </w:t>
      </w:r>
      <w:r w:rsidR="007A5539">
        <w:rPr>
          <w:rFonts w:ascii="Arial" w:hAnsi="Arial" w:cs="Arial"/>
          <w:sz w:val="28"/>
          <w:szCs w:val="28"/>
        </w:rPr>
        <w:t>T</w:t>
      </w:r>
      <w:r w:rsidRPr="00ED4C2B">
        <w:rPr>
          <w:rFonts w:ascii="Arial" w:hAnsi="Arial" w:cs="Arial"/>
          <w:sz w:val="28"/>
          <w:szCs w:val="28"/>
        </w:rPr>
        <w:t xml:space="preserve">echnology (AT) devices </w:t>
      </w:r>
      <w:r w:rsidR="00306EDB">
        <w:rPr>
          <w:rFonts w:ascii="Arial" w:hAnsi="Arial" w:cs="Arial"/>
          <w:sz w:val="28"/>
          <w:szCs w:val="28"/>
        </w:rPr>
        <w:t xml:space="preserve">help individuals </w:t>
      </w:r>
      <w:r w:rsidRPr="00ED4C2B">
        <w:rPr>
          <w:rFonts w:ascii="Arial" w:hAnsi="Arial" w:cs="Arial"/>
          <w:sz w:val="28"/>
          <w:szCs w:val="28"/>
        </w:rPr>
        <w:t xml:space="preserve">maximize control over their environment and </w:t>
      </w:r>
      <w:r w:rsidR="00703875">
        <w:rPr>
          <w:rFonts w:ascii="Arial" w:hAnsi="Arial" w:cs="Arial"/>
          <w:sz w:val="28"/>
          <w:szCs w:val="28"/>
        </w:rPr>
        <w:t xml:space="preserve">improve the opportunity to </w:t>
      </w:r>
      <w:r w:rsidRPr="00ED4C2B">
        <w:rPr>
          <w:rFonts w:ascii="Arial" w:hAnsi="Arial" w:cs="Arial"/>
          <w:sz w:val="28"/>
          <w:szCs w:val="28"/>
        </w:rPr>
        <w:t xml:space="preserve">achieve self-determined goals. </w:t>
      </w:r>
      <w:r w:rsidR="00703875">
        <w:rPr>
          <w:rFonts w:ascii="Arial" w:hAnsi="Arial" w:cs="Arial"/>
          <w:sz w:val="28"/>
          <w:szCs w:val="28"/>
        </w:rPr>
        <w:t>Assistive Technology help</w:t>
      </w:r>
      <w:r w:rsidR="00306EDB">
        <w:rPr>
          <w:rFonts w:ascii="Arial" w:hAnsi="Arial" w:cs="Arial"/>
          <w:sz w:val="28"/>
          <w:szCs w:val="28"/>
        </w:rPr>
        <w:t>s</w:t>
      </w:r>
      <w:r w:rsidR="00703875">
        <w:rPr>
          <w:rFonts w:ascii="Arial" w:hAnsi="Arial" w:cs="Arial"/>
          <w:sz w:val="28"/>
          <w:szCs w:val="28"/>
        </w:rPr>
        <w:t xml:space="preserve"> people</w:t>
      </w:r>
      <w:r w:rsidRPr="00ED4C2B">
        <w:rPr>
          <w:rFonts w:ascii="Arial" w:hAnsi="Arial" w:cs="Arial"/>
          <w:sz w:val="28"/>
          <w:szCs w:val="28"/>
        </w:rPr>
        <w:t xml:space="preserve"> perform such tasks as </w:t>
      </w:r>
      <w:r w:rsidR="00703875">
        <w:rPr>
          <w:rFonts w:ascii="Arial" w:hAnsi="Arial" w:cs="Arial"/>
          <w:sz w:val="28"/>
          <w:szCs w:val="28"/>
        </w:rPr>
        <w:t xml:space="preserve">driving, shopping, </w:t>
      </w:r>
      <w:r w:rsidRPr="00ED4C2B">
        <w:rPr>
          <w:rFonts w:ascii="Arial" w:hAnsi="Arial" w:cs="Arial"/>
          <w:sz w:val="28"/>
          <w:szCs w:val="28"/>
        </w:rPr>
        <w:t>check or letter writing, money management, environment</w:t>
      </w:r>
      <w:r w:rsidR="00306EDB">
        <w:rPr>
          <w:rFonts w:ascii="Arial" w:hAnsi="Arial" w:cs="Arial"/>
          <w:sz w:val="28"/>
          <w:szCs w:val="28"/>
        </w:rPr>
        <w:t>al</w:t>
      </w:r>
      <w:r w:rsidR="00D46582">
        <w:rPr>
          <w:rFonts w:ascii="Arial" w:hAnsi="Arial" w:cs="Arial"/>
          <w:sz w:val="28"/>
          <w:szCs w:val="28"/>
        </w:rPr>
        <w:t xml:space="preserve"> control</w:t>
      </w:r>
      <w:r w:rsidRPr="00ED4C2B">
        <w:rPr>
          <w:rFonts w:ascii="Arial" w:hAnsi="Arial" w:cs="Arial"/>
          <w:sz w:val="28"/>
          <w:szCs w:val="28"/>
        </w:rPr>
        <w:t>, computer</w:t>
      </w:r>
      <w:r w:rsidR="007A5539">
        <w:rPr>
          <w:rFonts w:ascii="Arial" w:hAnsi="Arial" w:cs="Arial"/>
          <w:sz w:val="28"/>
          <w:szCs w:val="28"/>
        </w:rPr>
        <w:t xml:space="preserve"> use</w:t>
      </w:r>
      <w:r w:rsidRPr="00ED4C2B">
        <w:rPr>
          <w:rFonts w:ascii="Arial" w:hAnsi="Arial" w:cs="Arial"/>
          <w:sz w:val="28"/>
          <w:szCs w:val="28"/>
        </w:rPr>
        <w:t xml:space="preserve"> and communicati</w:t>
      </w:r>
      <w:r w:rsidR="007A5539">
        <w:rPr>
          <w:rFonts w:ascii="Arial" w:hAnsi="Arial" w:cs="Arial"/>
          <w:sz w:val="28"/>
          <w:szCs w:val="28"/>
        </w:rPr>
        <w:t>on</w:t>
      </w:r>
      <w:r w:rsidR="00703875">
        <w:rPr>
          <w:rFonts w:ascii="Arial" w:hAnsi="Arial" w:cs="Arial"/>
          <w:sz w:val="28"/>
          <w:szCs w:val="28"/>
        </w:rPr>
        <w:t xml:space="preserve"> with others</w:t>
      </w:r>
      <w:r w:rsidRPr="00ED4C2B">
        <w:rPr>
          <w:rFonts w:ascii="Arial" w:hAnsi="Arial" w:cs="Arial"/>
          <w:sz w:val="28"/>
          <w:szCs w:val="28"/>
        </w:rPr>
        <w:t>.</w:t>
      </w:r>
    </w:p>
    <w:p w14:paraId="6EBE115F" w14:textId="77777777" w:rsidR="008C2E1F" w:rsidRPr="00D46582" w:rsidRDefault="008C2E1F" w:rsidP="008C2E1F">
      <w:pPr>
        <w:rPr>
          <w:rFonts w:ascii="Arial" w:hAnsi="Arial" w:cs="Arial"/>
          <w:sz w:val="16"/>
          <w:szCs w:val="16"/>
        </w:rPr>
      </w:pPr>
    </w:p>
    <w:p w14:paraId="0CAD6AEB" w14:textId="77777777" w:rsidR="00703875" w:rsidRDefault="008C2E1F" w:rsidP="008C2E1F">
      <w:pPr>
        <w:widowControl w:val="0"/>
        <w:rPr>
          <w:rFonts w:ascii="Arial" w:hAnsi="Arial" w:cs="Arial"/>
          <w:sz w:val="28"/>
          <w:szCs w:val="28"/>
        </w:rPr>
      </w:pPr>
      <w:r w:rsidRPr="00ED4C2B">
        <w:rPr>
          <w:rFonts w:ascii="Arial" w:hAnsi="Arial" w:cs="Arial"/>
          <w:sz w:val="28"/>
          <w:szCs w:val="28"/>
        </w:rPr>
        <w:t xml:space="preserve">The MRC contracts with </w:t>
      </w:r>
      <w:r w:rsidR="00306EDB">
        <w:rPr>
          <w:rFonts w:ascii="Arial" w:hAnsi="Arial" w:cs="Arial"/>
          <w:sz w:val="28"/>
          <w:szCs w:val="28"/>
        </w:rPr>
        <w:t>community-based</w:t>
      </w:r>
      <w:r w:rsidRPr="00ED4C2B">
        <w:rPr>
          <w:rFonts w:ascii="Arial" w:hAnsi="Arial" w:cs="Arial"/>
          <w:sz w:val="28"/>
          <w:szCs w:val="28"/>
        </w:rPr>
        <w:t xml:space="preserve"> organizations </w:t>
      </w:r>
      <w:r w:rsidR="00506E2B">
        <w:rPr>
          <w:rFonts w:ascii="Arial" w:hAnsi="Arial" w:cs="Arial"/>
          <w:sz w:val="28"/>
          <w:szCs w:val="28"/>
        </w:rPr>
        <w:t xml:space="preserve">to </w:t>
      </w:r>
      <w:r w:rsidR="00306EDB">
        <w:rPr>
          <w:rFonts w:ascii="Arial" w:hAnsi="Arial" w:cs="Arial"/>
          <w:sz w:val="28"/>
          <w:szCs w:val="28"/>
        </w:rPr>
        <w:t>carry out</w:t>
      </w:r>
      <w:r w:rsidR="00506E2B">
        <w:rPr>
          <w:rFonts w:ascii="Arial" w:hAnsi="Arial" w:cs="Arial"/>
          <w:sz w:val="28"/>
          <w:szCs w:val="28"/>
        </w:rPr>
        <w:t xml:space="preserve"> </w:t>
      </w:r>
      <w:r w:rsidR="00306EDB">
        <w:rPr>
          <w:rFonts w:ascii="Arial" w:hAnsi="Arial" w:cs="Arial"/>
          <w:sz w:val="28"/>
          <w:szCs w:val="28"/>
        </w:rPr>
        <w:t>AT assessments, purchase and</w:t>
      </w:r>
      <w:r w:rsidR="00506E2B">
        <w:rPr>
          <w:rFonts w:ascii="Arial" w:hAnsi="Arial" w:cs="Arial"/>
          <w:sz w:val="28"/>
          <w:szCs w:val="28"/>
        </w:rPr>
        <w:t xml:space="preserve"> </w:t>
      </w:r>
      <w:r w:rsidRPr="00ED4C2B">
        <w:rPr>
          <w:rFonts w:ascii="Arial" w:hAnsi="Arial" w:cs="Arial"/>
          <w:sz w:val="28"/>
          <w:szCs w:val="28"/>
        </w:rPr>
        <w:t xml:space="preserve">set-up equipment </w:t>
      </w:r>
      <w:r w:rsidR="00703875">
        <w:rPr>
          <w:rFonts w:ascii="Arial" w:hAnsi="Arial" w:cs="Arial"/>
          <w:sz w:val="28"/>
          <w:szCs w:val="28"/>
        </w:rPr>
        <w:t>and</w:t>
      </w:r>
      <w:r w:rsidRPr="00ED4C2B">
        <w:rPr>
          <w:rFonts w:ascii="Arial" w:hAnsi="Arial" w:cs="Arial"/>
          <w:sz w:val="28"/>
          <w:szCs w:val="28"/>
        </w:rPr>
        <w:t xml:space="preserve"> </w:t>
      </w:r>
      <w:r w:rsidR="00306EDB">
        <w:rPr>
          <w:rFonts w:ascii="Arial" w:hAnsi="Arial" w:cs="Arial"/>
          <w:sz w:val="28"/>
          <w:szCs w:val="28"/>
        </w:rPr>
        <w:t xml:space="preserve">provide </w:t>
      </w:r>
      <w:r w:rsidRPr="00ED4C2B">
        <w:rPr>
          <w:rFonts w:ascii="Arial" w:hAnsi="Arial" w:cs="Arial"/>
          <w:sz w:val="28"/>
          <w:szCs w:val="28"/>
        </w:rPr>
        <w:t xml:space="preserve">training and </w:t>
      </w:r>
      <w:r w:rsidR="00306EDB">
        <w:rPr>
          <w:rFonts w:ascii="Arial" w:hAnsi="Arial" w:cs="Arial"/>
          <w:sz w:val="28"/>
          <w:szCs w:val="28"/>
        </w:rPr>
        <w:t>technical assistance</w:t>
      </w:r>
      <w:r w:rsidRPr="00ED4C2B">
        <w:rPr>
          <w:rFonts w:ascii="Arial" w:hAnsi="Arial" w:cs="Arial"/>
          <w:sz w:val="28"/>
          <w:szCs w:val="28"/>
        </w:rPr>
        <w:t>. These organizatio</w:t>
      </w:r>
      <w:r w:rsidR="00703875">
        <w:rPr>
          <w:rFonts w:ascii="Arial" w:hAnsi="Arial" w:cs="Arial"/>
          <w:sz w:val="28"/>
          <w:szCs w:val="28"/>
        </w:rPr>
        <w:t xml:space="preserve">ns </w:t>
      </w:r>
      <w:r w:rsidR="00050D6C" w:rsidRPr="00ED4C2B">
        <w:rPr>
          <w:rFonts w:ascii="Arial" w:hAnsi="Arial" w:cs="Arial"/>
          <w:sz w:val="28"/>
          <w:szCs w:val="28"/>
        </w:rPr>
        <w:t>provide services on a regional basis and have on-site AT devices for use in evaluation and training.</w:t>
      </w:r>
    </w:p>
    <w:p w14:paraId="73EB6128" w14:textId="77777777" w:rsidR="00703875" w:rsidRPr="00050D6C" w:rsidRDefault="00050D6C" w:rsidP="00BF5084">
      <w:pPr>
        <w:pStyle w:val="ListParagraph"/>
        <w:widowControl w:val="0"/>
        <w:numPr>
          <w:ilvl w:val="0"/>
          <w:numId w:val="15"/>
        </w:numPr>
        <w:spacing w:before="60"/>
        <w:ind w:left="450" w:right="-144" w:hanging="450"/>
        <w:rPr>
          <w:rFonts w:ascii="Arial" w:hAnsi="Arial" w:cs="Arial"/>
          <w:sz w:val="28"/>
          <w:szCs w:val="28"/>
        </w:rPr>
      </w:pPr>
      <w:r>
        <w:rPr>
          <w:rFonts w:ascii="Arial" w:hAnsi="Arial" w:cs="Arial"/>
          <w:sz w:val="28"/>
          <w:szCs w:val="28"/>
        </w:rPr>
        <w:t xml:space="preserve">Easter Seals </w:t>
      </w:r>
      <w:r w:rsidR="00C10FFC">
        <w:rPr>
          <w:rFonts w:ascii="Arial" w:hAnsi="Arial" w:cs="Arial"/>
          <w:sz w:val="28"/>
          <w:szCs w:val="28"/>
        </w:rPr>
        <w:t xml:space="preserve">of </w:t>
      </w:r>
      <w:r w:rsidR="00C43069">
        <w:rPr>
          <w:rFonts w:ascii="Arial" w:hAnsi="Arial" w:cs="Arial"/>
          <w:sz w:val="28"/>
          <w:szCs w:val="28"/>
        </w:rPr>
        <w:t>Massachusetts</w:t>
      </w:r>
      <w:r w:rsidR="007A5539">
        <w:rPr>
          <w:rFonts w:ascii="Arial" w:hAnsi="Arial" w:cs="Arial"/>
          <w:sz w:val="28"/>
          <w:szCs w:val="28"/>
        </w:rPr>
        <w:t xml:space="preserve"> (</w:t>
      </w:r>
      <w:r w:rsidR="00C10FFC">
        <w:rPr>
          <w:rFonts w:ascii="Arial" w:hAnsi="Arial" w:cs="Arial"/>
          <w:sz w:val="28"/>
          <w:szCs w:val="28"/>
        </w:rPr>
        <w:t xml:space="preserve">VR-related services statewide and IL-related services through offices in the </w:t>
      </w:r>
      <w:r w:rsidR="00E417B6">
        <w:rPr>
          <w:rFonts w:ascii="Arial" w:hAnsi="Arial" w:cs="Arial"/>
          <w:sz w:val="28"/>
          <w:szCs w:val="28"/>
        </w:rPr>
        <w:t>n</w:t>
      </w:r>
      <w:r w:rsidR="007A5539">
        <w:rPr>
          <w:rFonts w:ascii="Arial" w:hAnsi="Arial" w:cs="Arial"/>
          <w:sz w:val="28"/>
          <w:szCs w:val="28"/>
        </w:rPr>
        <w:t>ortheast</w:t>
      </w:r>
      <w:r w:rsidR="00C10FFC">
        <w:rPr>
          <w:rFonts w:ascii="Arial" w:hAnsi="Arial" w:cs="Arial"/>
          <w:sz w:val="28"/>
          <w:szCs w:val="28"/>
        </w:rPr>
        <w:t xml:space="preserve">, </w:t>
      </w:r>
      <w:r w:rsidR="00E417B6">
        <w:rPr>
          <w:rFonts w:ascii="Arial" w:hAnsi="Arial" w:cs="Arial"/>
          <w:sz w:val="28"/>
          <w:szCs w:val="28"/>
        </w:rPr>
        <w:t>c</w:t>
      </w:r>
      <w:r w:rsidR="00C10FFC">
        <w:rPr>
          <w:rFonts w:ascii="Arial" w:hAnsi="Arial" w:cs="Arial"/>
          <w:sz w:val="28"/>
          <w:szCs w:val="28"/>
        </w:rPr>
        <w:t xml:space="preserve">entral MA and </w:t>
      </w:r>
      <w:r w:rsidR="00E417B6">
        <w:rPr>
          <w:rFonts w:ascii="Arial" w:hAnsi="Arial" w:cs="Arial"/>
          <w:sz w:val="28"/>
          <w:szCs w:val="28"/>
        </w:rPr>
        <w:t>g</w:t>
      </w:r>
      <w:r w:rsidR="00C10FFC">
        <w:rPr>
          <w:rFonts w:ascii="Arial" w:hAnsi="Arial" w:cs="Arial"/>
          <w:sz w:val="28"/>
          <w:szCs w:val="28"/>
        </w:rPr>
        <w:t>reater Boston)</w:t>
      </w:r>
    </w:p>
    <w:p w14:paraId="27FB26AE" w14:textId="77777777" w:rsidR="00703875" w:rsidRPr="00050D6C" w:rsidRDefault="008C2E1F" w:rsidP="00BF5084">
      <w:pPr>
        <w:pStyle w:val="ListParagraph"/>
        <w:widowControl w:val="0"/>
        <w:numPr>
          <w:ilvl w:val="0"/>
          <w:numId w:val="15"/>
        </w:numPr>
        <w:spacing w:before="60"/>
        <w:ind w:left="450" w:right="-144" w:hanging="450"/>
        <w:rPr>
          <w:rFonts w:ascii="Arial" w:hAnsi="Arial" w:cs="Arial"/>
          <w:sz w:val="28"/>
          <w:szCs w:val="28"/>
        </w:rPr>
      </w:pPr>
      <w:r w:rsidRPr="00050D6C">
        <w:rPr>
          <w:rFonts w:ascii="Arial" w:hAnsi="Arial" w:cs="Arial"/>
          <w:sz w:val="28"/>
          <w:szCs w:val="28"/>
        </w:rPr>
        <w:t>United Cere</w:t>
      </w:r>
      <w:r w:rsidR="00050D6C">
        <w:rPr>
          <w:rFonts w:ascii="Arial" w:hAnsi="Arial" w:cs="Arial"/>
          <w:sz w:val="28"/>
          <w:szCs w:val="28"/>
        </w:rPr>
        <w:t>bral Palsy of Berkshire County</w:t>
      </w:r>
      <w:r w:rsidR="00BE696A">
        <w:rPr>
          <w:rFonts w:ascii="Arial" w:hAnsi="Arial" w:cs="Arial"/>
          <w:sz w:val="28"/>
          <w:szCs w:val="28"/>
        </w:rPr>
        <w:t xml:space="preserve"> (VR and IL related services in Western Massachusetts)</w:t>
      </w:r>
    </w:p>
    <w:p w14:paraId="6907B175" w14:textId="77777777" w:rsidR="00703875" w:rsidRDefault="008C2E1F" w:rsidP="00BF5084">
      <w:pPr>
        <w:pStyle w:val="ListParagraph"/>
        <w:widowControl w:val="0"/>
        <w:numPr>
          <w:ilvl w:val="0"/>
          <w:numId w:val="15"/>
        </w:numPr>
        <w:spacing w:before="60"/>
        <w:ind w:left="450" w:right="-144" w:hanging="450"/>
        <w:rPr>
          <w:rFonts w:ascii="Arial" w:hAnsi="Arial" w:cs="Arial"/>
          <w:sz w:val="28"/>
          <w:szCs w:val="28"/>
        </w:rPr>
      </w:pPr>
      <w:r w:rsidRPr="00050D6C">
        <w:rPr>
          <w:rFonts w:ascii="Arial" w:hAnsi="Arial" w:cs="Arial"/>
          <w:sz w:val="28"/>
          <w:szCs w:val="28"/>
        </w:rPr>
        <w:t>UM</w:t>
      </w:r>
      <w:r w:rsidR="001874B0">
        <w:rPr>
          <w:rFonts w:ascii="Arial" w:hAnsi="Arial" w:cs="Arial"/>
          <w:sz w:val="28"/>
          <w:szCs w:val="28"/>
        </w:rPr>
        <w:t>ass</w:t>
      </w:r>
      <w:r w:rsidRPr="00050D6C">
        <w:rPr>
          <w:rFonts w:ascii="Arial" w:hAnsi="Arial" w:cs="Arial"/>
          <w:sz w:val="28"/>
          <w:szCs w:val="28"/>
        </w:rPr>
        <w:t xml:space="preserve"> </w:t>
      </w:r>
      <w:r w:rsidR="007A5539">
        <w:rPr>
          <w:rFonts w:ascii="Arial" w:hAnsi="Arial" w:cs="Arial"/>
          <w:sz w:val="28"/>
          <w:szCs w:val="28"/>
        </w:rPr>
        <w:t xml:space="preserve">Dartmouth Center for Rehabilitation Engineering </w:t>
      </w:r>
      <w:r w:rsidR="00C10FFC">
        <w:rPr>
          <w:rFonts w:ascii="Arial" w:hAnsi="Arial" w:cs="Arial"/>
          <w:sz w:val="28"/>
          <w:szCs w:val="28"/>
        </w:rPr>
        <w:t>(</w:t>
      </w:r>
      <w:r w:rsidR="007A5539">
        <w:rPr>
          <w:rFonts w:ascii="Arial" w:hAnsi="Arial" w:cs="Arial"/>
          <w:sz w:val="28"/>
          <w:szCs w:val="28"/>
        </w:rPr>
        <w:t>IL</w:t>
      </w:r>
      <w:r w:rsidR="00C10FFC">
        <w:rPr>
          <w:rFonts w:ascii="Arial" w:hAnsi="Arial" w:cs="Arial"/>
          <w:sz w:val="28"/>
          <w:szCs w:val="28"/>
        </w:rPr>
        <w:t xml:space="preserve">-related services </w:t>
      </w:r>
      <w:r w:rsidR="007A5539">
        <w:rPr>
          <w:rFonts w:ascii="Arial" w:hAnsi="Arial" w:cs="Arial"/>
          <w:sz w:val="28"/>
          <w:szCs w:val="28"/>
        </w:rPr>
        <w:t xml:space="preserve">in </w:t>
      </w:r>
      <w:r w:rsidR="00E417B6">
        <w:rPr>
          <w:rFonts w:ascii="Arial" w:hAnsi="Arial" w:cs="Arial"/>
          <w:sz w:val="28"/>
          <w:szCs w:val="28"/>
        </w:rPr>
        <w:t>s</w:t>
      </w:r>
      <w:r w:rsidR="007A5539">
        <w:rPr>
          <w:rFonts w:ascii="Arial" w:hAnsi="Arial" w:cs="Arial"/>
          <w:sz w:val="28"/>
          <w:szCs w:val="28"/>
        </w:rPr>
        <w:t>outhe</w:t>
      </w:r>
      <w:r w:rsidR="00C7465A">
        <w:rPr>
          <w:rFonts w:ascii="Arial" w:hAnsi="Arial" w:cs="Arial"/>
          <w:sz w:val="28"/>
          <w:szCs w:val="28"/>
        </w:rPr>
        <w:t>a</w:t>
      </w:r>
      <w:r w:rsidR="007A5539">
        <w:rPr>
          <w:rFonts w:ascii="Arial" w:hAnsi="Arial" w:cs="Arial"/>
          <w:sz w:val="28"/>
          <w:szCs w:val="28"/>
        </w:rPr>
        <w:t>stern MA</w:t>
      </w:r>
      <w:r w:rsidR="00C10FFC">
        <w:rPr>
          <w:rFonts w:ascii="Arial" w:hAnsi="Arial" w:cs="Arial"/>
          <w:sz w:val="28"/>
          <w:szCs w:val="28"/>
        </w:rPr>
        <w:t>)</w:t>
      </w:r>
      <w:r w:rsidR="00E417B6">
        <w:rPr>
          <w:rFonts w:ascii="Arial" w:hAnsi="Arial" w:cs="Arial"/>
          <w:sz w:val="28"/>
          <w:szCs w:val="28"/>
        </w:rPr>
        <w:t>.</w:t>
      </w:r>
    </w:p>
    <w:p w14:paraId="672FC3F2" w14:textId="77777777" w:rsidR="00DA6CAA" w:rsidRDefault="00DA6CAA" w:rsidP="008C2E1F">
      <w:pPr>
        <w:widowControl w:val="0"/>
        <w:rPr>
          <w:rFonts w:ascii="Arial" w:hAnsi="Arial" w:cs="Arial"/>
          <w:sz w:val="28"/>
          <w:szCs w:val="28"/>
          <w:u w:val="single"/>
        </w:rPr>
      </w:pPr>
    </w:p>
    <w:p w14:paraId="2E7D1114" w14:textId="77777777" w:rsidR="008C2E1F" w:rsidRPr="00ED4C2B" w:rsidRDefault="004F0179" w:rsidP="008C2E1F">
      <w:pPr>
        <w:widowControl w:val="0"/>
        <w:rPr>
          <w:rFonts w:ascii="Arial" w:hAnsi="Arial" w:cs="Arial"/>
          <w:sz w:val="28"/>
          <w:szCs w:val="28"/>
        </w:rPr>
      </w:pPr>
      <w:r>
        <w:rPr>
          <w:rFonts w:ascii="Arial" w:hAnsi="Arial" w:cs="Arial"/>
          <w:sz w:val="28"/>
          <w:szCs w:val="28"/>
          <w:u w:val="single"/>
        </w:rPr>
        <w:t>How d</w:t>
      </w:r>
      <w:r w:rsidR="008C2E1F" w:rsidRPr="00ED4C2B">
        <w:rPr>
          <w:rFonts w:ascii="Arial" w:hAnsi="Arial" w:cs="Arial"/>
          <w:sz w:val="28"/>
          <w:szCs w:val="28"/>
          <w:u w:val="single"/>
        </w:rPr>
        <w:t xml:space="preserve">o I </w:t>
      </w:r>
      <w:r>
        <w:rPr>
          <w:rFonts w:ascii="Arial" w:hAnsi="Arial" w:cs="Arial"/>
          <w:sz w:val="28"/>
          <w:szCs w:val="28"/>
          <w:u w:val="single"/>
        </w:rPr>
        <w:t>a</w:t>
      </w:r>
      <w:r w:rsidR="008C2E1F" w:rsidRPr="00ED4C2B">
        <w:rPr>
          <w:rFonts w:ascii="Arial" w:hAnsi="Arial" w:cs="Arial"/>
          <w:sz w:val="28"/>
          <w:szCs w:val="28"/>
          <w:u w:val="single"/>
        </w:rPr>
        <w:t>pply</w:t>
      </w:r>
      <w:r w:rsidR="00506E2B">
        <w:rPr>
          <w:rFonts w:ascii="Arial" w:hAnsi="Arial" w:cs="Arial"/>
          <w:sz w:val="28"/>
          <w:szCs w:val="28"/>
          <w:u w:val="single"/>
        </w:rPr>
        <w:t xml:space="preserve"> for AT services</w:t>
      </w:r>
      <w:r w:rsidR="008C2E1F" w:rsidRPr="00E417B6">
        <w:rPr>
          <w:rFonts w:ascii="Arial" w:hAnsi="Arial" w:cs="Arial"/>
          <w:sz w:val="28"/>
          <w:szCs w:val="28"/>
          <w:u w:val="single"/>
        </w:rPr>
        <w:t>?</w:t>
      </w:r>
    </w:p>
    <w:p w14:paraId="0F04F0E7" w14:textId="77777777" w:rsidR="00050D6C" w:rsidRPr="00050D6C" w:rsidRDefault="00050D6C" w:rsidP="008C2E1F">
      <w:pPr>
        <w:widowControl w:val="0"/>
        <w:rPr>
          <w:rFonts w:ascii="Arial" w:hAnsi="Arial" w:cs="Arial"/>
          <w:sz w:val="16"/>
          <w:szCs w:val="16"/>
          <w:u w:val="single"/>
        </w:rPr>
      </w:pPr>
    </w:p>
    <w:p w14:paraId="4B9A9014"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Individuals may apply for AT services by contacting their regional </w:t>
      </w:r>
      <w:r w:rsidR="00D24098">
        <w:rPr>
          <w:rFonts w:ascii="Arial" w:hAnsi="Arial" w:cs="Arial"/>
          <w:sz w:val="28"/>
          <w:szCs w:val="28"/>
        </w:rPr>
        <w:t xml:space="preserve">AT </w:t>
      </w:r>
      <w:r w:rsidR="001874B0">
        <w:rPr>
          <w:rFonts w:ascii="Arial" w:hAnsi="Arial" w:cs="Arial"/>
          <w:sz w:val="28"/>
          <w:szCs w:val="28"/>
        </w:rPr>
        <w:t>p</w:t>
      </w:r>
      <w:r w:rsidR="00D24098">
        <w:rPr>
          <w:rFonts w:ascii="Arial" w:hAnsi="Arial" w:cs="Arial"/>
          <w:sz w:val="28"/>
          <w:szCs w:val="28"/>
        </w:rPr>
        <w:t>rovider</w:t>
      </w:r>
      <w:r w:rsidR="00D13692">
        <w:rPr>
          <w:rFonts w:ascii="Arial" w:hAnsi="Arial" w:cs="Arial"/>
          <w:sz w:val="28"/>
          <w:szCs w:val="28"/>
        </w:rPr>
        <w:t>.</w:t>
      </w:r>
    </w:p>
    <w:p w14:paraId="03963805" w14:textId="77777777" w:rsidR="008C2E1F" w:rsidRPr="00050D6C" w:rsidRDefault="008C2E1F" w:rsidP="008C2E1F">
      <w:pPr>
        <w:widowControl w:val="0"/>
        <w:rPr>
          <w:rFonts w:ascii="Arial" w:hAnsi="Arial" w:cs="Arial"/>
          <w:sz w:val="16"/>
          <w:szCs w:val="16"/>
        </w:rPr>
      </w:pPr>
    </w:p>
    <w:p w14:paraId="34EFC8BF"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Because of funding limitations and the high demand for services, there may be a waiting list for services. Should this be the case, individuals are placed on the waiting list on a first-come</w:t>
      </w:r>
      <w:r w:rsidR="00D13692">
        <w:rPr>
          <w:rFonts w:ascii="Arial" w:hAnsi="Arial" w:cs="Arial"/>
          <w:sz w:val="28"/>
          <w:szCs w:val="28"/>
        </w:rPr>
        <w:t>,</w:t>
      </w:r>
      <w:r w:rsidRPr="00ED4C2B">
        <w:rPr>
          <w:rFonts w:ascii="Arial" w:hAnsi="Arial" w:cs="Arial"/>
          <w:sz w:val="28"/>
          <w:szCs w:val="28"/>
        </w:rPr>
        <w:t xml:space="preserve"> first-served basis after determination of financial eligibility.</w:t>
      </w:r>
    </w:p>
    <w:p w14:paraId="6DF51250" w14:textId="77777777" w:rsidR="008C2E1F" w:rsidRPr="00050D6C" w:rsidRDefault="008C2E1F" w:rsidP="008C2E1F">
      <w:pPr>
        <w:widowControl w:val="0"/>
        <w:rPr>
          <w:rFonts w:ascii="Arial" w:hAnsi="Arial" w:cs="Arial"/>
          <w:sz w:val="16"/>
          <w:szCs w:val="16"/>
        </w:rPr>
      </w:pPr>
    </w:p>
    <w:p w14:paraId="6DCC797A" w14:textId="77777777" w:rsidR="00D13692" w:rsidRDefault="008C2E1F" w:rsidP="008C2E1F">
      <w:pPr>
        <w:widowControl w:val="0"/>
        <w:rPr>
          <w:rFonts w:ascii="Arial" w:hAnsi="Arial" w:cs="Arial"/>
          <w:sz w:val="28"/>
          <w:szCs w:val="28"/>
        </w:rPr>
      </w:pPr>
      <w:r w:rsidRPr="00ED4C2B">
        <w:rPr>
          <w:rFonts w:ascii="Arial" w:hAnsi="Arial" w:cs="Arial"/>
          <w:sz w:val="28"/>
          <w:szCs w:val="28"/>
        </w:rPr>
        <w:t xml:space="preserve">Individuals with disabilities who are eligible to receive services from other Executive Office of Health and Human Services agencies should </w:t>
      </w:r>
      <w:r w:rsidR="00D13692">
        <w:rPr>
          <w:rFonts w:ascii="Arial" w:hAnsi="Arial" w:cs="Arial"/>
          <w:sz w:val="28"/>
          <w:szCs w:val="28"/>
        </w:rPr>
        <w:t>contact those</w:t>
      </w:r>
      <w:r w:rsidRPr="00ED4C2B">
        <w:rPr>
          <w:rFonts w:ascii="Arial" w:hAnsi="Arial" w:cs="Arial"/>
          <w:sz w:val="28"/>
          <w:szCs w:val="28"/>
        </w:rPr>
        <w:t xml:space="preserve"> agencies for AT services. </w:t>
      </w:r>
    </w:p>
    <w:p w14:paraId="585D253F" w14:textId="77777777" w:rsidR="00D13692" w:rsidRDefault="00D13692" w:rsidP="008C2E1F">
      <w:pPr>
        <w:widowControl w:val="0"/>
        <w:rPr>
          <w:rFonts w:ascii="Arial" w:hAnsi="Arial" w:cs="Arial"/>
          <w:sz w:val="28"/>
          <w:szCs w:val="28"/>
        </w:rPr>
      </w:pPr>
    </w:p>
    <w:p w14:paraId="086AB955"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There are no age restrictions, although school age children with disabilities who are eligible for Chapter 766 services should apply through the Local Educa</w:t>
      </w:r>
      <w:r w:rsidR="00050D6C">
        <w:rPr>
          <w:rFonts w:ascii="Arial" w:hAnsi="Arial" w:cs="Arial"/>
          <w:sz w:val="28"/>
          <w:szCs w:val="28"/>
        </w:rPr>
        <w:t>tion Authority for school-</w:t>
      </w:r>
      <w:r w:rsidRPr="00ED4C2B">
        <w:rPr>
          <w:rFonts w:ascii="Arial" w:hAnsi="Arial" w:cs="Arial"/>
          <w:sz w:val="28"/>
          <w:szCs w:val="28"/>
        </w:rPr>
        <w:t>related AT needs.</w:t>
      </w:r>
    </w:p>
    <w:p w14:paraId="0154A462" w14:textId="77777777" w:rsidR="008C2E1F" w:rsidRPr="00D46582" w:rsidRDefault="008C2E1F" w:rsidP="008C2E1F">
      <w:pPr>
        <w:widowControl w:val="0"/>
        <w:rPr>
          <w:rFonts w:ascii="Arial" w:hAnsi="Arial" w:cs="Arial"/>
          <w:sz w:val="16"/>
          <w:szCs w:val="16"/>
        </w:rPr>
      </w:pPr>
    </w:p>
    <w:p w14:paraId="2733076A" w14:textId="77777777" w:rsidR="008C2E1F" w:rsidRPr="007A5539" w:rsidRDefault="007A5539" w:rsidP="00703875">
      <w:pPr>
        <w:widowControl w:val="0"/>
        <w:spacing w:after="60"/>
        <w:rPr>
          <w:rFonts w:ascii="Arial" w:hAnsi="Arial" w:cs="Arial"/>
          <w:sz w:val="28"/>
          <w:szCs w:val="28"/>
        </w:rPr>
      </w:pPr>
      <w:r>
        <w:rPr>
          <w:rFonts w:ascii="Arial" w:hAnsi="Arial" w:cs="Arial"/>
          <w:sz w:val="28"/>
          <w:szCs w:val="28"/>
        </w:rPr>
        <w:t>Clients of MRC’s Vocational Rehabilitation Division may receive a range of rehabilitation technology services to meet their work-related goals. These include:</w:t>
      </w:r>
    </w:p>
    <w:p w14:paraId="6BB02FBE" w14:textId="77777777" w:rsidR="00ED1E62" w:rsidRPr="00D46582" w:rsidRDefault="00ED1E62" w:rsidP="00BF5084">
      <w:pPr>
        <w:pStyle w:val="ListParagraph"/>
        <w:widowControl w:val="0"/>
        <w:numPr>
          <w:ilvl w:val="2"/>
          <w:numId w:val="7"/>
        </w:numPr>
        <w:spacing w:after="60"/>
        <w:rPr>
          <w:rFonts w:ascii="Arial" w:hAnsi="Arial" w:cs="Arial"/>
          <w:sz w:val="28"/>
          <w:szCs w:val="28"/>
        </w:rPr>
      </w:pPr>
      <w:r w:rsidRPr="00D46582">
        <w:rPr>
          <w:rFonts w:ascii="Arial" w:hAnsi="Arial" w:cs="Arial"/>
          <w:sz w:val="28"/>
          <w:szCs w:val="28"/>
        </w:rPr>
        <w:t>Vehicle modification</w:t>
      </w:r>
      <w:r w:rsidR="007A5539">
        <w:rPr>
          <w:rFonts w:ascii="Arial" w:hAnsi="Arial" w:cs="Arial"/>
          <w:sz w:val="28"/>
          <w:szCs w:val="28"/>
        </w:rPr>
        <w:t>s</w:t>
      </w:r>
    </w:p>
    <w:p w14:paraId="6124873E" w14:textId="77777777" w:rsidR="00ED1E62" w:rsidRPr="00D46582" w:rsidRDefault="00ED1E62" w:rsidP="00BF5084">
      <w:pPr>
        <w:pStyle w:val="ListParagraph"/>
        <w:widowControl w:val="0"/>
        <w:numPr>
          <w:ilvl w:val="2"/>
          <w:numId w:val="7"/>
        </w:numPr>
        <w:spacing w:after="60"/>
        <w:rPr>
          <w:rFonts w:ascii="Arial" w:hAnsi="Arial" w:cs="Arial"/>
          <w:sz w:val="28"/>
          <w:szCs w:val="28"/>
        </w:rPr>
      </w:pPr>
      <w:r w:rsidRPr="00D46582">
        <w:rPr>
          <w:rFonts w:ascii="Arial" w:hAnsi="Arial" w:cs="Arial"/>
          <w:sz w:val="28"/>
          <w:szCs w:val="28"/>
        </w:rPr>
        <w:t>Adaptive driving evaluation</w:t>
      </w:r>
      <w:r w:rsidR="007A5539">
        <w:rPr>
          <w:rFonts w:ascii="Arial" w:hAnsi="Arial" w:cs="Arial"/>
          <w:sz w:val="28"/>
          <w:szCs w:val="28"/>
        </w:rPr>
        <w:t xml:space="preserve"> and training</w:t>
      </w:r>
    </w:p>
    <w:p w14:paraId="51653774" w14:textId="77777777" w:rsidR="00ED1E62" w:rsidRPr="00D46582" w:rsidRDefault="00ED1E62" w:rsidP="00BF5084">
      <w:pPr>
        <w:pStyle w:val="ListParagraph"/>
        <w:widowControl w:val="0"/>
        <w:numPr>
          <w:ilvl w:val="2"/>
          <w:numId w:val="7"/>
        </w:numPr>
        <w:spacing w:after="60"/>
        <w:rPr>
          <w:rFonts w:ascii="Arial" w:hAnsi="Arial" w:cs="Arial"/>
          <w:sz w:val="28"/>
          <w:szCs w:val="28"/>
        </w:rPr>
      </w:pPr>
      <w:r w:rsidRPr="00D46582">
        <w:rPr>
          <w:rFonts w:ascii="Arial" w:hAnsi="Arial" w:cs="Arial"/>
          <w:sz w:val="28"/>
          <w:szCs w:val="28"/>
        </w:rPr>
        <w:t>Environmental control systems</w:t>
      </w:r>
    </w:p>
    <w:p w14:paraId="330D467E" w14:textId="77777777" w:rsidR="00ED1E62" w:rsidRDefault="007A5539" w:rsidP="00BF5084">
      <w:pPr>
        <w:pStyle w:val="ListParagraph"/>
        <w:widowControl w:val="0"/>
        <w:numPr>
          <w:ilvl w:val="2"/>
          <w:numId w:val="7"/>
        </w:numPr>
        <w:spacing w:after="60"/>
        <w:rPr>
          <w:rFonts w:ascii="Arial" w:hAnsi="Arial" w:cs="Arial"/>
          <w:sz w:val="28"/>
          <w:szCs w:val="28"/>
        </w:rPr>
      </w:pPr>
      <w:r>
        <w:rPr>
          <w:rFonts w:ascii="Arial" w:hAnsi="Arial" w:cs="Arial"/>
          <w:sz w:val="28"/>
          <w:szCs w:val="28"/>
        </w:rPr>
        <w:t>Adaptive computers</w:t>
      </w:r>
    </w:p>
    <w:p w14:paraId="1F561216" w14:textId="77777777" w:rsidR="007A5539" w:rsidRPr="00D46582" w:rsidRDefault="007A5539" w:rsidP="00BF5084">
      <w:pPr>
        <w:pStyle w:val="ListParagraph"/>
        <w:widowControl w:val="0"/>
        <w:numPr>
          <w:ilvl w:val="2"/>
          <w:numId w:val="7"/>
        </w:numPr>
        <w:spacing w:after="60"/>
        <w:rPr>
          <w:rFonts w:ascii="Arial" w:hAnsi="Arial" w:cs="Arial"/>
          <w:sz w:val="28"/>
          <w:szCs w:val="28"/>
        </w:rPr>
      </w:pPr>
      <w:r w:rsidRPr="00D46582">
        <w:rPr>
          <w:rFonts w:ascii="Arial" w:hAnsi="Arial" w:cs="Arial"/>
          <w:sz w:val="28"/>
          <w:szCs w:val="28"/>
        </w:rPr>
        <w:t>Augmentative communication devices</w:t>
      </w:r>
    </w:p>
    <w:p w14:paraId="4400A651" w14:textId="77777777" w:rsidR="00ED1E62" w:rsidRPr="00D46582" w:rsidRDefault="00ED1E62" w:rsidP="00BF5084">
      <w:pPr>
        <w:pStyle w:val="ListParagraph"/>
        <w:widowControl w:val="0"/>
        <w:numPr>
          <w:ilvl w:val="2"/>
          <w:numId w:val="7"/>
        </w:numPr>
        <w:spacing w:after="60"/>
        <w:rPr>
          <w:rFonts w:ascii="Arial" w:hAnsi="Arial" w:cs="Arial"/>
          <w:sz w:val="28"/>
          <w:szCs w:val="28"/>
        </w:rPr>
      </w:pPr>
      <w:r w:rsidRPr="00D46582">
        <w:rPr>
          <w:rFonts w:ascii="Arial" w:hAnsi="Arial" w:cs="Arial"/>
          <w:sz w:val="28"/>
          <w:szCs w:val="28"/>
        </w:rPr>
        <w:t>Technical assistance to employers and service providers</w:t>
      </w:r>
    </w:p>
    <w:p w14:paraId="67F94079" w14:textId="77777777" w:rsidR="00A068C7" w:rsidRPr="00D46582" w:rsidRDefault="007A5539" w:rsidP="00BF5084">
      <w:pPr>
        <w:pStyle w:val="ListParagraph"/>
        <w:widowControl w:val="0"/>
        <w:numPr>
          <w:ilvl w:val="2"/>
          <w:numId w:val="7"/>
        </w:numPr>
        <w:spacing w:after="60"/>
        <w:rPr>
          <w:rFonts w:ascii="Arial" w:hAnsi="Arial" w:cs="Arial"/>
          <w:sz w:val="28"/>
          <w:szCs w:val="28"/>
        </w:rPr>
      </w:pPr>
      <w:r>
        <w:rPr>
          <w:rFonts w:ascii="Arial" w:hAnsi="Arial" w:cs="Arial"/>
          <w:sz w:val="28"/>
          <w:szCs w:val="28"/>
        </w:rPr>
        <w:t>Home modifications</w:t>
      </w:r>
    </w:p>
    <w:p w14:paraId="602B53FF" w14:textId="77777777" w:rsidR="00A068C7" w:rsidRPr="00D46582" w:rsidRDefault="00A068C7" w:rsidP="00BF5084">
      <w:pPr>
        <w:pStyle w:val="ListParagraph"/>
        <w:widowControl w:val="0"/>
        <w:numPr>
          <w:ilvl w:val="2"/>
          <w:numId w:val="7"/>
        </w:numPr>
        <w:spacing w:after="60"/>
        <w:rPr>
          <w:rFonts w:ascii="Arial" w:hAnsi="Arial" w:cs="Arial"/>
          <w:sz w:val="28"/>
          <w:szCs w:val="28"/>
        </w:rPr>
      </w:pPr>
      <w:r w:rsidRPr="00D46582">
        <w:rPr>
          <w:rFonts w:ascii="Arial" w:hAnsi="Arial" w:cs="Arial"/>
          <w:sz w:val="28"/>
          <w:szCs w:val="28"/>
        </w:rPr>
        <w:t>Mobility devices</w:t>
      </w:r>
    </w:p>
    <w:p w14:paraId="79424901" w14:textId="77777777" w:rsidR="00A068C7" w:rsidRPr="00D46582" w:rsidRDefault="00A068C7" w:rsidP="00BF5084">
      <w:pPr>
        <w:pStyle w:val="ListParagraph"/>
        <w:widowControl w:val="0"/>
        <w:numPr>
          <w:ilvl w:val="2"/>
          <w:numId w:val="7"/>
        </w:numPr>
        <w:spacing w:after="60"/>
        <w:rPr>
          <w:rFonts w:ascii="Arial" w:hAnsi="Arial" w:cs="Arial"/>
          <w:sz w:val="28"/>
          <w:szCs w:val="28"/>
        </w:rPr>
      </w:pPr>
      <w:r w:rsidRPr="00D46582">
        <w:rPr>
          <w:rFonts w:ascii="Arial" w:hAnsi="Arial" w:cs="Arial"/>
          <w:sz w:val="28"/>
          <w:szCs w:val="28"/>
        </w:rPr>
        <w:t>Worksite modifications</w:t>
      </w:r>
    </w:p>
    <w:p w14:paraId="7EF7B6BA" w14:textId="77777777" w:rsidR="00A068C7" w:rsidRPr="00D46582" w:rsidRDefault="00A068C7" w:rsidP="00BF5084">
      <w:pPr>
        <w:pStyle w:val="ListParagraph"/>
        <w:widowControl w:val="0"/>
        <w:numPr>
          <w:ilvl w:val="2"/>
          <w:numId w:val="7"/>
        </w:numPr>
        <w:spacing w:after="60"/>
        <w:rPr>
          <w:rFonts w:ascii="Arial" w:hAnsi="Arial" w:cs="Arial"/>
          <w:sz w:val="28"/>
          <w:szCs w:val="28"/>
        </w:rPr>
      </w:pPr>
      <w:r w:rsidRPr="00D46582">
        <w:rPr>
          <w:rFonts w:ascii="Arial" w:hAnsi="Arial" w:cs="Arial"/>
          <w:sz w:val="28"/>
          <w:szCs w:val="28"/>
        </w:rPr>
        <w:t>Training and follow-up on the use of any equipment provided</w:t>
      </w:r>
    </w:p>
    <w:p w14:paraId="0029F815" w14:textId="77777777" w:rsidR="008C2E1F" w:rsidRPr="00D24098" w:rsidRDefault="008C2E1F" w:rsidP="008C2E1F">
      <w:pPr>
        <w:widowControl w:val="0"/>
        <w:rPr>
          <w:rFonts w:ascii="Arial" w:hAnsi="Arial" w:cs="Arial"/>
          <w:sz w:val="16"/>
          <w:szCs w:val="16"/>
        </w:rPr>
      </w:pPr>
    </w:p>
    <w:p w14:paraId="651EF081" w14:textId="77777777" w:rsidR="008C2E1F" w:rsidRPr="00ED4C2B" w:rsidRDefault="00B2551F" w:rsidP="00D24098">
      <w:pPr>
        <w:widowControl w:val="0"/>
        <w:spacing w:after="40"/>
        <w:rPr>
          <w:rFonts w:ascii="Arial" w:hAnsi="Arial" w:cs="Arial"/>
          <w:sz w:val="28"/>
          <w:szCs w:val="28"/>
        </w:rPr>
      </w:pPr>
      <w:r>
        <w:rPr>
          <w:rFonts w:ascii="Arial" w:hAnsi="Arial" w:cs="Arial"/>
          <w:sz w:val="28"/>
          <w:szCs w:val="28"/>
        </w:rPr>
        <w:t>For more information</w:t>
      </w:r>
      <w:r w:rsidR="00703875">
        <w:rPr>
          <w:rFonts w:ascii="Arial" w:hAnsi="Arial" w:cs="Arial"/>
          <w:sz w:val="28"/>
          <w:szCs w:val="28"/>
        </w:rPr>
        <w:t>,</w:t>
      </w:r>
      <w:r>
        <w:rPr>
          <w:rFonts w:ascii="Arial" w:hAnsi="Arial" w:cs="Arial"/>
          <w:sz w:val="28"/>
          <w:szCs w:val="28"/>
        </w:rPr>
        <w:t xml:space="preserve"> contact the </w:t>
      </w:r>
      <w:r w:rsidR="008C2E1F" w:rsidRPr="00ED4C2B">
        <w:rPr>
          <w:rFonts w:ascii="Arial" w:hAnsi="Arial" w:cs="Arial"/>
          <w:sz w:val="28"/>
          <w:szCs w:val="28"/>
        </w:rPr>
        <w:t xml:space="preserve">MRC Assistive </w:t>
      </w:r>
      <w:r w:rsidR="00D24098">
        <w:rPr>
          <w:rFonts w:ascii="Arial" w:hAnsi="Arial" w:cs="Arial"/>
          <w:sz w:val="28"/>
          <w:szCs w:val="28"/>
        </w:rPr>
        <w:t>Technology p</w:t>
      </w:r>
      <w:r w:rsidR="008C2E1F" w:rsidRPr="00ED4C2B">
        <w:rPr>
          <w:rFonts w:ascii="Arial" w:hAnsi="Arial" w:cs="Arial"/>
          <w:sz w:val="28"/>
          <w:szCs w:val="28"/>
        </w:rPr>
        <w:t>rogram</w:t>
      </w:r>
      <w:r>
        <w:rPr>
          <w:rFonts w:ascii="Arial" w:hAnsi="Arial" w:cs="Arial"/>
          <w:sz w:val="28"/>
          <w:szCs w:val="28"/>
        </w:rPr>
        <w:t>:</w:t>
      </w:r>
    </w:p>
    <w:p w14:paraId="6EFD6B84" w14:textId="77777777" w:rsidR="008C2E1F" w:rsidRPr="00ED4C2B" w:rsidRDefault="004F0179" w:rsidP="00D24098">
      <w:pPr>
        <w:widowControl w:val="0"/>
        <w:spacing w:after="40"/>
        <w:rPr>
          <w:rFonts w:ascii="Arial" w:hAnsi="Arial" w:cs="Arial"/>
          <w:sz w:val="28"/>
          <w:szCs w:val="28"/>
        </w:rPr>
      </w:pPr>
      <w:r>
        <w:rPr>
          <w:rFonts w:ascii="Arial" w:hAnsi="Arial" w:cs="Arial"/>
          <w:sz w:val="28"/>
          <w:szCs w:val="28"/>
        </w:rPr>
        <w:t>Voice</w:t>
      </w:r>
      <w:r w:rsidR="008C2E1F" w:rsidRPr="00ED4C2B">
        <w:rPr>
          <w:rFonts w:ascii="Arial" w:hAnsi="Arial" w:cs="Arial"/>
          <w:sz w:val="28"/>
          <w:szCs w:val="28"/>
        </w:rPr>
        <w:t>:</w:t>
      </w:r>
      <w:r w:rsidR="00703875">
        <w:rPr>
          <w:rFonts w:ascii="Arial" w:hAnsi="Arial" w:cs="Arial"/>
          <w:sz w:val="28"/>
          <w:szCs w:val="28"/>
        </w:rPr>
        <w:tab/>
      </w:r>
      <w:r w:rsidR="008C2E1F" w:rsidRPr="00ED4C2B">
        <w:rPr>
          <w:rFonts w:ascii="Arial" w:hAnsi="Arial" w:cs="Arial"/>
          <w:sz w:val="28"/>
          <w:szCs w:val="28"/>
        </w:rPr>
        <w:t>617</w:t>
      </w:r>
      <w:r w:rsidR="00703875">
        <w:rPr>
          <w:rFonts w:ascii="Arial" w:hAnsi="Arial" w:cs="Arial"/>
          <w:sz w:val="28"/>
          <w:szCs w:val="28"/>
        </w:rPr>
        <w:t>-</w:t>
      </w:r>
      <w:r>
        <w:rPr>
          <w:rFonts w:ascii="Arial" w:hAnsi="Arial" w:cs="Arial"/>
          <w:sz w:val="28"/>
          <w:szCs w:val="28"/>
        </w:rPr>
        <w:t>204-3851</w:t>
      </w:r>
    </w:p>
    <w:p w14:paraId="0B128956" w14:textId="77777777" w:rsidR="00D24098" w:rsidRDefault="008C2E1F" w:rsidP="000B5582">
      <w:pPr>
        <w:widowControl w:val="0"/>
        <w:spacing w:after="40"/>
        <w:rPr>
          <w:rFonts w:ascii="Arial" w:hAnsi="Arial" w:cs="Arial"/>
          <w:sz w:val="28"/>
          <w:szCs w:val="28"/>
        </w:rPr>
      </w:pPr>
      <w:r w:rsidRPr="00ED4C2B">
        <w:rPr>
          <w:rFonts w:ascii="Arial" w:hAnsi="Arial" w:cs="Arial"/>
          <w:sz w:val="28"/>
          <w:szCs w:val="28"/>
        </w:rPr>
        <w:t>Fax:</w:t>
      </w:r>
      <w:r w:rsidR="004F0179">
        <w:rPr>
          <w:rFonts w:ascii="Arial" w:hAnsi="Arial" w:cs="Arial"/>
          <w:sz w:val="28"/>
          <w:szCs w:val="28"/>
        </w:rPr>
        <w:tab/>
      </w:r>
      <w:r w:rsidR="004F0179">
        <w:rPr>
          <w:rFonts w:ascii="Arial" w:hAnsi="Arial" w:cs="Arial"/>
          <w:sz w:val="28"/>
          <w:szCs w:val="28"/>
        </w:rPr>
        <w:tab/>
      </w:r>
      <w:r w:rsidRPr="00ED4C2B">
        <w:rPr>
          <w:rFonts w:ascii="Arial" w:hAnsi="Arial" w:cs="Arial"/>
          <w:sz w:val="28"/>
          <w:szCs w:val="28"/>
        </w:rPr>
        <w:t>617</w:t>
      </w:r>
      <w:r w:rsidR="004F0179">
        <w:rPr>
          <w:rFonts w:ascii="Arial" w:hAnsi="Arial" w:cs="Arial"/>
          <w:sz w:val="28"/>
          <w:szCs w:val="28"/>
        </w:rPr>
        <w:t>-</w:t>
      </w:r>
      <w:r w:rsidRPr="00ED4C2B">
        <w:rPr>
          <w:rFonts w:ascii="Arial" w:hAnsi="Arial" w:cs="Arial"/>
          <w:sz w:val="28"/>
          <w:szCs w:val="28"/>
        </w:rPr>
        <w:t>727-1354</w:t>
      </w:r>
      <w:r w:rsidR="00D24098">
        <w:rPr>
          <w:rFonts w:ascii="Arial" w:hAnsi="Arial" w:cs="Arial"/>
          <w:sz w:val="28"/>
          <w:szCs w:val="28"/>
        </w:rPr>
        <w:br w:type="page"/>
      </w:r>
    </w:p>
    <w:p w14:paraId="612B6EBF" w14:textId="77777777" w:rsidR="00BC3A7C" w:rsidRPr="005F1421" w:rsidRDefault="00E417B6" w:rsidP="00D726C6">
      <w:pPr>
        <w:pStyle w:val="CHHeadings"/>
      </w:pPr>
      <w:bookmarkStart w:id="23" w:name="MASSMATCH"/>
      <w:r>
        <w:t xml:space="preserve">The </w:t>
      </w:r>
      <w:r w:rsidR="00BC3A7C" w:rsidRPr="005F1421">
        <w:t>Massachusetts Assistive Technology Act Program</w:t>
      </w:r>
    </w:p>
    <w:bookmarkEnd w:id="23"/>
    <w:p w14:paraId="5A4492AA" w14:textId="77777777" w:rsidR="00BC3A7C" w:rsidRPr="00E4178D" w:rsidRDefault="00BC3A7C" w:rsidP="00BC3A7C">
      <w:pPr>
        <w:widowControl w:val="0"/>
        <w:rPr>
          <w:rFonts w:ascii="Arial" w:hAnsi="Arial" w:cs="Arial"/>
          <w:sz w:val="16"/>
          <w:szCs w:val="16"/>
        </w:rPr>
      </w:pPr>
    </w:p>
    <w:p w14:paraId="13BB7893" w14:textId="77777777" w:rsidR="00BC3A7C" w:rsidRDefault="00BC3A7C" w:rsidP="00BC3A7C">
      <w:pPr>
        <w:widowControl w:val="0"/>
        <w:rPr>
          <w:rFonts w:ascii="Arial" w:hAnsi="Arial" w:cs="Arial"/>
          <w:sz w:val="28"/>
          <w:szCs w:val="28"/>
        </w:rPr>
      </w:pPr>
      <w:r>
        <w:rPr>
          <w:rFonts w:ascii="Arial" w:hAnsi="Arial" w:cs="Arial"/>
          <w:sz w:val="28"/>
          <w:szCs w:val="28"/>
        </w:rPr>
        <w:t xml:space="preserve">This program, known as </w:t>
      </w:r>
      <w:r w:rsidRPr="00ED4C2B">
        <w:rPr>
          <w:rFonts w:ascii="Arial" w:hAnsi="Arial" w:cs="Arial"/>
          <w:sz w:val="28"/>
          <w:szCs w:val="28"/>
        </w:rPr>
        <w:t>MassMATCH</w:t>
      </w:r>
      <w:r>
        <w:rPr>
          <w:rFonts w:ascii="Arial" w:hAnsi="Arial" w:cs="Arial"/>
          <w:sz w:val="28"/>
          <w:szCs w:val="28"/>
        </w:rPr>
        <w:t>,</w:t>
      </w:r>
      <w:r w:rsidRPr="00ED4C2B">
        <w:rPr>
          <w:rFonts w:ascii="Arial" w:hAnsi="Arial" w:cs="Arial"/>
          <w:sz w:val="28"/>
          <w:szCs w:val="28"/>
        </w:rPr>
        <w:t xml:space="preserve"> works to put assistive technology into the hands of people with disabilities.</w:t>
      </w:r>
      <w:r w:rsidRPr="00ED4C2B">
        <w:rPr>
          <w:rFonts w:ascii="Arial" w:hAnsi="Arial" w:cs="Arial"/>
          <w:b/>
          <w:bCs/>
          <w:sz w:val="28"/>
          <w:szCs w:val="28"/>
        </w:rPr>
        <w:t xml:space="preserve"> </w:t>
      </w:r>
      <w:r w:rsidRPr="00BC3A7C">
        <w:rPr>
          <w:rFonts w:ascii="Arial" w:hAnsi="Arial" w:cs="Arial"/>
          <w:bCs/>
          <w:sz w:val="28"/>
          <w:szCs w:val="28"/>
        </w:rPr>
        <w:t>To accomplish this,</w:t>
      </w:r>
      <w:r>
        <w:rPr>
          <w:rFonts w:ascii="Arial" w:hAnsi="Arial" w:cs="Arial"/>
          <w:b/>
          <w:bCs/>
          <w:sz w:val="28"/>
          <w:szCs w:val="28"/>
        </w:rPr>
        <w:t xml:space="preserve"> </w:t>
      </w:r>
      <w:r w:rsidRPr="00ED4C2B">
        <w:rPr>
          <w:rFonts w:ascii="Arial" w:hAnsi="Arial" w:cs="Arial"/>
          <w:sz w:val="28"/>
          <w:szCs w:val="28"/>
        </w:rPr>
        <w:t xml:space="preserve">MassMATCH </w:t>
      </w:r>
      <w:r w:rsidR="00C7465A">
        <w:rPr>
          <w:rFonts w:ascii="Arial" w:hAnsi="Arial" w:cs="Arial"/>
          <w:sz w:val="28"/>
          <w:szCs w:val="28"/>
        </w:rPr>
        <w:t xml:space="preserve">provides opportunities to </w:t>
      </w:r>
      <w:r w:rsidRPr="00ED4C2B">
        <w:rPr>
          <w:rFonts w:ascii="Arial" w:hAnsi="Arial" w:cs="Arial"/>
          <w:sz w:val="28"/>
          <w:szCs w:val="28"/>
        </w:rPr>
        <w:t>find, borrow, learn about and fund AT</w:t>
      </w:r>
      <w:r w:rsidR="00C7465A">
        <w:rPr>
          <w:rFonts w:ascii="Arial" w:hAnsi="Arial" w:cs="Arial"/>
          <w:sz w:val="28"/>
          <w:szCs w:val="28"/>
        </w:rPr>
        <w:t xml:space="preserve"> across the state</w:t>
      </w:r>
      <w:r w:rsidR="00E1135A">
        <w:rPr>
          <w:rFonts w:ascii="Arial" w:hAnsi="Arial" w:cs="Arial"/>
          <w:sz w:val="28"/>
          <w:szCs w:val="28"/>
        </w:rPr>
        <w:t>.</w:t>
      </w:r>
    </w:p>
    <w:p w14:paraId="1A0D59B3" w14:textId="77777777" w:rsidR="00F9050B" w:rsidRPr="008F5424" w:rsidRDefault="00F9050B" w:rsidP="00BC3A7C">
      <w:pPr>
        <w:widowControl w:val="0"/>
        <w:rPr>
          <w:rFonts w:ascii="Arial" w:hAnsi="Arial" w:cs="Arial"/>
          <w:sz w:val="16"/>
          <w:szCs w:val="16"/>
        </w:rPr>
      </w:pPr>
    </w:p>
    <w:p w14:paraId="0D36E7A5" w14:textId="77777777" w:rsidR="00BC3A7C" w:rsidRPr="00ED4C2B" w:rsidRDefault="00BC3A7C" w:rsidP="00BC3A7C">
      <w:pPr>
        <w:widowControl w:val="0"/>
        <w:rPr>
          <w:rFonts w:ascii="Arial" w:hAnsi="Arial" w:cs="Arial"/>
          <w:sz w:val="28"/>
          <w:szCs w:val="28"/>
        </w:rPr>
      </w:pPr>
      <w:r w:rsidRPr="00ED4C2B">
        <w:rPr>
          <w:rFonts w:ascii="Arial" w:hAnsi="Arial" w:cs="Arial"/>
          <w:sz w:val="28"/>
          <w:szCs w:val="28"/>
        </w:rPr>
        <w:t xml:space="preserve">MassMATCH </w:t>
      </w:r>
      <w:r w:rsidR="00C7465A">
        <w:rPr>
          <w:rFonts w:ascii="Arial" w:hAnsi="Arial" w:cs="Arial"/>
          <w:sz w:val="28"/>
          <w:szCs w:val="28"/>
        </w:rPr>
        <w:t>funds two</w:t>
      </w:r>
      <w:r w:rsidR="00790BD0">
        <w:rPr>
          <w:rFonts w:ascii="Arial" w:hAnsi="Arial" w:cs="Arial"/>
          <w:sz w:val="28"/>
          <w:szCs w:val="28"/>
        </w:rPr>
        <w:t xml:space="preserve"> AT</w:t>
      </w:r>
      <w:r w:rsidRPr="00ED4C2B">
        <w:rPr>
          <w:rFonts w:ascii="Arial" w:hAnsi="Arial" w:cs="Arial"/>
          <w:sz w:val="28"/>
          <w:szCs w:val="28"/>
        </w:rPr>
        <w:t xml:space="preserve"> Regional Centers (ATRCs) </w:t>
      </w:r>
      <w:r w:rsidR="00C7465A">
        <w:rPr>
          <w:rFonts w:ascii="Arial" w:hAnsi="Arial" w:cs="Arial"/>
          <w:sz w:val="28"/>
          <w:szCs w:val="28"/>
        </w:rPr>
        <w:t>which offer access to AT for consumers, family members</w:t>
      </w:r>
      <w:r w:rsidR="00790BD0">
        <w:rPr>
          <w:rFonts w:ascii="Arial" w:hAnsi="Arial" w:cs="Arial"/>
          <w:sz w:val="28"/>
          <w:szCs w:val="28"/>
        </w:rPr>
        <w:t>,</w:t>
      </w:r>
      <w:r w:rsidR="00C7465A">
        <w:rPr>
          <w:rFonts w:ascii="Arial" w:hAnsi="Arial" w:cs="Arial"/>
          <w:sz w:val="28"/>
          <w:szCs w:val="28"/>
        </w:rPr>
        <w:t xml:space="preserve"> and professionals. This</w:t>
      </w:r>
      <w:r w:rsidR="00790BD0">
        <w:rPr>
          <w:rFonts w:ascii="Arial" w:hAnsi="Arial" w:cs="Arial"/>
          <w:sz w:val="28"/>
          <w:szCs w:val="28"/>
        </w:rPr>
        <w:t xml:space="preserve"> service</w:t>
      </w:r>
      <w:r w:rsidR="00C7465A">
        <w:rPr>
          <w:rFonts w:ascii="Arial" w:hAnsi="Arial" w:cs="Arial"/>
          <w:sz w:val="28"/>
          <w:szCs w:val="28"/>
        </w:rPr>
        <w:t xml:space="preserve"> includes</w:t>
      </w:r>
      <w:r w:rsidR="00B83F9F">
        <w:rPr>
          <w:rFonts w:ascii="Arial" w:hAnsi="Arial" w:cs="Arial"/>
          <w:sz w:val="28"/>
          <w:szCs w:val="28"/>
        </w:rPr>
        <w:t>:</w:t>
      </w:r>
    </w:p>
    <w:p w14:paraId="0E616096" w14:textId="77777777" w:rsidR="00BC3A7C" w:rsidRPr="00C7465A" w:rsidRDefault="00BC3A7C" w:rsidP="00BC3A7C">
      <w:pPr>
        <w:widowControl w:val="0"/>
        <w:rPr>
          <w:rFonts w:ascii="Arial" w:hAnsi="Arial" w:cs="Arial"/>
          <w:sz w:val="16"/>
          <w:szCs w:val="16"/>
        </w:rPr>
      </w:pPr>
    </w:p>
    <w:p w14:paraId="48C32472" w14:textId="77777777" w:rsidR="007C79B0" w:rsidRPr="00B83F9F" w:rsidRDefault="00C7465A" w:rsidP="0056750D">
      <w:pPr>
        <w:widowControl w:val="0"/>
        <w:ind w:left="720"/>
        <w:rPr>
          <w:rFonts w:ascii="Arial" w:hAnsi="Arial" w:cs="Arial"/>
          <w:sz w:val="28"/>
          <w:szCs w:val="28"/>
          <w:u w:val="single"/>
        </w:rPr>
      </w:pPr>
      <w:r w:rsidRPr="00B83F9F">
        <w:rPr>
          <w:rFonts w:ascii="Arial" w:hAnsi="Arial" w:cs="Arial"/>
          <w:sz w:val="28"/>
          <w:szCs w:val="28"/>
          <w:u w:val="single"/>
        </w:rPr>
        <w:t>Device demonstrations</w:t>
      </w:r>
      <w:r w:rsidR="00790BD0">
        <w:rPr>
          <w:rFonts w:ascii="Arial" w:hAnsi="Arial" w:cs="Arial"/>
          <w:sz w:val="28"/>
          <w:szCs w:val="28"/>
          <w:u w:val="single"/>
        </w:rPr>
        <w:t>:</w:t>
      </w:r>
    </w:p>
    <w:p w14:paraId="015A0DF9" w14:textId="77777777" w:rsidR="00BC3A7C" w:rsidRPr="00ED4C2B" w:rsidRDefault="00C7465A" w:rsidP="0056750D">
      <w:pPr>
        <w:widowControl w:val="0"/>
        <w:ind w:left="720"/>
        <w:rPr>
          <w:rFonts w:ascii="Arial" w:hAnsi="Arial" w:cs="Arial"/>
          <w:sz w:val="28"/>
          <w:szCs w:val="28"/>
        </w:rPr>
      </w:pPr>
      <w:r>
        <w:rPr>
          <w:rFonts w:ascii="Arial" w:hAnsi="Arial" w:cs="Arial"/>
          <w:sz w:val="28"/>
          <w:szCs w:val="28"/>
        </w:rPr>
        <w:t>AT</w:t>
      </w:r>
      <w:r w:rsidR="00BC3A7C" w:rsidRPr="00ED4C2B">
        <w:rPr>
          <w:rFonts w:ascii="Arial" w:hAnsi="Arial" w:cs="Arial"/>
          <w:sz w:val="28"/>
          <w:szCs w:val="28"/>
        </w:rPr>
        <w:t xml:space="preserve"> Regional Centers provide demonstrations of the latest </w:t>
      </w:r>
      <w:r>
        <w:rPr>
          <w:rFonts w:ascii="Arial" w:hAnsi="Arial" w:cs="Arial"/>
          <w:sz w:val="28"/>
          <w:szCs w:val="28"/>
        </w:rPr>
        <w:t>AT devices and software</w:t>
      </w:r>
      <w:r w:rsidR="00BC3A7C" w:rsidRPr="00ED4C2B">
        <w:rPr>
          <w:rFonts w:ascii="Arial" w:hAnsi="Arial" w:cs="Arial"/>
          <w:sz w:val="28"/>
          <w:szCs w:val="28"/>
        </w:rPr>
        <w:t xml:space="preserve">. People with disabilities, family members, educators, employers, therapists and others </w:t>
      </w:r>
      <w:r w:rsidR="00BC3A7C">
        <w:rPr>
          <w:rFonts w:ascii="Arial" w:hAnsi="Arial" w:cs="Arial"/>
          <w:sz w:val="28"/>
          <w:szCs w:val="28"/>
        </w:rPr>
        <w:t xml:space="preserve">can </w:t>
      </w:r>
      <w:r w:rsidR="00BC3A7C" w:rsidRPr="00ED4C2B">
        <w:rPr>
          <w:rFonts w:ascii="Arial" w:hAnsi="Arial" w:cs="Arial"/>
          <w:sz w:val="28"/>
          <w:szCs w:val="28"/>
        </w:rPr>
        <w:t>learn more about AT through these hands-on opportunities.</w:t>
      </w:r>
    </w:p>
    <w:p w14:paraId="76D6B3CA" w14:textId="77777777" w:rsidR="00BC3A7C" w:rsidRPr="008F5424" w:rsidRDefault="00BC3A7C" w:rsidP="0056750D">
      <w:pPr>
        <w:widowControl w:val="0"/>
        <w:ind w:left="720"/>
        <w:rPr>
          <w:rFonts w:ascii="Arial" w:hAnsi="Arial" w:cs="Arial"/>
          <w:sz w:val="16"/>
          <w:szCs w:val="16"/>
        </w:rPr>
      </w:pPr>
    </w:p>
    <w:p w14:paraId="25BC3E47" w14:textId="77777777" w:rsidR="007C79B0" w:rsidRPr="007C79B0" w:rsidRDefault="007C79B0" w:rsidP="0056750D">
      <w:pPr>
        <w:widowControl w:val="0"/>
        <w:ind w:left="720"/>
        <w:rPr>
          <w:rFonts w:ascii="Arial" w:hAnsi="Arial" w:cs="Arial"/>
          <w:sz w:val="28"/>
          <w:szCs w:val="28"/>
          <w:u w:val="single"/>
        </w:rPr>
      </w:pPr>
      <w:r w:rsidRPr="007C79B0">
        <w:rPr>
          <w:rFonts w:ascii="Arial" w:hAnsi="Arial" w:cs="Arial"/>
          <w:sz w:val="28"/>
          <w:szCs w:val="28"/>
          <w:u w:val="single"/>
        </w:rPr>
        <w:t xml:space="preserve">Device </w:t>
      </w:r>
      <w:r w:rsidR="009B19FF">
        <w:rPr>
          <w:rFonts w:ascii="Arial" w:hAnsi="Arial" w:cs="Arial"/>
          <w:sz w:val="28"/>
          <w:szCs w:val="28"/>
          <w:u w:val="single"/>
        </w:rPr>
        <w:t>l</w:t>
      </w:r>
      <w:r w:rsidRPr="007C79B0">
        <w:rPr>
          <w:rFonts w:ascii="Arial" w:hAnsi="Arial" w:cs="Arial"/>
          <w:sz w:val="28"/>
          <w:szCs w:val="28"/>
          <w:u w:val="single"/>
        </w:rPr>
        <w:t>oans</w:t>
      </w:r>
      <w:r w:rsidR="00790BD0">
        <w:rPr>
          <w:rFonts w:ascii="Arial" w:hAnsi="Arial" w:cs="Arial"/>
          <w:sz w:val="28"/>
          <w:szCs w:val="28"/>
          <w:u w:val="single"/>
        </w:rPr>
        <w:t>:</w:t>
      </w:r>
    </w:p>
    <w:p w14:paraId="41ADEC68" w14:textId="77777777" w:rsidR="00BC3A7C" w:rsidRPr="00ED4C2B" w:rsidRDefault="00BC3A7C" w:rsidP="0056750D">
      <w:pPr>
        <w:widowControl w:val="0"/>
        <w:ind w:left="720"/>
        <w:rPr>
          <w:rFonts w:ascii="Arial" w:hAnsi="Arial" w:cs="Arial"/>
          <w:sz w:val="28"/>
          <w:szCs w:val="28"/>
        </w:rPr>
      </w:pPr>
      <w:r w:rsidRPr="00ED4C2B">
        <w:rPr>
          <w:rFonts w:ascii="Arial" w:hAnsi="Arial" w:cs="Arial"/>
          <w:sz w:val="28"/>
          <w:szCs w:val="28"/>
        </w:rPr>
        <w:t xml:space="preserve">The AT Regional Centers loan out equipment for up to 4 weeks in order to ‘test drive’ </w:t>
      </w:r>
      <w:r w:rsidR="007C79B0">
        <w:rPr>
          <w:rFonts w:ascii="Arial" w:hAnsi="Arial" w:cs="Arial"/>
          <w:sz w:val="28"/>
          <w:szCs w:val="28"/>
        </w:rPr>
        <w:t xml:space="preserve">devices. Devices can be borrowed </w:t>
      </w:r>
      <w:r w:rsidRPr="00ED4C2B">
        <w:rPr>
          <w:rFonts w:ascii="Arial" w:hAnsi="Arial" w:cs="Arial"/>
          <w:sz w:val="28"/>
          <w:szCs w:val="28"/>
        </w:rPr>
        <w:t xml:space="preserve">prior to purchasing for help </w:t>
      </w:r>
      <w:r w:rsidR="00BE696A">
        <w:rPr>
          <w:rFonts w:ascii="Arial" w:hAnsi="Arial" w:cs="Arial"/>
          <w:sz w:val="28"/>
          <w:szCs w:val="28"/>
        </w:rPr>
        <w:t>in deciding if the device meets your needs</w:t>
      </w:r>
      <w:r w:rsidR="00AB38D9">
        <w:rPr>
          <w:rFonts w:ascii="Arial" w:hAnsi="Arial" w:cs="Arial"/>
          <w:sz w:val="28"/>
          <w:szCs w:val="28"/>
        </w:rPr>
        <w:t xml:space="preserve"> or</w:t>
      </w:r>
      <w:r w:rsidRPr="00ED4C2B">
        <w:rPr>
          <w:rFonts w:ascii="Arial" w:hAnsi="Arial" w:cs="Arial"/>
          <w:sz w:val="28"/>
          <w:szCs w:val="28"/>
        </w:rPr>
        <w:t xml:space="preserve"> for meeting interim needs when </w:t>
      </w:r>
      <w:r w:rsidR="00AB38D9">
        <w:rPr>
          <w:rFonts w:ascii="Arial" w:hAnsi="Arial" w:cs="Arial"/>
          <w:sz w:val="28"/>
          <w:szCs w:val="28"/>
        </w:rPr>
        <w:t>your</w:t>
      </w:r>
      <w:r w:rsidR="001F2A5E">
        <w:rPr>
          <w:rFonts w:ascii="Arial" w:hAnsi="Arial" w:cs="Arial"/>
          <w:sz w:val="28"/>
          <w:szCs w:val="28"/>
        </w:rPr>
        <w:t xml:space="preserve"> </w:t>
      </w:r>
      <w:r w:rsidR="001F2A5E" w:rsidRPr="00ED4C2B">
        <w:rPr>
          <w:rFonts w:ascii="Arial" w:hAnsi="Arial" w:cs="Arial"/>
          <w:sz w:val="28"/>
          <w:szCs w:val="28"/>
        </w:rPr>
        <w:t>device</w:t>
      </w:r>
      <w:r w:rsidR="00E1135A">
        <w:rPr>
          <w:rFonts w:ascii="Arial" w:hAnsi="Arial" w:cs="Arial"/>
          <w:sz w:val="28"/>
          <w:szCs w:val="28"/>
        </w:rPr>
        <w:t xml:space="preserve"> is out for repair.</w:t>
      </w:r>
    </w:p>
    <w:p w14:paraId="4853179D" w14:textId="77777777" w:rsidR="00BC3A7C" w:rsidRPr="008F5424" w:rsidRDefault="00BC3A7C" w:rsidP="00BC3A7C">
      <w:pPr>
        <w:widowControl w:val="0"/>
        <w:rPr>
          <w:rFonts w:ascii="Arial" w:hAnsi="Arial" w:cs="Arial"/>
          <w:sz w:val="16"/>
          <w:szCs w:val="16"/>
        </w:rPr>
      </w:pPr>
    </w:p>
    <w:p w14:paraId="36BDC6F7" w14:textId="77777777" w:rsidR="00BC3A7C" w:rsidRPr="008F5424" w:rsidRDefault="00BC3A7C" w:rsidP="00BC3A7C">
      <w:pPr>
        <w:widowControl w:val="0"/>
        <w:rPr>
          <w:rFonts w:ascii="Arial" w:hAnsi="Arial" w:cs="Arial"/>
          <w:sz w:val="16"/>
          <w:szCs w:val="16"/>
        </w:rPr>
      </w:pPr>
    </w:p>
    <w:p w14:paraId="2986BEE9" w14:textId="77777777" w:rsidR="00BC3A7C" w:rsidRPr="00D726C6" w:rsidRDefault="00BC3A7C" w:rsidP="00D726C6">
      <w:pPr>
        <w:pStyle w:val="CHHeadings"/>
        <w:rPr>
          <w:sz w:val="32"/>
        </w:rPr>
      </w:pPr>
      <w:r w:rsidRPr="00D726C6">
        <w:rPr>
          <w:sz w:val="32"/>
        </w:rPr>
        <w:t>MassMATCH AT Regional Center Locations</w:t>
      </w:r>
    </w:p>
    <w:p w14:paraId="3156A791" w14:textId="77777777" w:rsidR="00BC3A7C" w:rsidRPr="008F5424" w:rsidRDefault="00BC3A7C" w:rsidP="00BC3A7C">
      <w:pPr>
        <w:widowControl w:val="0"/>
        <w:jc w:val="center"/>
        <w:rPr>
          <w:rFonts w:ascii="Arial" w:hAnsi="Arial" w:cs="Arial"/>
          <w:b/>
          <w:bCs/>
          <w:sz w:val="16"/>
          <w:szCs w:val="16"/>
        </w:rPr>
      </w:pPr>
    </w:p>
    <w:p w14:paraId="646744FC" w14:textId="77777777" w:rsidR="00BC3A7C" w:rsidRPr="008F5424" w:rsidRDefault="00BC3A7C" w:rsidP="00BC3A7C">
      <w:pPr>
        <w:widowControl w:val="0"/>
        <w:rPr>
          <w:rFonts w:ascii="Arial" w:hAnsi="Arial" w:cs="Arial"/>
          <w:sz w:val="26"/>
          <w:szCs w:val="26"/>
        </w:rPr>
      </w:pPr>
      <w:r w:rsidRPr="008F5424">
        <w:rPr>
          <w:rFonts w:ascii="Arial" w:hAnsi="Arial" w:cs="Arial"/>
          <w:sz w:val="26"/>
          <w:szCs w:val="26"/>
          <w:u w:val="single"/>
        </w:rPr>
        <w:t>For Eastern Massachusetts contact</w:t>
      </w:r>
      <w:r w:rsidRPr="008F5424">
        <w:rPr>
          <w:rFonts w:ascii="Arial" w:hAnsi="Arial" w:cs="Arial"/>
          <w:sz w:val="26"/>
          <w:szCs w:val="26"/>
        </w:rPr>
        <w:t>:</w:t>
      </w:r>
    </w:p>
    <w:p w14:paraId="68CE532F" w14:textId="77777777" w:rsidR="00BC3A7C" w:rsidRPr="008F5424" w:rsidRDefault="00BC3A7C" w:rsidP="00BC3A7C">
      <w:pPr>
        <w:widowControl w:val="0"/>
        <w:rPr>
          <w:rFonts w:ascii="Arial" w:hAnsi="Arial" w:cs="Arial"/>
          <w:sz w:val="16"/>
          <w:szCs w:val="16"/>
        </w:rPr>
      </w:pPr>
    </w:p>
    <w:p w14:paraId="4E5A1188" w14:textId="77777777" w:rsidR="00BC3A7C" w:rsidRPr="008F5424" w:rsidRDefault="00BC3A7C" w:rsidP="00BC3A7C">
      <w:pPr>
        <w:widowControl w:val="0"/>
        <w:rPr>
          <w:rFonts w:ascii="Arial" w:hAnsi="Arial" w:cs="Arial"/>
          <w:sz w:val="26"/>
          <w:szCs w:val="26"/>
        </w:rPr>
      </w:pPr>
      <w:r w:rsidRPr="008F5424">
        <w:rPr>
          <w:rFonts w:ascii="Arial" w:hAnsi="Arial" w:cs="Arial"/>
          <w:sz w:val="26"/>
          <w:szCs w:val="26"/>
        </w:rPr>
        <w:t>Easter Seals Technology &amp; Training Center</w:t>
      </w:r>
    </w:p>
    <w:p w14:paraId="705F77FA" w14:textId="77777777" w:rsidR="00BC3A7C" w:rsidRPr="008F5424" w:rsidRDefault="00BC3A7C" w:rsidP="00BC3A7C">
      <w:pPr>
        <w:widowControl w:val="0"/>
        <w:rPr>
          <w:rFonts w:ascii="Arial" w:hAnsi="Arial" w:cs="Arial"/>
          <w:sz w:val="26"/>
          <w:szCs w:val="26"/>
        </w:rPr>
      </w:pPr>
      <w:r w:rsidRPr="008F5424">
        <w:rPr>
          <w:rFonts w:ascii="Arial" w:hAnsi="Arial" w:cs="Arial"/>
          <w:sz w:val="26"/>
          <w:szCs w:val="26"/>
        </w:rPr>
        <w:t>89 South Street</w:t>
      </w:r>
    </w:p>
    <w:p w14:paraId="198AAF67" w14:textId="77777777" w:rsidR="00BC3A7C" w:rsidRPr="008F5424" w:rsidRDefault="00BC3A7C" w:rsidP="00861077">
      <w:pPr>
        <w:widowControl w:val="0"/>
        <w:tabs>
          <w:tab w:val="left" w:pos="1440"/>
        </w:tabs>
        <w:rPr>
          <w:rFonts w:ascii="Arial" w:hAnsi="Arial" w:cs="Arial"/>
          <w:sz w:val="26"/>
          <w:szCs w:val="26"/>
        </w:rPr>
      </w:pPr>
      <w:r w:rsidRPr="008F5424">
        <w:rPr>
          <w:rFonts w:ascii="Arial" w:hAnsi="Arial" w:cs="Arial"/>
          <w:sz w:val="26"/>
          <w:szCs w:val="26"/>
        </w:rPr>
        <w:t>Boston, MA 02111</w:t>
      </w:r>
    </w:p>
    <w:p w14:paraId="7877C660" w14:textId="77777777" w:rsidR="00BC3A7C" w:rsidRPr="008F5424" w:rsidRDefault="00BC3A7C" w:rsidP="009B19FF">
      <w:pPr>
        <w:widowControl w:val="0"/>
        <w:tabs>
          <w:tab w:val="left" w:pos="1440"/>
        </w:tabs>
        <w:rPr>
          <w:rFonts w:ascii="Arial" w:hAnsi="Arial" w:cs="Arial"/>
          <w:sz w:val="26"/>
          <w:szCs w:val="26"/>
        </w:rPr>
      </w:pPr>
      <w:r w:rsidRPr="008F5424">
        <w:rPr>
          <w:rFonts w:ascii="Arial" w:hAnsi="Arial" w:cs="Arial"/>
          <w:sz w:val="26"/>
          <w:szCs w:val="26"/>
        </w:rPr>
        <w:t>Toll-free</w:t>
      </w:r>
      <w:r w:rsidR="00861077">
        <w:rPr>
          <w:rFonts w:ascii="Arial" w:hAnsi="Arial" w:cs="Arial"/>
          <w:sz w:val="26"/>
          <w:szCs w:val="26"/>
        </w:rPr>
        <w:t>:</w:t>
      </w:r>
      <w:r w:rsidRPr="008F5424">
        <w:rPr>
          <w:rFonts w:ascii="Arial" w:hAnsi="Arial" w:cs="Arial"/>
          <w:sz w:val="26"/>
          <w:szCs w:val="26"/>
        </w:rPr>
        <w:tab/>
        <w:t>800-244-2756</w:t>
      </w:r>
    </w:p>
    <w:p w14:paraId="2602476A" w14:textId="77777777" w:rsidR="00BC3A7C" w:rsidRPr="008F5424" w:rsidRDefault="00BC3A7C" w:rsidP="009B19FF">
      <w:pPr>
        <w:widowControl w:val="0"/>
        <w:tabs>
          <w:tab w:val="left" w:pos="1440"/>
        </w:tabs>
        <w:rPr>
          <w:rFonts w:ascii="Arial" w:hAnsi="Arial" w:cs="Arial"/>
          <w:sz w:val="26"/>
          <w:szCs w:val="26"/>
        </w:rPr>
      </w:pPr>
      <w:r w:rsidRPr="008F5424">
        <w:rPr>
          <w:rFonts w:ascii="Arial" w:hAnsi="Arial" w:cs="Arial"/>
          <w:sz w:val="26"/>
          <w:szCs w:val="26"/>
        </w:rPr>
        <w:t>Voice:</w:t>
      </w:r>
      <w:r w:rsidRPr="008F5424">
        <w:rPr>
          <w:rFonts w:ascii="Arial" w:hAnsi="Arial" w:cs="Arial"/>
          <w:sz w:val="26"/>
          <w:szCs w:val="26"/>
        </w:rPr>
        <w:tab/>
        <w:t>617-226-2640</w:t>
      </w:r>
    </w:p>
    <w:p w14:paraId="407A6EC5" w14:textId="77777777" w:rsidR="00BC3A7C" w:rsidRPr="008F5424" w:rsidRDefault="00BC3A7C" w:rsidP="009B19FF">
      <w:pPr>
        <w:widowControl w:val="0"/>
        <w:tabs>
          <w:tab w:val="left" w:pos="1440"/>
        </w:tabs>
        <w:rPr>
          <w:rFonts w:ascii="Arial" w:hAnsi="Arial" w:cs="Arial"/>
          <w:sz w:val="26"/>
          <w:szCs w:val="26"/>
        </w:rPr>
      </w:pPr>
      <w:r w:rsidRPr="008F5424">
        <w:rPr>
          <w:rFonts w:ascii="Arial" w:hAnsi="Arial" w:cs="Arial"/>
          <w:sz w:val="26"/>
          <w:szCs w:val="26"/>
        </w:rPr>
        <w:t>Email:</w:t>
      </w:r>
      <w:r w:rsidRPr="008F5424">
        <w:rPr>
          <w:rFonts w:ascii="Arial" w:hAnsi="Arial" w:cs="Arial"/>
          <w:sz w:val="26"/>
          <w:szCs w:val="26"/>
        </w:rPr>
        <w:tab/>
      </w:r>
      <w:hyperlink r:id="rId29" w:history="1">
        <w:r w:rsidR="00883E97" w:rsidRPr="00AE236A">
          <w:rPr>
            <w:rStyle w:val="Hyperlink"/>
            <w:rFonts w:ascii="Arial" w:hAnsi="Arial" w:cs="Arial"/>
            <w:sz w:val="26"/>
            <w:szCs w:val="26"/>
          </w:rPr>
          <w:t>ATRC@eastersealsma.org</w:t>
        </w:r>
      </w:hyperlink>
      <w:r w:rsidR="00883E97">
        <w:rPr>
          <w:rFonts w:ascii="Arial" w:hAnsi="Arial" w:cs="Arial"/>
          <w:sz w:val="26"/>
          <w:szCs w:val="26"/>
        </w:rPr>
        <w:t xml:space="preserve"> </w:t>
      </w:r>
    </w:p>
    <w:p w14:paraId="33F85D6C" w14:textId="77777777" w:rsidR="00BC3A7C" w:rsidRPr="008F5424" w:rsidRDefault="00BC3A7C" w:rsidP="00BC3A7C">
      <w:pPr>
        <w:widowControl w:val="0"/>
        <w:rPr>
          <w:rFonts w:ascii="Arial" w:hAnsi="Arial" w:cs="Arial"/>
          <w:sz w:val="26"/>
          <w:szCs w:val="26"/>
        </w:rPr>
      </w:pPr>
    </w:p>
    <w:p w14:paraId="5A24DA9D" w14:textId="77777777" w:rsidR="00BC3A7C" w:rsidRPr="008F5424" w:rsidRDefault="00BC3A7C" w:rsidP="00BC3A7C">
      <w:pPr>
        <w:widowControl w:val="0"/>
        <w:rPr>
          <w:rFonts w:ascii="Arial" w:hAnsi="Arial" w:cs="Arial"/>
          <w:sz w:val="26"/>
          <w:szCs w:val="26"/>
        </w:rPr>
      </w:pPr>
      <w:r w:rsidRPr="008F5424">
        <w:rPr>
          <w:rFonts w:ascii="Arial" w:hAnsi="Arial" w:cs="Arial"/>
          <w:sz w:val="26"/>
          <w:szCs w:val="26"/>
          <w:u w:val="single"/>
        </w:rPr>
        <w:t>For Western Massachusetts contact</w:t>
      </w:r>
      <w:r w:rsidRPr="008F5424">
        <w:rPr>
          <w:rFonts w:ascii="Arial" w:hAnsi="Arial" w:cs="Arial"/>
          <w:sz w:val="26"/>
          <w:szCs w:val="26"/>
        </w:rPr>
        <w:t>:</w:t>
      </w:r>
    </w:p>
    <w:p w14:paraId="52E3A5D5" w14:textId="77777777" w:rsidR="00BC3A7C" w:rsidRPr="008F5424" w:rsidRDefault="00BC3A7C" w:rsidP="00BC3A7C">
      <w:pPr>
        <w:widowControl w:val="0"/>
        <w:rPr>
          <w:rFonts w:ascii="Arial" w:hAnsi="Arial" w:cs="Arial"/>
          <w:sz w:val="26"/>
          <w:szCs w:val="26"/>
        </w:rPr>
      </w:pPr>
    </w:p>
    <w:p w14:paraId="025DAC55" w14:textId="77777777" w:rsidR="00BC3A7C" w:rsidRPr="008F5424" w:rsidRDefault="00BC3A7C" w:rsidP="00BC3A7C">
      <w:pPr>
        <w:widowControl w:val="0"/>
        <w:rPr>
          <w:rFonts w:ascii="Arial" w:hAnsi="Arial" w:cs="Arial"/>
          <w:sz w:val="26"/>
          <w:szCs w:val="26"/>
        </w:rPr>
      </w:pPr>
      <w:r w:rsidRPr="008F5424">
        <w:rPr>
          <w:rFonts w:ascii="Arial" w:hAnsi="Arial" w:cs="Arial"/>
          <w:sz w:val="26"/>
          <w:szCs w:val="26"/>
        </w:rPr>
        <w:t>United Cerebral Palsy of Berkshire County</w:t>
      </w:r>
    </w:p>
    <w:p w14:paraId="5EA8E516" w14:textId="77777777" w:rsidR="00BC3A7C" w:rsidRPr="008F5424" w:rsidRDefault="00BC3A7C" w:rsidP="00BC3A7C">
      <w:pPr>
        <w:widowControl w:val="0"/>
        <w:rPr>
          <w:rFonts w:ascii="Arial" w:hAnsi="Arial" w:cs="Arial"/>
          <w:sz w:val="26"/>
          <w:szCs w:val="26"/>
        </w:rPr>
      </w:pPr>
      <w:r w:rsidRPr="008F5424">
        <w:rPr>
          <w:rFonts w:ascii="Arial" w:hAnsi="Arial" w:cs="Arial"/>
          <w:sz w:val="26"/>
          <w:szCs w:val="26"/>
        </w:rPr>
        <w:t>208 West Street</w:t>
      </w:r>
    </w:p>
    <w:p w14:paraId="10695D48" w14:textId="77777777" w:rsidR="00BC3A7C" w:rsidRPr="008F5424" w:rsidRDefault="00BC3A7C" w:rsidP="00BC3A7C">
      <w:pPr>
        <w:widowControl w:val="0"/>
        <w:rPr>
          <w:rFonts w:ascii="Arial" w:hAnsi="Arial" w:cs="Arial"/>
          <w:sz w:val="26"/>
          <w:szCs w:val="26"/>
        </w:rPr>
      </w:pPr>
      <w:r w:rsidRPr="008F5424">
        <w:rPr>
          <w:rFonts w:ascii="Arial" w:hAnsi="Arial" w:cs="Arial"/>
          <w:sz w:val="26"/>
          <w:szCs w:val="26"/>
        </w:rPr>
        <w:t>Pittsfield, MA 01201</w:t>
      </w:r>
    </w:p>
    <w:p w14:paraId="352C46EF" w14:textId="77777777" w:rsidR="00BC3A7C" w:rsidRPr="008F5424" w:rsidRDefault="00BC3A7C" w:rsidP="009B19FF">
      <w:pPr>
        <w:widowControl w:val="0"/>
        <w:tabs>
          <w:tab w:val="left" w:pos="1440"/>
        </w:tabs>
        <w:rPr>
          <w:rFonts w:ascii="Arial" w:hAnsi="Arial" w:cs="Arial"/>
          <w:sz w:val="26"/>
          <w:szCs w:val="26"/>
        </w:rPr>
      </w:pPr>
      <w:r w:rsidRPr="008F5424">
        <w:rPr>
          <w:rFonts w:ascii="Arial" w:hAnsi="Arial" w:cs="Arial"/>
          <w:sz w:val="26"/>
          <w:szCs w:val="26"/>
        </w:rPr>
        <w:t>Voice:</w:t>
      </w:r>
      <w:r w:rsidRPr="008F5424">
        <w:rPr>
          <w:rFonts w:ascii="Arial" w:hAnsi="Arial" w:cs="Arial"/>
          <w:sz w:val="26"/>
          <w:szCs w:val="26"/>
        </w:rPr>
        <w:tab/>
        <w:t>413-442-1562</w:t>
      </w:r>
    </w:p>
    <w:p w14:paraId="7EAA0601" w14:textId="77777777" w:rsidR="00F9050B" w:rsidRDefault="00BC3A7C" w:rsidP="009B19FF">
      <w:pPr>
        <w:widowControl w:val="0"/>
        <w:tabs>
          <w:tab w:val="left" w:pos="1440"/>
        </w:tabs>
        <w:rPr>
          <w:rFonts w:ascii="Arial" w:hAnsi="Arial" w:cs="Arial"/>
          <w:sz w:val="26"/>
          <w:szCs w:val="26"/>
        </w:rPr>
      </w:pPr>
      <w:r w:rsidRPr="008F5424">
        <w:rPr>
          <w:rFonts w:ascii="Arial" w:hAnsi="Arial" w:cs="Arial"/>
          <w:sz w:val="26"/>
          <w:szCs w:val="26"/>
        </w:rPr>
        <w:t>Email:</w:t>
      </w:r>
      <w:r w:rsidRPr="008F5424">
        <w:rPr>
          <w:rFonts w:ascii="Arial" w:hAnsi="Arial" w:cs="Arial"/>
          <w:sz w:val="26"/>
          <w:szCs w:val="26"/>
        </w:rPr>
        <w:tab/>
      </w:r>
      <w:hyperlink r:id="rId30" w:history="1">
        <w:r w:rsidR="00883E97" w:rsidRPr="00AE236A">
          <w:rPr>
            <w:rStyle w:val="Hyperlink"/>
            <w:rFonts w:ascii="Arial" w:hAnsi="Arial" w:cs="Arial"/>
            <w:sz w:val="26"/>
            <w:szCs w:val="26"/>
          </w:rPr>
          <w:t>ATRC@ucpberkshire.org</w:t>
        </w:r>
      </w:hyperlink>
      <w:r w:rsidR="00883E97">
        <w:rPr>
          <w:rFonts w:ascii="Arial" w:hAnsi="Arial" w:cs="Arial"/>
          <w:color w:val="auto"/>
          <w:sz w:val="26"/>
          <w:szCs w:val="26"/>
        </w:rPr>
        <w:t xml:space="preserve"> </w:t>
      </w:r>
    </w:p>
    <w:p w14:paraId="5BB543A1" w14:textId="77777777" w:rsidR="007C79B0" w:rsidRDefault="007C79B0">
      <w:pPr>
        <w:spacing w:after="200" w:line="276" w:lineRule="auto"/>
        <w:rPr>
          <w:rFonts w:ascii="Arial" w:hAnsi="Arial" w:cs="Arial"/>
          <w:sz w:val="36"/>
          <w:szCs w:val="36"/>
        </w:rPr>
      </w:pPr>
      <w:r>
        <w:rPr>
          <w:rFonts w:ascii="Arial" w:hAnsi="Arial" w:cs="Arial"/>
          <w:sz w:val="36"/>
          <w:szCs w:val="36"/>
        </w:rPr>
        <w:br w:type="page"/>
      </w:r>
    </w:p>
    <w:p w14:paraId="53F06DA6" w14:textId="77777777" w:rsidR="007C79B0" w:rsidRPr="00C51C29" w:rsidRDefault="007C79B0" w:rsidP="00806D41">
      <w:pPr>
        <w:widowControl w:val="0"/>
        <w:jc w:val="center"/>
        <w:rPr>
          <w:rFonts w:ascii="Arial" w:hAnsi="Arial" w:cs="Arial"/>
          <w:b/>
          <w:bCs/>
          <w:sz w:val="36"/>
          <w:szCs w:val="36"/>
        </w:rPr>
      </w:pPr>
      <w:r w:rsidRPr="00D726C6">
        <w:rPr>
          <w:rStyle w:val="CHHeadingsChar"/>
          <w:color w:val="auto"/>
        </w:rPr>
        <w:t>Massachusetts Assistive Technology Loan Program</w:t>
      </w:r>
      <w:r w:rsidR="00AB701B" w:rsidRPr="00D726C6">
        <w:rPr>
          <w:rFonts w:ascii="Arial" w:hAnsi="Arial" w:cs="Arial"/>
          <w:b/>
          <w:bCs/>
          <w:color w:val="auto"/>
          <w:sz w:val="36"/>
          <w:szCs w:val="36"/>
        </w:rPr>
        <w:t xml:space="preserve"> </w:t>
      </w:r>
      <w:r w:rsidR="00AB701B">
        <w:rPr>
          <w:rFonts w:ascii="Arial" w:hAnsi="Arial" w:cs="Arial"/>
          <w:b/>
          <w:bCs/>
          <w:sz w:val="36"/>
          <w:szCs w:val="36"/>
        </w:rPr>
        <w:t>(MATLP)</w:t>
      </w:r>
    </w:p>
    <w:p w14:paraId="49AB644D" w14:textId="77777777" w:rsidR="007C79B0" w:rsidRPr="00CE651B" w:rsidRDefault="007C79B0" w:rsidP="007C79B0">
      <w:pPr>
        <w:widowControl w:val="0"/>
        <w:rPr>
          <w:rFonts w:ascii="Arial" w:hAnsi="Arial" w:cs="Arial"/>
          <w:b/>
          <w:bCs/>
          <w:sz w:val="16"/>
          <w:szCs w:val="16"/>
          <w:u w:val="single"/>
        </w:rPr>
      </w:pPr>
    </w:p>
    <w:p w14:paraId="4F33C67F" w14:textId="77777777" w:rsidR="007C79B0" w:rsidRPr="00D24098" w:rsidRDefault="007C79B0" w:rsidP="007C79B0">
      <w:pPr>
        <w:widowControl w:val="0"/>
        <w:rPr>
          <w:rFonts w:ascii="Arial" w:hAnsi="Arial" w:cs="Arial"/>
          <w:sz w:val="28"/>
          <w:szCs w:val="28"/>
        </w:rPr>
      </w:pPr>
      <w:r w:rsidRPr="00ED4C2B">
        <w:rPr>
          <w:rFonts w:ascii="Arial" w:hAnsi="Arial" w:cs="Arial"/>
          <w:sz w:val="28"/>
          <w:szCs w:val="28"/>
        </w:rPr>
        <w:t xml:space="preserve">The </w:t>
      </w:r>
      <w:r>
        <w:rPr>
          <w:rFonts w:ascii="Arial" w:hAnsi="Arial" w:cs="Arial"/>
          <w:sz w:val="28"/>
          <w:szCs w:val="28"/>
        </w:rPr>
        <w:t>MATLP</w:t>
      </w:r>
      <w:r w:rsidRPr="00ED4C2B">
        <w:rPr>
          <w:rFonts w:ascii="Arial" w:hAnsi="Arial" w:cs="Arial"/>
          <w:sz w:val="28"/>
          <w:szCs w:val="28"/>
        </w:rPr>
        <w:t xml:space="preserve"> </w:t>
      </w:r>
      <w:r>
        <w:rPr>
          <w:rFonts w:ascii="Arial" w:hAnsi="Arial" w:cs="Arial"/>
          <w:sz w:val="28"/>
          <w:szCs w:val="28"/>
        </w:rPr>
        <w:t>provides funds for the purchase of assistive technology. MATLP’s</w:t>
      </w:r>
      <w:r w:rsidRPr="00ED4C2B">
        <w:rPr>
          <w:rFonts w:ascii="Arial" w:hAnsi="Arial" w:cs="Arial"/>
          <w:sz w:val="28"/>
          <w:szCs w:val="28"/>
        </w:rPr>
        <w:t xml:space="preserve"> mission is to expand the independence of people with disabilities by making assistive technology devices more affordable.</w:t>
      </w:r>
    </w:p>
    <w:p w14:paraId="1052DEE4" w14:textId="77777777" w:rsidR="007C79B0" w:rsidRPr="00D24098" w:rsidRDefault="007C79B0" w:rsidP="007C79B0">
      <w:pPr>
        <w:widowControl w:val="0"/>
        <w:rPr>
          <w:rFonts w:ascii="Arial" w:hAnsi="Arial" w:cs="Arial"/>
          <w:sz w:val="28"/>
          <w:szCs w:val="28"/>
        </w:rPr>
      </w:pPr>
    </w:p>
    <w:p w14:paraId="563D81C1" w14:textId="77777777" w:rsidR="007C79B0" w:rsidRPr="00ED4C2B" w:rsidRDefault="007C79B0" w:rsidP="007C79B0">
      <w:pPr>
        <w:widowControl w:val="0"/>
        <w:rPr>
          <w:rFonts w:ascii="Arial" w:hAnsi="Arial" w:cs="Arial"/>
          <w:sz w:val="28"/>
          <w:szCs w:val="28"/>
        </w:rPr>
      </w:pPr>
      <w:r w:rsidRPr="00ED4C2B">
        <w:rPr>
          <w:rFonts w:ascii="Arial" w:hAnsi="Arial" w:cs="Arial"/>
          <w:sz w:val="28"/>
          <w:szCs w:val="28"/>
          <w:u w:val="single"/>
        </w:rPr>
        <w:t xml:space="preserve">How </w:t>
      </w:r>
      <w:r>
        <w:rPr>
          <w:rFonts w:ascii="Arial" w:hAnsi="Arial" w:cs="Arial"/>
          <w:sz w:val="28"/>
          <w:szCs w:val="28"/>
          <w:u w:val="single"/>
        </w:rPr>
        <w:t>d</w:t>
      </w:r>
      <w:r w:rsidRPr="00ED4C2B">
        <w:rPr>
          <w:rFonts w:ascii="Arial" w:hAnsi="Arial" w:cs="Arial"/>
          <w:sz w:val="28"/>
          <w:szCs w:val="28"/>
          <w:u w:val="single"/>
        </w:rPr>
        <w:t xml:space="preserve">oes the </w:t>
      </w:r>
      <w:r>
        <w:rPr>
          <w:rFonts w:ascii="Arial" w:hAnsi="Arial" w:cs="Arial"/>
          <w:sz w:val="28"/>
          <w:szCs w:val="28"/>
          <w:u w:val="single"/>
        </w:rPr>
        <w:t>p</w:t>
      </w:r>
      <w:r w:rsidRPr="00ED4C2B">
        <w:rPr>
          <w:rFonts w:ascii="Arial" w:hAnsi="Arial" w:cs="Arial"/>
          <w:sz w:val="28"/>
          <w:szCs w:val="28"/>
          <w:u w:val="single"/>
        </w:rPr>
        <w:t xml:space="preserve">rogram </w:t>
      </w:r>
      <w:r>
        <w:rPr>
          <w:rFonts w:ascii="Arial" w:hAnsi="Arial" w:cs="Arial"/>
          <w:sz w:val="28"/>
          <w:szCs w:val="28"/>
          <w:u w:val="single"/>
        </w:rPr>
        <w:t>h</w:t>
      </w:r>
      <w:r w:rsidRPr="00ED4C2B">
        <w:rPr>
          <w:rFonts w:ascii="Arial" w:hAnsi="Arial" w:cs="Arial"/>
          <w:sz w:val="28"/>
          <w:szCs w:val="28"/>
          <w:u w:val="single"/>
        </w:rPr>
        <w:t>elp</w:t>
      </w:r>
      <w:r w:rsidRPr="00ED4C2B">
        <w:rPr>
          <w:rFonts w:ascii="Arial" w:hAnsi="Arial" w:cs="Arial"/>
          <w:sz w:val="28"/>
          <w:szCs w:val="28"/>
        </w:rPr>
        <w:t>?</w:t>
      </w:r>
    </w:p>
    <w:p w14:paraId="10A7BA68" w14:textId="77777777" w:rsidR="007C79B0" w:rsidRPr="00CE651B" w:rsidRDefault="007C79B0" w:rsidP="007C79B0">
      <w:pPr>
        <w:widowControl w:val="0"/>
        <w:rPr>
          <w:rFonts w:ascii="Arial" w:hAnsi="Arial" w:cs="Arial"/>
          <w:sz w:val="16"/>
          <w:szCs w:val="16"/>
        </w:rPr>
      </w:pPr>
    </w:p>
    <w:p w14:paraId="0DA6F3D6" w14:textId="77777777" w:rsidR="007C79B0" w:rsidRPr="00ED4C2B" w:rsidRDefault="007C79B0" w:rsidP="007C79B0">
      <w:pPr>
        <w:widowControl w:val="0"/>
        <w:rPr>
          <w:rFonts w:ascii="Arial" w:hAnsi="Arial" w:cs="Arial"/>
          <w:sz w:val="28"/>
          <w:szCs w:val="28"/>
        </w:rPr>
      </w:pPr>
      <w:r w:rsidRPr="00ED4C2B">
        <w:rPr>
          <w:rFonts w:ascii="Arial" w:hAnsi="Arial" w:cs="Arial"/>
          <w:sz w:val="28"/>
          <w:szCs w:val="28"/>
        </w:rPr>
        <w:t xml:space="preserve">The program offers </w:t>
      </w:r>
      <w:r>
        <w:rPr>
          <w:rFonts w:ascii="Arial" w:hAnsi="Arial" w:cs="Arial"/>
          <w:sz w:val="28"/>
          <w:szCs w:val="28"/>
        </w:rPr>
        <w:t>lower</w:t>
      </w:r>
      <w:r w:rsidRPr="00ED4C2B">
        <w:rPr>
          <w:rFonts w:ascii="Arial" w:hAnsi="Arial" w:cs="Arial"/>
          <w:sz w:val="28"/>
          <w:szCs w:val="28"/>
        </w:rPr>
        <w:t xml:space="preserve"> interest rates than a traditional bank loan and repayment lengths are based on the expected useful life of the device purchased. For example, most loans for computers are repaid in three years, while vehicle modification loans can be r</w:t>
      </w:r>
      <w:r w:rsidR="00E417B6">
        <w:rPr>
          <w:rFonts w:ascii="Arial" w:hAnsi="Arial" w:cs="Arial"/>
          <w:sz w:val="28"/>
          <w:szCs w:val="28"/>
        </w:rPr>
        <w:t xml:space="preserve">epaid over a much longer time. </w:t>
      </w:r>
      <w:r w:rsidRPr="00ED4C2B">
        <w:rPr>
          <w:rFonts w:ascii="Arial" w:hAnsi="Arial" w:cs="Arial"/>
          <w:sz w:val="28"/>
          <w:szCs w:val="28"/>
        </w:rPr>
        <w:t xml:space="preserve">This allows </w:t>
      </w:r>
      <w:r>
        <w:rPr>
          <w:rFonts w:ascii="Arial" w:hAnsi="Arial" w:cs="Arial"/>
          <w:sz w:val="28"/>
          <w:szCs w:val="28"/>
        </w:rPr>
        <w:t xml:space="preserve">the borrower </w:t>
      </w:r>
      <w:r w:rsidRPr="00ED4C2B">
        <w:rPr>
          <w:rFonts w:ascii="Arial" w:hAnsi="Arial" w:cs="Arial"/>
          <w:sz w:val="28"/>
          <w:szCs w:val="28"/>
        </w:rPr>
        <w:t>to keep lower monthly payments by stretching them over longer periods. The program staff is trained in helping people through the loan process, if that is required.</w:t>
      </w:r>
      <w:r w:rsidR="00AB38D9">
        <w:rPr>
          <w:rFonts w:ascii="Arial" w:hAnsi="Arial" w:cs="Arial"/>
          <w:sz w:val="28"/>
          <w:szCs w:val="28"/>
        </w:rPr>
        <w:t xml:space="preserve"> Many community organizations can assist with an completing the application. </w:t>
      </w:r>
    </w:p>
    <w:p w14:paraId="58E51A3A" w14:textId="77777777" w:rsidR="007C79B0" w:rsidRPr="007C79B0" w:rsidRDefault="007C79B0" w:rsidP="007C79B0">
      <w:pPr>
        <w:widowControl w:val="0"/>
        <w:spacing w:after="40"/>
        <w:rPr>
          <w:rFonts w:ascii="Arial" w:hAnsi="Arial" w:cs="Arial"/>
          <w:sz w:val="16"/>
          <w:szCs w:val="16"/>
        </w:rPr>
      </w:pPr>
    </w:p>
    <w:p w14:paraId="682C19D4" w14:textId="77777777" w:rsidR="007C79B0" w:rsidRDefault="007C79B0" w:rsidP="007C79B0">
      <w:pPr>
        <w:widowControl w:val="0"/>
        <w:rPr>
          <w:rFonts w:ascii="Arial" w:hAnsi="Arial" w:cs="Arial"/>
          <w:sz w:val="28"/>
          <w:szCs w:val="28"/>
        </w:rPr>
      </w:pPr>
      <w:r w:rsidRPr="00ED4C2B">
        <w:rPr>
          <w:rFonts w:ascii="Arial" w:hAnsi="Arial" w:cs="Arial"/>
          <w:sz w:val="28"/>
          <w:szCs w:val="28"/>
        </w:rPr>
        <w:t xml:space="preserve">Long-Term Device Loans are also available. Eligible borrowers </w:t>
      </w:r>
      <w:r>
        <w:rPr>
          <w:rFonts w:ascii="Arial" w:hAnsi="Arial" w:cs="Arial"/>
          <w:sz w:val="28"/>
          <w:szCs w:val="28"/>
        </w:rPr>
        <w:t xml:space="preserve">who </w:t>
      </w:r>
      <w:r w:rsidRPr="00ED4C2B">
        <w:rPr>
          <w:rFonts w:ascii="Arial" w:hAnsi="Arial" w:cs="Arial"/>
          <w:sz w:val="28"/>
          <w:szCs w:val="28"/>
        </w:rPr>
        <w:t xml:space="preserve">demonstrate financial need </w:t>
      </w:r>
      <w:r>
        <w:rPr>
          <w:rFonts w:ascii="Arial" w:hAnsi="Arial" w:cs="Arial"/>
          <w:sz w:val="28"/>
          <w:szCs w:val="28"/>
        </w:rPr>
        <w:t>can</w:t>
      </w:r>
      <w:r w:rsidRPr="00ED4C2B">
        <w:rPr>
          <w:rFonts w:ascii="Arial" w:hAnsi="Arial" w:cs="Arial"/>
          <w:sz w:val="28"/>
          <w:szCs w:val="28"/>
        </w:rPr>
        <w:t xml:space="preserve"> borrow devices valued at less than $500 for as long as they need them. </w:t>
      </w:r>
    </w:p>
    <w:p w14:paraId="7EE7D665" w14:textId="77777777" w:rsidR="007C79B0" w:rsidRPr="007C79B0" w:rsidRDefault="007C79B0" w:rsidP="007C79B0">
      <w:pPr>
        <w:widowControl w:val="0"/>
        <w:spacing w:after="40"/>
        <w:rPr>
          <w:rFonts w:ascii="Arial" w:hAnsi="Arial" w:cs="Arial"/>
          <w:sz w:val="16"/>
          <w:szCs w:val="16"/>
        </w:rPr>
      </w:pPr>
    </w:p>
    <w:p w14:paraId="1F18CE9D" w14:textId="77777777" w:rsidR="007C79B0" w:rsidRPr="00ED4C2B" w:rsidRDefault="007C79B0" w:rsidP="007C79B0">
      <w:pPr>
        <w:widowControl w:val="0"/>
        <w:spacing w:after="40"/>
        <w:rPr>
          <w:rFonts w:ascii="Arial" w:hAnsi="Arial" w:cs="Arial"/>
          <w:sz w:val="28"/>
          <w:szCs w:val="28"/>
        </w:rPr>
      </w:pPr>
      <w:r>
        <w:rPr>
          <w:rFonts w:ascii="Arial" w:hAnsi="Arial" w:cs="Arial"/>
          <w:sz w:val="28"/>
          <w:szCs w:val="28"/>
        </w:rPr>
        <w:t>F</w:t>
      </w:r>
      <w:r w:rsidRPr="00ED4C2B">
        <w:rPr>
          <w:rFonts w:ascii="Arial" w:hAnsi="Arial" w:cs="Arial"/>
          <w:sz w:val="28"/>
          <w:szCs w:val="28"/>
        </w:rPr>
        <w:t>or more information call Easter Seals Massachusetts:</w:t>
      </w:r>
    </w:p>
    <w:p w14:paraId="15BB227F" w14:textId="77777777" w:rsidR="007C79B0" w:rsidRPr="00ED4C2B" w:rsidRDefault="007C79B0" w:rsidP="007C79B0">
      <w:pPr>
        <w:widowControl w:val="0"/>
        <w:spacing w:after="40"/>
        <w:rPr>
          <w:rFonts w:ascii="Arial" w:hAnsi="Arial" w:cs="Arial"/>
          <w:sz w:val="28"/>
          <w:szCs w:val="28"/>
        </w:rPr>
      </w:pPr>
      <w:r>
        <w:rPr>
          <w:rFonts w:ascii="Arial" w:hAnsi="Arial" w:cs="Arial"/>
          <w:sz w:val="28"/>
          <w:szCs w:val="28"/>
        </w:rPr>
        <w:t>Voice:</w:t>
      </w:r>
      <w:r>
        <w:rPr>
          <w:rFonts w:ascii="Arial" w:hAnsi="Arial" w:cs="Arial"/>
          <w:sz w:val="28"/>
          <w:szCs w:val="28"/>
        </w:rPr>
        <w:tab/>
      </w:r>
      <w:r w:rsidRPr="00ED4C2B">
        <w:rPr>
          <w:rFonts w:ascii="Arial" w:hAnsi="Arial" w:cs="Arial"/>
          <w:sz w:val="28"/>
          <w:szCs w:val="28"/>
        </w:rPr>
        <w:t>800</w:t>
      </w:r>
      <w:r>
        <w:rPr>
          <w:rFonts w:ascii="Arial" w:hAnsi="Arial" w:cs="Arial"/>
          <w:sz w:val="28"/>
          <w:szCs w:val="28"/>
        </w:rPr>
        <w:t>-244-2756 ext.</w:t>
      </w:r>
      <w:r w:rsidR="00021016">
        <w:rPr>
          <w:rFonts w:ascii="Arial" w:hAnsi="Arial" w:cs="Arial"/>
          <w:sz w:val="28"/>
          <w:szCs w:val="28"/>
        </w:rPr>
        <w:t>428 or 431</w:t>
      </w:r>
    </w:p>
    <w:p w14:paraId="47272439" w14:textId="77777777" w:rsidR="007C79B0" w:rsidRPr="00ED4C2B" w:rsidRDefault="00021016" w:rsidP="007C79B0">
      <w:pPr>
        <w:widowControl w:val="0"/>
        <w:spacing w:after="40"/>
        <w:rPr>
          <w:rFonts w:ascii="Arial" w:hAnsi="Arial" w:cs="Arial"/>
          <w:sz w:val="28"/>
          <w:szCs w:val="28"/>
        </w:rPr>
      </w:pPr>
      <w:r>
        <w:rPr>
          <w:rFonts w:ascii="Arial" w:hAnsi="Arial" w:cs="Arial"/>
          <w:sz w:val="28"/>
          <w:szCs w:val="28"/>
        </w:rPr>
        <w:t>TTY:</w:t>
      </w:r>
      <w:r>
        <w:rPr>
          <w:rFonts w:ascii="Arial" w:hAnsi="Arial" w:cs="Arial"/>
          <w:sz w:val="28"/>
          <w:szCs w:val="28"/>
        </w:rPr>
        <w:tab/>
      </w:r>
      <w:r>
        <w:rPr>
          <w:rFonts w:ascii="Arial" w:hAnsi="Arial" w:cs="Arial"/>
          <w:sz w:val="28"/>
          <w:szCs w:val="28"/>
        </w:rPr>
        <w:tab/>
        <w:t>800-564-9700</w:t>
      </w:r>
    </w:p>
    <w:p w14:paraId="43A5807D" w14:textId="77777777" w:rsidR="007C79B0" w:rsidRPr="00ED4C2B" w:rsidRDefault="007C79B0" w:rsidP="007C79B0">
      <w:pPr>
        <w:widowControl w:val="0"/>
        <w:spacing w:after="40"/>
        <w:rPr>
          <w:rFonts w:ascii="Arial" w:hAnsi="Arial" w:cs="Arial"/>
          <w:sz w:val="28"/>
          <w:szCs w:val="28"/>
        </w:rPr>
      </w:pPr>
      <w:r>
        <w:rPr>
          <w:rFonts w:ascii="Arial" w:hAnsi="Arial" w:cs="Arial"/>
          <w:sz w:val="28"/>
          <w:szCs w:val="28"/>
        </w:rPr>
        <w:t>Website:</w:t>
      </w:r>
      <w:r>
        <w:rPr>
          <w:rFonts w:ascii="Arial" w:hAnsi="Arial" w:cs="Arial"/>
          <w:sz w:val="28"/>
          <w:szCs w:val="28"/>
        </w:rPr>
        <w:tab/>
      </w:r>
      <w:hyperlink r:id="rId31" w:history="1">
        <w:r w:rsidRPr="00883E97">
          <w:rPr>
            <w:rStyle w:val="Hyperlink"/>
            <w:rFonts w:ascii="Arial" w:hAnsi="Arial" w:cs="Arial"/>
            <w:sz w:val="28"/>
            <w:szCs w:val="28"/>
          </w:rPr>
          <w:t>www.massatloan.org</w:t>
        </w:r>
      </w:hyperlink>
      <w:r w:rsidR="00883E97">
        <w:rPr>
          <w:rFonts w:ascii="Arial" w:hAnsi="Arial" w:cs="Arial"/>
          <w:color w:val="0070C0"/>
          <w:sz w:val="28"/>
          <w:szCs w:val="28"/>
          <w:u w:val="single"/>
        </w:rPr>
        <w:t xml:space="preserve"> </w:t>
      </w:r>
    </w:p>
    <w:p w14:paraId="3F3F16D3" w14:textId="77777777" w:rsidR="007C79B0" w:rsidRPr="00ED4C2B" w:rsidRDefault="00E417B6" w:rsidP="007C79B0">
      <w:pPr>
        <w:widowControl w:val="0"/>
        <w:spacing w:after="60"/>
        <w:rPr>
          <w:rFonts w:ascii="Arial" w:hAnsi="Arial" w:cs="Arial"/>
          <w:sz w:val="28"/>
          <w:szCs w:val="28"/>
        </w:rPr>
      </w:pPr>
      <w:r>
        <w:rPr>
          <w:rFonts w:ascii="Arial" w:hAnsi="Arial" w:cs="Arial"/>
          <w:sz w:val="28"/>
          <w:szCs w:val="28"/>
        </w:rPr>
        <w:t>E</w:t>
      </w:r>
      <w:r w:rsidR="007C79B0" w:rsidRPr="00ED4C2B">
        <w:rPr>
          <w:rFonts w:ascii="Arial" w:hAnsi="Arial" w:cs="Arial"/>
          <w:sz w:val="28"/>
          <w:szCs w:val="28"/>
        </w:rPr>
        <w:t>mail</w:t>
      </w:r>
      <w:r w:rsidR="007C79B0">
        <w:rPr>
          <w:rFonts w:ascii="Arial" w:hAnsi="Arial" w:cs="Arial"/>
          <w:sz w:val="28"/>
          <w:szCs w:val="28"/>
        </w:rPr>
        <w:t>:</w:t>
      </w:r>
      <w:r w:rsidR="007C79B0">
        <w:rPr>
          <w:rFonts w:ascii="Arial" w:hAnsi="Arial" w:cs="Arial"/>
          <w:sz w:val="28"/>
          <w:szCs w:val="28"/>
        </w:rPr>
        <w:tab/>
      </w:r>
      <w:r w:rsidR="007C79B0" w:rsidRPr="00ED4C2B">
        <w:rPr>
          <w:rFonts w:ascii="Arial" w:hAnsi="Arial" w:cs="Arial"/>
          <w:sz w:val="28"/>
          <w:szCs w:val="28"/>
        </w:rPr>
        <w:t>info@massatloan.org</w:t>
      </w:r>
    </w:p>
    <w:p w14:paraId="725B6734" w14:textId="77777777" w:rsidR="007C79B0" w:rsidRPr="00440967" w:rsidRDefault="007C79B0" w:rsidP="00BC3A7C">
      <w:pPr>
        <w:widowControl w:val="0"/>
        <w:rPr>
          <w:rFonts w:ascii="Arial" w:hAnsi="Arial" w:cs="Arial"/>
          <w:sz w:val="36"/>
          <w:szCs w:val="36"/>
        </w:rPr>
      </w:pPr>
    </w:p>
    <w:p w14:paraId="37932BD4" w14:textId="77777777" w:rsidR="008C2E1F" w:rsidRPr="00C51C29" w:rsidRDefault="008C2E1F" w:rsidP="00D726C6">
      <w:pPr>
        <w:pStyle w:val="CHHeadings"/>
      </w:pPr>
      <w:bookmarkStart w:id="24" w:name="HMLP"/>
      <w:r w:rsidRPr="00C51C29">
        <w:t>Home Modification Loan Program (HMLP)</w:t>
      </w:r>
    </w:p>
    <w:bookmarkEnd w:id="24"/>
    <w:p w14:paraId="24053A43" w14:textId="77777777" w:rsidR="008C2E1F" w:rsidRPr="00CE651B" w:rsidRDefault="008C2E1F" w:rsidP="008C2E1F">
      <w:pPr>
        <w:widowControl w:val="0"/>
        <w:rPr>
          <w:rFonts w:ascii="Arial" w:hAnsi="Arial" w:cs="Arial"/>
          <w:b/>
          <w:bCs/>
          <w:color w:val="110000"/>
          <w:sz w:val="16"/>
          <w:szCs w:val="16"/>
        </w:rPr>
      </w:pPr>
    </w:p>
    <w:p w14:paraId="7798D26F"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The HMLP provides loans for access modifications to the princip</w:t>
      </w:r>
      <w:r w:rsidR="00CE651B">
        <w:rPr>
          <w:rFonts w:ascii="Arial" w:hAnsi="Arial" w:cs="Arial"/>
          <w:sz w:val="28"/>
          <w:szCs w:val="28"/>
        </w:rPr>
        <w:t>a</w:t>
      </w:r>
      <w:r w:rsidRPr="00ED4C2B">
        <w:rPr>
          <w:rFonts w:ascii="Arial" w:hAnsi="Arial" w:cs="Arial"/>
          <w:sz w:val="28"/>
          <w:szCs w:val="28"/>
        </w:rPr>
        <w:t xml:space="preserve">l residence of elders, adults and families with children with disabilities. Examples of modifications that may be eligible under this program include the installation of sensory adaptations, wheelchair </w:t>
      </w:r>
      <w:r w:rsidR="007C79B0">
        <w:rPr>
          <w:rFonts w:ascii="Arial" w:hAnsi="Arial" w:cs="Arial"/>
          <w:sz w:val="28"/>
          <w:szCs w:val="28"/>
        </w:rPr>
        <w:t>lifts or</w:t>
      </w:r>
      <w:r w:rsidRPr="00ED4C2B">
        <w:rPr>
          <w:rFonts w:ascii="Arial" w:hAnsi="Arial" w:cs="Arial"/>
          <w:sz w:val="28"/>
          <w:szCs w:val="28"/>
        </w:rPr>
        <w:t xml:space="preserve"> ramps, door widening, </w:t>
      </w:r>
      <w:r w:rsidR="00CE651B">
        <w:rPr>
          <w:rFonts w:ascii="Arial" w:hAnsi="Arial" w:cs="Arial"/>
          <w:sz w:val="28"/>
          <w:szCs w:val="28"/>
        </w:rPr>
        <w:t xml:space="preserve">and </w:t>
      </w:r>
      <w:r w:rsidRPr="00ED4C2B">
        <w:rPr>
          <w:rFonts w:ascii="Arial" w:hAnsi="Arial" w:cs="Arial"/>
          <w:sz w:val="28"/>
          <w:szCs w:val="28"/>
        </w:rPr>
        <w:t>bathroom modifications such as grab bars and</w:t>
      </w:r>
      <w:r w:rsidR="00F40280">
        <w:rPr>
          <w:rFonts w:ascii="Arial" w:hAnsi="Arial" w:cs="Arial"/>
          <w:sz w:val="28"/>
          <w:szCs w:val="28"/>
        </w:rPr>
        <w:t>/or</w:t>
      </w:r>
      <w:r w:rsidRPr="00ED4C2B">
        <w:rPr>
          <w:rFonts w:ascii="Arial" w:hAnsi="Arial" w:cs="Arial"/>
          <w:sz w:val="28"/>
          <w:szCs w:val="28"/>
        </w:rPr>
        <w:t xml:space="preserve"> roll-in showers.</w:t>
      </w:r>
    </w:p>
    <w:p w14:paraId="3CCDF212" w14:textId="77777777" w:rsidR="00DA6CAA" w:rsidRPr="00F9050B" w:rsidRDefault="00DA6CAA" w:rsidP="008C2E1F">
      <w:pPr>
        <w:widowControl w:val="0"/>
        <w:rPr>
          <w:rFonts w:ascii="Arial" w:hAnsi="Arial" w:cs="Arial"/>
          <w:sz w:val="28"/>
          <w:szCs w:val="28"/>
        </w:rPr>
      </w:pPr>
    </w:p>
    <w:p w14:paraId="43CC7F38" w14:textId="77777777" w:rsidR="00D24098" w:rsidRPr="00D24098" w:rsidRDefault="00D24098" w:rsidP="008C2E1F">
      <w:pPr>
        <w:widowControl w:val="0"/>
        <w:rPr>
          <w:rFonts w:ascii="Arial" w:hAnsi="Arial" w:cs="Arial"/>
          <w:sz w:val="28"/>
          <w:szCs w:val="28"/>
          <w:u w:val="single"/>
        </w:rPr>
      </w:pPr>
      <w:r w:rsidRPr="00D24098">
        <w:rPr>
          <w:rFonts w:ascii="Arial" w:hAnsi="Arial" w:cs="Arial"/>
          <w:sz w:val="28"/>
          <w:szCs w:val="28"/>
          <w:u w:val="single"/>
        </w:rPr>
        <w:t>Who can apply for a loan?</w:t>
      </w:r>
    </w:p>
    <w:p w14:paraId="173969A7" w14:textId="77777777" w:rsidR="00D24098" w:rsidRPr="00D24098" w:rsidRDefault="00D24098" w:rsidP="008C2E1F">
      <w:pPr>
        <w:widowControl w:val="0"/>
        <w:rPr>
          <w:rFonts w:ascii="Arial" w:hAnsi="Arial" w:cs="Arial"/>
          <w:sz w:val="16"/>
          <w:szCs w:val="16"/>
        </w:rPr>
      </w:pPr>
    </w:p>
    <w:p w14:paraId="1096EB23"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Any homeowner who has a disability, has a household member who has a disability, or rents to an individual(s) with a disability may apply for a loan. Income requirements will be based on the total household gross income of the homeowner. Any household in a property with less than 10 units may be eligible. The owner of the property must apply. The unit requiring modifications must be the primary, princip</w:t>
      </w:r>
      <w:r w:rsidR="00CE651B">
        <w:rPr>
          <w:rFonts w:ascii="Arial" w:hAnsi="Arial" w:cs="Arial"/>
          <w:sz w:val="28"/>
          <w:szCs w:val="28"/>
        </w:rPr>
        <w:t>a</w:t>
      </w:r>
      <w:r w:rsidRPr="00ED4C2B">
        <w:rPr>
          <w:rFonts w:ascii="Arial" w:hAnsi="Arial" w:cs="Arial"/>
          <w:sz w:val="28"/>
          <w:szCs w:val="28"/>
        </w:rPr>
        <w:t xml:space="preserve">l residence of the individual(s) with the disability. The modifications to be made must be directly related to the specific disability of the occupant and </w:t>
      </w:r>
      <w:r w:rsidR="00AB38D9">
        <w:rPr>
          <w:rFonts w:ascii="Arial" w:hAnsi="Arial" w:cs="Arial"/>
          <w:sz w:val="28"/>
          <w:szCs w:val="28"/>
        </w:rPr>
        <w:t>be</w:t>
      </w:r>
      <w:r w:rsidRPr="00ED4C2B">
        <w:rPr>
          <w:rFonts w:ascii="Arial" w:hAnsi="Arial" w:cs="Arial"/>
          <w:sz w:val="28"/>
          <w:szCs w:val="28"/>
        </w:rPr>
        <w:t xml:space="preserve"> necessary for them to remain living there.</w:t>
      </w:r>
    </w:p>
    <w:p w14:paraId="08C74B6D" w14:textId="77777777" w:rsidR="00D24098" w:rsidRPr="00F9050B" w:rsidRDefault="00D24098" w:rsidP="008C2E1F">
      <w:pPr>
        <w:widowControl w:val="0"/>
        <w:rPr>
          <w:rFonts w:ascii="Arial" w:hAnsi="Arial" w:cs="Arial"/>
          <w:sz w:val="16"/>
          <w:szCs w:val="16"/>
        </w:rPr>
      </w:pPr>
    </w:p>
    <w:p w14:paraId="60A5406E" w14:textId="77777777" w:rsidR="008C2E1F" w:rsidRPr="00ED4C2B" w:rsidRDefault="004F0179" w:rsidP="008C2E1F">
      <w:pPr>
        <w:widowControl w:val="0"/>
        <w:rPr>
          <w:rFonts w:ascii="Arial" w:hAnsi="Arial" w:cs="Arial"/>
          <w:sz w:val="28"/>
          <w:szCs w:val="28"/>
        </w:rPr>
      </w:pPr>
      <w:r>
        <w:rPr>
          <w:rFonts w:ascii="Arial" w:hAnsi="Arial" w:cs="Arial"/>
          <w:sz w:val="28"/>
          <w:szCs w:val="28"/>
          <w:u w:val="single"/>
        </w:rPr>
        <w:t>What a</w:t>
      </w:r>
      <w:r w:rsidR="008C2E1F" w:rsidRPr="00ED4C2B">
        <w:rPr>
          <w:rFonts w:ascii="Arial" w:hAnsi="Arial" w:cs="Arial"/>
          <w:sz w:val="28"/>
          <w:szCs w:val="28"/>
          <w:u w:val="single"/>
        </w:rPr>
        <w:t xml:space="preserve">re the </w:t>
      </w:r>
      <w:r>
        <w:rPr>
          <w:rFonts w:ascii="Arial" w:hAnsi="Arial" w:cs="Arial"/>
          <w:sz w:val="28"/>
          <w:szCs w:val="28"/>
          <w:u w:val="single"/>
        </w:rPr>
        <w:t>income g</w:t>
      </w:r>
      <w:r w:rsidR="008C2E1F" w:rsidRPr="00ED4C2B">
        <w:rPr>
          <w:rFonts w:ascii="Arial" w:hAnsi="Arial" w:cs="Arial"/>
          <w:sz w:val="28"/>
          <w:szCs w:val="28"/>
          <w:u w:val="single"/>
        </w:rPr>
        <w:t>uidelines</w:t>
      </w:r>
      <w:r w:rsidR="008C2E1F" w:rsidRPr="00ED4C2B">
        <w:rPr>
          <w:rFonts w:ascii="Arial" w:hAnsi="Arial" w:cs="Arial"/>
          <w:sz w:val="28"/>
          <w:szCs w:val="28"/>
        </w:rPr>
        <w:t>?</w:t>
      </w:r>
    </w:p>
    <w:p w14:paraId="3EA59FC4" w14:textId="77777777" w:rsidR="008C2E1F" w:rsidRPr="00CE651B" w:rsidRDefault="008C2E1F" w:rsidP="008C2E1F">
      <w:pPr>
        <w:widowControl w:val="0"/>
        <w:rPr>
          <w:rFonts w:ascii="Arial" w:hAnsi="Arial" w:cs="Arial"/>
          <w:sz w:val="16"/>
          <w:szCs w:val="16"/>
        </w:rPr>
      </w:pPr>
    </w:p>
    <w:p w14:paraId="72EEF9F1"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Income verification will be requested in the form of photocopies of earning statements, tax returns, benefit confirmation or pay stubs. Income guidelines will be utilized and those who show income in excess of 200% of the guidelines will be considered ineligible. If you are determined eligible, you will be informed of the type of loan for which you qualify. Households with up to 100% of median income will have a 0% interest loan; those from 100% to 200% of median income will receive a 3% interest loan.</w:t>
      </w:r>
    </w:p>
    <w:p w14:paraId="54F7874A" w14:textId="77777777" w:rsidR="008C2E1F" w:rsidRPr="00CE651B" w:rsidRDefault="008C2E1F" w:rsidP="008C2E1F">
      <w:pPr>
        <w:widowControl w:val="0"/>
        <w:rPr>
          <w:rFonts w:ascii="Arial" w:hAnsi="Arial" w:cs="Arial"/>
          <w:sz w:val="16"/>
          <w:szCs w:val="16"/>
        </w:rPr>
      </w:pPr>
    </w:p>
    <w:p w14:paraId="370DFBB9" w14:textId="77777777" w:rsidR="00AB38D9" w:rsidRDefault="00AB38D9" w:rsidP="00D24098">
      <w:pPr>
        <w:widowControl w:val="0"/>
        <w:spacing w:after="40"/>
        <w:rPr>
          <w:rFonts w:ascii="Arial" w:hAnsi="Arial" w:cs="Arial"/>
          <w:sz w:val="28"/>
          <w:szCs w:val="28"/>
        </w:rPr>
      </w:pPr>
      <w:r>
        <w:rPr>
          <w:rFonts w:ascii="Arial" w:hAnsi="Arial" w:cs="Arial"/>
          <w:sz w:val="28"/>
          <w:szCs w:val="28"/>
        </w:rPr>
        <w:t>The HMLP is operated by 6 community based organizations under the Administration of the Community Development Assistance Corporation (CEDAC).</w:t>
      </w:r>
    </w:p>
    <w:p w14:paraId="2E7EB9E1" w14:textId="77777777" w:rsidR="00AB38D9" w:rsidRDefault="00AB38D9" w:rsidP="00D24098">
      <w:pPr>
        <w:widowControl w:val="0"/>
        <w:spacing w:after="40"/>
        <w:rPr>
          <w:rFonts w:ascii="Arial" w:hAnsi="Arial" w:cs="Arial"/>
          <w:sz w:val="28"/>
          <w:szCs w:val="28"/>
        </w:rPr>
      </w:pPr>
    </w:p>
    <w:p w14:paraId="4EADC621" w14:textId="77777777" w:rsidR="00C40B8A" w:rsidRDefault="008C2E1F" w:rsidP="00D24098">
      <w:pPr>
        <w:widowControl w:val="0"/>
        <w:spacing w:after="40"/>
        <w:rPr>
          <w:rFonts w:ascii="Arial" w:hAnsi="Arial" w:cs="Arial"/>
          <w:sz w:val="28"/>
          <w:szCs w:val="28"/>
        </w:rPr>
      </w:pPr>
      <w:r w:rsidRPr="00ED4C2B">
        <w:rPr>
          <w:rFonts w:ascii="Arial" w:hAnsi="Arial" w:cs="Arial"/>
          <w:sz w:val="28"/>
          <w:szCs w:val="28"/>
        </w:rPr>
        <w:t xml:space="preserve">For more information refer to our website at </w:t>
      </w:r>
      <w:hyperlink r:id="rId32" w:history="1">
        <w:r w:rsidR="00C40B8A" w:rsidRPr="00883E97">
          <w:rPr>
            <w:rStyle w:val="Hyperlink"/>
            <w:rFonts w:ascii="Arial" w:hAnsi="Arial" w:cs="Arial"/>
            <w:color w:val="0070C0"/>
            <w:sz w:val="28"/>
            <w:szCs w:val="28"/>
          </w:rPr>
          <w:t>www.mass.gov/mrc/hmlp</w:t>
        </w:r>
      </w:hyperlink>
      <w:r w:rsidR="00C40B8A">
        <w:rPr>
          <w:rFonts w:ascii="Arial" w:hAnsi="Arial" w:cs="Arial"/>
          <w:sz w:val="28"/>
          <w:szCs w:val="28"/>
        </w:rPr>
        <w:t xml:space="preserve"> or contact </w:t>
      </w:r>
      <w:r w:rsidRPr="00ED4C2B">
        <w:rPr>
          <w:rFonts w:ascii="Arial" w:hAnsi="Arial" w:cs="Arial"/>
          <w:sz w:val="28"/>
          <w:szCs w:val="28"/>
        </w:rPr>
        <w:t>Susan Gillam, Outreach Coordinator</w:t>
      </w:r>
      <w:r w:rsidR="00C40B8A">
        <w:rPr>
          <w:rFonts w:ascii="Arial" w:hAnsi="Arial" w:cs="Arial"/>
          <w:sz w:val="28"/>
          <w:szCs w:val="28"/>
        </w:rPr>
        <w:t>:</w:t>
      </w:r>
    </w:p>
    <w:p w14:paraId="7B96AE36" w14:textId="77777777" w:rsidR="008C2E1F" w:rsidRPr="00ED4C2B" w:rsidRDefault="00C40B8A" w:rsidP="00D24098">
      <w:pPr>
        <w:widowControl w:val="0"/>
        <w:spacing w:after="40"/>
        <w:rPr>
          <w:rFonts w:ascii="Arial" w:hAnsi="Arial" w:cs="Arial"/>
          <w:sz w:val="28"/>
          <w:szCs w:val="28"/>
        </w:rPr>
      </w:pPr>
      <w:r>
        <w:rPr>
          <w:rFonts w:ascii="Arial" w:hAnsi="Arial" w:cs="Arial"/>
          <w:sz w:val="28"/>
          <w:szCs w:val="28"/>
        </w:rPr>
        <w:t>Email:</w:t>
      </w:r>
      <w:r>
        <w:rPr>
          <w:rFonts w:ascii="Arial" w:hAnsi="Arial" w:cs="Arial"/>
          <w:sz w:val="28"/>
          <w:szCs w:val="28"/>
        </w:rPr>
        <w:tab/>
      </w:r>
      <w:r w:rsidR="00082F14">
        <w:rPr>
          <w:rFonts w:ascii="Arial" w:hAnsi="Arial" w:cs="Arial"/>
          <w:sz w:val="28"/>
          <w:szCs w:val="28"/>
        </w:rPr>
        <w:t>susan.gillam@state.ma.us</w:t>
      </w:r>
    </w:p>
    <w:p w14:paraId="5EA63FBB" w14:textId="77777777" w:rsidR="008C2E1F" w:rsidRPr="00ED4C2B" w:rsidRDefault="00C40B8A" w:rsidP="00C40B8A">
      <w:pPr>
        <w:widowControl w:val="0"/>
        <w:spacing w:after="60"/>
        <w:rPr>
          <w:rFonts w:ascii="Arial" w:hAnsi="Arial" w:cs="Arial"/>
          <w:sz w:val="28"/>
          <w:szCs w:val="28"/>
        </w:rPr>
      </w:pPr>
      <w:r>
        <w:rPr>
          <w:rFonts w:ascii="Arial" w:hAnsi="Arial" w:cs="Arial"/>
          <w:sz w:val="28"/>
          <w:szCs w:val="28"/>
        </w:rPr>
        <w:t>Voice:</w:t>
      </w:r>
      <w:r>
        <w:rPr>
          <w:rFonts w:ascii="Arial" w:hAnsi="Arial" w:cs="Arial"/>
          <w:sz w:val="28"/>
          <w:szCs w:val="28"/>
        </w:rPr>
        <w:tab/>
      </w:r>
      <w:r w:rsidR="00082F14">
        <w:rPr>
          <w:rFonts w:ascii="Arial" w:hAnsi="Arial" w:cs="Arial"/>
          <w:sz w:val="28"/>
          <w:szCs w:val="28"/>
        </w:rPr>
        <w:t>617-204-3851</w:t>
      </w:r>
    </w:p>
    <w:p w14:paraId="2AE7DB5A" w14:textId="77777777" w:rsidR="00BC3A7C" w:rsidRPr="00ED4C2B" w:rsidRDefault="00BC3A7C" w:rsidP="008C2E1F">
      <w:pPr>
        <w:widowControl w:val="0"/>
        <w:rPr>
          <w:rFonts w:ascii="Arial" w:hAnsi="Arial" w:cs="Arial"/>
          <w:sz w:val="28"/>
          <w:szCs w:val="28"/>
        </w:rPr>
      </w:pPr>
    </w:p>
    <w:p w14:paraId="1BD6CD2F" w14:textId="77777777" w:rsidR="008C2E1F" w:rsidRPr="00C51C29" w:rsidRDefault="008C2E1F" w:rsidP="00D726C6">
      <w:pPr>
        <w:pStyle w:val="CHHeadings"/>
      </w:pPr>
      <w:r w:rsidRPr="00C51C29">
        <w:t>Mass Access: The Accessible Housing Registry</w:t>
      </w:r>
    </w:p>
    <w:p w14:paraId="1A8A547A" w14:textId="77777777" w:rsidR="008C2E1F" w:rsidRPr="00B87FA6" w:rsidRDefault="008C2E1F" w:rsidP="008C2E1F">
      <w:pPr>
        <w:widowControl w:val="0"/>
        <w:rPr>
          <w:rFonts w:ascii="Arial" w:hAnsi="Arial" w:cs="Arial"/>
          <w:sz w:val="16"/>
          <w:szCs w:val="16"/>
        </w:rPr>
      </w:pPr>
    </w:p>
    <w:p w14:paraId="47D77BF9" w14:textId="77777777" w:rsidR="00C53C33" w:rsidRDefault="008C2E1F" w:rsidP="008C2E1F">
      <w:pPr>
        <w:widowControl w:val="0"/>
        <w:rPr>
          <w:rFonts w:ascii="Arial" w:hAnsi="Arial" w:cs="Arial"/>
          <w:sz w:val="28"/>
          <w:szCs w:val="28"/>
        </w:rPr>
      </w:pPr>
      <w:r w:rsidRPr="00ED4C2B">
        <w:rPr>
          <w:rFonts w:ascii="Arial" w:hAnsi="Arial" w:cs="Arial"/>
          <w:sz w:val="28"/>
          <w:szCs w:val="28"/>
        </w:rPr>
        <w:t xml:space="preserve">Mass Access is a website that </w:t>
      </w:r>
      <w:r w:rsidR="007C79B0">
        <w:rPr>
          <w:rFonts w:ascii="Arial" w:hAnsi="Arial" w:cs="Arial"/>
          <w:sz w:val="28"/>
          <w:szCs w:val="28"/>
        </w:rPr>
        <w:t>provides information on</w:t>
      </w:r>
      <w:r w:rsidRPr="00ED4C2B">
        <w:rPr>
          <w:rFonts w:ascii="Arial" w:hAnsi="Arial" w:cs="Arial"/>
          <w:sz w:val="28"/>
          <w:szCs w:val="28"/>
        </w:rPr>
        <w:t xml:space="preserve"> vacant, </w:t>
      </w:r>
      <w:r w:rsidR="007C79B0">
        <w:rPr>
          <w:rFonts w:ascii="Arial" w:hAnsi="Arial" w:cs="Arial"/>
          <w:sz w:val="28"/>
          <w:szCs w:val="28"/>
        </w:rPr>
        <w:t xml:space="preserve">accessible, </w:t>
      </w:r>
      <w:r w:rsidR="00F40280">
        <w:rPr>
          <w:rFonts w:ascii="Arial" w:hAnsi="Arial" w:cs="Arial"/>
          <w:sz w:val="28"/>
          <w:szCs w:val="28"/>
        </w:rPr>
        <w:t xml:space="preserve">and </w:t>
      </w:r>
      <w:r w:rsidR="007C79B0">
        <w:rPr>
          <w:rFonts w:ascii="Arial" w:hAnsi="Arial" w:cs="Arial"/>
          <w:sz w:val="28"/>
          <w:szCs w:val="28"/>
        </w:rPr>
        <w:t xml:space="preserve">affordable </w:t>
      </w:r>
      <w:r w:rsidRPr="00ED4C2B">
        <w:rPr>
          <w:rFonts w:ascii="Arial" w:hAnsi="Arial" w:cs="Arial"/>
          <w:sz w:val="28"/>
          <w:szCs w:val="28"/>
        </w:rPr>
        <w:t>housing. Mass Access, also known as The Accessible Housing Registry, catalogs accessible or adaptable unit</w:t>
      </w:r>
      <w:r w:rsidR="00C53C33">
        <w:rPr>
          <w:rFonts w:ascii="Arial" w:hAnsi="Arial" w:cs="Arial"/>
          <w:sz w:val="28"/>
          <w:szCs w:val="28"/>
        </w:rPr>
        <w:t>s</w:t>
      </w:r>
      <w:r w:rsidRPr="00ED4C2B">
        <w:rPr>
          <w:rFonts w:ascii="Arial" w:hAnsi="Arial" w:cs="Arial"/>
          <w:sz w:val="28"/>
          <w:szCs w:val="28"/>
        </w:rPr>
        <w:t xml:space="preserve"> in the state and </w:t>
      </w:r>
      <w:r w:rsidR="00C53C33">
        <w:rPr>
          <w:rFonts w:ascii="Arial" w:hAnsi="Arial" w:cs="Arial"/>
          <w:sz w:val="28"/>
          <w:szCs w:val="28"/>
        </w:rPr>
        <w:t>notes</w:t>
      </w:r>
      <w:r w:rsidRPr="00ED4C2B">
        <w:rPr>
          <w:rFonts w:ascii="Arial" w:hAnsi="Arial" w:cs="Arial"/>
          <w:sz w:val="28"/>
          <w:szCs w:val="28"/>
        </w:rPr>
        <w:t xml:space="preserve"> </w:t>
      </w:r>
      <w:r w:rsidR="001874B0">
        <w:rPr>
          <w:rFonts w:ascii="Arial" w:hAnsi="Arial" w:cs="Arial"/>
          <w:sz w:val="28"/>
          <w:szCs w:val="28"/>
        </w:rPr>
        <w:t>their</w:t>
      </w:r>
      <w:r w:rsidRPr="00ED4C2B">
        <w:rPr>
          <w:rFonts w:ascii="Arial" w:hAnsi="Arial" w:cs="Arial"/>
          <w:sz w:val="28"/>
          <w:szCs w:val="28"/>
        </w:rPr>
        <w:t xml:space="preserve"> availability. </w:t>
      </w:r>
      <w:r w:rsidR="00C53C33">
        <w:rPr>
          <w:rFonts w:ascii="Arial" w:hAnsi="Arial" w:cs="Arial"/>
          <w:sz w:val="28"/>
          <w:szCs w:val="28"/>
        </w:rPr>
        <w:t>Operated by</w:t>
      </w:r>
      <w:r w:rsidRPr="00ED4C2B">
        <w:rPr>
          <w:rFonts w:ascii="Arial" w:hAnsi="Arial" w:cs="Arial"/>
          <w:sz w:val="28"/>
          <w:szCs w:val="28"/>
        </w:rPr>
        <w:t xml:space="preserve"> Citizens Housing and Planning Association, Mass Access links people with disabilities with owners and managers of accessible housing. The Mass Access</w:t>
      </w:r>
      <w:r w:rsidR="00B87FA6">
        <w:rPr>
          <w:rFonts w:ascii="Arial" w:hAnsi="Arial" w:cs="Arial"/>
          <w:sz w:val="28"/>
          <w:szCs w:val="28"/>
        </w:rPr>
        <w:t xml:space="preserve"> database</w:t>
      </w:r>
      <w:r w:rsidRPr="00ED4C2B">
        <w:rPr>
          <w:rFonts w:ascii="Arial" w:hAnsi="Arial" w:cs="Arial"/>
          <w:sz w:val="28"/>
          <w:szCs w:val="28"/>
        </w:rPr>
        <w:t xml:space="preserve"> includes infor</w:t>
      </w:r>
      <w:r w:rsidR="00B87FA6">
        <w:rPr>
          <w:rFonts w:ascii="Arial" w:hAnsi="Arial" w:cs="Arial"/>
          <w:sz w:val="28"/>
          <w:szCs w:val="28"/>
        </w:rPr>
        <w:t>mation about state- or federally-</w:t>
      </w:r>
      <w:r w:rsidRPr="00ED4C2B">
        <w:rPr>
          <w:rFonts w:ascii="Arial" w:hAnsi="Arial" w:cs="Arial"/>
          <w:sz w:val="28"/>
          <w:szCs w:val="28"/>
        </w:rPr>
        <w:t>assisted housing, public and private</w:t>
      </w:r>
      <w:r w:rsidR="00F40280" w:rsidRPr="00F40280">
        <w:rPr>
          <w:rFonts w:ascii="Arial" w:hAnsi="Arial" w:cs="Arial"/>
          <w:sz w:val="28"/>
          <w:szCs w:val="28"/>
        </w:rPr>
        <w:t xml:space="preserve"> </w:t>
      </w:r>
      <w:r w:rsidR="00F40280" w:rsidRPr="00ED4C2B">
        <w:rPr>
          <w:rFonts w:ascii="Arial" w:hAnsi="Arial" w:cs="Arial"/>
          <w:sz w:val="28"/>
          <w:szCs w:val="28"/>
        </w:rPr>
        <w:t>housing</w:t>
      </w:r>
      <w:r w:rsidR="00B87FA6">
        <w:rPr>
          <w:rFonts w:ascii="Arial" w:hAnsi="Arial" w:cs="Arial"/>
          <w:sz w:val="28"/>
          <w:szCs w:val="28"/>
        </w:rPr>
        <w:t>,</w:t>
      </w:r>
      <w:r w:rsidRPr="00ED4C2B">
        <w:rPr>
          <w:rFonts w:ascii="Arial" w:hAnsi="Arial" w:cs="Arial"/>
          <w:sz w:val="28"/>
          <w:szCs w:val="28"/>
        </w:rPr>
        <w:t xml:space="preserve"> </w:t>
      </w:r>
      <w:r w:rsidR="00F40280">
        <w:rPr>
          <w:rFonts w:ascii="Arial" w:hAnsi="Arial" w:cs="Arial"/>
          <w:sz w:val="28"/>
          <w:szCs w:val="28"/>
        </w:rPr>
        <w:t xml:space="preserve">and </w:t>
      </w:r>
      <w:r w:rsidRPr="00ED4C2B">
        <w:rPr>
          <w:rFonts w:ascii="Arial" w:hAnsi="Arial" w:cs="Arial"/>
          <w:sz w:val="28"/>
          <w:szCs w:val="28"/>
        </w:rPr>
        <w:t>market-rate housing.</w:t>
      </w:r>
    </w:p>
    <w:p w14:paraId="30BBED61" w14:textId="77777777" w:rsidR="008C2E1F" w:rsidRPr="00D24098" w:rsidRDefault="008C2E1F" w:rsidP="008C2E1F">
      <w:pPr>
        <w:widowControl w:val="0"/>
        <w:rPr>
          <w:rFonts w:ascii="Arial" w:hAnsi="Arial" w:cs="Arial"/>
          <w:sz w:val="16"/>
          <w:szCs w:val="16"/>
        </w:rPr>
      </w:pPr>
    </w:p>
    <w:p w14:paraId="348E679F"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Mass Access catalogs several </w:t>
      </w:r>
      <w:r w:rsidR="00AB38D9">
        <w:rPr>
          <w:rFonts w:ascii="Arial" w:hAnsi="Arial" w:cs="Arial"/>
          <w:sz w:val="28"/>
          <w:szCs w:val="28"/>
        </w:rPr>
        <w:t>items</w:t>
      </w:r>
      <w:r w:rsidRPr="00ED4C2B">
        <w:rPr>
          <w:rFonts w:ascii="Arial" w:hAnsi="Arial" w:cs="Arial"/>
          <w:sz w:val="28"/>
          <w:szCs w:val="28"/>
        </w:rPr>
        <w:t xml:space="preserve"> of information, including the type of housing, location by city or town, rent level, number of bedrooms, neighborhood features, and vacancy status.</w:t>
      </w:r>
    </w:p>
    <w:p w14:paraId="562A203E" w14:textId="77777777" w:rsidR="008C2E1F" w:rsidRPr="00D24098" w:rsidRDefault="008C2E1F" w:rsidP="008C2E1F">
      <w:pPr>
        <w:widowControl w:val="0"/>
        <w:rPr>
          <w:rFonts w:ascii="Arial" w:hAnsi="Arial" w:cs="Arial"/>
          <w:sz w:val="16"/>
          <w:szCs w:val="16"/>
        </w:rPr>
      </w:pPr>
    </w:p>
    <w:p w14:paraId="2923D06D"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The “What’s New” page </w:t>
      </w:r>
      <w:r w:rsidR="00B87FA6">
        <w:rPr>
          <w:rFonts w:ascii="Arial" w:hAnsi="Arial" w:cs="Arial"/>
          <w:sz w:val="28"/>
          <w:szCs w:val="28"/>
        </w:rPr>
        <w:t xml:space="preserve">on the </w:t>
      </w:r>
      <w:r w:rsidR="00B87FA6" w:rsidRPr="00ED4C2B">
        <w:rPr>
          <w:rFonts w:ascii="Arial" w:hAnsi="Arial" w:cs="Arial"/>
          <w:sz w:val="28"/>
          <w:szCs w:val="28"/>
        </w:rPr>
        <w:t>Mass Access</w:t>
      </w:r>
      <w:r w:rsidR="00B87FA6">
        <w:rPr>
          <w:rFonts w:ascii="Arial" w:hAnsi="Arial" w:cs="Arial"/>
          <w:sz w:val="28"/>
          <w:szCs w:val="28"/>
        </w:rPr>
        <w:t xml:space="preserve"> website </w:t>
      </w:r>
      <w:r w:rsidRPr="00ED4C2B">
        <w:rPr>
          <w:rFonts w:ascii="Arial" w:hAnsi="Arial" w:cs="Arial"/>
          <w:sz w:val="28"/>
          <w:szCs w:val="28"/>
        </w:rPr>
        <w:t>also tracks open Section 8 voucher lists and other new housing opportunities.</w:t>
      </w:r>
    </w:p>
    <w:p w14:paraId="5DFFC0A2" w14:textId="77777777" w:rsidR="008C2E1F" w:rsidRPr="00F9050B" w:rsidRDefault="008C2E1F" w:rsidP="008C2E1F">
      <w:pPr>
        <w:widowControl w:val="0"/>
        <w:rPr>
          <w:rFonts w:ascii="Arial" w:hAnsi="Arial" w:cs="Arial"/>
          <w:sz w:val="16"/>
          <w:szCs w:val="16"/>
        </w:rPr>
      </w:pPr>
    </w:p>
    <w:p w14:paraId="378DFB4A" w14:textId="77777777" w:rsidR="00DA6CAA" w:rsidRDefault="00DA6CAA" w:rsidP="008C2E1F">
      <w:pPr>
        <w:widowControl w:val="0"/>
        <w:rPr>
          <w:rFonts w:ascii="Arial" w:hAnsi="Arial" w:cs="Arial"/>
          <w:sz w:val="28"/>
          <w:szCs w:val="28"/>
          <w:u w:val="single"/>
        </w:rPr>
      </w:pPr>
    </w:p>
    <w:p w14:paraId="5CEE2A0F" w14:textId="77777777" w:rsidR="008C2E1F" w:rsidRPr="00ED4C2B" w:rsidRDefault="008C2E1F" w:rsidP="008C2E1F">
      <w:pPr>
        <w:widowControl w:val="0"/>
        <w:rPr>
          <w:rFonts w:ascii="Arial" w:hAnsi="Arial" w:cs="Arial"/>
          <w:sz w:val="28"/>
          <w:szCs w:val="28"/>
          <w:u w:val="single"/>
        </w:rPr>
      </w:pPr>
      <w:r w:rsidRPr="00ED4C2B">
        <w:rPr>
          <w:rFonts w:ascii="Arial" w:hAnsi="Arial" w:cs="Arial"/>
          <w:sz w:val="28"/>
          <w:szCs w:val="28"/>
          <w:u w:val="single"/>
        </w:rPr>
        <w:t>Who can use Mass Access</w:t>
      </w:r>
      <w:r w:rsidRPr="00ED4C2B">
        <w:rPr>
          <w:rFonts w:ascii="Arial" w:hAnsi="Arial" w:cs="Arial"/>
          <w:sz w:val="28"/>
          <w:szCs w:val="28"/>
        </w:rPr>
        <w:t>?</w:t>
      </w:r>
    </w:p>
    <w:p w14:paraId="37D07C08" w14:textId="77777777" w:rsidR="008C2E1F" w:rsidRPr="00D24098" w:rsidRDefault="008C2E1F" w:rsidP="008C2E1F">
      <w:pPr>
        <w:widowControl w:val="0"/>
        <w:rPr>
          <w:rFonts w:ascii="Arial" w:hAnsi="Arial" w:cs="Arial"/>
          <w:sz w:val="16"/>
          <w:szCs w:val="16"/>
          <w:u w:val="single"/>
        </w:rPr>
      </w:pPr>
    </w:p>
    <w:p w14:paraId="54331F0A"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 xml:space="preserve">Any person who has a disability, a family member or </w:t>
      </w:r>
      <w:r w:rsidR="00C612B9">
        <w:rPr>
          <w:rFonts w:ascii="Arial" w:hAnsi="Arial" w:cs="Arial"/>
          <w:sz w:val="28"/>
          <w:szCs w:val="28"/>
        </w:rPr>
        <w:t xml:space="preserve">an </w:t>
      </w:r>
      <w:r w:rsidRPr="00ED4C2B">
        <w:rPr>
          <w:rFonts w:ascii="Arial" w:hAnsi="Arial" w:cs="Arial"/>
          <w:sz w:val="28"/>
          <w:szCs w:val="28"/>
        </w:rPr>
        <w:t xml:space="preserve">advocate can obtain housing information through Mass Access, regardless of </w:t>
      </w:r>
      <w:r w:rsidR="00C612B9">
        <w:rPr>
          <w:rFonts w:ascii="Arial" w:hAnsi="Arial" w:cs="Arial"/>
          <w:sz w:val="28"/>
          <w:szCs w:val="28"/>
        </w:rPr>
        <w:t xml:space="preserve">the </w:t>
      </w:r>
      <w:r w:rsidRPr="00ED4C2B">
        <w:rPr>
          <w:rFonts w:ascii="Arial" w:hAnsi="Arial" w:cs="Arial"/>
          <w:sz w:val="28"/>
          <w:szCs w:val="28"/>
        </w:rPr>
        <w:t>age, income or type of disability</w:t>
      </w:r>
      <w:r w:rsidR="00C612B9">
        <w:rPr>
          <w:rFonts w:ascii="Arial" w:hAnsi="Arial" w:cs="Arial"/>
          <w:sz w:val="28"/>
          <w:szCs w:val="28"/>
        </w:rPr>
        <w:t xml:space="preserve"> involved</w:t>
      </w:r>
      <w:r w:rsidRPr="00ED4C2B">
        <w:rPr>
          <w:rFonts w:ascii="Arial" w:hAnsi="Arial" w:cs="Arial"/>
          <w:sz w:val="28"/>
          <w:szCs w:val="28"/>
        </w:rPr>
        <w:t>.</w:t>
      </w:r>
    </w:p>
    <w:p w14:paraId="483A9E32" w14:textId="77777777" w:rsidR="008C2E1F" w:rsidRDefault="008C2E1F" w:rsidP="008C2E1F">
      <w:pPr>
        <w:widowControl w:val="0"/>
        <w:rPr>
          <w:rFonts w:ascii="Arial" w:hAnsi="Arial" w:cs="Arial"/>
          <w:sz w:val="16"/>
          <w:szCs w:val="16"/>
        </w:rPr>
      </w:pPr>
    </w:p>
    <w:p w14:paraId="0BD3BCA8" w14:textId="77777777" w:rsidR="00E417B6" w:rsidRDefault="008C2E1F" w:rsidP="00D726C6">
      <w:pPr>
        <w:widowControl w:val="0"/>
        <w:rPr>
          <w:rFonts w:ascii="Arial" w:hAnsi="Arial" w:cs="Arial"/>
          <w:sz w:val="28"/>
          <w:szCs w:val="28"/>
        </w:rPr>
      </w:pPr>
      <w:r w:rsidRPr="00ED4C2B">
        <w:rPr>
          <w:rFonts w:ascii="Arial" w:hAnsi="Arial" w:cs="Arial"/>
          <w:sz w:val="28"/>
          <w:szCs w:val="28"/>
        </w:rPr>
        <w:t xml:space="preserve">For more information visit </w:t>
      </w:r>
      <w:hyperlink r:id="rId33" w:history="1">
        <w:r w:rsidR="00883E97">
          <w:rPr>
            <w:rStyle w:val="Hyperlink"/>
            <w:rFonts w:ascii="Arial" w:hAnsi="Arial" w:cs="Arial"/>
            <w:sz w:val="28"/>
            <w:szCs w:val="28"/>
          </w:rPr>
          <w:t>www.massaccesshousingregistry.org</w:t>
        </w:r>
      </w:hyperlink>
      <w:r w:rsidR="00AB38D9" w:rsidRPr="00AB38D9">
        <w:rPr>
          <w:rStyle w:val="Hyperlink"/>
          <w:rFonts w:ascii="Arial" w:hAnsi="Arial" w:cs="Arial"/>
          <w:sz w:val="28"/>
          <w:szCs w:val="28"/>
          <w:u w:val="none"/>
        </w:rPr>
        <w:t xml:space="preserve"> </w:t>
      </w:r>
      <w:r w:rsidR="00BC3A7C">
        <w:rPr>
          <w:rFonts w:ascii="Arial" w:hAnsi="Arial" w:cs="Arial"/>
          <w:sz w:val="28"/>
          <w:szCs w:val="28"/>
        </w:rPr>
        <w:t xml:space="preserve">or call one of </w:t>
      </w:r>
      <w:r w:rsidR="00F9050B">
        <w:rPr>
          <w:rFonts w:ascii="Arial" w:hAnsi="Arial" w:cs="Arial"/>
          <w:sz w:val="28"/>
          <w:szCs w:val="28"/>
        </w:rPr>
        <w:t>the following organizations</w:t>
      </w:r>
      <w:r w:rsidR="00B83F9F">
        <w:rPr>
          <w:rFonts w:ascii="Arial" w:hAnsi="Arial" w:cs="Arial"/>
          <w:sz w:val="28"/>
          <w:szCs w:val="28"/>
        </w:rPr>
        <w:t>:</w:t>
      </w:r>
    </w:p>
    <w:p w14:paraId="54F9405D" w14:textId="77777777" w:rsidR="00AB38D9" w:rsidRDefault="00AB38D9" w:rsidP="00D726C6">
      <w:pPr>
        <w:widowControl w:val="0"/>
        <w:rPr>
          <w:rFonts w:ascii="Arial" w:hAnsi="Arial" w:cs="Arial"/>
          <w:sz w:val="16"/>
          <w:szCs w:val="16"/>
        </w:rPr>
      </w:pPr>
    </w:p>
    <w:p w14:paraId="792706A0" w14:textId="77777777" w:rsidR="00B87FA6" w:rsidRPr="00BC3A7C" w:rsidRDefault="00B87FA6" w:rsidP="00BC3A7C">
      <w:pPr>
        <w:widowControl w:val="0"/>
        <w:spacing w:after="40"/>
        <w:rPr>
          <w:rFonts w:ascii="Arial" w:hAnsi="Arial" w:cs="Arial"/>
          <w:b/>
          <w:sz w:val="28"/>
          <w:szCs w:val="28"/>
        </w:rPr>
      </w:pPr>
      <w:r w:rsidRPr="00BC3A7C">
        <w:rPr>
          <w:rFonts w:ascii="Arial" w:hAnsi="Arial" w:cs="Arial"/>
          <w:b/>
          <w:sz w:val="28"/>
          <w:szCs w:val="28"/>
        </w:rPr>
        <w:t>Citizens Housing and Planning Association:</w:t>
      </w:r>
    </w:p>
    <w:p w14:paraId="693615F8" w14:textId="77777777" w:rsidR="008C2E1F" w:rsidRPr="00ED4C2B" w:rsidRDefault="00B87FA6" w:rsidP="00BC3A7C">
      <w:pPr>
        <w:widowControl w:val="0"/>
        <w:tabs>
          <w:tab w:val="left" w:pos="1620"/>
        </w:tabs>
        <w:spacing w:after="40"/>
        <w:rPr>
          <w:rFonts w:ascii="Arial" w:hAnsi="Arial" w:cs="Arial"/>
          <w:sz w:val="28"/>
          <w:szCs w:val="28"/>
        </w:rPr>
      </w:pPr>
      <w:r>
        <w:rPr>
          <w:rFonts w:ascii="Arial" w:hAnsi="Arial" w:cs="Arial"/>
          <w:sz w:val="28"/>
          <w:szCs w:val="28"/>
        </w:rPr>
        <w:t>Voice/TTY:</w:t>
      </w:r>
      <w:r>
        <w:rPr>
          <w:rFonts w:ascii="Arial" w:hAnsi="Arial" w:cs="Arial"/>
          <w:sz w:val="28"/>
          <w:szCs w:val="28"/>
        </w:rPr>
        <w:tab/>
      </w:r>
      <w:r w:rsidR="008C2E1F" w:rsidRPr="00ED4C2B">
        <w:rPr>
          <w:rFonts w:ascii="Arial" w:hAnsi="Arial" w:cs="Arial"/>
          <w:sz w:val="28"/>
          <w:szCs w:val="28"/>
        </w:rPr>
        <w:t>617</w:t>
      </w:r>
      <w:r>
        <w:rPr>
          <w:rFonts w:ascii="Arial" w:hAnsi="Arial" w:cs="Arial"/>
          <w:sz w:val="28"/>
          <w:szCs w:val="28"/>
        </w:rPr>
        <w:t>-742-0820</w:t>
      </w:r>
    </w:p>
    <w:p w14:paraId="5AF5B005" w14:textId="77777777" w:rsidR="008C2E1F" w:rsidRPr="00ED4C2B" w:rsidRDefault="00B87FA6" w:rsidP="00BC3A7C">
      <w:pPr>
        <w:widowControl w:val="0"/>
        <w:tabs>
          <w:tab w:val="left" w:pos="1620"/>
        </w:tabs>
        <w:rPr>
          <w:rFonts w:ascii="Arial" w:hAnsi="Arial" w:cs="Arial"/>
          <w:sz w:val="28"/>
          <w:szCs w:val="28"/>
        </w:rPr>
      </w:pPr>
      <w:r>
        <w:rPr>
          <w:rFonts w:ascii="Arial" w:hAnsi="Arial" w:cs="Arial"/>
          <w:sz w:val="28"/>
          <w:szCs w:val="28"/>
        </w:rPr>
        <w:t>F</w:t>
      </w:r>
      <w:r w:rsidR="00C94FEF">
        <w:rPr>
          <w:rFonts w:ascii="Arial" w:hAnsi="Arial" w:cs="Arial"/>
          <w:sz w:val="28"/>
          <w:szCs w:val="28"/>
        </w:rPr>
        <w:t>ax</w:t>
      </w:r>
      <w:r>
        <w:rPr>
          <w:rFonts w:ascii="Arial" w:hAnsi="Arial" w:cs="Arial"/>
          <w:sz w:val="28"/>
          <w:szCs w:val="28"/>
        </w:rPr>
        <w:t>:</w:t>
      </w:r>
      <w:r>
        <w:rPr>
          <w:rFonts w:ascii="Arial" w:hAnsi="Arial" w:cs="Arial"/>
          <w:sz w:val="28"/>
          <w:szCs w:val="28"/>
        </w:rPr>
        <w:tab/>
      </w:r>
      <w:r w:rsidR="008C2E1F" w:rsidRPr="00ED4C2B">
        <w:rPr>
          <w:rFonts w:ascii="Arial" w:hAnsi="Arial" w:cs="Arial"/>
          <w:sz w:val="28"/>
          <w:szCs w:val="28"/>
        </w:rPr>
        <w:t>617</w:t>
      </w:r>
      <w:r>
        <w:rPr>
          <w:rFonts w:ascii="Arial" w:hAnsi="Arial" w:cs="Arial"/>
          <w:sz w:val="28"/>
          <w:szCs w:val="28"/>
        </w:rPr>
        <w:t>-</w:t>
      </w:r>
      <w:r w:rsidR="008C2E1F" w:rsidRPr="00ED4C2B">
        <w:rPr>
          <w:rFonts w:ascii="Arial" w:hAnsi="Arial" w:cs="Arial"/>
          <w:sz w:val="28"/>
          <w:szCs w:val="28"/>
        </w:rPr>
        <w:t>742-3953</w:t>
      </w:r>
    </w:p>
    <w:p w14:paraId="1E6EA35C" w14:textId="77777777" w:rsidR="008C2E1F" w:rsidRPr="00F9050B" w:rsidRDefault="008C2E1F" w:rsidP="00BC3A7C">
      <w:pPr>
        <w:widowControl w:val="0"/>
        <w:tabs>
          <w:tab w:val="left" w:pos="1620"/>
        </w:tabs>
        <w:rPr>
          <w:rFonts w:ascii="Arial" w:hAnsi="Arial" w:cs="Arial"/>
          <w:sz w:val="24"/>
          <w:szCs w:val="24"/>
        </w:rPr>
      </w:pPr>
    </w:p>
    <w:p w14:paraId="157DB759" w14:textId="77777777" w:rsidR="00B87FA6" w:rsidRPr="00BC3A7C" w:rsidRDefault="008C2E1F" w:rsidP="00BC3A7C">
      <w:pPr>
        <w:widowControl w:val="0"/>
        <w:tabs>
          <w:tab w:val="left" w:pos="1620"/>
        </w:tabs>
        <w:spacing w:after="40"/>
        <w:rPr>
          <w:rFonts w:ascii="Arial" w:hAnsi="Arial" w:cs="Arial"/>
          <w:b/>
          <w:sz w:val="28"/>
          <w:szCs w:val="28"/>
        </w:rPr>
      </w:pPr>
      <w:r w:rsidRPr="00BC3A7C">
        <w:rPr>
          <w:rFonts w:ascii="Arial" w:hAnsi="Arial" w:cs="Arial"/>
          <w:b/>
          <w:sz w:val="28"/>
          <w:szCs w:val="28"/>
        </w:rPr>
        <w:t>M</w:t>
      </w:r>
      <w:r w:rsidR="00BC3A7C">
        <w:rPr>
          <w:rFonts w:ascii="Arial" w:hAnsi="Arial" w:cs="Arial"/>
          <w:b/>
          <w:sz w:val="28"/>
          <w:szCs w:val="28"/>
        </w:rPr>
        <w:t>assachusetts Rehabilitation Commission:</w:t>
      </w:r>
    </w:p>
    <w:p w14:paraId="12EF8A48" w14:textId="77777777" w:rsidR="008C2E1F" w:rsidRPr="00ED4C2B" w:rsidRDefault="00B87FA6" w:rsidP="00BC3A7C">
      <w:pPr>
        <w:widowControl w:val="0"/>
        <w:tabs>
          <w:tab w:val="left" w:pos="1620"/>
        </w:tabs>
        <w:spacing w:after="40"/>
        <w:rPr>
          <w:rFonts w:ascii="Arial" w:hAnsi="Arial" w:cs="Arial"/>
          <w:sz w:val="28"/>
          <w:szCs w:val="28"/>
        </w:rPr>
      </w:pPr>
      <w:r>
        <w:rPr>
          <w:rFonts w:ascii="Arial" w:hAnsi="Arial" w:cs="Arial"/>
          <w:sz w:val="28"/>
          <w:szCs w:val="28"/>
        </w:rPr>
        <w:t>Voice:</w:t>
      </w:r>
      <w:r>
        <w:rPr>
          <w:rFonts w:ascii="Arial" w:hAnsi="Arial" w:cs="Arial"/>
          <w:sz w:val="28"/>
          <w:szCs w:val="28"/>
        </w:rPr>
        <w:tab/>
      </w:r>
      <w:r w:rsidR="008C2E1F" w:rsidRPr="00ED4C2B">
        <w:rPr>
          <w:rFonts w:ascii="Arial" w:hAnsi="Arial" w:cs="Arial"/>
          <w:sz w:val="28"/>
          <w:szCs w:val="28"/>
        </w:rPr>
        <w:t>617</w:t>
      </w:r>
      <w:r>
        <w:rPr>
          <w:rFonts w:ascii="Arial" w:hAnsi="Arial" w:cs="Arial"/>
          <w:sz w:val="28"/>
          <w:szCs w:val="28"/>
        </w:rPr>
        <w:t>-</w:t>
      </w:r>
      <w:r w:rsidR="008C2E1F" w:rsidRPr="00ED4C2B">
        <w:rPr>
          <w:rFonts w:ascii="Arial" w:hAnsi="Arial" w:cs="Arial"/>
          <w:sz w:val="28"/>
          <w:szCs w:val="28"/>
        </w:rPr>
        <w:t>204-3851</w:t>
      </w:r>
    </w:p>
    <w:p w14:paraId="0A98A16F" w14:textId="77777777" w:rsidR="008C2E1F" w:rsidRPr="00ED4C2B" w:rsidRDefault="00B87FA6" w:rsidP="00BC3A7C">
      <w:pPr>
        <w:widowControl w:val="0"/>
        <w:tabs>
          <w:tab w:val="left" w:pos="1620"/>
        </w:tabs>
        <w:spacing w:after="40"/>
        <w:rPr>
          <w:rFonts w:ascii="Arial" w:hAnsi="Arial" w:cs="Arial"/>
          <w:sz w:val="28"/>
          <w:szCs w:val="28"/>
        </w:rPr>
      </w:pPr>
      <w:r>
        <w:rPr>
          <w:rFonts w:ascii="Arial" w:hAnsi="Arial" w:cs="Arial"/>
          <w:sz w:val="28"/>
          <w:szCs w:val="28"/>
        </w:rPr>
        <w:t>TTY:</w:t>
      </w:r>
      <w:r>
        <w:rPr>
          <w:rFonts w:ascii="Arial" w:hAnsi="Arial" w:cs="Arial"/>
          <w:sz w:val="28"/>
          <w:szCs w:val="28"/>
        </w:rPr>
        <w:tab/>
      </w:r>
      <w:r w:rsidR="008C2E1F" w:rsidRPr="00ED4C2B">
        <w:rPr>
          <w:rFonts w:ascii="Arial" w:hAnsi="Arial" w:cs="Arial"/>
          <w:sz w:val="28"/>
          <w:szCs w:val="28"/>
        </w:rPr>
        <w:t>617</w:t>
      </w:r>
      <w:r>
        <w:rPr>
          <w:rFonts w:ascii="Arial" w:hAnsi="Arial" w:cs="Arial"/>
          <w:sz w:val="28"/>
          <w:szCs w:val="28"/>
        </w:rPr>
        <w:t>-</w:t>
      </w:r>
      <w:r w:rsidR="008C2E1F" w:rsidRPr="00ED4C2B">
        <w:rPr>
          <w:rFonts w:ascii="Arial" w:hAnsi="Arial" w:cs="Arial"/>
          <w:sz w:val="28"/>
          <w:szCs w:val="28"/>
        </w:rPr>
        <w:t>204-3815</w:t>
      </w:r>
    </w:p>
    <w:p w14:paraId="1C75D86C" w14:textId="77777777" w:rsidR="008C2E1F" w:rsidRPr="00ED4C2B" w:rsidRDefault="001874B0" w:rsidP="00BC3A7C">
      <w:pPr>
        <w:widowControl w:val="0"/>
        <w:tabs>
          <w:tab w:val="left" w:pos="1620"/>
        </w:tabs>
        <w:rPr>
          <w:rFonts w:ascii="Arial" w:hAnsi="Arial" w:cs="Arial"/>
          <w:sz w:val="28"/>
          <w:szCs w:val="28"/>
        </w:rPr>
      </w:pPr>
      <w:r>
        <w:rPr>
          <w:rFonts w:ascii="Arial" w:hAnsi="Arial" w:cs="Arial"/>
          <w:sz w:val="28"/>
          <w:szCs w:val="28"/>
        </w:rPr>
        <w:t>Fax</w:t>
      </w:r>
      <w:r w:rsidR="00B87FA6">
        <w:rPr>
          <w:rFonts w:ascii="Arial" w:hAnsi="Arial" w:cs="Arial"/>
          <w:sz w:val="28"/>
          <w:szCs w:val="28"/>
        </w:rPr>
        <w:t>:</w:t>
      </w:r>
      <w:r w:rsidR="00B87FA6">
        <w:rPr>
          <w:rFonts w:ascii="Arial" w:hAnsi="Arial" w:cs="Arial"/>
          <w:sz w:val="28"/>
          <w:szCs w:val="28"/>
        </w:rPr>
        <w:tab/>
      </w:r>
      <w:r w:rsidR="008C2E1F" w:rsidRPr="00ED4C2B">
        <w:rPr>
          <w:rFonts w:ascii="Arial" w:hAnsi="Arial" w:cs="Arial"/>
          <w:sz w:val="28"/>
          <w:szCs w:val="28"/>
        </w:rPr>
        <w:t>617</w:t>
      </w:r>
      <w:r w:rsidR="00B87FA6">
        <w:rPr>
          <w:rFonts w:ascii="Arial" w:hAnsi="Arial" w:cs="Arial"/>
          <w:sz w:val="28"/>
          <w:szCs w:val="28"/>
        </w:rPr>
        <w:t>-</w:t>
      </w:r>
      <w:r w:rsidR="008C2E1F" w:rsidRPr="00ED4C2B">
        <w:rPr>
          <w:rFonts w:ascii="Arial" w:hAnsi="Arial" w:cs="Arial"/>
          <w:sz w:val="28"/>
          <w:szCs w:val="28"/>
        </w:rPr>
        <w:t>727-1354</w:t>
      </w:r>
    </w:p>
    <w:p w14:paraId="6FFC6A71" w14:textId="77777777" w:rsidR="008C2E1F" w:rsidRPr="00ED4C2B" w:rsidRDefault="008C2E1F" w:rsidP="008C2E1F">
      <w:pPr>
        <w:widowControl w:val="0"/>
        <w:rPr>
          <w:rFonts w:ascii="Arial" w:hAnsi="Arial" w:cs="Arial"/>
          <w:sz w:val="28"/>
          <w:szCs w:val="28"/>
        </w:rPr>
      </w:pPr>
    </w:p>
    <w:p w14:paraId="418C6EA1" w14:textId="77777777" w:rsidR="008C2E1F" w:rsidRPr="00ED4C2B" w:rsidRDefault="008C2E1F" w:rsidP="00B87FA6">
      <w:pPr>
        <w:widowControl w:val="0"/>
        <w:spacing w:after="60"/>
        <w:rPr>
          <w:rFonts w:ascii="Arial" w:hAnsi="Arial" w:cs="Arial"/>
          <w:sz w:val="28"/>
          <w:szCs w:val="28"/>
        </w:rPr>
      </w:pPr>
      <w:r w:rsidRPr="00ED4C2B">
        <w:rPr>
          <w:rFonts w:ascii="Arial" w:hAnsi="Arial" w:cs="Arial"/>
          <w:sz w:val="28"/>
          <w:szCs w:val="28"/>
        </w:rPr>
        <w:t>State and Federal laws provide strong protections for people with disabilities against housing discrimination. The laws that protect the fair housing rights of people with disabilities include:</w:t>
      </w:r>
    </w:p>
    <w:p w14:paraId="437D00D0" w14:textId="77777777" w:rsidR="008C2E1F" w:rsidRPr="000A1D63" w:rsidRDefault="008C2E1F" w:rsidP="00BF5084">
      <w:pPr>
        <w:pStyle w:val="ListParagraph"/>
        <w:widowControl w:val="0"/>
        <w:numPr>
          <w:ilvl w:val="0"/>
          <w:numId w:val="8"/>
        </w:numPr>
        <w:spacing w:after="60"/>
        <w:rPr>
          <w:rFonts w:ascii="Arial" w:hAnsi="Arial" w:cs="Arial"/>
          <w:sz w:val="28"/>
          <w:szCs w:val="28"/>
        </w:rPr>
      </w:pPr>
      <w:r w:rsidRPr="000A1D63">
        <w:rPr>
          <w:rFonts w:ascii="Arial" w:hAnsi="Arial" w:cs="Arial"/>
          <w:sz w:val="28"/>
          <w:szCs w:val="28"/>
        </w:rPr>
        <w:t>Federal Fair Housing Act Amendments</w:t>
      </w:r>
    </w:p>
    <w:p w14:paraId="2D94FBBD" w14:textId="77777777" w:rsidR="008C2E1F" w:rsidRPr="000A1D63" w:rsidRDefault="008C2E1F" w:rsidP="00BF5084">
      <w:pPr>
        <w:pStyle w:val="ListParagraph"/>
        <w:widowControl w:val="0"/>
        <w:numPr>
          <w:ilvl w:val="0"/>
          <w:numId w:val="8"/>
        </w:numPr>
        <w:spacing w:after="60"/>
        <w:rPr>
          <w:rFonts w:ascii="Arial" w:hAnsi="Arial" w:cs="Arial"/>
          <w:sz w:val="28"/>
          <w:szCs w:val="28"/>
        </w:rPr>
      </w:pPr>
      <w:r w:rsidRPr="000A1D63">
        <w:rPr>
          <w:rFonts w:ascii="Arial" w:hAnsi="Arial" w:cs="Arial"/>
          <w:sz w:val="28"/>
          <w:szCs w:val="28"/>
        </w:rPr>
        <w:t>Massachusetts Housing Rights of People with Disabilities</w:t>
      </w:r>
    </w:p>
    <w:p w14:paraId="478A42C6" w14:textId="77777777" w:rsidR="008C2E1F" w:rsidRPr="000A1D63" w:rsidRDefault="008C2E1F" w:rsidP="00BF5084">
      <w:pPr>
        <w:pStyle w:val="ListParagraph"/>
        <w:widowControl w:val="0"/>
        <w:numPr>
          <w:ilvl w:val="0"/>
          <w:numId w:val="8"/>
        </w:numPr>
        <w:spacing w:after="60"/>
        <w:rPr>
          <w:rFonts w:ascii="Arial" w:hAnsi="Arial" w:cs="Arial"/>
          <w:sz w:val="28"/>
          <w:szCs w:val="28"/>
        </w:rPr>
      </w:pPr>
      <w:r w:rsidRPr="000A1D63">
        <w:rPr>
          <w:rFonts w:ascii="Arial" w:hAnsi="Arial" w:cs="Arial"/>
          <w:sz w:val="28"/>
          <w:szCs w:val="28"/>
        </w:rPr>
        <w:t>Section 504 of the Rehabilitation Act of 1973</w:t>
      </w:r>
      <w:r w:rsidR="00C612B9">
        <w:rPr>
          <w:rFonts w:ascii="Arial" w:hAnsi="Arial" w:cs="Arial"/>
          <w:sz w:val="28"/>
          <w:szCs w:val="28"/>
        </w:rPr>
        <w:t xml:space="preserve"> </w:t>
      </w:r>
    </w:p>
    <w:p w14:paraId="1E3079DA" w14:textId="77777777" w:rsidR="008C2E1F" w:rsidRPr="000A1D63" w:rsidRDefault="008C2E1F" w:rsidP="00BF5084">
      <w:pPr>
        <w:pStyle w:val="ListParagraph"/>
        <w:widowControl w:val="0"/>
        <w:numPr>
          <w:ilvl w:val="0"/>
          <w:numId w:val="8"/>
        </w:numPr>
        <w:rPr>
          <w:rFonts w:ascii="Arial" w:hAnsi="Arial" w:cs="Arial"/>
          <w:sz w:val="28"/>
          <w:szCs w:val="28"/>
        </w:rPr>
      </w:pPr>
      <w:r w:rsidRPr="000A1D63">
        <w:rPr>
          <w:rFonts w:ascii="Arial" w:hAnsi="Arial" w:cs="Arial"/>
          <w:sz w:val="28"/>
          <w:szCs w:val="28"/>
        </w:rPr>
        <w:t>Americans with Disabilities Act</w:t>
      </w:r>
      <w:r w:rsidR="00C612B9">
        <w:rPr>
          <w:rFonts w:ascii="Arial" w:hAnsi="Arial" w:cs="Arial"/>
          <w:sz w:val="28"/>
          <w:szCs w:val="28"/>
        </w:rPr>
        <w:t xml:space="preserve"> of 1990.</w:t>
      </w:r>
    </w:p>
    <w:p w14:paraId="44BF6474" w14:textId="77777777" w:rsidR="008C2E1F" w:rsidRPr="00ED4C2B" w:rsidRDefault="008C2E1F" w:rsidP="008C2E1F">
      <w:pPr>
        <w:widowControl w:val="0"/>
        <w:rPr>
          <w:rFonts w:ascii="Arial" w:hAnsi="Arial" w:cs="Arial"/>
          <w:b/>
          <w:bCs/>
          <w:sz w:val="28"/>
          <w:szCs w:val="28"/>
          <w:u w:val="single"/>
        </w:rPr>
      </w:pPr>
    </w:p>
    <w:p w14:paraId="7D7DA22F"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u w:val="single"/>
        </w:rPr>
        <w:t xml:space="preserve">What </w:t>
      </w:r>
      <w:r w:rsidR="00B87FA6">
        <w:rPr>
          <w:rFonts w:ascii="Arial" w:hAnsi="Arial" w:cs="Arial"/>
          <w:sz w:val="28"/>
          <w:szCs w:val="28"/>
          <w:u w:val="single"/>
        </w:rPr>
        <w:t>protections d</w:t>
      </w:r>
      <w:r w:rsidRPr="00ED4C2B">
        <w:rPr>
          <w:rFonts w:ascii="Arial" w:hAnsi="Arial" w:cs="Arial"/>
          <w:sz w:val="28"/>
          <w:szCs w:val="28"/>
          <w:u w:val="single"/>
        </w:rPr>
        <w:t xml:space="preserve">o </w:t>
      </w:r>
      <w:r w:rsidR="00B87FA6">
        <w:rPr>
          <w:rFonts w:ascii="Arial" w:hAnsi="Arial" w:cs="Arial"/>
          <w:sz w:val="28"/>
          <w:szCs w:val="28"/>
          <w:u w:val="single"/>
        </w:rPr>
        <w:t>t</w:t>
      </w:r>
      <w:r w:rsidRPr="00ED4C2B">
        <w:rPr>
          <w:rFonts w:ascii="Arial" w:hAnsi="Arial" w:cs="Arial"/>
          <w:sz w:val="28"/>
          <w:szCs w:val="28"/>
          <w:u w:val="single"/>
        </w:rPr>
        <w:t xml:space="preserve">hese </w:t>
      </w:r>
      <w:r w:rsidR="00B87FA6">
        <w:rPr>
          <w:rFonts w:ascii="Arial" w:hAnsi="Arial" w:cs="Arial"/>
          <w:sz w:val="28"/>
          <w:szCs w:val="28"/>
          <w:u w:val="single"/>
        </w:rPr>
        <w:t>l</w:t>
      </w:r>
      <w:r w:rsidRPr="00ED4C2B">
        <w:rPr>
          <w:rFonts w:ascii="Arial" w:hAnsi="Arial" w:cs="Arial"/>
          <w:sz w:val="28"/>
          <w:szCs w:val="28"/>
          <w:u w:val="single"/>
        </w:rPr>
        <w:t xml:space="preserve">aws </w:t>
      </w:r>
      <w:r w:rsidR="00B87FA6">
        <w:rPr>
          <w:rFonts w:ascii="Arial" w:hAnsi="Arial" w:cs="Arial"/>
          <w:sz w:val="28"/>
          <w:szCs w:val="28"/>
          <w:u w:val="single"/>
        </w:rPr>
        <w:t>p</w:t>
      </w:r>
      <w:r w:rsidRPr="00ED4C2B">
        <w:rPr>
          <w:rFonts w:ascii="Arial" w:hAnsi="Arial" w:cs="Arial"/>
          <w:sz w:val="28"/>
          <w:szCs w:val="28"/>
          <w:u w:val="single"/>
        </w:rPr>
        <w:t>rovide</w:t>
      </w:r>
      <w:r w:rsidRPr="00ED4C2B">
        <w:rPr>
          <w:rFonts w:ascii="Arial" w:hAnsi="Arial" w:cs="Arial"/>
          <w:sz w:val="28"/>
          <w:szCs w:val="28"/>
        </w:rPr>
        <w:t>?</w:t>
      </w:r>
    </w:p>
    <w:p w14:paraId="57C3E26E" w14:textId="77777777" w:rsidR="008C2E1F" w:rsidRPr="00B87FA6" w:rsidRDefault="008C2E1F" w:rsidP="008C2E1F">
      <w:pPr>
        <w:widowControl w:val="0"/>
        <w:rPr>
          <w:rFonts w:ascii="Arial" w:hAnsi="Arial" w:cs="Arial"/>
          <w:sz w:val="16"/>
          <w:szCs w:val="16"/>
          <w:u w:val="single"/>
        </w:rPr>
      </w:pPr>
    </w:p>
    <w:p w14:paraId="10D26B75"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It is illegal to discriminate against someone in housing because of their disability, the disability of someone who lives with</w:t>
      </w:r>
      <w:r w:rsidR="00B87FA6">
        <w:rPr>
          <w:rFonts w:ascii="Arial" w:hAnsi="Arial" w:cs="Arial"/>
          <w:sz w:val="28"/>
          <w:szCs w:val="28"/>
        </w:rPr>
        <w:t xml:space="preserve"> </w:t>
      </w:r>
      <w:r w:rsidRPr="00ED4C2B">
        <w:rPr>
          <w:rFonts w:ascii="Arial" w:hAnsi="Arial" w:cs="Arial"/>
          <w:sz w:val="28"/>
          <w:szCs w:val="28"/>
        </w:rPr>
        <w:t>or plans to live with the</w:t>
      </w:r>
      <w:r w:rsidR="00BC3A7C">
        <w:rPr>
          <w:rFonts w:ascii="Arial" w:hAnsi="Arial" w:cs="Arial"/>
          <w:sz w:val="28"/>
          <w:szCs w:val="28"/>
        </w:rPr>
        <w:t>m</w:t>
      </w:r>
      <w:r w:rsidRPr="00ED4C2B">
        <w:rPr>
          <w:rFonts w:ascii="Arial" w:hAnsi="Arial" w:cs="Arial"/>
          <w:sz w:val="28"/>
          <w:szCs w:val="28"/>
        </w:rPr>
        <w:t>, or the disability of someone associated with the</w:t>
      </w:r>
      <w:r w:rsidR="00BC3A7C">
        <w:rPr>
          <w:rFonts w:ascii="Arial" w:hAnsi="Arial" w:cs="Arial"/>
          <w:sz w:val="28"/>
          <w:szCs w:val="28"/>
        </w:rPr>
        <w:t>m.</w:t>
      </w:r>
    </w:p>
    <w:p w14:paraId="737124A5" w14:textId="77777777" w:rsidR="008C2E1F" w:rsidRPr="00BC3A7C" w:rsidRDefault="008C2E1F" w:rsidP="008C2E1F">
      <w:pPr>
        <w:widowControl w:val="0"/>
        <w:rPr>
          <w:rFonts w:ascii="Arial" w:hAnsi="Arial" w:cs="Arial"/>
          <w:sz w:val="16"/>
          <w:szCs w:val="16"/>
        </w:rPr>
      </w:pPr>
    </w:p>
    <w:p w14:paraId="5697B02C" w14:textId="77777777" w:rsidR="008C2E1F" w:rsidRPr="00ED4C2B" w:rsidRDefault="008C2E1F" w:rsidP="00BC3A7C">
      <w:pPr>
        <w:widowControl w:val="0"/>
        <w:spacing w:after="40"/>
        <w:rPr>
          <w:rFonts w:ascii="Arial" w:hAnsi="Arial" w:cs="Arial"/>
          <w:sz w:val="28"/>
          <w:szCs w:val="28"/>
        </w:rPr>
      </w:pPr>
      <w:r w:rsidRPr="00ED4C2B">
        <w:rPr>
          <w:rFonts w:ascii="Arial" w:hAnsi="Arial" w:cs="Arial"/>
          <w:sz w:val="28"/>
          <w:szCs w:val="28"/>
        </w:rPr>
        <w:t>For more information contact</w:t>
      </w:r>
      <w:r w:rsidR="00B87FA6">
        <w:rPr>
          <w:rFonts w:ascii="Arial" w:hAnsi="Arial" w:cs="Arial"/>
          <w:sz w:val="28"/>
          <w:szCs w:val="28"/>
        </w:rPr>
        <w:t xml:space="preserve"> </w:t>
      </w:r>
      <w:r w:rsidR="00BC3A7C">
        <w:rPr>
          <w:rFonts w:ascii="Arial" w:hAnsi="Arial" w:cs="Arial"/>
          <w:sz w:val="28"/>
          <w:szCs w:val="28"/>
        </w:rPr>
        <w:t>the MRC</w:t>
      </w:r>
      <w:r w:rsidRPr="00ED4C2B">
        <w:rPr>
          <w:rFonts w:ascii="Arial" w:hAnsi="Arial" w:cs="Arial"/>
          <w:sz w:val="28"/>
          <w:szCs w:val="28"/>
        </w:rPr>
        <w:t>:</w:t>
      </w:r>
    </w:p>
    <w:p w14:paraId="144E66EC" w14:textId="77777777" w:rsidR="00B87FA6" w:rsidRDefault="00B87FA6" w:rsidP="00C612B9">
      <w:pPr>
        <w:widowControl w:val="0"/>
        <w:tabs>
          <w:tab w:val="left" w:pos="1620"/>
        </w:tabs>
        <w:spacing w:after="40"/>
        <w:rPr>
          <w:rFonts w:ascii="Arial" w:hAnsi="Arial" w:cs="Arial"/>
          <w:sz w:val="28"/>
          <w:szCs w:val="28"/>
        </w:rPr>
      </w:pPr>
      <w:r>
        <w:rPr>
          <w:rFonts w:ascii="Arial" w:hAnsi="Arial" w:cs="Arial"/>
          <w:sz w:val="28"/>
          <w:szCs w:val="28"/>
        </w:rPr>
        <w:t>Toll-free:</w:t>
      </w:r>
      <w:r>
        <w:rPr>
          <w:rFonts w:ascii="Arial" w:hAnsi="Arial" w:cs="Arial"/>
          <w:sz w:val="28"/>
          <w:szCs w:val="28"/>
        </w:rPr>
        <w:tab/>
      </w:r>
      <w:r w:rsidRPr="00ED4C2B">
        <w:rPr>
          <w:rFonts w:ascii="Arial" w:hAnsi="Arial" w:cs="Arial"/>
          <w:sz w:val="28"/>
          <w:szCs w:val="28"/>
        </w:rPr>
        <w:t>800-734-7475</w:t>
      </w:r>
    </w:p>
    <w:p w14:paraId="1ECF2488" w14:textId="77777777" w:rsidR="00B87FA6" w:rsidRPr="00ED4C2B" w:rsidRDefault="00B87FA6" w:rsidP="00C612B9">
      <w:pPr>
        <w:widowControl w:val="0"/>
        <w:tabs>
          <w:tab w:val="left" w:pos="1620"/>
        </w:tabs>
        <w:spacing w:after="40"/>
        <w:rPr>
          <w:rFonts w:ascii="Arial" w:hAnsi="Arial" w:cs="Arial"/>
          <w:sz w:val="28"/>
          <w:szCs w:val="28"/>
        </w:rPr>
      </w:pPr>
      <w:r>
        <w:rPr>
          <w:rFonts w:ascii="Arial" w:hAnsi="Arial" w:cs="Arial"/>
          <w:sz w:val="28"/>
          <w:szCs w:val="28"/>
        </w:rPr>
        <w:t>Voice:</w:t>
      </w:r>
      <w:r>
        <w:rPr>
          <w:rFonts w:ascii="Arial" w:hAnsi="Arial" w:cs="Arial"/>
          <w:sz w:val="28"/>
          <w:szCs w:val="28"/>
        </w:rPr>
        <w:tab/>
      </w:r>
      <w:r w:rsidR="008C2E1F" w:rsidRPr="00ED4C2B">
        <w:rPr>
          <w:rFonts w:ascii="Arial" w:hAnsi="Arial" w:cs="Arial"/>
          <w:sz w:val="28"/>
          <w:szCs w:val="28"/>
        </w:rPr>
        <w:t>617</w:t>
      </w:r>
      <w:r>
        <w:rPr>
          <w:rFonts w:ascii="Arial" w:hAnsi="Arial" w:cs="Arial"/>
          <w:sz w:val="28"/>
          <w:szCs w:val="28"/>
        </w:rPr>
        <w:t>-</w:t>
      </w:r>
      <w:r w:rsidR="008C2E1F" w:rsidRPr="00ED4C2B">
        <w:rPr>
          <w:rFonts w:ascii="Arial" w:hAnsi="Arial" w:cs="Arial"/>
          <w:sz w:val="28"/>
          <w:szCs w:val="28"/>
        </w:rPr>
        <w:t>204-3854</w:t>
      </w:r>
    </w:p>
    <w:p w14:paraId="0BB9431C" w14:textId="77777777" w:rsidR="008C2E1F" w:rsidRPr="00ED4C2B" w:rsidRDefault="00B87FA6" w:rsidP="00C612B9">
      <w:pPr>
        <w:widowControl w:val="0"/>
        <w:tabs>
          <w:tab w:val="left" w:pos="1620"/>
        </w:tabs>
        <w:spacing w:after="40"/>
        <w:rPr>
          <w:rFonts w:ascii="Arial" w:hAnsi="Arial" w:cs="Arial"/>
          <w:sz w:val="28"/>
          <w:szCs w:val="28"/>
        </w:rPr>
      </w:pPr>
      <w:r>
        <w:rPr>
          <w:rFonts w:ascii="Arial" w:hAnsi="Arial" w:cs="Arial"/>
          <w:sz w:val="28"/>
          <w:szCs w:val="28"/>
        </w:rPr>
        <w:t>TTY:</w:t>
      </w:r>
      <w:r>
        <w:rPr>
          <w:rFonts w:ascii="Arial" w:hAnsi="Arial" w:cs="Arial"/>
          <w:sz w:val="28"/>
          <w:szCs w:val="28"/>
        </w:rPr>
        <w:tab/>
      </w:r>
      <w:r w:rsidR="008C2E1F" w:rsidRPr="00ED4C2B">
        <w:rPr>
          <w:rFonts w:ascii="Arial" w:hAnsi="Arial" w:cs="Arial"/>
          <w:sz w:val="28"/>
          <w:szCs w:val="28"/>
        </w:rPr>
        <w:t>617</w:t>
      </w:r>
      <w:r>
        <w:rPr>
          <w:rFonts w:ascii="Arial" w:hAnsi="Arial" w:cs="Arial"/>
          <w:sz w:val="28"/>
          <w:szCs w:val="28"/>
        </w:rPr>
        <w:t>-</w:t>
      </w:r>
      <w:r w:rsidR="008C2E1F" w:rsidRPr="00ED4C2B">
        <w:rPr>
          <w:rFonts w:ascii="Arial" w:hAnsi="Arial" w:cs="Arial"/>
          <w:sz w:val="28"/>
          <w:szCs w:val="28"/>
        </w:rPr>
        <w:t>204-3834</w:t>
      </w:r>
    </w:p>
    <w:p w14:paraId="5D504A82" w14:textId="77777777" w:rsidR="008C2E1F" w:rsidRPr="00ED4C2B" w:rsidRDefault="00F9050B" w:rsidP="00C612B9">
      <w:pPr>
        <w:widowControl w:val="0"/>
        <w:tabs>
          <w:tab w:val="left" w:pos="1620"/>
        </w:tabs>
        <w:spacing w:after="40"/>
        <w:rPr>
          <w:rFonts w:ascii="Arial" w:hAnsi="Arial" w:cs="Arial"/>
          <w:sz w:val="28"/>
          <w:szCs w:val="28"/>
        </w:rPr>
      </w:pPr>
      <w:r>
        <w:rPr>
          <w:rFonts w:ascii="Arial" w:hAnsi="Arial" w:cs="Arial"/>
          <w:sz w:val="28"/>
          <w:szCs w:val="28"/>
        </w:rPr>
        <w:t>Fax</w:t>
      </w:r>
      <w:r w:rsidR="00B87FA6">
        <w:rPr>
          <w:rFonts w:ascii="Arial" w:hAnsi="Arial" w:cs="Arial"/>
          <w:sz w:val="28"/>
          <w:szCs w:val="28"/>
        </w:rPr>
        <w:t>:</w:t>
      </w:r>
      <w:r w:rsidR="00B87FA6">
        <w:rPr>
          <w:rFonts w:ascii="Arial" w:hAnsi="Arial" w:cs="Arial"/>
          <w:sz w:val="28"/>
          <w:szCs w:val="28"/>
        </w:rPr>
        <w:tab/>
      </w:r>
      <w:r w:rsidR="008C2E1F" w:rsidRPr="00ED4C2B">
        <w:rPr>
          <w:rFonts w:ascii="Arial" w:hAnsi="Arial" w:cs="Arial"/>
          <w:sz w:val="28"/>
          <w:szCs w:val="28"/>
        </w:rPr>
        <w:t>617</w:t>
      </w:r>
      <w:r w:rsidR="00B87FA6">
        <w:rPr>
          <w:rFonts w:ascii="Arial" w:hAnsi="Arial" w:cs="Arial"/>
          <w:sz w:val="28"/>
          <w:szCs w:val="28"/>
        </w:rPr>
        <w:t>-204-3847</w:t>
      </w:r>
    </w:p>
    <w:p w14:paraId="6C47460D" w14:textId="77777777" w:rsidR="008C2E1F" w:rsidRDefault="008C2E1F" w:rsidP="00C612B9">
      <w:pPr>
        <w:widowControl w:val="0"/>
        <w:tabs>
          <w:tab w:val="left" w:pos="1620"/>
        </w:tabs>
        <w:spacing w:after="60"/>
        <w:rPr>
          <w:rFonts w:ascii="Arial" w:hAnsi="Arial" w:cs="Arial"/>
          <w:sz w:val="28"/>
          <w:szCs w:val="28"/>
        </w:rPr>
      </w:pPr>
      <w:r w:rsidRPr="00ED4C2B">
        <w:rPr>
          <w:rFonts w:ascii="Arial" w:hAnsi="Arial" w:cs="Arial"/>
          <w:sz w:val="28"/>
          <w:szCs w:val="28"/>
        </w:rPr>
        <w:t>Website:</w:t>
      </w:r>
      <w:r w:rsidR="00B87FA6">
        <w:rPr>
          <w:rFonts w:ascii="Arial" w:hAnsi="Arial" w:cs="Arial"/>
          <w:sz w:val="28"/>
          <w:szCs w:val="28"/>
        </w:rPr>
        <w:tab/>
      </w:r>
      <w:hyperlink r:id="rId34" w:history="1">
        <w:r w:rsidR="00883E97" w:rsidRPr="00AE236A">
          <w:rPr>
            <w:rStyle w:val="Hyperlink"/>
            <w:rFonts w:ascii="Arial" w:hAnsi="Arial" w:cs="Arial"/>
            <w:sz w:val="28"/>
            <w:szCs w:val="28"/>
          </w:rPr>
          <w:t>www.mass.gov/mrc</w:t>
        </w:r>
      </w:hyperlink>
      <w:r w:rsidR="00883E97">
        <w:rPr>
          <w:rFonts w:ascii="Arial" w:hAnsi="Arial" w:cs="Arial"/>
          <w:sz w:val="28"/>
          <w:szCs w:val="28"/>
        </w:rPr>
        <w:t xml:space="preserve"> </w:t>
      </w:r>
    </w:p>
    <w:p w14:paraId="4679025A" w14:textId="77777777" w:rsidR="00CE3574" w:rsidRPr="00ED4C2B" w:rsidRDefault="00CE3574" w:rsidP="00C612B9">
      <w:pPr>
        <w:widowControl w:val="0"/>
        <w:tabs>
          <w:tab w:val="left" w:pos="1620"/>
        </w:tabs>
        <w:spacing w:after="60"/>
        <w:rPr>
          <w:rFonts w:ascii="Arial" w:hAnsi="Arial" w:cs="Arial"/>
          <w:sz w:val="28"/>
          <w:szCs w:val="28"/>
        </w:rPr>
      </w:pPr>
    </w:p>
    <w:p w14:paraId="05573EFD" w14:textId="77777777" w:rsidR="00E71904" w:rsidRDefault="00883E97" w:rsidP="00C1586F">
      <w:pPr>
        <w:pStyle w:val="CHHeadings"/>
        <w:rPr>
          <w:rFonts w:cs="Arial"/>
          <w:sz w:val="28"/>
          <w:szCs w:val="28"/>
        </w:rPr>
      </w:pPr>
      <w:bookmarkStart w:id="25" w:name="Requip"/>
      <w:r w:rsidRPr="00883E97">
        <w:t>REquipment Durable Medical Equipment Reuse Program</w:t>
      </w:r>
    </w:p>
    <w:bookmarkEnd w:id="25"/>
    <w:p w14:paraId="7F181080" w14:textId="77777777" w:rsidR="00883E97" w:rsidRPr="00883E97" w:rsidRDefault="00AB38D9" w:rsidP="00883E97">
      <w:pPr>
        <w:rPr>
          <w:rFonts w:ascii="Arial" w:hAnsi="Arial" w:cs="Arial"/>
          <w:sz w:val="28"/>
        </w:rPr>
      </w:pPr>
      <w:r>
        <w:rPr>
          <w:rFonts w:ascii="Arial" w:hAnsi="Arial" w:cs="Arial"/>
          <w:sz w:val="28"/>
        </w:rPr>
        <w:br/>
      </w:r>
      <w:r w:rsidR="00883E97" w:rsidRPr="00883E97">
        <w:rPr>
          <w:rFonts w:ascii="Arial" w:hAnsi="Arial" w:cs="Arial"/>
          <w:sz w:val="28"/>
        </w:rPr>
        <w:t xml:space="preserve">REquipment is </w:t>
      </w:r>
      <w:r>
        <w:rPr>
          <w:rFonts w:ascii="Arial" w:hAnsi="Arial" w:cs="Arial"/>
          <w:sz w:val="28"/>
        </w:rPr>
        <w:t xml:space="preserve">a </w:t>
      </w:r>
      <w:r w:rsidR="00883E97" w:rsidRPr="00883E97">
        <w:rPr>
          <w:rFonts w:ascii="Arial" w:hAnsi="Arial" w:cs="Arial"/>
          <w:sz w:val="28"/>
        </w:rPr>
        <w:t xml:space="preserve">durable medical equipment (DME) </w:t>
      </w:r>
      <w:r>
        <w:rPr>
          <w:rFonts w:ascii="Arial" w:hAnsi="Arial" w:cs="Arial"/>
          <w:sz w:val="28"/>
        </w:rPr>
        <w:t>reuse program at MRC.</w:t>
      </w:r>
    </w:p>
    <w:p w14:paraId="593DFF3A" w14:textId="77777777" w:rsidR="00883E97" w:rsidRDefault="00883E97" w:rsidP="00883E97">
      <w:pPr>
        <w:rPr>
          <w:rFonts w:ascii="Arial" w:hAnsi="Arial" w:cs="Arial"/>
          <w:sz w:val="28"/>
        </w:rPr>
      </w:pPr>
    </w:p>
    <w:p w14:paraId="3A75304F" w14:textId="77777777" w:rsidR="00883E97" w:rsidRPr="00883E97" w:rsidRDefault="00883E97" w:rsidP="00883E97">
      <w:pPr>
        <w:rPr>
          <w:rFonts w:ascii="Arial" w:hAnsi="Arial" w:cs="Arial"/>
          <w:sz w:val="28"/>
        </w:rPr>
      </w:pPr>
      <w:r w:rsidRPr="00883E97">
        <w:rPr>
          <w:rFonts w:ascii="Arial" w:hAnsi="Arial" w:cs="Arial"/>
          <w:sz w:val="28"/>
        </w:rPr>
        <w:t>REquipment provides free refurbished wheelchairs (power and manual), scooters, bath seats, sling lifts, standers and other equipment to help people live safely and independently in their community.  The list of available devices is updated weekly at www.dmeREquipment.org. Users are encouraged to select items online and request delivery if needed. There is no charge for the equipment.</w:t>
      </w:r>
    </w:p>
    <w:p w14:paraId="3CCB112E" w14:textId="77777777" w:rsidR="00AB38D9" w:rsidRDefault="00AB38D9" w:rsidP="00883E97">
      <w:pPr>
        <w:rPr>
          <w:rFonts w:ascii="Arial" w:hAnsi="Arial" w:cs="Arial"/>
          <w:sz w:val="28"/>
        </w:rPr>
      </w:pPr>
    </w:p>
    <w:p w14:paraId="555EDA51" w14:textId="77777777" w:rsidR="00883E97" w:rsidRPr="00883E97" w:rsidRDefault="00883E97" w:rsidP="00883E97">
      <w:pPr>
        <w:rPr>
          <w:rFonts w:ascii="Arial" w:hAnsi="Arial" w:cs="Arial"/>
          <w:sz w:val="28"/>
        </w:rPr>
      </w:pPr>
      <w:r w:rsidRPr="00883E97">
        <w:rPr>
          <w:rFonts w:ascii="Arial" w:hAnsi="Arial" w:cs="Arial"/>
          <w:sz w:val="28"/>
        </w:rPr>
        <w:t xml:space="preserve">REquipment appreciates and collects donated equipment that is in gently used condition. Donors can call REquipment </w:t>
      </w:r>
      <w:r w:rsidR="00AB38D9">
        <w:rPr>
          <w:rFonts w:ascii="Arial" w:hAnsi="Arial" w:cs="Arial"/>
          <w:sz w:val="28"/>
        </w:rPr>
        <w:t>at 1-866-244-6156 or</w:t>
      </w:r>
      <w:r w:rsidRPr="00883E97">
        <w:rPr>
          <w:rFonts w:ascii="Arial" w:hAnsi="Arial" w:cs="Arial"/>
          <w:sz w:val="28"/>
        </w:rPr>
        <w:t xml:space="preserve"> 617-204-3636</w:t>
      </w:r>
      <w:r w:rsidR="00AB38D9">
        <w:rPr>
          <w:rFonts w:ascii="Arial" w:hAnsi="Arial" w:cs="Arial"/>
          <w:sz w:val="28"/>
        </w:rPr>
        <w:t xml:space="preserve"> to discuss a possible donation. </w:t>
      </w:r>
      <w:r w:rsidRPr="00883E97">
        <w:rPr>
          <w:rFonts w:ascii="Arial" w:hAnsi="Arial" w:cs="Arial"/>
          <w:sz w:val="28"/>
        </w:rPr>
        <w:t>REquipment can provide an itemized donation receipt for tax purposes.</w:t>
      </w:r>
    </w:p>
    <w:p w14:paraId="32EA2FA4" w14:textId="77777777" w:rsidR="00883E97" w:rsidRPr="00883E97" w:rsidRDefault="00883E97" w:rsidP="00883E97">
      <w:pPr>
        <w:rPr>
          <w:rFonts w:ascii="Arial" w:hAnsi="Arial" w:cs="Arial"/>
          <w:sz w:val="28"/>
        </w:rPr>
      </w:pPr>
    </w:p>
    <w:p w14:paraId="5D3274BA" w14:textId="77777777" w:rsidR="00883E97" w:rsidRPr="00883E97" w:rsidRDefault="00883E97" w:rsidP="00883E97">
      <w:pPr>
        <w:rPr>
          <w:rFonts w:ascii="Arial" w:hAnsi="Arial" w:cs="Arial"/>
          <w:sz w:val="28"/>
          <w:u w:val="single"/>
        </w:rPr>
      </w:pPr>
      <w:r w:rsidRPr="00883E97">
        <w:rPr>
          <w:rFonts w:ascii="Arial" w:hAnsi="Arial" w:cs="Arial"/>
          <w:sz w:val="28"/>
          <w:u w:val="single"/>
        </w:rPr>
        <w:t>Who is eligible for REquipment?</w:t>
      </w:r>
    </w:p>
    <w:p w14:paraId="73B4EEB7" w14:textId="77777777" w:rsidR="00883E97" w:rsidRPr="00883E97" w:rsidRDefault="00883E97" w:rsidP="00883E97">
      <w:pPr>
        <w:rPr>
          <w:rFonts w:ascii="Arial" w:hAnsi="Arial" w:cs="Arial"/>
          <w:sz w:val="28"/>
        </w:rPr>
      </w:pPr>
    </w:p>
    <w:p w14:paraId="7F36D8F0" w14:textId="77777777" w:rsidR="00883E97" w:rsidRPr="00883E97" w:rsidRDefault="00883E97" w:rsidP="00883E97">
      <w:pPr>
        <w:rPr>
          <w:rFonts w:ascii="Arial" w:hAnsi="Arial" w:cs="Arial"/>
          <w:sz w:val="28"/>
        </w:rPr>
      </w:pPr>
      <w:r w:rsidRPr="00883E97">
        <w:rPr>
          <w:rFonts w:ascii="Arial" w:hAnsi="Arial" w:cs="Arial"/>
          <w:sz w:val="28"/>
        </w:rPr>
        <w:t>REquipment provides free equipment to people with disabilities of all ages including seniors in Massachusetts who need equipment for community living, education or employment. There are no insurance requirements</w:t>
      </w:r>
      <w:r w:rsidR="00B10262">
        <w:rPr>
          <w:rFonts w:ascii="Arial" w:hAnsi="Arial" w:cs="Arial"/>
          <w:sz w:val="28"/>
        </w:rPr>
        <w:t>,</w:t>
      </w:r>
      <w:r w:rsidRPr="00883E97">
        <w:rPr>
          <w:rFonts w:ascii="Arial" w:hAnsi="Arial" w:cs="Arial"/>
          <w:sz w:val="28"/>
        </w:rPr>
        <w:t xml:space="preserve"> which makes getting refurbished devices fast and easy. REquipment users must sign a release form and equipment may be returned when it is no longer being used.</w:t>
      </w:r>
    </w:p>
    <w:p w14:paraId="762D7621" w14:textId="77777777" w:rsidR="00883E97" w:rsidRPr="00883E97" w:rsidRDefault="00883E97" w:rsidP="00883E97">
      <w:pPr>
        <w:rPr>
          <w:rFonts w:ascii="Arial" w:hAnsi="Arial" w:cs="Arial"/>
          <w:sz w:val="28"/>
        </w:rPr>
      </w:pPr>
    </w:p>
    <w:p w14:paraId="4919D56F" w14:textId="77777777" w:rsidR="00883E97" w:rsidRPr="00883E97" w:rsidRDefault="00883E97" w:rsidP="00883E97">
      <w:pPr>
        <w:rPr>
          <w:rFonts w:ascii="Arial" w:hAnsi="Arial" w:cs="Arial"/>
          <w:sz w:val="28"/>
          <w:u w:val="single"/>
        </w:rPr>
      </w:pPr>
      <w:r w:rsidRPr="00883E97">
        <w:rPr>
          <w:rFonts w:ascii="Arial" w:hAnsi="Arial" w:cs="Arial"/>
          <w:sz w:val="28"/>
          <w:u w:val="single"/>
        </w:rPr>
        <w:t>Contact REquipment:</w:t>
      </w:r>
    </w:p>
    <w:p w14:paraId="7F1DF07E" w14:textId="77777777" w:rsidR="00883E97" w:rsidRPr="00883E97" w:rsidRDefault="00883E97" w:rsidP="00883E97">
      <w:pPr>
        <w:rPr>
          <w:rFonts w:ascii="Arial" w:hAnsi="Arial" w:cs="Arial"/>
          <w:sz w:val="28"/>
        </w:rPr>
      </w:pPr>
      <w:r w:rsidRPr="00883E97">
        <w:rPr>
          <w:rFonts w:ascii="Arial" w:hAnsi="Arial" w:cs="Arial"/>
          <w:sz w:val="28"/>
        </w:rPr>
        <w:t xml:space="preserve">Website: </w:t>
      </w:r>
      <w:hyperlink r:id="rId35" w:history="1">
        <w:r w:rsidR="00714D8B" w:rsidRPr="00AE236A">
          <w:rPr>
            <w:rStyle w:val="Hyperlink"/>
            <w:rFonts w:ascii="Arial" w:hAnsi="Arial" w:cs="Arial"/>
            <w:sz w:val="28"/>
          </w:rPr>
          <w:t>www.dmeREquipment.org</w:t>
        </w:r>
      </w:hyperlink>
      <w:r w:rsidR="00714D8B">
        <w:rPr>
          <w:rFonts w:ascii="Arial" w:hAnsi="Arial" w:cs="Arial"/>
          <w:sz w:val="28"/>
        </w:rPr>
        <w:t xml:space="preserve"> </w:t>
      </w:r>
    </w:p>
    <w:p w14:paraId="3AA00490" w14:textId="77777777" w:rsidR="00883E97" w:rsidRPr="00883E97" w:rsidRDefault="00883E97" w:rsidP="00883E97">
      <w:pPr>
        <w:rPr>
          <w:rFonts w:ascii="Arial" w:hAnsi="Arial" w:cs="Arial"/>
          <w:sz w:val="28"/>
        </w:rPr>
      </w:pPr>
      <w:r w:rsidRPr="00883E97">
        <w:rPr>
          <w:rFonts w:ascii="Arial" w:hAnsi="Arial" w:cs="Arial"/>
          <w:sz w:val="28"/>
        </w:rPr>
        <w:t xml:space="preserve">Facebook page:  </w:t>
      </w:r>
      <w:hyperlink r:id="rId36" w:history="1">
        <w:r w:rsidR="00714D8B" w:rsidRPr="00AE236A">
          <w:rPr>
            <w:rStyle w:val="Hyperlink"/>
            <w:rFonts w:ascii="Arial" w:hAnsi="Arial" w:cs="Arial"/>
            <w:sz w:val="28"/>
          </w:rPr>
          <w:t>www.facebook.com/dmerequipment</w:t>
        </w:r>
      </w:hyperlink>
      <w:r w:rsidR="00714D8B">
        <w:rPr>
          <w:rFonts w:ascii="Arial" w:hAnsi="Arial" w:cs="Arial"/>
          <w:sz w:val="28"/>
        </w:rPr>
        <w:t xml:space="preserve"> </w:t>
      </w:r>
    </w:p>
    <w:p w14:paraId="27DBECA5" w14:textId="77777777" w:rsidR="00883E97" w:rsidRPr="00883E97" w:rsidRDefault="00883E97" w:rsidP="00883E97">
      <w:pPr>
        <w:rPr>
          <w:rFonts w:ascii="Arial" w:hAnsi="Arial" w:cs="Arial"/>
          <w:sz w:val="28"/>
        </w:rPr>
      </w:pPr>
      <w:r w:rsidRPr="00883E97">
        <w:rPr>
          <w:rFonts w:ascii="Arial" w:hAnsi="Arial" w:cs="Arial"/>
          <w:sz w:val="28"/>
        </w:rPr>
        <w:t xml:space="preserve">Email:  </w:t>
      </w:r>
      <w:hyperlink r:id="rId37" w:history="1">
        <w:r w:rsidR="00714D8B" w:rsidRPr="00AE236A">
          <w:rPr>
            <w:rStyle w:val="Hyperlink"/>
            <w:rFonts w:ascii="Arial" w:hAnsi="Arial" w:cs="Arial"/>
            <w:sz w:val="28"/>
          </w:rPr>
          <w:t>info@dmeREquipment.org</w:t>
        </w:r>
      </w:hyperlink>
      <w:r w:rsidR="00714D8B">
        <w:rPr>
          <w:rFonts w:ascii="Arial" w:hAnsi="Arial" w:cs="Arial"/>
          <w:sz w:val="28"/>
        </w:rPr>
        <w:t xml:space="preserve"> </w:t>
      </w:r>
      <w:r w:rsidRPr="00883E97">
        <w:rPr>
          <w:rFonts w:ascii="Arial" w:hAnsi="Arial" w:cs="Arial"/>
          <w:sz w:val="28"/>
        </w:rPr>
        <w:t xml:space="preserve"> </w:t>
      </w:r>
    </w:p>
    <w:p w14:paraId="3B1231BC" w14:textId="77777777" w:rsidR="00883E97" w:rsidRPr="00883E97" w:rsidRDefault="00883E97" w:rsidP="00883E97">
      <w:pPr>
        <w:rPr>
          <w:rFonts w:ascii="Arial" w:hAnsi="Arial" w:cs="Arial"/>
          <w:sz w:val="28"/>
        </w:rPr>
      </w:pPr>
      <w:r w:rsidRPr="00883E97">
        <w:rPr>
          <w:rFonts w:ascii="Arial" w:hAnsi="Arial" w:cs="Arial"/>
          <w:sz w:val="28"/>
        </w:rPr>
        <w:t>Toll-free 1-866-244-6156</w:t>
      </w:r>
    </w:p>
    <w:p w14:paraId="440AD130" w14:textId="77777777" w:rsidR="00883E97" w:rsidRPr="00883E97" w:rsidRDefault="00883E97" w:rsidP="00883E97">
      <w:pPr>
        <w:rPr>
          <w:rFonts w:ascii="Arial" w:hAnsi="Arial" w:cs="Arial"/>
          <w:sz w:val="28"/>
        </w:rPr>
      </w:pPr>
      <w:r w:rsidRPr="00883E97">
        <w:rPr>
          <w:rFonts w:ascii="Arial" w:hAnsi="Arial" w:cs="Arial"/>
          <w:sz w:val="28"/>
        </w:rPr>
        <w:t>Local 1-617-204-3626</w:t>
      </w:r>
    </w:p>
    <w:p w14:paraId="6E07FABF" w14:textId="77777777" w:rsidR="00883E97" w:rsidRDefault="00883E97" w:rsidP="00883E97">
      <w:pPr>
        <w:rPr>
          <w:rFonts w:ascii="Arial" w:hAnsi="Arial" w:cs="Arial"/>
          <w:sz w:val="28"/>
        </w:rPr>
      </w:pPr>
      <w:r w:rsidRPr="00883E97">
        <w:rPr>
          <w:rFonts w:ascii="Arial" w:hAnsi="Arial" w:cs="Arial"/>
          <w:sz w:val="28"/>
        </w:rPr>
        <w:t>Fax: 617-204-3877</w:t>
      </w:r>
    </w:p>
    <w:p w14:paraId="432B6932" w14:textId="77777777" w:rsidR="007A1498" w:rsidRPr="00C51C29" w:rsidRDefault="007A1498" w:rsidP="0001075C">
      <w:pPr>
        <w:pStyle w:val="CHHeadings"/>
      </w:pPr>
      <w:bookmarkStart w:id="26" w:name="waiver"/>
      <w:r w:rsidRPr="00C51C29">
        <w:t xml:space="preserve">Waiver </w:t>
      </w:r>
      <w:r w:rsidR="005C7F5B">
        <w:t>Unit</w:t>
      </w:r>
    </w:p>
    <w:bookmarkEnd w:id="26"/>
    <w:p w14:paraId="736F8E15" w14:textId="77777777" w:rsidR="003F64C9" w:rsidRPr="00AB38D9" w:rsidRDefault="003F64C9" w:rsidP="003F64C9">
      <w:pPr>
        <w:pStyle w:val="NoSpacing"/>
        <w:rPr>
          <w:rFonts w:cs="Arial"/>
          <w:sz w:val="16"/>
          <w:szCs w:val="28"/>
        </w:rPr>
      </w:pPr>
    </w:p>
    <w:p w14:paraId="19AAC38D" w14:textId="77777777" w:rsidR="00354BA6" w:rsidRDefault="00354BA6" w:rsidP="00354BA6">
      <w:pPr>
        <w:widowControl w:val="0"/>
        <w:rPr>
          <w:rFonts w:ascii="Arial" w:hAnsi="Arial" w:cs="Arial"/>
          <w:sz w:val="28"/>
          <w:szCs w:val="28"/>
        </w:rPr>
      </w:pPr>
      <w:r w:rsidRPr="005C7F5B">
        <w:rPr>
          <w:rFonts w:ascii="Arial" w:hAnsi="Arial" w:cs="Arial"/>
          <w:sz w:val="28"/>
          <w:szCs w:val="28"/>
        </w:rPr>
        <w:t xml:space="preserve">The Waiver Unit is responsible for </w:t>
      </w:r>
      <w:r>
        <w:rPr>
          <w:rFonts w:ascii="Arial" w:hAnsi="Arial" w:cs="Arial"/>
          <w:sz w:val="28"/>
          <w:szCs w:val="28"/>
        </w:rPr>
        <w:t xml:space="preserve">the day to day operation of </w:t>
      </w:r>
      <w:r w:rsidRPr="005C7F5B">
        <w:rPr>
          <w:rFonts w:ascii="Arial" w:hAnsi="Arial" w:cs="Arial"/>
          <w:sz w:val="28"/>
          <w:szCs w:val="28"/>
        </w:rPr>
        <w:t>two MassHealth Home and Community Based Waivers, oversight of the University of Massachusetts Medical School Provider Network</w:t>
      </w:r>
      <w:r>
        <w:rPr>
          <w:rFonts w:ascii="Arial" w:hAnsi="Arial" w:cs="Arial"/>
          <w:sz w:val="28"/>
          <w:szCs w:val="28"/>
        </w:rPr>
        <w:t xml:space="preserve"> and</w:t>
      </w:r>
      <w:r w:rsidRPr="005C7F5B">
        <w:rPr>
          <w:rFonts w:ascii="Arial" w:hAnsi="Arial" w:cs="Arial"/>
          <w:sz w:val="28"/>
          <w:szCs w:val="28"/>
        </w:rPr>
        <w:t xml:space="preserve"> the Waiver Eligibility Unit</w:t>
      </w:r>
      <w:r>
        <w:rPr>
          <w:rFonts w:ascii="Arial" w:hAnsi="Arial" w:cs="Arial"/>
          <w:sz w:val="28"/>
          <w:szCs w:val="28"/>
        </w:rPr>
        <w:t>.</w:t>
      </w:r>
      <w:r w:rsidRPr="005C7F5B">
        <w:rPr>
          <w:rFonts w:ascii="Arial" w:hAnsi="Arial" w:cs="Arial"/>
          <w:sz w:val="28"/>
          <w:szCs w:val="28"/>
        </w:rPr>
        <w:t xml:space="preserve"> </w:t>
      </w:r>
      <w:r>
        <w:rPr>
          <w:rFonts w:ascii="Arial" w:hAnsi="Arial" w:cs="Arial"/>
          <w:sz w:val="28"/>
          <w:szCs w:val="28"/>
        </w:rPr>
        <w:t xml:space="preserve">The Waiver Unit staff provide </w:t>
      </w:r>
      <w:r w:rsidRPr="005C7F5B">
        <w:rPr>
          <w:rFonts w:ascii="Arial" w:hAnsi="Arial" w:cs="Arial"/>
          <w:sz w:val="28"/>
          <w:szCs w:val="28"/>
        </w:rPr>
        <w:t>case management for persons utilizing the waivers</w:t>
      </w:r>
      <w:r>
        <w:rPr>
          <w:rFonts w:ascii="Arial" w:hAnsi="Arial" w:cs="Arial"/>
          <w:sz w:val="28"/>
          <w:szCs w:val="28"/>
        </w:rPr>
        <w:t>, as well as, persons who are part of the Money Follows the Person Demonstration and are not in one of the waivers</w:t>
      </w:r>
      <w:r w:rsidRPr="005C7F5B">
        <w:rPr>
          <w:rFonts w:ascii="Arial" w:hAnsi="Arial" w:cs="Arial"/>
          <w:sz w:val="28"/>
          <w:szCs w:val="28"/>
        </w:rPr>
        <w:t xml:space="preserve">.  The Unit works closely with the MassHealth Money Follows the Person (MFP) Project Office related to the legal requirements of the MFP Demonstration Project. </w:t>
      </w:r>
    </w:p>
    <w:p w14:paraId="471CBEE1" w14:textId="77777777" w:rsidR="00354BA6" w:rsidRDefault="00354BA6" w:rsidP="005C7F5B">
      <w:pPr>
        <w:widowControl w:val="0"/>
        <w:rPr>
          <w:rFonts w:ascii="Arial" w:hAnsi="Arial" w:cs="Arial"/>
          <w:sz w:val="28"/>
          <w:szCs w:val="28"/>
        </w:rPr>
      </w:pPr>
    </w:p>
    <w:p w14:paraId="34D3A298"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Money Follows the Person – Community Living (MFP-CL) and Acquired Brain Injury - Non Residential (ABI-N) Waivers</w:t>
      </w:r>
    </w:p>
    <w:p w14:paraId="3611676D" w14:textId="77777777" w:rsidR="005C7F5B" w:rsidRDefault="005C7F5B" w:rsidP="005C7F5B">
      <w:pPr>
        <w:widowControl w:val="0"/>
        <w:rPr>
          <w:rFonts w:ascii="Arial" w:hAnsi="Arial" w:cs="Arial"/>
          <w:sz w:val="28"/>
          <w:szCs w:val="28"/>
        </w:rPr>
      </w:pPr>
    </w:p>
    <w:p w14:paraId="54B9A201"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 xml:space="preserve">The MFP and ABI Waivers offer ongoing services in the community for individuals who have been residing in a nursing home or long term care hospital for 90 days or more. Consumers must also be eligible for MassHealth in the community and with support can move to their own home/apartment or the home of family or someone else. Individuals apply and if they are found eligible for either of the waivers and they will be assigned a MRC Waiver Unit Program Coordinator to provide case management. The Program Coordinator works with the consumer to develop a person-centered plan that identifies and addresses the participant’s individual needs. </w:t>
      </w:r>
    </w:p>
    <w:p w14:paraId="7088DF4B" w14:textId="77777777" w:rsidR="005C7F5B" w:rsidRDefault="005C7F5B" w:rsidP="005C7F5B">
      <w:pPr>
        <w:widowControl w:val="0"/>
        <w:rPr>
          <w:rFonts w:ascii="Arial" w:hAnsi="Arial" w:cs="Arial"/>
          <w:sz w:val="28"/>
          <w:szCs w:val="28"/>
        </w:rPr>
      </w:pPr>
    </w:p>
    <w:p w14:paraId="4DEB45C5"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The Program Coordinator is responsible for ordering, arranging and overseeing the delivery of the waiver services and other community long-term care services. The following are services which are included in each of the respective waivers.</w:t>
      </w:r>
    </w:p>
    <w:p w14:paraId="55E0646A" w14:textId="77777777" w:rsidR="0023561F" w:rsidRDefault="0023561F" w:rsidP="005C7F5B">
      <w:pPr>
        <w:widowControl w:val="0"/>
        <w:rPr>
          <w:rFonts w:ascii="Arial" w:hAnsi="Arial" w:cs="Arial"/>
          <w:sz w:val="28"/>
          <w:szCs w:val="28"/>
        </w:rPr>
      </w:pPr>
    </w:p>
    <w:p w14:paraId="1C792C26" w14:textId="77777777" w:rsidR="005C7F5B" w:rsidRPr="0023561F" w:rsidRDefault="005C7F5B" w:rsidP="005C7F5B">
      <w:pPr>
        <w:widowControl w:val="0"/>
        <w:rPr>
          <w:rFonts w:ascii="Arial" w:hAnsi="Arial" w:cs="Arial"/>
          <w:sz w:val="28"/>
          <w:szCs w:val="28"/>
          <w:u w:val="single"/>
        </w:rPr>
      </w:pPr>
      <w:r w:rsidRPr="0023561F">
        <w:rPr>
          <w:rFonts w:ascii="Arial" w:hAnsi="Arial" w:cs="Arial"/>
          <w:sz w:val="28"/>
          <w:szCs w:val="28"/>
          <w:u w:val="single"/>
        </w:rPr>
        <w:t>ABI- N Waiver Services include the following:</w:t>
      </w:r>
    </w:p>
    <w:p w14:paraId="6F9F6805" w14:textId="77777777" w:rsidR="002B4105" w:rsidRPr="005C7F5B" w:rsidRDefault="002B4105" w:rsidP="005C7F5B">
      <w:pPr>
        <w:widowControl w:val="0"/>
        <w:rPr>
          <w:rFonts w:ascii="Arial" w:hAnsi="Arial" w:cs="Arial"/>
          <w:sz w:val="28"/>
          <w:szCs w:val="28"/>
        </w:rPr>
      </w:pPr>
    </w:p>
    <w:p w14:paraId="51668D30" w14:textId="77777777" w:rsidR="005C7F5B" w:rsidRDefault="005C7F5B" w:rsidP="005C7F5B">
      <w:pPr>
        <w:widowControl w:val="0"/>
        <w:rPr>
          <w:rFonts w:ascii="Arial" w:hAnsi="Arial" w:cs="Arial"/>
          <w:sz w:val="28"/>
          <w:szCs w:val="28"/>
        </w:rPr>
        <w:sectPr w:rsidR="005C7F5B" w:rsidSect="00EC7376">
          <w:headerReference w:type="default" r:id="rId38"/>
          <w:footerReference w:type="default" r:id="rId39"/>
          <w:pgSz w:w="12240" w:h="15840"/>
          <w:pgMar w:top="720" w:right="1152" w:bottom="1008" w:left="1152" w:header="0" w:footer="0" w:gutter="0"/>
          <w:pgNumType w:start="1"/>
          <w:cols w:space="720"/>
          <w:docGrid w:linePitch="360"/>
        </w:sectPr>
      </w:pPr>
    </w:p>
    <w:p w14:paraId="66435090" w14:textId="77777777" w:rsidR="005C7F5B" w:rsidRPr="00B54849" w:rsidRDefault="005C7F5B" w:rsidP="00BF5084">
      <w:pPr>
        <w:pStyle w:val="ListParagraph"/>
        <w:widowControl w:val="0"/>
        <w:numPr>
          <w:ilvl w:val="0"/>
          <w:numId w:val="26"/>
        </w:numPr>
        <w:ind w:left="720" w:hanging="720"/>
        <w:rPr>
          <w:rFonts w:ascii="Arial" w:hAnsi="Arial" w:cs="Arial"/>
          <w:sz w:val="28"/>
          <w:szCs w:val="28"/>
        </w:rPr>
      </w:pPr>
      <w:r w:rsidRPr="00B54849">
        <w:rPr>
          <w:rFonts w:ascii="Arial" w:hAnsi="Arial" w:cs="Arial"/>
          <w:sz w:val="28"/>
          <w:szCs w:val="28"/>
        </w:rPr>
        <w:t xml:space="preserve">Adult Companion </w:t>
      </w:r>
    </w:p>
    <w:p w14:paraId="3F769441"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Chore Service </w:t>
      </w:r>
    </w:p>
    <w:p w14:paraId="432269B0"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Day Services</w:t>
      </w:r>
    </w:p>
    <w:p w14:paraId="1A3D6A3E"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Home Accessibility Adaptations</w:t>
      </w:r>
    </w:p>
    <w:p w14:paraId="4121962E"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Homemaker</w:t>
      </w:r>
    </w:p>
    <w:p w14:paraId="408B2B64" w14:textId="77777777" w:rsidR="005C7F5B" w:rsidRPr="005C7F5B" w:rsidRDefault="005C7F5B" w:rsidP="002B4105">
      <w:pPr>
        <w:widowControl w:val="0"/>
        <w:ind w:left="720" w:hanging="72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Individual Support and Community Habilitation </w:t>
      </w:r>
    </w:p>
    <w:p w14:paraId="360C7C83"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Occupational Therapy</w:t>
      </w:r>
    </w:p>
    <w:p w14:paraId="1811779F"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Personal Care </w:t>
      </w:r>
    </w:p>
    <w:p w14:paraId="7126D3EB"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Physical Therapy </w:t>
      </w:r>
    </w:p>
    <w:p w14:paraId="799CD14F"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Respite </w:t>
      </w:r>
    </w:p>
    <w:p w14:paraId="1016B61E" w14:textId="77777777" w:rsidR="005C7F5B" w:rsidRPr="005C7F5B" w:rsidRDefault="005C7F5B" w:rsidP="002B4105">
      <w:pPr>
        <w:widowControl w:val="0"/>
        <w:ind w:left="720" w:hanging="72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Specialized Medical Equipment</w:t>
      </w:r>
    </w:p>
    <w:p w14:paraId="52555E76"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Speech Therapy</w:t>
      </w:r>
    </w:p>
    <w:p w14:paraId="3015AC3C"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Supported Employment</w:t>
      </w:r>
    </w:p>
    <w:p w14:paraId="4A7D4BB1"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Transportation</w:t>
      </w:r>
    </w:p>
    <w:p w14:paraId="43CDB398" w14:textId="77777777" w:rsidR="005C7F5B" w:rsidRDefault="005C7F5B" w:rsidP="005C7F5B">
      <w:pPr>
        <w:widowControl w:val="0"/>
        <w:rPr>
          <w:rFonts w:ascii="Arial" w:hAnsi="Arial" w:cs="Arial"/>
          <w:sz w:val="28"/>
          <w:szCs w:val="28"/>
        </w:rPr>
        <w:sectPr w:rsidR="005C7F5B" w:rsidSect="0056750D">
          <w:type w:val="continuous"/>
          <w:pgSz w:w="12240" w:h="15840"/>
          <w:pgMar w:top="720" w:right="1152" w:bottom="1008" w:left="1152" w:header="0" w:footer="0" w:gutter="0"/>
          <w:pgNumType w:start="1"/>
          <w:cols w:num="2" w:space="720"/>
          <w:docGrid w:linePitch="360"/>
        </w:sectPr>
      </w:pPr>
    </w:p>
    <w:p w14:paraId="456FB672"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 xml:space="preserve"> </w:t>
      </w:r>
    </w:p>
    <w:p w14:paraId="69B7004A" w14:textId="77777777" w:rsidR="005C7F5B" w:rsidRPr="0023561F" w:rsidRDefault="005C7F5B" w:rsidP="005C7F5B">
      <w:pPr>
        <w:widowControl w:val="0"/>
        <w:rPr>
          <w:rFonts w:ascii="Arial" w:hAnsi="Arial" w:cs="Arial"/>
          <w:sz w:val="28"/>
          <w:szCs w:val="28"/>
          <w:u w:val="single"/>
        </w:rPr>
      </w:pPr>
      <w:r w:rsidRPr="0023561F">
        <w:rPr>
          <w:rFonts w:ascii="Arial" w:hAnsi="Arial" w:cs="Arial"/>
          <w:sz w:val="28"/>
          <w:szCs w:val="28"/>
          <w:u w:val="single"/>
        </w:rPr>
        <w:t>MFP-CL Waiver Services include the following:</w:t>
      </w:r>
    </w:p>
    <w:p w14:paraId="2C92FEA9"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 xml:space="preserve"> </w:t>
      </w:r>
    </w:p>
    <w:p w14:paraId="1E4062D4" w14:textId="77777777" w:rsidR="005C7F5B" w:rsidRDefault="005C7F5B" w:rsidP="005C7F5B">
      <w:pPr>
        <w:widowControl w:val="0"/>
        <w:rPr>
          <w:rFonts w:ascii="Arial" w:hAnsi="Arial" w:cs="Arial"/>
          <w:sz w:val="28"/>
          <w:szCs w:val="28"/>
        </w:rPr>
        <w:sectPr w:rsidR="005C7F5B" w:rsidSect="00187475">
          <w:footerReference w:type="default" r:id="rId40"/>
          <w:type w:val="continuous"/>
          <w:pgSz w:w="12240" w:h="15840"/>
          <w:pgMar w:top="720" w:right="1152" w:bottom="1008" w:left="1152" w:header="0" w:footer="0" w:gutter="0"/>
          <w:pgNumType w:start="37"/>
          <w:cols w:space="720"/>
          <w:docGrid w:linePitch="360"/>
        </w:sectPr>
      </w:pPr>
    </w:p>
    <w:p w14:paraId="271C12CB" w14:textId="77777777" w:rsidR="005C7F5B" w:rsidRPr="00E00C64" w:rsidRDefault="005C7F5B" w:rsidP="00BF5084">
      <w:pPr>
        <w:pStyle w:val="ListParagraph"/>
        <w:widowControl w:val="0"/>
        <w:numPr>
          <w:ilvl w:val="0"/>
          <w:numId w:val="26"/>
        </w:numPr>
        <w:ind w:left="720" w:hanging="720"/>
        <w:rPr>
          <w:rFonts w:ascii="Arial" w:hAnsi="Arial" w:cs="Arial"/>
          <w:sz w:val="28"/>
          <w:szCs w:val="28"/>
        </w:rPr>
      </w:pPr>
      <w:r w:rsidRPr="00E00C64">
        <w:rPr>
          <w:rFonts w:ascii="Arial" w:hAnsi="Arial" w:cs="Arial"/>
          <w:sz w:val="28"/>
          <w:szCs w:val="28"/>
        </w:rPr>
        <w:t xml:space="preserve">Adult Companion </w:t>
      </w:r>
    </w:p>
    <w:p w14:paraId="7B09BCED"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Chore Service </w:t>
      </w:r>
    </w:p>
    <w:p w14:paraId="3FA1BF5E"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Community Family Training </w:t>
      </w:r>
    </w:p>
    <w:p w14:paraId="3B3748F3"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Day Services</w:t>
      </w:r>
    </w:p>
    <w:p w14:paraId="52F656E9"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Home Accessibility Adaptations</w:t>
      </w:r>
    </w:p>
    <w:p w14:paraId="4F71112B"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Home Health Aide</w:t>
      </w:r>
    </w:p>
    <w:p w14:paraId="3FAC875F"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Homemaker</w:t>
      </w:r>
    </w:p>
    <w:p w14:paraId="58D21ECD"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Independent Living Supports</w:t>
      </w:r>
    </w:p>
    <w:p w14:paraId="0FF48FC4" w14:textId="77777777" w:rsidR="005C7F5B" w:rsidRPr="005C7F5B" w:rsidRDefault="005C7F5B" w:rsidP="002B4105">
      <w:pPr>
        <w:widowControl w:val="0"/>
        <w:ind w:left="720" w:hanging="72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Individual Support and Community Habilitation</w:t>
      </w:r>
    </w:p>
    <w:p w14:paraId="343C1E42"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Occupational Therapy</w:t>
      </w:r>
    </w:p>
    <w:p w14:paraId="01618B78"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Peer Support </w:t>
      </w:r>
    </w:p>
    <w:p w14:paraId="163024A2"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Personal Care </w:t>
      </w:r>
    </w:p>
    <w:p w14:paraId="4FFA0A82"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Physical Therapy </w:t>
      </w:r>
    </w:p>
    <w:p w14:paraId="4671F049"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Prevocational Services</w:t>
      </w:r>
    </w:p>
    <w:p w14:paraId="1C1BF497"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Respite </w:t>
      </w:r>
    </w:p>
    <w:p w14:paraId="7783170C"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Shared Home Supports</w:t>
      </w:r>
    </w:p>
    <w:p w14:paraId="7B183186"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Skilled Nursing</w:t>
      </w:r>
    </w:p>
    <w:p w14:paraId="6A30DFC8" w14:textId="77777777" w:rsidR="005C7F5B" w:rsidRPr="005C7F5B" w:rsidRDefault="005C7F5B" w:rsidP="002B4105">
      <w:pPr>
        <w:widowControl w:val="0"/>
        <w:ind w:left="720" w:hanging="72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Specialized Medical Equipment</w:t>
      </w:r>
    </w:p>
    <w:p w14:paraId="7005F078"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Speech Therapy</w:t>
      </w:r>
    </w:p>
    <w:p w14:paraId="2EE70C41"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Supported Employment</w:t>
      </w:r>
    </w:p>
    <w:p w14:paraId="70CDD960"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Supportive Home Care Aide </w:t>
      </w:r>
    </w:p>
    <w:p w14:paraId="241927D2"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Transportation</w:t>
      </w:r>
    </w:p>
    <w:p w14:paraId="74196526"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 xml:space="preserve">Vehicle Modification </w:t>
      </w:r>
    </w:p>
    <w:p w14:paraId="0D4A560C" w14:textId="77777777" w:rsidR="005C7F5B" w:rsidRPr="005C7F5B" w:rsidRDefault="005C7F5B" w:rsidP="001D02C0">
      <w:pPr>
        <w:widowControl w:val="0"/>
        <w:ind w:left="720" w:hanging="720"/>
        <w:rPr>
          <w:rFonts w:ascii="Arial" w:hAnsi="Arial" w:cs="Arial"/>
          <w:sz w:val="28"/>
          <w:szCs w:val="28"/>
        </w:rPr>
      </w:pPr>
      <w:r w:rsidRPr="005C7F5B">
        <w:rPr>
          <w:rFonts w:ascii="Arial" w:hAnsi="Arial" w:cs="Arial"/>
          <w:sz w:val="28"/>
          <w:szCs w:val="28"/>
        </w:rPr>
        <w:t>•</w:t>
      </w:r>
      <w:r w:rsidRPr="005C7F5B">
        <w:rPr>
          <w:rFonts w:ascii="Arial" w:hAnsi="Arial" w:cs="Arial"/>
          <w:sz w:val="28"/>
          <w:szCs w:val="28"/>
        </w:rPr>
        <w:tab/>
        <w:t>Managed Behavioral Health Services</w:t>
      </w:r>
    </w:p>
    <w:p w14:paraId="77D3CBEB" w14:textId="77777777" w:rsidR="005C7F5B" w:rsidRDefault="005C7F5B" w:rsidP="005C7F5B">
      <w:pPr>
        <w:widowControl w:val="0"/>
        <w:rPr>
          <w:rFonts w:ascii="Arial" w:hAnsi="Arial" w:cs="Arial"/>
          <w:sz w:val="28"/>
          <w:szCs w:val="28"/>
        </w:rPr>
        <w:sectPr w:rsidR="005C7F5B" w:rsidSect="0056750D">
          <w:type w:val="continuous"/>
          <w:pgSz w:w="12240" w:h="15840"/>
          <w:pgMar w:top="720" w:right="1152" w:bottom="1008" w:left="1152" w:header="0" w:footer="0" w:gutter="0"/>
          <w:pgNumType w:start="1"/>
          <w:cols w:num="2" w:space="720"/>
          <w:docGrid w:linePitch="360"/>
        </w:sectPr>
      </w:pPr>
    </w:p>
    <w:p w14:paraId="1342F41B" w14:textId="77777777" w:rsidR="005C7F5B" w:rsidRPr="00E00C64" w:rsidRDefault="005C7F5B" w:rsidP="005C7F5B">
      <w:pPr>
        <w:widowControl w:val="0"/>
        <w:rPr>
          <w:rFonts w:ascii="Arial" w:hAnsi="Arial" w:cs="Arial"/>
          <w:sz w:val="16"/>
          <w:szCs w:val="28"/>
        </w:rPr>
      </w:pPr>
      <w:r w:rsidRPr="005C7F5B">
        <w:rPr>
          <w:rFonts w:ascii="Arial" w:hAnsi="Arial" w:cs="Arial"/>
          <w:sz w:val="28"/>
          <w:szCs w:val="28"/>
        </w:rPr>
        <w:t xml:space="preserve"> </w:t>
      </w:r>
    </w:p>
    <w:p w14:paraId="0A9B5B7F" w14:textId="77777777" w:rsidR="00883E97" w:rsidRDefault="00883E97" w:rsidP="005C7F5B">
      <w:pPr>
        <w:widowControl w:val="0"/>
        <w:rPr>
          <w:rFonts w:ascii="Arial" w:hAnsi="Arial" w:cs="Arial"/>
          <w:sz w:val="28"/>
          <w:szCs w:val="28"/>
          <w:u w:val="single"/>
        </w:rPr>
      </w:pPr>
    </w:p>
    <w:p w14:paraId="0511C6A5" w14:textId="77777777" w:rsidR="005C7F5B" w:rsidRPr="0023561F" w:rsidRDefault="005C7F5B" w:rsidP="005C7F5B">
      <w:pPr>
        <w:widowControl w:val="0"/>
        <w:rPr>
          <w:rFonts w:ascii="Arial" w:hAnsi="Arial" w:cs="Arial"/>
          <w:sz w:val="28"/>
          <w:szCs w:val="28"/>
          <w:u w:val="single"/>
        </w:rPr>
      </w:pPr>
      <w:r w:rsidRPr="0023561F">
        <w:rPr>
          <w:rFonts w:ascii="Arial" w:hAnsi="Arial" w:cs="Arial"/>
          <w:sz w:val="28"/>
          <w:szCs w:val="28"/>
          <w:u w:val="single"/>
        </w:rPr>
        <w:t>ABI Eligibility</w:t>
      </w:r>
    </w:p>
    <w:p w14:paraId="15FE6190"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To be eligible for the ABI Waiver the individual must be:</w:t>
      </w:r>
    </w:p>
    <w:p w14:paraId="5AF19EF0" w14:textId="77777777" w:rsidR="005C7F5B" w:rsidRPr="005C7F5B" w:rsidRDefault="005C7F5B" w:rsidP="00BF5084">
      <w:pPr>
        <w:widowControl w:val="0"/>
        <w:numPr>
          <w:ilvl w:val="0"/>
          <w:numId w:val="24"/>
        </w:numPr>
        <w:rPr>
          <w:rFonts w:ascii="Arial" w:hAnsi="Arial" w:cs="Arial"/>
          <w:sz w:val="28"/>
          <w:szCs w:val="28"/>
        </w:rPr>
      </w:pPr>
      <w:r w:rsidRPr="005C7F5B">
        <w:rPr>
          <w:rFonts w:ascii="Arial" w:hAnsi="Arial" w:cs="Arial"/>
          <w:sz w:val="28"/>
          <w:szCs w:val="28"/>
        </w:rPr>
        <w:t>Residing in a nursing facility or chronic rehab hospital for at least  90 consecutive days at the time of application ;</w:t>
      </w:r>
    </w:p>
    <w:p w14:paraId="026B3DED" w14:textId="77777777" w:rsidR="005C7F5B" w:rsidRPr="005C7F5B" w:rsidRDefault="005C7F5B" w:rsidP="00BF5084">
      <w:pPr>
        <w:widowControl w:val="0"/>
        <w:numPr>
          <w:ilvl w:val="0"/>
          <w:numId w:val="24"/>
        </w:numPr>
        <w:rPr>
          <w:rFonts w:ascii="Arial" w:hAnsi="Arial" w:cs="Arial"/>
          <w:sz w:val="28"/>
          <w:szCs w:val="28"/>
        </w:rPr>
      </w:pPr>
      <w:r w:rsidRPr="005C7F5B">
        <w:rPr>
          <w:rFonts w:ascii="Arial" w:hAnsi="Arial" w:cs="Arial"/>
          <w:sz w:val="28"/>
          <w:szCs w:val="28"/>
        </w:rPr>
        <w:t>Experienced an ABI at age 22 or older;</w:t>
      </w:r>
    </w:p>
    <w:p w14:paraId="67334D51" w14:textId="77777777" w:rsidR="005C7F5B" w:rsidRPr="005C7F5B" w:rsidRDefault="005C7F5B" w:rsidP="00BF5084">
      <w:pPr>
        <w:widowControl w:val="0"/>
        <w:numPr>
          <w:ilvl w:val="0"/>
          <w:numId w:val="24"/>
        </w:numPr>
        <w:rPr>
          <w:rFonts w:ascii="Arial" w:hAnsi="Arial" w:cs="Arial"/>
          <w:sz w:val="28"/>
          <w:szCs w:val="28"/>
        </w:rPr>
      </w:pPr>
      <w:r w:rsidRPr="005C7F5B">
        <w:rPr>
          <w:rFonts w:ascii="Arial" w:hAnsi="Arial" w:cs="Arial"/>
          <w:sz w:val="28"/>
          <w:szCs w:val="28"/>
        </w:rPr>
        <w:t xml:space="preserve">22 years old or older and be disabled, or be age 65 or older;  </w:t>
      </w:r>
    </w:p>
    <w:p w14:paraId="3629FA50" w14:textId="77777777" w:rsidR="005C7F5B" w:rsidRPr="005C7F5B" w:rsidRDefault="005C7F5B" w:rsidP="00BF5084">
      <w:pPr>
        <w:widowControl w:val="0"/>
        <w:numPr>
          <w:ilvl w:val="0"/>
          <w:numId w:val="24"/>
        </w:numPr>
        <w:rPr>
          <w:rFonts w:ascii="Arial" w:hAnsi="Arial" w:cs="Arial"/>
          <w:sz w:val="28"/>
          <w:szCs w:val="28"/>
        </w:rPr>
      </w:pPr>
      <w:r w:rsidRPr="005C7F5B">
        <w:rPr>
          <w:rFonts w:ascii="Arial" w:hAnsi="Arial" w:cs="Arial"/>
          <w:sz w:val="28"/>
          <w:szCs w:val="28"/>
        </w:rPr>
        <w:t>Meet the clinical requirements and need of the waiver services available; and</w:t>
      </w:r>
    </w:p>
    <w:p w14:paraId="0374B066" w14:textId="77777777" w:rsidR="005C7F5B" w:rsidRPr="005C7F5B" w:rsidRDefault="005C7F5B" w:rsidP="00BF5084">
      <w:pPr>
        <w:widowControl w:val="0"/>
        <w:numPr>
          <w:ilvl w:val="0"/>
          <w:numId w:val="24"/>
        </w:numPr>
        <w:rPr>
          <w:rFonts w:ascii="Arial" w:hAnsi="Arial" w:cs="Arial"/>
          <w:sz w:val="28"/>
          <w:szCs w:val="28"/>
        </w:rPr>
      </w:pPr>
      <w:r w:rsidRPr="005C7F5B">
        <w:rPr>
          <w:rFonts w:ascii="Arial" w:hAnsi="Arial" w:cs="Arial"/>
          <w:sz w:val="28"/>
          <w:szCs w:val="28"/>
        </w:rPr>
        <w:t>Meet the financial requirements to qualify for MassHealth.</w:t>
      </w:r>
    </w:p>
    <w:p w14:paraId="2E9FEAA9" w14:textId="77777777" w:rsidR="00354BA6" w:rsidRDefault="00354BA6" w:rsidP="005C7F5B">
      <w:pPr>
        <w:widowControl w:val="0"/>
        <w:rPr>
          <w:rFonts w:ascii="Arial" w:hAnsi="Arial" w:cs="Arial"/>
          <w:sz w:val="28"/>
          <w:szCs w:val="28"/>
          <w:u w:val="single"/>
        </w:rPr>
      </w:pPr>
    </w:p>
    <w:p w14:paraId="47FA1250" w14:textId="77777777" w:rsidR="005C7F5B" w:rsidRPr="0023561F" w:rsidRDefault="0023561F" w:rsidP="005C7F5B">
      <w:pPr>
        <w:widowControl w:val="0"/>
        <w:rPr>
          <w:rFonts w:ascii="Arial" w:hAnsi="Arial" w:cs="Arial"/>
          <w:sz w:val="28"/>
          <w:szCs w:val="28"/>
          <w:u w:val="single"/>
        </w:rPr>
      </w:pPr>
      <w:r>
        <w:rPr>
          <w:rFonts w:ascii="Arial" w:hAnsi="Arial" w:cs="Arial"/>
          <w:sz w:val="28"/>
          <w:szCs w:val="28"/>
          <w:u w:val="single"/>
        </w:rPr>
        <w:t xml:space="preserve">Money Follows the Person </w:t>
      </w:r>
      <w:r w:rsidR="005C7F5B" w:rsidRPr="0023561F">
        <w:rPr>
          <w:rFonts w:ascii="Arial" w:hAnsi="Arial" w:cs="Arial"/>
          <w:sz w:val="28"/>
          <w:szCs w:val="28"/>
          <w:u w:val="single"/>
        </w:rPr>
        <w:t>Eligibility</w:t>
      </w:r>
    </w:p>
    <w:p w14:paraId="5F9D5463"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 xml:space="preserve">In order to be eligible for Money Follows the person, the individual must: </w:t>
      </w:r>
    </w:p>
    <w:p w14:paraId="31BB4530" w14:textId="77777777" w:rsidR="005C7F5B" w:rsidRDefault="005C7F5B" w:rsidP="00BF5084">
      <w:pPr>
        <w:widowControl w:val="0"/>
        <w:numPr>
          <w:ilvl w:val="0"/>
          <w:numId w:val="25"/>
        </w:numPr>
        <w:rPr>
          <w:rFonts w:ascii="Arial" w:hAnsi="Arial" w:cs="Arial"/>
          <w:sz w:val="28"/>
          <w:szCs w:val="28"/>
        </w:rPr>
      </w:pPr>
      <w:r w:rsidRPr="005C7F5B">
        <w:rPr>
          <w:rFonts w:ascii="Arial" w:hAnsi="Arial" w:cs="Arial"/>
          <w:sz w:val="28"/>
          <w:szCs w:val="28"/>
        </w:rPr>
        <w:t>Residing in a nursing home or long-stay hospital for at least 90 consecutive days, excluding Medicare rehabilitation days;</w:t>
      </w:r>
    </w:p>
    <w:p w14:paraId="785A1980" w14:textId="77777777" w:rsidR="00354BA6" w:rsidRPr="00354BA6" w:rsidRDefault="00354BA6" w:rsidP="00BF5084">
      <w:pPr>
        <w:widowControl w:val="0"/>
        <w:numPr>
          <w:ilvl w:val="0"/>
          <w:numId w:val="25"/>
        </w:numPr>
        <w:rPr>
          <w:rFonts w:ascii="Arial" w:hAnsi="Arial" w:cs="Arial"/>
          <w:color w:val="auto"/>
          <w:sz w:val="28"/>
          <w:szCs w:val="28"/>
        </w:rPr>
      </w:pPr>
      <w:r w:rsidRPr="00354BA6">
        <w:rPr>
          <w:rFonts w:ascii="Arial" w:hAnsi="Arial" w:cs="Arial"/>
          <w:color w:val="auto"/>
          <w:sz w:val="28"/>
          <w:szCs w:val="28"/>
        </w:rPr>
        <w:t>Have at least the last day of the nursing home or long-stay hospital stay paid by MassHealth;</w:t>
      </w:r>
    </w:p>
    <w:p w14:paraId="33914640" w14:textId="77777777" w:rsidR="005C7F5B" w:rsidRPr="005C7F5B" w:rsidRDefault="005C7F5B" w:rsidP="00BF5084">
      <w:pPr>
        <w:widowControl w:val="0"/>
        <w:numPr>
          <w:ilvl w:val="0"/>
          <w:numId w:val="25"/>
        </w:numPr>
        <w:rPr>
          <w:rFonts w:ascii="Arial" w:hAnsi="Arial" w:cs="Arial"/>
          <w:sz w:val="28"/>
          <w:szCs w:val="28"/>
        </w:rPr>
      </w:pPr>
      <w:r>
        <w:rPr>
          <w:rFonts w:ascii="Arial" w:hAnsi="Arial" w:cs="Arial"/>
          <w:sz w:val="28"/>
          <w:szCs w:val="28"/>
        </w:rPr>
        <w:t>1</w:t>
      </w:r>
      <w:r w:rsidRPr="005C7F5B">
        <w:rPr>
          <w:rFonts w:ascii="Arial" w:hAnsi="Arial" w:cs="Arial"/>
          <w:sz w:val="28"/>
          <w:szCs w:val="28"/>
        </w:rPr>
        <w:t xml:space="preserve">8 years old or older and be disabled, or be age 65 or older;  </w:t>
      </w:r>
    </w:p>
    <w:p w14:paraId="6740DDBD" w14:textId="77777777" w:rsidR="005C7F5B" w:rsidRPr="005C7F5B" w:rsidRDefault="005C7F5B" w:rsidP="00BF5084">
      <w:pPr>
        <w:widowControl w:val="0"/>
        <w:numPr>
          <w:ilvl w:val="0"/>
          <w:numId w:val="25"/>
        </w:numPr>
        <w:rPr>
          <w:rFonts w:ascii="Arial" w:hAnsi="Arial" w:cs="Arial"/>
          <w:sz w:val="28"/>
          <w:szCs w:val="28"/>
        </w:rPr>
      </w:pPr>
      <w:r>
        <w:rPr>
          <w:rFonts w:ascii="Arial" w:hAnsi="Arial" w:cs="Arial"/>
          <w:sz w:val="28"/>
          <w:szCs w:val="28"/>
        </w:rPr>
        <w:t>M</w:t>
      </w:r>
      <w:r w:rsidRPr="005C7F5B">
        <w:rPr>
          <w:rFonts w:ascii="Arial" w:hAnsi="Arial" w:cs="Arial"/>
          <w:sz w:val="28"/>
          <w:szCs w:val="28"/>
        </w:rPr>
        <w:t>eet the clinical requirements and need of the waiver services available;</w:t>
      </w:r>
    </w:p>
    <w:p w14:paraId="3E87895B" w14:textId="77777777" w:rsidR="005C7F5B" w:rsidRPr="005C7F5B" w:rsidRDefault="005C7F5B" w:rsidP="00BF5084">
      <w:pPr>
        <w:widowControl w:val="0"/>
        <w:numPr>
          <w:ilvl w:val="0"/>
          <w:numId w:val="25"/>
        </w:numPr>
        <w:rPr>
          <w:rFonts w:ascii="Arial" w:hAnsi="Arial" w:cs="Arial"/>
          <w:sz w:val="28"/>
          <w:szCs w:val="28"/>
        </w:rPr>
      </w:pPr>
      <w:r w:rsidRPr="005C7F5B">
        <w:rPr>
          <w:rFonts w:ascii="Arial" w:hAnsi="Arial" w:cs="Arial"/>
          <w:sz w:val="28"/>
          <w:szCs w:val="28"/>
        </w:rPr>
        <w:t xml:space="preserve">Meet the financial requirements to qualify for MassHealth; </w:t>
      </w:r>
    </w:p>
    <w:p w14:paraId="70AD3EE6" w14:textId="77777777" w:rsidR="005C7F5B" w:rsidRPr="005C7F5B" w:rsidRDefault="005C7F5B" w:rsidP="00BF5084">
      <w:pPr>
        <w:widowControl w:val="0"/>
        <w:numPr>
          <w:ilvl w:val="0"/>
          <w:numId w:val="25"/>
        </w:numPr>
        <w:rPr>
          <w:rFonts w:ascii="Arial" w:hAnsi="Arial" w:cs="Arial"/>
          <w:sz w:val="28"/>
          <w:szCs w:val="28"/>
        </w:rPr>
      </w:pPr>
      <w:r w:rsidRPr="005C7F5B">
        <w:rPr>
          <w:rFonts w:ascii="Arial" w:hAnsi="Arial" w:cs="Arial"/>
          <w:sz w:val="28"/>
          <w:szCs w:val="28"/>
        </w:rPr>
        <w:t xml:space="preserve">Meet any other requirements for participation in the MFP Demonstration; and  </w:t>
      </w:r>
    </w:p>
    <w:p w14:paraId="4152EB66" w14:textId="77777777" w:rsidR="005C7F5B" w:rsidRPr="005C7F5B" w:rsidRDefault="00E00C64" w:rsidP="00BF5084">
      <w:pPr>
        <w:widowControl w:val="0"/>
        <w:numPr>
          <w:ilvl w:val="0"/>
          <w:numId w:val="25"/>
        </w:numPr>
        <w:rPr>
          <w:rFonts w:ascii="Arial" w:hAnsi="Arial" w:cs="Arial"/>
          <w:sz w:val="28"/>
          <w:szCs w:val="28"/>
        </w:rPr>
      </w:pPr>
      <w:r>
        <w:rPr>
          <w:rFonts w:ascii="Arial" w:hAnsi="Arial" w:cs="Arial"/>
          <w:sz w:val="28"/>
          <w:szCs w:val="28"/>
        </w:rPr>
        <w:t>Transition to an</w:t>
      </w:r>
      <w:r w:rsidR="005C7F5B" w:rsidRPr="005C7F5B">
        <w:rPr>
          <w:rFonts w:ascii="Arial" w:hAnsi="Arial" w:cs="Arial"/>
          <w:sz w:val="28"/>
          <w:szCs w:val="28"/>
        </w:rPr>
        <w:t xml:space="preserve"> MFP qualified residence in the community. </w:t>
      </w:r>
    </w:p>
    <w:p w14:paraId="251D8CFC" w14:textId="77777777" w:rsidR="005C7F5B" w:rsidRDefault="005C7F5B" w:rsidP="005C7F5B">
      <w:pPr>
        <w:widowControl w:val="0"/>
        <w:rPr>
          <w:rFonts w:ascii="Arial" w:hAnsi="Arial" w:cs="Arial"/>
          <w:sz w:val="28"/>
          <w:szCs w:val="28"/>
        </w:rPr>
      </w:pPr>
    </w:p>
    <w:p w14:paraId="79B66CB8"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 xml:space="preserve">For more information, please contact the waiver unit at: </w:t>
      </w:r>
    </w:p>
    <w:p w14:paraId="6675D27E"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UMass MFP Waiver Unit</w:t>
      </w:r>
    </w:p>
    <w:p w14:paraId="51190B28" w14:textId="77777777" w:rsidR="005C7F5B" w:rsidRPr="005C7F5B" w:rsidRDefault="005C7F5B" w:rsidP="005C7F5B">
      <w:pPr>
        <w:widowControl w:val="0"/>
        <w:rPr>
          <w:rFonts w:ascii="Arial" w:hAnsi="Arial" w:cs="Arial"/>
          <w:sz w:val="28"/>
          <w:szCs w:val="28"/>
        </w:rPr>
      </w:pPr>
      <w:r w:rsidRPr="005C7F5B">
        <w:rPr>
          <w:rFonts w:ascii="Arial" w:hAnsi="Arial" w:cs="Arial"/>
          <w:sz w:val="28"/>
          <w:szCs w:val="28"/>
        </w:rPr>
        <w:t>Tel: 855-499-5109</w:t>
      </w:r>
    </w:p>
    <w:p w14:paraId="48CDE023" w14:textId="77777777" w:rsidR="005C7F5B" w:rsidRDefault="005C7F5B" w:rsidP="005C7F5B">
      <w:pPr>
        <w:widowControl w:val="0"/>
        <w:rPr>
          <w:rFonts w:ascii="Arial" w:hAnsi="Arial" w:cs="Arial"/>
          <w:sz w:val="28"/>
          <w:szCs w:val="28"/>
        </w:rPr>
      </w:pPr>
      <w:r w:rsidRPr="005C7F5B">
        <w:rPr>
          <w:rFonts w:ascii="Arial" w:hAnsi="Arial" w:cs="Arial"/>
          <w:sz w:val="28"/>
          <w:szCs w:val="28"/>
        </w:rPr>
        <w:t xml:space="preserve">TTY: 800-596-1746 </w:t>
      </w:r>
    </w:p>
    <w:p w14:paraId="1D1C7A0E" w14:textId="77777777" w:rsidR="003F64C9" w:rsidRDefault="005C7F5B" w:rsidP="00B43EF3">
      <w:pPr>
        <w:widowControl w:val="0"/>
        <w:rPr>
          <w:rFonts w:ascii="Arial" w:hAnsi="Arial" w:cs="Arial"/>
          <w:sz w:val="28"/>
          <w:szCs w:val="28"/>
        </w:rPr>
      </w:pPr>
      <w:r>
        <w:rPr>
          <w:rFonts w:ascii="Arial" w:hAnsi="Arial" w:cs="Arial"/>
          <w:sz w:val="28"/>
          <w:szCs w:val="28"/>
        </w:rPr>
        <w:t>E</w:t>
      </w:r>
      <w:r w:rsidRPr="005C7F5B">
        <w:rPr>
          <w:rFonts w:ascii="Arial" w:hAnsi="Arial" w:cs="Arial"/>
          <w:sz w:val="28"/>
          <w:szCs w:val="28"/>
        </w:rPr>
        <w:t xml:space="preserve">-mail: </w:t>
      </w:r>
      <w:hyperlink r:id="rId41" w:history="1">
        <w:r w:rsidR="00714D8B" w:rsidRPr="00AE236A">
          <w:rPr>
            <w:rStyle w:val="Hyperlink"/>
            <w:rFonts w:ascii="Arial" w:hAnsi="Arial" w:cs="Arial"/>
            <w:sz w:val="28"/>
            <w:szCs w:val="28"/>
          </w:rPr>
          <w:t>MFPinfo@umassmed.edu</w:t>
        </w:r>
      </w:hyperlink>
      <w:r w:rsidR="00714D8B">
        <w:rPr>
          <w:rFonts w:ascii="Arial" w:hAnsi="Arial" w:cs="Arial"/>
          <w:sz w:val="28"/>
          <w:szCs w:val="28"/>
        </w:rPr>
        <w:t xml:space="preserve"> </w:t>
      </w:r>
    </w:p>
    <w:p w14:paraId="28F4B4DC" w14:textId="77777777" w:rsidR="00CE3574" w:rsidRDefault="00CE3574" w:rsidP="00B43EF3">
      <w:pPr>
        <w:widowControl w:val="0"/>
        <w:rPr>
          <w:rFonts w:ascii="Arial" w:hAnsi="Arial" w:cs="Arial"/>
          <w:sz w:val="28"/>
          <w:szCs w:val="28"/>
        </w:rPr>
      </w:pPr>
    </w:p>
    <w:p w14:paraId="68832EAB" w14:textId="77777777" w:rsidR="00B43EF3" w:rsidRPr="00C51C29" w:rsidRDefault="00C612B9" w:rsidP="0001075C">
      <w:pPr>
        <w:pStyle w:val="CHHeadings"/>
      </w:pPr>
      <w:bookmarkStart w:id="27" w:name="CIprogram"/>
      <w:r>
        <w:t>Consumer Involvement Program</w:t>
      </w:r>
    </w:p>
    <w:bookmarkEnd w:id="27"/>
    <w:p w14:paraId="0BA2502F" w14:textId="77777777" w:rsidR="00B43EF3" w:rsidRPr="00643608" w:rsidRDefault="00B43EF3" w:rsidP="00B43EF3">
      <w:pPr>
        <w:widowControl w:val="0"/>
        <w:rPr>
          <w:rFonts w:ascii="Arial" w:hAnsi="Arial" w:cs="Arial"/>
          <w:sz w:val="16"/>
          <w:szCs w:val="16"/>
        </w:rPr>
      </w:pPr>
    </w:p>
    <w:p w14:paraId="6CEACA6D" w14:textId="77777777" w:rsidR="00B43EF3" w:rsidRPr="00ED4C2B" w:rsidRDefault="00B43EF3" w:rsidP="00B43EF3">
      <w:pPr>
        <w:widowControl w:val="0"/>
        <w:rPr>
          <w:rFonts w:ascii="Arial" w:hAnsi="Arial" w:cs="Arial"/>
          <w:sz w:val="28"/>
          <w:szCs w:val="28"/>
        </w:rPr>
      </w:pPr>
      <w:r w:rsidRPr="00ED4C2B">
        <w:rPr>
          <w:rFonts w:ascii="Arial" w:hAnsi="Arial" w:cs="Arial"/>
          <w:sz w:val="28"/>
          <w:szCs w:val="28"/>
        </w:rPr>
        <w:t>The Massachusetts Rehabilitation Commission’s Consumer Involveme</w:t>
      </w:r>
      <w:r w:rsidR="00E417B6">
        <w:rPr>
          <w:rFonts w:ascii="Arial" w:hAnsi="Arial" w:cs="Arial"/>
          <w:sz w:val="28"/>
          <w:szCs w:val="28"/>
        </w:rPr>
        <w:t>nt p</w:t>
      </w:r>
      <w:r w:rsidRPr="00ED4C2B">
        <w:rPr>
          <w:rFonts w:ascii="Arial" w:hAnsi="Arial" w:cs="Arial"/>
          <w:sz w:val="28"/>
          <w:szCs w:val="28"/>
        </w:rPr>
        <w:t>rogram make a special effort to form cooperative relationships with those individuals with disabilities who are recipients of services</w:t>
      </w:r>
      <w:r>
        <w:rPr>
          <w:rFonts w:ascii="Arial" w:hAnsi="Arial" w:cs="Arial"/>
          <w:sz w:val="28"/>
          <w:szCs w:val="28"/>
        </w:rPr>
        <w:t xml:space="preserve">. </w:t>
      </w:r>
      <w:r w:rsidRPr="00ED4C2B">
        <w:rPr>
          <w:rFonts w:ascii="Arial" w:hAnsi="Arial" w:cs="Arial"/>
          <w:sz w:val="28"/>
          <w:szCs w:val="28"/>
        </w:rPr>
        <w:t>The MRC reaches out to consumers for their input regarding the policy making process of the agency. Staff of each</w:t>
      </w:r>
      <w:r>
        <w:rPr>
          <w:rFonts w:ascii="Arial" w:hAnsi="Arial" w:cs="Arial"/>
          <w:sz w:val="28"/>
          <w:szCs w:val="28"/>
        </w:rPr>
        <w:t xml:space="preserve"> of the three</w:t>
      </w:r>
      <w:r w:rsidRPr="00ED4C2B">
        <w:rPr>
          <w:rFonts w:ascii="Arial" w:hAnsi="Arial" w:cs="Arial"/>
          <w:sz w:val="28"/>
          <w:szCs w:val="28"/>
        </w:rPr>
        <w:t xml:space="preserve"> MRC program</w:t>
      </w:r>
      <w:r>
        <w:rPr>
          <w:rFonts w:ascii="Arial" w:hAnsi="Arial" w:cs="Arial"/>
          <w:sz w:val="28"/>
          <w:szCs w:val="28"/>
        </w:rPr>
        <w:t>s</w:t>
      </w:r>
      <w:r w:rsidRPr="00ED4C2B">
        <w:rPr>
          <w:rFonts w:ascii="Arial" w:hAnsi="Arial" w:cs="Arial"/>
          <w:sz w:val="28"/>
          <w:szCs w:val="28"/>
        </w:rPr>
        <w:t xml:space="preserve"> meet regularly with </w:t>
      </w:r>
      <w:r>
        <w:rPr>
          <w:rFonts w:ascii="Arial" w:hAnsi="Arial" w:cs="Arial"/>
          <w:sz w:val="28"/>
          <w:szCs w:val="28"/>
        </w:rPr>
        <w:t xml:space="preserve">present, </w:t>
      </w:r>
      <w:r w:rsidRPr="00ED4C2B">
        <w:rPr>
          <w:rFonts w:ascii="Arial" w:hAnsi="Arial" w:cs="Arial"/>
          <w:sz w:val="28"/>
          <w:szCs w:val="28"/>
        </w:rPr>
        <w:t xml:space="preserve">former, </w:t>
      </w:r>
      <w:r>
        <w:rPr>
          <w:rFonts w:ascii="Arial" w:hAnsi="Arial" w:cs="Arial"/>
          <w:sz w:val="28"/>
          <w:szCs w:val="28"/>
        </w:rPr>
        <w:t>and</w:t>
      </w:r>
      <w:r w:rsidRPr="00ED4C2B">
        <w:rPr>
          <w:rFonts w:ascii="Arial" w:hAnsi="Arial" w:cs="Arial"/>
          <w:sz w:val="28"/>
          <w:szCs w:val="28"/>
        </w:rPr>
        <w:t xml:space="preserve"> potential consumers to seek their advice and feedback.</w:t>
      </w:r>
    </w:p>
    <w:p w14:paraId="0664B003" w14:textId="77777777" w:rsidR="00B43EF3" w:rsidRPr="00643608" w:rsidRDefault="00B43EF3" w:rsidP="00B43EF3">
      <w:pPr>
        <w:widowControl w:val="0"/>
        <w:rPr>
          <w:rFonts w:ascii="Arial" w:hAnsi="Arial" w:cs="Arial"/>
          <w:sz w:val="16"/>
          <w:szCs w:val="16"/>
        </w:rPr>
      </w:pPr>
    </w:p>
    <w:p w14:paraId="5FC112AB" w14:textId="77777777" w:rsidR="00B43EF3" w:rsidRDefault="00B43EF3" w:rsidP="00B43EF3">
      <w:pPr>
        <w:widowControl w:val="0"/>
        <w:rPr>
          <w:rFonts w:ascii="Arial" w:hAnsi="Arial" w:cs="Arial"/>
          <w:sz w:val="28"/>
          <w:szCs w:val="28"/>
        </w:rPr>
      </w:pPr>
      <w:r w:rsidRPr="00ED4C2B">
        <w:rPr>
          <w:rFonts w:ascii="Arial" w:hAnsi="Arial" w:cs="Arial"/>
          <w:sz w:val="28"/>
          <w:szCs w:val="28"/>
        </w:rPr>
        <w:t xml:space="preserve">The primary mission of consumer involvement is to enhance and improve the </w:t>
      </w:r>
      <w:r w:rsidR="00C612B9">
        <w:rPr>
          <w:rFonts w:ascii="Arial" w:hAnsi="Arial" w:cs="Arial"/>
          <w:sz w:val="28"/>
          <w:szCs w:val="28"/>
        </w:rPr>
        <w:t>agency’s</w:t>
      </w:r>
      <w:r w:rsidRPr="00ED4C2B">
        <w:rPr>
          <w:rFonts w:ascii="Arial" w:hAnsi="Arial" w:cs="Arial"/>
          <w:sz w:val="28"/>
          <w:szCs w:val="28"/>
        </w:rPr>
        <w:t xml:space="preserve"> service delivery system by working cooperatively with members of the disability community on projects of mutual interest. </w:t>
      </w:r>
      <w:r>
        <w:rPr>
          <w:rFonts w:ascii="Arial" w:hAnsi="Arial" w:cs="Arial"/>
          <w:sz w:val="28"/>
          <w:szCs w:val="28"/>
        </w:rPr>
        <w:t xml:space="preserve">The </w:t>
      </w:r>
      <w:r w:rsidR="00617F1F">
        <w:rPr>
          <w:rFonts w:ascii="Arial" w:hAnsi="Arial" w:cs="Arial"/>
          <w:sz w:val="28"/>
          <w:szCs w:val="28"/>
        </w:rPr>
        <w:t xml:space="preserve">MRC’s </w:t>
      </w:r>
      <w:r>
        <w:rPr>
          <w:rFonts w:ascii="Arial" w:hAnsi="Arial" w:cs="Arial"/>
          <w:sz w:val="28"/>
          <w:szCs w:val="28"/>
        </w:rPr>
        <w:t xml:space="preserve">three </w:t>
      </w:r>
      <w:r w:rsidR="00617F1F">
        <w:rPr>
          <w:rFonts w:ascii="Arial" w:hAnsi="Arial" w:cs="Arial"/>
          <w:sz w:val="28"/>
          <w:szCs w:val="28"/>
        </w:rPr>
        <w:t>divisions</w:t>
      </w:r>
      <w:r>
        <w:rPr>
          <w:rFonts w:ascii="Arial" w:hAnsi="Arial" w:cs="Arial"/>
          <w:sz w:val="28"/>
          <w:szCs w:val="28"/>
        </w:rPr>
        <w:t xml:space="preserve"> include:</w:t>
      </w:r>
    </w:p>
    <w:p w14:paraId="0CF61113" w14:textId="77777777" w:rsidR="00617F1F" w:rsidRPr="005C7A16" w:rsidRDefault="00617F1F" w:rsidP="00B43EF3">
      <w:pPr>
        <w:widowControl w:val="0"/>
        <w:rPr>
          <w:rFonts w:ascii="Arial" w:hAnsi="Arial" w:cs="Arial"/>
          <w:sz w:val="16"/>
          <w:szCs w:val="16"/>
        </w:rPr>
      </w:pPr>
    </w:p>
    <w:p w14:paraId="56F9CF68" w14:textId="77777777" w:rsidR="00C51F55" w:rsidRDefault="00C51F55" w:rsidP="00BF5084">
      <w:pPr>
        <w:pStyle w:val="ListParagraph"/>
        <w:widowControl w:val="0"/>
        <w:numPr>
          <w:ilvl w:val="0"/>
          <w:numId w:val="16"/>
        </w:numPr>
        <w:rPr>
          <w:rFonts w:ascii="Arial" w:hAnsi="Arial" w:cs="Arial"/>
          <w:sz w:val="28"/>
          <w:szCs w:val="28"/>
        </w:rPr>
      </w:pPr>
      <w:r w:rsidRPr="008C2E1F">
        <w:rPr>
          <w:rFonts w:ascii="Arial" w:hAnsi="Arial" w:cs="Arial"/>
          <w:sz w:val="28"/>
          <w:szCs w:val="28"/>
        </w:rPr>
        <w:t xml:space="preserve">Community Living </w:t>
      </w:r>
      <w:r>
        <w:rPr>
          <w:rFonts w:ascii="Arial" w:hAnsi="Arial" w:cs="Arial"/>
          <w:sz w:val="28"/>
          <w:szCs w:val="28"/>
        </w:rPr>
        <w:t>(CL)</w:t>
      </w:r>
    </w:p>
    <w:p w14:paraId="4896A9E3" w14:textId="77777777" w:rsidR="00C51F55" w:rsidRPr="00D621DD" w:rsidRDefault="00C51F55" w:rsidP="00C51F55">
      <w:pPr>
        <w:widowControl w:val="0"/>
        <w:ind w:left="360"/>
        <w:rPr>
          <w:rFonts w:ascii="Arial" w:hAnsi="Arial" w:cs="Arial"/>
          <w:sz w:val="8"/>
          <w:szCs w:val="8"/>
        </w:rPr>
      </w:pPr>
    </w:p>
    <w:p w14:paraId="570052E3" w14:textId="77777777" w:rsidR="00C51F55" w:rsidRDefault="00C51F55" w:rsidP="00BF5084">
      <w:pPr>
        <w:pStyle w:val="ListParagraph"/>
        <w:widowControl w:val="0"/>
        <w:numPr>
          <w:ilvl w:val="0"/>
          <w:numId w:val="16"/>
        </w:numPr>
        <w:rPr>
          <w:rFonts w:ascii="Arial" w:hAnsi="Arial" w:cs="Arial"/>
          <w:sz w:val="28"/>
          <w:szCs w:val="28"/>
        </w:rPr>
      </w:pPr>
      <w:r w:rsidRPr="008C2E1F">
        <w:rPr>
          <w:rFonts w:ascii="Arial" w:hAnsi="Arial" w:cs="Arial"/>
          <w:sz w:val="28"/>
          <w:szCs w:val="28"/>
        </w:rPr>
        <w:t>Disability Determination Services (DDS)</w:t>
      </w:r>
    </w:p>
    <w:p w14:paraId="4278BE1C" w14:textId="77777777" w:rsidR="005C7A16" w:rsidRPr="005C7A16" w:rsidRDefault="005C7A16" w:rsidP="005C7A16">
      <w:pPr>
        <w:pStyle w:val="ListParagraph"/>
        <w:rPr>
          <w:rFonts w:ascii="Arial" w:hAnsi="Arial" w:cs="Arial"/>
          <w:sz w:val="8"/>
          <w:szCs w:val="8"/>
        </w:rPr>
      </w:pPr>
    </w:p>
    <w:p w14:paraId="2D220460" w14:textId="77777777" w:rsidR="005C7A16" w:rsidRDefault="005C7A16" w:rsidP="00BF5084">
      <w:pPr>
        <w:pStyle w:val="ListParagraph"/>
        <w:widowControl w:val="0"/>
        <w:numPr>
          <w:ilvl w:val="0"/>
          <w:numId w:val="16"/>
        </w:numPr>
        <w:rPr>
          <w:rFonts w:ascii="Arial" w:hAnsi="Arial" w:cs="Arial"/>
          <w:sz w:val="28"/>
          <w:szCs w:val="28"/>
        </w:rPr>
      </w:pPr>
      <w:r w:rsidRPr="008C2E1F">
        <w:rPr>
          <w:rFonts w:ascii="Arial" w:hAnsi="Arial" w:cs="Arial"/>
          <w:sz w:val="28"/>
          <w:szCs w:val="28"/>
        </w:rPr>
        <w:t>Vocational Rehabilitation (VR)</w:t>
      </w:r>
    </w:p>
    <w:p w14:paraId="0D0EA64D" w14:textId="77777777" w:rsidR="00B43EF3" w:rsidRPr="007A1498" w:rsidRDefault="00B43EF3" w:rsidP="00B43EF3">
      <w:pPr>
        <w:widowControl w:val="0"/>
        <w:rPr>
          <w:rFonts w:ascii="Arial" w:hAnsi="Arial" w:cs="Arial"/>
          <w:sz w:val="22"/>
          <w:szCs w:val="22"/>
        </w:rPr>
      </w:pPr>
    </w:p>
    <w:p w14:paraId="060EA022" w14:textId="77777777" w:rsidR="00B43EF3" w:rsidRPr="001B4226" w:rsidRDefault="00B43EF3" w:rsidP="00B43EF3">
      <w:pPr>
        <w:widowControl w:val="0"/>
        <w:rPr>
          <w:rFonts w:ascii="Arial" w:hAnsi="Arial" w:cs="Arial"/>
          <w:sz w:val="16"/>
          <w:szCs w:val="16"/>
        </w:rPr>
      </w:pPr>
    </w:p>
    <w:p w14:paraId="337744E3" w14:textId="77777777" w:rsidR="005F0DDF" w:rsidRDefault="005F0DDF" w:rsidP="005F0DDF">
      <w:pPr>
        <w:widowControl w:val="0"/>
        <w:rPr>
          <w:rFonts w:ascii="Arial" w:hAnsi="Arial" w:cs="Arial"/>
          <w:sz w:val="28"/>
          <w:szCs w:val="28"/>
          <w:u w:val="single"/>
        </w:rPr>
      </w:pPr>
      <w:r w:rsidRPr="00096F61">
        <w:rPr>
          <w:rFonts w:ascii="Arial" w:hAnsi="Arial" w:cs="Arial"/>
          <w:sz w:val="28"/>
          <w:szCs w:val="28"/>
          <w:u w:val="single"/>
        </w:rPr>
        <w:t xml:space="preserve">The </w:t>
      </w:r>
      <w:r w:rsidR="00F27716">
        <w:rPr>
          <w:rFonts w:ascii="Arial" w:hAnsi="Arial" w:cs="Arial"/>
          <w:sz w:val="28"/>
          <w:szCs w:val="28"/>
          <w:u w:val="single"/>
        </w:rPr>
        <w:t>Annual Consumer Conference (</w:t>
      </w:r>
      <w:r w:rsidR="002B4105">
        <w:rPr>
          <w:rFonts w:ascii="Arial" w:hAnsi="Arial" w:cs="Arial"/>
          <w:sz w:val="28"/>
          <w:szCs w:val="28"/>
          <w:u w:val="single"/>
        </w:rPr>
        <w:t>ACC</w:t>
      </w:r>
      <w:r w:rsidR="00F27716">
        <w:rPr>
          <w:rFonts w:ascii="Arial" w:hAnsi="Arial" w:cs="Arial"/>
          <w:sz w:val="28"/>
          <w:szCs w:val="28"/>
          <w:u w:val="single"/>
        </w:rPr>
        <w:t>)</w:t>
      </w:r>
    </w:p>
    <w:p w14:paraId="019A7E4E" w14:textId="77777777" w:rsidR="005F0DDF" w:rsidRDefault="005F0DDF" w:rsidP="005F0DDF">
      <w:pPr>
        <w:widowControl w:val="0"/>
        <w:rPr>
          <w:rFonts w:ascii="Arial" w:hAnsi="Arial" w:cs="Arial"/>
          <w:sz w:val="28"/>
          <w:szCs w:val="28"/>
        </w:rPr>
      </w:pPr>
      <w:r>
        <w:rPr>
          <w:rFonts w:ascii="Arial" w:hAnsi="Arial" w:cs="Arial"/>
          <w:sz w:val="28"/>
          <w:szCs w:val="28"/>
        </w:rPr>
        <w:t>This event</w:t>
      </w:r>
      <w:r w:rsidRPr="00ED4C2B">
        <w:rPr>
          <w:rFonts w:ascii="Arial" w:hAnsi="Arial" w:cs="Arial"/>
          <w:sz w:val="28"/>
          <w:szCs w:val="28"/>
        </w:rPr>
        <w:t xml:space="preserve"> is held each year for the purpose of sharing information, presenting educational material and networking. Representatives from </w:t>
      </w:r>
      <w:r w:rsidR="00E417B6">
        <w:rPr>
          <w:rFonts w:ascii="Arial" w:hAnsi="Arial" w:cs="Arial"/>
          <w:sz w:val="28"/>
          <w:szCs w:val="28"/>
        </w:rPr>
        <w:t>the M</w:t>
      </w:r>
      <w:r w:rsidR="002B4105">
        <w:rPr>
          <w:rFonts w:ascii="Arial" w:hAnsi="Arial" w:cs="Arial"/>
          <w:sz w:val="28"/>
          <w:szCs w:val="28"/>
        </w:rPr>
        <w:t xml:space="preserve">assachusetts </w:t>
      </w:r>
      <w:r w:rsidR="00E417B6">
        <w:rPr>
          <w:rFonts w:ascii="Arial" w:hAnsi="Arial" w:cs="Arial"/>
          <w:sz w:val="28"/>
          <w:szCs w:val="28"/>
        </w:rPr>
        <w:t>R</w:t>
      </w:r>
      <w:r w:rsidR="002B4105">
        <w:rPr>
          <w:rFonts w:ascii="Arial" w:hAnsi="Arial" w:cs="Arial"/>
          <w:sz w:val="28"/>
          <w:szCs w:val="28"/>
        </w:rPr>
        <w:t xml:space="preserve">ehabilitation </w:t>
      </w:r>
      <w:r w:rsidR="00E417B6">
        <w:rPr>
          <w:rFonts w:ascii="Arial" w:hAnsi="Arial" w:cs="Arial"/>
          <w:sz w:val="28"/>
          <w:szCs w:val="28"/>
        </w:rPr>
        <w:t>C</w:t>
      </w:r>
      <w:r w:rsidR="002B4105">
        <w:rPr>
          <w:rFonts w:ascii="Arial" w:hAnsi="Arial" w:cs="Arial"/>
          <w:sz w:val="28"/>
          <w:szCs w:val="28"/>
        </w:rPr>
        <w:t>ommission (MRC),</w:t>
      </w:r>
      <w:r w:rsidR="00E417B6">
        <w:rPr>
          <w:rFonts w:ascii="Arial" w:hAnsi="Arial" w:cs="Arial"/>
          <w:sz w:val="28"/>
          <w:szCs w:val="28"/>
        </w:rPr>
        <w:t xml:space="preserve"> </w:t>
      </w:r>
      <w:r w:rsidR="001B4226">
        <w:rPr>
          <w:rFonts w:ascii="Arial" w:hAnsi="Arial" w:cs="Arial"/>
          <w:sz w:val="28"/>
          <w:szCs w:val="28"/>
        </w:rPr>
        <w:t>M</w:t>
      </w:r>
      <w:r w:rsidR="002B4105">
        <w:rPr>
          <w:rFonts w:ascii="Arial" w:hAnsi="Arial" w:cs="Arial"/>
          <w:sz w:val="28"/>
          <w:szCs w:val="28"/>
        </w:rPr>
        <w:t xml:space="preserve">assachusetts </w:t>
      </w:r>
      <w:r w:rsidR="001B4226">
        <w:rPr>
          <w:rFonts w:ascii="Arial" w:hAnsi="Arial" w:cs="Arial"/>
          <w:sz w:val="28"/>
          <w:szCs w:val="28"/>
        </w:rPr>
        <w:t>C</w:t>
      </w:r>
      <w:r w:rsidR="002B4105">
        <w:rPr>
          <w:rFonts w:ascii="Arial" w:hAnsi="Arial" w:cs="Arial"/>
          <w:sz w:val="28"/>
          <w:szCs w:val="28"/>
        </w:rPr>
        <w:t xml:space="preserve">ommission for the </w:t>
      </w:r>
      <w:r w:rsidR="001B4226">
        <w:rPr>
          <w:rFonts w:ascii="Arial" w:hAnsi="Arial" w:cs="Arial"/>
          <w:sz w:val="28"/>
          <w:szCs w:val="28"/>
        </w:rPr>
        <w:t>B</w:t>
      </w:r>
      <w:r w:rsidR="002B4105">
        <w:rPr>
          <w:rFonts w:ascii="Arial" w:hAnsi="Arial" w:cs="Arial"/>
          <w:sz w:val="28"/>
          <w:szCs w:val="28"/>
        </w:rPr>
        <w:t xml:space="preserve">lind (MCB), </w:t>
      </w:r>
      <w:r w:rsidR="001B4226">
        <w:rPr>
          <w:rFonts w:ascii="Arial" w:hAnsi="Arial" w:cs="Arial"/>
          <w:sz w:val="28"/>
          <w:szCs w:val="28"/>
        </w:rPr>
        <w:t>M</w:t>
      </w:r>
      <w:r w:rsidR="002B4105">
        <w:rPr>
          <w:rFonts w:ascii="Arial" w:hAnsi="Arial" w:cs="Arial"/>
          <w:sz w:val="28"/>
          <w:szCs w:val="28"/>
        </w:rPr>
        <w:t xml:space="preserve">assachusetts </w:t>
      </w:r>
      <w:r w:rsidR="001B4226">
        <w:rPr>
          <w:rFonts w:ascii="Arial" w:hAnsi="Arial" w:cs="Arial"/>
          <w:sz w:val="28"/>
          <w:szCs w:val="28"/>
        </w:rPr>
        <w:t>C</w:t>
      </w:r>
      <w:r w:rsidR="002B4105">
        <w:rPr>
          <w:rFonts w:ascii="Arial" w:hAnsi="Arial" w:cs="Arial"/>
          <w:sz w:val="28"/>
          <w:szCs w:val="28"/>
        </w:rPr>
        <w:t xml:space="preserve">ommission for the </w:t>
      </w:r>
      <w:r w:rsidR="001B4226">
        <w:rPr>
          <w:rFonts w:ascii="Arial" w:hAnsi="Arial" w:cs="Arial"/>
          <w:sz w:val="28"/>
          <w:szCs w:val="28"/>
        </w:rPr>
        <w:t>D</w:t>
      </w:r>
      <w:r w:rsidR="002B4105">
        <w:rPr>
          <w:rFonts w:ascii="Arial" w:hAnsi="Arial" w:cs="Arial"/>
          <w:sz w:val="28"/>
          <w:szCs w:val="28"/>
        </w:rPr>
        <w:t xml:space="preserve">eaf &amp; </w:t>
      </w:r>
      <w:r w:rsidR="001B4226">
        <w:rPr>
          <w:rFonts w:ascii="Arial" w:hAnsi="Arial" w:cs="Arial"/>
          <w:sz w:val="28"/>
          <w:szCs w:val="28"/>
        </w:rPr>
        <w:t>H</w:t>
      </w:r>
      <w:r w:rsidR="002B4105">
        <w:rPr>
          <w:rFonts w:ascii="Arial" w:hAnsi="Arial" w:cs="Arial"/>
          <w:sz w:val="28"/>
          <w:szCs w:val="28"/>
        </w:rPr>
        <w:t xml:space="preserve">ard of </w:t>
      </w:r>
      <w:r w:rsidR="001B4226">
        <w:rPr>
          <w:rFonts w:ascii="Arial" w:hAnsi="Arial" w:cs="Arial"/>
          <w:sz w:val="28"/>
          <w:szCs w:val="28"/>
        </w:rPr>
        <w:t>H</w:t>
      </w:r>
      <w:r w:rsidR="002B4105">
        <w:rPr>
          <w:rFonts w:ascii="Arial" w:hAnsi="Arial" w:cs="Arial"/>
          <w:sz w:val="28"/>
          <w:szCs w:val="28"/>
        </w:rPr>
        <w:t>earing (MCDHH)</w:t>
      </w:r>
      <w:r w:rsidRPr="00ED4C2B">
        <w:rPr>
          <w:rFonts w:ascii="Arial" w:hAnsi="Arial" w:cs="Arial"/>
          <w:sz w:val="28"/>
          <w:szCs w:val="28"/>
        </w:rPr>
        <w:t xml:space="preserve"> </w:t>
      </w:r>
      <w:r w:rsidR="00E417B6">
        <w:rPr>
          <w:rFonts w:ascii="Arial" w:hAnsi="Arial" w:cs="Arial"/>
          <w:sz w:val="28"/>
          <w:szCs w:val="28"/>
        </w:rPr>
        <w:t xml:space="preserve">and </w:t>
      </w:r>
      <w:r w:rsidR="002B4105">
        <w:rPr>
          <w:rFonts w:ascii="Arial" w:hAnsi="Arial" w:cs="Arial"/>
          <w:sz w:val="28"/>
          <w:szCs w:val="28"/>
        </w:rPr>
        <w:t>Massachusetts Statewide Independent Living Council (MASILC)</w:t>
      </w:r>
      <w:r w:rsidRPr="00ED4C2B">
        <w:rPr>
          <w:rFonts w:ascii="Arial" w:hAnsi="Arial" w:cs="Arial"/>
          <w:sz w:val="28"/>
          <w:szCs w:val="28"/>
        </w:rPr>
        <w:t>, take an active part in planning and developing the agenda for this conference.</w:t>
      </w:r>
    </w:p>
    <w:p w14:paraId="6469099B" w14:textId="77777777" w:rsidR="00F14234" w:rsidRDefault="00F14234" w:rsidP="00B43EF3">
      <w:pPr>
        <w:widowControl w:val="0"/>
        <w:spacing w:after="60"/>
        <w:rPr>
          <w:rFonts w:ascii="Arial" w:hAnsi="Arial" w:cs="Arial"/>
          <w:sz w:val="28"/>
          <w:szCs w:val="28"/>
          <w:u w:val="single"/>
        </w:rPr>
      </w:pPr>
    </w:p>
    <w:p w14:paraId="2CA268EC" w14:textId="77777777" w:rsidR="00B43EF3" w:rsidRDefault="00B43EF3" w:rsidP="00B43EF3">
      <w:pPr>
        <w:widowControl w:val="0"/>
        <w:spacing w:after="60"/>
        <w:rPr>
          <w:rFonts w:ascii="Arial" w:hAnsi="Arial" w:cs="Arial"/>
          <w:sz w:val="28"/>
          <w:szCs w:val="28"/>
        </w:rPr>
      </w:pPr>
      <w:r w:rsidRPr="00096F61">
        <w:rPr>
          <w:rFonts w:ascii="Arial" w:hAnsi="Arial" w:cs="Arial"/>
          <w:sz w:val="28"/>
          <w:szCs w:val="28"/>
          <w:u w:val="single"/>
        </w:rPr>
        <w:t>The Individual Consumer Consultant (ICC) Registry</w:t>
      </w:r>
    </w:p>
    <w:p w14:paraId="6D9FED37" w14:textId="77777777" w:rsidR="00B43EF3" w:rsidRPr="00ED4C2B" w:rsidRDefault="00B43EF3" w:rsidP="00B43EF3">
      <w:pPr>
        <w:widowControl w:val="0"/>
        <w:spacing w:after="60"/>
        <w:rPr>
          <w:rFonts w:ascii="Arial" w:hAnsi="Arial" w:cs="Arial"/>
          <w:sz w:val="28"/>
          <w:szCs w:val="28"/>
        </w:rPr>
      </w:pPr>
      <w:r>
        <w:rPr>
          <w:rFonts w:ascii="Arial" w:hAnsi="Arial" w:cs="Arial"/>
          <w:sz w:val="28"/>
          <w:szCs w:val="28"/>
        </w:rPr>
        <w:t>This paid</w:t>
      </w:r>
      <w:r w:rsidR="00E417B6">
        <w:rPr>
          <w:rFonts w:ascii="Arial" w:hAnsi="Arial" w:cs="Arial"/>
          <w:sz w:val="28"/>
          <w:szCs w:val="28"/>
        </w:rPr>
        <w:t>,</w:t>
      </w:r>
      <w:r>
        <w:rPr>
          <w:rFonts w:ascii="Arial" w:hAnsi="Arial" w:cs="Arial"/>
          <w:sz w:val="28"/>
          <w:szCs w:val="28"/>
        </w:rPr>
        <w:t xml:space="preserve"> project-</w:t>
      </w:r>
      <w:r w:rsidRPr="00ED4C2B">
        <w:rPr>
          <w:rFonts w:ascii="Arial" w:hAnsi="Arial" w:cs="Arial"/>
          <w:sz w:val="28"/>
          <w:szCs w:val="28"/>
        </w:rPr>
        <w:t xml:space="preserve">related service provides </w:t>
      </w:r>
      <w:r w:rsidR="00E417B6">
        <w:rPr>
          <w:rFonts w:ascii="Arial" w:hAnsi="Arial" w:cs="Arial"/>
          <w:sz w:val="28"/>
          <w:szCs w:val="28"/>
        </w:rPr>
        <w:t>a</w:t>
      </w:r>
      <w:r w:rsidR="004E462E">
        <w:rPr>
          <w:rFonts w:ascii="Arial" w:hAnsi="Arial" w:cs="Arial"/>
          <w:sz w:val="28"/>
          <w:szCs w:val="28"/>
        </w:rPr>
        <w:t>gency</w:t>
      </w:r>
      <w:r w:rsidRPr="00ED4C2B">
        <w:rPr>
          <w:rFonts w:ascii="Arial" w:hAnsi="Arial" w:cs="Arial"/>
          <w:sz w:val="28"/>
          <w:szCs w:val="28"/>
        </w:rPr>
        <w:t xml:space="preserve"> staff and Councils with assistance in areas such as:</w:t>
      </w:r>
    </w:p>
    <w:p w14:paraId="2B5C3BC3" w14:textId="77777777" w:rsidR="00B43EF3" w:rsidRPr="00B2551F" w:rsidRDefault="00B43EF3" w:rsidP="00BF5084">
      <w:pPr>
        <w:pStyle w:val="ListParagraph"/>
        <w:widowControl w:val="0"/>
        <w:numPr>
          <w:ilvl w:val="0"/>
          <w:numId w:val="13"/>
        </w:numPr>
        <w:spacing w:after="60"/>
        <w:rPr>
          <w:rFonts w:ascii="Arial" w:hAnsi="Arial" w:cs="Arial"/>
          <w:sz w:val="28"/>
          <w:szCs w:val="28"/>
        </w:rPr>
      </w:pPr>
      <w:r w:rsidRPr="00B2551F">
        <w:rPr>
          <w:rFonts w:ascii="Arial" w:hAnsi="Arial" w:cs="Arial"/>
          <w:sz w:val="28"/>
          <w:szCs w:val="28"/>
        </w:rPr>
        <w:t>Program planning, development or evaluation</w:t>
      </w:r>
    </w:p>
    <w:p w14:paraId="0C6D6728" w14:textId="77777777" w:rsidR="00B43EF3" w:rsidRPr="00B2551F" w:rsidRDefault="007A1498" w:rsidP="00BF5084">
      <w:pPr>
        <w:pStyle w:val="ListParagraph"/>
        <w:widowControl w:val="0"/>
        <w:numPr>
          <w:ilvl w:val="0"/>
          <w:numId w:val="13"/>
        </w:numPr>
        <w:spacing w:after="60"/>
        <w:rPr>
          <w:rFonts w:ascii="Arial" w:hAnsi="Arial" w:cs="Arial"/>
          <w:sz w:val="28"/>
          <w:szCs w:val="28"/>
        </w:rPr>
      </w:pPr>
      <w:r>
        <w:rPr>
          <w:rFonts w:ascii="Arial" w:hAnsi="Arial" w:cs="Arial"/>
          <w:sz w:val="28"/>
          <w:szCs w:val="28"/>
        </w:rPr>
        <w:t>S</w:t>
      </w:r>
      <w:r w:rsidR="00B43EF3" w:rsidRPr="00B2551F">
        <w:rPr>
          <w:rFonts w:ascii="Arial" w:hAnsi="Arial" w:cs="Arial"/>
          <w:sz w:val="28"/>
          <w:szCs w:val="28"/>
        </w:rPr>
        <w:t>tudies and surveys</w:t>
      </w:r>
    </w:p>
    <w:p w14:paraId="5C1B2FAA" w14:textId="77777777" w:rsidR="00B43EF3" w:rsidRPr="00B2551F" w:rsidRDefault="00B43EF3" w:rsidP="00BF5084">
      <w:pPr>
        <w:pStyle w:val="ListParagraph"/>
        <w:widowControl w:val="0"/>
        <w:numPr>
          <w:ilvl w:val="0"/>
          <w:numId w:val="13"/>
        </w:numPr>
        <w:spacing w:after="60"/>
        <w:rPr>
          <w:rFonts w:ascii="Arial" w:hAnsi="Arial" w:cs="Arial"/>
          <w:sz w:val="28"/>
          <w:szCs w:val="28"/>
        </w:rPr>
      </w:pPr>
      <w:r w:rsidRPr="00B2551F">
        <w:rPr>
          <w:rFonts w:ascii="Arial" w:hAnsi="Arial" w:cs="Arial"/>
          <w:sz w:val="28"/>
          <w:szCs w:val="28"/>
        </w:rPr>
        <w:t>Staff and consumer training</w:t>
      </w:r>
    </w:p>
    <w:p w14:paraId="1A006733" w14:textId="77777777" w:rsidR="00B43EF3" w:rsidRPr="00B2551F" w:rsidRDefault="00B43EF3" w:rsidP="00BF5084">
      <w:pPr>
        <w:pStyle w:val="ListParagraph"/>
        <w:widowControl w:val="0"/>
        <w:numPr>
          <w:ilvl w:val="0"/>
          <w:numId w:val="13"/>
        </w:numPr>
        <w:spacing w:after="60"/>
        <w:rPr>
          <w:rFonts w:ascii="Arial" w:hAnsi="Arial" w:cs="Arial"/>
          <w:sz w:val="28"/>
          <w:szCs w:val="28"/>
        </w:rPr>
      </w:pPr>
      <w:r w:rsidRPr="00B2551F">
        <w:rPr>
          <w:rFonts w:ascii="Arial" w:hAnsi="Arial" w:cs="Arial"/>
          <w:sz w:val="28"/>
          <w:szCs w:val="28"/>
        </w:rPr>
        <w:t>Consumer consultation in the Request For Response (RFR) process</w:t>
      </w:r>
    </w:p>
    <w:p w14:paraId="1C83CC39" w14:textId="77777777" w:rsidR="00B43EF3" w:rsidRPr="00B2551F" w:rsidRDefault="00B43EF3" w:rsidP="00BF5084">
      <w:pPr>
        <w:pStyle w:val="ListParagraph"/>
        <w:widowControl w:val="0"/>
        <w:numPr>
          <w:ilvl w:val="0"/>
          <w:numId w:val="13"/>
        </w:numPr>
        <w:spacing w:after="60"/>
        <w:rPr>
          <w:rFonts w:ascii="Arial" w:hAnsi="Arial" w:cs="Arial"/>
          <w:sz w:val="28"/>
          <w:szCs w:val="28"/>
        </w:rPr>
      </w:pPr>
      <w:r w:rsidRPr="00B2551F">
        <w:rPr>
          <w:rFonts w:ascii="Arial" w:hAnsi="Arial" w:cs="Arial"/>
          <w:sz w:val="28"/>
          <w:szCs w:val="28"/>
        </w:rPr>
        <w:t>Consumer consultation in the development of state plans for public hearings</w:t>
      </w:r>
    </w:p>
    <w:p w14:paraId="073E5F22" w14:textId="77777777" w:rsidR="00B43EF3" w:rsidRPr="00096F61" w:rsidRDefault="00B43EF3" w:rsidP="00B43EF3">
      <w:pPr>
        <w:widowControl w:val="0"/>
        <w:rPr>
          <w:rFonts w:ascii="Arial" w:hAnsi="Arial" w:cs="Arial"/>
          <w:sz w:val="16"/>
          <w:szCs w:val="16"/>
        </w:rPr>
      </w:pPr>
    </w:p>
    <w:p w14:paraId="7ED44635" w14:textId="77777777" w:rsidR="00B43EF3" w:rsidRPr="00ED4C2B" w:rsidRDefault="00B43EF3" w:rsidP="00B43EF3">
      <w:pPr>
        <w:widowControl w:val="0"/>
        <w:rPr>
          <w:rFonts w:ascii="Arial" w:hAnsi="Arial" w:cs="Arial"/>
          <w:sz w:val="28"/>
          <w:szCs w:val="28"/>
        </w:rPr>
      </w:pPr>
      <w:r w:rsidRPr="00ED4C2B">
        <w:rPr>
          <w:rFonts w:ascii="Arial" w:hAnsi="Arial" w:cs="Arial"/>
          <w:sz w:val="28"/>
          <w:szCs w:val="28"/>
        </w:rPr>
        <w:t xml:space="preserve">Sign </w:t>
      </w:r>
      <w:r>
        <w:rPr>
          <w:rFonts w:ascii="Arial" w:hAnsi="Arial" w:cs="Arial"/>
          <w:sz w:val="28"/>
          <w:szCs w:val="28"/>
        </w:rPr>
        <w:t>l</w:t>
      </w:r>
      <w:r w:rsidRPr="00ED4C2B">
        <w:rPr>
          <w:rFonts w:ascii="Arial" w:hAnsi="Arial" w:cs="Arial"/>
          <w:sz w:val="28"/>
          <w:szCs w:val="28"/>
        </w:rPr>
        <w:t xml:space="preserve">anguage </w:t>
      </w:r>
      <w:r>
        <w:rPr>
          <w:rFonts w:ascii="Arial" w:hAnsi="Arial" w:cs="Arial"/>
          <w:sz w:val="28"/>
          <w:szCs w:val="28"/>
        </w:rPr>
        <w:t>i</w:t>
      </w:r>
      <w:r w:rsidRPr="00ED4C2B">
        <w:rPr>
          <w:rFonts w:ascii="Arial" w:hAnsi="Arial" w:cs="Arial"/>
          <w:sz w:val="28"/>
          <w:szCs w:val="28"/>
        </w:rPr>
        <w:t>nterpreters, Personal Care Attendants and travel reimbursement are provided to consumers when needed while performing ICC and/or SRC duties.</w:t>
      </w:r>
    </w:p>
    <w:p w14:paraId="30965B90" w14:textId="77777777" w:rsidR="005F0DDF" w:rsidRPr="001B4226" w:rsidRDefault="005F0DDF" w:rsidP="00B43EF3">
      <w:pPr>
        <w:widowControl w:val="0"/>
        <w:rPr>
          <w:rFonts w:ascii="Arial" w:hAnsi="Arial" w:cs="Arial"/>
          <w:sz w:val="16"/>
          <w:szCs w:val="16"/>
        </w:rPr>
      </w:pPr>
    </w:p>
    <w:p w14:paraId="134363FB" w14:textId="77777777" w:rsidR="001B4226" w:rsidRDefault="001B4226" w:rsidP="001B4226">
      <w:pPr>
        <w:widowControl w:val="0"/>
        <w:rPr>
          <w:rFonts w:ascii="Arial" w:hAnsi="Arial" w:cs="Arial"/>
          <w:sz w:val="28"/>
          <w:szCs w:val="28"/>
          <w:u w:val="single"/>
        </w:rPr>
      </w:pPr>
      <w:r w:rsidRPr="00643608">
        <w:rPr>
          <w:rFonts w:ascii="Arial" w:hAnsi="Arial" w:cs="Arial"/>
          <w:sz w:val="28"/>
          <w:szCs w:val="28"/>
          <w:u w:val="single"/>
        </w:rPr>
        <w:t>The State Rehabilitation Council (SRC)</w:t>
      </w:r>
    </w:p>
    <w:p w14:paraId="1B5F3E4C" w14:textId="77777777" w:rsidR="001B4226" w:rsidRPr="00ED4C2B" w:rsidRDefault="001B4226" w:rsidP="001B4226">
      <w:pPr>
        <w:widowControl w:val="0"/>
        <w:rPr>
          <w:rFonts w:ascii="Arial" w:hAnsi="Arial" w:cs="Arial"/>
          <w:sz w:val="28"/>
          <w:szCs w:val="28"/>
        </w:rPr>
      </w:pPr>
      <w:r>
        <w:rPr>
          <w:rFonts w:ascii="Arial" w:hAnsi="Arial" w:cs="Arial"/>
          <w:sz w:val="28"/>
          <w:szCs w:val="28"/>
        </w:rPr>
        <w:t xml:space="preserve">This Council is </w:t>
      </w:r>
      <w:r w:rsidRPr="00ED4C2B">
        <w:rPr>
          <w:rFonts w:ascii="Arial" w:hAnsi="Arial" w:cs="Arial"/>
          <w:sz w:val="28"/>
          <w:szCs w:val="28"/>
        </w:rPr>
        <w:t>appointed by the Governor and mandated by Federal Law</w:t>
      </w:r>
      <w:r>
        <w:rPr>
          <w:rFonts w:ascii="Arial" w:hAnsi="Arial" w:cs="Arial"/>
          <w:sz w:val="28"/>
          <w:szCs w:val="28"/>
        </w:rPr>
        <w:t xml:space="preserve"> (</w:t>
      </w:r>
      <w:r w:rsidRPr="00ED4C2B">
        <w:rPr>
          <w:rFonts w:ascii="Arial" w:hAnsi="Arial" w:cs="Arial"/>
          <w:sz w:val="28"/>
          <w:szCs w:val="28"/>
        </w:rPr>
        <w:t>the Workforce Investment Act and Title IV</w:t>
      </w:r>
      <w:r w:rsidR="00E417B6">
        <w:rPr>
          <w:rFonts w:ascii="Arial" w:hAnsi="Arial" w:cs="Arial"/>
          <w:sz w:val="28"/>
          <w:szCs w:val="28"/>
        </w:rPr>
        <w:t>,</w:t>
      </w:r>
      <w:r w:rsidRPr="00ED4C2B">
        <w:rPr>
          <w:rFonts w:ascii="Arial" w:hAnsi="Arial" w:cs="Arial"/>
          <w:sz w:val="28"/>
          <w:szCs w:val="28"/>
        </w:rPr>
        <w:t xml:space="preserve"> section 105</w:t>
      </w:r>
      <w:r>
        <w:rPr>
          <w:rFonts w:ascii="Arial" w:hAnsi="Arial" w:cs="Arial"/>
          <w:sz w:val="28"/>
          <w:szCs w:val="28"/>
        </w:rPr>
        <w:t>)</w:t>
      </w:r>
      <w:r w:rsidRPr="00ED4C2B">
        <w:rPr>
          <w:rFonts w:ascii="Arial" w:hAnsi="Arial" w:cs="Arial"/>
          <w:sz w:val="28"/>
          <w:szCs w:val="28"/>
        </w:rPr>
        <w:t xml:space="preserve"> </w:t>
      </w:r>
      <w:r>
        <w:rPr>
          <w:rFonts w:ascii="Arial" w:hAnsi="Arial" w:cs="Arial"/>
          <w:sz w:val="28"/>
          <w:szCs w:val="28"/>
        </w:rPr>
        <w:t xml:space="preserve">and </w:t>
      </w:r>
      <w:r w:rsidRPr="00ED4C2B">
        <w:rPr>
          <w:rFonts w:ascii="Arial" w:hAnsi="Arial" w:cs="Arial"/>
          <w:sz w:val="28"/>
          <w:szCs w:val="28"/>
        </w:rPr>
        <w:t>meets with the Commissioner and members of his staff a minimum of four times a year.  Standing committees have been established on high priority issues and are directed by the full Council.</w:t>
      </w:r>
    </w:p>
    <w:p w14:paraId="2FE5A03C" w14:textId="77777777" w:rsidR="001B4226" w:rsidRPr="00643608" w:rsidRDefault="001B4226" w:rsidP="001B4226">
      <w:pPr>
        <w:widowControl w:val="0"/>
        <w:rPr>
          <w:rFonts w:ascii="Arial" w:hAnsi="Arial" w:cs="Arial"/>
          <w:sz w:val="16"/>
          <w:szCs w:val="16"/>
        </w:rPr>
      </w:pPr>
    </w:p>
    <w:p w14:paraId="1740E13C" w14:textId="77777777" w:rsidR="001B4226" w:rsidRDefault="001B4226" w:rsidP="001B4226">
      <w:pPr>
        <w:widowControl w:val="0"/>
        <w:rPr>
          <w:rFonts w:ascii="Arial" w:hAnsi="Arial" w:cs="Arial"/>
          <w:sz w:val="28"/>
          <w:szCs w:val="28"/>
        </w:rPr>
      </w:pPr>
      <w:r w:rsidRPr="00ED4C2B">
        <w:rPr>
          <w:rFonts w:ascii="Arial" w:hAnsi="Arial" w:cs="Arial"/>
          <w:sz w:val="28"/>
          <w:szCs w:val="28"/>
        </w:rPr>
        <w:t xml:space="preserve">Membership includes a mix of consumers, employers, providers, advocates and other state agency representatives. The Council, often known by the acronym SRC, is charged with the responsibility of reviewing, analyzing and advising the MRC regarding </w:t>
      </w:r>
      <w:r>
        <w:rPr>
          <w:rFonts w:ascii="Arial" w:hAnsi="Arial" w:cs="Arial"/>
          <w:sz w:val="28"/>
          <w:szCs w:val="28"/>
        </w:rPr>
        <w:t>the</w:t>
      </w:r>
      <w:r w:rsidRPr="00ED4C2B">
        <w:rPr>
          <w:rFonts w:ascii="Arial" w:hAnsi="Arial" w:cs="Arial"/>
          <w:sz w:val="28"/>
          <w:szCs w:val="28"/>
        </w:rPr>
        <w:t xml:space="preserve"> performance of its Vo</w:t>
      </w:r>
      <w:r>
        <w:rPr>
          <w:rFonts w:ascii="Arial" w:hAnsi="Arial" w:cs="Arial"/>
          <w:sz w:val="28"/>
          <w:szCs w:val="28"/>
        </w:rPr>
        <w:t>cational Rehabilitation s</w:t>
      </w:r>
      <w:r w:rsidRPr="00ED4C2B">
        <w:rPr>
          <w:rFonts w:ascii="Arial" w:hAnsi="Arial" w:cs="Arial"/>
          <w:sz w:val="28"/>
          <w:szCs w:val="28"/>
        </w:rPr>
        <w:t>ervices program under the Rehabilitation Act, Titles I and 6C.</w:t>
      </w:r>
    </w:p>
    <w:p w14:paraId="2F0D808E" w14:textId="77777777" w:rsidR="001B4226" w:rsidRDefault="001B4226" w:rsidP="00B43EF3">
      <w:pPr>
        <w:widowControl w:val="0"/>
        <w:rPr>
          <w:rFonts w:ascii="Arial" w:hAnsi="Arial" w:cs="Arial"/>
          <w:sz w:val="28"/>
          <w:szCs w:val="28"/>
        </w:rPr>
      </w:pPr>
    </w:p>
    <w:p w14:paraId="3409A58C" w14:textId="77777777" w:rsidR="005F0DDF" w:rsidRPr="005F0DDF" w:rsidRDefault="005F0DDF" w:rsidP="005F0DDF">
      <w:pPr>
        <w:widowControl w:val="0"/>
        <w:rPr>
          <w:rFonts w:ascii="Arial" w:hAnsi="Arial" w:cs="Arial"/>
          <w:sz w:val="28"/>
          <w:szCs w:val="28"/>
          <w:u w:val="single"/>
        </w:rPr>
      </w:pPr>
      <w:r w:rsidRPr="005F0DDF">
        <w:rPr>
          <w:rFonts w:ascii="Arial" w:hAnsi="Arial" w:cs="Arial"/>
          <w:sz w:val="28"/>
          <w:szCs w:val="28"/>
          <w:u w:val="single"/>
        </w:rPr>
        <w:t>Other consumer advisory programs</w:t>
      </w:r>
    </w:p>
    <w:p w14:paraId="7120BD27" w14:textId="77777777" w:rsidR="005F0DDF" w:rsidRPr="00643608" w:rsidRDefault="005F0DDF" w:rsidP="005F0DDF">
      <w:pPr>
        <w:widowControl w:val="0"/>
        <w:rPr>
          <w:rFonts w:ascii="Arial" w:hAnsi="Arial" w:cs="Arial"/>
          <w:sz w:val="16"/>
          <w:szCs w:val="16"/>
        </w:rPr>
      </w:pPr>
    </w:p>
    <w:p w14:paraId="10058472" w14:textId="77777777" w:rsidR="005F0DDF" w:rsidRPr="00ED4C2B" w:rsidRDefault="005F0DDF" w:rsidP="005F0DDF">
      <w:pPr>
        <w:widowControl w:val="0"/>
        <w:rPr>
          <w:rFonts w:ascii="Arial" w:hAnsi="Arial" w:cs="Arial"/>
          <w:sz w:val="28"/>
          <w:szCs w:val="28"/>
        </w:rPr>
      </w:pPr>
      <w:r w:rsidRPr="00ED4C2B">
        <w:rPr>
          <w:rFonts w:ascii="Arial" w:hAnsi="Arial" w:cs="Arial"/>
          <w:sz w:val="28"/>
          <w:szCs w:val="28"/>
        </w:rPr>
        <w:t>The Independent Living Program, Statewide Head Injury Program, and the Home Care Assistance Program also hold regularly scheduled Advisory Council meetings. These meetings are attended primarily by parents, professionals and individuals with disabilities.</w:t>
      </w:r>
    </w:p>
    <w:p w14:paraId="3EB6C5E2" w14:textId="77777777" w:rsidR="005F0DDF" w:rsidRPr="00ED4C2B" w:rsidRDefault="005F0DDF" w:rsidP="00B43EF3">
      <w:pPr>
        <w:widowControl w:val="0"/>
        <w:rPr>
          <w:rFonts w:ascii="Arial" w:hAnsi="Arial" w:cs="Arial"/>
          <w:sz w:val="28"/>
          <w:szCs w:val="28"/>
        </w:rPr>
      </w:pPr>
    </w:p>
    <w:p w14:paraId="04D238FC" w14:textId="77777777" w:rsidR="001A5250" w:rsidRDefault="00B43EF3" w:rsidP="00354BA6">
      <w:pPr>
        <w:widowControl w:val="0"/>
        <w:rPr>
          <w:rFonts w:ascii="Arial" w:hAnsi="Arial" w:cs="Arial"/>
          <w:b/>
          <w:sz w:val="28"/>
          <w:szCs w:val="28"/>
          <w:u w:val="single"/>
        </w:rPr>
      </w:pPr>
      <w:r>
        <w:rPr>
          <w:rFonts w:ascii="Arial" w:hAnsi="Arial" w:cs="Arial"/>
          <w:color w:val="110000"/>
          <w:sz w:val="28"/>
          <w:szCs w:val="28"/>
        </w:rPr>
        <w:t xml:space="preserve">For more information on the </w:t>
      </w:r>
      <w:r w:rsidRPr="00ED4C2B">
        <w:rPr>
          <w:rFonts w:ascii="Arial" w:hAnsi="Arial" w:cs="Arial"/>
          <w:sz w:val="28"/>
          <w:szCs w:val="28"/>
        </w:rPr>
        <w:t>Consumer Involvement Program</w:t>
      </w:r>
      <w:r w:rsidR="001B4226">
        <w:rPr>
          <w:rFonts w:ascii="Arial" w:hAnsi="Arial" w:cs="Arial"/>
          <w:sz w:val="28"/>
          <w:szCs w:val="28"/>
        </w:rPr>
        <w:t>, please call</w:t>
      </w:r>
      <w:r>
        <w:rPr>
          <w:rFonts w:ascii="Arial" w:hAnsi="Arial" w:cs="Arial"/>
          <w:sz w:val="28"/>
          <w:szCs w:val="28"/>
        </w:rPr>
        <w:t xml:space="preserve"> </w:t>
      </w:r>
      <w:r w:rsidRPr="00ED4C2B">
        <w:rPr>
          <w:rFonts w:ascii="Arial" w:hAnsi="Arial" w:cs="Arial"/>
          <w:sz w:val="28"/>
          <w:szCs w:val="28"/>
        </w:rPr>
        <w:t>617</w:t>
      </w:r>
      <w:r>
        <w:rPr>
          <w:rFonts w:ascii="Arial" w:hAnsi="Arial" w:cs="Arial"/>
          <w:sz w:val="28"/>
          <w:szCs w:val="28"/>
        </w:rPr>
        <w:t>-</w:t>
      </w:r>
      <w:r w:rsidRPr="00ED4C2B">
        <w:rPr>
          <w:rFonts w:ascii="Arial" w:hAnsi="Arial" w:cs="Arial"/>
          <w:sz w:val="28"/>
          <w:szCs w:val="28"/>
        </w:rPr>
        <w:t>204-3665</w:t>
      </w:r>
      <w:r>
        <w:rPr>
          <w:rFonts w:ascii="Arial" w:hAnsi="Arial" w:cs="Arial"/>
          <w:sz w:val="28"/>
          <w:szCs w:val="28"/>
        </w:rPr>
        <w:t>.</w:t>
      </w:r>
      <w:r w:rsidR="001A5250">
        <w:rPr>
          <w:rFonts w:ascii="Arial" w:hAnsi="Arial" w:cs="Arial"/>
          <w:b/>
          <w:sz w:val="28"/>
          <w:szCs w:val="28"/>
          <w:u w:val="single"/>
        </w:rPr>
        <w:br w:type="page"/>
      </w:r>
    </w:p>
    <w:p w14:paraId="0FE0D2C6" w14:textId="77777777" w:rsidR="00BC3A7C" w:rsidRDefault="00BC3A7C" w:rsidP="001A5250">
      <w:pPr>
        <w:spacing w:after="200" w:line="276" w:lineRule="auto"/>
        <w:rPr>
          <w:rFonts w:ascii="Arial" w:hAnsi="Arial" w:cs="Arial"/>
          <w:b/>
          <w:sz w:val="28"/>
          <w:szCs w:val="28"/>
          <w:u w:val="single"/>
        </w:rPr>
      </w:pPr>
    </w:p>
    <w:p w14:paraId="3F02A463" w14:textId="77777777" w:rsidR="005347C9" w:rsidRDefault="005347C9" w:rsidP="00895DB5">
      <w:pPr>
        <w:widowControl w:val="0"/>
        <w:jc w:val="center"/>
        <w:rPr>
          <w:rFonts w:ascii="Arial" w:hAnsi="Arial" w:cs="Arial"/>
          <w:b/>
          <w:sz w:val="28"/>
          <w:szCs w:val="28"/>
          <w:u w:val="single"/>
        </w:rPr>
      </w:pPr>
    </w:p>
    <w:p w14:paraId="6369351E" w14:textId="77777777" w:rsidR="005347C9" w:rsidRDefault="005347C9" w:rsidP="00895DB5">
      <w:pPr>
        <w:widowControl w:val="0"/>
        <w:jc w:val="center"/>
        <w:rPr>
          <w:rFonts w:ascii="Arial" w:hAnsi="Arial" w:cs="Arial"/>
          <w:b/>
          <w:sz w:val="28"/>
          <w:szCs w:val="28"/>
          <w:u w:val="single"/>
        </w:rPr>
      </w:pPr>
    </w:p>
    <w:p w14:paraId="5627A0DB" w14:textId="77777777" w:rsidR="005347C9" w:rsidRDefault="005347C9" w:rsidP="00895DB5">
      <w:pPr>
        <w:widowControl w:val="0"/>
        <w:jc w:val="center"/>
        <w:rPr>
          <w:rFonts w:ascii="Arial" w:hAnsi="Arial" w:cs="Arial"/>
          <w:b/>
          <w:sz w:val="28"/>
          <w:szCs w:val="28"/>
          <w:u w:val="single"/>
        </w:rPr>
      </w:pPr>
    </w:p>
    <w:p w14:paraId="4952CD0C" w14:textId="77777777" w:rsidR="005347C9" w:rsidRDefault="005347C9" w:rsidP="00895DB5">
      <w:pPr>
        <w:widowControl w:val="0"/>
        <w:jc w:val="center"/>
        <w:rPr>
          <w:rFonts w:ascii="Arial" w:hAnsi="Arial" w:cs="Arial"/>
          <w:b/>
          <w:sz w:val="28"/>
          <w:szCs w:val="28"/>
          <w:u w:val="single"/>
        </w:rPr>
      </w:pPr>
    </w:p>
    <w:p w14:paraId="089116E3" w14:textId="77777777" w:rsidR="005347C9" w:rsidRDefault="005347C9" w:rsidP="00895DB5">
      <w:pPr>
        <w:widowControl w:val="0"/>
        <w:jc w:val="center"/>
        <w:rPr>
          <w:rFonts w:ascii="Arial" w:hAnsi="Arial" w:cs="Arial"/>
          <w:b/>
          <w:sz w:val="28"/>
          <w:szCs w:val="28"/>
          <w:u w:val="single"/>
        </w:rPr>
      </w:pPr>
    </w:p>
    <w:p w14:paraId="4127A78E" w14:textId="77777777" w:rsidR="005347C9" w:rsidRDefault="005347C9" w:rsidP="00895DB5">
      <w:pPr>
        <w:widowControl w:val="0"/>
        <w:jc w:val="center"/>
        <w:rPr>
          <w:rFonts w:ascii="Arial" w:hAnsi="Arial" w:cs="Arial"/>
          <w:b/>
          <w:sz w:val="28"/>
          <w:szCs w:val="28"/>
          <w:u w:val="single"/>
        </w:rPr>
      </w:pPr>
    </w:p>
    <w:p w14:paraId="2953C90E" w14:textId="77777777" w:rsidR="005347C9" w:rsidRDefault="005347C9" w:rsidP="00895DB5">
      <w:pPr>
        <w:widowControl w:val="0"/>
        <w:jc w:val="center"/>
        <w:rPr>
          <w:rFonts w:ascii="Arial" w:hAnsi="Arial" w:cs="Arial"/>
          <w:b/>
          <w:sz w:val="28"/>
          <w:szCs w:val="28"/>
          <w:u w:val="single"/>
        </w:rPr>
      </w:pPr>
    </w:p>
    <w:p w14:paraId="0E54E918" w14:textId="77777777" w:rsidR="005347C9" w:rsidRDefault="005347C9" w:rsidP="00895DB5">
      <w:pPr>
        <w:widowControl w:val="0"/>
        <w:jc w:val="center"/>
        <w:rPr>
          <w:rFonts w:ascii="Arial" w:hAnsi="Arial" w:cs="Arial"/>
          <w:b/>
          <w:sz w:val="28"/>
          <w:szCs w:val="28"/>
          <w:u w:val="single"/>
        </w:rPr>
      </w:pPr>
    </w:p>
    <w:p w14:paraId="6A7EEA60" w14:textId="77777777" w:rsidR="005347C9" w:rsidRDefault="005347C9" w:rsidP="00895DB5">
      <w:pPr>
        <w:widowControl w:val="0"/>
        <w:jc w:val="center"/>
        <w:rPr>
          <w:rFonts w:ascii="Arial" w:hAnsi="Arial" w:cs="Arial"/>
          <w:b/>
          <w:sz w:val="28"/>
          <w:szCs w:val="28"/>
          <w:u w:val="single"/>
        </w:rPr>
      </w:pPr>
    </w:p>
    <w:p w14:paraId="21F2489B" w14:textId="77777777" w:rsidR="005347C9" w:rsidRDefault="005347C9" w:rsidP="00895DB5">
      <w:pPr>
        <w:widowControl w:val="0"/>
        <w:jc w:val="center"/>
        <w:rPr>
          <w:rFonts w:ascii="Arial" w:hAnsi="Arial" w:cs="Arial"/>
          <w:b/>
          <w:sz w:val="28"/>
          <w:szCs w:val="28"/>
          <w:u w:val="single"/>
        </w:rPr>
      </w:pPr>
    </w:p>
    <w:p w14:paraId="66D83314" w14:textId="77777777" w:rsidR="005347C9" w:rsidRDefault="005347C9" w:rsidP="00895DB5">
      <w:pPr>
        <w:widowControl w:val="0"/>
        <w:jc w:val="center"/>
        <w:rPr>
          <w:rFonts w:ascii="Arial" w:hAnsi="Arial" w:cs="Arial"/>
          <w:b/>
          <w:sz w:val="28"/>
          <w:szCs w:val="28"/>
          <w:u w:val="single"/>
        </w:rPr>
      </w:pPr>
    </w:p>
    <w:p w14:paraId="0F2C7F21" w14:textId="77777777" w:rsidR="005347C9" w:rsidRDefault="005347C9" w:rsidP="00895DB5">
      <w:pPr>
        <w:widowControl w:val="0"/>
        <w:jc w:val="center"/>
        <w:rPr>
          <w:rFonts w:ascii="Arial" w:hAnsi="Arial" w:cs="Arial"/>
          <w:b/>
          <w:sz w:val="28"/>
          <w:szCs w:val="28"/>
          <w:u w:val="single"/>
        </w:rPr>
      </w:pPr>
    </w:p>
    <w:p w14:paraId="3915C7F1" w14:textId="77777777" w:rsidR="005347C9" w:rsidRDefault="005347C9" w:rsidP="00895DB5">
      <w:pPr>
        <w:widowControl w:val="0"/>
        <w:jc w:val="center"/>
        <w:rPr>
          <w:rFonts w:ascii="Arial" w:hAnsi="Arial" w:cs="Arial"/>
          <w:b/>
          <w:sz w:val="28"/>
          <w:szCs w:val="28"/>
          <w:u w:val="single"/>
        </w:rPr>
      </w:pPr>
    </w:p>
    <w:p w14:paraId="13A42FD0" w14:textId="77777777" w:rsidR="005347C9" w:rsidRDefault="005347C9" w:rsidP="00895DB5">
      <w:pPr>
        <w:widowControl w:val="0"/>
        <w:jc w:val="center"/>
        <w:rPr>
          <w:rFonts w:ascii="Arial" w:hAnsi="Arial" w:cs="Arial"/>
          <w:b/>
          <w:sz w:val="28"/>
          <w:szCs w:val="28"/>
          <w:u w:val="single"/>
        </w:rPr>
      </w:pPr>
    </w:p>
    <w:p w14:paraId="1CCAE813" w14:textId="77777777" w:rsidR="008C2E1F" w:rsidRPr="0001075C" w:rsidRDefault="00895DB5" w:rsidP="0001075C">
      <w:pPr>
        <w:pStyle w:val="CHHeadings"/>
        <w:rPr>
          <w:sz w:val="72"/>
          <w:u w:val="single"/>
        </w:rPr>
      </w:pPr>
      <w:bookmarkStart w:id="28" w:name="Appendix"/>
      <w:r w:rsidRPr="0001075C">
        <w:rPr>
          <w:sz w:val="72"/>
          <w:u w:val="single"/>
        </w:rPr>
        <w:t>Appendix</w:t>
      </w:r>
    </w:p>
    <w:bookmarkEnd w:id="28"/>
    <w:p w14:paraId="2F35EC82" w14:textId="77777777" w:rsidR="005347C9" w:rsidRDefault="005347C9" w:rsidP="00F9050B">
      <w:pPr>
        <w:spacing w:line="480" w:lineRule="auto"/>
        <w:rPr>
          <w:rFonts w:ascii="Arial" w:hAnsi="Arial" w:cs="Arial"/>
          <w:sz w:val="28"/>
          <w:szCs w:val="28"/>
        </w:rPr>
      </w:pPr>
    </w:p>
    <w:p w14:paraId="42BEF544" w14:textId="77777777" w:rsidR="005347C9" w:rsidRDefault="00F9050B" w:rsidP="00BF5084">
      <w:pPr>
        <w:pStyle w:val="ListParagraph"/>
        <w:numPr>
          <w:ilvl w:val="0"/>
          <w:numId w:val="19"/>
        </w:numPr>
        <w:spacing w:line="480" w:lineRule="auto"/>
        <w:ind w:left="1980"/>
        <w:rPr>
          <w:rFonts w:ascii="Arial" w:hAnsi="Arial" w:cs="Arial"/>
          <w:sz w:val="32"/>
          <w:szCs w:val="32"/>
        </w:rPr>
      </w:pPr>
      <w:r w:rsidRPr="00F9050B">
        <w:rPr>
          <w:rFonts w:ascii="Arial" w:hAnsi="Arial" w:cs="Arial"/>
          <w:sz w:val="32"/>
          <w:szCs w:val="32"/>
        </w:rPr>
        <w:t>The VR Checklist</w:t>
      </w:r>
    </w:p>
    <w:p w14:paraId="32D41AD4" w14:textId="77777777" w:rsidR="008E4D73" w:rsidRPr="00F9050B" w:rsidRDefault="008E4D73" w:rsidP="00BF5084">
      <w:pPr>
        <w:pStyle w:val="ListParagraph"/>
        <w:numPr>
          <w:ilvl w:val="0"/>
          <w:numId w:val="19"/>
        </w:numPr>
        <w:spacing w:line="480" w:lineRule="auto"/>
        <w:ind w:left="1980"/>
        <w:rPr>
          <w:rFonts w:ascii="Arial" w:hAnsi="Arial" w:cs="Arial"/>
          <w:sz w:val="32"/>
          <w:szCs w:val="32"/>
        </w:rPr>
      </w:pPr>
      <w:r>
        <w:rPr>
          <w:rFonts w:ascii="Arial" w:hAnsi="Arial" w:cs="Arial"/>
          <w:sz w:val="32"/>
          <w:szCs w:val="32"/>
        </w:rPr>
        <w:t>State</w:t>
      </w:r>
      <w:r w:rsidR="00650FFA">
        <w:rPr>
          <w:rFonts w:ascii="Arial" w:hAnsi="Arial" w:cs="Arial"/>
          <w:sz w:val="32"/>
          <w:szCs w:val="32"/>
        </w:rPr>
        <w:t>wide Vocational Rehabilitation O</w:t>
      </w:r>
      <w:r>
        <w:rPr>
          <w:rFonts w:ascii="Arial" w:hAnsi="Arial" w:cs="Arial"/>
          <w:sz w:val="32"/>
          <w:szCs w:val="32"/>
        </w:rPr>
        <w:t>ffice</w:t>
      </w:r>
      <w:r w:rsidR="00440967">
        <w:rPr>
          <w:rFonts w:ascii="Arial" w:hAnsi="Arial" w:cs="Arial"/>
          <w:sz w:val="32"/>
          <w:szCs w:val="32"/>
        </w:rPr>
        <w:t>s</w:t>
      </w:r>
    </w:p>
    <w:p w14:paraId="0E160ACA" w14:textId="77777777" w:rsidR="00F9050B" w:rsidRPr="00F9050B" w:rsidRDefault="003577EA" w:rsidP="00BF5084">
      <w:pPr>
        <w:pStyle w:val="ListParagraph"/>
        <w:numPr>
          <w:ilvl w:val="0"/>
          <w:numId w:val="19"/>
        </w:numPr>
        <w:spacing w:line="480" w:lineRule="auto"/>
        <w:ind w:left="1980"/>
        <w:rPr>
          <w:rFonts w:ascii="Arial" w:hAnsi="Arial" w:cs="Arial"/>
          <w:sz w:val="32"/>
          <w:szCs w:val="32"/>
        </w:rPr>
      </w:pPr>
      <w:r>
        <w:rPr>
          <w:rFonts w:ascii="Arial" w:hAnsi="Arial" w:cs="Arial"/>
          <w:sz w:val="32"/>
          <w:szCs w:val="32"/>
        </w:rPr>
        <w:t>Telephone N</w:t>
      </w:r>
      <w:r w:rsidR="00F9050B" w:rsidRPr="00F9050B">
        <w:rPr>
          <w:rFonts w:ascii="Arial" w:hAnsi="Arial" w:cs="Arial"/>
          <w:sz w:val="32"/>
          <w:szCs w:val="32"/>
        </w:rPr>
        <w:t>umbers</w:t>
      </w:r>
    </w:p>
    <w:p w14:paraId="7EA89DB4" w14:textId="77777777" w:rsidR="00F9050B" w:rsidRPr="00F9050B" w:rsidRDefault="00F9050B" w:rsidP="00BF5084">
      <w:pPr>
        <w:pStyle w:val="ListParagraph"/>
        <w:numPr>
          <w:ilvl w:val="0"/>
          <w:numId w:val="19"/>
        </w:numPr>
        <w:spacing w:line="480" w:lineRule="auto"/>
        <w:ind w:left="1980"/>
        <w:rPr>
          <w:rFonts w:ascii="Arial" w:hAnsi="Arial" w:cs="Arial"/>
          <w:sz w:val="32"/>
          <w:szCs w:val="32"/>
        </w:rPr>
      </w:pPr>
      <w:r w:rsidRPr="00F9050B">
        <w:rPr>
          <w:rFonts w:ascii="Arial" w:hAnsi="Arial" w:cs="Arial"/>
          <w:sz w:val="32"/>
          <w:szCs w:val="32"/>
        </w:rPr>
        <w:t xml:space="preserve">Helpful </w:t>
      </w:r>
      <w:r w:rsidR="003577EA">
        <w:rPr>
          <w:rFonts w:ascii="Arial" w:hAnsi="Arial" w:cs="Arial"/>
          <w:sz w:val="32"/>
          <w:szCs w:val="32"/>
        </w:rPr>
        <w:t>C</w:t>
      </w:r>
      <w:r w:rsidRPr="00F9050B">
        <w:rPr>
          <w:rFonts w:ascii="Arial" w:hAnsi="Arial" w:cs="Arial"/>
          <w:sz w:val="32"/>
          <w:szCs w:val="32"/>
        </w:rPr>
        <w:t>ontacts</w:t>
      </w:r>
    </w:p>
    <w:p w14:paraId="25B6F6AE" w14:textId="77777777" w:rsidR="005347C9" w:rsidRPr="00F9050B" w:rsidRDefault="003577EA" w:rsidP="00BF5084">
      <w:pPr>
        <w:pStyle w:val="ListParagraph"/>
        <w:numPr>
          <w:ilvl w:val="0"/>
          <w:numId w:val="19"/>
        </w:numPr>
        <w:spacing w:line="480" w:lineRule="auto"/>
        <w:ind w:left="1980"/>
        <w:rPr>
          <w:rFonts w:ascii="Arial" w:hAnsi="Arial" w:cs="Arial"/>
          <w:sz w:val="32"/>
          <w:szCs w:val="32"/>
        </w:rPr>
      </w:pPr>
      <w:r>
        <w:rPr>
          <w:rFonts w:ascii="Arial" w:hAnsi="Arial" w:cs="Arial"/>
          <w:sz w:val="32"/>
          <w:szCs w:val="32"/>
        </w:rPr>
        <w:t>Frequently Used A</w:t>
      </w:r>
      <w:r w:rsidR="00F9050B" w:rsidRPr="00F9050B">
        <w:rPr>
          <w:rFonts w:ascii="Arial" w:hAnsi="Arial" w:cs="Arial"/>
          <w:sz w:val="32"/>
          <w:szCs w:val="32"/>
        </w:rPr>
        <w:t>bbreviations</w:t>
      </w:r>
    </w:p>
    <w:p w14:paraId="77224773" w14:textId="77777777" w:rsidR="005347C9" w:rsidRDefault="005347C9">
      <w:pPr>
        <w:spacing w:after="200" w:line="276" w:lineRule="auto"/>
        <w:rPr>
          <w:rFonts w:ascii="Arial" w:hAnsi="Arial" w:cs="Arial"/>
          <w:sz w:val="28"/>
          <w:szCs w:val="28"/>
        </w:rPr>
      </w:pPr>
    </w:p>
    <w:p w14:paraId="791C0999" w14:textId="77777777" w:rsidR="00E2588B" w:rsidRDefault="00E2588B">
      <w:pPr>
        <w:spacing w:after="200" w:line="276" w:lineRule="auto"/>
        <w:rPr>
          <w:rFonts w:ascii="Arial" w:hAnsi="Arial" w:cs="Arial"/>
          <w:sz w:val="28"/>
          <w:szCs w:val="28"/>
        </w:rPr>
      </w:pPr>
      <w:r>
        <w:rPr>
          <w:rFonts w:ascii="Arial" w:hAnsi="Arial" w:cs="Arial"/>
          <w:sz w:val="28"/>
          <w:szCs w:val="28"/>
        </w:rPr>
        <w:br w:type="page"/>
      </w:r>
    </w:p>
    <w:p w14:paraId="76D2527B" w14:textId="77777777" w:rsidR="00CE3574" w:rsidRDefault="00CE3574" w:rsidP="00E2588B">
      <w:pPr>
        <w:spacing w:after="200" w:line="276" w:lineRule="auto"/>
        <w:jc w:val="center"/>
        <w:rPr>
          <w:rFonts w:ascii="Arial" w:hAnsi="Arial" w:cs="Arial"/>
          <w:sz w:val="32"/>
          <w:szCs w:val="32"/>
        </w:rPr>
      </w:pPr>
    </w:p>
    <w:p w14:paraId="43A9387B" w14:textId="77777777" w:rsidR="005347C9" w:rsidRPr="00806D41" w:rsidRDefault="00E2588B" w:rsidP="00E2588B">
      <w:pPr>
        <w:spacing w:after="200" w:line="276" w:lineRule="auto"/>
        <w:jc w:val="center"/>
        <w:rPr>
          <w:rFonts w:ascii="Arial" w:hAnsi="Arial" w:cs="Arial"/>
          <w:sz w:val="32"/>
          <w:szCs w:val="32"/>
        </w:rPr>
      </w:pPr>
      <w:r w:rsidRPr="00806D41">
        <w:rPr>
          <w:rFonts w:ascii="Arial" w:hAnsi="Arial" w:cs="Arial"/>
          <w:sz w:val="32"/>
          <w:szCs w:val="32"/>
        </w:rPr>
        <w:t>This page intentionally left blank for notes</w:t>
      </w:r>
    </w:p>
    <w:p w14:paraId="4DE890F0" w14:textId="77777777" w:rsidR="005347C9" w:rsidRDefault="005347C9">
      <w:pPr>
        <w:spacing w:after="200" w:line="276" w:lineRule="auto"/>
        <w:rPr>
          <w:rFonts w:ascii="Arial" w:hAnsi="Arial" w:cs="Arial"/>
          <w:sz w:val="28"/>
          <w:szCs w:val="28"/>
        </w:rPr>
      </w:pPr>
    </w:p>
    <w:p w14:paraId="6E0D2140" w14:textId="77777777" w:rsidR="005347C9" w:rsidRDefault="005347C9">
      <w:pPr>
        <w:spacing w:after="200" w:line="276" w:lineRule="auto"/>
        <w:rPr>
          <w:rFonts w:ascii="Arial" w:hAnsi="Arial" w:cs="Arial"/>
          <w:sz w:val="28"/>
          <w:szCs w:val="28"/>
        </w:rPr>
      </w:pPr>
    </w:p>
    <w:p w14:paraId="08C17AD5" w14:textId="77777777" w:rsidR="005347C9" w:rsidRDefault="005347C9">
      <w:pPr>
        <w:spacing w:after="200" w:line="276" w:lineRule="auto"/>
        <w:rPr>
          <w:rFonts w:ascii="Arial" w:hAnsi="Arial" w:cs="Arial"/>
          <w:sz w:val="28"/>
          <w:szCs w:val="28"/>
        </w:rPr>
      </w:pPr>
    </w:p>
    <w:p w14:paraId="0191E41F" w14:textId="77777777" w:rsidR="005347C9" w:rsidRDefault="005347C9">
      <w:pPr>
        <w:spacing w:after="200" w:line="276" w:lineRule="auto"/>
        <w:rPr>
          <w:rFonts w:ascii="Arial" w:hAnsi="Arial" w:cs="Arial"/>
          <w:sz w:val="28"/>
          <w:szCs w:val="28"/>
        </w:rPr>
      </w:pPr>
    </w:p>
    <w:p w14:paraId="54E92937" w14:textId="77777777" w:rsidR="00895DB5" w:rsidRDefault="00895DB5">
      <w:pPr>
        <w:spacing w:after="200" w:line="276" w:lineRule="auto"/>
        <w:rPr>
          <w:rFonts w:ascii="Arial" w:hAnsi="Arial" w:cs="Arial"/>
          <w:sz w:val="28"/>
          <w:szCs w:val="28"/>
        </w:rPr>
      </w:pPr>
      <w:r>
        <w:rPr>
          <w:rFonts w:ascii="Arial" w:hAnsi="Arial" w:cs="Arial"/>
          <w:sz w:val="28"/>
          <w:szCs w:val="28"/>
        </w:rPr>
        <w:br w:type="page"/>
      </w:r>
    </w:p>
    <w:p w14:paraId="0FDF066A" w14:textId="77777777" w:rsidR="00DF0B84" w:rsidRDefault="00C77606" w:rsidP="0001075C">
      <w:pPr>
        <w:pStyle w:val="Heading1"/>
        <w:jc w:val="both"/>
        <w:rPr>
          <w:rFonts w:cs="Arial"/>
          <w:b w:val="0"/>
        </w:rPr>
      </w:pPr>
      <w:bookmarkStart w:id="29" w:name="VRChecklist"/>
      <w:r w:rsidRPr="00145D6B">
        <w:rPr>
          <w:noProof/>
        </w:rPr>
        <w:drawing>
          <wp:anchor distT="0" distB="0" distL="114300" distR="114300" simplePos="0" relativeHeight="251664384" behindDoc="0" locked="0" layoutInCell="1" allowOverlap="1" wp14:anchorId="7D832EBD" wp14:editId="2CA4F7C8">
            <wp:simplePos x="0" y="0"/>
            <wp:positionH relativeFrom="column">
              <wp:posOffset>-388620</wp:posOffset>
            </wp:positionH>
            <wp:positionV relativeFrom="paragraph">
              <wp:posOffset>0</wp:posOffset>
            </wp:positionV>
            <wp:extent cx="7102475" cy="8695690"/>
            <wp:effectExtent l="0" t="0" r="3175" b="0"/>
            <wp:wrapTopAndBottom/>
            <wp:docPr id="7" name="Picture 3" descr="Form is as follows: &#10;&#10;Please fill out this checklist and bring it with you to your first appointment. Also bring the most current medical records which document your disability(ies).&#10;Name: &#10;Date: &#10;Address: &#10;Home Phone number, Mobile phone number&#10;Email address: &#10;Please indicate if you receive any of the following benefits from this list: &#10;Medicaid, food stamps, works comp. social security* SSI, Medicare, subsidized housing, blue cross, SSDI, TAFDC, EAEDC, Other insurance or HMO/PPO, both SSI/SSDI.&#10;*If you receive any of these benefits, please bring documentation to your first VR Meeting as it may speed up the eligibility process and the delivery of services. &#10;Open Response question: Please list below the professional who have treated you for your disabilities within the last five years:&#10;Continued on next page. &#10;" title="VR Check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102475" cy="8695690"/>
                    </a:xfrm>
                    <a:prstGeom prst="rect">
                      <a:avLst/>
                    </a:prstGeom>
                    <a:noFill/>
                    <a:ln>
                      <a:noFill/>
                    </a:ln>
                  </pic:spPr>
                </pic:pic>
              </a:graphicData>
            </a:graphic>
            <wp14:sizeRelH relativeFrom="margin">
              <wp14:pctWidth>0</wp14:pctWidth>
            </wp14:sizeRelH>
          </wp:anchor>
        </w:drawing>
      </w:r>
      <w:bookmarkEnd w:id="29"/>
    </w:p>
    <w:p w14:paraId="7A05D0DE" w14:textId="77777777" w:rsidR="008E4D73" w:rsidRDefault="00C77606">
      <w:pPr>
        <w:spacing w:after="200" w:line="276" w:lineRule="auto"/>
        <w:rPr>
          <w:rFonts w:ascii="Arial" w:hAnsi="Arial" w:cs="Arial"/>
          <w:b/>
          <w:sz w:val="28"/>
          <w:szCs w:val="28"/>
        </w:rPr>
      </w:pPr>
      <w:r w:rsidRPr="008025AC">
        <w:rPr>
          <w:rFonts w:ascii="Arial" w:hAnsi="Arial" w:cs="Arial"/>
          <w:b/>
          <w:noProof/>
          <w:sz w:val="28"/>
          <w:szCs w:val="28"/>
        </w:rPr>
        <w:drawing>
          <wp:inline distT="0" distB="0" distL="0" distR="0" wp14:anchorId="4FC27585" wp14:editId="72233C31">
            <wp:extent cx="6772275" cy="8763000"/>
            <wp:effectExtent l="0" t="0" r="9525" b="0"/>
            <wp:docPr id="8" name="Picture 6" descr="Form Continued:  All open response questions.&#10;Please describe your disability and how it affects you: &#10;Please list any other information you think may be helpful to your counselor in assisting you to go to work. &#10;Have you had difficulty obtaining a job?&#10;Have you had difficulty keeping a job? &#10;End of open response questions: &#10;Please sign that you have read this handbook below. If you have any concerns, please discuss them with your counselor. &#10;Signature: &#10;" title="Page 2 of VR Checklis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wets\AppData\Local\Microsoft\Windows\Temporary Internet Files\Content.IE5\HHUK74HO\610973_chart_and_checklist3.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72275" cy="8763000"/>
                    </a:xfrm>
                    <a:prstGeom prst="rect">
                      <a:avLst/>
                    </a:prstGeom>
                    <a:noFill/>
                    <a:ln>
                      <a:noFill/>
                    </a:ln>
                  </pic:spPr>
                </pic:pic>
              </a:graphicData>
            </a:graphic>
          </wp:inline>
        </w:drawing>
      </w:r>
    </w:p>
    <w:p w14:paraId="4C2AD5F9" w14:textId="77777777" w:rsidR="008E4D73" w:rsidRPr="00707E06" w:rsidRDefault="008E4D73" w:rsidP="00707E06">
      <w:pPr>
        <w:pStyle w:val="CHHeadings"/>
        <w:rPr>
          <w:sz w:val="40"/>
        </w:rPr>
      </w:pPr>
      <w:bookmarkStart w:id="30" w:name="Areaoffices"/>
      <w:r w:rsidRPr="00707E06">
        <w:rPr>
          <w:sz w:val="40"/>
        </w:rPr>
        <w:t>M</w:t>
      </w:r>
      <w:r w:rsidR="002B4105" w:rsidRPr="00707E06">
        <w:rPr>
          <w:sz w:val="40"/>
        </w:rPr>
        <w:t xml:space="preserve">RC </w:t>
      </w:r>
      <w:r w:rsidRPr="00707E06">
        <w:rPr>
          <w:sz w:val="40"/>
        </w:rPr>
        <w:t>Vocational Rehabilitation</w:t>
      </w:r>
      <w:r w:rsidR="002B4105" w:rsidRPr="00707E06">
        <w:rPr>
          <w:sz w:val="40"/>
        </w:rPr>
        <w:t xml:space="preserve"> (VR)</w:t>
      </w:r>
      <w:r w:rsidRPr="00707E06">
        <w:rPr>
          <w:sz w:val="40"/>
        </w:rPr>
        <w:t xml:space="preserve"> Area Offices</w:t>
      </w:r>
      <w:bookmarkEnd w:id="30"/>
    </w:p>
    <w:p w14:paraId="225F9F14" w14:textId="77777777" w:rsidR="008E4D73" w:rsidRPr="00806D41" w:rsidRDefault="008E4D73" w:rsidP="008E4D73">
      <w:pPr>
        <w:widowControl w:val="0"/>
        <w:rPr>
          <w:rFonts w:ascii="Arial" w:hAnsi="Arial" w:cs="Arial"/>
          <w:b/>
          <w:bCs/>
          <w:color w:val="auto"/>
          <w:sz w:val="22"/>
          <w:szCs w:val="22"/>
        </w:rPr>
      </w:pPr>
    </w:p>
    <w:p w14:paraId="49669224" w14:textId="77777777" w:rsidR="008E4D73" w:rsidRDefault="008E4D73" w:rsidP="008E4D73">
      <w:pPr>
        <w:widowControl w:val="0"/>
        <w:rPr>
          <w:rFonts w:ascii="Arial" w:hAnsi="Arial" w:cs="Arial"/>
          <w:sz w:val="28"/>
          <w:szCs w:val="28"/>
        </w:rPr>
      </w:pPr>
      <w:r>
        <w:rPr>
          <w:rFonts w:ascii="Arial" w:hAnsi="Arial" w:cs="Arial"/>
          <w:sz w:val="28"/>
          <w:szCs w:val="28"/>
        </w:rPr>
        <w:t>Listed below are the VR area offices and the towns and cities they usually serve. You may receive vocational rehabilitation services from any area office, even when the office you choose is not listed as the service provider for the town or city where you live.</w:t>
      </w:r>
      <w:r w:rsidR="00481595">
        <w:rPr>
          <w:rFonts w:ascii="Arial" w:hAnsi="Arial" w:cs="Arial"/>
          <w:sz w:val="28"/>
          <w:szCs w:val="28"/>
        </w:rPr>
        <w:t xml:space="preserve"> You can locate the town/city nearest you in the index below.</w:t>
      </w:r>
    </w:p>
    <w:p w14:paraId="7F013AAD" w14:textId="77777777" w:rsidR="008E4D73" w:rsidRPr="005451DA" w:rsidRDefault="008E4D73" w:rsidP="008E4D73">
      <w:pPr>
        <w:widowControl w:val="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9"/>
        <w:gridCol w:w="3304"/>
      </w:tblGrid>
      <w:tr w:rsidR="00E762A3" w14:paraId="043A6B52" w14:textId="77777777" w:rsidTr="002B4105">
        <w:tc>
          <w:tcPr>
            <w:tcW w:w="3313" w:type="dxa"/>
            <w:shd w:val="clear" w:color="auto" w:fill="000000"/>
          </w:tcPr>
          <w:p w14:paraId="6D35099D" w14:textId="77777777" w:rsidR="00E762A3" w:rsidRPr="008025AC" w:rsidRDefault="00E762A3" w:rsidP="008025AC">
            <w:pPr>
              <w:widowControl w:val="0"/>
              <w:spacing w:before="60" w:after="60"/>
              <w:ind w:left="90"/>
              <w:rPr>
                <w:rFonts w:ascii="Arial" w:hAnsi="Arial" w:cs="Arial"/>
                <w:color w:val="FFFFFF"/>
                <w:sz w:val="24"/>
                <w:szCs w:val="24"/>
              </w:rPr>
            </w:pPr>
            <w:r w:rsidRPr="008025AC">
              <w:rPr>
                <w:rFonts w:ascii="Arial" w:hAnsi="Arial" w:cs="Arial"/>
                <w:color w:val="FFFFFF"/>
                <w:sz w:val="24"/>
                <w:szCs w:val="24"/>
              </w:rPr>
              <w:t>North District</w:t>
            </w:r>
          </w:p>
        </w:tc>
        <w:tc>
          <w:tcPr>
            <w:tcW w:w="3309" w:type="dxa"/>
            <w:shd w:val="clear" w:color="auto" w:fill="000000"/>
          </w:tcPr>
          <w:p w14:paraId="26BEB529" w14:textId="77777777" w:rsidR="00E762A3" w:rsidRPr="008025AC" w:rsidRDefault="00E762A3" w:rsidP="008025AC">
            <w:pPr>
              <w:widowControl w:val="0"/>
              <w:spacing w:before="60" w:after="60"/>
              <w:ind w:left="90"/>
              <w:rPr>
                <w:rFonts w:ascii="Arial" w:hAnsi="Arial" w:cs="Arial"/>
                <w:color w:val="FFFFFF"/>
                <w:sz w:val="24"/>
                <w:szCs w:val="24"/>
              </w:rPr>
            </w:pPr>
            <w:r w:rsidRPr="008025AC">
              <w:rPr>
                <w:rFonts w:ascii="Arial" w:hAnsi="Arial" w:cs="Arial"/>
                <w:color w:val="FFFFFF"/>
                <w:sz w:val="24"/>
                <w:szCs w:val="24"/>
              </w:rPr>
              <w:t>South District</w:t>
            </w:r>
          </w:p>
        </w:tc>
        <w:tc>
          <w:tcPr>
            <w:tcW w:w="3304" w:type="dxa"/>
            <w:shd w:val="clear" w:color="auto" w:fill="000000"/>
          </w:tcPr>
          <w:p w14:paraId="7D38B9BC" w14:textId="77777777" w:rsidR="00E762A3" w:rsidRPr="008025AC" w:rsidRDefault="00E762A3" w:rsidP="008025AC">
            <w:pPr>
              <w:widowControl w:val="0"/>
              <w:spacing w:before="60" w:after="60"/>
              <w:ind w:left="90"/>
              <w:rPr>
                <w:rFonts w:ascii="Arial" w:hAnsi="Arial" w:cs="Arial"/>
                <w:color w:val="FFFFFF"/>
                <w:sz w:val="24"/>
                <w:szCs w:val="24"/>
              </w:rPr>
            </w:pPr>
            <w:r w:rsidRPr="008025AC">
              <w:rPr>
                <w:rFonts w:ascii="Arial" w:hAnsi="Arial" w:cs="Arial"/>
                <w:color w:val="FFFFFF"/>
                <w:sz w:val="24"/>
                <w:szCs w:val="24"/>
              </w:rPr>
              <w:t>West District</w:t>
            </w:r>
          </w:p>
        </w:tc>
      </w:tr>
      <w:tr w:rsidR="002B4105" w14:paraId="6C1F3E04" w14:textId="77777777" w:rsidTr="002B4105">
        <w:tc>
          <w:tcPr>
            <w:tcW w:w="3313" w:type="dxa"/>
          </w:tcPr>
          <w:p w14:paraId="5033CC61"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Fitchburg</w:t>
            </w:r>
          </w:p>
        </w:tc>
        <w:tc>
          <w:tcPr>
            <w:tcW w:w="3309" w:type="dxa"/>
          </w:tcPr>
          <w:p w14:paraId="6E3489CA"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Boston (downtown)</w:t>
            </w:r>
          </w:p>
        </w:tc>
        <w:tc>
          <w:tcPr>
            <w:tcW w:w="3304" w:type="dxa"/>
          </w:tcPr>
          <w:p w14:paraId="70970171"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Greenfield</w:t>
            </w:r>
          </w:p>
        </w:tc>
      </w:tr>
      <w:tr w:rsidR="002B4105" w14:paraId="446298C0" w14:textId="77777777" w:rsidTr="002B4105">
        <w:tc>
          <w:tcPr>
            <w:tcW w:w="3313" w:type="dxa"/>
          </w:tcPr>
          <w:p w14:paraId="059B03F0"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Framingham</w:t>
            </w:r>
          </w:p>
        </w:tc>
        <w:tc>
          <w:tcPr>
            <w:tcW w:w="3309" w:type="dxa"/>
          </w:tcPr>
          <w:p w14:paraId="26F2B1A1" w14:textId="77777777" w:rsidR="002B4105" w:rsidRPr="008025AC" w:rsidRDefault="002B4105" w:rsidP="002B4105">
            <w:pPr>
              <w:widowControl w:val="0"/>
              <w:spacing w:before="60" w:after="60"/>
              <w:ind w:left="126"/>
              <w:rPr>
                <w:rFonts w:ascii="Arial" w:hAnsi="Arial" w:cs="Arial"/>
                <w:sz w:val="24"/>
                <w:szCs w:val="24"/>
              </w:rPr>
            </w:pPr>
            <w:r w:rsidRPr="008025AC">
              <w:rPr>
                <w:rFonts w:ascii="Arial" w:hAnsi="Arial" w:cs="Arial"/>
                <w:sz w:val="24"/>
                <w:szCs w:val="24"/>
              </w:rPr>
              <w:t>Brockton</w:t>
            </w:r>
          </w:p>
        </w:tc>
        <w:tc>
          <w:tcPr>
            <w:tcW w:w="3304" w:type="dxa"/>
          </w:tcPr>
          <w:p w14:paraId="4795441B"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Holyoke</w:t>
            </w:r>
          </w:p>
        </w:tc>
      </w:tr>
      <w:tr w:rsidR="002B4105" w14:paraId="68DB70CB" w14:textId="77777777" w:rsidTr="002B4105">
        <w:tc>
          <w:tcPr>
            <w:tcW w:w="3313" w:type="dxa"/>
          </w:tcPr>
          <w:p w14:paraId="158AC888"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Lawrence</w:t>
            </w:r>
          </w:p>
        </w:tc>
        <w:tc>
          <w:tcPr>
            <w:tcW w:w="3309" w:type="dxa"/>
          </w:tcPr>
          <w:p w14:paraId="083BC787" w14:textId="77777777" w:rsidR="002B4105" w:rsidRPr="008025AC" w:rsidRDefault="002B4105" w:rsidP="002B4105">
            <w:pPr>
              <w:spacing w:before="60" w:after="60"/>
              <w:ind w:left="126"/>
              <w:rPr>
                <w:rFonts w:ascii="Arial" w:hAnsi="Arial" w:cs="Arial"/>
                <w:sz w:val="24"/>
                <w:szCs w:val="24"/>
              </w:rPr>
            </w:pPr>
            <w:r w:rsidRPr="008025AC">
              <w:rPr>
                <w:rFonts w:ascii="Arial" w:hAnsi="Arial" w:cs="Arial"/>
                <w:sz w:val="24"/>
                <w:szCs w:val="24"/>
              </w:rPr>
              <w:t>Cape and Islands</w:t>
            </w:r>
          </w:p>
        </w:tc>
        <w:tc>
          <w:tcPr>
            <w:tcW w:w="3304" w:type="dxa"/>
          </w:tcPr>
          <w:p w14:paraId="78622968"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Milford</w:t>
            </w:r>
          </w:p>
        </w:tc>
      </w:tr>
      <w:tr w:rsidR="002B4105" w14:paraId="05590075" w14:textId="77777777" w:rsidTr="002B4105">
        <w:tc>
          <w:tcPr>
            <w:tcW w:w="3313" w:type="dxa"/>
          </w:tcPr>
          <w:p w14:paraId="4582F8E2"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Lowell</w:t>
            </w:r>
          </w:p>
        </w:tc>
        <w:tc>
          <w:tcPr>
            <w:tcW w:w="3309" w:type="dxa"/>
          </w:tcPr>
          <w:p w14:paraId="4C92C779" w14:textId="77777777" w:rsidR="002B4105" w:rsidRPr="008025AC" w:rsidRDefault="002B4105" w:rsidP="002B4105">
            <w:pPr>
              <w:spacing w:before="60" w:after="60"/>
              <w:ind w:left="126"/>
              <w:rPr>
                <w:rFonts w:ascii="Arial" w:hAnsi="Arial" w:cs="Arial"/>
                <w:sz w:val="24"/>
                <w:szCs w:val="24"/>
              </w:rPr>
            </w:pPr>
            <w:r w:rsidRPr="008025AC">
              <w:rPr>
                <w:rFonts w:ascii="Arial" w:hAnsi="Arial" w:cs="Arial"/>
                <w:sz w:val="24"/>
                <w:szCs w:val="24"/>
              </w:rPr>
              <w:t>Fall River</w:t>
            </w:r>
          </w:p>
        </w:tc>
        <w:tc>
          <w:tcPr>
            <w:tcW w:w="3304" w:type="dxa"/>
          </w:tcPr>
          <w:p w14:paraId="35FB50D6"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Pittsfield</w:t>
            </w:r>
          </w:p>
        </w:tc>
      </w:tr>
      <w:tr w:rsidR="002B4105" w14:paraId="2F295554" w14:textId="77777777" w:rsidTr="002B4105">
        <w:tc>
          <w:tcPr>
            <w:tcW w:w="3313" w:type="dxa"/>
          </w:tcPr>
          <w:p w14:paraId="42732C65"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Malden</w:t>
            </w:r>
          </w:p>
        </w:tc>
        <w:tc>
          <w:tcPr>
            <w:tcW w:w="3309" w:type="dxa"/>
          </w:tcPr>
          <w:p w14:paraId="577AF8C1" w14:textId="77777777" w:rsidR="002B4105" w:rsidRPr="008025AC" w:rsidRDefault="002B4105" w:rsidP="002B4105">
            <w:pPr>
              <w:spacing w:before="60" w:after="60"/>
              <w:ind w:left="126"/>
              <w:rPr>
                <w:rFonts w:ascii="Arial" w:hAnsi="Arial" w:cs="Arial"/>
                <w:sz w:val="24"/>
                <w:szCs w:val="24"/>
              </w:rPr>
            </w:pPr>
            <w:r w:rsidRPr="008025AC">
              <w:rPr>
                <w:rFonts w:ascii="Arial" w:hAnsi="Arial" w:cs="Arial"/>
                <w:sz w:val="24"/>
                <w:szCs w:val="24"/>
              </w:rPr>
              <w:t>New Bedford</w:t>
            </w:r>
          </w:p>
        </w:tc>
        <w:tc>
          <w:tcPr>
            <w:tcW w:w="3304" w:type="dxa"/>
          </w:tcPr>
          <w:p w14:paraId="23A5EAB1"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North Adams</w:t>
            </w:r>
          </w:p>
        </w:tc>
      </w:tr>
      <w:tr w:rsidR="002B4105" w14:paraId="10AA0DFE" w14:textId="77777777" w:rsidTr="002B4105">
        <w:tc>
          <w:tcPr>
            <w:tcW w:w="3313" w:type="dxa"/>
          </w:tcPr>
          <w:p w14:paraId="5FBB46DD" w14:textId="77777777" w:rsidR="002B4105" w:rsidRPr="008025AC" w:rsidRDefault="002B4105" w:rsidP="002B4105">
            <w:pPr>
              <w:widowControl w:val="0"/>
              <w:spacing w:before="60" w:after="60"/>
              <w:ind w:left="90"/>
              <w:rPr>
                <w:rFonts w:ascii="Arial" w:hAnsi="Arial" w:cs="Arial"/>
                <w:sz w:val="24"/>
                <w:szCs w:val="24"/>
              </w:rPr>
            </w:pPr>
            <w:r w:rsidRPr="002B4105">
              <w:rPr>
                <w:rFonts w:ascii="Arial" w:hAnsi="Arial" w:cs="Arial"/>
                <w:sz w:val="24"/>
                <w:szCs w:val="24"/>
              </w:rPr>
              <w:t>Salem</w:t>
            </w:r>
          </w:p>
        </w:tc>
        <w:tc>
          <w:tcPr>
            <w:tcW w:w="3309" w:type="dxa"/>
          </w:tcPr>
          <w:p w14:paraId="2E9A73D6" w14:textId="77777777" w:rsidR="002B4105" w:rsidRPr="008025AC" w:rsidRDefault="002B4105" w:rsidP="002B4105">
            <w:pPr>
              <w:spacing w:before="60" w:after="60"/>
              <w:ind w:left="126"/>
              <w:rPr>
                <w:rFonts w:ascii="Arial" w:hAnsi="Arial" w:cs="Arial"/>
                <w:sz w:val="24"/>
                <w:szCs w:val="24"/>
              </w:rPr>
            </w:pPr>
            <w:r w:rsidRPr="008025AC">
              <w:rPr>
                <w:rFonts w:ascii="Arial" w:hAnsi="Arial" w:cs="Arial"/>
                <w:sz w:val="24"/>
                <w:szCs w:val="24"/>
              </w:rPr>
              <w:t>Plymouth</w:t>
            </w:r>
          </w:p>
        </w:tc>
        <w:tc>
          <w:tcPr>
            <w:tcW w:w="3304" w:type="dxa"/>
          </w:tcPr>
          <w:p w14:paraId="765AB3A1"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Springfield</w:t>
            </w:r>
          </w:p>
        </w:tc>
      </w:tr>
      <w:tr w:rsidR="002B4105" w14:paraId="36565DA3" w14:textId="77777777" w:rsidTr="002B4105">
        <w:tc>
          <w:tcPr>
            <w:tcW w:w="3313" w:type="dxa"/>
          </w:tcPr>
          <w:p w14:paraId="66E78F54"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Somerville</w:t>
            </w:r>
          </w:p>
        </w:tc>
        <w:tc>
          <w:tcPr>
            <w:tcW w:w="3309" w:type="dxa"/>
          </w:tcPr>
          <w:p w14:paraId="5C728359" w14:textId="77777777" w:rsidR="002B4105" w:rsidRPr="008025AC" w:rsidRDefault="002B4105" w:rsidP="002B4105">
            <w:pPr>
              <w:spacing w:before="60" w:after="60"/>
              <w:ind w:left="126"/>
              <w:rPr>
                <w:rFonts w:ascii="Arial" w:hAnsi="Arial" w:cs="Arial"/>
                <w:sz w:val="24"/>
                <w:szCs w:val="24"/>
              </w:rPr>
            </w:pPr>
            <w:r w:rsidRPr="008025AC">
              <w:rPr>
                <w:rFonts w:ascii="Arial" w:hAnsi="Arial" w:cs="Arial"/>
                <w:sz w:val="24"/>
                <w:szCs w:val="24"/>
              </w:rPr>
              <w:t>Quincy</w:t>
            </w:r>
            <w:r>
              <w:rPr>
                <w:rFonts w:ascii="Arial" w:hAnsi="Arial" w:cs="Arial"/>
                <w:sz w:val="24"/>
                <w:szCs w:val="24"/>
              </w:rPr>
              <w:t xml:space="preserve"> (Braintree)</w:t>
            </w:r>
          </w:p>
        </w:tc>
        <w:tc>
          <w:tcPr>
            <w:tcW w:w="3304" w:type="dxa"/>
          </w:tcPr>
          <w:p w14:paraId="3025D482" w14:textId="77777777" w:rsidR="002B4105" w:rsidRPr="008025AC" w:rsidRDefault="002B4105" w:rsidP="002B4105">
            <w:pPr>
              <w:widowControl w:val="0"/>
              <w:spacing w:before="60" w:after="60"/>
              <w:ind w:left="90"/>
              <w:rPr>
                <w:rFonts w:ascii="Arial" w:hAnsi="Arial" w:cs="Arial"/>
                <w:sz w:val="24"/>
                <w:szCs w:val="24"/>
              </w:rPr>
            </w:pPr>
            <w:r w:rsidRPr="008025AC">
              <w:rPr>
                <w:rFonts w:ascii="Arial" w:hAnsi="Arial" w:cs="Arial"/>
                <w:sz w:val="24"/>
                <w:szCs w:val="24"/>
              </w:rPr>
              <w:t>Sturbridge</w:t>
            </w:r>
          </w:p>
        </w:tc>
      </w:tr>
      <w:tr w:rsidR="00481595" w14:paraId="119C2E17" w14:textId="77777777" w:rsidTr="002B4105">
        <w:tc>
          <w:tcPr>
            <w:tcW w:w="3313" w:type="dxa"/>
          </w:tcPr>
          <w:p w14:paraId="2A530AF6" w14:textId="77777777" w:rsidR="00481595" w:rsidRPr="008025AC" w:rsidRDefault="00481595" w:rsidP="008025AC">
            <w:pPr>
              <w:widowControl w:val="0"/>
              <w:spacing w:before="60" w:after="60"/>
              <w:ind w:left="90"/>
              <w:rPr>
                <w:rFonts w:ascii="Arial" w:hAnsi="Arial" w:cs="Arial"/>
                <w:sz w:val="24"/>
                <w:szCs w:val="24"/>
              </w:rPr>
            </w:pPr>
          </w:p>
        </w:tc>
        <w:tc>
          <w:tcPr>
            <w:tcW w:w="3309" w:type="dxa"/>
          </w:tcPr>
          <w:p w14:paraId="4ED8438D" w14:textId="77777777" w:rsidR="00481595" w:rsidRPr="008025AC" w:rsidRDefault="00481595" w:rsidP="008025AC">
            <w:pPr>
              <w:spacing w:before="60" w:after="60"/>
              <w:ind w:left="126"/>
              <w:rPr>
                <w:rFonts w:ascii="Arial" w:hAnsi="Arial" w:cs="Arial"/>
                <w:sz w:val="24"/>
                <w:szCs w:val="24"/>
              </w:rPr>
            </w:pPr>
            <w:r w:rsidRPr="008025AC">
              <w:rPr>
                <w:rFonts w:ascii="Arial" w:hAnsi="Arial" w:cs="Arial"/>
                <w:sz w:val="24"/>
                <w:szCs w:val="24"/>
              </w:rPr>
              <w:t>Roxbury</w:t>
            </w:r>
          </w:p>
        </w:tc>
        <w:tc>
          <w:tcPr>
            <w:tcW w:w="3304" w:type="dxa"/>
          </w:tcPr>
          <w:p w14:paraId="59A45D4D" w14:textId="77777777" w:rsidR="00481595" w:rsidRPr="008025AC" w:rsidRDefault="00481595" w:rsidP="008025AC">
            <w:pPr>
              <w:widowControl w:val="0"/>
              <w:spacing w:before="60" w:after="60"/>
              <w:ind w:left="90"/>
              <w:rPr>
                <w:rFonts w:ascii="Arial" w:hAnsi="Arial" w:cs="Arial"/>
                <w:sz w:val="24"/>
                <w:szCs w:val="24"/>
              </w:rPr>
            </w:pPr>
            <w:r w:rsidRPr="008025AC">
              <w:rPr>
                <w:rFonts w:ascii="Arial" w:hAnsi="Arial" w:cs="Arial"/>
                <w:sz w:val="24"/>
                <w:szCs w:val="24"/>
              </w:rPr>
              <w:t>Worcester</w:t>
            </w:r>
          </w:p>
        </w:tc>
      </w:tr>
      <w:tr w:rsidR="00481595" w14:paraId="498AE1C8" w14:textId="77777777" w:rsidTr="002B4105">
        <w:tc>
          <w:tcPr>
            <w:tcW w:w="3313" w:type="dxa"/>
          </w:tcPr>
          <w:p w14:paraId="2FA0D70A" w14:textId="77777777" w:rsidR="00481595" w:rsidRPr="008025AC" w:rsidRDefault="00481595" w:rsidP="008025AC">
            <w:pPr>
              <w:widowControl w:val="0"/>
              <w:spacing w:before="60" w:after="60"/>
              <w:ind w:left="90"/>
              <w:rPr>
                <w:rFonts w:ascii="Arial" w:hAnsi="Arial" w:cs="Arial"/>
                <w:sz w:val="24"/>
                <w:szCs w:val="24"/>
              </w:rPr>
            </w:pPr>
          </w:p>
        </w:tc>
        <w:tc>
          <w:tcPr>
            <w:tcW w:w="3309" w:type="dxa"/>
          </w:tcPr>
          <w:p w14:paraId="48665454" w14:textId="77777777" w:rsidR="00481595" w:rsidRPr="008025AC" w:rsidRDefault="00481595" w:rsidP="008025AC">
            <w:pPr>
              <w:spacing w:before="60" w:after="60"/>
              <w:ind w:left="126"/>
              <w:rPr>
                <w:rFonts w:ascii="Arial" w:hAnsi="Arial" w:cs="Arial"/>
                <w:sz w:val="24"/>
                <w:szCs w:val="24"/>
              </w:rPr>
            </w:pPr>
            <w:r w:rsidRPr="008025AC">
              <w:rPr>
                <w:rFonts w:ascii="Arial" w:hAnsi="Arial" w:cs="Arial"/>
                <w:sz w:val="24"/>
                <w:szCs w:val="24"/>
              </w:rPr>
              <w:t>Taunton</w:t>
            </w:r>
          </w:p>
        </w:tc>
        <w:tc>
          <w:tcPr>
            <w:tcW w:w="3304" w:type="dxa"/>
          </w:tcPr>
          <w:p w14:paraId="18BDEF1D" w14:textId="77777777" w:rsidR="00481595" w:rsidRPr="008025AC" w:rsidRDefault="00481595" w:rsidP="008025AC">
            <w:pPr>
              <w:widowControl w:val="0"/>
              <w:spacing w:before="60" w:after="60"/>
              <w:ind w:left="90"/>
              <w:rPr>
                <w:rFonts w:ascii="Arial" w:hAnsi="Arial" w:cs="Arial"/>
                <w:sz w:val="24"/>
                <w:szCs w:val="24"/>
              </w:rPr>
            </w:pPr>
          </w:p>
        </w:tc>
      </w:tr>
    </w:tbl>
    <w:p w14:paraId="7004A2F9" w14:textId="77777777" w:rsidR="00E762A3" w:rsidRDefault="00E762A3" w:rsidP="008E4D73">
      <w:pPr>
        <w:widowControl w:val="0"/>
        <w:rPr>
          <w:rFonts w:ascii="Arial" w:hAnsi="Arial" w:cs="Arial"/>
          <w:sz w:val="28"/>
          <w:szCs w:val="28"/>
        </w:rPr>
      </w:pPr>
    </w:p>
    <w:p w14:paraId="7CED2B2E" w14:textId="77777777" w:rsidR="00650E08" w:rsidRPr="00F6681A" w:rsidRDefault="00650E08" w:rsidP="00650E08">
      <w:pPr>
        <w:widowControl w:val="0"/>
        <w:rPr>
          <w:rFonts w:ascii="Arial" w:hAnsi="Arial" w:cs="Arial"/>
          <w:b/>
          <w:bCs/>
          <w:color w:val="auto"/>
          <w:sz w:val="28"/>
          <w:szCs w:val="28"/>
        </w:rPr>
      </w:pPr>
      <w:r w:rsidRPr="00F6681A">
        <w:rPr>
          <w:rFonts w:ascii="Arial" w:hAnsi="Arial" w:cs="Arial"/>
          <w:b/>
          <w:bCs/>
          <w:color w:val="auto"/>
          <w:sz w:val="28"/>
          <w:szCs w:val="28"/>
        </w:rPr>
        <w:t>Boston Area</w:t>
      </w:r>
      <w:r>
        <w:rPr>
          <w:rFonts w:ascii="Arial" w:hAnsi="Arial" w:cs="Arial"/>
          <w:b/>
          <w:bCs/>
          <w:color w:val="auto"/>
          <w:sz w:val="28"/>
          <w:szCs w:val="28"/>
        </w:rPr>
        <w:t xml:space="preserve"> - Downtown</w:t>
      </w:r>
    </w:p>
    <w:p w14:paraId="319E8650" w14:textId="77777777" w:rsidR="00650E08" w:rsidRPr="005451DA" w:rsidRDefault="00F87761" w:rsidP="00650E08">
      <w:pPr>
        <w:widowControl w:val="0"/>
        <w:rPr>
          <w:rFonts w:ascii="Arial" w:hAnsi="Arial" w:cs="Arial"/>
          <w:sz w:val="26"/>
          <w:szCs w:val="26"/>
        </w:rPr>
      </w:pPr>
      <w:r>
        <w:rPr>
          <w:rFonts w:ascii="Arial" w:hAnsi="Arial" w:cs="Arial"/>
          <w:sz w:val="26"/>
          <w:szCs w:val="26"/>
        </w:rPr>
        <w:t>18 Tremont Street</w:t>
      </w:r>
      <w:r w:rsidR="00650E08" w:rsidRPr="005451DA">
        <w:rPr>
          <w:rFonts w:ascii="Arial" w:hAnsi="Arial" w:cs="Arial"/>
          <w:sz w:val="26"/>
          <w:szCs w:val="26"/>
        </w:rPr>
        <w:t xml:space="preserve">, </w:t>
      </w:r>
      <w:r>
        <w:rPr>
          <w:rFonts w:ascii="Arial" w:hAnsi="Arial" w:cs="Arial"/>
          <w:sz w:val="26"/>
          <w:szCs w:val="26"/>
        </w:rPr>
        <w:t>2</w:t>
      </w:r>
      <w:r w:rsidRPr="00F87761">
        <w:rPr>
          <w:rFonts w:ascii="Arial" w:hAnsi="Arial" w:cs="Arial"/>
          <w:sz w:val="26"/>
          <w:szCs w:val="26"/>
          <w:vertAlign w:val="superscript"/>
        </w:rPr>
        <w:t>nd</w:t>
      </w:r>
      <w:r>
        <w:rPr>
          <w:rFonts w:ascii="Arial" w:hAnsi="Arial" w:cs="Arial"/>
          <w:sz w:val="26"/>
          <w:szCs w:val="26"/>
        </w:rPr>
        <w:t xml:space="preserve"> floor</w:t>
      </w:r>
    </w:p>
    <w:p w14:paraId="2993759E" w14:textId="77777777" w:rsidR="00650E08" w:rsidRPr="005451DA" w:rsidRDefault="009C5F89" w:rsidP="00650E08">
      <w:pPr>
        <w:widowControl w:val="0"/>
        <w:rPr>
          <w:rFonts w:ascii="Arial" w:hAnsi="Arial" w:cs="Arial"/>
          <w:sz w:val="26"/>
          <w:szCs w:val="26"/>
        </w:rPr>
      </w:pPr>
      <w:r>
        <w:rPr>
          <w:rFonts w:ascii="Arial" w:hAnsi="Arial" w:cs="Arial"/>
          <w:sz w:val="26"/>
          <w:szCs w:val="26"/>
        </w:rPr>
        <w:t>Boston, MA 02108</w:t>
      </w:r>
    </w:p>
    <w:p w14:paraId="1913FDFA" w14:textId="77777777" w:rsidR="00650E08" w:rsidRPr="005451DA" w:rsidRDefault="00650E08" w:rsidP="00650E08">
      <w:pPr>
        <w:widowControl w:val="0"/>
        <w:rPr>
          <w:rFonts w:ascii="Arial" w:hAnsi="Arial" w:cs="Arial"/>
          <w:sz w:val="26"/>
          <w:szCs w:val="26"/>
        </w:rPr>
      </w:pPr>
      <w:r w:rsidRPr="005451DA">
        <w:rPr>
          <w:rFonts w:ascii="Arial" w:hAnsi="Arial" w:cs="Arial"/>
          <w:sz w:val="26"/>
          <w:szCs w:val="26"/>
        </w:rPr>
        <w:t>617-357-8137 (V</w:t>
      </w:r>
      <w:r w:rsidR="00C94FEF">
        <w:rPr>
          <w:rFonts w:ascii="Arial" w:hAnsi="Arial" w:cs="Arial"/>
          <w:sz w:val="26"/>
          <w:szCs w:val="26"/>
        </w:rPr>
        <w:t>oice</w:t>
      </w:r>
      <w:r w:rsidRPr="005451DA">
        <w:rPr>
          <w:rFonts w:ascii="Arial" w:hAnsi="Arial" w:cs="Arial"/>
          <w:sz w:val="26"/>
          <w:szCs w:val="26"/>
        </w:rPr>
        <w:t xml:space="preserve"> - TDD)</w:t>
      </w:r>
    </w:p>
    <w:p w14:paraId="2F030F8D" w14:textId="77777777" w:rsidR="00650E08" w:rsidRPr="005451DA" w:rsidRDefault="00C94FEF" w:rsidP="00650E08">
      <w:pPr>
        <w:widowControl w:val="0"/>
        <w:rPr>
          <w:rFonts w:ascii="Arial" w:hAnsi="Arial" w:cs="Arial"/>
          <w:sz w:val="26"/>
          <w:szCs w:val="26"/>
        </w:rPr>
      </w:pPr>
      <w:r>
        <w:rPr>
          <w:rFonts w:ascii="Arial" w:hAnsi="Arial" w:cs="Arial"/>
          <w:sz w:val="26"/>
          <w:szCs w:val="26"/>
        </w:rPr>
        <w:t>617-482-5576 (Fax</w:t>
      </w:r>
      <w:r w:rsidR="00650E08" w:rsidRPr="005451DA">
        <w:rPr>
          <w:rFonts w:ascii="Arial" w:hAnsi="Arial" w:cs="Arial"/>
          <w:sz w:val="26"/>
          <w:szCs w:val="26"/>
        </w:rPr>
        <w:t>)</w:t>
      </w:r>
    </w:p>
    <w:p w14:paraId="237862C0" w14:textId="77777777" w:rsidR="00650E08" w:rsidRPr="00481595" w:rsidRDefault="00650E08" w:rsidP="00650E08">
      <w:pPr>
        <w:widowControl w:val="0"/>
        <w:rPr>
          <w:rFonts w:ascii="Arial" w:hAnsi="Arial" w:cs="Arial"/>
          <w:sz w:val="16"/>
          <w:szCs w:val="16"/>
        </w:rPr>
      </w:pPr>
    </w:p>
    <w:p w14:paraId="7B0C51F1" w14:textId="62933876" w:rsidR="00650E08" w:rsidRDefault="00F1069A" w:rsidP="008E4D73">
      <w:pPr>
        <w:widowControl w:val="0"/>
        <w:rPr>
          <w:rStyle w:val="Strong"/>
          <w:rFonts w:ascii="Arial" w:hAnsi="Arial" w:cs="Arial"/>
          <w:b w:val="0"/>
          <w:sz w:val="26"/>
          <w:szCs w:val="26"/>
          <w:lang w:val="en"/>
        </w:rPr>
      </w:pPr>
      <w:r w:rsidRPr="00F1069A">
        <w:rPr>
          <w:rStyle w:val="Strong"/>
          <w:rFonts w:ascii="Arial" w:hAnsi="Arial" w:cs="Arial"/>
          <w:b w:val="0"/>
          <w:sz w:val="26"/>
          <w:szCs w:val="26"/>
          <w:lang w:val="en"/>
        </w:rPr>
        <w:t>Allston, Back Bay, Beacon Hill, Boston, Brighton, Brookline, Charlestown, Chelsea, Dedham, Dorchester, East Boston, Jamaica Plain, Kenmore Square, North End, Revere, Roslindale, South Boston, West End, West Roxbury and Winthrop</w:t>
      </w:r>
    </w:p>
    <w:p w14:paraId="78A81AE1" w14:textId="77777777" w:rsidR="00F1069A" w:rsidRPr="00F1069A" w:rsidRDefault="00F1069A" w:rsidP="008E4D73">
      <w:pPr>
        <w:widowControl w:val="0"/>
        <w:rPr>
          <w:rFonts w:ascii="Arial" w:hAnsi="Arial" w:cs="Arial"/>
          <w:b/>
          <w:sz w:val="26"/>
          <w:szCs w:val="26"/>
        </w:rPr>
      </w:pPr>
    </w:p>
    <w:p w14:paraId="22B0934C"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Brockton Area</w:t>
      </w:r>
    </w:p>
    <w:p w14:paraId="6B0F911D" w14:textId="77777777" w:rsidR="008E4D73" w:rsidRPr="005451DA" w:rsidRDefault="00D467A4" w:rsidP="008E4D73">
      <w:pPr>
        <w:widowControl w:val="0"/>
        <w:rPr>
          <w:rFonts w:ascii="Arial" w:hAnsi="Arial" w:cs="Arial"/>
          <w:sz w:val="26"/>
          <w:szCs w:val="26"/>
        </w:rPr>
      </w:pPr>
      <w:r>
        <w:rPr>
          <w:rFonts w:ascii="Arial" w:hAnsi="Arial" w:cs="Arial"/>
          <w:sz w:val="26"/>
          <w:szCs w:val="26"/>
        </w:rPr>
        <w:t>110 Mulberry Street</w:t>
      </w:r>
    </w:p>
    <w:p w14:paraId="4F3F02D1" w14:textId="77777777" w:rsidR="008E4D73" w:rsidRPr="005451DA" w:rsidRDefault="00D467A4" w:rsidP="008E4D73">
      <w:pPr>
        <w:widowControl w:val="0"/>
        <w:rPr>
          <w:rFonts w:ascii="Arial" w:hAnsi="Arial" w:cs="Arial"/>
          <w:sz w:val="26"/>
          <w:szCs w:val="26"/>
        </w:rPr>
      </w:pPr>
      <w:r>
        <w:rPr>
          <w:rFonts w:ascii="Arial" w:hAnsi="Arial" w:cs="Arial"/>
          <w:sz w:val="26"/>
          <w:szCs w:val="26"/>
        </w:rPr>
        <w:t>Brockton, MA 02302</w:t>
      </w:r>
    </w:p>
    <w:p w14:paraId="3F5BDA60"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583-1530 (V</w:t>
      </w:r>
      <w:r w:rsidR="00C94FEF">
        <w:rPr>
          <w:rFonts w:ascii="Arial" w:hAnsi="Arial" w:cs="Arial"/>
          <w:sz w:val="26"/>
          <w:szCs w:val="26"/>
        </w:rPr>
        <w:t>oice</w:t>
      </w:r>
      <w:r w:rsidRPr="005451DA">
        <w:rPr>
          <w:rFonts w:ascii="Arial" w:hAnsi="Arial" w:cs="Arial"/>
          <w:sz w:val="26"/>
          <w:szCs w:val="26"/>
        </w:rPr>
        <w:t>)</w:t>
      </w:r>
    </w:p>
    <w:p w14:paraId="41D57588"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508-</w:t>
      </w:r>
      <w:r w:rsidR="008E4D73" w:rsidRPr="005451DA">
        <w:rPr>
          <w:rFonts w:ascii="Arial" w:hAnsi="Arial" w:cs="Arial"/>
          <w:sz w:val="26"/>
          <w:szCs w:val="26"/>
        </w:rPr>
        <w:t>580-9816 (TDD)</w:t>
      </w:r>
    </w:p>
    <w:p w14:paraId="350AC862"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 xml:space="preserve">427-5788 </w:t>
      </w:r>
      <w:r w:rsidR="00C94FEF">
        <w:rPr>
          <w:rFonts w:ascii="Arial" w:hAnsi="Arial" w:cs="Arial"/>
          <w:sz w:val="26"/>
          <w:szCs w:val="26"/>
        </w:rPr>
        <w:t>(Fax</w:t>
      </w:r>
      <w:r w:rsidRPr="005451DA">
        <w:rPr>
          <w:rFonts w:ascii="Arial" w:hAnsi="Arial" w:cs="Arial"/>
          <w:sz w:val="26"/>
          <w:szCs w:val="26"/>
        </w:rPr>
        <w:t>)</w:t>
      </w:r>
    </w:p>
    <w:p w14:paraId="79B6399B" w14:textId="77777777" w:rsidR="008E4D73" w:rsidRPr="00D3529C" w:rsidRDefault="008E4D73" w:rsidP="008E4D73">
      <w:pPr>
        <w:widowControl w:val="0"/>
        <w:rPr>
          <w:rFonts w:ascii="Arial" w:hAnsi="Arial" w:cs="Arial"/>
          <w:sz w:val="16"/>
          <w:szCs w:val="16"/>
        </w:rPr>
      </w:pPr>
    </w:p>
    <w:p w14:paraId="5ECCDFA0"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Abington, Avon, Bridgewater, Brockton, Canton, East Bridgewater, Easton, Holbrook, Rockland, Sharon, Stoughton, West Bridgewater and Whitman</w:t>
      </w:r>
    </w:p>
    <w:p w14:paraId="74ABE1C0" w14:textId="77777777" w:rsidR="00AC209E" w:rsidRDefault="00AC209E" w:rsidP="008E4D73">
      <w:pPr>
        <w:widowControl w:val="0"/>
        <w:rPr>
          <w:rFonts w:ascii="Arial" w:hAnsi="Arial" w:cs="Arial"/>
          <w:sz w:val="28"/>
          <w:szCs w:val="28"/>
        </w:rPr>
      </w:pPr>
    </w:p>
    <w:p w14:paraId="010080C9" w14:textId="77777777" w:rsidR="00AC5BE8" w:rsidRPr="002A153B" w:rsidRDefault="00AC209E" w:rsidP="00AC5BE8">
      <w:pPr>
        <w:widowControl w:val="0"/>
        <w:rPr>
          <w:rFonts w:ascii="Arial" w:hAnsi="Arial" w:cs="Arial"/>
          <w:b/>
          <w:bCs/>
          <w:color w:val="auto"/>
          <w:sz w:val="26"/>
          <w:szCs w:val="26"/>
        </w:rPr>
      </w:pPr>
      <w:r>
        <w:rPr>
          <w:rFonts w:ascii="Arial" w:hAnsi="Arial" w:cs="Arial"/>
          <w:sz w:val="28"/>
          <w:szCs w:val="28"/>
        </w:rPr>
        <w:br w:type="page"/>
      </w:r>
      <w:r w:rsidR="00AC5BE8" w:rsidRPr="00E00C64">
        <w:rPr>
          <w:rFonts w:ascii="Arial" w:hAnsi="Arial" w:cs="Arial"/>
          <w:b/>
          <w:bCs/>
          <w:color w:val="auto"/>
          <w:sz w:val="28"/>
          <w:szCs w:val="26"/>
        </w:rPr>
        <w:t>Braintree Area</w:t>
      </w:r>
    </w:p>
    <w:p w14:paraId="0B594037" w14:textId="77777777" w:rsidR="002A153B" w:rsidRDefault="00AC5BE8" w:rsidP="00E00C64">
      <w:pPr>
        <w:shd w:val="clear" w:color="auto" w:fill="FFFFFF"/>
        <w:rPr>
          <w:rFonts w:ascii="Arial" w:hAnsi="Arial" w:cs="Arial"/>
          <w:color w:val="auto"/>
          <w:kern w:val="0"/>
          <w:sz w:val="26"/>
          <w:szCs w:val="26"/>
          <w:lang w:val="en"/>
        </w:rPr>
      </w:pPr>
      <w:r w:rsidRPr="002A153B">
        <w:rPr>
          <w:rFonts w:ascii="Arial" w:hAnsi="Arial" w:cs="Arial"/>
          <w:color w:val="auto"/>
          <w:kern w:val="0"/>
          <w:sz w:val="26"/>
          <w:szCs w:val="26"/>
          <w:lang w:val="en"/>
        </w:rPr>
        <w:t>220 Forbes Road, Rear</w:t>
      </w:r>
      <w:r w:rsidR="002A153B">
        <w:rPr>
          <w:rFonts w:ascii="Arial" w:hAnsi="Arial" w:cs="Arial"/>
          <w:color w:val="auto"/>
          <w:kern w:val="0"/>
          <w:sz w:val="26"/>
          <w:szCs w:val="26"/>
          <w:lang w:val="en"/>
        </w:rPr>
        <w:t>, Suite 117</w:t>
      </w:r>
      <w:r w:rsidR="002A153B">
        <w:rPr>
          <w:rFonts w:ascii="Arial" w:hAnsi="Arial" w:cs="Arial"/>
          <w:color w:val="auto"/>
          <w:kern w:val="0"/>
          <w:sz w:val="26"/>
          <w:szCs w:val="26"/>
          <w:lang w:val="en"/>
        </w:rPr>
        <w:br/>
        <w:t>Braintree, MA 02184</w:t>
      </w:r>
    </w:p>
    <w:p w14:paraId="7A01435D" w14:textId="77777777" w:rsidR="00AC5BE8" w:rsidRPr="002A153B" w:rsidRDefault="00AC5BE8" w:rsidP="00E00C64">
      <w:pPr>
        <w:shd w:val="clear" w:color="auto" w:fill="FFFFFF"/>
        <w:rPr>
          <w:rFonts w:ascii="Arial" w:hAnsi="Arial" w:cs="Arial"/>
          <w:color w:val="auto"/>
          <w:kern w:val="0"/>
          <w:sz w:val="26"/>
          <w:szCs w:val="26"/>
          <w:lang w:val="en"/>
        </w:rPr>
      </w:pPr>
      <w:r w:rsidRPr="002A153B">
        <w:rPr>
          <w:rFonts w:ascii="Arial" w:hAnsi="Arial" w:cs="Arial"/>
          <w:color w:val="auto"/>
          <w:kern w:val="0"/>
          <w:sz w:val="26"/>
          <w:szCs w:val="26"/>
          <w:lang w:val="en"/>
        </w:rPr>
        <w:t xml:space="preserve">781-356-8840 </w:t>
      </w:r>
      <w:r w:rsidR="00E00C64">
        <w:rPr>
          <w:rFonts w:ascii="Arial" w:hAnsi="Arial" w:cs="Arial"/>
          <w:color w:val="auto"/>
          <w:kern w:val="0"/>
          <w:sz w:val="26"/>
          <w:szCs w:val="26"/>
          <w:lang w:val="en"/>
        </w:rPr>
        <w:t xml:space="preserve">(Voice) </w:t>
      </w:r>
      <w:r w:rsidRPr="002A153B">
        <w:rPr>
          <w:rFonts w:ascii="Arial" w:hAnsi="Arial" w:cs="Arial"/>
          <w:color w:val="auto"/>
          <w:kern w:val="0"/>
          <w:sz w:val="26"/>
          <w:szCs w:val="26"/>
          <w:lang w:val="en"/>
        </w:rPr>
        <w:br/>
        <w:t>781-356-8841</w:t>
      </w:r>
      <w:r w:rsidR="00E00C64">
        <w:rPr>
          <w:rFonts w:ascii="Arial" w:hAnsi="Arial" w:cs="Arial"/>
          <w:color w:val="auto"/>
          <w:kern w:val="0"/>
          <w:sz w:val="26"/>
          <w:szCs w:val="26"/>
          <w:lang w:val="en"/>
        </w:rPr>
        <w:t xml:space="preserve"> (FAX)</w:t>
      </w:r>
      <w:r w:rsidRPr="002A153B">
        <w:rPr>
          <w:rFonts w:ascii="Arial" w:hAnsi="Arial" w:cs="Arial"/>
          <w:color w:val="auto"/>
          <w:kern w:val="0"/>
          <w:sz w:val="26"/>
          <w:szCs w:val="26"/>
          <w:lang w:val="en"/>
        </w:rPr>
        <w:br/>
        <w:t>781-356-8842</w:t>
      </w:r>
      <w:r w:rsidR="00E00C64">
        <w:rPr>
          <w:rFonts w:ascii="Arial" w:hAnsi="Arial" w:cs="Arial"/>
          <w:color w:val="auto"/>
          <w:kern w:val="0"/>
          <w:sz w:val="26"/>
          <w:szCs w:val="26"/>
          <w:lang w:val="en"/>
        </w:rPr>
        <w:t xml:space="preserve"> (TDD)</w:t>
      </w:r>
    </w:p>
    <w:p w14:paraId="1D8233C5" w14:textId="77777777" w:rsidR="00AC5BE8" w:rsidRPr="005451DA" w:rsidRDefault="00AC5BE8" w:rsidP="00AC5BE8">
      <w:pPr>
        <w:widowControl w:val="0"/>
        <w:rPr>
          <w:rFonts w:ascii="Arial" w:hAnsi="Arial" w:cs="Arial"/>
          <w:sz w:val="16"/>
          <w:szCs w:val="16"/>
        </w:rPr>
      </w:pPr>
    </w:p>
    <w:p w14:paraId="2708DADE" w14:textId="77777777" w:rsidR="00AC5BE8" w:rsidRPr="005451DA" w:rsidRDefault="00AC5BE8" w:rsidP="00AC5BE8">
      <w:pPr>
        <w:widowControl w:val="0"/>
        <w:rPr>
          <w:rFonts w:ascii="Arial" w:hAnsi="Arial" w:cs="Arial"/>
          <w:sz w:val="26"/>
          <w:szCs w:val="26"/>
        </w:rPr>
      </w:pPr>
      <w:r w:rsidRPr="005451DA">
        <w:rPr>
          <w:rFonts w:ascii="Arial" w:hAnsi="Arial" w:cs="Arial"/>
          <w:sz w:val="26"/>
          <w:szCs w:val="26"/>
        </w:rPr>
        <w:t xml:space="preserve">Braintree, Cohasset, Hingham, Hull, Milton, Norwell, Norwood, Quincy, </w:t>
      </w:r>
      <w:r>
        <w:rPr>
          <w:rFonts w:ascii="Arial" w:hAnsi="Arial" w:cs="Arial"/>
          <w:sz w:val="26"/>
          <w:szCs w:val="26"/>
        </w:rPr>
        <w:t>Randolph, Scituate and Weymouth</w:t>
      </w:r>
    </w:p>
    <w:p w14:paraId="19C1495F" w14:textId="77777777" w:rsidR="00AC209E" w:rsidRDefault="00AC209E" w:rsidP="008E4D73">
      <w:pPr>
        <w:widowControl w:val="0"/>
        <w:rPr>
          <w:rFonts w:ascii="Arial" w:hAnsi="Arial" w:cs="Arial"/>
          <w:b/>
          <w:bCs/>
          <w:color w:val="auto"/>
          <w:sz w:val="28"/>
          <w:szCs w:val="28"/>
        </w:rPr>
      </w:pPr>
    </w:p>
    <w:p w14:paraId="2728895F" w14:textId="77777777" w:rsidR="00E00C64" w:rsidRDefault="00E00C64" w:rsidP="008E4D73">
      <w:pPr>
        <w:widowControl w:val="0"/>
        <w:rPr>
          <w:rFonts w:ascii="Arial" w:hAnsi="Arial" w:cs="Arial"/>
          <w:b/>
          <w:bCs/>
          <w:color w:val="auto"/>
          <w:sz w:val="28"/>
          <w:szCs w:val="28"/>
        </w:rPr>
      </w:pPr>
    </w:p>
    <w:p w14:paraId="592ABC67"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Cape &amp; Islands Area</w:t>
      </w:r>
    </w:p>
    <w:p w14:paraId="578AB2C7" w14:textId="77777777" w:rsidR="008E4D73" w:rsidRPr="005451DA" w:rsidRDefault="009C5F89" w:rsidP="008E4D73">
      <w:pPr>
        <w:widowControl w:val="0"/>
        <w:rPr>
          <w:rFonts w:ascii="Arial" w:hAnsi="Arial" w:cs="Arial"/>
          <w:sz w:val="26"/>
          <w:szCs w:val="26"/>
        </w:rPr>
      </w:pPr>
      <w:r>
        <w:rPr>
          <w:rFonts w:ascii="Arial" w:hAnsi="Arial" w:cs="Arial"/>
          <w:sz w:val="26"/>
          <w:szCs w:val="26"/>
        </w:rPr>
        <w:t>181 North Street</w:t>
      </w:r>
    </w:p>
    <w:p w14:paraId="7EF963B1" w14:textId="77777777" w:rsidR="0060715D" w:rsidRPr="005451DA" w:rsidRDefault="00C94FEF" w:rsidP="008E4D73">
      <w:pPr>
        <w:widowControl w:val="0"/>
        <w:rPr>
          <w:rFonts w:ascii="Arial" w:hAnsi="Arial" w:cs="Arial"/>
          <w:sz w:val="26"/>
          <w:szCs w:val="26"/>
        </w:rPr>
      </w:pPr>
      <w:r>
        <w:rPr>
          <w:rFonts w:ascii="Arial" w:hAnsi="Arial" w:cs="Arial"/>
          <w:sz w:val="26"/>
          <w:szCs w:val="26"/>
        </w:rPr>
        <w:t>Hyannis, MA 02601</w:t>
      </w:r>
    </w:p>
    <w:p w14:paraId="4072709E"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775-6173 (V</w:t>
      </w:r>
      <w:r w:rsidR="00C94FEF">
        <w:rPr>
          <w:rFonts w:ascii="Arial" w:hAnsi="Arial" w:cs="Arial"/>
          <w:sz w:val="26"/>
          <w:szCs w:val="26"/>
        </w:rPr>
        <w:t>oice</w:t>
      </w:r>
      <w:r w:rsidRPr="005451DA">
        <w:rPr>
          <w:rFonts w:ascii="Arial" w:hAnsi="Arial" w:cs="Arial"/>
          <w:sz w:val="26"/>
          <w:szCs w:val="26"/>
        </w:rPr>
        <w:t>)</w:t>
      </w:r>
    </w:p>
    <w:p w14:paraId="015725DC" w14:textId="77777777" w:rsidR="0060715D" w:rsidRPr="005451DA" w:rsidRDefault="0060715D" w:rsidP="008E4D73">
      <w:pPr>
        <w:widowControl w:val="0"/>
        <w:rPr>
          <w:rFonts w:ascii="Arial" w:hAnsi="Arial" w:cs="Arial"/>
          <w:sz w:val="26"/>
          <w:szCs w:val="26"/>
        </w:rPr>
      </w:pPr>
      <w:r w:rsidRPr="005451DA">
        <w:rPr>
          <w:rFonts w:ascii="Arial" w:hAnsi="Arial" w:cs="Arial"/>
          <w:sz w:val="26"/>
          <w:szCs w:val="26"/>
        </w:rPr>
        <w:t>508-</w:t>
      </w:r>
      <w:r w:rsidR="008E4D73" w:rsidRPr="005451DA">
        <w:rPr>
          <w:rFonts w:ascii="Arial" w:hAnsi="Arial" w:cs="Arial"/>
          <w:sz w:val="26"/>
          <w:szCs w:val="26"/>
        </w:rPr>
        <w:t xml:space="preserve">775-6173 (TDD) </w:t>
      </w:r>
    </w:p>
    <w:p w14:paraId="07540ED7"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508-</w:t>
      </w:r>
      <w:r w:rsidR="00C94FEF">
        <w:rPr>
          <w:rFonts w:ascii="Arial" w:hAnsi="Arial" w:cs="Arial"/>
          <w:sz w:val="26"/>
          <w:szCs w:val="26"/>
        </w:rPr>
        <w:t>790-4926 (Fax</w:t>
      </w:r>
      <w:r w:rsidR="008E4D73" w:rsidRPr="005451DA">
        <w:rPr>
          <w:rFonts w:ascii="Arial" w:hAnsi="Arial" w:cs="Arial"/>
          <w:sz w:val="26"/>
          <w:szCs w:val="26"/>
        </w:rPr>
        <w:t>)</w:t>
      </w:r>
    </w:p>
    <w:p w14:paraId="3EC9FE23" w14:textId="77777777" w:rsidR="008E4D73" w:rsidRPr="00481595" w:rsidRDefault="008E4D73" w:rsidP="008E4D73">
      <w:pPr>
        <w:widowControl w:val="0"/>
        <w:rPr>
          <w:rFonts w:ascii="Arial" w:hAnsi="Arial" w:cs="Arial"/>
          <w:sz w:val="16"/>
          <w:szCs w:val="16"/>
        </w:rPr>
      </w:pPr>
    </w:p>
    <w:p w14:paraId="66275440"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Barnstable, Bourne, Brewster, Cataumet, Centerville, Chatham, Chilmark, Chilton, Cotuit, Dennis, Dennisport, East Sandwich, Eastham, Edgartown, Falmouth, Forestdale, Gay Head, Gosnold, Harwich, Hyannis, Mashpee, Monument Beach, Nantucket, Oak Bluffs, Orleans, Osterville, Provincetown, Sandwich, Tisbury, Truro, Wellfleet, West Tisbury and Yarmouth</w:t>
      </w:r>
    </w:p>
    <w:p w14:paraId="0DD80102" w14:textId="77777777" w:rsidR="008E4D73" w:rsidRDefault="008E4D73" w:rsidP="008E4D73">
      <w:pPr>
        <w:widowControl w:val="0"/>
        <w:rPr>
          <w:rFonts w:ascii="Arial" w:hAnsi="Arial" w:cs="Arial"/>
          <w:sz w:val="28"/>
          <w:szCs w:val="28"/>
        </w:rPr>
      </w:pPr>
    </w:p>
    <w:p w14:paraId="32AB5077" w14:textId="77777777" w:rsidR="00E00C64" w:rsidRDefault="00E00C64" w:rsidP="008E4D73">
      <w:pPr>
        <w:widowControl w:val="0"/>
        <w:rPr>
          <w:rFonts w:ascii="Arial" w:hAnsi="Arial" w:cs="Arial"/>
          <w:sz w:val="28"/>
          <w:szCs w:val="28"/>
        </w:rPr>
      </w:pPr>
    </w:p>
    <w:p w14:paraId="713ABB8C"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Fall River Area</w:t>
      </w:r>
    </w:p>
    <w:p w14:paraId="7539CD49"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170 Pleasant Street, Room 300</w:t>
      </w:r>
    </w:p>
    <w:p w14:paraId="45856B38"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Fall River, MA 02721</w:t>
      </w:r>
    </w:p>
    <w:p w14:paraId="2A6F2D5E"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678-9041 (V</w:t>
      </w:r>
      <w:r w:rsidR="00C94FEF">
        <w:rPr>
          <w:rFonts w:ascii="Arial" w:hAnsi="Arial" w:cs="Arial"/>
          <w:sz w:val="26"/>
          <w:szCs w:val="26"/>
        </w:rPr>
        <w:t>oice</w:t>
      </w:r>
      <w:r w:rsidR="0060715D" w:rsidRPr="005451DA">
        <w:rPr>
          <w:rFonts w:ascii="Arial" w:hAnsi="Arial" w:cs="Arial"/>
          <w:sz w:val="26"/>
          <w:szCs w:val="26"/>
        </w:rPr>
        <w:t xml:space="preserve"> - </w:t>
      </w:r>
      <w:r w:rsidRPr="005451DA">
        <w:rPr>
          <w:rFonts w:ascii="Arial" w:hAnsi="Arial" w:cs="Arial"/>
          <w:sz w:val="26"/>
          <w:szCs w:val="26"/>
        </w:rPr>
        <w:t>TDD)</w:t>
      </w:r>
    </w:p>
    <w:p w14:paraId="062C49D1"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508-</w:t>
      </w:r>
      <w:r w:rsidR="00C94FEF">
        <w:rPr>
          <w:rFonts w:ascii="Arial" w:hAnsi="Arial" w:cs="Arial"/>
          <w:sz w:val="26"/>
          <w:szCs w:val="26"/>
        </w:rPr>
        <w:t>676-2734 (Fax</w:t>
      </w:r>
      <w:r w:rsidR="008E4D73" w:rsidRPr="005451DA">
        <w:rPr>
          <w:rFonts w:ascii="Arial" w:hAnsi="Arial" w:cs="Arial"/>
          <w:sz w:val="26"/>
          <w:szCs w:val="26"/>
        </w:rPr>
        <w:t>)</w:t>
      </w:r>
    </w:p>
    <w:p w14:paraId="6C188228" w14:textId="77777777" w:rsidR="008E4D73" w:rsidRDefault="008E4D73" w:rsidP="008E4D73">
      <w:pPr>
        <w:widowControl w:val="0"/>
      </w:pPr>
    </w:p>
    <w:p w14:paraId="03463152"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Assonet, East Freetown, Fall River, Freetown, Somerset, Swansea and Westport</w:t>
      </w:r>
    </w:p>
    <w:p w14:paraId="36DEC2C6" w14:textId="77777777" w:rsidR="00AC5BE8" w:rsidRDefault="00AC5BE8" w:rsidP="008E4D73">
      <w:pPr>
        <w:widowControl w:val="0"/>
        <w:rPr>
          <w:rFonts w:ascii="Arial" w:hAnsi="Arial" w:cs="Arial"/>
          <w:b/>
          <w:bCs/>
          <w:color w:val="auto"/>
          <w:sz w:val="28"/>
          <w:szCs w:val="28"/>
        </w:rPr>
      </w:pPr>
    </w:p>
    <w:p w14:paraId="1AE2F150" w14:textId="77777777" w:rsidR="00AC5BE8" w:rsidRDefault="00AC5BE8" w:rsidP="008E4D73">
      <w:pPr>
        <w:widowControl w:val="0"/>
        <w:rPr>
          <w:rFonts w:ascii="Arial" w:hAnsi="Arial" w:cs="Arial"/>
          <w:b/>
          <w:bCs/>
          <w:color w:val="auto"/>
          <w:sz w:val="28"/>
          <w:szCs w:val="28"/>
        </w:rPr>
      </w:pPr>
    </w:p>
    <w:p w14:paraId="0F504A34"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Fitchburg Area</w:t>
      </w:r>
    </w:p>
    <w:p w14:paraId="163B72F4"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76 Summer Street, Room 330</w:t>
      </w:r>
    </w:p>
    <w:p w14:paraId="01B5A7C0"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Fitchburg, MA 01420</w:t>
      </w:r>
    </w:p>
    <w:p w14:paraId="30F13190"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978</w:t>
      </w:r>
      <w:r w:rsidR="0060715D" w:rsidRPr="005451DA">
        <w:rPr>
          <w:rFonts w:ascii="Arial" w:hAnsi="Arial" w:cs="Arial"/>
          <w:sz w:val="26"/>
          <w:szCs w:val="26"/>
        </w:rPr>
        <w:t>-345-1713 (V</w:t>
      </w:r>
      <w:r w:rsidR="00C94FEF">
        <w:rPr>
          <w:rFonts w:ascii="Arial" w:hAnsi="Arial" w:cs="Arial"/>
          <w:sz w:val="26"/>
          <w:szCs w:val="26"/>
        </w:rPr>
        <w:t>oice</w:t>
      </w:r>
      <w:r w:rsidR="0060715D" w:rsidRPr="005451DA">
        <w:rPr>
          <w:rFonts w:ascii="Arial" w:hAnsi="Arial" w:cs="Arial"/>
          <w:sz w:val="26"/>
          <w:szCs w:val="26"/>
        </w:rPr>
        <w:t xml:space="preserve"> - </w:t>
      </w:r>
      <w:r w:rsidRPr="005451DA">
        <w:rPr>
          <w:rFonts w:ascii="Arial" w:hAnsi="Arial" w:cs="Arial"/>
          <w:sz w:val="26"/>
          <w:szCs w:val="26"/>
        </w:rPr>
        <w:t>TDD)</w:t>
      </w:r>
    </w:p>
    <w:p w14:paraId="30073FBA"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978-</w:t>
      </w:r>
      <w:r w:rsidR="00C94FEF">
        <w:rPr>
          <w:rFonts w:ascii="Arial" w:hAnsi="Arial" w:cs="Arial"/>
          <w:sz w:val="26"/>
          <w:szCs w:val="26"/>
        </w:rPr>
        <w:t>343-6949 (Fax</w:t>
      </w:r>
      <w:r w:rsidR="008E4D73" w:rsidRPr="005451DA">
        <w:rPr>
          <w:rFonts w:ascii="Arial" w:hAnsi="Arial" w:cs="Arial"/>
          <w:sz w:val="26"/>
          <w:szCs w:val="26"/>
        </w:rPr>
        <w:t>)</w:t>
      </w:r>
    </w:p>
    <w:p w14:paraId="212487F5" w14:textId="77777777" w:rsidR="008E4D73" w:rsidRPr="00481595" w:rsidRDefault="008E4D73" w:rsidP="008E4D73">
      <w:pPr>
        <w:widowControl w:val="0"/>
        <w:rPr>
          <w:rFonts w:ascii="Arial" w:hAnsi="Arial" w:cs="Arial"/>
          <w:sz w:val="16"/>
          <w:szCs w:val="16"/>
        </w:rPr>
      </w:pPr>
    </w:p>
    <w:p w14:paraId="11807D20" w14:textId="77777777" w:rsidR="005451DA" w:rsidRDefault="008E4D73" w:rsidP="00AC5BE8">
      <w:pPr>
        <w:widowControl w:val="0"/>
        <w:rPr>
          <w:rFonts w:ascii="Arial" w:hAnsi="Arial" w:cs="Arial"/>
          <w:sz w:val="26"/>
          <w:szCs w:val="26"/>
        </w:rPr>
      </w:pPr>
      <w:r w:rsidRPr="005451DA">
        <w:rPr>
          <w:rFonts w:ascii="Arial" w:hAnsi="Arial" w:cs="Arial"/>
          <w:sz w:val="26"/>
          <w:szCs w:val="26"/>
        </w:rPr>
        <w:t>Ashburnham, Ashby, Ayer, Barre, Berlin, Bolton, Clinton, Fitchburg, Gardner, Gilbertville, Groton, Hardwick, Harvard, Hubbardston, Lancaster, Leominster, Lunenburg, New Braintree, Oakham, Pepperell, Princeton, Rutland, Shirley, Sterling, Templeton, Townsend, Westminster and Winchendon</w:t>
      </w:r>
      <w:r w:rsidR="00AC5BE8">
        <w:rPr>
          <w:rFonts w:ascii="Arial" w:hAnsi="Arial" w:cs="Arial"/>
          <w:sz w:val="26"/>
          <w:szCs w:val="26"/>
        </w:rPr>
        <w:t xml:space="preserve"> </w:t>
      </w:r>
    </w:p>
    <w:p w14:paraId="094CF42B" w14:textId="77777777" w:rsidR="00AC5BE8" w:rsidRDefault="00AC5BE8" w:rsidP="00AC5BE8">
      <w:pPr>
        <w:widowControl w:val="0"/>
        <w:rPr>
          <w:rFonts w:ascii="Arial" w:hAnsi="Arial" w:cs="Arial"/>
          <w:b/>
          <w:bCs/>
          <w:color w:val="000066"/>
          <w:sz w:val="28"/>
          <w:szCs w:val="28"/>
        </w:rPr>
      </w:pPr>
    </w:p>
    <w:p w14:paraId="683FCA4B" w14:textId="77777777" w:rsidR="00E00C64" w:rsidRDefault="00E00C64" w:rsidP="008E4D73">
      <w:pPr>
        <w:widowControl w:val="0"/>
        <w:rPr>
          <w:rFonts w:ascii="Arial" w:hAnsi="Arial" w:cs="Arial"/>
          <w:b/>
          <w:bCs/>
          <w:color w:val="auto"/>
          <w:sz w:val="28"/>
          <w:szCs w:val="28"/>
        </w:rPr>
      </w:pPr>
    </w:p>
    <w:p w14:paraId="724093AF" w14:textId="77777777" w:rsidR="00E00C64" w:rsidRDefault="00E00C64" w:rsidP="008E4D73">
      <w:pPr>
        <w:widowControl w:val="0"/>
        <w:rPr>
          <w:rFonts w:ascii="Arial" w:hAnsi="Arial" w:cs="Arial"/>
          <w:b/>
          <w:bCs/>
          <w:color w:val="auto"/>
          <w:sz w:val="28"/>
          <w:szCs w:val="28"/>
        </w:rPr>
      </w:pPr>
    </w:p>
    <w:p w14:paraId="326E84C1"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Framingham Area</w:t>
      </w:r>
      <w:bookmarkStart w:id="31" w:name="_GoBack"/>
      <w:bookmarkEnd w:id="31"/>
    </w:p>
    <w:p w14:paraId="54E7B468"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463 Worcester Road, Suite 305</w:t>
      </w:r>
    </w:p>
    <w:p w14:paraId="5800E0E2"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Framingham, MA 01701</w:t>
      </w:r>
    </w:p>
    <w:p w14:paraId="34C0158B"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370-4700 (V</w:t>
      </w:r>
      <w:r w:rsidR="00C94FEF">
        <w:rPr>
          <w:rFonts w:ascii="Arial" w:hAnsi="Arial" w:cs="Arial"/>
          <w:sz w:val="26"/>
          <w:szCs w:val="26"/>
        </w:rPr>
        <w:t>oice</w:t>
      </w:r>
      <w:r w:rsidR="0060715D" w:rsidRPr="005451DA">
        <w:rPr>
          <w:rFonts w:ascii="Arial" w:hAnsi="Arial" w:cs="Arial"/>
          <w:sz w:val="26"/>
          <w:szCs w:val="26"/>
        </w:rPr>
        <w:t xml:space="preserve"> - </w:t>
      </w:r>
      <w:r w:rsidRPr="005451DA">
        <w:rPr>
          <w:rFonts w:ascii="Arial" w:hAnsi="Arial" w:cs="Arial"/>
          <w:sz w:val="26"/>
          <w:szCs w:val="26"/>
        </w:rPr>
        <w:t>TDD)</w:t>
      </w:r>
    </w:p>
    <w:p w14:paraId="48074E5C"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508-</w:t>
      </w:r>
      <w:r w:rsidR="00C94FEF">
        <w:rPr>
          <w:rFonts w:ascii="Arial" w:hAnsi="Arial" w:cs="Arial"/>
          <w:sz w:val="26"/>
          <w:szCs w:val="26"/>
        </w:rPr>
        <w:t>370-4799 (Fax</w:t>
      </w:r>
      <w:r w:rsidR="008E4D73" w:rsidRPr="005451DA">
        <w:rPr>
          <w:rFonts w:ascii="Arial" w:hAnsi="Arial" w:cs="Arial"/>
          <w:sz w:val="26"/>
          <w:szCs w:val="26"/>
        </w:rPr>
        <w:t>)</w:t>
      </w:r>
    </w:p>
    <w:p w14:paraId="5B560998" w14:textId="77777777" w:rsidR="008E4D73" w:rsidRPr="00481595" w:rsidRDefault="008E4D73" w:rsidP="008E4D73">
      <w:pPr>
        <w:widowControl w:val="0"/>
        <w:rPr>
          <w:rFonts w:ascii="Arial" w:hAnsi="Arial" w:cs="Arial"/>
          <w:sz w:val="16"/>
          <w:szCs w:val="16"/>
        </w:rPr>
      </w:pPr>
    </w:p>
    <w:p w14:paraId="0EBAF4D2" w14:textId="243C1217" w:rsidR="008E4D73" w:rsidRPr="005451DA" w:rsidRDefault="008E4D73" w:rsidP="008E4D73">
      <w:pPr>
        <w:widowControl w:val="0"/>
        <w:rPr>
          <w:rFonts w:ascii="Arial" w:hAnsi="Arial" w:cs="Arial"/>
          <w:sz w:val="26"/>
          <w:szCs w:val="26"/>
        </w:rPr>
      </w:pPr>
      <w:r w:rsidRPr="005451DA">
        <w:rPr>
          <w:rFonts w:ascii="Arial" w:hAnsi="Arial" w:cs="Arial"/>
          <w:sz w:val="26"/>
          <w:szCs w:val="26"/>
        </w:rPr>
        <w:t xml:space="preserve">Ashland, Dover, Framingham, Holliston, Hopkinton, Hudson, Lincoln, Marlboro, Maynard, Medfield, Natick, Needham, </w:t>
      </w:r>
      <w:r w:rsidR="0053569A">
        <w:rPr>
          <w:rFonts w:ascii="Arial" w:hAnsi="Arial" w:cs="Arial"/>
          <w:sz w:val="26"/>
          <w:szCs w:val="26"/>
        </w:rPr>
        <w:t xml:space="preserve">Newton, </w:t>
      </w:r>
      <w:r w:rsidRPr="005451DA">
        <w:rPr>
          <w:rFonts w:ascii="Arial" w:hAnsi="Arial" w:cs="Arial"/>
          <w:sz w:val="26"/>
          <w:szCs w:val="26"/>
        </w:rPr>
        <w:t>Northborough, Sherborn, Southborough, Stow, Sudbury, Wayland, Wellesley, Westborough, Weston and Westwood</w:t>
      </w:r>
    </w:p>
    <w:p w14:paraId="354EE5A5" w14:textId="77777777" w:rsidR="008E4D73" w:rsidRDefault="008E4D73" w:rsidP="008E4D73">
      <w:pPr>
        <w:widowControl w:val="0"/>
        <w:rPr>
          <w:rFonts w:ascii="Arial" w:hAnsi="Arial" w:cs="Arial"/>
          <w:b/>
          <w:bCs/>
          <w:color w:val="000066"/>
          <w:sz w:val="28"/>
          <w:szCs w:val="28"/>
        </w:rPr>
      </w:pPr>
    </w:p>
    <w:p w14:paraId="2ECCBE1D"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Greenfield Area</w:t>
      </w:r>
    </w:p>
    <w:p w14:paraId="7FA629D6"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238 Main Street, 3rd Floor</w:t>
      </w:r>
    </w:p>
    <w:p w14:paraId="249FE5A3"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Greenfield, MA 01301</w:t>
      </w:r>
    </w:p>
    <w:p w14:paraId="25397176"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413</w:t>
      </w:r>
      <w:r w:rsidR="0060715D" w:rsidRPr="005451DA">
        <w:rPr>
          <w:rFonts w:ascii="Arial" w:hAnsi="Arial" w:cs="Arial"/>
          <w:sz w:val="26"/>
          <w:szCs w:val="26"/>
        </w:rPr>
        <w:t>-</w:t>
      </w:r>
      <w:r w:rsidRPr="005451DA">
        <w:rPr>
          <w:rFonts w:ascii="Arial" w:hAnsi="Arial" w:cs="Arial"/>
          <w:sz w:val="26"/>
          <w:szCs w:val="26"/>
        </w:rPr>
        <w:t>774-2326 (V</w:t>
      </w:r>
      <w:r w:rsidR="00C94FEF">
        <w:rPr>
          <w:rFonts w:ascii="Arial" w:hAnsi="Arial" w:cs="Arial"/>
          <w:sz w:val="26"/>
          <w:szCs w:val="26"/>
        </w:rPr>
        <w:t>oice</w:t>
      </w:r>
      <w:r w:rsidR="0060715D" w:rsidRPr="005451DA">
        <w:rPr>
          <w:rFonts w:ascii="Arial" w:hAnsi="Arial" w:cs="Arial"/>
          <w:sz w:val="26"/>
          <w:szCs w:val="26"/>
        </w:rPr>
        <w:t xml:space="preserve"> - </w:t>
      </w:r>
      <w:r w:rsidRPr="005451DA">
        <w:rPr>
          <w:rFonts w:ascii="Arial" w:hAnsi="Arial" w:cs="Arial"/>
          <w:sz w:val="26"/>
          <w:szCs w:val="26"/>
        </w:rPr>
        <w:t>TDD)</w:t>
      </w:r>
    </w:p>
    <w:p w14:paraId="27C28E24"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413-</w:t>
      </w:r>
      <w:r w:rsidR="00C94FEF">
        <w:rPr>
          <w:rFonts w:ascii="Arial" w:hAnsi="Arial" w:cs="Arial"/>
          <w:sz w:val="26"/>
          <w:szCs w:val="26"/>
        </w:rPr>
        <w:t>774-4654 (Fax</w:t>
      </w:r>
      <w:r w:rsidR="008E4D73" w:rsidRPr="005451DA">
        <w:rPr>
          <w:rFonts w:ascii="Arial" w:hAnsi="Arial" w:cs="Arial"/>
          <w:sz w:val="26"/>
          <w:szCs w:val="26"/>
        </w:rPr>
        <w:t>)</w:t>
      </w:r>
    </w:p>
    <w:p w14:paraId="6DD3BF7C" w14:textId="77777777" w:rsidR="008E4D73" w:rsidRPr="00481595" w:rsidRDefault="008E4D73" w:rsidP="008E4D73">
      <w:pPr>
        <w:widowControl w:val="0"/>
        <w:rPr>
          <w:rFonts w:ascii="Arial" w:hAnsi="Arial" w:cs="Arial"/>
          <w:sz w:val="16"/>
          <w:szCs w:val="16"/>
        </w:rPr>
      </w:pPr>
    </w:p>
    <w:p w14:paraId="6F65F207"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Amherst, Ashfield, Athol, Bernardston, Buckland, Charlemont, Colrain, Conway, Cummington, Deerfield, Erving, Gill, Goshen, Greenfield, Hadley, Hatfield, Hawley, Heath, Leverett, Leydon, Monroe, Montague, New Salem, Northfield, Orange, Pelham, Petersham, Philipston, Rowe, Royalston, Shelburn, Shutesbury, Sunderland, Warwick, Wendell, Whately and Williamsburg</w:t>
      </w:r>
    </w:p>
    <w:p w14:paraId="3502EBA8" w14:textId="77777777" w:rsidR="008E4D73" w:rsidRDefault="008E4D73" w:rsidP="008E4D73">
      <w:pPr>
        <w:widowControl w:val="0"/>
        <w:rPr>
          <w:rFonts w:ascii="Arial" w:hAnsi="Arial" w:cs="Arial"/>
          <w:b/>
          <w:bCs/>
          <w:color w:val="000066"/>
          <w:sz w:val="28"/>
          <w:szCs w:val="28"/>
        </w:rPr>
      </w:pPr>
    </w:p>
    <w:p w14:paraId="4C176246"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Holyoke Area</w:t>
      </w:r>
    </w:p>
    <w:p w14:paraId="3821F3E4"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187 High Street</w:t>
      </w:r>
    </w:p>
    <w:p w14:paraId="09965137"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Holyoke, MA 01040</w:t>
      </w:r>
    </w:p>
    <w:p w14:paraId="66B66739"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413</w:t>
      </w:r>
      <w:r w:rsidR="0060715D" w:rsidRPr="005451DA">
        <w:rPr>
          <w:rFonts w:ascii="Arial" w:hAnsi="Arial" w:cs="Arial"/>
          <w:sz w:val="26"/>
          <w:szCs w:val="26"/>
        </w:rPr>
        <w:t>-</w:t>
      </w:r>
      <w:r w:rsidRPr="005451DA">
        <w:rPr>
          <w:rFonts w:ascii="Arial" w:hAnsi="Arial" w:cs="Arial"/>
          <w:sz w:val="26"/>
          <w:szCs w:val="26"/>
        </w:rPr>
        <w:t>536-8200 (V</w:t>
      </w:r>
      <w:r w:rsidR="00C94FEF">
        <w:rPr>
          <w:rFonts w:ascii="Arial" w:hAnsi="Arial" w:cs="Arial"/>
          <w:sz w:val="26"/>
          <w:szCs w:val="26"/>
        </w:rPr>
        <w:t>oice</w:t>
      </w:r>
      <w:r w:rsidR="0060715D" w:rsidRPr="005451DA">
        <w:rPr>
          <w:rFonts w:ascii="Arial" w:hAnsi="Arial" w:cs="Arial"/>
          <w:sz w:val="26"/>
          <w:szCs w:val="26"/>
        </w:rPr>
        <w:t xml:space="preserve"> - </w:t>
      </w:r>
      <w:r w:rsidRPr="005451DA">
        <w:rPr>
          <w:rFonts w:ascii="Arial" w:hAnsi="Arial" w:cs="Arial"/>
          <w:sz w:val="26"/>
          <w:szCs w:val="26"/>
        </w:rPr>
        <w:t>TDD)</w:t>
      </w:r>
    </w:p>
    <w:p w14:paraId="7EA2D10B"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413-</w:t>
      </w:r>
      <w:r w:rsidR="00C94FEF">
        <w:rPr>
          <w:rFonts w:ascii="Arial" w:hAnsi="Arial" w:cs="Arial"/>
          <w:sz w:val="26"/>
          <w:szCs w:val="26"/>
        </w:rPr>
        <w:t>533-5022 (Fax</w:t>
      </w:r>
      <w:r w:rsidR="008E4D73" w:rsidRPr="005451DA">
        <w:rPr>
          <w:rFonts w:ascii="Arial" w:hAnsi="Arial" w:cs="Arial"/>
          <w:sz w:val="26"/>
          <w:szCs w:val="26"/>
        </w:rPr>
        <w:t>)</w:t>
      </w:r>
    </w:p>
    <w:p w14:paraId="473A7CF2" w14:textId="77777777" w:rsidR="008E4D73" w:rsidRPr="00481595" w:rsidRDefault="008E4D73" w:rsidP="008E4D73">
      <w:pPr>
        <w:widowControl w:val="0"/>
        <w:rPr>
          <w:rFonts w:ascii="Arial" w:hAnsi="Arial" w:cs="Arial"/>
          <w:sz w:val="16"/>
          <w:szCs w:val="16"/>
        </w:rPr>
      </w:pPr>
    </w:p>
    <w:p w14:paraId="29D823C3" w14:textId="77777777" w:rsidR="00AC5BE8" w:rsidRDefault="008E4D73" w:rsidP="008E4D73">
      <w:pPr>
        <w:widowControl w:val="0"/>
        <w:rPr>
          <w:rFonts w:ascii="Arial" w:hAnsi="Arial" w:cs="Arial"/>
          <w:b/>
          <w:bCs/>
          <w:color w:val="auto"/>
          <w:sz w:val="28"/>
          <w:szCs w:val="28"/>
        </w:rPr>
      </w:pPr>
      <w:r w:rsidRPr="005451DA">
        <w:rPr>
          <w:rFonts w:ascii="Arial" w:hAnsi="Arial" w:cs="Arial"/>
          <w:sz w:val="26"/>
          <w:szCs w:val="26"/>
        </w:rPr>
        <w:t>Belchertown, Chesterfield, Chicopee, Easthampton, Granby, Holyoke, Ludlow, Middlefield, Monson, Northampton, Palmer, South Hadley, Southampton, Ware, Westhampton and Worthington</w:t>
      </w:r>
    </w:p>
    <w:p w14:paraId="63E0AD21" w14:textId="77777777" w:rsidR="00AC5BE8" w:rsidRDefault="00AC5BE8" w:rsidP="008E4D73">
      <w:pPr>
        <w:widowControl w:val="0"/>
        <w:rPr>
          <w:rFonts w:ascii="Arial" w:hAnsi="Arial" w:cs="Arial"/>
          <w:b/>
          <w:bCs/>
          <w:color w:val="auto"/>
          <w:sz w:val="28"/>
          <w:szCs w:val="28"/>
        </w:rPr>
      </w:pPr>
    </w:p>
    <w:p w14:paraId="3D5EBB28"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Lawrence Area</w:t>
      </w:r>
    </w:p>
    <w:p w14:paraId="763EC425" w14:textId="77777777" w:rsidR="008E4D73" w:rsidRPr="005451DA" w:rsidRDefault="00024F58" w:rsidP="008E4D73">
      <w:pPr>
        <w:widowControl w:val="0"/>
        <w:rPr>
          <w:rFonts w:ascii="Arial" w:hAnsi="Arial" w:cs="Arial"/>
          <w:sz w:val="26"/>
          <w:szCs w:val="26"/>
        </w:rPr>
      </w:pPr>
      <w:r>
        <w:rPr>
          <w:rFonts w:ascii="Arial" w:hAnsi="Arial" w:cs="Arial"/>
          <w:sz w:val="26"/>
          <w:szCs w:val="26"/>
        </w:rPr>
        <w:t>280 Merrimack Street</w:t>
      </w:r>
      <w:r w:rsidR="008E4D73" w:rsidRPr="005451DA">
        <w:rPr>
          <w:rFonts w:ascii="Arial" w:hAnsi="Arial" w:cs="Arial"/>
          <w:sz w:val="26"/>
          <w:szCs w:val="26"/>
        </w:rPr>
        <w:t xml:space="preserve">, </w:t>
      </w:r>
      <w:r>
        <w:rPr>
          <w:rFonts w:ascii="Arial" w:hAnsi="Arial" w:cs="Arial"/>
          <w:sz w:val="26"/>
          <w:szCs w:val="26"/>
        </w:rPr>
        <w:t>3rd</w:t>
      </w:r>
      <w:r w:rsidR="008E4D73" w:rsidRPr="005451DA">
        <w:rPr>
          <w:rFonts w:ascii="Arial" w:hAnsi="Arial" w:cs="Arial"/>
          <w:sz w:val="26"/>
          <w:szCs w:val="26"/>
        </w:rPr>
        <w:t xml:space="preserve"> Floor</w:t>
      </w:r>
    </w:p>
    <w:p w14:paraId="60F7BEBE"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Lawrence, MA 01843</w:t>
      </w:r>
    </w:p>
    <w:p w14:paraId="1B5D703E"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978-</w:t>
      </w:r>
      <w:r w:rsidR="008E4D73" w:rsidRPr="005451DA">
        <w:rPr>
          <w:rFonts w:ascii="Arial" w:hAnsi="Arial" w:cs="Arial"/>
          <w:sz w:val="26"/>
          <w:szCs w:val="26"/>
        </w:rPr>
        <w:t>685-1731 (V</w:t>
      </w:r>
      <w:r w:rsidR="00C94FEF">
        <w:rPr>
          <w:rFonts w:ascii="Arial" w:hAnsi="Arial" w:cs="Arial"/>
          <w:sz w:val="26"/>
          <w:szCs w:val="26"/>
        </w:rPr>
        <w:t>oice</w:t>
      </w:r>
      <w:r w:rsidRPr="005451DA">
        <w:rPr>
          <w:rFonts w:ascii="Arial" w:hAnsi="Arial" w:cs="Arial"/>
          <w:sz w:val="26"/>
          <w:szCs w:val="26"/>
        </w:rPr>
        <w:t xml:space="preserve"> - </w:t>
      </w:r>
      <w:r w:rsidR="008E4D73" w:rsidRPr="005451DA">
        <w:rPr>
          <w:rFonts w:ascii="Arial" w:hAnsi="Arial" w:cs="Arial"/>
          <w:sz w:val="26"/>
          <w:szCs w:val="26"/>
        </w:rPr>
        <w:t>TDD)</w:t>
      </w:r>
    </w:p>
    <w:p w14:paraId="6AA7BF9B"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978</w:t>
      </w:r>
      <w:r w:rsidR="0060715D" w:rsidRPr="005451DA">
        <w:rPr>
          <w:rFonts w:ascii="Arial" w:hAnsi="Arial" w:cs="Arial"/>
          <w:sz w:val="26"/>
          <w:szCs w:val="26"/>
        </w:rPr>
        <w:t>-</w:t>
      </w:r>
      <w:r w:rsidR="00C94FEF">
        <w:rPr>
          <w:rFonts w:ascii="Arial" w:hAnsi="Arial" w:cs="Arial"/>
          <w:sz w:val="26"/>
          <w:szCs w:val="26"/>
        </w:rPr>
        <w:t>975-9907 (Fax</w:t>
      </w:r>
      <w:r w:rsidRPr="005451DA">
        <w:rPr>
          <w:rFonts w:ascii="Arial" w:hAnsi="Arial" w:cs="Arial"/>
          <w:sz w:val="26"/>
          <w:szCs w:val="26"/>
        </w:rPr>
        <w:t>)</w:t>
      </w:r>
    </w:p>
    <w:p w14:paraId="406E8948" w14:textId="77777777" w:rsidR="008E4D73" w:rsidRPr="00481595" w:rsidRDefault="008E4D73" w:rsidP="008E4D73">
      <w:pPr>
        <w:widowControl w:val="0"/>
        <w:rPr>
          <w:rFonts w:ascii="Arial" w:hAnsi="Arial" w:cs="Arial"/>
          <w:sz w:val="16"/>
          <w:szCs w:val="16"/>
        </w:rPr>
      </w:pPr>
    </w:p>
    <w:p w14:paraId="6B955F2D" w14:textId="77777777" w:rsidR="005451DA" w:rsidRDefault="008E4D73" w:rsidP="00AC5BE8">
      <w:pPr>
        <w:widowControl w:val="0"/>
        <w:rPr>
          <w:rFonts w:ascii="Arial" w:hAnsi="Arial" w:cs="Arial"/>
          <w:sz w:val="26"/>
          <w:szCs w:val="26"/>
        </w:rPr>
      </w:pPr>
      <w:r w:rsidRPr="005451DA">
        <w:rPr>
          <w:rFonts w:ascii="Arial" w:hAnsi="Arial" w:cs="Arial"/>
          <w:sz w:val="26"/>
          <w:szCs w:val="26"/>
        </w:rPr>
        <w:t>Amesbury, Andover, Boxford, Bradford, Byfield, Georgetown, Groveland, Haverhill, Lawrence, Merrimack, Methuen, Newbury, Newburyport, North Andover, Rowley, Salisbury and West Newbury</w:t>
      </w:r>
      <w:r w:rsidR="00AC5BE8">
        <w:rPr>
          <w:rFonts w:ascii="Arial" w:hAnsi="Arial" w:cs="Arial"/>
          <w:sz w:val="26"/>
          <w:szCs w:val="26"/>
        </w:rPr>
        <w:t xml:space="preserve"> </w:t>
      </w:r>
    </w:p>
    <w:p w14:paraId="5C714140" w14:textId="77777777" w:rsidR="00AC5BE8" w:rsidRDefault="00AC5BE8" w:rsidP="00AC5BE8">
      <w:pPr>
        <w:widowControl w:val="0"/>
        <w:rPr>
          <w:rFonts w:ascii="Arial" w:hAnsi="Arial" w:cs="Arial"/>
          <w:sz w:val="28"/>
          <w:szCs w:val="28"/>
        </w:rPr>
      </w:pPr>
    </w:p>
    <w:p w14:paraId="7FE1107C" w14:textId="77777777" w:rsidR="00E00C64" w:rsidRDefault="00E00C64" w:rsidP="008E4D73">
      <w:pPr>
        <w:widowControl w:val="0"/>
        <w:rPr>
          <w:rFonts w:ascii="Arial" w:hAnsi="Arial" w:cs="Arial"/>
          <w:b/>
          <w:bCs/>
          <w:color w:val="auto"/>
          <w:sz w:val="28"/>
          <w:szCs w:val="28"/>
        </w:rPr>
      </w:pPr>
    </w:p>
    <w:p w14:paraId="784255E3" w14:textId="77777777" w:rsidR="00E00C64" w:rsidRDefault="00E00C64" w:rsidP="008E4D73">
      <w:pPr>
        <w:widowControl w:val="0"/>
        <w:rPr>
          <w:rFonts w:ascii="Arial" w:hAnsi="Arial" w:cs="Arial"/>
          <w:b/>
          <w:bCs/>
          <w:color w:val="auto"/>
          <w:sz w:val="28"/>
          <w:szCs w:val="28"/>
        </w:rPr>
      </w:pPr>
    </w:p>
    <w:p w14:paraId="23E5D496" w14:textId="77777777" w:rsidR="00E00C64" w:rsidRDefault="00E00C64" w:rsidP="008E4D73">
      <w:pPr>
        <w:widowControl w:val="0"/>
        <w:rPr>
          <w:rFonts w:ascii="Arial" w:hAnsi="Arial" w:cs="Arial"/>
          <w:b/>
          <w:bCs/>
          <w:color w:val="auto"/>
          <w:sz w:val="28"/>
          <w:szCs w:val="28"/>
        </w:rPr>
      </w:pPr>
    </w:p>
    <w:p w14:paraId="4319405B" w14:textId="77777777" w:rsidR="00E00C64" w:rsidRDefault="00E00C64" w:rsidP="008E4D73">
      <w:pPr>
        <w:widowControl w:val="0"/>
        <w:rPr>
          <w:rFonts w:ascii="Arial" w:hAnsi="Arial" w:cs="Arial"/>
          <w:b/>
          <w:bCs/>
          <w:color w:val="auto"/>
          <w:sz w:val="28"/>
          <w:szCs w:val="28"/>
        </w:rPr>
      </w:pPr>
    </w:p>
    <w:p w14:paraId="3AC6AFF0" w14:textId="77777777" w:rsidR="00E00C64" w:rsidRDefault="00E00C64" w:rsidP="008E4D73">
      <w:pPr>
        <w:widowControl w:val="0"/>
        <w:rPr>
          <w:rFonts w:ascii="Arial" w:hAnsi="Arial" w:cs="Arial"/>
          <w:b/>
          <w:bCs/>
          <w:color w:val="auto"/>
          <w:sz w:val="28"/>
          <w:szCs w:val="28"/>
        </w:rPr>
      </w:pPr>
    </w:p>
    <w:p w14:paraId="73584B99"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Lowell Area</w:t>
      </w:r>
    </w:p>
    <w:p w14:paraId="1D591C61"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325 Chelmsford Street, #6</w:t>
      </w:r>
    </w:p>
    <w:p w14:paraId="7EA26903"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Lowell, MA 01851</w:t>
      </w:r>
    </w:p>
    <w:p w14:paraId="37A385A3"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978</w:t>
      </w:r>
      <w:r w:rsidR="0060715D" w:rsidRPr="005451DA">
        <w:rPr>
          <w:rFonts w:ascii="Arial" w:hAnsi="Arial" w:cs="Arial"/>
          <w:sz w:val="26"/>
          <w:szCs w:val="26"/>
        </w:rPr>
        <w:t>-</w:t>
      </w:r>
      <w:r w:rsidRPr="005451DA">
        <w:rPr>
          <w:rFonts w:ascii="Arial" w:hAnsi="Arial" w:cs="Arial"/>
          <w:sz w:val="26"/>
          <w:szCs w:val="26"/>
        </w:rPr>
        <w:t>458-4544 (V</w:t>
      </w:r>
      <w:r w:rsidR="00C94FEF">
        <w:rPr>
          <w:rFonts w:ascii="Arial" w:hAnsi="Arial" w:cs="Arial"/>
          <w:sz w:val="26"/>
          <w:szCs w:val="26"/>
        </w:rPr>
        <w:t>oice</w:t>
      </w:r>
      <w:r w:rsidR="0060715D" w:rsidRPr="005451DA">
        <w:rPr>
          <w:rFonts w:ascii="Arial" w:hAnsi="Arial" w:cs="Arial"/>
          <w:sz w:val="26"/>
          <w:szCs w:val="26"/>
        </w:rPr>
        <w:t xml:space="preserve"> - </w:t>
      </w:r>
      <w:r w:rsidRPr="005451DA">
        <w:rPr>
          <w:rFonts w:ascii="Arial" w:hAnsi="Arial" w:cs="Arial"/>
          <w:sz w:val="26"/>
          <w:szCs w:val="26"/>
        </w:rPr>
        <w:t>TDD)</w:t>
      </w:r>
    </w:p>
    <w:p w14:paraId="174A8746"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978-</w:t>
      </w:r>
      <w:r w:rsidR="00C94FEF">
        <w:rPr>
          <w:rFonts w:ascii="Arial" w:hAnsi="Arial" w:cs="Arial"/>
          <w:sz w:val="26"/>
          <w:szCs w:val="26"/>
        </w:rPr>
        <w:t>937-9879 (Fax</w:t>
      </w:r>
      <w:r w:rsidR="008E4D73" w:rsidRPr="005451DA">
        <w:rPr>
          <w:rFonts w:ascii="Arial" w:hAnsi="Arial" w:cs="Arial"/>
          <w:sz w:val="26"/>
          <w:szCs w:val="26"/>
        </w:rPr>
        <w:t>)</w:t>
      </w:r>
    </w:p>
    <w:p w14:paraId="21343FBB" w14:textId="77777777" w:rsidR="008E4D73" w:rsidRPr="00481595" w:rsidRDefault="008E4D73" w:rsidP="008E4D73">
      <w:pPr>
        <w:widowControl w:val="0"/>
        <w:rPr>
          <w:rFonts w:ascii="Arial" w:hAnsi="Arial" w:cs="Arial"/>
          <w:sz w:val="16"/>
          <w:szCs w:val="16"/>
        </w:rPr>
      </w:pPr>
    </w:p>
    <w:p w14:paraId="6C7D9E5B"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Acton, Bedford, Billerica, Boxborough, Burlington, Carlisle, Chelmsford, Concord, Dracut, Dunstable, Littleton, Lowell, Tewksbury, Tyngsboro, Westford and Wilmington</w:t>
      </w:r>
    </w:p>
    <w:p w14:paraId="2A30F675" w14:textId="77777777" w:rsidR="008E4D73" w:rsidRDefault="008E4D73" w:rsidP="008E4D73">
      <w:pPr>
        <w:widowControl w:val="0"/>
        <w:rPr>
          <w:rFonts w:ascii="Arial" w:hAnsi="Arial" w:cs="Arial"/>
          <w:sz w:val="28"/>
          <w:szCs w:val="28"/>
        </w:rPr>
      </w:pPr>
    </w:p>
    <w:p w14:paraId="336BA179"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Malden Area</w:t>
      </w:r>
    </w:p>
    <w:p w14:paraId="431E76EC"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157 Pleasant Street</w:t>
      </w:r>
    </w:p>
    <w:p w14:paraId="02C51F05"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Malden, MA 02148</w:t>
      </w:r>
    </w:p>
    <w:p w14:paraId="5F43A9C7"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781</w:t>
      </w:r>
      <w:r w:rsidR="0060715D" w:rsidRPr="005451DA">
        <w:rPr>
          <w:rFonts w:ascii="Arial" w:hAnsi="Arial" w:cs="Arial"/>
          <w:sz w:val="26"/>
          <w:szCs w:val="26"/>
        </w:rPr>
        <w:t>-</w:t>
      </w:r>
      <w:r w:rsidRPr="005451DA">
        <w:rPr>
          <w:rFonts w:ascii="Arial" w:hAnsi="Arial" w:cs="Arial"/>
          <w:sz w:val="26"/>
          <w:szCs w:val="26"/>
        </w:rPr>
        <w:t>324-7160 (V</w:t>
      </w:r>
      <w:r w:rsidR="00C94FEF">
        <w:rPr>
          <w:rFonts w:ascii="Arial" w:hAnsi="Arial" w:cs="Arial"/>
          <w:sz w:val="26"/>
          <w:szCs w:val="26"/>
        </w:rPr>
        <w:t>oice</w:t>
      </w:r>
      <w:r w:rsidR="0060715D" w:rsidRPr="005451DA">
        <w:rPr>
          <w:rFonts w:ascii="Arial" w:hAnsi="Arial" w:cs="Arial"/>
          <w:sz w:val="26"/>
          <w:szCs w:val="26"/>
        </w:rPr>
        <w:t xml:space="preserve"> - </w:t>
      </w:r>
      <w:r w:rsidRPr="005451DA">
        <w:rPr>
          <w:rFonts w:ascii="Arial" w:hAnsi="Arial" w:cs="Arial"/>
          <w:sz w:val="26"/>
          <w:szCs w:val="26"/>
        </w:rPr>
        <w:t>TDD)</w:t>
      </w:r>
    </w:p>
    <w:p w14:paraId="41D52285"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781-</w:t>
      </w:r>
      <w:r w:rsidR="00C94FEF">
        <w:rPr>
          <w:rFonts w:ascii="Arial" w:hAnsi="Arial" w:cs="Arial"/>
          <w:sz w:val="26"/>
          <w:szCs w:val="26"/>
        </w:rPr>
        <w:t>388-9345 (Fax</w:t>
      </w:r>
      <w:r w:rsidR="008E4D73" w:rsidRPr="005451DA">
        <w:rPr>
          <w:rFonts w:ascii="Arial" w:hAnsi="Arial" w:cs="Arial"/>
          <w:sz w:val="26"/>
          <w:szCs w:val="26"/>
        </w:rPr>
        <w:t>)</w:t>
      </w:r>
    </w:p>
    <w:p w14:paraId="289A1006" w14:textId="77777777" w:rsidR="008E4D73" w:rsidRPr="00481595" w:rsidRDefault="008E4D73" w:rsidP="008E4D73">
      <w:pPr>
        <w:widowControl w:val="0"/>
        <w:rPr>
          <w:rFonts w:ascii="Arial" w:hAnsi="Arial" w:cs="Arial"/>
          <w:sz w:val="16"/>
          <w:szCs w:val="16"/>
        </w:rPr>
      </w:pPr>
    </w:p>
    <w:p w14:paraId="39658980"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Everett, Lexington, Lynnfield, Malden, Medford, Melrose, North Reading, Reading, Saugus, Stoneham, Wakefield, Winchester and Woburn</w:t>
      </w:r>
    </w:p>
    <w:p w14:paraId="0758CCBE" w14:textId="77777777" w:rsidR="008E4D73" w:rsidRDefault="008E4D73" w:rsidP="008E4D73">
      <w:pPr>
        <w:widowControl w:val="0"/>
        <w:rPr>
          <w:rFonts w:ascii="Arial" w:hAnsi="Arial" w:cs="Arial"/>
          <w:b/>
          <w:bCs/>
          <w:color w:val="000066"/>
          <w:sz w:val="28"/>
          <w:szCs w:val="28"/>
        </w:rPr>
      </w:pPr>
    </w:p>
    <w:p w14:paraId="74B3554F"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Milford Area</w:t>
      </w:r>
    </w:p>
    <w:p w14:paraId="1EDCB20F" w14:textId="77777777" w:rsidR="008E4D73" w:rsidRDefault="008E4D73" w:rsidP="008E4D73">
      <w:pPr>
        <w:widowControl w:val="0"/>
        <w:rPr>
          <w:rFonts w:ascii="Arial" w:hAnsi="Arial" w:cs="Arial"/>
          <w:sz w:val="28"/>
          <w:szCs w:val="28"/>
        </w:rPr>
      </w:pPr>
      <w:r>
        <w:rPr>
          <w:rFonts w:ascii="Arial" w:hAnsi="Arial" w:cs="Arial"/>
          <w:sz w:val="28"/>
          <w:szCs w:val="28"/>
        </w:rPr>
        <w:t>100 Medway Road, Suite 102</w:t>
      </w:r>
    </w:p>
    <w:p w14:paraId="13A7B4C1" w14:textId="77777777" w:rsidR="008E4D73" w:rsidRDefault="008E4D73" w:rsidP="008E4D73">
      <w:pPr>
        <w:widowControl w:val="0"/>
        <w:rPr>
          <w:rFonts w:ascii="Arial" w:hAnsi="Arial" w:cs="Arial"/>
          <w:sz w:val="28"/>
          <w:szCs w:val="28"/>
        </w:rPr>
      </w:pPr>
      <w:r>
        <w:rPr>
          <w:rFonts w:ascii="Arial" w:hAnsi="Arial" w:cs="Arial"/>
          <w:sz w:val="28"/>
          <w:szCs w:val="28"/>
        </w:rPr>
        <w:t>Milford, MA 01757</w:t>
      </w:r>
    </w:p>
    <w:p w14:paraId="23CE18A5" w14:textId="77777777" w:rsidR="008E4D73" w:rsidRDefault="008E4D73" w:rsidP="008E4D73">
      <w:pPr>
        <w:widowControl w:val="0"/>
        <w:rPr>
          <w:rFonts w:ascii="Arial" w:hAnsi="Arial" w:cs="Arial"/>
          <w:sz w:val="28"/>
          <w:szCs w:val="28"/>
        </w:rPr>
      </w:pPr>
      <w:r>
        <w:rPr>
          <w:rFonts w:ascii="Arial" w:hAnsi="Arial" w:cs="Arial"/>
          <w:sz w:val="28"/>
          <w:szCs w:val="28"/>
        </w:rPr>
        <w:t>508</w:t>
      </w:r>
      <w:r w:rsidR="0060715D">
        <w:rPr>
          <w:rFonts w:ascii="Arial" w:hAnsi="Arial" w:cs="Arial"/>
          <w:sz w:val="28"/>
          <w:szCs w:val="28"/>
        </w:rPr>
        <w:t>-</w:t>
      </w:r>
      <w:r>
        <w:rPr>
          <w:rFonts w:ascii="Arial" w:hAnsi="Arial" w:cs="Arial"/>
          <w:sz w:val="28"/>
          <w:szCs w:val="28"/>
        </w:rPr>
        <w:t>478-0700 (V</w:t>
      </w:r>
      <w:r w:rsidR="00C94FEF">
        <w:rPr>
          <w:rFonts w:ascii="Arial" w:hAnsi="Arial" w:cs="Arial"/>
          <w:sz w:val="28"/>
          <w:szCs w:val="28"/>
        </w:rPr>
        <w:t>oice</w:t>
      </w:r>
      <w:r w:rsidR="0060715D">
        <w:rPr>
          <w:rFonts w:ascii="Arial" w:hAnsi="Arial" w:cs="Arial"/>
          <w:sz w:val="28"/>
          <w:szCs w:val="28"/>
        </w:rPr>
        <w:t xml:space="preserve"> - </w:t>
      </w:r>
      <w:r>
        <w:rPr>
          <w:rFonts w:ascii="Arial" w:hAnsi="Arial" w:cs="Arial"/>
          <w:sz w:val="28"/>
          <w:szCs w:val="28"/>
        </w:rPr>
        <w:t>TDD)</w:t>
      </w:r>
    </w:p>
    <w:p w14:paraId="34944530" w14:textId="77777777" w:rsidR="008E4D73" w:rsidRDefault="0060715D" w:rsidP="008E4D73">
      <w:pPr>
        <w:widowControl w:val="0"/>
        <w:rPr>
          <w:rFonts w:ascii="Arial" w:hAnsi="Arial" w:cs="Arial"/>
          <w:sz w:val="28"/>
          <w:szCs w:val="28"/>
        </w:rPr>
      </w:pPr>
      <w:r>
        <w:rPr>
          <w:rFonts w:ascii="Arial" w:hAnsi="Arial" w:cs="Arial"/>
          <w:sz w:val="28"/>
          <w:szCs w:val="28"/>
        </w:rPr>
        <w:t>508-</w:t>
      </w:r>
      <w:r w:rsidR="008E4D73">
        <w:rPr>
          <w:rFonts w:ascii="Arial" w:hAnsi="Arial" w:cs="Arial"/>
          <w:sz w:val="28"/>
          <w:szCs w:val="28"/>
        </w:rPr>
        <w:t>634-07</w:t>
      </w:r>
      <w:r w:rsidR="00C94FEF">
        <w:rPr>
          <w:rFonts w:ascii="Arial" w:hAnsi="Arial" w:cs="Arial"/>
          <w:sz w:val="28"/>
          <w:szCs w:val="28"/>
        </w:rPr>
        <w:t>46 (Fax</w:t>
      </w:r>
      <w:r w:rsidR="008E4D73">
        <w:rPr>
          <w:rFonts w:ascii="Arial" w:hAnsi="Arial" w:cs="Arial"/>
          <w:sz w:val="28"/>
          <w:szCs w:val="28"/>
        </w:rPr>
        <w:t>)</w:t>
      </w:r>
    </w:p>
    <w:p w14:paraId="372F14B6" w14:textId="77777777" w:rsidR="008E4D73" w:rsidRPr="00481595" w:rsidRDefault="008E4D73" w:rsidP="008E4D73">
      <w:pPr>
        <w:widowControl w:val="0"/>
        <w:rPr>
          <w:rFonts w:ascii="Arial" w:hAnsi="Arial" w:cs="Arial"/>
          <w:sz w:val="16"/>
          <w:szCs w:val="16"/>
        </w:rPr>
      </w:pPr>
    </w:p>
    <w:p w14:paraId="243A4E87"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Bellingham, Blackstone, Douglas, Franklin, Grafton, Hopedale, Medway, Mendon, Milford, Millbury, Millis, Millville, Norfolk, Northbridge, Plainville, Sutton, Upton, Uxbridge, Whitinsville and Wrentham</w:t>
      </w:r>
    </w:p>
    <w:p w14:paraId="6BE364A9" w14:textId="77777777" w:rsidR="008E4D73" w:rsidRDefault="008E4D73" w:rsidP="008E4D73">
      <w:pPr>
        <w:widowControl w:val="0"/>
        <w:rPr>
          <w:rFonts w:ascii="Arial" w:hAnsi="Arial" w:cs="Arial"/>
          <w:b/>
          <w:bCs/>
          <w:color w:val="000066"/>
          <w:sz w:val="28"/>
          <w:szCs w:val="28"/>
        </w:rPr>
      </w:pPr>
    </w:p>
    <w:p w14:paraId="0D999C83"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New Bedford Area</w:t>
      </w:r>
    </w:p>
    <w:p w14:paraId="5915FD78"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888 Purchase Street</w:t>
      </w:r>
    </w:p>
    <w:p w14:paraId="3BA9C10E"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New Bedford, MA 02740</w:t>
      </w:r>
    </w:p>
    <w:p w14:paraId="7A601577"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993-6255 (V</w:t>
      </w:r>
      <w:r w:rsidR="00C94FEF">
        <w:rPr>
          <w:rFonts w:ascii="Arial" w:hAnsi="Arial" w:cs="Arial"/>
          <w:sz w:val="26"/>
          <w:szCs w:val="26"/>
        </w:rPr>
        <w:t>oice</w:t>
      </w:r>
      <w:r w:rsidR="00E762A3" w:rsidRPr="005451DA">
        <w:rPr>
          <w:rFonts w:ascii="Arial" w:hAnsi="Arial" w:cs="Arial"/>
          <w:sz w:val="26"/>
          <w:szCs w:val="26"/>
        </w:rPr>
        <w:t xml:space="preserve"> - </w:t>
      </w:r>
      <w:r w:rsidRPr="005451DA">
        <w:rPr>
          <w:rFonts w:ascii="Arial" w:hAnsi="Arial" w:cs="Arial"/>
          <w:sz w:val="26"/>
          <w:szCs w:val="26"/>
        </w:rPr>
        <w:t>TDD)</w:t>
      </w:r>
    </w:p>
    <w:p w14:paraId="53247F33"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508-</w:t>
      </w:r>
      <w:r w:rsidR="00C94FEF">
        <w:rPr>
          <w:rFonts w:ascii="Arial" w:hAnsi="Arial" w:cs="Arial"/>
          <w:sz w:val="26"/>
          <w:szCs w:val="26"/>
        </w:rPr>
        <w:t>979-8554 (Fax</w:t>
      </w:r>
      <w:r w:rsidR="008E4D73" w:rsidRPr="005451DA">
        <w:rPr>
          <w:rFonts w:ascii="Arial" w:hAnsi="Arial" w:cs="Arial"/>
          <w:sz w:val="26"/>
          <w:szCs w:val="26"/>
        </w:rPr>
        <w:t>)</w:t>
      </w:r>
    </w:p>
    <w:p w14:paraId="3A30A2DE" w14:textId="77777777" w:rsidR="008E4D73" w:rsidRPr="00481595" w:rsidRDefault="008E4D73" w:rsidP="008E4D73">
      <w:pPr>
        <w:widowControl w:val="0"/>
        <w:rPr>
          <w:rFonts w:ascii="Arial" w:hAnsi="Arial" w:cs="Arial"/>
          <w:sz w:val="16"/>
          <w:szCs w:val="16"/>
        </w:rPr>
      </w:pPr>
    </w:p>
    <w:p w14:paraId="76E4E23B"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Acushnet, Buzzards Bay, Dartmouth, Fairhaven, Marion, Mattapoisett, New Bedford, Rochester and Wareham</w:t>
      </w:r>
    </w:p>
    <w:p w14:paraId="45C7EB7E" w14:textId="77777777" w:rsidR="008E4D73" w:rsidRDefault="008E4D73" w:rsidP="008E4D73">
      <w:pPr>
        <w:widowControl w:val="0"/>
        <w:rPr>
          <w:rFonts w:ascii="Arial" w:hAnsi="Arial" w:cs="Arial"/>
          <w:sz w:val="28"/>
          <w:szCs w:val="28"/>
        </w:rPr>
      </w:pPr>
    </w:p>
    <w:p w14:paraId="21A21692" w14:textId="77777777" w:rsidR="00AC5BE8" w:rsidRDefault="00AC5BE8" w:rsidP="008E4D73">
      <w:pPr>
        <w:widowControl w:val="0"/>
        <w:rPr>
          <w:rFonts w:ascii="Arial" w:hAnsi="Arial" w:cs="Arial"/>
          <w:b/>
          <w:bCs/>
          <w:color w:val="auto"/>
          <w:sz w:val="26"/>
          <w:szCs w:val="26"/>
        </w:rPr>
      </w:pPr>
    </w:p>
    <w:p w14:paraId="624891B0" w14:textId="77777777" w:rsidR="008E4D73" w:rsidRPr="00E00C64" w:rsidRDefault="008E4D73" w:rsidP="008E4D73">
      <w:pPr>
        <w:widowControl w:val="0"/>
        <w:rPr>
          <w:rFonts w:ascii="Arial" w:hAnsi="Arial" w:cs="Arial"/>
          <w:b/>
          <w:bCs/>
          <w:color w:val="auto"/>
          <w:sz w:val="28"/>
          <w:szCs w:val="26"/>
        </w:rPr>
      </w:pPr>
      <w:r w:rsidRPr="00E00C64">
        <w:rPr>
          <w:rFonts w:ascii="Arial" w:hAnsi="Arial" w:cs="Arial"/>
          <w:b/>
          <w:bCs/>
          <w:color w:val="auto"/>
          <w:sz w:val="28"/>
          <w:szCs w:val="26"/>
        </w:rPr>
        <w:t>North Adams Area</w:t>
      </w:r>
    </w:p>
    <w:p w14:paraId="150A050D" w14:textId="77777777" w:rsidR="008E4D73" w:rsidRPr="005451DA" w:rsidRDefault="00C53C33" w:rsidP="008E4D73">
      <w:pPr>
        <w:widowControl w:val="0"/>
        <w:rPr>
          <w:rFonts w:ascii="Arial" w:hAnsi="Arial" w:cs="Arial"/>
          <w:sz w:val="26"/>
          <w:szCs w:val="26"/>
        </w:rPr>
      </w:pPr>
      <w:r>
        <w:rPr>
          <w:rFonts w:ascii="Arial" w:hAnsi="Arial" w:cs="Arial"/>
          <w:sz w:val="26"/>
          <w:szCs w:val="26"/>
        </w:rPr>
        <w:t>37 Main Street, 3</w:t>
      </w:r>
      <w:r w:rsidRPr="00C53C33">
        <w:rPr>
          <w:rFonts w:ascii="Arial" w:hAnsi="Arial" w:cs="Arial"/>
          <w:sz w:val="26"/>
          <w:szCs w:val="26"/>
          <w:vertAlign w:val="superscript"/>
        </w:rPr>
        <w:t>rd</w:t>
      </w:r>
      <w:r>
        <w:rPr>
          <w:rFonts w:ascii="Arial" w:hAnsi="Arial" w:cs="Arial"/>
          <w:sz w:val="26"/>
          <w:szCs w:val="26"/>
        </w:rPr>
        <w:t xml:space="preserve"> floor</w:t>
      </w:r>
    </w:p>
    <w:p w14:paraId="3C707DB8"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North Adams, MA 01247</w:t>
      </w:r>
    </w:p>
    <w:p w14:paraId="4293C5F3"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413-</w:t>
      </w:r>
      <w:r w:rsidR="008E4D73" w:rsidRPr="005451DA">
        <w:rPr>
          <w:rFonts w:ascii="Arial" w:hAnsi="Arial" w:cs="Arial"/>
          <w:sz w:val="26"/>
          <w:szCs w:val="26"/>
        </w:rPr>
        <w:t>663-5391 (V</w:t>
      </w:r>
      <w:r w:rsidR="00C94FEF">
        <w:rPr>
          <w:rFonts w:ascii="Arial" w:hAnsi="Arial" w:cs="Arial"/>
          <w:sz w:val="26"/>
          <w:szCs w:val="26"/>
        </w:rPr>
        <w:t>oice</w:t>
      </w:r>
      <w:r w:rsidR="00E762A3" w:rsidRPr="005451DA">
        <w:rPr>
          <w:rFonts w:ascii="Arial" w:hAnsi="Arial" w:cs="Arial"/>
          <w:sz w:val="26"/>
          <w:szCs w:val="26"/>
        </w:rPr>
        <w:t xml:space="preserve"> - </w:t>
      </w:r>
      <w:r w:rsidR="008E4D73" w:rsidRPr="005451DA">
        <w:rPr>
          <w:rFonts w:ascii="Arial" w:hAnsi="Arial" w:cs="Arial"/>
          <w:sz w:val="26"/>
          <w:szCs w:val="26"/>
        </w:rPr>
        <w:t>TDD)</w:t>
      </w:r>
    </w:p>
    <w:p w14:paraId="3A1DC768"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413-</w:t>
      </w:r>
      <w:r w:rsidR="008E4D73" w:rsidRPr="005451DA">
        <w:rPr>
          <w:rFonts w:ascii="Arial" w:hAnsi="Arial" w:cs="Arial"/>
          <w:sz w:val="26"/>
          <w:szCs w:val="26"/>
        </w:rPr>
        <w:t>66</w:t>
      </w:r>
      <w:r w:rsidR="00C94FEF">
        <w:rPr>
          <w:rFonts w:ascii="Arial" w:hAnsi="Arial" w:cs="Arial"/>
          <w:sz w:val="26"/>
          <w:szCs w:val="26"/>
        </w:rPr>
        <w:t>4-7963 (Fax</w:t>
      </w:r>
      <w:r w:rsidR="008E4D73" w:rsidRPr="005451DA">
        <w:rPr>
          <w:rFonts w:ascii="Arial" w:hAnsi="Arial" w:cs="Arial"/>
          <w:sz w:val="26"/>
          <w:szCs w:val="26"/>
        </w:rPr>
        <w:t>)</w:t>
      </w:r>
    </w:p>
    <w:p w14:paraId="2377A93D" w14:textId="77777777" w:rsidR="008E4D73" w:rsidRPr="00481595" w:rsidRDefault="008E4D73" w:rsidP="008E4D73">
      <w:pPr>
        <w:widowControl w:val="0"/>
        <w:rPr>
          <w:rFonts w:ascii="Arial" w:hAnsi="Arial" w:cs="Arial"/>
          <w:sz w:val="16"/>
          <w:szCs w:val="16"/>
        </w:rPr>
      </w:pPr>
    </w:p>
    <w:p w14:paraId="40A45570" w14:textId="77777777" w:rsidR="00AC5BE8" w:rsidRDefault="008E4D73" w:rsidP="008E4D73">
      <w:pPr>
        <w:widowControl w:val="0"/>
        <w:rPr>
          <w:rFonts w:ascii="Arial" w:hAnsi="Arial" w:cs="Arial"/>
          <w:sz w:val="26"/>
          <w:szCs w:val="26"/>
        </w:rPr>
      </w:pPr>
      <w:r w:rsidRPr="005451DA">
        <w:rPr>
          <w:rFonts w:ascii="Arial" w:hAnsi="Arial" w:cs="Arial"/>
          <w:sz w:val="26"/>
          <w:szCs w:val="26"/>
        </w:rPr>
        <w:t xml:space="preserve">Adams, Cheshire, Clarksburg, Florida, Hancock, Lanesborough, North Adams, New </w:t>
      </w:r>
      <w:r w:rsidR="00562CDF">
        <w:rPr>
          <w:rFonts w:ascii="Arial" w:hAnsi="Arial" w:cs="Arial"/>
          <w:sz w:val="26"/>
          <w:szCs w:val="26"/>
        </w:rPr>
        <w:t>Ashford, Savoy and Williamstown</w:t>
      </w:r>
      <w:r w:rsidR="00AC5BE8">
        <w:rPr>
          <w:rFonts w:ascii="Arial" w:hAnsi="Arial" w:cs="Arial"/>
          <w:sz w:val="26"/>
          <w:szCs w:val="26"/>
        </w:rPr>
        <w:t xml:space="preserve"> </w:t>
      </w:r>
    </w:p>
    <w:p w14:paraId="7B6E8014" w14:textId="77777777" w:rsidR="00AC5BE8" w:rsidRDefault="00AC5BE8" w:rsidP="008E4D73">
      <w:pPr>
        <w:widowControl w:val="0"/>
        <w:rPr>
          <w:rFonts w:ascii="Arial" w:hAnsi="Arial" w:cs="Arial"/>
          <w:sz w:val="26"/>
          <w:szCs w:val="26"/>
        </w:rPr>
      </w:pPr>
    </w:p>
    <w:p w14:paraId="593469AA" w14:textId="77777777" w:rsidR="00E00C64" w:rsidRDefault="00E00C64" w:rsidP="008E4D73">
      <w:pPr>
        <w:widowControl w:val="0"/>
        <w:rPr>
          <w:rFonts w:ascii="Arial" w:hAnsi="Arial" w:cs="Arial"/>
          <w:b/>
          <w:bCs/>
          <w:color w:val="auto"/>
          <w:sz w:val="28"/>
          <w:szCs w:val="28"/>
        </w:rPr>
      </w:pPr>
    </w:p>
    <w:p w14:paraId="4AC675E6"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Pittsfield Area</w:t>
      </w:r>
    </w:p>
    <w:p w14:paraId="3AA5DBE9"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6 Clinton Avenue</w:t>
      </w:r>
    </w:p>
    <w:p w14:paraId="07F24DF1"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Pittsfield, MA 01201</w:t>
      </w:r>
    </w:p>
    <w:p w14:paraId="75A4D749"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413-</w:t>
      </w:r>
      <w:r w:rsidR="008E4D73" w:rsidRPr="005451DA">
        <w:rPr>
          <w:rFonts w:ascii="Arial" w:hAnsi="Arial" w:cs="Arial"/>
          <w:sz w:val="26"/>
          <w:szCs w:val="26"/>
        </w:rPr>
        <w:t>499-2720 (V</w:t>
      </w:r>
      <w:r w:rsidR="00C94FEF">
        <w:rPr>
          <w:rFonts w:ascii="Arial" w:hAnsi="Arial" w:cs="Arial"/>
          <w:sz w:val="26"/>
          <w:szCs w:val="26"/>
        </w:rPr>
        <w:t xml:space="preserve">oice </w:t>
      </w:r>
      <w:r w:rsidR="00E762A3" w:rsidRPr="005451DA">
        <w:rPr>
          <w:rFonts w:ascii="Arial" w:hAnsi="Arial" w:cs="Arial"/>
          <w:sz w:val="26"/>
          <w:szCs w:val="26"/>
        </w:rPr>
        <w:t xml:space="preserve">- </w:t>
      </w:r>
      <w:r w:rsidR="008E4D73" w:rsidRPr="005451DA">
        <w:rPr>
          <w:rFonts w:ascii="Arial" w:hAnsi="Arial" w:cs="Arial"/>
          <w:sz w:val="26"/>
          <w:szCs w:val="26"/>
        </w:rPr>
        <w:t>TDD)</w:t>
      </w:r>
    </w:p>
    <w:p w14:paraId="4FE40953"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413</w:t>
      </w:r>
      <w:r w:rsidR="0060715D" w:rsidRPr="005451DA">
        <w:rPr>
          <w:rFonts w:ascii="Arial" w:hAnsi="Arial" w:cs="Arial"/>
          <w:sz w:val="26"/>
          <w:szCs w:val="26"/>
        </w:rPr>
        <w:t>-</w:t>
      </w:r>
      <w:r w:rsidR="00C94FEF">
        <w:rPr>
          <w:rFonts w:ascii="Arial" w:hAnsi="Arial" w:cs="Arial"/>
          <w:sz w:val="26"/>
          <w:szCs w:val="26"/>
        </w:rPr>
        <w:t>443-4835 (Fax</w:t>
      </w:r>
      <w:r w:rsidRPr="005451DA">
        <w:rPr>
          <w:rFonts w:ascii="Arial" w:hAnsi="Arial" w:cs="Arial"/>
          <w:sz w:val="26"/>
          <w:szCs w:val="26"/>
        </w:rPr>
        <w:t>)</w:t>
      </w:r>
    </w:p>
    <w:p w14:paraId="7A468E17" w14:textId="77777777" w:rsidR="008E4D73" w:rsidRPr="005451DA" w:rsidRDefault="008E4D73" w:rsidP="008E4D73">
      <w:pPr>
        <w:widowControl w:val="0"/>
        <w:rPr>
          <w:rFonts w:ascii="Arial" w:hAnsi="Arial" w:cs="Arial"/>
          <w:sz w:val="16"/>
          <w:szCs w:val="16"/>
        </w:rPr>
      </w:pPr>
    </w:p>
    <w:p w14:paraId="7FC5F97E"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Alford, Becket, Dalton, Egremont, Great Barrington, Hinsdale, Lee, Lenox, Monterey, Mt. Washington, New Marlborough, Otis, Peru, Pittsfield, Richmond, Sandisfield, Sheffield, Stockbridge, Tyringham, Washington, West Stockbridge and Windsor</w:t>
      </w:r>
    </w:p>
    <w:p w14:paraId="690161C3" w14:textId="77777777" w:rsidR="008E4D73" w:rsidRDefault="008E4D73" w:rsidP="008E4D73">
      <w:pPr>
        <w:widowControl w:val="0"/>
        <w:rPr>
          <w:rFonts w:ascii="Arial" w:hAnsi="Arial" w:cs="Arial"/>
          <w:sz w:val="28"/>
          <w:szCs w:val="28"/>
        </w:rPr>
      </w:pPr>
    </w:p>
    <w:p w14:paraId="751073F1"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Plymouth Area</w:t>
      </w:r>
    </w:p>
    <w:p w14:paraId="133CD94B"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40 Industrial Park R</w:t>
      </w:r>
      <w:r w:rsidR="009C5F89">
        <w:rPr>
          <w:rFonts w:ascii="Arial" w:hAnsi="Arial" w:cs="Arial"/>
          <w:sz w:val="26"/>
          <w:szCs w:val="26"/>
        </w:rPr>
        <w:t>oa</w:t>
      </w:r>
      <w:r w:rsidRPr="005451DA">
        <w:rPr>
          <w:rFonts w:ascii="Arial" w:hAnsi="Arial" w:cs="Arial"/>
          <w:sz w:val="26"/>
          <w:szCs w:val="26"/>
        </w:rPr>
        <w:t>d, Suite 206</w:t>
      </w:r>
    </w:p>
    <w:p w14:paraId="2068C5B9"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Plymouth, MA 02360</w:t>
      </w:r>
    </w:p>
    <w:p w14:paraId="6E761BE0"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747-5922 (V</w:t>
      </w:r>
      <w:r w:rsidR="00C94FEF">
        <w:rPr>
          <w:rFonts w:ascii="Arial" w:hAnsi="Arial" w:cs="Arial"/>
          <w:sz w:val="26"/>
          <w:szCs w:val="26"/>
        </w:rPr>
        <w:t>oice</w:t>
      </w:r>
      <w:r w:rsidR="00E762A3" w:rsidRPr="005451DA">
        <w:rPr>
          <w:rFonts w:ascii="Arial" w:hAnsi="Arial" w:cs="Arial"/>
          <w:sz w:val="26"/>
          <w:szCs w:val="26"/>
        </w:rPr>
        <w:t xml:space="preserve"> - </w:t>
      </w:r>
      <w:r w:rsidR="00C94FEF">
        <w:rPr>
          <w:rFonts w:ascii="Arial" w:hAnsi="Arial" w:cs="Arial"/>
          <w:sz w:val="26"/>
          <w:szCs w:val="26"/>
        </w:rPr>
        <w:t>T</w:t>
      </w:r>
      <w:r w:rsidRPr="005451DA">
        <w:rPr>
          <w:rFonts w:ascii="Arial" w:hAnsi="Arial" w:cs="Arial"/>
          <w:sz w:val="26"/>
          <w:szCs w:val="26"/>
        </w:rPr>
        <w:t>DD)</w:t>
      </w:r>
    </w:p>
    <w:p w14:paraId="44186021"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508-</w:t>
      </w:r>
      <w:r w:rsidR="00C94FEF">
        <w:rPr>
          <w:rFonts w:ascii="Arial" w:hAnsi="Arial" w:cs="Arial"/>
          <w:sz w:val="26"/>
          <w:szCs w:val="26"/>
        </w:rPr>
        <w:t>830-1899 (Fax</w:t>
      </w:r>
      <w:r w:rsidR="008E4D73" w:rsidRPr="005451DA">
        <w:rPr>
          <w:rFonts w:ascii="Arial" w:hAnsi="Arial" w:cs="Arial"/>
          <w:sz w:val="26"/>
          <w:szCs w:val="26"/>
        </w:rPr>
        <w:t>)</w:t>
      </w:r>
    </w:p>
    <w:p w14:paraId="762CA049" w14:textId="77777777" w:rsidR="008E4D73" w:rsidRPr="005451DA" w:rsidRDefault="008E4D73" w:rsidP="008E4D73">
      <w:pPr>
        <w:widowControl w:val="0"/>
        <w:rPr>
          <w:rFonts w:ascii="Arial" w:hAnsi="Arial" w:cs="Arial"/>
          <w:sz w:val="16"/>
          <w:szCs w:val="16"/>
        </w:rPr>
      </w:pPr>
    </w:p>
    <w:p w14:paraId="290E099B"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Carver, Duxbury, Halifax, Hanover, Hanson, Kingston, Marshfield, Pembroke, Plymouth and Plympton</w:t>
      </w:r>
    </w:p>
    <w:p w14:paraId="1A93472B" w14:textId="77777777" w:rsidR="008E4D73" w:rsidRDefault="008E4D73" w:rsidP="008E4D73">
      <w:pPr>
        <w:widowControl w:val="0"/>
        <w:rPr>
          <w:rFonts w:ascii="Arial" w:hAnsi="Arial" w:cs="Arial"/>
          <w:b/>
          <w:bCs/>
          <w:color w:val="000066"/>
          <w:sz w:val="28"/>
          <w:szCs w:val="28"/>
        </w:rPr>
      </w:pPr>
    </w:p>
    <w:p w14:paraId="1F1DF784"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Roxbury Area</w:t>
      </w:r>
    </w:p>
    <w:p w14:paraId="5BAD53F3"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40 Dimock Street, 3rd Floor</w:t>
      </w:r>
    </w:p>
    <w:p w14:paraId="237A78AE"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Roxbury, MA 02119</w:t>
      </w:r>
    </w:p>
    <w:p w14:paraId="2C74782A"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617</w:t>
      </w:r>
      <w:r w:rsidR="0060715D" w:rsidRPr="005451DA">
        <w:rPr>
          <w:rFonts w:ascii="Arial" w:hAnsi="Arial" w:cs="Arial"/>
          <w:sz w:val="26"/>
          <w:szCs w:val="26"/>
        </w:rPr>
        <w:t>-</w:t>
      </w:r>
      <w:r w:rsidRPr="005451DA">
        <w:rPr>
          <w:rFonts w:ascii="Arial" w:hAnsi="Arial" w:cs="Arial"/>
          <w:sz w:val="26"/>
          <w:szCs w:val="26"/>
        </w:rPr>
        <w:t>442-5510 (V</w:t>
      </w:r>
      <w:r w:rsidR="00C94FEF">
        <w:rPr>
          <w:rFonts w:ascii="Arial" w:hAnsi="Arial" w:cs="Arial"/>
          <w:sz w:val="26"/>
          <w:szCs w:val="26"/>
        </w:rPr>
        <w:t>oice</w:t>
      </w:r>
      <w:r w:rsidR="00E762A3" w:rsidRPr="005451DA">
        <w:rPr>
          <w:rFonts w:ascii="Arial" w:hAnsi="Arial" w:cs="Arial"/>
          <w:sz w:val="26"/>
          <w:szCs w:val="26"/>
        </w:rPr>
        <w:t xml:space="preserve"> - </w:t>
      </w:r>
      <w:r w:rsidRPr="005451DA">
        <w:rPr>
          <w:rFonts w:ascii="Arial" w:hAnsi="Arial" w:cs="Arial"/>
          <w:sz w:val="26"/>
          <w:szCs w:val="26"/>
        </w:rPr>
        <w:t>TDD)</w:t>
      </w:r>
    </w:p>
    <w:p w14:paraId="0B32ABA4"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617-</w:t>
      </w:r>
      <w:r w:rsidR="00C94FEF">
        <w:rPr>
          <w:rFonts w:ascii="Arial" w:hAnsi="Arial" w:cs="Arial"/>
          <w:sz w:val="26"/>
          <w:szCs w:val="26"/>
        </w:rPr>
        <w:t>442-5724 (Fax</w:t>
      </w:r>
      <w:r w:rsidR="008E4D73" w:rsidRPr="005451DA">
        <w:rPr>
          <w:rFonts w:ascii="Arial" w:hAnsi="Arial" w:cs="Arial"/>
          <w:sz w:val="26"/>
          <w:szCs w:val="26"/>
        </w:rPr>
        <w:t>)</w:t>
      </w:r>
    </w:p>
    <w:p w14:paraId="31EF77E3" w14:textId="77777777" w:rsidR="008E4D73" w:rsidRPr="005451DA" w:rsidRDefault="008E4D73" w:rsidP="008E4D73">
      <w:pPr>
        <w:widowControl w:val="0"/>
        <w:rPr>
          <w:rFonts w:ascii="Arial" w:hAnsi="Arial" w:cs="Arial"/>
          <w:sz w:val="16"/>
          <w:szCs w:val="16"/>
        </w:rPr>
      </w:pPr>
    </w:p>
    <w:p w14:paraId="4AD719FA"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Hyde Park, Dorchester, Mattapan, Roxbury and the South End</w:t>
      </w:r>
    </w:p>
    <w:p w14:paraId="390C75D8" w14:textId="77777777" w:rsidR="008E4D73" w:rsidRDefault="008E4D73" w:rsidP="008E4D73">
      <w:pPr>
        <w:widowControl w:val="0"/>
        <w:rPr>
          <w:rFonts w:ascii="Arial" w:hAnsi="Arial" w:cs="Arial"/>
          <w:b/>
          <w:bCs/>
          <w:color w:val="000066"/>
          <w:sz w:val="28"/>
          <w:szCs w:val="28"/>
        </w:rPr>
      </w:pPr>
    </w:p>
    <w:p w14:paraId="2E11BA22"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Salem Area</w:t>
      </w:r>
    </w:p>
    <w:p w14:paraId="791E7BF2"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35 Congress Street, Suite 105</w:t>
      </w:r>
    </w:p>
    <w:p w14:paraId="2185EBB3"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Salem, MA 01970</w:t>
      </w:r>
    </w:p>
    <w:p w14:paraId="29B00460"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978</w:t>
      </w:r>
      <w:r w:rsidR="0060715D" w:rsidRPr="005451DA">
        <w:rPr>
          <w:rFonts w:ascii="Arial" w:hAnsi="Arial" w:cs="Arial"/>
          <w:sz w:val="26"/>
          <w:szCs w:val="26"/>
        </w:rPr>
        <w:t>-</w:t>
      </w:r>
      <w:r w:rsidRPr="005451DA">
        <w:rPr>
          <w:rFonts w:ascii="Arial" w:hAnsi="Arial" w:cs="Arial"/>
          <w:sz w:val="26"/>
          <w:szCs w:val="26"/>
        </w:rPr>
        <w:t>745-8085 (V</w:t>
      </w:r>
      <w:r w:rsidR="00C94FEF">
        <w:rPr>
          <w:rFonts w:ascii="Arial" w:hAnsi="Arial" w:cs="Arial"/>
          <w:sz w:val="26"/>
          <w:szCs w:val="26"/>
        </w:rPr>
        <w:t>oice</w:t>
      </w:r>
      <w:r w:rsidR="00E762A3" w:rsidRPr="005451DA">
        <w:rPr>
          <w:rFonts w:ascii="Arial" w:hAnsi="Arial" w:cs="Arial"/>
          <w:sz w:val="26"/>
          <w:szCs w:val="26"/>
        </w:rPr>
        <w:t xml:space="preserve"> - </w:t>
      </w:r>
      <w:r w:rsidRPr="005451DA">
        <w:rPr>
          <w:rFonts w:ascii="Arial" w:hAnsi="Arial" w:cs="Arial"/>
          <w:sz w:val="26"/>
          <w:szCs w:val="26"/>
        </w:rPr>
        <w:t>TDD)</w:t>
      </w:r>
    </w:p>
    <w:p w14:paraId="60A4A240"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978-</w:t>
      </w:r>
      <w:r w:rsidR="00C94FEF">
        <w:rPr>
          <w:rFonts w:ascii="Arial" w:hAnsi="Arial" w:cs="Arial"/>
          <w:sz w:val="26"/>
          <w:szCs w:val="26"/>
        </w:rPr>
        <w:t>745-9063 (Fax</w:t>
      </w:r>
      <w:r w:rsidR="008E4D73" w:rsidRPr="005451DA">
        <w:rPr>
          <w:rFonts w:ascii="Arial" w:hAnsi="Arial" w:cs="Arial"/>
          <w:sz w:val="26"/>
          <w:szCs w:val="26"/>
        </w:rPr>
        <w:t>)</w:t>
      </w:r>
    </w:p>
    <w:p w14:paraId="26F1671D" w14:textId="77777777" w:rsidR="005451DA" w:rsidRPr="005451DA" w:rsidRDefault="005451DA" w:rsidP="008E4D73">
      <w:pPr>
        <w:widowControl w:val="0"/>
        <w:rPr>
          <w:rFonts w:ascii="Arial" w:hAnsi="Arial" w:cs="Arial"/>
          <w:sz w:val="16"/>
          <w:szCs w:val="16"/>
        </w:rPr>
      </w:pPr>
    </w:p>
    <w:p w14:paraId="160D92AA"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Beverly, Danvers, Essex, Gloucester, Hamilton, Ipswich, Lynn, Magnolia, Manchester by the Sea, Marblehead, Middleton, Nahant, Peabody, Rockport, Salem, Swampscott, Topsfield and Wenham</w:t>
      </w:r>
    </w:p>
    <w:p w14:paraId="21C0300B" w14:textId="77777777" w:rsidR="00E00C64" w:rsidRDefault="00E00C64" w:rsidP="008E4D73">
      <w:pPr>
        <w:widowControl w:val="0"/>
        <w:rPr>
          <w:rFonts w:ascii="Arial" w:hAnsi="Arial" w:cs="Arial"/>
          <w:b/>
          <w:bCs/>
          <w:color w:val="auto"/>
          <w:sz w:val="28"/>
          <w:szCs w:val="28"/>
        </w:rPr>
      </w:pPr>
    </w:p>
    <w:p w14:paraId="64FFD6E2"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Somerville Area</w:t>
      </w:r>
    </w:p>
    <w:p w14:paraId="45E3817B"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 Middlesex Avenue</w:t>
      </w:r>
      <w:r w:rsidR="00C94FEF">
        <w:rPr>
          <w:rFonts w:ascii="Arial" w:hAnsi="Arial" w:cs="Arial"/>
          <w:sz w:val="26"/>
          <w:szCs w:val="26"/>
        </w:rPr>
        <w:t>,</w:t>
      </w:r>
      <w:r w:rsidRPr="005451DA">
        <w:rPr>
          <w:rFonts w:ascii="Arial" w:hAnsi="Arial" w:cs="Arial"/>
          <w:sz w:val="26"/>
          <w:szCs w:val="26"/>
        </w:rPr>
        <w:t xml:space="preserve"> Suite 302</w:t>
      </w:r>
    </w:p>
    <w:p w14:paraId="43EB1C4E"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Somerville, MA 02145</w:t>
      </w:r>
    </w:p>
    <w:p w14:paraId="2DA9C743"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617-</w:t>
      </w:r>
      <w:r w:rsidR="008E4D73" w:rsidRPr="005451DA">
        <w:rPr>
          <w:rFonts w:ascii="Arial" w:hAnsi="Arial" w:cs="Arial"/>
          <w:sz w:val="26"/>
          <w:szCs w:val="26"/>
        </w:rPr>
        <w:t>776-2662 (V</w:t>
      </w:r>
      <w:r w:rsidR="00C94FEF">
        <w:rPr>
          <w:rFonts w:ascii="Arial" w:hAnsi="Arial" w:cs="Arial"/>
          <w:sz w:val="26"/>
          <w:szCs w:val="26"/>
        </w:rPr>
        <w:t>oice</w:t>
      </w:r>
      <w:r w:rsidR="00E762A3" w:rsidRPr="005451DA">
        <w:rPr>
          <w:rFonts w:ascii="Arial" w:hAnsi="Arial" w:cs="Arial"/>
          <w:sz w:val="26"/>
          <w:szCs w:val="26"/>
        </w:rPr>
        <w:t xml:space="preserve"> - </w:t>
      </w:r>
      <w:r w:rsidR="008E4D73" w:rsidRPr="005451DA">
        <w:rPr>
          <w:rFonts w:ascii="Arial" w:hAnsi="Arial" w:cs="Arial"/>
          <w:sz w:val="26"/>
          <w:szCs w:val="26"/>
        </w:rPr>
        <w:t>TDD)</w:t>
      </w:r>
    </w:p>
    <w:p w14:paraId="654E1088"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617-</w:t>
      </w:r>
      <w:r w:rsidR="00C94FEF">
        <w:rPr>
          <w:rFonts w:ascii="Arial" w:hAnsi="Arial" w:cs="Arial"/>
          <w:sz w:val="26"/>
          <w:szCs w:val="26"/>
        </w:rPr>
        <w:t>776-1331 (Fax</w:t>
      </w:r>
      <w:r w:rsidR="008E4D73" w:rsidRPr="005451DA">
        <w:rPr>
          <w:rFonts w:ascii="Arial" w:hAnsi="Arial" w:cs="Arial"/>
          <w:sz w:val="26"/>
          <w:szCs w:val="26"/>
        </w:rPr>
        <w:t>)</w:t>
      </w:r>
    </w:p>
    <w:p w14:paraId="7EDD1E46" w14:textId="77777777" w:rsidR="008E4D73" w:rsidRPr="005451DA" w:rsidRDefault="008E4D73" w:rsidP="008E4D73">
      <w:pPr>
        <w:widowControl w:val="0"/>
        <w:rPr>
          <w:rFonts w:ascii="Arial" w:hAnsi="Arial" w:cs="Arial"/>
          <w:sz w:val="16"/>
          <w:szCs w:val="16"/>
        </w:rPr>
      </w:pPr>
    </w:p>
    <w:p w14:paraId="03DF60B7"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Arlington, Belmont, Cambridge, Somerville, Waltham and Watertown</w:t>
      </w:r>
    </w:p>
    <w:p w14:paraId="2B8DF492" w14:textId="77777777" w:rsidR="008E4D73" w:rsidRDefault="008E4D73" w:rsidP="008E4D73">
      <w:pPr>
        <w:widowControl w:val="0"/>
        <w:rPr>
          <w:rFonts w:ascii="Arial" w:hAnsi="Arial" w:cs="Arial"/>
          <w:sz w:val="28"/>
          <w:szCs w:val="28"/>
        </w:rPr>
      </w:pPr>
    </w:p>
    <w:p w14:paraId="7FEC3F54" w14:textId="77777777" w:rsidR="00E00C64" w:rsidRDefault="00E00C64" w:rsidP="008E4D73">
      <w:pPr>
        <w:widowControl w:val="0"/>
        <w:rPr>
          <w:rFonts w:ascii="Arial" w:hAnsi="Arial" w:cs="Arial"/>
          <w:sz w:val="28"/>
          <w:szCs w:val="28"/>
        </w:rPr>
      </w:pPr>
    </w:p>
    <w:p w14:paraId="254685DC" w14:textId="77777777" w:rsidR="00E00C64" w:rsidRDefault="00E00C64" w:rsidP="008E4D73">
      <w:pPr>
        <w:widowControl w:val="0"/>
        <w:rPr>
          <w:rFonts w:ascii="Arial" w:hAnsi="Arial" w:cs="Arial"/>
          <w:sz w:val="28"/>
          <w:szCs w:val="28"/>
        </w:rPr>
      </w:pPr>
    </w:p>
    <w:p w14:paraId="1D8A04A4" w14:textId="77777777" w:rsidR="00E00C64" w:rsidRDefault="00E00C64" w:rsidP="008E4D73">
      <w:pPr>
        <w:widowControl w:val="0"/>
        <w:rPr>
          <w:rFonts w:ascii="Arial" w:hAnsi="Arial" w:cs="Arial"/>
          <w:sz w:val="28"/>
          <w:szCs w:val="28"/>
        </w:rPr>
      </w:pPr>
    </w:p>
    <w:p w14:paraId="52E0D880"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Springfield Area</w:t>
      </w:r>
    </w:p>
    <w:p w14:paraId="16DE86F0"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1 Federal Street, Bldg. 102-1</w:t>
      </w:r>
    </w:p>
    <w:p w14:paraId="71EB4FE5"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Springfield, MA 01105</w:t>
      </w:r>
    </w:p>
    <w:p w14:paraId="6B64F28F"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413</w:t>
      </w:r>
      <w:r w:rsidR="0060715D" w:rsidRPr="005451DA">
        <w:rPr>
          <w:rFonts w:ascii="Arial" w:hAnsi="Arial" w:cs="Arial"/>
          <w:sz w:val="26"/>
          <w:szCs w:val="26"/>
        </w:rPr>
        <w:t>-</w:t>
      </w:r>
      <w:r w:rsidRPr="005451DA">
        <w:rPr>
          <w:rFonts w:ascii="Arial" w:hAnsi="Arial" w:cs="Arial"/>
          <w:sz w:val="26"/>
          <w:szCs w:val="26"/>
        </w:rPr>
        <w:t>736-7296 (V</w:t>
      </w:r>
      <w:r w:rsidR="00C94FEF">
        <w:rPr>
          <w:rFonts w:ascii="Arial" w:hAnsi="Arial" w:cs="Arial"/>
          <w:sz w:val="26"/>
          <w:szCs w:val="26"/>
        </w:rPr>
        <w:t>oice</w:t>
      </w:r>
      <w:r w:rsidR="00E762A3" w:rsidRPr="005451DA">
        <w:rPr>
          <w:rFonts w:ascii="Arial" w:hAnsi="Arial" w:cs="Arial"/>
          <w:sz w:val="26"/>
          <w:szCs w:val="26"/>
        </w:rPr>
        <w:t xml:space="preserve"> - </w:t>
      </w:r>
      <w:r w:rsidRPr="005451DA">
        <w:rPr>
          <w:rFonts w:ascii="Arial" w:hAnsi="Arial" w:cs="Arial"/>
          <w:sz w:val="26"/>
          <w:szCs w:val="26"/>
        </w:rPr>
        <w:t>TDD)</w:t>
      </w:r>
    </w:p>
    <w:p w14:paraId="1ABA4738"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413</w:t>
      </w:r>
      <w:r w:rsidR="0060715D" w:rsidRPr="005451DA">
        <w:rPr>
          <w:rFonts w:ascii="Arial" w:hAnsi="Arial" w:cs="Arial"/>
          <w:sz w:val="26"/>
          <w:szCs w:val="26"/>
        </w:rPr>
        <w:t>-</w:t>
      </w:r>
      <w:r w:rsidR="00C94FEF">
        <w:rPr>
          <w:rFonts w:ascii="Arial" w:hAnsi="Arial" w:cs="Arial"/>
          <w:sz w:val="26"/>
          <w:szCs w:val="26"/>
        </w:rPr>
        <w:t>737-5693 (Fax</w:t>
      </w:r>
      <w:r w:rsidRPr="005451DA">
        <w:rPr>
          <w:rFonts w:ascii="Arial" w:hAnsi="Arial" w:cs="Arial"/>
          <w:sz w:val="26"/>
          <w:szCs w:val="26"/>
        </w:rPr>
        <w:t>)</w:t>
      </w:r>
    </w:p>
    <w:p w14:paraId="774AFF24" w14:textId="77777777" w:rsidR="008E4D73" w:rsidRPr="005451DA" w:rsidRDefault="008E4D73" w:rsidP="008E4D73">
      <w:pPr>
        <w:widowControl w:val="0"/>
        <w:rPr>
          <w:rFonts w:ascii="Arial" w:hAnsi="Arial" w:cs="Arial"/>
          <w:sz w:val="16"/>
          <w:szCs w:val="16"/>
        </w:rPr>
      </w:pPr>
    </w:p>
    <w:p w14:paraId="132AF314"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Agawam, Blandford, Chester, East Longmeadow, Granville, Hampden, Huntington, Longmeadow, Montgomery, Russell, Southwick, Springfield, Tolland, West Sprin</w:t>
      </w:r>
      <w:r w:rsidR="00D43F4B">
        <w:rPr>
          <w:rFonts w:ascii="Arial" w:hAnsi="Arial" w:cs="Arial"/>
          <w:sz w:val="26"/>
          <w:szCs w:val="26"/>
        </w:rPr>
        <w:t>gfield, Wilbraham and Westfield</w:t>
      </w:r>
    </w:p>
    <w:p w14:paraId="71BC086D" w14:textId="77777777" w:rsidR="008E4D73" w:rsidRDefault="008E4D73" w:rsidP="008E4D73">
      <w:pPr>
        <w:widowControl w:val="0"/>
        <w:rPr>
          <w:rFonts w:ascii="Arial" w:hAnsi="Arial" w:cs="Arial"/>
          <w:sz w:val="28"/>
          <w:szCs w:val="28"/>
        </w:rPr>
      </w:pPr>
    </w:p>
    <w:p w14:paraId="559C2659"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Sturbridge Area</w:t>
      </w:r>
    </w:p>
    <w:p w14:paraId="6277FBC6"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57 Main Street</w:t>
      </w:r>
    </w:p>
    <w:p w14:paraId="3002B3CC"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Sturbridge, MA 01566</w:t>
      </w:r>
    </w:p>
    <w:p w14:paraId="72B85CEB"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347-7661 (V</w:t>
      </w:r>
      <w:r w:rsidR="00C94FEF">
        <w:rPr>
          <w:rFonts w:ascii="Arial" w:hAnsi="Arial" w:cs="Arial"/>
          <w:sz w:val="26"/>
          <w:szCs w:val="26"/>
        </w:rPr>
        <w:t>oice</w:t>
      </w:r>
      <w:r w:rsidR="00E762A3" w:rsidRPr="005451DA">
        <w:rPr>
          <w:rFonts w:ascii="Arial" w:hAnsi="Arial" w:cs="Arial"/>
          <w:sz w:val="26"/>
          <w:szCs w:val="26"/>
        </w:rPr>
        <w:t xml:space="preserve"> - </w:t>
      </w:r>
      <w:r w:rsidRPr="005451DA">
        <w:rPr>
          <w:rFonts w:ascii="Arial" w:hAnsi="Arial" w:cs="Arial"/>
          <w:sz w:val="26"/>
          <w:szCs w:val="26"/>
        </w:rPr>
        <w:t>TDD)</w:t>
      </w:r>
    </w:p>
    <w:p w14:paraId="25D18BF9"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508-</w:t>
      </w:r>
      <w:r w:rsidR="00C94FEF">
        <w:rPr>
          <w:rFonts w:ascii="Arial" w:hAnsi="Arial" w:cs="Arial"/>
          <w:sz w:val="26"/>
          <w:szCs w:val="26"/>
        </w:rPr>
        <w:t>347-5743 (Fax</w:t>
      </w:r>
      <w:r w:rsidR="008E4D73" w:rsidRPr="005451DA">
        <w:rPr>
          <w:rFonts w:ascii="Arial" w:hAnsi="Arial" w:cs="Arial"/>
          <w:sz w:val="26"/>
          <w:szCs w:val="26"/>
        </w:rPr>
        <w:t>)</w:t>
      </w:r>
    </w:p>
    <w:p w14:paraId="72F398CF" w14:textId="77777777" w:rsidR="005451DA" w:rsidRPr="005451DA" w:rsidRDefault="005451DA" w:rsidP="008E4D73">
      <w:pPr>
        <w:widowControl w:val="0"/>
        <w:rPr>
          <w:rFonts w:ascii="Arial" w:hAnsi="Arial" w:cs="Arial"/>
          <w:sz w:val="16"/>
          <w:szCs w:val="16"/>
        </w:rPr>
      </w:pPr>
    </w:p>
    <w:p w14:paraId="063A36BD"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Brimfield, Brookfield, Charlton, Dudley, East Brimfield, East Brookfield, Holland, North Brookfield, Oxford, Southbridge, Spencer, Sturbridge, Wales, Warren, Webster and West Brookfield</w:t>
      </w:r>
    </w:p>
    <w:p w14:paraId="025295C1" w14:textId="77777777" w:rsidR="008E4D73" w:rsidRDefault="008E4D73" w:rsidP="008E4D73">
      <w:pPr>
        <w:widowControl w:val="0"/>
        <w:rPr>
          <w:rFonts w:ascii="Arial" w:hAnsi="Arial" w:cs="Arial"/>
          <w:sz w:val="28"/>
          <w:szCs w:val="28"/>
        </w:rPr>
      </w:pPr>
    </w:p>
    <w:p w14:paraId="3547BD38"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Taunton Area</w:t>
      </w:r>
    </w:p>
    <w:p w14:paraId="1C32D85A"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21 Spring Street, 1st Floor</w:t>
      </w:r>
    </w:p>
    <w:p w14:paraId="65A2B85B"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Taunton, MA 02780</w:t>
      </w:r>
    </w:p>
    <w:p w14:paraId="2E8755B9" w14:textId="77777777" w:rsidR="00E762A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823-8141 (V</w:t>
      </w:r>
      <w:r w:rsidR="00C94FEF">
        <w:rPr>
          <w:rFonts w:ascii="Arial" w:hAnsi="Arial" w:cs="Arial"/>
          <w:sz w:val="26"/>
          <w:szCs w:val="26"/>
        </w:rPr>
        <w:t>oice</w:t>
      </w:r>
      <w:r w:rsidRPr="005451DA">
        <w:rPr>
          <w:rFonts w:ascii="Arial" w:hAnsi="Arial" w:cs="Arial"/>
          <w:sz w:val="26"/>
          <w:szCs w:val="26"/>
        </w:rPr>
        <w:t>)</w:t>
      </w:r>
    </w:p>
    <w:p w14:paraId="18F06BCF"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E762A3" w:rsidRPr="005451DA">
        <w:rPr>
          <w:rFonts w:ascii="Arial" w:hAnsi="Arial" w:cs="Arial"/>
          <w:sz w:val="26"/>
          <w:szCs w:val="26"/>
        </w:rPr>
        <w:t>-</w:t>
      </w:r>
      <w:r w:rsidR="00D43F4B">
        <w:rPr>
          <w:rFonts w:ascii="Arial" w:hAnsi="Arial" w:cs="Arial"/>
          <w:sz w:val="26"/>
          <w:szCs w:val="26"/>
        </w:rPr>
        <w:t>821-3797 (TDD)</w:t>
      </w:r>
    </w:p>
    <w:p w14:paraId="5A649041"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508-</w:t>
      </w:r>
      <w:r w:rsidR="008E4D73" w:rsidRPr="005451DA">
        <w:rPr>
          <w:rFonts w:ascii="Arial" w:hAnsi="Arial" w:cs="Arial"/>
          <w:sz w:val="26"/>
          <w:szCs w:val="26"/>
        </w:rPr>
        <w:t>821-3796 (F</w:t>
      </w:r>
      <w:r w:rsidR="00C94FEF">
        <w:rPr>
          <w:rFonts w:ascii="Arial" w:hAnsi="Arial" w:cs="Arial"/>
          <w:sz w:val="26"/>
          <w:szCs w:val="26"/>
        </w:rPr>
        <w:t>ax</w:t>
      </w:r>
      <w:r w:rsidR="008E4D73" w:rsidRPr="005451DA">
        <w:rPr>
          <w:rFonts w:ascii="Arial" w:hAnsi="Arial" w:cs="Arial"/>
          <w:sz w:val="26"/>
          <w:szCs w:val="26"/>
        </w:rPr>
        <w:t>)</w:t>
      </w:r>
    </w:p>
    <w:p w14:paraId="5EFF0652" w14:textId="77777777" w:rsidR="008E4D73" w:rsidRPr="005451DA" w:rsidRDefault="008E4D73" w:rsidP="008E4D73">
      <w:pPr>
        <w:widowControl w:val="0"/>
        <w:rPr>
          <w:rFonts w:ascii="Arial" w:hAnsi="Arial" w:cs="Arial"/>
          <w:sz w:val="16"/>
          <w:szCs w:val="16"/>
        </w:rPr>
      </w:pPr>
    </w:p>
    <w:p w14:paraId="78A26987"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Attleboro, Berkley, Dighton, Foxboro, Lakeville,</w:t>
      </w:r>
      <w:r w:rsidR="005451DA" w:rsidRPr="005451DA">
        <w:rPr>
          <w:rFonts w:ascii="Arial" w:hAnsi="Arial" w:cs="Arial"/>
          <w:sz w:val="26"/>
          <w:szCs w:val="26"/>
        </w:rPr>
        <w:t xml:space="preserve"> </w:t>
      </w:r>
      <w:r w:rsidRPr="005451DA">
        <w:rPr>
          <w:rFonts w:ascii="Arial" w:hAnsi="Arial" w:cs="Arial"/>
          <w:sz w:val="26"/>
          <w:szCs w:val="26"/>
        </w:rPr>
        <w:t>Mansfield, Middleboro, North Attleboro, Norton,</w:t>
      </w:r>
      <w:r w:rsidR="005451DA" w:rsidRPr="005451DA">
        <w:rPr>
          <w:rFonts w:ascii="Arial" w:hAnsi="Arial" w:cs="Arial"/>
          <w:sz w:val="26"/>
          <w:szCs w:val="26"/>
        </w:rPr>
        <w:t xml:space="preserve"> </w:t>
      </w:r>
      <w:r w:rsidRPr="005451DA">
        <w:rPr>
          <w:rFonts w:ascii="Arial" w:hAnsi="Arial" w:cs="Arial"/>
          <w:sz w:val="26"/>
          <w:szCs w:val="26"/>
        </w:rPr>
        <w:t>Raynham, Rehoboth, Seekonk, Taunton and Walpole</w:t>
      </w:r>
    </w:p>
    <w:p w14:paraId="09B755E9" w14:textId="77777777" w:rsidR="008E4D73" w:rsidRPr="00F6681A" w:rsidRDefault="008E4D73" w:rsidP="008E4D73">
      <w:pPr>
        <w:widowControl w:val="0"/>
        <w:rPr>
          <w:rFonts w:ascii="Arial" w:hAnsi="Arial" w:cs="Arial"/>
          <w:b/>
          <w:bCs/>
          <w:color w:val="auto"/>
          <w:sz w:val="28"/>
          <w:szCs w:val="28"/>
        </w:rPr>
      </w:pPr>
    </w:p>
    <w:p w14:paraId="5967747B" w14:textId="77777777" w:rsidR="008E4D73" w:rsidRPr="00F6681A" w:rsidRDefault="008E4D73" w:rsidP="008E4D73">
      <w:pPr>
        <w:widowControl w:val="0"/>
        <w:rPr>
          <w:rFonts w:ascii="Arial" w:hAnsi="Arial" w:cs="Arial"/>
          <w:b/>
          <w:bCs/>
          <w:color w:val="auto"/>
          <w:sz w:val="28"/>
          <w:szCs w:val="28"/>
        </w:rPr>
      </w:pPr>
      <w:r w:rsidRPr="00F6681A">
        <w:rPr>
          <w:rFonts w:ascii="Arial" w:hAnsi="Arial" w:cs="Arial"/>
          <w:b/>
          <w:bCs/>
          <w:color w:val="auto"/>
          <w:sz w:val="28"/>
          <w:szCs w:val="28"/>
        </w:rPr>
        <w:t>Worcester Area</w:t>
      </w:r>
    </w:p>
    <w:p w14:paraId="70EC6C4C"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359 Main Street</w:t>
      </w:r>
    </w:p>
    <w:p w14:paraId="390382BE"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Worcester, MA 01608</w:t>
      </w:r>
    </w:p>
    <w:p w14:paraId="56BB727D" w14:textId="77777777" w:rsidR="008E4D73" w:rsidRPr="005451DA" w:rsidRDefault="008E4D73" w:rsidP="008E4D73">
      <w:pPr>
        <w:widowControl w:val="0"/>
        <w:rPr>
          <w:rFonts w:ascii="Arial" w:hAnsi="Arial" w:cs="Arial"/>
          <w:sz w:val="26"/>
          <w:szCs w:val="26"/>
        </w:rPr>
      </w:pPr>
      <w:r w:rsidRPr="005451DA">
        <w:rPr>
          <w:rFonts w:ascii="Arial" w:hAnsi="Arial" w:cs="Arial"/>
          <w:sz w:val="26"/>
          <w:szCs w:val="26"/>
        </w:rPr>
        <w:t>508</w:t>
      </w:r>
      <w:r w:rsidR="0060715D" w:rsidRPr="005451DA">
        <w:rPr>
          <w:rFonts w:ascii="Arial" w:hAnsi="Arial" w:cs="Arial"/>
          <w:sz w:val="26"/>
          <w:szCs w:val="26"/>
        </w:rPr>
        <w:t>-</w:t>
      </w:r>
      <w:r w:rsidRPr="005451DA">
        <w:rPr>
          <w:rFonts w:ascii="Arial" w:hAnsi="Arial" w:cs="Arial"/>
          <w:sz w:val="26"/>
          <w:szCs w:val="26"/>
        </w:rPr>
        <w:t>754-1757 (V</w:t>
      </w:r>
      <w:r w:rsidR="00C94FEF">
        <w:rPr>
          <w:rFonts w:ascii="Arial" w:hAnsi="Arial" w:cs="Arial"/>
          <w:sz w:val="26"/>
          <w:szCs w:val="26"/>
        </w:rPr>
        <w:t>oice</w:t>
      </w:r>
      <w:r w:rsidR="0060715D" w:rsidRPr="005451DA">
        <w:rPr>
          <w:rFonts w:ascii="Arial" w:hAnsi="Arial" w:cs="Arial"/>
          <w:sz w:val="26"/>
          <w:szCs w:val="26"/>
        </w:rPr>
        <w:t xml:space="preserve"> - </w:t>
      </w:r>
      <w:r w:rsidRPr="005451DA">
        <w:rPr>
          <w:rFonts w:ascii="Arial" w:hAnsi="Arial" w:cs="Arial"/>
          <w:sz w:val="26"/>
          <w:szCs w:val="26"/>
        </w:rPr>
        <w:t>TDD)</w:t>
      </w:r>
    </w:p>
    <w:p w14:paraId="7023F97A" w14:textId="77777777" w:rsidR="008E4D73" w:rsidRPr="005451DA" w:rsidRDefault="0060715D" w:rsidP="008E4D73">
      <w:pPr>
        <w:widowControl w:val="0"/>
        <w:rPr>
          <w:rFonts w:ascii="Arial" w:hAnsi="Arial" w:cs="Arial"/>
          <w:sz w:val="26"/>
          <w:szCs w:val="26"/>
        </w:rPr>
      </w:pPr>
      <w:r w:rsidRPr="005451DA">
        <w:rPr>
          <w:rFonts w:ascii="Arial" w:hAnsi="Arial" w:cs="Arial"/>
          <w:sz w:val="26"/>
          <w:szCs w:val="26"/>
        </w:rPr>
        <w:t>508-</w:t>
      </w:r>
      <w:r w:rsidR="00C94FEF">
        <w:rPr>
          <w:rFonts w:ascii="Arial" w:hAnsi="Arial" w:cs="Arial"/>
          <w:sz w:val="26"/>
          <w:szCs w:val="26"/>
        </w:rPr>
        <w:t>799-7576 (Fax</w:t>
      </w:r>
      <w:r w:rsidR="008E4D73" w:rsidRPr="005451DA">
        <w:rPr>
          <w:rFonts w:ascii="Arial" w:hAnsi="Arial" w:cs="Arial"/>
          <w:sz w:val="26"/>
          <w:szCs w:val="26"/>
        </w:rPr>
        <w:t>)</w:t>
      </w:r>
    </w:p>
    <w:p w14:paraId="2F26B5E2" w14:textId="77777777" w:rsidR="008E4D73" w:rsidRPr="005451DA" w:rsidRDefault="008E4D73" w:rsidP="008E4D73">
      <w:pPr>
        <w:widowControl w:val="0"/>
        <w:rPr>
          <w:rFonts w:ascii="Arial" w:hAnsi="Arial" w:cs="Arial"/>
          <w:sz w:val="16"/>
          <w:szCs w:val="16"/>
        </w:rPr>
      </w:pPr>
    </w:p>
    <w:p w14:paraId="7B1C5C9D" w14:textId="77777777" w:rsidR="008E4D73" w:rsidRPr="00ED4C2B" w:rsidRDefault="008E4D73" w:rsidP="00895DB5">
      <w:pPr>
        <w:widowControl w:val="0"/>
        <w:rPr>
          <w:rFonts w:ascii="Arial" w:hAnsi="Arial" w:cs="Arial"/>
          <w:sz w:val="28"/>
          <w:szCs w:val="28"/>
          <w:u w:val="single"/>
        </w:rPr>
      </w:pPr>
      <w:r w:rsidRPr="005451DA">
        <w:rPr>
          <w:rFonts w:ascii="Arial" w:hAnsi="Arial" w:cs="Arial"/>
          <w:sz w:val="26"/>
          <w:szCs w:val="26"/>
        </w:rPr>
        <w:t>Auburn, Boylston, Cherry Valley, Holden, Leicester, Paxton, Shrewsbury, West Boylston and Worcester</w:t>
      </w:r>
      <w:r w:rsidR="000E56D2">
        <w:rPr>
          <w:rFonts w:ascii="Arial" w:hAnsi="Arial" w:cs="Arial"/>
          <w:sz w:val="26"/>
          <w:szCs w:val="26"/>
        </w:rPr>
        <w:t xml:space="preserve"> </w:t>
      </w:r>
    </w:p>
    <w:p w14:paraId="0A19F81D" w14:textId="77777777" w:rsidR="00895DB5" w:rsidRDefault="00895DB5">
      <w:pPr>
        <w:spacing w:after="200" w:line="276" w:lineRule="auto"/>
        <w:rPr>
          <w:rFonts w:ascii="Arial" w:hAnsi="Arial" w:cs="Arial"/>
          <w:sz w:val="28"/>
          <w:szCs w:val="28"/>
        </w:rPr>
      </w:pPr>
      <w:r>
        <w:rPr>
          <w:rFonts w:ascii="Arial" w:hAnsi="Arial" w:cs="Arial"/>
          <w:sz w:val="28"/>
          <w:szCs w:val="28"/>
        </w:rPr>
        <w:br w:type="page"/>
      </w:r>
    </w:p>
    <w:p w14:paraId="2150146E" w14:textId="77777777" w:rsidR="008C2E1F" w:rsidRPr="00707E06" w:rsidRDefault="00C94FEF" w:rsidP="00707E06">
      <w:pPr>
        <w:pStyle w:val="CHHeadings"/>
        <w:rPr>
          <w:u w:val="single"/>
        </w:rPr>
      </w:pPr>
      <w:bookmarkStart w:id="32" w:name="telenums"/>
      <w:r w:rsidRPr="00707E06">
        <w:rPr>
          <w:u w:val="single"/>
        </w:rPr>
        <w:t>Telephone Numbers</w:t>
      </w:r>
    </w:p>
    <w:bookmarkEnd w:id="32"/>
    <w:p w14:paraId="182C73AA" w14:textId="77777777" w:rsidR="00C94FEF" w:rsidRPr="00806D41" w:rsidRDefault="00C94FEF" w:rsidP="008C2E1F">
      <w:pPr>
        <w:widowControl w:val="0"/>
        <w:rPr>
          <w:rFonts w:ascii="Arial" w:hAnsi="Arial" w:cs="Arial"/>
          <w:b/>
          <w:bCs/>
        </w:rPr>
      </w:pPr>
    </w:p>
    <w:p w14:paraId="7C5E00F8" w14:textId="77777777" w:rsidR="008C2E1F" w:rsidRPr="00ED4C2B" w:rsidRDefault="008C2E1F" w:rsidP="008C2E1F">
      <w:pPr>
        <w:widowControl w:val="0"/>
        <w:rPr>
          <w:rFonts w:ascii="Arial" w:hAnsi="Arial" w:cs="Arial"/>
          <w:sz w:val="28"/>
          <w:szCs w:val="28"/>
        </w:rPr>
      </w:pPr>
      <w:r w:rsidRPr="00ED4C2B">
        <w:rPr>
          <w:rFonts w:ascii="Arial" w:hAnsi="Arial" w:cs="Arial"/>
          <w:sz w:val="28"/>
          <w:szCs w:val="28"/>
        </w:rPr>
        <w:t>Listed below are the telephone numbers of the MRC’s administrative offices and other statewide services. These numbers are accessible by voice or Telecommunication Device for the Deaf (TDD)</w:t>
      </w:r>
      <w:r w:rsidR="00C877E5">
        <w:rPr>
          <w:rFonts w:ascii="Arial" w:hAnsi="Arial" w:cs="Arial"/>
          <w:sz w:val="28"/>
          <w:szCs w:val="28"/>
        </w:rPr>
        <w:t xml:space="preserve"> as noted</w:t>
      </w:r>
      <w:r w:rsidRPr="00ED4C2B">
        <w:rPr>
          <w:rFonts w:ascii="Arial" w:hAnsi="Arial" w:cs="Arial"/>
          <w:sz w:val="28"/>
          <w:szCs w:val="28"/>
        </w:rPr>
        <w:t>.</w:t>
      </w:r>
    </w:p>
    <w:p w14:paraId="3D581D7C" w14:textId="77777777" w:rsidR="008C2E1F" w:rsidRPr="00ED4C2B" w:rsidRDefault="008C2E1F" w:rsidP="008C2E1F">
      <w:pPr>
        <w:widowControl w:val="0"/>
        <w:rPr>
          <w:rFonts w:ascii="Arial" w:hAnsi="Arial" w:cs="Arial"/>
          <w:b/>
          <w:bCs/>
          <w:sz w:val="28"/>
          <w:szCs w:val="28"/>
        </w:rPr>
      </w:pPr>
    </w:p>
    <w:p w14:paraId="786FED65" w14:textId="77777777" w:rsidR="008C2E1F" w:rsidRPr="00ED4C2B" w:rsidRDefault="008C2E1F" w:rsidP="004A522C">
      <w:pPr>
        <w:widowControl w:val="0"/>
        <w:spacing w:before="60" w:after="60"/>
        <w:rPr>
          <w:rFonts w:ascii="Arial" w:hAnsi="Arial" w:cs="Arial"/>
          <w:b/>
          <w:bCs/>
          <w:sz w:val="28"/>
          <w:szCs w:val="28"/>
        </w:rPr>
      </w:pPr>
      <w:r w:rsidRPr="00ED4C2B">
        <w:rPr>
          <w:rFonts w:ascii="Arial" w:hAnsi="Arial" w:cs="Arial"/>
          <w:b/>
          <w:bCs/>
          <w:sz w:val="28"/>
          <w:szCs w:val="28"/>
        </w:rPr>
        <w:t>General Information/Reception</w:t>
      </w:r>
    </w:p>
    <w:p w14:paraId="78F3233D" w14:textId="77777777" w:rsidR="008C2E1F" w:rsidRPr="00ED4C2B" w:rsidRDefault="00872F50" w:rsidP="004A522C">
      <w:pPr>
        <w:widowControl w:val="0"/>
        <w:tabs>
          <w:tab w:val="left" w:pos="4320"/>
        </w:tabs>
        <w:spacing w:before="60" w:after="60"/>
        <w:rPr>
          <w:rFonts w:ascii="Arial" w:hAnsi="Arial" w:cs="Arial"/>
          <w:sz w:val="28"/>
          <w:szCs w:val="28"/>
        </w:rPr>
      </w:pPr>
      <w:r>
        <w:rPr>
          <w:rFonts w:ascii="Arial" w:hAnsi="Arial" w:cs="Arial"/>
          <w:sz w:val="28"/>
          <w:szCs w:val="28"/>
        </w:rPr>
        <w:t>Voice:</w:t>
      </w:r>
      <w:r>
        <w:rPr>
          <w:rFonts w:ascii="Arial" w:hAnsi="Arial" w:cs="Arial"/>
          <w:sz w:val="28"/>
          <w:szCs w:val="28"/>
        </w:rPr>
        <w:tab/>
        <w:t>617-204-3600</w:t>
      </w:r>
    </w:p>
    <w:p w14:paraId="229BDC90" w14:textId="77777777" w:rsidR="008C2E1F" w:rsidRPr="00ED4C2B" w:rsidRDefault="00872F50" w:rsidP="004A522C">
      <w:pPr>
        <w:widowControl w:val="0"/>
        <w:tabs>
          <w:tab w:val="left" w:pos="4320"/>
        </w:tabs>
        <w:spacing w:before="60" w:after="60"/>
        <w:rPr>
          <w:rFonts w:ascii="Arial" w:hAnsi="Arial" w:cs="Arial"/>
          <w:sz w:val="28"/>
          <w:szCs w:val="28"/>
        </w:rPr>
      </w:pPr>
      <w:r>
        <w:rPr>
          <w:rFonts w:ascii="Arial" w:hAnsi="Arial" w:cs="Arial"/>
          <w:sz w:val="28"/>
          <w:szCs w:val="28"/>
        </w:rPr>
        <w:t>TDD:</w:t>
      </w:r>
      <w:r>
        <w:rPr>
          <w:rFonts w:ascii="Arial" w:hAnsi="Arial" w:cs="Arial"/>
          <w:sz w:val="28"/>
          <w:szCs w:val="28"/>
        </w:rPr>
        <w:tab/>
        <w:t>617-204-3868</w:t>
      </w:r>
    </w:p>
    <w:p w14:paraId="50694E76" w14:textId="77777777" w:rsidR="008C2E1F" w:rsidRPr="00ED4C2B" w:rsidRDefault="008C2E1F" w:rsidP="004A522C">
      <w:pPr>
        <w:widowControl w:val="0"/>
        <w:spacing w:before="60" w:after="60"/>
        <w:rPr>
          <w:rFonts w:ascii="Arial" w:hAnsi="Arial" w:cs="Arial"/>
          <w:sz w:val="28"/>
          <w:szCs w:val="28"/>
        </w:rPr>
      </w:pPr>
    </w:p>
    <w:p w14:paraId="72F3F003" w14:textId="77777777" w:rsidR="008C2E1F" w:rsidRPr="00ED4C2B" w:rsidRDefault="008C2E1F" w:rsidP="004A522C">
      <w:pPr>
        <w:widowControl w:val="0"/>
        <w:spacing w:before="60" w:after="60"/>
        <w:rPr>
          <w:rFonts w:ascii="Arial" w:hAnsi="Arial" w:cs="Arial"/>
          <w:b/>
          <w:bCs/>
          <w:sz w:val="28"/>
          <w:szCs w:val="28"/>
        </w:rPr>
      </w:pPr>
      <w:r w:rsidRPr="00ED4C2B">
        <w:rPr>
          <w:rFonts w:ascii="Arial" w:hAnsi="Arial" w:cs="Arial"/>
          <w:b/>
          <w:bCs/>
          <w:sz w:val="28"/>
          <w:szCs w:val="28"/>
        </w:rPr>
        <w:t>Administrative Services</w:t>
      </w:r>
    </w:p>
    <w:p w14:paraId="134B998E" w14:textId="77777777" w:rsidR="008C2E1F" w:rsidRPr="00ED4C2B" w:rsidRDefault="00196139" w:rsidP="004A522C">
      <w:pPr>
        <w:widowControl w:val="0"/>
        <w:tabs>
          <w:tab w:val="left" w:pos="4320"/>
        </w:tabs>
        <w:spacing w:before="60" w:after="60"/>
        <w:rPr>
          <w:rFonts w:ascii="Arial" w:hAnsi="Arial" w:cs="Arial"/>
          <w:sz w:val="28"/>
          <w:szCs w:val="28"/>
        </w:rPr>
      </w:pPr>
      <w:r>
        <w:rPr>
          <w:rFonts w:ascii="Arial" w:hAnsi="Arial" w:cs="Arial"/>
          <w:sz w:val="28"/>
          <w:szCs w:val="28"/>
        </w:rPr>
        <w:t>Voice:</w:t>
      </w:r>
      <w:r>
        <w:rPr>
          <w:rFonts w:ascii="Arial" w:hAnsi="Arial" w:cs="Arial"/>
          <w:sz w:val="28"/>
          <w:szCs w:val="28"/>
        </w:rPr>
        <w:tab/>
      </w:r>
      <w:r w:rsidR="008C2E1F" w:rsidRPr="00ED4C2B">
        <w:rPr>
          <w:rFonts w:ascii="Arial" w:hAnsi="Arial" w:cs="Arial"/>
          <w:sz w:val="28"/>
          <w:szCs w:val="28"/>
        </w:rPr>
        <w:t>617-204-3860</w:t>
      </w:r>
    </w:p>
    <w:p w14:paraId="564E96CE" w14:textId="77777777" w:rsidR="009F7B4D" w:rsidRDefault="009F7B4D" w:rsidP="004A522C">
      <w:pPr>
        <w:widowControl w:val="0"/>
        <w:tabs>
          <w:tab w:val="left" w:pos="4320"/>
          <w:tab w:val="right" w:leader="dot" w:pos="5792"/>
        </w:tabs>
        <w:spacing w:before="60" w:after="60"/>
        <w:rPr>
          <w:rFonts w:ascii="Arial" w:hAnsi="Arial" w:cs="Arial"/>
          <w:sz w:val="28"/>
          <w:szCs w:val="28"/>
        </w:rPr>
      </w:pPr>
      <w:r>
        <w:rPr>
          <w:rFonts w:ascii="Arial" w:hAnsi="Arial" w:cs="Arial"/>
          <w:sz w:val="28"/>
          <w:szCs w:val="28"/>
        </w:rPr>
        <w:t xml:space="preserve">Toll-free </w:t>
      </w:r>
      <w:r w:rsidR="00196139">
        <w:rPr>
          <w:rFonts w:ascii="Arial" w:hAnsi="Arial" w:cs="Arial"/>
          <w:sz w:val="28"/>
          <w:szCs w:val="28"/>
        </w:rPr>
        <w:t>Voice</w:t>
      </w:r>
      <w:r w:rsidR="00196139">
        <w:rPr>
          <w:rFonts w:ascii="Arial" w:hAnsi="Arial" w:cs="Arial"/>
          <w:sz w:val="28"/>
          <w:szCs w:val="28"/>
        </w:rPr>
        <w:tab/>
      </w:r>
      <w:r w:rsidR="008C2E1F" w:rsidRPr="00ED4C2B">
        <w:rPr>
          <w:rFonts w:ascii="Arial" w:hAnsi="Arial" w:cs="Arial"/>
          <w:sz w:val="28"/>
          <w:szCs w:val="28"/>
        </w:rPr>
        <w:t>800-245-6543</w:t>
      </w:r>
      <w:r w:rsidR="000D204F">
        <w:rPr>
          <w:rFonts w:ascii="Arial" w:hAnsi="Arial" w:cs="Arial"/>
          <w:sz w:val="28"/>
          <w:szCs w:val="28"/>
        </w:rPr>
        <w:t xml:space="preserve">  (MA </w:t>
      </w:r>
      <w:r>
        <w:rPr>
          <w:rFonts w:ascii="Arial" w:hAnsi="Arial" w:cs="Arial"/>
          <w:sz w:val="28"/>
          <w:szCs w:val="28"/>
        </w:rPr>
        <w:t>only)</w:t>
      </w:r>
    </w:p>
    <w:p w14:paraId="1FFC3BD9" w14:textId="77777777" w:rsidR="008C2E1F" w:rsidRPr="00ED4C2B" w:rsidRDefault="008C2E1F" w:rsidP="004A522C">
      <w:pPr>
        <w:widowControl w:val="0"/>
        <w:tabs>
          <w:tab w:val="left" w:pos="4320"/>
          <w:tab w:val="right" w:leader="dot" w:pos="5792"/>
        </w:tabs>
        <w:spacing w:before="60" w:after="60"/>
        <w:rPr>
          <w:rFonts w:ascii="Arial" w:hAnsi="Arial" w:cs="Arial"/>
          <w:sz w:val="28"/>
          <w:szCs w:val="28"/>
        </w:rPr>
      </w:pPr>
      <w:r w:rsidRPr="00ED4C2B">
        <w:rPr>
          <w:rFonts w:ascii="Arial" w:hAnsi="Arial" w:cs="Arial"/>
          <w:sz w:val="28"/>
          <w:szCs w:val="28"/>
        </w:rPr>
        <w:t>Main F</w:t>
      </w:r>
      <w:r w:rsidR="004F0179">
        <w:rPr>
          <w:rFonts w:ascii="Arial" w:hAnsi="Arial" w:cs="Arial"/>
          <w:sz w:val="28"/>
          <w:szCs w:val="28"/>
        </w:rPr>
        <w:t>ax</w:t>
      </w:r>
      <w:r w:rsidRPr="00ED4C2B">
        <w:rPr>
          <w:rFonts w:ascii="Arial" w:hAnsi="Arial" w:cs="Arial"/>
          <w:sz w:val="28"/>
          <w:szCs w:val="28"/>
        </w:rPr>
        <w:tab/>
        <w:t>617-727-1354</w:t>
      </w:r>
    </w:p>
    <w:p w14:paraId="2A90B399" w14:textId="77777777" w:rsidR="008C2E1F" w:rsidRPr="00ED4C2B" w:rsidRDefault="008C2E1F" w:rsidP="004A522C">
      <w:pPr>
        <w:widowControl w:val="0"/>
        <w:tabs>
          <w:tab w:val="left" w:pos="4320"/>
          <w:tab w:val="right" w:leader="dot" w:pos="5792"/>
        </w:tabs>
        <w:spacing w:before="60" w:after="60"/>
        <w:rPr>
          <w:rFonts w:ascii="Arial" w:hAnsi="Arial" w:cs="Arial"/>
          <w:sz w:val="28"/>
          <w:szCs w:val="28"/>
        </w:rPr>
      </w:pPr>
      <w:r w:rsidRPr="00ED4C2B">
        <w:rPr>
          <w:rFonts w:ascii="Arial" w:hAnsi="Arial" w:cs="Arial"/>
          <w:sz w:val="28"/>
          <w:szCs w:val="28"/>
        </w:rPr>
        <w:t>MRC Commissioner</w:t>
      </w:r>
      <w:r w:rsidR="00196139">
        <w:rPr>
          <w:rFonts w:ascii="Arial" w:hAnsi="Arial" w:cs="Arial"/>
          <w:sz w:val="28"/>
          <w:szCs w:val="28"/>
        </w:rPr>
        <w:tab/>
      </w:r>
      <w:r w:rsidRPr="00ED4C2B">
        <w:rPr>
          <w:rFonts w:ascii="Arial" w:hAnsi="Arial" w:cs="Arial"/>
          <w:sz w:val="28"/>
          <w:szCs w:val="28"/>
        </w:rPr>
        <w:t>617-204-3600</w:t>
      </w:r>
    </w:p>
    <w:p w14:paraId="0C46BE2A" w14:textId="77777777" w:rsidR="008C2E1F" w:rsidRPr="00ED4C2B" w:rsidRDefault="008C2E1F" w:rsidP="004A522C">
      <w:pPr>
        <w:widowControl w:val="0"/>
        <w:tabs>
          <w:tab w:val="left" w:pos="4320"/>
          <w:tab w:val="right" w:leader="dot" w:pos="5803"/>
        </w:tabs>
        <w:spacing w:before="60" w:after="60"/>
        <w:rPr>
          <w:rFonts w:ascii="Arial" w:hAnsi="Arial" w:cs="Arial"/>
          <w:sz w:val="28"/>
          <w:szCs w:val="28"/>
        </w:rPr>
      </w:pPr>
      <w:r w:rsidRPr="00ED4C2B">
        <w:rPr>
          <w:rFonts w:ascii="Arial" w:hAnsi="Arial" w:cs="Arial"/>
          <w:sz w:val="28"/>
          <w:szCs w:val="28"/>
        </w:rPr>
        <w:t>VR Assistant Commissioner</w:t>
      </w:r>
      <w:r w:rsidRPr="00ED4C2B">
        <w:rPr>
          <w:rFonts w:ascii="Arial" w:hAnsi="Arial" w:cs="Arial"/>
          <w:sz w:val="28"/>
          <w:szCs w:val="28"/>
        </w:rPr>
        <w:tab/>
        <w:t>617-</w:t>
      </w:r>
      <w:r w:rsidR="00C53C33">
        <w:rPr>
          <w:rFonts w:ascii="Arial" w:hAnsi="Arial" w:cs="Arial"/>
          <w:sz w:val="28"/>
          <w:szCs w:val="28"/>
        </w:rPr>
        <w:t>204-3608</w:t>
      </w:r>
    </w:p>
    <w:p w14:paraId="10FA12F9" w14:textId="77777777" w:rsidR="008C2E1F" w:rsidRPr="00ED4C2B" w:rsidRDefault="004F0179" w:rsidP="004A522C">
      <w:pPr>
        <w:widowControl w:val="0"/>
        <w:tabs>
          <w:tab w:val="left" w:pos="4320"/>
          <w:tab w:val="right" w:leader="dot" w:pos="5803"/>
        </w:tabs>
        <w:spacing w:before="60" w:after="60"/>
        <w:rPr>
          <w:rFonts w:ascii="Arial" w:hAnsi="Arial" w:cs="Arial"/>
          <w:sz w:val="28"/>
          <w:szCs w:val="28"/>
        </w:rPr>
      </w:pPr>
      <w:r>
        <w:rPr>
          <w:rFonts w:ascii="Arial" w:hAnsi="Arial" w:cs="Arial"/>
          <w:sz w:val="28"/>
          <w:szCs w:val="28"/>
        </w:rPr>
        <w:t>VR Program</w:t>
      </w:r>
      <w:r w:rsidR="008C2E1F" w:rsidRPr="00ED4C2B">
        <w:rPr>
          <w:rFonts w:ascii="Arial" w:hAnsi="Arial" w:cs="Arial"/>
          <w:sz w:val="28"/>
          <w:szCs w:val="28"/>
        </w:rPr>
        <w:tab/>
        <w:t>800-245-6543</w:t>
      </w:r>
      <w:r w:rsidR="000D204F">
        <w:rPr>
          <w:rFonts w:ascii="Arial" w:hAnsi="Arial" w:cs="Arial"/>
          <w:sz w:val="28"/>
          <w:szCs w:val="28"/>
        </w:rPr>
        <w:t xml:space="preserve">  (t</w:t>
      </w:r>
      <w:r w:rsidR="000D204F" w:rsidRPr="00ED4C2B">
        <w:rPr>
          <w:rFonts w:ascii="Arial" w:hAnsi="Arial" w:cs="Arial"/>
          <w:sz w:val="28"/>
          <w:szCs w:val="28"/>
        </w:rPr>
        <w:t>oll</w:t>
      </w:r>
      <w:r w:rsidR="000D204F">
        <w:rPr>
          <w:rFonts w:ascii="Arial" w:hAnsi="Arial" w:cs="Arial"/>
          <w:sz w:val="28"/>
          <w:szCs w:val="28"/>
        </w:rPr>
        <w:t>-free)</w:t>
      </w:r>
    </w:p>
    <w:p w14:paraId="64B69965" w14:textId="77777777" w:rsidR="008C2E1F" w:rsidRPr="00ED4C2B" w:rsidRDefault="008C2E1F" w:rsidP="004A522C">
      <w:pPr>
        <w:widowControl w:val="0"/>
        <w:tabs>
          <w:tab w:val="left" w:pos="4320"/>
          <w:tab w:val="right" w:leader="dot" w:pos="5803"/>
        </w:tabs>
        <w:spacing w:before="60" w:after="60"/>
        <w:rPr>
          <w:rFonts w:ascii="Arial" w:hAnsi="Arial" w:cs="Arial"/>
          <w:sz w:val="28"/>
          <w:szCs w:val="28"/>
        </w:rPr>
      </w:pPr>
      <w:r w:rsidRPr="00ED4C2B">
        <w:rPr>
          <w:rFonts w:ascii="Arial" w:hAnsi="Arial" w:cs="Arial"/>
          <w:sz w:val="28"/>
          <w:szCs w:val="28"/>
        </w:rPr>
        <w:t>CL Assistant Commissioner</w:t>
      </w:r>
      <w:r w:rsidRPr="00ED4C2B">
        <w:rPr>
          <w:rFonts w:ascii="Arial" w:hAnsi="Arial" w:cs="Arial"/>
          <w:sz w:val="28"/>
          <w:szCs w:val="28"/>
        </w:rPr>
        <w:tab/>
        <w:t>617-204-36</w:t>
      </w:r>
      <w:r w:rsidR="00C53C33">
        <w:rPr>
          <w:rFonts w:ascii="Arial" w:hAnsi="Arial" w:cs="Arial"/>
          <w:sz w:val="28"/>
          <w:szCs w:val="28"/>
        </w:rPr>
        <w:t>55</w:t>
      </w:r>
      <w:r w:rsidR="00F506E4">
        <w:rPr>
          <w:rFonts w:ascii="Arial" w:hAnsi="Arial" w:cs="Arial"/>
          <w:sz w:val="28"/>
          <w:szCs w:val="28"/>
        </w:rPr>
        <w:t xml:space="preserve"> </w:t>
      </w:r>
      <w:r w:rsidR="004A522C">
        <w:rPr>
          <w:rFonts w:ascii="Arial" w:hAnsi="Arial" w:cs="Arial"/>
          <w:sz w:val="28"/>
          <w:szCs w:val="28"/>
        </w:rPr>
        <w:t xml:space="preserve"> </w:t>
      </w:r>
    </w:p>
    <w:p w14:paraId="4C27A7B5" w14:textId="77777777" w:rsidR="008C2E1F" w:rsidRPr="00ED4C2B" w:rsidRDefault="008C2E1F" w:rsidP="004A522C">
      <w:pPr>
        <w:widowControl w:val="0"/>
        <w:tabs>
          <w:tab w:val="left" w:pos="4320"/>
          <w:tab w:val="right" w:leader="dot" w:pos="5803"/>
        </w:tabs>
        <w:spacing w:before="60" w:after="60"/>
        <w:rPr>
          <w:rFonts w:ascii="Arial" w:hAnsi="Arial" w:cs="Arial"/>
          <w:sz w:val="28"/>
          <w:szCs w:val="28"/>
        </w:rPr>
      </w:pPr>
      <w:r w:rsidRPr="00ED4C2B">
        <w:rPr>
          <w:rFonts w:ascii="Arial" w:hAnsi="Arial" w:cs="Arial"/>
          <w:sz w:val="28"/>
          <w:szCs w:val="28"/>
        </w:rPr>
        <w:t>CL Program</w:t>
      </w:r>
      <w:r w:rsidRPr="00ED4C2B">
        <w:rPr>
          <w:rFonts w:ascii="Arial" w:hAnsi="Arial" w:cs="Arial"/>
          <w:sz w:val="28"/>
          <w:szCs w:val="28"/>
        </w:rPr>
        <w:tab/>
        <w:t>800-223-2559</w:t>
      </w:r>
      <w:r w:rsidR="000D204F">
        <w:rPr>
          <w:rFonts w:ascii="Arial" w:hAnsi="Arial" w:cs="Arial"/>
          <w:sz w:val="28"/>
          <w:szCs w:val="28"/>
        </w:rPr>
        <w:t xml:space="preserve">  (t</w:t>
      </w:r>
      <w:r w:rsidR="000D204F" w:rsidRPr="00ED4C2B">
        <w:rPr>
          <w:rFonts w:ascii="Arial" w:hAnsi="Arial" w:cs="Arial"/>
          <w:sz w:val="28"/>
          <w:szCs w:val="28"/>
        </w:rPr>
        <w:t>oll</w:t>
      </w:r>
      <w:r w:rsidR="000D204F">
        <w:rPr>
          <w:rFonts w:ascii="Arial" w:hAnsi="Arial" w:cs="Arial"/>
          <w:sz w:val="28"/>
          <w:szCs w:val="28"/>
        </w:rPr>
        <w:t>-free)</w:t>
      </w:r>
    </w:p>
    <w:p w14:paraId="2859B9CD" w14:textId="77777777" w:rsidR="00C877E5" w:rsidRDefault="008C2E1F" w:rsidP="004A522C">
      <w:pPr>
        <w:widowControl w:val="0"/>
        <w:tabs>
          <w:tab w:val="left" w:pos="4320"/>
          <w:tab w:val="right" w:leader="dot" w:pos="5803"/>
        </w:tabs>
        <w:spacing w:before="60" w:after="60"/>
        <w:ind w:right="60"/>
        <w:rPr>
          <w:rFonts w:ascii="Arial" w:hAnsi="Arial" w:cs="Arial"/>
          <w:sz w:val="28"/>
          <w:szCs w:val="28"/>
        </w:rPr>
      </w:pPr>
      <w:r w:rsidRPr="00ED4C2B">
        <w:rPr>
          <w:rFonts w:ascii="Arial" w:hAnsi="Arial" w:cs="Arial"/>
          <w:sz w:val="28"/>
          <w:szCs w:val="28"/>
        </w:rPr>
        <w:t>DDS Assistant Commissioner</w:t>
      </w:r>
      <w:r w:rsidRPr="00ED4C2B">
        <w:rPr>
          <w:rFonts w:ascii="Arial" w:hAnsi="Arial" w:cs="Arial"/>
          <w:sz w:val="28"/>
          <w:szCs w:val="28"/>
        </w:rPr>
        <w:tab/>
        <w:t>800-882-2040</w:t>
      </w:r>
      <w:r w:rsidR="00C877E5">
        <w:rPr>
          <w:rFonts w:ascii="Arial" w:hAnsi="Arial" w:cs="Arial"/>
          <w:sz w:val="28"/>
          <w:szCs w:val="28"/>
        </w:rPr>
        <w:t xml:space="preserve"> </w:t>
      </w:r>
      <w:r w:rsidR="004A522C">
        <w:rPr>
          <w:rFonts w:ascii="Arial" w:hAnsi="Arial" w:cs="Arial"/>
          <w:sz w:val="28"/>
          <w:szCs w:val="28"/>
        </w:rPr>
        <w:t xml:space="preserve"> </w:t>
      </w:r>
      <w:r w:rsidR="008D6DD8">
        <w:rPr>
          <w:rFonts w:ascii="Arial" w:hAnsi="Arial" w:cs="Arial"/>
          <w:sz w:val="28"/>
          <w:szCs w:val="28"/>
        </w:rPr>
        <w:t>(</w:t>
      </w:r>
      <w:r w:rsidR="000D204F">
        <w:rPr>
          <w:rFonts w:ascii="Arial" w:hAnsi="Arial" w:cs="Arial"/>
          <w:sz w:val="28"/>
          <w:szCs w:val="28"/>
        </w:rPr>
        <w:t>t</w:t>
      </w:r>
      <w:r w:rsidR="000D204F" w:rsidRPr="00ED4C2B">
        <w:rPr>
          <w:rFonts w:ascii="Arial" w:hAnsi="Arial" w:cs="Arial"/>
          <w:sz w:val="28"/>
          <w:szCs w:val="28"/>
        </w:rPr>
        <w:t>oll</w:t>
      </w:r>
      <w:r w:rsidR="000D204F">
        <w:rPr>
          <w:rFonts w:ascii="Arial" w:hAnsi="Arial" w:cs="Arial"/>
          <w:sz w:val="28"/>
          <w:szCs w:val="28"/>
        </w:rPr>
        <w:t>-free)</w:t>
      </w:r>
    </w:p>
    <w:p w14:paraId="1539A84B" w14:textId="77777777" w:rsidR="008C2E1F" w:rsidRPr="00ED4C2B" w:rsidRDefault="00C877E5" w:rsidP="004A522C">
      <w:pPr>
        <w:widowControl w:val="0"/>
        <w:tabs>
          <w:tab w:val="left" w:pos="4320"/>
          <w:tab w:val="right" w:leader="dot" w:pos="5803"/>
        </w:tabs>
        <w:spacing w:before="60" w:after="60"/>
        <w:ind w:right="60"/>
        <w:rPr>
          <w:rFonts w:ascii="Arial" w:hAnsi="Arial" w:cs="Arial"/>
          <w:sz w:val="28"/>
          <w:szCs w:val="28"/>
        </w:rPr>
      </w:pPr>
      <w:r>
        <w:rPr>
          <w:rFonts w:ascii="Arial" w:hAnsi="Arial" w:cs="Arial"/>
          <w:sz w:val="28"/>
          <w:szCs w:val="28"/>
        </w:rPr>
        <w:tab/>
      </w:r>
      <w:r w:rsidR="00C53C33">
        <w:rPr>
          <w:rFonts w:ascii="Arial" w:hAnsi="Arial" w:cs="Arial"/>
          <w:sz w:val="28"/>
          <w:szCs w:val="28"/>
        </w:rPr>
        <w:t>617-654-16</w:t>
      </w:r>
      <w:r w:rsidR="008C2E1F" w:rsidRPr="00ED4C2B">
        <w:rPr>
          <w:rFonts w:ascii="Arial" w:hAnsi="Arial" w:cs="Arial"/>
          <w:sz w:val="28"/>
          <w:szCs w:val="28"/>
        </w:rPr>
        <w:t>00</w:t>
      </w:r>
      <w:r>
        <w:rPr>
          <w:rFonts w:ascii="Arial" w:hAnsi="Arial" w:cs="Arial"/>
          <w:sz w:val="28"/>
          <w:szCs w:val="28"/>
        </w:rPr>
        <w:t xml:space="preserve"> </w:t>
      </w:r>
      <w:r w:rsidR="004A522C">
        <w:rPr>
          <w:rFonts w:ascii="Arial" w:hAnsi="Arial" w:cs="Arial"/>
          <w:sz w:val="28"/>
          <w:szCs w:val="28"/>
        </w:rPr>
        <w:t xml:space="preserve"> </w:t>
      </w:r>
    </w:p>
    <w:p w14:paraId="5FFA0F46" w14:textId="77777777" w:rsidR="008C2E1F" w:rsidRPr="00ED4C2B" w:rsidRDefault="004F0179" w:rsidP="004A522C">
      <w:pPr>
        <w:widowControl w:val="0"/>
        <w:tabs>
          <w:tab w:val="left" w:pos="4320"/>
        </w:tabs>
        <w:spacing w:before="60" w:after="60"/>
        <w:rPr>
          <w:rFonts w:ascii="Arial" w:hAnsi="Arial" w:cs="Arial"/>
          <w:sz w:val="28"/>
          <w:szCs w:val="28"/>
        </w:rPr>
      </w:pPr>
      <w:r>
        <w:rPr>
          <w:rFonts w:ascii="Arial" w:hAnsi="Arial" w:cs="Arial"/>
          <w:sz w:val="28"/>
          <w:szCs w:val="28"/>
        </w:rPr>
        <w:t>DDS Program</w:t>
      </w:r>
      <w:r w:rsidR="00C877E5">
        <w:rPr>
          <w:rFonts w:ascii="Arial" w:hAnsi="Arial" w:cs="Arial"/>
          <w:sz w:val="28"/>
          <w:szCs w:val="28"/>
        </w:rPr>
        <w:tab/>
      </w:r>
      <w:r w:rsidR="008C2E1F" w:rsidRPr="00ED4C2B">
        <w:rPr>
          <w:rFonts w:ascii="Arial" w:hAnsi="Arial" w:cs="Arial"/>
          <w:sz w:val="28"/>
          <w:szCs w:val="28"/>
        </w:rPr>
        <w:t>800-223-</w:t>
      </w:r>
      <w:r w:rsidR="006570BF" w:rsidRPr="00ED4C2B">
        <w:rPr>
          <w:rFonts w:ascii="Arial" w:hAnsi="Arial" w:cs="Arial"/>
          <w:sz w:val="28"/>
          <w:szCs w:val="28"/>
        </w:rPr>
        <w:t>3212</w:t>
      </w:r>
      <w:r w:rsidR="006570BF">
        <w:rPr>
          <w:rFonts w:ascii="Arial" w:hAnsi="Arial" w:cs="Arial"/>
          <w:sz w:val="28"/>
          <w:szCs w:val="28"/>
        </w:rPr>
        <w:t xml:space="preserve"> </w:t>
      </w:r>
      <w:r w:rsidR="004A522C">
        <w:rPr>
          <w:rFonts w:ascii="Arial" w:hAnsi="Arial" w:cs="Arial"/>
          <w:sz w:val="28"/>
          <w:szCs w:val="28"/>
        </w:rPr>
        <w:t xml:space="preserve"> </w:t>
      </w:r>
      <w:r w:rsidR="006570BF">
        <w:rPr>
          <w:rFonts w:ascii="Arial" w:hAnsi="Arial" w:cs="Arial"/>
          <w:sz w:val="28"/>
          <w:szCs w:val="28"/>
        </w:rPr>
        <w:t>(</w:t>
      </w:r>
      <w:r w:rsidR="000D204F">
        <w:rPr>
          <w:rFonts w:ascii="Arial" w:hAnsi="Arial" w:cs="Arial"/>
          <w:sz w:val="28"/>
          <w:szCs w:val="28"/>
        </w:rPr>
        <w:t>t</w:t>
      </w:r>
      <w:r w:rsidR="000D204F" w:rsidRPr="00ED4C2B">
        <w:rPr>
          <w:rFonts w:ascii="Arial" w:hAnsi="Arial" w:cs="Arial"/>
          <w:sz w:val="28"/>
          <w:szCs w:val="28"/>
        </w:rPr>
        <w:t>oll</w:t>
      </w:r>
      <w:r w:rsidR="000D204F">
        <w:rPr>
          <w:rFonts w:ascii="Arial" w:hAnsi="Arial" w:cs="Arial"/>
          <w:sz w:val="28"/>
          <w:szCs w:val="28"/>
        </w:rPr>
        <w:t>-free)</w:t>
      </w:r>
    </w:p>
    <w:p w14:paraId="1728DBF4" w14:textId="77777777" w:rsidR="008C2E1F" w:rsidRPr="00ED4C2B" w:rsidRDefault="008C2E1F" w:rsidP="004A522C">
      <w:pPr>
        <w:widowControl w:val="0"/>
        <w:tabs>
          <w:tab w:val="left" w:pos="4320"/>
          <w:tab w:val="right" w:leader="dot" w:pos="5803"/>
        </w:tabs>
        <w:spacing w:before="60" w:after="60"/>
        <w:rPr>
          <w:rFonts w:ascii="Arial" w:hAnsi="Arial" w:cs="Arial"/>
          <w:sz w:val="28"/>
          <w:szCs w:val="28"/>
        </w:rPr>
      </w:pPr>
      <w:r w:rsidRPr="00ED4C2B">
        <w:rPr>
          <w:rFonts w:ascii="Arial" w:hAnsi="Arial" w:cs="Arial"/>
          <w:sz w:val="28"/>
          <w:szCs w:val="28"/>
        </w:rPr>
        <w:t>Legal Department</w:t>
      </w:r>
      <w:r w:rsidRPr="00ED4C2B">
        <w:rPr>
          <w:rFonts w:ascii="Arial" w:hAnsi="Arial" w:cs="Arial"/>
          <w:sz w:val="28"/>
          <w:szCs w:val="28"/>
        </w:rPr>
        <w:tab/>
        <w:t>617-204-</w:t>
      </w:r>
      <w:r w:rsidR="006570BF" w:rsidRPr="00ED4C2B">
        <w:rPr>
          <w:rFonts w:ascii="Arial" w:hAnsi="Arial" w:cs="Arial"/>
          <w:sz w:val="28"/>
          <w:szCs w:val="28"/>
        </w:rPr>
        <w:t>3816</w:t>
      </w:r>
      <w:r w:rsidR="004A522C">
        <w:rPr>
          <w:rFonts w:ascii="Arial" w:hAnsi="Arial" w:cs="Arial"/>
          <w:sz w:val="28"/>
          <w:szCs w:val="28"/>
        </w:rPr>
        <w:t xml:space="preserve"> </w:t>
      </w:r>
      <w:r w:rsidR="006570BF">
        <w:rPr>
          <w:rFonts w:ascii="Arial" w:hAnsi="Arial" w:cs="Arial"/>
          <w:sz w:val="28"/>
          <w:szCs w:val="28"/>
        </w:rPr>
        <w:t xml:space="preserve"> </w:t>
      </w:r>
    </w:p>
    <w:p w14:paraId="158AEC38" w14:textId="77777777" w:rsidR="008C2E1F" w:rsidRPr="00ED4C2B" w:rsidRDefault="008C2E1F" w:rsidP="004A522C">
      <w:pPr>
        <w:widowControl w:val="0"/>
        <w:tabs>
          <w:tab w:val="left" w:pos="4320"/>
          <w:tab w:val="right" w:leader="dot" w:pos="5803"/>
        </w:tabs>
        <w:spacing w:before="60" w:after="60"/>
        <w:rPr>
          <w:rFonts w:ascii="Arial" w:hAnsi="Arial" w:cs="Arial"/>
          <w:sz w:val="28"/>
          <w:szCs w:val="28"/>
        </w:rPr>
      </w:pPr>
      <w:r w:rsidRPr="00ED4C2B">
        <w:rPr>
          <w:rFonts w:ascii="Arial" w:hAnsi="Arial" w:cs="Arial"/>
          <w:sz w:val="28"/>
          <w:szCs w:val="28"/>
        </w:rPr>
        <w:t>Ombudsperson</w:t>
      </w:r>
      <w:r w:rsidR="00C877E5">
        <w:rPr>
          <w:rFonts w:ascii="Arial" w:hAnsi="Arial" w:cs="Arial"/>
          <w:sz w:val="28"/>
          <w:szCs w:val="28"/>
        </w:rPr>
        <w:tab/>
      </w:r>
      <w:r w:rsidR="00C53C33">
        <w:rPr>
          <w:rFonts w:ascii="Arial" w:hAnsi="Arial" w:cs="Arial"/>
          <w:sz w:val="28"/>
          <w:szCs w:val="28"/>
        </w:rPr>
        <w:t>617-204-3603</w:t>
      </w:r>
      <w:r w:rsidR="00F506E4">
        <w:rPr>
          <w:rFonts w:ascii="Arial" w:hAnsi="Arial" w:cs="Arial"/>
          <w:sz w:val="28"/>
          <w:szCs w:val="28"/>
        </w:rPr>
        <w:t xml:space="preserve"> </w:t>
      </w:r>
      <w:r w:rsidR="004A522C">
        <w:rPr>
          <w:rFonts w:ascii="Arial" w:hAnsi="Arial" w:cs="Arial"/>
          <w:sz w:val="28"/>
          <w:szCs w:val="28"/>
        </w:rPr>
        <w:t xml:space="preserve"> </w:t>
      </w:r>
    </w:p>
    <w:p w14:paraId="0D94EC40" w14:textId="77777777" w:rsidR="008C2E1F" w:rsidRPr="00ED4C2B" w:rsidRDefault="008C2E1F" w:rsidP="004A522C">
      <w:pPr>
        <w:widowControl w:val="0"/>
        <w:tabs>
          <w:tab w:val="left" w:pos="4320"/>
        </w:tabs>
        <w:spacing w:before="60" w:after="60"/>
        <w:rPr>
          <w:rFonts w:ascii="Arial" w:hAnsi="Arial" w:cs="Arial"/>
          <w:sz w:val="28"/>
          <w:szCs w:val="28"/>
        </w:rPr>
      </w:pPr>
      <w:r w:rsidRPr="00ED4C2B">
        <w:rPr>
          <w:rFonts w:ascii="Arial" w:hAnsi="Arial" w:cs="Arial"/>
          <w:sz w:val="28"/>
          <w:szCs w:val="28"/>
        </w:rPr>
        <w:tab/>
        <w:t>800-245-6543</w:t>
      </w:r>
      <w:r w:rsidR="00C94FEF">
        <w:rPr>
          <w:rFonts w:ascii="Arial" w:hAnsi="Arial" w:cs="Arial"/>
          <w:sz w:val="28"/>
          <w:szCs w:val="28"/>
        </w:rPr>
        <w:t xml:space="preserve"> </w:t>
      </w:r>
      <w:r w:rsidR="004A522C">
        <w:rPr>
          <w:rFonts w:ascii="Arial" w:hAnsi="Arial" w:cs="Arial"/>
          <w:sz w:val="28"/>
          <w:szCs w:val="28"/>
        </w:rPr>
        <w:t xml:space="preserve"> </w:t>
      </w:r>
      <w:r w:rsidR="00C94FEF">
        <w:rPr>
          <w:rFonts w:ascii="Arial" w:hAnsi="Arial" w:cs="Arial"/>
          <w:sz w:val="28"/>
          <w:szCs w:val="28"/>
        </w:rPr>
        <w:t>(</w:t>
      </w:r>
      <w:r w:rsidR="000D204F">
        <w:rPr>
          <w:rFonts w:ascii="Arial" w:hAnsi="Arial" w:cs="Arial"/>
          <w:sz w:val="28"/>
          <w:szCs w:val="28"/>
        </w:rPr>
        <w:t>t</w:t>
      </w:r>
      <w:r w:rsidR="000D204F" w:rsidRPr="00ED4C2B">
        <w:rPr>
          <w:rFonts w:ascii="Arial" w:hAnsi="Arial" w:cs="Arial"/>
          <w:sz w:val="28"/>
          <w:szCs w:val="28"/>
        </w:rPr>
        <w:t>oll</w:t>
      </w:r>
      <w:r w:rsidR="000D204F">
        <w:rPr>
          <w:rFonts w:ascii="Arial" w:hAnsi="Arial" w:cs="Arial"/>
          <w:sz w:val="28"/>
          <w:szCs w:val="28"/>
        </w:rPr>
        <w:t>-free</w:t>
      </w:r>
      <w:r w:rsidR="00C877E5">
        <w:rPr>
          <w:rFonts w:ascii="Arial" w:hAnsi="Arial" w:cs="Arial"/>
          <w:sz w:val="28"/>
          <w:szCs w:val="28"/>
        </w:rPr>
        <w:t>)</w:t>
      </w:r>
    </w:p>
    <w:p w14:paraId="253806CD" w14:textId="77777777" w:rsidR="00C877E5" w:rsidRDefault="008C2E1F" w:rsidP="004A522C">
      <w:pPr>
        <w:widowControl w:val="0"/>
        <w:tabs>
          <w:tab w:val="left" w:pos="4320"/>
          <w:tab w:val="right" w:leader="dot" w:pos="5803"/>
        </w:tabs>
        <w:spacing w:before="60" w:after="60"/>
        <w:rPr>
          <w:rFonts w:ascii="Arial" w:hAnsi="Arial" w:cs="Arial"/>
          <w:sz w:val="28"/>
          <w:szCs w:val="28"/>
        </w:rPr>
      </w:pPr>
      <w:r w:rsidRPr="00ED4C2B">
        <w:rPr>
          <w:rFonts w:ascii="Arial" w:hAnsi="Arial" w:cs="Arial"/>
          <w:sz w:val="28"/>
          <w:szCs w:val="28"/>
        </w:rPr>
        <w:t>Massachusetts Relay Service</w:t>
      </w:r>
      <w:r w:rsidRPr="00ED4C2B">
        <w:rPr>
          <w:rFonts w:ascii="Arial" w:hAnsi="Arial" w:cs="Arial"/>
          <w:sz w:val="28"/>
          <w:szCs w:val="28"/>
        </w:rPr>
        <w:tab/>
        <w:t>800-439-0183</w:t>
      </w:r>
      <w:r w:rsidR="00F506E4">
        <w:rPr>
          <w:rFonts w:ascii="Arial" w:hAnsi="Arial" w:cs="Arial"/>
          <w:sz w:val="28"/>
          <w:szCs w:val="28"/>
        </w:rPr>
        <w:t xml:space="preserve"> </w:t>
      </w:r>
      <w:r w:rsidR="004A522C">
        <w:rPr>
          <w:rFonts w:ascii="Arial" w:hAnsi="Arial" w:cs="Arial"/>
          <w:sz w:val="28"/>
          <w:szCs w:val="28"/>
        </w:rPr>
        <w:t xml:space="preserve"> </w:t>
      </w:r>
      <w:r w:rsidR="000D204F">
        <w:rPr>
          <w:rFonts w:ascii="Arial" w:hAnsi="Arial" w:cs="Arial"/>
          <w:sz w:val="28"/>
          <w:szCs w:val="28"/>
        </w:rPr>
        <w:t>(t</w:t>
      </w:r>
      <w:r w:rsidR="000D204F" w:rsidRPr="00ED4C2B">
        <w:rPr>
          <w:rFonts w:ascii="Arial" w:hAnsi="Arial" w:cs="Arial"/>
          <w:sz w:val="28"/>
          <w:szCs w:val="28"/>
        </w:rPr>
        <w:t>oll</w:t>
      </w:r>
      <w:r w:rsidR="000D204F">
        <w:rPr>
          <w:rFonts w:ascii="Arial" w:hAnsi="Arial" w:cs="Arial"/>
          <w:sz w:val="28"/>
          <w:szCs w:val="28"/>
        </w:rPr>
        <w:t>-free)</w:t>
      </w:r>
    </w:p>
    <w:p w14:paraId="7169BF1C" w14:textId="77777777" w:rsidR="00F506E4" w:rsidRDefault="00C877E5" w:rsidP="004A522C">
      <w:pPr>
        <w:widowControl w:val="0"/>
        <w:tabs>
          <w:tab w:val="left" w:pos="4320"/>
          <w:tab w:val="right" w:leader="dot" w:pos="5803"/>
        </w:tabs>
        <w:spacing w:before="60" w:after="60"/>
        <w:rPr>
          <w:rFonts w:ascii="Arial" w:hAnsi="Arial" w:cs="Arial"/>
          <w:sz w:val="28"/>
          <w:szCs w:val="28"/>
        </w:rPr>
      </w:pPr>
      <w:r>
        <w:rPr>
          <w:rFonts w:ascii="Arial" w:hAnsi="Arial" w:cs="Arial"/>
          <w:sz w:val="28"/>
          <w:szCs w:val="28"/>
        </w:rPr>
        <w:tab/>
      </w:r>
      <w:r w:rsidR="008C2E1F" w:rsidRPr="00ED4C2B">
        <w:rPr>
          <w:rFonts w:ascii="Arial" w:hAnsi="Arial" w:cs="Arial"/>
          <w:sz w:val="28"/>
          <w:szCs w:val="28"/>
        </w:rPr>
        <w:t>800-439-2370</w:t>
      </w:r>
      <w:r w:rsidR="004A522C">
        <w:rPr>
          <w:rFonts w:ascii="Arial" w:hAnsi="Arial" w:cs="Arial"/>
          <w:sz w:val="28"/>
          <w:szCs w:val="28"/>
        </w:rPr>
        <w:t xml:space="preserve"> </w:t>
      </w:r>
      <w:r w:rsidR="008C2E1F" w:rsidRPr="00ED4C2B">
        <w:rPr>
          <w:rFonts w:ascii="Arial" w:hAnsi="Arial" w:cs="Arial"/>
          <w:sz w:val="28"/>
          <w:szCs w:val="28"/>
        </w:rPr>
        <w:t xml:space="preserve"> </w:t>
      </w:r>
      <w:r>
        <w:rPr>
          <w:rFonts w:ascii="Arial" w:hAnsi="Arial" w:cs="Arial"/>
          <w:sz w:val="28"/>
          <w:szCs w:val="28"/>
        </w:rPr>
        <w:t>(</w:t>
      </w:r>
      <w:r w:rsidR="000D204F">
        <w:rPr>
          <w:rFonts w:ascii="Arial" w:hAnsi="Arial" w:cs="Arial"/>
          <w:sz w:val="28"/>
          <w:szCs w:val="28"/>
        </w:rPr>
        <w:t>t</w:t>
      </w:r>
      <w:r w:rsidR="000D204F" w:rsidRPr="00ED4C2B">
        <w:rPr>
          <w:rFonts w:ascii="Arial" w:hAnsi="Arial" w:cs="Arial"/>
          <w:sz w:val="28"/>
          <w:szCs w:val="28"/>
        </w:rPr>
        <w:t>oll</w:t>
      </w:r>
      <w:r w:rsidR="000D204F">
        <w:rPr>
          <w:rFonts w:ascii="Arial" w:hAnsi="Arial" w:cs="Arial"/>
          <w:sz w:val="28"/>
          <w:szCs w:val="28"/>
        </w:rPr>
        <w:t>-free)</w:t>
      </w:r>
    </w:p>
    <w:p w14:paraId="00D590CF" w14:textId="77777777" w:rsidR="00872F50" w:rsidRDefault="00872F50" w:rsidP="00872F50">
      <w:pPr>
        <w:widowControl w:val="0"/>
        <w:tabs>
          <w:tab w:val="right" w:leader="dot" w:pos="5803"/>
        </w:tabs>
        <w:rPr>
          <w:rFonts w:ascii="Arial" w:hAnsi="Arial" w:cs="Arial"/>
          <w:sz w:val="28"/>
          <w:szCs w:val="28"/>
        </w:rPr>
      </w:pPr>
    </w:p>
    <w:p w14:paraId="1C20FD97" w14:textId="77777777" w:rsidR="00872F50" w:rsidRDefault="00872F50" w:rsidP="00872F50">
      <w:pPr>
        <w:widowControl w:val="0"/>
        <w:tabs>
          <w:tab w:val="right" w:leader="dot" w:pos="5803"/>
        </w:tabs>
        <w:rPr>
          <w:rFonts w:ascii="Arial" w:hAnsi="Arial" w:cs="Arial"/>
          <w:sz w:val="28"/>
          <w:szCs w:val="28"/>
        </w:rPr>
      </w:pPr>
    </w:p>
    <w:p w14:paraId="38AD39A9" w14:textId="77777777" w:rsidR="00872F50" w:rsidRPr="00CE3574" w:rsidRDefault="004A522C" w:rsidP="00872F50">
      <w:pPr>
        <w:widowControl w:val="0"/>
        <w:tabs>
          <w:tab w:val="right" w:leader="dot" w:pos="5803"/>
        </w:tabs>
        <w:jc w:val="center"/>
        <w:rPr>
          <w:rFonts w:ascii="Arial" w:hAnsi="Arial" w:cs="Arial"/>
          <w:b/>
          <w:sz w:val="36"/>
          <w:szCs w:val="36"/>
          <w:u w:val="single"/>
        </w:rPr>
      </w:pPr>
      <w:r w:rsidRPr="00CE3574">
        <w:rPr>
          <w:rFonts w:ascii="Arial" w:hAnsi="Arial" w:cs="Arial"/>
          <w:b/>
          <w:sz w:val="36"/>
          <w:szCs w:val="36"/>
          <w:u w:val="single"/>
        </w:rPr>
        <w:t>Website</w:t>
      </w:r>
    </w:p>
    <w:p w14:paraId="6889E963" w14:textId="77777777" w:rsidR="00872F50" w:rsidRDefault="00872F50" w:rsidP="00872F50">
      <w:pPr>
        <w:widowControl w:val="0"/>
        <w:tabs>
          <w:tab w:val="right" w:leader="dot" w:pos="5803"/>
        </w:tabs>
        <w:rPr>
          <w:rFonts w:ascii="Arial" w:hAnsi="Arial" w:cs="Arial"/>
          <w:sz w:val="28"/>
          <w:szCs w:val="28"/>
        </w:rPr>
      </w:pPr>
    </w:p>
    <w:p w14:paraId="0DCB6D29" w14:textId="77777777" w:rsidR="008C2E1F" w:rsidRPr="00ED4C2B" w:rsidRDefault="008C2E1F" w:rsidP="00872F50">
      <w:pPr>
        <w:widowControl w:val="0"/>
        <w:tabs>
          <w:tab w:val="right" w:leader="dot" w:pos="5803"/>
        </w:tabs>
        <w:rPr>
          <w:rFonts w:ascii="Arial" w:hAnsi="Arial" w:cs="Arial"/>
          <w:sz w:val="28"/>
          <w:szCs w:val="28"/>
        </w:rPr>
      </w:pPr>
      <w:r w:rsidRPr="00ED4C2B">
        <w:rPr>
          <w:rFonts w:ascii="Arial" w:hAnsi="Arial" w:cs="Arial"/>
          <w:sz w:val="28"/>
          <w:szCs w:val="28"/>
        </w:rPr>
        <w:t>www.mass.gov/mrc</w:t>
      </w:r>
    </w:p>
    <w:p w14:paraId="50276A7A" w14:textId="77777777" w:rsidR="008C2E1F" w:rsidRPr="00ED4C2B" w:rsidRDefault="008C2E1F" w:rsidP="008C2E1F">
      <w:pPr>
        <w:widowControl w:val="0"/>
        <w:rPr>
          <w:rFonts w:ascii="Arial" w:hAnsi="Arial" w:cs="Arial"/>
          <w:sz w:val="28"/>
          <w:szCs w:val="28"/>
        </w:rPr>
      </w:pPr>
    </w:p>
    <w:p w14:paraId="132CA716" w14:textId="77777777" w:rsidR="00296A23" w:rsidRDefault="00296A23">
      <w:pPr>
        <w:spacing w:after="200" w:line="276" w:lineRule="auto"/>
        <w:rPr>
          <w:rFonts w:ascii="Arial" w:hAnsi="Arial" w:cs="Arial"/>
          <w:b/>
          <w:bCs/>
          <w:caps/>
          <w:color w:val="110000"/>
          <w:sz w:val="28"/>
          <w:szCs w:val="28"/>
        </w:rPr>
      </w:pPr>
      <w:r>
        <w:rPr>
          <w:rFonts w:ascii="Arial" w:hAnsi="Arial" w:cs="Arial"/>
          <w:b/>
          <w:bCs/>
          <w:caps/>
          <w:color w:val="110000"/>
          <w:sz w:val="28"/>
          <w:szCs w:val="28"/>
        </w:rPr>
        <w:br w:type="page"/>
      </w:r>
    </w:p>
    <w:p w14:paraId="3312A586" w14:textId="77777777" w:rsidR="008C2E1F" w:rsidRPr="00707E06" w:rsidRDefault="004A522C" w:rsidP="00707E06">
      <w:pPr>
        <w:pStyle w:val="CHHeadings"/>
        <w:rPr>
          <w:u w:val="single"/>
        </w:rPr>
      </w:pPr>
      <w:bookmarkStart w:id="33" w:name="helpfulcontacts"/>
      <w:r w:rsidRPr="00707E06">
        <w:rPr>
          <w:u w:val="single"/>
        </w:rPr>
        <w:t>Helpful Contacts</w:t>
      </w:r>
    </w:p>
    <w:bookmarkEnd w:id="33"/>
    <w:p w14:paraId="6D64D7CC" w14:textId="77777777" w:rsidR="004A522C" w:rsidRPr="004A522C" w:rsidRDefault="004A522C" w:rsidP="004A522C">
      <w:pPr>
        <w:widowControl w:val="0"/>
        <w:jc w:val="center"/>
        <w:rPr>
          <w:rFonts w:ascii="Arial" w:hAnsi="Arial" w:cs="Arial"/>
          <w:b/>
          <w:bCs/>
          <w:color w:val="110000"/>
          <w:sz w:val="28"/>
          <w:szCs w:val="28"/>
          <w:u w:val="single"/>
        </w:rPr>
      </w:pPr>
    </w:p>
    <w:p w14:paraId="50B7B04F" w14:textId="77777777" w:rsidR="008029C4" w:rsidRDefault="008C2E1F" w:rsidP="005143B0">
      <w:pPr>
        <w:widowControl w:val="0"/>
        <w:tabs>
          <w:tab w:val="left" w:pos="6480"/>
        </w:tabs>
        <w:spacing w:before="80" w:after="80"/>
        <w:ind w:right="-504"/>
        <w:rPr>
          <w:rFonts w:ascii="Arial" w:hAnsi="Arial" w:cs="Arial"/>
          <w:sz w:val="28"/>
          <w:szCs w:val="28"/>
        </w:rPr>
      </w:pPr>
      <w:r w:rsidRPr="00ED4C2B">
        <w:rPr>
          <w:rFonts w:ascii="Arial" w:hAnsi="Arial" w:cs="Arial"/>
          <w:sz w:val="28"/>
          <w:szCs w:val="28"/>
        </w:rPr>
        <w:t>Brain Injury Association of MA</w:t>
      </w:r>
      <w:r w:rsidR="008029C4">
        <w:rPr>
          <w:rFonts w:ascii="Arial" w:hAnsi="Arial" w:cs="Arial"/>
          <w:sz w:val="28"/>
          <w:szCs w:val="28"/>
        </w:rPr>
        <w:tab/>
      </w:r>
      <w:r w:rsidRPr="00ED4C2B">
        <w:rPr>
          <w:rFonts w:ascii="Arial" w:hAnsi="Arial" w:cs="Arial"/>
          <w:sz w:val="28"/>
          <w:szCs w:val="28"/>
        </w:rPr>
        <w:t>800-242-0030</w:t>
      </w:r>
      <w:r w:rsidR="00F506E4">
        <w:rPr>
          <w:rFonts w:ascii="Arial" w:hAnsi="Arial" w:cs="Arial"/>
          <w:sz w:val="28"/>
          <w:szCs w:val="28"/>
        </w:rPr>
        <w:t xml:space="preserve"> </w:t>
      </w:r>
      <w:r w:rsidR="004A522C">
        <w:rPr>
          <w:rFonts w:ascii="Arial" w:hAnsi="Arial" w:cs="Arial"/>
          <w:sz w:val="28"/>
          <w:szCs w:val="28"/>
        </w:rPr>
        <w:t xml:space="preserve"> </w:t>
      </w:r>
      <w:r w:rsidR="005143B0">
        <w:rPr>
          <w:rFonts w:ascii="Arial" w:hAnsi="Arial" w:cs="Arial"/>
          <w:sz w:val="28"/>
          <w:szCs w:val="28"/>
        </w:rPr>
        <w:t>(TTY - t</w:t>
      </w:r>
      <w:r w:rsidR="005143B0" w:rsidRPr="00ED4C2B">
        <w:rPr>
          <w:rFonts w:ascii="Arial" w:hAnsi="Arial" w:cs="Arial"/>
          <w:sz w:val="28"/>
          <w:szCs w:val="28"/>
        </w:rPr>
        <w:t>oll</w:t>
      </w:r>
      <w:r w:rsidR="005143B0">
        <w:rPr>
          <w:rFonts w:ascii="Arial" w:hAnsi="Arial" w:cs="Arial"/>
          <w:sz w:val="28"/>
          <w:szCs w:val="28"/>
        </w:rPr>
        <w:t>-free)</w:t>
      </w:r>
    </w:p>
    <w:p w14:paraId="31F3A2A3" w14:textId="77777777" w:rsidR="008C2E1F" w:rsidRPr="00ED4C2B" w:rsidRDefault="008029C4" w:rsidP="004A522C">
      <w:pPr>
        <w:widowControl w:val="0"/>
        <w:tabs>
          <w:tab w:val="left" w:pos="6480"/>
        </w:tabs>
        <w:spacing w:before="80" w:after="80"/>
        <w:rPr>
          <w:rFonts w:ascii="Arial" w:hAnsi="Arial" w:cs="Arial"/>
          <w:sz w:val="28"/>
          <w:szCs w:val="28"/>
        </w:rPr>
      </w:pPr>
      <w:r>
        <w:rPr>
          <w:rFonts w:ascii="Arial" w:hAnsi="Arial" w:cs="Arial"/>
          <w:sz w:val="28"/>
          <w:szCs w:val="28"/>
        </w:rPr>
        <w:tab/>
      </w:r>
      <w:r w:rsidR="008C2E1F" w:rsidRPr="00ED4C2B">
        <w:rPr>
          <w:rFonts w:ascii="Arial" w:hAnsi="Arial" w:cs="Arial"/>
          <w:sz w:val="28"/>
          <w:szCs w:val="28"/>
        </w:rPr>
        <w:t>508-475-0042</w:t>
      </w:r>
    </w:p>
    <w:p w14:paraId="6AB31C2E" w14:textId="77777777" w:rsidR="008C2E1F" w:rsidRPr="00ED4C2B" w:rsidRDefault="008C2E1F" w:rsidP="004A522C">
      <w:pPr>
        <w:widowControl w:val="0"/>
        <w:tabs>
          <w:tab w:val="left" w:pos="6480"/>
        </w:tabs>
        <w:spacing w:before="80" w:after="80"/>
        <w:rPr>
          <w:rFonts w:ascii="Arial" w:hAnsi="Arial" w:cs="Arial"/>
          <w:sz w:val="28"/>
          <w:szCs w:val="28"/>
        </w:rPr>
      </w:pPr>
      <w:r w:rsidRPr="00ED4C2B">
        <w:rPr>
          <w:rFonts w:ascii="Arial" w:hAnsi="Arial" w:cs="Arial"/>
          <w:sz w:val="28"/>
          <w:szCs w:val="28"/>
        </w:rPr>
        <w:t>Bureau of Transitional Planning</w:t>
      </w:r>
      <w:r w:rsidR="008029C4">
        <w:rPr>
          <w:rFonts w:ascii="Arial" w:hAnsi="Arial" w:cs="Arial"/>
          <w:sz w:val="28"/>
          <w:szCs w:val="28"/>
        </w:rPr>
        <w:tab/>
      </w:r>
      <w:r w:rsidRPr="00ED4C2B">
        <w:rPr>
          <w:rFonts w:ascii="Arial" w:hAnsi="Arial" w:cs="Arial"/>
          <w:sz w:val="28"/>
          <w:szCs w:val="28"/>
        </w:rPr>
        <w:t>617-727-7600</w:t>
      </w:r>
    </w:p>
    <w:p w14:paraId="744D1029" w14:textId="77777777" w:rsidR="008029C4" w:rsidRDefault="008C2E1F" w:rsidP="004A522C">
      <w:pPr>
        <w:widowControl w:val="0"/>
        <w:tabs>
          <w:tab w:val="left" w:pos="6480"/>
        </w:tabs>
        <w:spacing w:before="80" w:after="80"/>
        <w:rPr>
          <w:rFonts w:ascii="Arial" w:hAnsi="Arial" w:cs="Arial"/>
          <w:sz w:val="28"/>
          <w:szCs w:val="28"/>
        </w:rPr>
      </w:pPr>
      <w:r w:rsidRPr="00ED4C2B">
        <w:rPr>
          <w:rFonts w:ascii="Arial" w:hAnsi="Arial" w:cs="Arial"/>
          <w:sz w:val="28"/>
          <w:szCs w:val="28"/>
        </w:rPr>
        <w:t>Disability Law Center</w:t>
      </w:r>
      <w:r w:rsidR="008029C4">
        <w:rPr>
          <w:rFonts w:ascii="Arial" w:hAnsi="Arial" w:cs="Arial"/>
          <w:sz w:val="28"/>
          <w:szCs w:val="28"/>
        </w:rPr>
        <w:tab/>
      </w:r>
      <w:r w:rsidRPr="00ED4C2B">
        <w:rPr>
          <w:rFonts w:ascii="Arial" w:hAnsi="Arial" w:cs="Arial"/>
          <w:sz w:val="28"/>
          <w:szCs w:val="28"/>
        </w:rPr>
        <w:t>617-723-8455</w:t>
      </w:r>
      <w:r w:rsidR="00F506E4">
        <w:rPr>
          <w:rFonts w:ascii="Arial" w:hAnsi="Arial" w:cs="Arial"/>
          <w:sz w:val="28"/>
          <w:szCs w:val="28"/>
        </w:rPr>
        <w:t xml:space="preserve"> </w:t>
      </w:r>
      <w:r w:rsidR="004A522C">
        <w:rPr>
          <w:rFonts w:ascii="Arial" w:hAnsi="Arial" w:cs="Arial"/>
          <w:sz w:val="28"/>
          <w:szCs w:val="28"/>
        </w:rPr>
        <w:t xml:space="preserve"> </w:t>
      </w:r>
    </w:p>
    <w:p w14:paraId="4B71F3F9" w14:textId="77777777" w:rsidR="008C2E1F" w:rsidRPr="00ED4C2B" w:rsidRDefault="008029C4" w:rsidP="004A522C">
      <w:pPr>
        <w:widowControl w:val="0"/>
        <w:tabs>
          <w:tab w:val="left" w:pos="6480"/>
        </w:tabs>
        <w:spacing w:before="80" w:after="80"/>
        <w:rPr>
          <w:rFonts w:ascii="Arial" w:hAnsi="Arial" w:cs="Arial"/>
          <w:sz w:val="28"/>
          <w:szCs w:val="28"/>
        </w:rPr>
      </w:pPr>
      <w:r>
        <w:rPr>
          <w:rFonts w:ascii="Arial" w:hAnsi="Arial" w:cs="Arial"/>
          <w:sz w:val="28"/>
          <w:szCs w:val="28"/>
        </w:rPr>
        <w:tab/>
      </w:r>
      <w:r w:rsidR="008C2E1F" w:rsidRPr="00ED4C2B">
        <w:rPr>
          <w:rFonts w:ascii="Arial" w:hAnsi="Arial" w:cs="Arial"/>
          <w:sz w:val="28"/>
          <w:szCs w:val="28"/>
        </w:rPr>
        <w:t>617-227-9464</w:t>
      </w:r>
      <w:r>
        <w:rPr>
          <w:rFonts w:ascii="Arial" w:hAnsi="Arial" w:cs="Arial"/>
          <w:sz w:val="28"/>
          <w:szCs w:val="28"/>
        </w:rPr>
        <w:t xml:space="preserve"> </w:t>
      </w:r>
      <w:r w:rsidR="004A522C">
        <w:rPr>
          <w:rFonts w:ascii="Arial" w:hAnsi="Arial" w:cs="Arial"/>
          <w:sz w:val="28"/>
          <w:szCs w:val="28"/>
        </w:rPr>
        <w:t xml:space="preserve"> </w:t>
      </w:r>
      <w:r>
        <w:rPr>
          <w:rFonts w:ascii="Arial" w:hAnsi="Arial" w:cs="Arial"/>
          <w:sz w:val="28"/>
          <w:szCs w:val="28"/>
        </w:rPr>
        <w:t>(TTY)</w:t>
      </w:r>
    </w:p>
    <w:p w14:paraId="6DA973B1" w14:textId="77777777" w:rsidR="008C2E1F" w:rsidRPr="00ED4C2B" w:rsidRDefault="008C2E1F" w:rsidP="004A522C">
      <w:pPr>
        <w:widowControl w:val="0"/>
        <w:tabs>
          <w:tab w:val="left" w:pos="4320"/>
          <w:tab w:val="left" w:pos="6480"/>
        </w:tabs>
        <w:spacing w:before="80" w:after="80"/>
        <w:rPr>
          <w:rFonts w:ascii="Arial" w:hAnsi="Arial" w:cs="Arial"/>
          <w:sz w:val="28"/>
          <w:szCs w:val="28"/>
        </w:rPr>
      </w:pPr>
      <w:r w:rsidRPr="00ED4C2B">
        <w:rPr>
          <w:rFonts w:ascii="Arial" w:hAnsi="Arial" w:cs="Arial"/>
          <w:sz w:val="28"/>
          <w:szCs w:val="28"/>
        </w:rPr>
        <w:t>Federation for Children with</w:t>
      </w:r>
      <w:r w:rsidR="00F506E4">
        <w:rPr>
          <w:rFonts w:ascii="Arial" w:hAnsi="Arial" w:cs="Arial"/>
          <w:sz w:val="28"/>
          <w:szCs w:val="28"/>
        </w:rPr>
        <w:t xml:space="preserve"> </w:t>
      </w:r>
      <w:r w:rsidRPr="00ED4C2B">
        <w:rPr>
          <w:rFonts w:ascii="Arial" w:hAnsi="Arial" w:cs="Arial"/>
          <w:sz w:val="28"/>
          <w:szCs w:val="28"/>
        </w:rPr>
        <w:t>Special Needs</w:t>
      </w:r>
      <w:r w:rsidR="008029C4">
        <w:rPr>
          <w:rFonts w:ascii="Arial" w:hAnsi="Arial" w:cs="Arial"/>
          <w:sz w:val="28"/>
          <w:szCs w:val="28"/>
        </w:rPr>
        <w:tab/>
      </w:r>
      <w:r w:rsidRPr="00ED4C2B">
        <w:rPr>
          <w:rFonts w:ascii="Arial" w:hAnsi="Arial" w:cs="Arial"/>
          <w:sz w:val="28"/>
          <w:szCs w:val="28"/>
        </w:rPr>
        <w:t>617-236-7210</w:t>
      </w:r>
      <w:r w:rsidR="00296A23">
        <w:rPr>
          <w:rFonts w:ascii="Arial" w:hAnsi="Arial" w:cs="Arial"/>
          <w:sz w:val="28"/>
          <w:szCs w:val="28"/>
        </w:rPr>
        <w:t xml:space="preserve"> </w:t>
      </w:r>
      <w:r w:rsidR="004A522C">
        <w:rPr>
          <w:rFonts w:ascii="Arial" w:hAnsi="Arial" w:cs="Arial"/>
          <w:sz w:val="28"/>
          <w:szCs w:val="28"/>
        </w:rPr>
        <w:t xml:space="preserve"> </w:t>
      </w:r>
      <w:r w:rsidR="00296A23">
        <w:rPr>
          <w:rFonts w:ascii="Arial" w:hAnsi="Arial" w:cs="Arial"/>
          <w:sz w:val="28"/>
          <w:szCs w:val="28"/>
        </w:rPr>
        <w:t>(Voice/TTY)</w:t>
      </w:r>
    </w:p>
    <w:p w14:paraId="18C83E25" w14:textId="77777777" w:rsidR="00C53C33" w:rsidRPr="00ED4C2B" w:rsidRDefault="00C53C33" w:rsidP="004A522C">
      <w:pPr>
        <w:widowControl w:val="0"/>
        <w:tabs>
          <w:tab w:val="right" w:leader="dot" w:pos="5803"/>
        </w:tabs>
        <w:spacing w:before="80" w:after="80"/>
        <w:rPr>
          <w:rFonts w:ascii="Arial" w:hAnsi="Arial" w:cs="Arial"/>
          <w:sz w:val="28"/>
          <w:szCs w:val="28"/>
        </w:rPr>
      </w:pPr>
      <w:r w:rsidRPr="00ED4C2B">
        <w:rPr>
          <w:rFonts w:ascii="Arial" w:hAnsi="Arial" w:cs="Arial"/>
          <w:sz w:val="28"/>
          <w:szCs w:val="28"/>
        </w:rPr>
        <w:t xml:space="preserve">MA Commission for the Blind </w:t>
      </w:r>
      <w:r w:rsidR="00681ECA">
        <w:rPr>
          <w:rFonts w:ascii="Arial" w:hAnsi="Arial" w:cs="Arial"/>
          <w:sz w:val="28"/>
          <w:szCs w:val="28"/>
        </w:rPr>
        <w:t xml:space="preserve">                        </w:t>
      </w:r>
      <w:r w:rsidR="00A43A47">
        <w:rPr>
          <w:rFonts w:ascii="Arial" w:hAnsi="Arial" w:cs="Arial"/>
          <w:sz w:val="28"/>
          <w:szCs w:val="28"/>
        </w:rPr>
        <w:t xml:space="preserve">    </w:t>
      </w:r>
      <w:r>
        <w:rPr>
          <w:rFonts w:ascii="Arial" w:hAnsi="Arial" w:cs="Arial"/>
          <w:sz w:val="28"/>
          <w:szCs w:val="28"/>
        </w:rPr>
        <w:tab/>
      </w:r>
      <w:r w:rsidRPr="00ED4C2B">
        <w:rPr>
          <w:rFonts w:ascii="Arial" w:hAnsi="Arial" w:cs="Arial"/>
          <w:sz w:val="28"/>
          <w:szCs w:val="28"/>
        </w:rPr>
        <w:t>617-727-5550</w:t>
      </w:r>
    </w:p>
    <w:p w14:paraId="5504DA32" w14:textId="77777777" w:rsidR="00C53C33" w:rsidRPr="00ED4C2B" w:rsidRDefault="00C53C33" w:rsidP="004A522C">
      <w:pPr>
        <w:widowControl w:val="0"/>
        <w:tabs>
          <w:tab w:val="left" w:pos="6480"/>
        </w:tabs>
        <w:spacing w:before="80" w:after="80"/>
        <w:rPr>
          <w:rFonts w:ascii="Arial" w:hAnsi="Arial" w:cs="Arial"/>
          <w:sz w:val="28"/>
          <w:szCs w:val="28"/>
        </w:rPr>
      </w:pPr>
      <w:r w:rsidRPr="00ED4C2B">
        <w:rPr>
          <w:rFonts w:ascii="Arial" w:hAnsi="Arial" w:cs="Arial"/>
          <w:sz w:val="28"/>
          <w:szCs w:val="28"/>
        </w:rPr>
        <w:t>MA Commission for the Deaf</w:t>
      </w:r>
      <w:r>
        <w:rPr>
          <w:rFonts w:ascii="Arial" w:hAnsi="Arial" w:cs="Arial"/>
          <w:sz w:val="28"/>
          <w:szCs w:val="28"/>
        </w:rPr>
        <w:t xml:space="preserve"> and Hard of Hearing</w:t>
      </w:r>
      <w:r>
        <w:rPr>
          <w:rFonts w:ascii="Arial" w:hAnsi="Arial" w:cs="Arial"/>
          <w:sz w:val="28"/>
          <w:szCs w:val="28"/>
        </w:rPr>
        <w:tab/>
      </w:r>
      <w:r w:rsidRPr="00ED4C2B">
        <w:rPr>
          <w:rFonts w:ascii="Arial" w:hAnsi="Arial" w:cs="Arial"/>
          <w:sz w:val="28"/>
          <w:szCs w:val="28"/>
        </w:rPr>
        <w:t>617-740-1600</w:t>
      </w:r>
      <w:r w:rsidR="004A522C">
        <w:rPr>
          <w:rFonts w:ascii="Arial" w:hAnsi="Arial" w:cs="Arial"/>
          <w:sz w:val="28"/>
          <w:szCs w:val="28"/>
        </w:rPr>
        <w:t xml:space="preserve"> </w:t>
      </w:r>
      <w:r>
        <w:rPr>
          <w:rFonts w:ascii="Arial" w:hAnsi="Arial" w:cs="Arial"/>
          <w:sz w:val="28"/>
          <w:szCs w:val="28"/>
        </w:rPr>
        <w:t xml:space="preserve"> (Voice/TTY)</w:t>
      </w:r>
    </w:p>
    <w:p w14:paraId="36339851" w14:textId="77777777" w:rsidR="00C53C33" w:rsidRPr="00ED4C2B" w:rsidRDefault="00C53C33" w:rsidP="004A522C">
      <w:pPr>
        <w:widowControl w:val="0"/>
        <w:spacing w:before="80" w:after="80"/>
        <w:rPr>
          <w:rFonts w:ascii="Arial" w:hAnsi="Arial" w:cs="Arial"/>
          <w:sz w:val="28"/>
          <w:szCs w:val="28"/>
        </w:rPr>
      </w:pPr>
      <w:r w:rsidRPr="00ED4C2B">
        <w:rPr>
          <w:rFonts w:ascii="Arial" w:hAnsi="Arial" w:cs="Arial"/>
          <w:sz w:val="28"/>
          <w:szCs w:val="28"/>
        </w:rPr>
        <w:tab/>
      </w:r>
      <w:r w:rsidRPr="00ED4C2B">
        <w:rPr>
          <w:rFonts w:ascii="Arial" w:hAnsi="Arial" w:cs="Arial"/>
          <w:sz w:val="28"/>
          <w:szCs w:val="28"/>
        </w:rPr>
        <w:tab/>
      </w:r>
      <w:r w:rsidRPr="00ED4C2B">
        <w:rPr>
          <w:rFonts w:ascii="Arial" w:hAnsi="Arial" w:cs="Arial"/>
          <w:sz w:val="28"/>
          <w:szCs w:val="28"/>
        </w:rPr>
        <w:tab/>
      </w:r>
      <w:r w:rsidRPr="00ED4C2B">
        <w:rPr>
          <w:rFonts w:ascii="Arial" w:hAnsi="Arial" w:cs="Arial"/>
          <w:sz w:val="28"/>
          <w:szCs w:val="28"/>
        </w:rPr>
        <w:tab/>
      </w:r>
      <w:r w:rsidRPr="00ED4C2B">
        <w:rPr>
          <w:rFonts w:ascii="Arial" w:hAnsi="Arial" w:cs="Arial"/>
          <w:sz w:val="28"/>
          <w:szCs w:val="28"/>
        </w:rPr>
        <w:tab/>
      </w:r>
      <w:r w:rsidRPr="00ED4C2B">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sidRPr="00ED4C2B">
        <w:rPr>
          <w:rFonts w:ascii="Arial" w:hAnsi="Arial" w:cs="Arial"/>
          <w:sz w:val="28"/>
          <w:szCs w:val="28"/>
        </w:rPr>
        <w:t>800-882-1155</w:t>
      </w:r>
      <w:r w:rsidR="005143B0">
        <w:rPr>
          <w:rFonts w:ascii="Arial" w:hAnsi="Arial" w:cs="Arial"/>
          <w:sz w:val="28"/>
          <w:szCs w:val="28"/>
        </w:rPr>
        <w:t xml:space="preserve">  (t</w:t>
      </w:r>
      <w:r w:rsidR="005143B0" w:rsidRPr="00ED4C2B">
        <w:rPr>
          <w:rFonts w:ascii="Arial" w:hAnsi="Arial" w:cs="Arial"/>
          <w:sz w:val="28"/>
          <w:szCs w:val="28"/>
        </w:rPr>
        <w:t>oll</w:t>
      </w:r>
      <w:r w:rsidR="005143B0">
        <w:rPr>
          <w:rFonts w:ascii="Arial" w:hAnsi="Arial" w:cs="Arial"/>
          <w:sz w:val="28"/>
          <w:szCs w:val="28"/>
        </w:rPr>
        <w:t>-free)</w:t>
      </w:r>
    </w:p>
    <w:p w14:paraId="74672155" w14:textId="77777777" w:rsidR="00C53C33" w:rsidRPr="00ED4C2B" w:rsidRDefault="004A522C" w:rsidP="004A522C">
      <w:pPr>
        <w:widowControl w:val="0"/>
        <w:tabs>
          <w:tab w:val="left" w:pos="6480"/>
        </w:tabs>
        <w:spacing w:before="80" w:after="80"/>
        <w:rPr>
          <w:rFonts w:ascii="Arial" w:hAnsi="Arial" w:cs="Arial"/>
          <w:sz w:val="28"/>
          <w:szCs w:val="28"/>
        </w:rPr>
      </w:pPr>
      <w:r>
        <w:rPr>
          <w:rFonts w:ascii="Arial" w:hAnsi="Arial" w:cs="Arial"/>
          <w:sz w:val="28"/>
          <w:szCs w:val="28"/>
        </w:rPr>
        <w:t>MA Department</w:t>
      </w:r>
      <w:r w:rsidR="00C53C33" w:rsidRPr="00ED4C2B">
        <w:rPr>
          <w:rFonts w:ascii="Arial" w:hAnsi="Arial" w:cs="Arial"/>
          <w:sz w:val="28"/>
          <w:szCs w:val="28"/>
        </w:rPr>
        <w:t xml:space="preserve"> of Children and Families</w:t>
      </w:r>
      <w:r w:rsidR="00C53C33">
        <w:rPr>
          <w:rFonts w:ascii="Arial" w:hAnsi="Arial" w:cs="Arial"/>
          <w:sz w:val="28"/>
          <w:szCs w:val="28"/>
        </w:rPr>
        <w:tab/>
      </w:r>
      <w:r w:rsidR="00C53C33" w:rsidRPr="00ED4C2B">
        <w:rPr>
          <w:rFonts w:ascii="Arial" w:hAnsi="Arial" w:cs="Arial"/>
          <w:sz w:val="28"/>
          <w:szCs w:val="28"/>
        </w:rPr>
        <w:t>617-748-2000</w:t>
      </w:r>
    </w:p>
    <w:p w14:paraId="3376A5C7" w14:textId="77777777" w:rsidR="00C53C33" w:rsidRPr="00ED4C2B" w:rsidRDefault="00C53C33" w:rsidP="00054C9A">
      <w:pPr>
        <w:widowControl w:val="0"/>
        <w:tabs>
          <w:tab w:val="left" w:pos="6480"/>
        </w:tabs>
        <w:spacing w:before="80" w:after="80"/>
        <w:rPr>
          <w:rFonts w:ascii="Arial" w:hAnsi="Arial" w:cs="Arial"/>
          <w:sz w:val="28"/>
          <w:szCs w:val="28"/>
        </w:rPr>
      </w:pPr>
      <w:r w:rsidRPr="00ED4C2B">
        <w:rPr>
          <w:rFonts w:ascii="Arial" w:hAnsi="Arial" w:cs="Arial"/>
          <w:sz w:val="28"/>
          <w:szCs w:val="28"/>
        </w:rPr>
        <w:t>MA Department of Developmental Services</w:t>
      </w:r>
      <w:r w:rsidRPr="00ED4C2B">
        <w:rPr>
          <w:rFonts w:ascii="Arial" w:hAnsi="Arial" w:cs="Arial"/>
          <w:sz w:val="28"/>
          <w:szCs w:val="28"/>
        </w:rPr>
        <w:tab/>
        <w:t>617-727-5608</w:t>
      </w:r>
    </w:p>
    <w:p w14:paraId="69C28C59" w14:textId="77777777" w:rsidR="00C53C33" w:rsidRPr="00ED4C2B" w:rsidRDefault="00C53C33" w:rsidP="00054C9A">
      <w:pPr>
        <w:widowControl w:val="0"/>
        <w:tabs>
          <w:tab w:val="left" w:pos="4320"/>
          <w:tab w:val="left" w:pos="6480"/>
        </w:tabs>
        <w:spacing w:before="80" w:after="80"/>
        <w:rPr>
          <w:rFonts w:ascii="Arial" w:hAnsi="Arial" w:cs="Arial"/>
          <w:sz w:val="28"/>
          <w:szCs w:val="28"/>
        </w:rPr>
      </w:pPr>
      <w:r w:rsidRPr="00ED4C2B">
        <w:rPr>
          <w:rFonts w:ascii="Arial" w:hAnsi="Arial" w:cs="Arial"/>
          <w:sz w:val="28"/>
          <w:szCs w:val="28"/>
        </w:rPr>
        <w:t>MA Dep</w:t>
      </w:r>
      <w:r w:rsidR="004A522C">
        <w:rPr>
          <w:rFonts w:ascii="Arial" w:hAnsi="Arial" w:cs="Arial"/>
          <w:sz w:val="28"/>
          <w:szCs w:val="28"/>
        </w:rPr>
        <w:t>artmen</w:t>
      </w:r>
      <w:r w:rsidRPr="00ED4C2B">
        <w:rPr>
          <w:rFonts w:ascii="Arial" w:hAnsi="Arial" w:cs="Arial"/>
          <w:sz w:val="28"/>
          <w:szCs w:val="28"/>
        </w:rPr>
        <w:t>t of Education, Special Ed. Division</w:t>
      </w:r>
      <w:r>
        <w:rPr>
          <w:rFonts w:ascii="Arial" w:hAnsi="Arial" w:cs="Arial"/>
          <w:sz w:val="28"/>
          <w:szCs w:val="28"/>
        </w:rPr>
        <w:tab/>
      </w:r>
      <w:r w:rsidRPr="00ED4C2B">
        <w:rPr>
          <w:rFonts w:ascii="Arial" w:hAnsi="Arial" w:cs="Arial"/>
          <w:sz w:val="28"/>
          <w:szCs w:val="28"/>
        </w:rPr>
        <w:t>781-388-3300</w:t>
      </w:r>
    </w:p>
    <w:p w14:paraId="678F0FFE" w14:textId="77777777" w:rsidR="008C2E1F" w:rsidRPr="00ED4C2B" w:rsidRDefault="008C2E1F" w:rsidP="00054C9A">
      <w:pPr>
        <w:widowControl w:val="0"/>
        <w:tabs>
          <w:tab w:val="right" w:leader="dot" w:pos="5803"/>
          <w:tab w:val="left" w:pos="6480"/>
        </w:tabs>
        <w:spacing w:before="80" w:after="80"/>
        <w:rPr>
          <w:rFonts w:ascii="Arial" w:hAnsi="Arial" w:cs="Arial"/>
          <w:sz w:val="28"/>
          <w:szCs w:val="28"/>
        </w:rPr>
      </w:pPr>
      <w:r w:rsidRPr="00ED4C2B">
        <w:rPr>
          <w:rFonts w:ascii="Arial" w:hAnsi="Arial" w:cs="Arial"/>
          <w:sz w:val="28"/>
          <w:szCs w:val="28"/>
        </w:rPr>
        <w:t>MA Department of Mental Health</w:t>
      </w:r>
      <w:r w:rsidR="00681ECA">
        <w:rPr>
          <w:rFonts w:ascii="Arial" w:hAnsi="Arial" w:cs="Arial"/>
          <w:sz w:val="28"/>
          <w:szCs w:val="28"/>
        </w:rPr>
        <w:t xml:space="preserve">                            </w:t>
      </w:r>
      <w:r w:rsidR="00681ECA">
        <w:rPr>
          <w:rFonts w:ascii="Arial" w:hAnsi="Arial" w:cs="Arial"/>
          <w:sz w:val="28"/>
          <w:szCs w:val="28"/>
        </w:rPr>
        <w:tab/>
      </w:r>
      <w:r w:rsidRPr="00ED4C2B">
        <w:rPr>
          <w:rFonts w:ascii="Arial" w:hAnsi="Arial" w:cs="Arial"/>
          <w:sz w:val="28"/>
          <w:szCs w:val="28"/>
        </w:rPr>
        <w:t>617-626-8000</w:t>
      </w:r>
    </w:p>
    <w:p w14:paraId="76655F0F" w14:textId="77777777" w:rsidR="008C2E1F" w:rsidRPr="00ED4C2B" w:rsidRDefault="008C2E1F" w:rsidP="00054C9A">
      <w:pPr>
        <w:widowControl w:val="0"/>
        <w:tabs>
          <w:tab w:val="right" w:leader="dot" w:pos="5803"/>
          <w:tab w:val="left" w:pos="6480"/>
        </w:tabs>
        <w:spacing w:before="80" w:after="80"/>
        <w:rPr>
          <w:rFonts w:ascii="Arial" w:hAnsi="Arial" w:cs="Arial"/>
          <w:sz w:val="28"/>
          <w:szCs w:val="28"/>
        </w:rPr>
      </w:pPr>
      <w:r w:rsidRPr="00ED4C2B">
        <w:rPr>
          <w:rFonts w:ascii="Arial" w:hAnsi="Arial" w:cs="Arial"/>
          <w:sz w:val="28"/>
          <w:szCs w:val="28"/>
        </w:rPr>
        <w:t>MA Department of Public Health</w:t>
      </w:r>
      <w:r w:rsidR="00681ECA">
        <w:rPr>
          <w:rFonts w:ascii="Arial" w:hAnsi="Arial" w:cs="Arial"/>
          <w:sz w:val="28"/>
          <w:szCs w:val="28"/>
        </w:rPr>
        <w:t xml:space="preserve">                        </w:t>
      </w:r>
      <w:r w:rsidRPr="00ED4C2B">
        <w:rPr>
          <w:rFonts w:ascii="Arial" w:hAnsi="Arial" w:cs="Arial"/>
          <w:sz w:val="28"/>
          <w:szCs w:val="28"/>
        </w:rPr>
        <w:tab/>
        <w:t>617-624-6000</w:t>
      </w:r>
    </w:p>
    <w:p w14:paraId="29FCAFD9" w14:textId="77777777" w:rsidR="0055374B" w:rsidRPr="00ED4C2B" w:rsidRDefault="0055374B" w:rsidP="004A522C">
      <w:pPr>
        <w:widowControl w:val="0"/>
        <w:tabs>
          <w:tab w:val="left" w:pos="6480"/>
        </w:tabs>
        <w:spacing w:before="80" w:after="80"/>
        <w:rPr>
          <w:rFonts w:ascii="Arial" w:hAnsi="Arial" w:cs="Arial"/>
          <w:sz w:val="28"/>
          <w:szCs w:val="28"/>
        </w:rPr>
      </w:pPr>
      <w:r>
        <w:rPr>
          <w:rFonts w:ascii="Arial" w:hAnsi="Arial" w:cs="Arial"/>
          <w:sz w:val="28"/>
          <w:szCs w:val="28"/>
        </w:rPr>
        <w:t>MA Department of Transitional Assistance</w:t>
      </w:r>
      <w:r>
        <w:rPr>
          <w:rFonts w:ascii="Arial" w:hAnsi="Arial" w:cs="Arial"/>
          <w:sz w:val="28"/>
          <w:szCs w:val="28"/>
        </w:rPr>
        <w:tab/>
        <w:t>617-348-8400</w:t>
      </w:r>
    </w:p>
    <w:p w14:paraId="5DF2D2CD" w14:textId="77777777" w:rsidR="008C2E1F" w:rsidRDefault="008C2E1F" w:rsidP="004A522C">
      <w:pPr>
        <w:widowControl w:val="0"/>
        <w:tabs>
          <w:tab w:val="left" w:pos="6480"/>
        </w:tabs>
        <w:spacing w:before="80" w:after="80"/>
        <w:rPr>
          <w:rFonts w:ascii="Arial" w:hAnsi="Arial" w:cs="Arial"/>
          <w:sz w:val="28"/>
          <w:szCs w:val="28"/>
        </w:rPr>
      </w:pPr>
      <w:r w:rsidRPr="00ED4C2B">
        <w:rPr>
          <w:rFonts w:ascii="Arial" w:hAnsi="Arial" w:cs="Arial"/>
          <w:sz w:val="28"/>
          <w:szCs w:val="28"/>
        </w:rPr>
        <w:t>MA Department of Youth Services</w:t>
      </w:r>
      <w:r w:rsidR="00296A23">
        <w:rPr>
          <w:rFonts w:ascii="Arial" w:hAnsi="Arial" w:cs="Arial"/>
          <w:sz w:val="28"/>
          <w:szCs w:val="28"/>
        </w:rPr>
        <w:tab/>
      </w:r>
      <w:r w:rsidRPr="00ED4C2B">
        <w:rPr>
          <w:rFonts w:ascii="Arial" w:hAnsi="Arial" w:cs="Arial"/>
          <w:sz w:val="28"/>
          <w:szCs w:val="28"/>
        </w:rPr>
        <w:t>617-727-7575</w:t>
      </w:r>
    </w:p>
    <w:p w14:paraId="478DDA70" w14:textId="77777777" w:rsidR="00C53C33" w:rsidRDefault="00C53C33" w:rsidP="004A522C">
      <w:pPr>
        <w:widowControl w:val="0"/>
        <w:tabs>
          <w:tab w:val="left" w:pos="6480"/>
        </w:tabs>
        <w:spacing w:before="80" w:after="80"/>
        <w:ind w:left="5040" w:hanging="5040"/>
        <w:rPr>
          <w:rFonts w:ascii="Arial" w:hAnsi="Arial" w:cs="Arial"/>
          <w:sz w:val="28"/>
          <w:szCs w:val="28"/>
        </w:rPr>
      </w:pPr>
      <w:r w:rsidRPr="00ED4C2B">
        <w:rPr>
          <w:rFonts w:ascii="Arial" w:hAnsi="Arial" w:cs="Arial"/>
          <w:sz w:val="28"/>
          <w:szCs w:val="28"/>
        </w:rPr>
        <w:t>MA Developmental Disabilities Council</w:t>
      </w:r>
      <w:r>
        <w:rPr>
          <w:rFonts w:ascii="Arial" w:hAnsi="Arial" w:cs="Arial"/>
          <w:sz w:val="28"/>
          <w:szCs w:val="28"/>
        </w:rPr>
        <w:tab/>
      </w:r>
      <w:r>
        <w:rPr>
          <w:rFonts w:ascii="Arial" w:hAnsi="Arial" w:cs="Arial"/>
          <w:sz w:val="28"/>
          <w:szCs w:val="28"/>
        </w:rPr>
        <w:tab/>
      </w:r>
      <w:r w:rsidRPr="00ED4C2B">
        <w:rPr>
          <w:rFonts w:ascii="Arial" w:hAnsi="Arial" w:cs="Arial"/>
          <w:sz w:val="28"/>
          <w:szCs w:val="28"/>
        </w:rPr>
        <w:t>617-727-6374</w:t>
      </w:r>
      <w:r w:rsidR="004A522C">
        <w:rPr>
          <w:rFonts w:ascii="Arial" w:hAnsi="Arial" w:cs="Arial"/>
          <w:sz w:val="28"/>
          <w:szCs w:val="28"/>
        </w:rPr>
        <w:t xml:space="preserve"> </w:t>
      </w:r>
      <w:r w:rsidR="005143B0">
        <w:rPr>
          <w:rFonts w:ascii="Arial" w:hAnsi="Arial" w:cs="Arial"/>
          <w:sz w:val="28"/>
          <w:szCs w:val="28"/>
        </w:rPr>
        <w:t xml:space="preserve"> </w:t>
      </w:r>
    </w:p>
    <w:p w14:paraId="2801DDF8" w14:textId="77777777" w:rsidR="00C53C33" w:rsidRDefault="00C53C33" w:rsidP="004A522C">
      <w:pPr>
        <w:widowControl w:val="0"/>
        <w:tabs>
          <w:tab w:val="left" w:pos="6480"/>
        </w:tabs>
        <w:spacing w:before="80" w:after="80"/>
        <w:ind w:left="5040" w:hanging="5040"/>
        <w:rPr>
          <w:rFonts w:ascii="Arial" w:hAnsi="Arial" w:cs="Arial"/>
          <w:sz w:val="28"/>
          <w:szCs w:val="28"/>
        </w:rPr>
      </w:pPr>
      <w:r>
        <w:rPr>
          <w:rFonts w:ascii="Arial" w:hAnsi="Arial" w:cs="Arial"/>
          <w:sz w:val="28"/>
          <w:szCs w:val="28"/>
        </w:rPr>
        <w:tab/>
      </w:r>
      <w:r>
        <w:rPr>
          <w:rFonts w:ascii="Arial" w:hAnsi="Arial" w:cs="Arial"/>
          <w:sz w:val="28"/>
          <w:szCs w:val="28"/>
        </w:rPr>
        <w:tab/>
      </w:r>
      <w:r w:rsidRPr="00ED4C2B">
        <w:rPr>
          <w:rFonts w:ascii="Arial" w:hAnsi="Arial" w:cs="Arial"/>
          <w:sz w:val="28"/>
          <w:szCs w:val="28"/>
        </w:rPr>
        <w:t>617-727-1885</w:t>
      </w:r>
      <w:r>
        <w:rPr>
          <w:rFonts w:ascii="Arial" w:hAnsi="Arial" w:cs="Arial"/>
          <w:sz w:val="28"/>
          <w:szCs w:val="28"/>
        </w:rPr>
        <w:t xml:space="preserve"> </w:t>
      </w:r>
      <w:r w:rsidR="004A522C">
        <w:rPr>
          <w:rFonts w:ascii="Arial" w:hAnsi="Arial" w:cs="Arial"/>
          <w:sz w:val="28"/>
          <w:szCs w:val="28"/>
        </w:rPr>
        <w:t xml:space="preserve"> </w:t>
      </w:r>
      <w:r>
        <w:rPr>
          <w:rFonts w:ascii="Arial" w:hAnsi="Arial" w:cs="Arial"/>
          <w:sz w:val="28"/>
          <w:szCs w:val="28"/>
        </w:rPr>
        <w:t>(TTY)</w:t>
      </w:r>
    </w:p>
    <w:p w14:paraId="6AAD406B" w14:textId="77777777" w:rsidR="00A43A47" w:rsidRPr="00ED4C2B" w:rsidRDefault="00A43A47" w:rsidP="004A522C">
      <w:pPr>
        <w:widowControl w:val="0"/>
        <w:tabs>
          <w:tab w:val="left" w:pos="6480"/>
        </w:tabs>
        <w:spacing w:before="80" w:after="80"/>
        <w:ind w:left="5040" w:hanging="5040"/>
        <w:rPr>
          <w:rFonts w:ascii="Arial" w:hAnsi="Arial" w:cs="Arial"/>
          <w:sz w:val="28"/>
          <w:szCs w:val="28"/>
        </w:rPr>
      </w:pPr>
      <w:r>
        <w:rPr>
          <w:rFonts w:ascii="Arial" w:hAnsi="Arial" w:cs="Arial"/>
          <w:sz w:val="28"/>
          <w:szCs w:val="28"/>
        </w:rPr>
        <w:t>Social Security Administration</w:t>
      </w:r>
      <w:r>
        <w:rPr>
          <w:rFonts w:ascii="Arial" w:hAnsi="Arial" w:cs="Arial"/>
          <w:sz w:val="28"/>
          <w:szCs w:val="28"/>
        </w:rPr>
        <w:tab/>
      </w:r>
      <w:r>
        <w:rPr>
          <w:rFonts w:ascii="Arial" w:hAnsi="Arial" w:cs="Arial"/>
          <w:sz w:val="28"/>
          <w:szCs w:val="28"/>
        </w:rPr>
        <w:tab/>
        <w:t>800-772-1213</w:t>
      </w:r>
      <w:r w:rsidR="005143B0">
        <w:rPr>
          <w:rFonts w:ascii="Arial" w:hAnsi="Arial" w:cs="Arial"/>
          <w:sz w:val="28"/>
          <w:szCs w:val="28"/>
        </w:rPr>
        <w:t xml:space="preserve">  (t</w:t>
      </w:r>
      <w:r w:rsidR="005143B0" w:rsidRPr="00ED4C2B">
        <w:rPr>
          <w:rFonts w:ascii="Arial" w:hAnsi="Arial" w:cs="Arial"/>
          <w:sz w:val="28"/>
          <w:szCs w:val="28"/>
        </w:rPr>
        <w:t>oll</w:t>
      </w:r>
      <w:r w:rsidR="005143B0">
        <w:rPr>
          <w:rFonts w:ascii="Arial" w:hAnsi="Arial" w:cs="Arial"/>
          <w:sz w:val="28"/>
          <w:szCs w:val="28"/>
        </w:rPr>
        <w:t>-free)</w:t>
      </w:r>
    </w:p>
    <w:p w14:paraId="138D3419" w14:textId="77777777" w:rsidR="008C2E1F" w:rsidRPr="00ED4C2B" w:rsidRDefault="008C2E1F" w:rsidP="004A522C">
      <w:pPr>
        <w:widowControl w:val="0"/>
        <w:spacing w:before="80" w:after="80"/>
        <w:rPr>
          <w:rFonts w:ascii="Arial" w:hAnsi="Arial" w:cs="Arial"/>
          <w:sz w:val="28"/>
          <w:szCs w:val="28"/>
        </w:rPr>
      </w:pPr>
      <w:r w:rsidRPr="00ED4C2B">
        <w:rPr>
          <w:rFonts w:ascii="Arial" w:hAnsi="Arial" w:cs="Arial"/>
          <w:sz w:val="28"/>
          <w:szCs w:val="28"/>
        </w:rPr>
        <w:t>Statewide Independent Living Council</w:t>
      </w:r>
      <w:r w:rsidRPr="00ED4C2B">
        <w:rPr>
          <w:rFonts w:ascii="Arial" w:hAnsi="Arial" w:cs="Arial"/>
          <w:sz w:val="28"/>
          <w:szCs w:val="28"/>
        </w:rPr>
        <w:tab/>
      </w:r>
      <w:r w:rsidR="00296A23">
        <w:rPr>
          <w:rFonts w:ascii="Arial" w:hAnsi="Arial" w:cs="Arial"/>
          <w:sz w:val="28"/>
          <w:szCs w:val="28"/>
        </w:rPr>
        <w:tab/>
      </w:r>
      <w:r w:rsidR="00296A23">
        <w:rPr>
          <w:rFonts w:ascii="Arial" w:hAnsi="Arial" w:cs="Arial"/>
          <w:sz w:val="28"/>
          <w:szCs w:val="28"/>
        </w:rPr>
        <w:tab/>
      </w:r>
      <w:r w:rsidRPr="00ED4C2B">
        <w:rPr>
          <w:rFonts w:ascii="Arial" w:hAnsi="Arial" w:cs="Arial"/>
          <w:sz w:val="28"/>
          <w:szCs w:val="28"/>
        </w:rPr>
        <w:t>508-620-7452</w:t>
      </w:r>
    </w:p>
    <w:p w14:paraId="2B1453C9" w14:textId="77777777" w:rsidR="00296A23" w:rsidRDefault="008C2E1F" w:rsidP="004A522C">
      <w:pPr>
        <w:widowControl w:val="0"/>
        <w:tabs>
          <w:tab w:val="right" w:leader="dot" w:pos="5803"/>
        </w:tabs>
        <w:spacing w:before="80" w:after="80"/>
        <w:rPr>
          <w:rFonts w:ascii="Arial" w:hAnsi="Arial" w:cs="Arial"/>
          <w:sz w:val="28"/>
          <w:szCs w:val="28"/>
        </w:rPr>
      </w:pPr>
      <w:r w:rsidRPr="00ED4C2B">
        <w:rPr>
          <w:rFonts w:ascii="Arial" w:hAnsi="Arial" w:cs="Arial"/>
          <w:sz w:val="28"/>
          <w:szCs w:val="28"/>
        </w:rPr>
        <w:t>United Cerebral Palsy</w:t>
      </w:r>
      <w:r w:rsidR="00681ECA">
        <w:rPr>
          <w:rFonts w:ascii="Arial" w:hAnsi="Arial" w:cs="Arial"/>
          <w:sz w:val="28"/>
          <w:szCs w:val="28"/>
        </w:rPr>
        <w:t xml:space="preserve">                                       </w:t>
      </w:r>
      <w:r w:rsidR="00681ECA">
        <w:rPr>
          <w:rFonts w:ascii="Arial" w:hAnsi="Arial" w:cs="Arial"/>
          <w:sz w:val="28"/>
          <w:szCs w:val="28"/>
        </w:rPr>
        <w:tab/>
      </w:r>
      <w:r w:rsidR="00296A23">
        <w:rPr>
          <w:rFonts w:ascii="Arial" w:hAnsi="Arial" w:cs="Arial"/>
          <w:sz w:val="28"/>
          <w:szCs w:val="28"/>
        </w:rPr>
        <w:tab/>
      </w:r>
      <w:r w:rsidRPr="00ED4C2B">
        <w:rPr>
          <w:rFonts w:ascii="Arial" w:hAnsi="Arial" w:cs="Arial"/>
          <w:sz w:val="28"/>
          <w:szCs w:val="28"/>
        </w:rPr>
        <w:t>617-926-5480</w:t>
      </w:r>
      <w:r w:rsidR="004A522C">
        <w:rPr>
          <w:rFonts w:ascii="Arial" w:hAnsi="Arial" w:cs="Arial"/>
          <w:sz w:val="28"/>
          <w:szCs w:val="28"/>
        </w:rPr>
        <w:t xml:space="preserve"> </w:t>
      </w:r>
      <w:r w:rsidR="00F506E4">
        <w:rPr>
          <w:rFonts w:ascii="Arial" w:hAnsi="Arial" w:cs="Arial"/>
          <w:sz w:val="28"/>
          <w:szCs w:val="28"/>
        </w:rPr>
        <w:t xml:space="preserve"> </w:t>
      </w:r>
    </w:p>
    <w:p w14:paraId="45DF2268" w14:textId="77777777" w:rsidR="008C2E1F" w:rsidRPr="00ED4C2B" w:rsidRDefault="00681ECA" w:rsidP="004A522C">
      <w:pPr>
        <w:widowControl w:val="0"/>
        <w:tabs>
          <w:tab w:val="right" w:leader="dot" w:pos="5803"/>
        </w:tabs>
        <w:spacing w:before="80" w:after="80"/>
        <w:rPr>
          <w:rFonts w:ascii="Arial" w:hAnsi="Arial" w:cs="Arial"/>
          <w:sz w:val="28"/>
          <w:szCs w:val="28"/>
        </w:rPr>
      </w:pPr>
      <w:r>
        <w:rPr>
          <w:rFonts w:ascii="Arial" w:hAnsi="Arial" w:cs="Arial"/>
          <w:sz w:val="28"/>
          <w:szCs w:val="28"/>
        </w:rPr>
        <w:t xml:space="preserve">                                                                            </w:t>
      </w:r>
      <w:r w:rsidR="00296A23">
        <w:rPr>
          <w:rFonts w:ascii="Arial" w:hAnsi="Arial" w:cs="Arial"/>
          <w:sz w:val="28"/>
          <w:szCs w:val="28"/>
        </w:rPr>
        <w:tab/>
      </w:r>
      <w:r w:rsidR="008C2E1F" w:rsidRPr="00ED4C2B">
        <w:rPr>
          <w:rFonts w:ascii="Arial" w:hAnsi="Arial" w:cs="Arial"/>
          <w:sz w:val="28"/>
          <w:szCs w:val="28"/>
        </w:rPr>
        <w:t>617-926-8051</w:t>
      </w:r>
      <w:r w:rsidR="004A522C">
        <w:rPr>
          <w:rFonts w:ascii="Arial" w:hAnsi="Arial" w:cs="Arial"/>
          <w:sz w:val="28"/>
          <w:szCs w:val="28"/>
        </w:rPr>
        <w:t xml:space="preserve"> </w:t>
      </w:r>
      <w:r w:rsidR="00296A23">
        <w:rPr>
          <w:rFonts w:ascii="Arial" w:hAnsi="Arial" w:cs="Arial"/>
          <w:sz w:val="28"/>
          <w:szCs w:val="28"/>
        </w:rPr>
        <w:t xml:space="preserve"> (TTY)</w:t>
      </w:r>
    </w:p>
    <w:p w14:paraId="1C37C833" w14:textId="77777777" w:rsidR="008C2E1F" w:rsidRPr="00ED4C2B" w:rsidRDefault="008C2E1F" w:rsidP="004A522C">
      <w:pPr>
        <w:widowControl w:val="0"/>
        <w:tabs>
          <w:tab w:val="left" w:pos="0"/>
        </w:tabs>
        <w:spacing w:before="80" w:after="80"/>
        <w:rPr>
          <w:rFonts w:ascii="Arial" w:hAnsi="Arial" w:cs="Arial"/>
          <w:b/>
          <w:bCs/>
          <w:sz w:val="28"/>
          <w:szCs w:val="28"/>
          <w:u w:val="single"/>
        </w:rPr>
      </w:pPr>
    </w:p>
    <w:p w14:paraId="23080CE5" w14:textId="77777777" w:rsidR="008C2E1F" w:rsidRDefault="008C2E1F" w:rsidP="00DC65E8">
      <w:pPr>
        <w:widowControl w:val="0"/>
        <w:tabs>
          <w:tab w:val="left" w:pos="0"/>
        </w:tabs>
        <w:rPr>
          <w:rFonts w:ascii="Arial" w:hAnsi="Arial" w:cs="Arial"/>
          <w:b/>
          <w:bCs/>
          <w:sz w:val="28"/>
          <w:szCs w:val="28"/>
          <w:u w:val="single"/>
        </w:rPr>
      </w:pPr>
    </w:p>
    <w:p w14:paraId="06E361CB" w14:textId="77777777" w:rsidR="00BA270B" w:rsidRDefault="00BA270B">
      <w:pPr>
        <w:spacing w:after="200" w:line="276" w:lineRule="auto"/>
        <w:rPr>
          <w:rFonts w:ascii="Arial" w:hAnsi="Arial" w:cs="Arial"/>
          <w:b/>
          <w:bCs/>
          <w:sz w:val="28"/>
          <w:szCs w:val="28"/>
          <w:u w:val="single"/>
        </w:rPr>
      </w:pPr>
      <w:r>
        <w:rPr>
          <w:rFonts w:ascii="Arial" w:hAnsi="Arial" w:cs="Arial"/>
          <w:b/>
          <w:bCs/>
          <w:sz w:val="28"/>
          <w:szCs w:val="28"/>
          <w:u w:val="single"/>
        </w:rPr>
        <w:br w:type="page"/>
      </w:r>
    </w:p>
    <w:p w14:paraId="5C2B6FDA" w14:textId="77777777" w:rsidR="008C2E1F" w:rsidRPr="00707E06" w:rsidRDefault="004A522C" w:rsidP="00707E06">
      <w:pPr>
        <w:pStyle w:val="CHHeadings"/>
        <w:rPr>
          <w:u w:val="single"/>
          <w:lang w:val="es-PR"/>
        </w:rPr>
      </w:pPr>
      <w:bookmarkStart w:id="34" w:name="Abbreviations"/>
      <w:r w:rsidRPr="00707E06">
        <w:rPr>
          <w:u w:val="single"/>
          <w:lang w:val="es-PR"/>
        </w:rPr>
        <w:t>Frequently Used Abbreviations</w:t>
      </w:r>
    </w:p>
    <w:bookmarkEnd w:id="34"/>
    <w:p w14:paraId="096EE680" w14:textId="77777777" w:rsidR="004A522C" w:rsidRPr="00BA270B" w:rsidRDefault="004A522C" w:rsidP="008C2E1F">
      <w:pPr>
        <w:widowControl w:val="0"/>
        <w:tabs>
          <w:tab w:val="left" w:pos="0"/>
        </w:tabs>
        <w:jc w:val="center"/>
        <w:rPr>
          <w:rFonts w:ascii="Arial" w:hAnsi="Arial" w:cs="Arial"/>
          <w:kern w:val="2"/>
          <w:sz w:val="16"/>
          <w:szCs w:val="16"/>
          <w:lang w:val="es-PR"/>
        </w:rPr>
      </w:pPr>
    </w:p>
    <w:p w14:paraId="7E8D69FA" w14:textId="77777777" w:rsidR="00A43A47" w:rsidRPr="000E3331" w:rsidRDefault="00A43A47" w:rsidP="008025AC">
      <w:pPr>
        <w:widowControl w:val="0"/>
        <w:tabs>
          <w:tab w:val="left" w:pos="0"/>
        </w:tabs>
        <w:spacing w:afterLines="40" w:after="96"/>
        <w:rPr>
          <w:rFonts w:ascii="Arial" w:hAnsi="Arial" w:cs="Arial"/>
          <w:bCs/>
          <w:sz w:val="28"/>
          <w:szCs w:val="28"/>
          <w:lang w:val="es-PR"/>
        </w:rPr>
      </w:pPr>
      <w:r w:rsidRPr="000E3331">
        <w:rPr>
          <w:rFonts w:ascii="Arial" w:hAnsi="Arial" w:cs="Arial"/>
          <w:b/>
          <w:bCs/>
          <w:sz w:val="28"/>
          <w:szCs w:val="28"/>
          <w:lang w:val="es-PR"/>
        </w:rPr>
        <w:t>ABI</w:t>
      </w:r>
      <w:r w:rsidRPr="000E3331">
        <w:rPr>
          <w:rFonts w:ascii="Arial" w:hAnsi="Arial" w:cs="Arial"/>
          <w:bCs/>
          <w:sz w:val="28"/>
          <w:szCs w:val="28"/>
          <w:lang w:val="es-PR"/>
        </w:rPr>
        <w:tab/>
      </w:r>
      <w:r w:rsidRPr="000E3331">
        <w:rPr>
          <w:rFonts w:ascii="Arial" w:hAnsi="Arial" w:cs="Arial"/>
          <w:bCs/>
          <w:sz w:val="28"/>
          <w:szCs w:val="28"/>
          <w:lang w:val="es-PR"/>
        </w:rPr>
        <w:tab/>
        <w:t>Acquired Brain Injury</w:t>
      </w:r>
    </w:p>
    <w:p w14:paraId="1227A5D7" w14:textId="77777777" w:rsidR="00A43A47" w:rsidRPr="000E3331" w:rsidRDefault="00A43A47" w:rsidP="008025AC">
      <w:pPr>
        <w:widowControl w:val="0"/>
        <w:tabs>
          <w:tab w:val="left" w:pos="0"/>
        </w:tabs>
        <w:spacing w:afterLines="40" w:after="96"/>
        <w:rPr>
          <w:rFonts w:ascii="Arial" w:hAnsi="Arial" w:cs="Arial"/>
          <w:b/>
          <w:bCs/>
          <w:sz w:val="28"/>
          <w:szCs w:val="28"/>
          <w:lang w:val="es-PR"/>
        </w:rPr>
      </w:pPr>
      <w:r w:rsidRPr="000E3331">
        <w:rPr>
          <w:rFonts w:ascii="Arial" w:hAnsi="Arial" w:cs="Arial"/>
          <w:b/>
          <w:bCs/>
          <w:sz w:val="28"/>
          <w:szCs w:val="28"/>
          <w:lang w:val="es-PR"/>
        </w:rPr>
        <w:t>ADA</w:t>
      </w:r>
      <w:r w:rsidRPr="000E3331">
        <w:rPr>
          <w:rFonts w:ascii="Arial" w:hAnsi="Arial" w:cs="Arial"/>
          <w:b/>
          <w:bCs/>
          <w:sz w:val="28"/>
          <w:szCs w:val="28"/>
          <w:lang w:val="es-PR"/>
        </w:rPr>
        <w:tab/>
      </w:r>
      <w:r w:rsidRPr="000E3331">
        <w:rPr>
          <w:rFonts w:ascii="Arial" w:hAnsi="Arial" w:cs="Arial"/>
          <w:b/>
          <w:bCs/>
          <w:sz w:val="28"/>
          <w:szCs w:val="28"/>
          <w:lang w:val="es-PR"/>
        </w:rPr>
        <w:tab/>
      </w:r>
      <w:r w:rsidRPr="000E3331">
        <w:rPr>
          <w:rFonts w:ascii="Arial" w:hAnsi="Arial" w:cs="Arial"/>
          <w:bCs/>
          <w:sz w:val="28"/>
          <w:szCs w:val="28"/>
          <w:lang w:val="es-PR"/>
        </w:rPr>
        <w:t>Americans With Disbilities Act</w:t>
      </w:r>
    </w:p>
    <w:p w14:paraId="1611F310" w14:textId="77777777" w:rsidR="008C2E1F" w:rsidRPr="000E3331" w:rsidRDefault="008C2E1F" w:rsidP="008025AC">
      <w:pPr>
        <w:widowControl w:val="0"/>
        <w:tabs>
          <w:tab w:val="left" w:pos="0"/>
        </w:tabs>
        <w:spacing w:afterLines="40" w:after="96"/>
        <w:rPr>
          <w:rFonts w:ascii="Arial" w:hAnsi="Arial" w:cs="Arial"/>
          <w:sz w:val="28"/>
          <w:szCs w:val="28"/>
        </w:rPr>
      </w:pPr>
      <w:r w:rsidRPr="000E3331">
        <w:rPr>
          <w:rFonts w:ascii="Arial" w:hAnsi="Arial" w:cs="Arial"/>
          <w:b/>
          <w:bCs/>
          <w:sz w:val="28"/>
          <w:szCs w:val="28"/>
          <w:lang w:val="es-PR"/>
        </w:rPr>
        <w:t>ADHD</w:t>
      </w:r>
      <w:r w:rsidRPr="000E3331">
        <w:rPr>
          <w:rFonts w:ascii="Arial" w:hAnsi="Arial" w:cs="Arial"/>
          <w:b/>
          <w:bCs/>
          <w:sz w:val="28"/>
          <w:szCs w:val="28"/>
          <w:lang w:val="es-PR"/>
        </w:rPr>
        <w:tab/>
      </w:r>
      <w:r w:rsidRPr="000E3331">
        <w:rPr>
          <w:rFonts w:ascii="Arial" w:hAnsi="Arial" w:cs="Arial"/>
          <w:sz w:val="28"/>
          <w:szCs w:val="28"/>
        </w:rPr>
        <w:t>Attention Deficit Hyperactivity Disorder</w:t>
      </w:r>
    </w:p>
    <w:p w14:paraId="49A66B01" w14:textId="77777777" w:rsidR="008C2E1F" w:rsidRPr="000E3331" w:rsidRDefault="008C2E1F" w:rsidP="008025AC">
      <w:pPr>
        <w:widowControl w:val="0"/>
        <w:spacing w:afterLines="40" w:after="96"/>
        <w:rPr>
          <w:rFonts w:ascii="Arial" w:hAnsi="Arial" w:cs="Arial"/>
          <w:kern w:val="2"/>
          <w:sz w:val="28"/>
          <w:szCs w:val="28"/>
          <w:lang w:val="es-PR"/>
        </w:rPr>
      </w:pPr>
      <w:r w:rsidRPr="000E3331">
        <w:rPr>
          <w:rFonts w:ascii="Arial" w:hAnsi="Arial" w:cs="Arial"/>
          <w:b/>
          <w:bCs/>
          <w:kern w:val="2"/>
          <w:sz w:val="28"/>
          <w:szCs w:val="28"/>
          <w:lang w:val="es-PR"/>
        </w:rPr>
        <w:t>AT</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Assistive Technology</w:t>
      </w:r>
    </w:p>
    <w:p w14:paraId="1063D610" w14:textId="77777777" w:rsidR="00A43A47" w:rsidRPr="000E3331" w:rsidRDefault="00A43A47" w:rsidP="008025AC">
      <w:pPr>
        <w:widowControl w:val="0"/>
        <w:spacing w:afterLines="40" w:after="96"/>
        <w:rPr>
          <w:rFonts w:ascii="Arial" w:hAnsi="Arial" w:cs="Arial"/>
          <w:sz w:val="28"/>
          <w:szCs w:val="28"/>
        </w:rPr>
      </w:pPr>
      <w:r w:rsidRPr="000E3331">
        <w:rPr>
          <w:rFonts w:ascii="Arial" w:hAnsi="Arial" w:cs="Arial"/>
          <w:b/>
          <w:kern w:val="2"/>
          <w:sz w:val="28"/>
          <w:szCs w:val="28"/>
          <w:lang w:val="es-PR"/>
        </w:rPr>
        <w:t>BIS</w:t>
      </w:r>
      <w:r w:rsidR="00221397" w:rsidRPr="000E3331">
        <w:rPr>
          <w:rFonts w:ascii="Arial" w:hAnsi="Arial" w:cs="Arial"/>
          <w:b/>
          <w:kern w:val="2"/>
          <w:sz w:val="28"/>
          <w:szCs w:val="28"/>
          <w:lang w:val="es-PR"/>
        </w:rPr>
        <w:t>S</w:t>
      </w:r>
      <w:r w:rsidRPr="000E3331">
        <w:rPr>
          <w:rFonts w:ascii="Arial" w:hAnsi="Arial" w:cs="Arial"/>
          <w:b/>
          <w:kern w:val="2"/>
          <w:sz w:val="28"/>
          <w:szCs w:val="28"/>
          <w:lang w:val="es-PR"/>
        </w:rPr>
        <w:t>CS</w:t>
      </w:r>
      <w:r w:rsidR="00221397" w:rsidRPr="000E3331">
        <w:rPr>
          <w:rFonts w:ascii="Arial" w:hAnsi="Arial" w:cs="Arial"/>
          <w:kern w:val="2"/>
          <w:sz w:val="28"/>
          <w:szCs w:val="28"/>
          <w:lang w:val="es-PR"/>
        </w:rPr>
        <w:tab/>
      </w:r>
      <w:r w:rsidR="00221397" w:rsidRPr="000E3331">
        <w:rPr>
          <w:rFonts w:ascii="Arial" w:hAnsi="Arial" w:cs="Arial"/>
          <w:bCs/>
          <w:color w:val="110000"/>
          <w:sz w:val="28"/>
          <w:szCs w:val="28"/>
        </w:rPr>
        <w:t>Brain Injury and Statewide Specialized Community Services</w:t>
      </w:r>
    </w:p>
    <w:p w14:paraId="6117EF57"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sz w:val="28"/>
          <w:szCs w:val="28"/>
          <w:lang w:val="es-PR"/>
        </w:rPr>
        <w:t>CAP</w:t>
      </w:r>
      <w:r w:rsidRPr="000E3331">
        <w:rPr>
          <w:rFonts w:ascii="Arial" w:hAnsi="Arial" w:cs="Arial"/>
          <w:sz w:val="28"/>
          <w:szCs w:val="28"/>
          <w:lang w:val="es-PR"/>
        </w:rPr>
        <w:tab/>
      </w:r>
      <w:r w:rsidRPr="000E3331">
        <w:rPr>
          <w:rFonts w:ascii="Arial" w:hAnsi="Arial" w:cs="Arial"/>
          <w:sz w:val="28"/>
          <w:szCs w:val="28"/>
          <w:lang w:val="es-PR"/>
        </w:rPr>
        <w:tab/>
        <w:t>Client Assistance Program</w:t>
      </w:r>
    </w:p>
    <w:p w14:paraId="6E45BA0A" w14:textId="77777777" w:rsidR="008C2E1F" w:rsidRPr="000E3331" w:rsidRDefault="008C2E1F" w:rsidP="008025AC">
      <w:pPr>
        <w:widowControl w:val="0"/>
        <w:spacing w:afterLines="40" w:after="96"/>
        <w:rPr>
          <w:rFonts w:ascii="Arial" w:hAnsi="Arial" w:cs="Arial"/>
          <w:sz w:val="28"/>
          <w:szCs w:val="28"/>
          <w:lang w:val="es-PR" w:bidi="km-KH"/>
        </w:rPr>
      </w:pPr>
      <w:r w:rsidRPr="000E3331">
        <w:rPr>
          <w:rFonts w:ascii="Arial" w:hAnsi="Arial" w:cs="Arial"/>
          <w:b/>
          <w:bCs/>
          <w:kern w:val="2"/>
          <w:sz w:val="28"/>
          <w:szCs w:val="28"/>
          <w:lang w:val="es-PR"/>
        </w:rPr>
        <w:t>CBES</w:t>
      </w:r>
      <w:r w:rsidRPr="000E3331">
        <w:rPr>
          <w:rFonts w:ascii="Arial" w:hAnsi="Arial" w:cs="Arial"/>
          <w:sz w:val="28"/>
          <w:szCs w:val="28"/>
          <w:lang w:val="es-PR"/>
        </w:rPr>
        <w:tab/>
      </w:r>
      <w:r w:rsidR="00D37D12" w:rsidRPr="000E3331">
        <w:rPr>
          <w:rFonts w:ascii="Arial" w:hAnsi="Arial" w:cs="Arial"/>
          <w:kern w:val="2"/>
          <w:sz w:val="28"/>
          <w:szCs w:val="28"/>
          <w:lang w:val="es-PR" w:bidi="km-KH"/>
        </w:rPr>
        <w:t>Community-</w:t>
      </w:r>
      <w:r w:rsidRPr="000E3331">
        <w:rPr>
          <w:rFonts w:ascii="Arial" w:hAnsi="Arial" w:cs="Arial"/>
          <w:kern w:val="2"/>
          <w:sz w:val="28"/>
          <w:szCs w:val="28"/>
          <w:lang w:val="es-PR" w:bidi="km-KH"/>
        </w:rPr>
        <w:t>Based Employment Services</w:t>
      </w:r>
    </w:p>
    <w:p w14:paraId="03FEFEE2"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CHAPA</w:t>
      </w:r>
      <w:r w:rsidRPr="000E3331">
        <w:rPr>
          <w:rFonts w:ascii="Arial" w:hAnsi="Arial" w:cs="Arial"/>
          <w:sz w:val="28"/>
          <w:szCs w:val="28"/>
          <w:lang w:val="es-PR"/>
        </w:rPr>
        <w:tab/>
      </w:r>
      <w:r w:rsidRPr="000E3331">
        <w:rPr>
          <w:rFonts w:ascii="Arial" w:hAnsi="Arial" w:cs="Arial"/>
          <w:kern w:val="2"/>
          <w:sz w:val="28"/>
          <w:szCs w:val="28"/>
          <w:lang w:val="es-PR"/>
        </w:rPr>
        <w:t>Citizens Housing and Planning Association</w:t>
      </w:r>
    </w:p>
    <w:p w14:paraId="6884D148"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CRP</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Community Rehabilitation Providers</w:t>
      </w:r>
    </w:p>
    <w:p w14:paraId="4A5DA54D" w14:textId="77777777" w:rsidR="008C2E1F" w:rsidRPr="000E3331" w:rsidRDefault="008C2E1F" w:rsidP="008025AC">
      <w:pPr>
        <w:widowControl w:val="0"/>
        <w:spacing w:afterLines="40" w:after="96"/>
        <w:rPr>
          <w:rFonts w:ascii="Arial" w:hAnsi="Arial" w:cs="Arial"/>
          <w:sz w:val="28"/>
          <w:szCs w:val="28"/>
        </w:rPr>
      </w:pPr>
      <w:r w:rsidRPr="000E3331">
        <w:rPr>
          <w:rFonts w:ascii="Arial" w:hAnsi="Arial" w:cs="Arial"/>
          <w:b/>
          <w:bCs/>
          <w:kern w:val="2"/>
          <w:sz w:val="28"/>
          <w:szCs w:val="28"/>
          <w:lang w:val="es-PR"/>
        </w:rPr>
        <w:t>CL</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sz w:val="28"/>
          <w:szCs w:val="28"/>
        </w:rPr>
        <w:t>Community Living</w:t>
      </w:r>
    </w:p>
    <w:p w14:paraId="059B5544" w14:textId="77777777" w:rsidR="00221397" w:rsidRPr="000E3331" w:rsidRDefault="008C2E1F" w:rsidP="008025AC">
      <w:pPr>
        <w:widowControl w:val="0"/>
        <w:spacing w:afterLines="40" w:after="96"/>
        <w:rPr>
          <w:rFonts w:ascii="Arial" w:hAnsi="Arial" w:cs="Arial"/>
          <w:sz w:val="28"/>
          <w:szCs w:val="28"/>
        </w:rPr>
      </w:pPr>
      <w:r w:rsidRPr="000E3331">
        <w:rPr>
          <w:rFonts w:ascii="Arial" w:hAnsi="Arial" w:cs="Arial"/>
          <w:b/>
          <w:bCs/>
          <w:kern w:val="2"/>
          <w:sz w:val="28"/>
          <w:szCs w:val="28"/>
          <w:lang w:val="es-PR"/>
        </w:rPr>
        <w:t>DDS</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sz w:val="28"/>
          <w:szCs w:val="28"/>
        </w:rPr>
        <w:t>Disability Determination Services</w:t>
      </w:r>
      <w:r w:rsidR="002A153B">
        <w:rPr>
          <w:rFonts w:ascii="Arial" w:hAnsi="Arial" w:cs="Arial"/>
          <w:sz w:val="28"/>
          <w:szCs w:val="28"/>
        </w:rPr>
        <w:t xml:space="preserve"> (also known as MRC| DDS); or</w:t>
      </w:r>
    </w:p>
    <w:p w14:paraId="3322C076" w14:textId="77777777" w:rsidR="008C2E1F" w:rsidRPr="000E3331" w:rsidRDefault="00221397" w:rsidP="008025AC">
      <w:pPr>
        <w:widowControl w:val="0"/>
        <w:spacing w:afterLines="40" w:after="96"/>
        <w:ind w:left="720" w:firstLine="720"/>
        <w:rPr>
          <w:rFonts w:ascii="Arial" w:hAnsi="Arial" w:cs="Arial"/>
          <w:kern w:val="2"/>
          <w:sz w:val="28"/>
          <w:szCs w:val="28"/>
          <w:lang w:val="es-PR"/>
        </w:rPr>
      </w:pPr>
      <w:r w:rsidRPr="000E3331">
        <w:rPr>
          <w:rFonts w:ascii="Arial" w:hAnsi="Arial" w:cs="Arial"/>
          <w:kern w:val="2"/>
          <w:sz w:val="28"/>
          <w:szCs w:val="28"/>
          <w:lang w:val="es-PR"/>
        </w:rPr>
        <w:t>Department of Developmental Services (formerly DMR)</w:t>
      </w:r>
    </w:p>
    <w:p w14:paraId="573E2F87" w14:textId="77777777" w:rsidR="00221397" w:rsidRPr="000E3331" w:rsidRDefault="00221397" w:rsidP="008025AC">
      <w:pPr>
        <w:widowControl w:val="0"/>
        <w:spacing w:afterLines="40" w:after="96"/>
        <w:rPr>
          <w:rFonts w:ascii="Arial" w:hAnsi="Arial" w:cs="Arial"/>
          <w:sz w:val="28"/>
          <w:szCs w:val="28"/>
        </w:rPr>
      </w:pPr>
      <w:r w:rsidRPr="000E3331">
        <w:rPr>
          <w:rFonts w:ascii="Arial" w:hAnsi="Arial" w:cs="Arial"/>
          <w:b/>
          <w:kern w:val="2"/>
          <w:sz w:val="28"/>
          <w:szCs w:val="28"/>
          <w:lang w:val="es-PR"/>
        </w:rPr>
        <w:t>DMH</w:t>
      </w:r>
      <w:r w:rsidRPr="000E3331">
        <w:rPr>
          <w:rFonts w:ascii="Arial" w:hAnsi="Arial" w:cs="Arial"/>
          <w:kern w:val="2"/>
          <w:sz w:val="28"/>
          <w:szCs w:val="28"/>
          <w:lang w:val="es-PR"/>
        </w:rPr>
        <w:tab/>
      </w:r>
      <w:r w:rsidRPr="000E3331">
        <w:rPr>
          <w:rFonts w:ascii="Arial" w:hAnsi="Arial" w:cs="Arial"/>
          <w:kern w:val="2"/>
          <w:sz w:val="28"/>
          <w:szCs w:val="28"/>
          <w:lang w:val="es-PR"/>
        </w:rPr>
        <w:tab/>
        <w:t>Department of Mental Health</w:t>
      </w:r>
    </w:p>
    <w:p w14:paraId="07B244E2" w14:textId="77777777" w:rsidR="00221397" w:rsidRPr="000E3331" w:rsidRDefault="00221397" w:rsidP="008025AC">
      <w:pPr>
        <w:widowControl w:val="0"/>
        <w:spacing w:afterLines="40" w:after="96"/>
        <w:rPr>
          <w:rFonts w:ascii="Arial" w:hAnsi="Arial" w:cs="Arial"/>
          <w:kern w:val="2"/>
          <w:sz w:val="28"/>
          <w:szCs w:val="28"/>
          <w:lang w:val="es-PR"/>
        </w:rPr>
      </w:pPr>
      <w:r w:rsidRPr="000E3331">
        <w:rPr>
          <w:rFonts w:ascii="Arial" w:hAnsi="Arial" w:cs="Arial"/>
          <w:b/>
          <w:bCs/>
          <w:kern w:val="2"/>
          <w:sz w:val="28"/>
          <w:szCs w:val="28"/>
          <w:lang w:val="es-PR"/>
        </w:rPr>
        <w:t>DPH</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Department of Public Health</w:t>
      </w:r>
    </w:p>
    <w:p w14:paraId="5D0948B9" w14:textId="77777777" w:rsidR="00221397" w:rsidRPr="000E3331" w:rsidRDefault="00221397" w:rsidP="008025AC">
      <w:pPr>
        <w:widowControl w:val="0"/>
        <w:spacing w:afterLines="40" w:after="96"/>
        <w:rPr>
          <w:rFonts w:ascii="Arial" w:hAnsi="Arial" w:cs="Arial"/>
          <w:sz w:val="28"/>
          <w:szCs w:val="28"/>
          <w:lang w:val="es-PR"/>
        </w:rPr>
      </w:pPr>
      <w:r w:rsidRPr="000E3331">
        <w:rPr>
          <w:rFonts w:ascii="Arial" w:hAnsi="Arial" w:cs="Arial"/>
          <w:b/>
          <w:kern w:val="2"/>
          <w:sz w:val="28"/>
          <w:szCs w:val="28"/>
          <w:lang w:val="es-PR"/>
        </w:rPr>
        <w:t>DPPC</w:t>
      </w:r>
      <w:r w:rsidRPr="000E3331">
        <w:rPr>
          <w:rFonts w:ascii="Arial" w:hAnsi="Arial" w:cs="Arial"/>
          <w:kern w:val="2"/>
          <w:sz w:val="28"/>
          <w:szCs w:val="28"/>
          <w:lang w:val="es-PR"/>
        </w:rPr>
        <w:tab/>
        <w:t>Disabled Persons Protection Commission</w:t>
      </w:r>
    </w:p>
    <w:p w14:paraId="4837CB01" w14:textId="77777777" w:rsidR="00221397" w:rsidRPr="000E3331" w:rsidRDefault="00221397" w:rsidP="008025AC">
      <w:pPr>
        <w:widowControl w:val="0"/>
        <w:spacing w:afterLines="40" w:after="96"/>
        <w:rPr>
          <w:rFonts w:ascii="Arial" w:hAnsi="Arial" w:cs="Arial"/>
          <w:sz w:val="28"/>
          <w:szCs w:val="28"/>
          <w:lang w:val="es-PR"/>
        </w:rPr>
      </w:pPr>
      <w:r w:rsidRPr="000E3331">
        <w:rPr>
          <w:rFonts w:ascii="Arial" w:hAnsi="Arial" w:cs="Arial"/>
          <w:b/>
          <w:kern w:val="2"/>
          <w:sz w:val="28"/>
          <w:szCs w:val="28"/>
          <w:lang w:val="es-PR"/>
        </w:rPr>
        <w:t>DTA</w:t>
      </w:r>
      <w:r w:rsidRPr="000E3331">
        <w:rPr>
          <w:rFonts w:ascii="Arial" w:hAnsi="Arial" w:cs="Arial"/>
          <w:kern w:val="2"/>
          <w:sz w:val="28"/>
          <w:szCs w:val="28"/>
          <w:lang w:val="es-PR"/>
        </w:rPr>
        <w:tab/>
      </w:r>
      <w:r w:rsidRPr="000E3331">
        <w:rPr>
          <w:rFonts w:ascii="Arial" w:hAnsi="Arial" w:cs="Arial"/>
          <w:kern w:val="2"/>
          <w:sz w:val="28"/>
          <w:szCs w:val="28"/>
          <w:lang w:val="es-PR"/>
        </w:rPr>
        <w:tab/>
        <w:t>Department of Transition</w:t>
      </w:r>
      <w:r w:rsidR="000E3331" w:rsidRPr="000E3331">
        <w:rPr>
          <w:rFonts w:ascii="Arial" w:hAnsi="Arial" w:cs="Arial"/>
          <w:kern w:val="2"/>
          <w:sz w:val="28"/>
          <w:szCs w:val="28"/>
          <w:lang w:val="es-PR"/>
        </w:rPr>
        <w:t>al</w:t>
      </w:r>
      <w:r w:rsidRPr="000E3331">
        <w:rPr>
          <w:rFonts w:ascii="Arial" w:hAnsi="Arial" w:cs="Arial"/>
          <w:kern w:val="2"/>
          <w:sz w:val="28"/>
          <w:szCs w:val="28"/>
          <w:lang w:val="es-PR"/>
        </w:rPr>
        <w:t xml:space="preserve"> Assistance</w:t>
      </w:r>
    </w:p>
    <w:p w14:paraId="1F73D17D" w14:textId="77777777" w:rsidR="008C2E1F" w:rsidRPr="000E3331" w:rsidRDefault="008C2E1F" w:rsidP="008025AC">
      <w:pPr>
        <w:widowControl w:val="0"/>
        <w:spacing w:afterLines="40" w:after="96"/>
        <w:rPr>
          <w:rFonts w:ascii="Arial" w:hAnsi="Arial" w:cs="Arial"/>
          <w:sz w:val="28"/>
          <w:szCs w:val="28"/>
        </w:rPr>
      </w:pPr>
      <w:r w:rsidRPr="000E3331">
        <w:rPr>
          <w:rFonts w:ascii="Arial" w:hAnsi="Arial" w:cs="Arial"/>
          <w:b/>
          <w:bCs/>
          <w:sz w:val="28"/>
          <w:szCs w:val="28"/>
        </w:rPr>
        <w:t>EAEDC</w:t>
      </w:r>
      <w:r w:rsidRPr="000E3331">
        <w:rPr>
          <w:rFonts w:ascii="Arial" w:hAnsi="Arial" w:cs="Arial"/>
          <w:sz w:val="28"/>
          <w:szCs w:val="28"/>
        </w:rPr>
        <w:tab/>
        <w:t>Emergency Aid to the Elderly, Disabled, and Children</w:t>
      </w:r>
    </w:p>
    <w:p w14:paraId="39386002" w14:textId="77777777" w:rsidR="008C2E1F" w:rsidRPr="000E3331" w:rsidRDefault="008C2E1F" w:rsidP="008025AC">
      <w:pPr>
        <w:widowControl w:val="0"/>
        <w:spacing w:afterLines="40" w:after="96"/>
        <w:rPr>
          <w:rFonts w:ascii="Arial" w:hAnsi="Arial" w:cs="Arial"/>
          <w:sz w:val="28"/>
          <w:szCs w:val="28"/>
          <w:lang w:val="es-PR" w:bidi="km-KH"/>
        </w:rPr>
      </w:pPr>
      <w:r w:rsidRPr="000E3331">
        <w:rPr>
          <w:rFonts w:ascii="Arial" w:hAnsi="Arial" w:cs="Arial"/>
          <w:b/>
          <w:bCs/>
          <w:sz w:val="28"/>
          <w:szCs w:val="28"/>
          <w:lang w:val="es-PR" w:bidi="km-KH"/>
        </w:rPr>
        <w:t>EEP</w:t>
      </w:r>
      <w:r w:rsidRPr="000E3331">
        <w:rPr>
          <w:rFonts w:ascii="Arial" w:hAnsi="Arial" w:cs="Arial"/>
          <w:sz w:val="28"/>
          <w:szCs w:val="28"/>
          <w:lang w:val="es-PR" w:bidi="km-KH"/>
        </w:rPr>
        <w:tab/>
      </w:r>
      <w:r w:rsidRPr="000E3331">
        <w:rPr>
          <w:rFonts w:ascii="Arial" w:hAnsi="Arial" w:cs="Arial"/>
          <w:sz w:val="28"/>
          <w:szCs w:val="28"/>
          <w:lang w:val="es-PR" w:bidi="km-KH"/>
        </w:rPr>
        <w:tab/>
        <w:t>Extended Employment Program</w:t>
      </w:r>
    </w:p>
    <w:p w14:paraId="42C7FE06" w14:textId="77777777" w:rsidR="008C2E1F" w:rsidRPr="000E3331" w:rsidRDefault="008C2E1F" w:rsidP="008025AC">
      <w:pPr>
        <w:widowControl w:val="0"/>
        <w:spacing w:afterLines="40" w:after="96"/>
        <w:rPr>
          <w:rFonts w:ascii="Arial" w:hAnsi="Arial" w:cs="Arial"/>
          <w:sz w:val="28"/>
          <w:szCs w:val="28"/>
          <w:lang w:val="es-PR" w:bidi="km-KH"/>
        </w:rPr>
      </w:pPr>
      <w:r w:rsidRPr="000E3331">
        <w:rPr>
          <w:rFonts w:ascii="Arial" w:hAnsi="Arial" w:cs="Arial"/>
          <w:b/>
          <w:bCs/>
          <w:sz w:val="28"/>
          <w:szCs w:val="28"/>
          <w:lang w:val="es-PR"/>
        </w:rPr>
        <w:t>EOHHS</w:t>
      </w:r>
      <w:r w:rsidRPr="000E3331">
        <w:rPr>
          <w:rFonts w:ascii="Arial" w:hAnsi="Arial" w:cs="Arial"/>
          <w:sz w:val="28"/>
          <w:szCs w:val="28"/>
          <w:lang w:val="es-PR"/>
        </w:rPr>
        <w:tab/>
      </w:r>
      <w:r w:rsidRPr="000E3331">
        <w:rPr>
          <w:rFonts w:ascii="Arial" w:hAnsi="Arial" w:cs="Arial"/>
          <w:sz w:val="28"/>
          <w:szCs w:val="28"/>
          <w:lang w:val="es-PR" w:bidi="km-KH"/>
        </w:rPr>
        <w:t xml:space="preserve">Executive Office of Health </w:t>
      </w:r>
      <w:r w:rsidR="002A153B">
        <w:rPr>
          <w:rFonts w:ascii="Arial" w:hAnsi="Arial" w:cs="Arial"/>
          <w:sz w:val="28"/>
          <w:szCs w:val="28"/>
          <w:lang w:val="es-PR" w:bidi="km-KH"/>
        </w:rPr>
        <w:t>&amp;</w:t>
      </w:r>
      <w:r w:rsidRPr="000E3331">
        <w:rPr>
          <w:rFonts w:ascii="Arial" w:hAnsi="Arial" w:cs="Arial"/>
          <w:sz w:val="28"/>
          <w:szCs w:val="28"/>
          <w:lang w:val="es-PR" w:bidi="km-KH"/>
        </w:rPr>
        <w:t xml:space="preserve"> </w:t>
      </w:r>
      <w:r w:rsidR="00F506E4" w:rsidRPr="000E3331">
        <w:rPr>
          <w:rFonts w:ascii="Arial" w:hAnsi="Arial" w:cs="Arial"/>
          <w:sz w:val="28"/>
          <w:szCs w:val="28"/>
          <w:lang w:val="es-PR" w:bidi="km-KH"/>
        </w:rPr>
        <w:t>H</w:t>
      </w:r>
      <w:r w:rsidRPr="000E3331">
        <w:rPr>
          <w:rFonts w:ascii="Arial" w:hAnsi="Arial" w:cs="Arial"/>
          <w:sz w:val="28"/>
          <w:szCs w:val="28"/>
          <w:lang w:val="es-PR" w:bidi="km-KH"/>
        </w:rPr>
        <w:t>uman Services</w:t>
      </w:r>
      <w:r w:rsidR="002A153B">
        <w:rPr>
          <w:rFonts w:ascii="Arial" w:hAnsi="Arial" w:cs="Arial"/>
          <w:sz w:val="28"/>
          <w:szCs w:val="28"/>
          <w:lang w:val="es-PR" w:bidi="km-KH"/>
        </w:rPr>
        <w:t xml:space="preserve"> (also known as </w:t>
      </w:r>
      <w:r w:rsidR="00AB38D9">
        <w:rPr>
          <w:rFonts w:ascii="Arial" w:hAnsi="Arial" w:cs="Arial"/>
          <w:sz w:val="28"/>
          <w:szCs w:val="28"/>
          <w:lang w:val="es-PR" w:bidi="km-KH"/>
        </w:rPr>
        <w:t>EHS</w:t>
      </w:r>
      <w:r w:rsidR="002A153B">
        <w:rPr>
          <w:rFonts w:ascii="Arial" w:hAnsi="Arial" w:cs="Arial"/>
          <w:sz w:val="28"/>
          <w:szCs w:val="28"/>
          <w:lang w:val="es-PR" w:bidi="km-KH"/>
        </w:rPr>
        <w:t>)</w:t>
      </w:r>
    </w:p>
    <w:p w14:paraId="0D690918" w14:textId="77777777" w:rsidR="00221397" w:rsidRPr="000E3331" w:rsidRDefault="00221397" w:rsidP="008025AC">
      <w:pPr>
        <w:widowControl w:val="0"/>
        <w:spacing w:afterLines="40" w:after="96"/>
        <w:rPr>
          <w:rFonts w:ascii="Arial" w:hAnsi="Arial" w:cs="Arial"/>
          <w:sz w:val="28"/>
          <w:szCs w:val="28"/>
          <w:lang w:val="es-PR" w:bidi="km-KH"/>
        </w:rPr>
      </w:pPr>
      <w:r w:rsidRPr="000E3331">
        <w:rPr>
          <w:rFonts w:ascii="Arial" w:hAnsi="Arial" w:cs="Arial"/>
          <w:b/>
          <w:sz w:val="28"/>
          <w:szCs w:val="28"/>
          <w:lang w:val="es-PR" w:bidi="km-KH"/>
        </w:rPr>
        <w:t>ESS</w:t>
      </w:r>
      <w:r w:rsidRPr="000E3331">
        <w:rPr>
          <w:rFonts w:ascii="Arial" w:hAnsi="Arial" w:cs="Arial"/>
          <w:sz w:val="28"/>
          <w:szCs w:val="28"/>
          <w:lang w:val="es-PR" w:bidi="km-KH"/>
        </w:rPr>
        <w:tab/>
      </w:r>
      <w:r w:rsidRPr="000E3331">
        <w:rPr>
          <w:rFonts w:ascii="Arial" w:hAnsi="Arial" w:cs="Arial"/>
          <w:sz w:val="28"/>
          <w:szCs w:val="28"/>
          <w:lang w:val="es-PR" w:bidi="km-KH"/>
        </w:rPr>
        <w:tab/>
        <w:t>Employment Services Specialist</w:t>
      </w:r>
    </w:p>
    <w:p w14:paraId="118E9A30" w14:textId="77777777" w:rsidR="008C2E1F" w:rsidRPr="000E3331" w:rsidRDefault="008C2E1F" w:rsidP="008025AC">
      <w:pPr>
        <w:widowControl w:val="0"/>
        <w:tabs>
          <w:tab w:val="left" w:pos="0"/>
        </w:tabs>
        <w:spacing w:afterLines="40" w:after="96"/>
        <w:rPr>
          <w:rFonts w:ascii="Arial" w:hAnsi="Arial" w:cs="Arial"/>
          <w:sz w:val="28"/>
          <w:szCs w:val="28"/>
          <w:lang w:val="es-PR"/>
        </w:rPr>
      </w:pPr>
      <w:r w:rsidRPr="000E3331">
        <w:rPr>
          <w:rFonts w:ascii="Arial" w:hAnsi="Arial" w:cs="Arial"/>
          <w:b/>
          <w:bCs/>
          <w:sz w:val="28"/>
          <w:szCs w:val="28"/>
          <w:lang w:val="es-PR"/>
        </w:rPr>
        <w:t>HCAP</w:t>
      </w:r>
      <w:r w:rsidRPr="000E3331">
        <w:rPr>
          <w:rFonts w:ascii="Arial" w:hAnsi="Arial" w:cs="Arial"/>
          <w:sz w:val="28"/>
          <w:szCs w:val="28"/>
          <w:lang w:val="es-PR"/>
        </w:rPr>
        <w:tab/>
      </w:r>
      <w:r w:rsidRPr="000E3331">
        <w:rPr>
          <w:rFonts w:ascii="Arial" w:hAnsi="Arial" w:cs="Arial"/>
          <w:sz w:val="28"/>
          <w:szCs w:val="28"/>
        </w:rPr>
        <w:t>Home Care Assistance Program</w:t>
      </w:r>
    </w:p>
    <w:p w14:paraId="26BDED52"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HMO</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Health Maintenance Organization</w:t>
      </w:r>
    </w:p>
    <w:p w14:paraId="5F461A02" w14:textId="77777777" w:rsidR="008C2E1F" w:rsidRPr="000E3331" w:rsidRDefault="008C2E1F" w:rsidP="008025AC">
      <w:pPr>
        <w:widowControl w:val="0"/>
        <w:tabs>
          <w:tab w:val="left" w:pos="1440"/>
          <w:tab w:val="right" w:leader="dot" w:pos="5874"/>
        </w:tabs>
        <w:spacing w:afterLines="40" w:after="96"/>
        <w:rPr>
          <w:rFonts w:ascii="Arial" w:hAnsi="Arial" w:cs="Arial"/>
          <w:sz w:val="28"/>
          <w:szCs w:val="28"/>
          <w:lang w:val="es-PR"/>
        </w:rPr>
      </w:pPr>
      <w:r w:rsidRPr="000E3331">
        <w:rPr>
          <w:rFonts w:ascii="Arial" w:hAnsi="Arial" w:cs="Arial"/>
          <w:b/>
          <w:bCs/>
          <w:sz w:val="28"/>
          <w:szCs w:val="28"/>
          <w:lang w:val="es-PR"/>
        </w:rPr>
        <w:t>HMLP</w:t>
      </w:r>
      <w:r w:rsidR="005A4E1A" w:rsidRPr="000E3331">
        <w:rPr>
          <w:rFonts w:ascii="Arial" w:hAnsi="Arial" w:cs="Arial"/>
          <w:bCs/>
          <w:sz w:val="28"/>
          <w:szCs w:val="28"/>
          <w:lang w:val="es-PR"/>
        </w:rPr>
        <w:tab/>
        <w:t>H</w:t>
      </w:r>
      <w:r w:rsidRPr="000E3331">
        <w:rPr>
          <w:rFonts w:ascii="Arial" w:hAnsi="Arial" w:cs="Arial"/>
          <w:sz w:val="28"/>
          <w:szCs w:val="28"/>
        </w:rPr>
        <w:t>ome Modification Loan Program</w:t>
      </w:r>
    </w:p>
    <w:p w14:paraId="1F60B9E9" w14:textId="77777777" w:rsidR="008C2E1F" w:rsidRPr="000E3331" w:rsidRDefault="008C2E1F" w:rsidP="008025AC">
      <w:pPr>
        <w:widowControl w:val="0"/>
        <w:spacing w:afterLines="40" w:after="96"/>
        <w:rPr>
          <w:rFonts w:ascii="Arial" w:hAnsi="Arial" w:cs="Arial"/>
          <w:kern w:val="2"/>
          <w:sz w:val="28"/>
          <w:szCs w:val="28"/>
          <w:lang w:val="es-PR"/>
        </w:rPr>
      </w:pPr>
      <w:r w:rsidRPr="000E3331">
        <w:rPr>
          <w:rFonts w:ascii="Arial" w:hAnsi="Arial" w:cs="Arial"/>
          <w:b/>
          <w:bCs/>
          <w:kern w:val="2"/>
          <w:sz w:val="28"/>
          <w:szCs w:val="28"/>
          <w:lang w:val="es-PR"/>
        </w:rPr>
        <w:t>ICC</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Individual Consumer Consultant</w:t>
      </w:r>
    </w:p>
    <w:p w14:paraId="5CC8EACC" w14:textId="77777777" w:rsidR="004F0179" w:rsidRPr="000E3331" w:rsidRDefault="004F0179" w:rsidP="008025AC">
      <w:pPr>
        <w:widowControl w:val="0"/>
        <w:spacing w:afterLines="40" w:after="96"/>
        <w:rPr>
          <w:rFonts w:ascii="Arial" w:hAnsi="Arial" w:cs="Arial"/>
          <w:b/>
          <w:sz w:val="28"/>
          <w:szCs w:val="28"/>
          <w:lang w:val="es-PR"/>
        </w:rPr>
      </w:pPr>
      <w:r w:rsidRPr="000E3331">
        <w:rPr>
          <w:rFonts w:ascii="Arial" w:hAnsi="Arial" w:cs="Arial"/>
          <w:b/>
          <w:kern w:val="2"/>
          <w:sz w:val="28"/>
          <w:szCs w:val="28"/>
          <w:lang w:val="es-PR"/>
        </w:rPr>
        <w:t>IDEA</w:t>
      </w:r>
      <w:r w:rsidR="00440967" w:rsidRPr="000E3331">
        <w:rPr>
          <w:rFonts w:ascii="Arial" w:hAnsi="Arial" w:cs="Arial"/>
          <w:b/>
          <w:kern w:val="2"/>
          <w:sz w:val="28"/>
          <w:szCs w:val="28"/>
          <w:lang w:val="es-PR"/>
        </w:rPr>
        <w:tab/>
      </w:r>
      <w:r w:rsidR="00440967" w:rsidRPr="000E3331">
        <w:rPr>
          <w:rFonts w:ascii="Arial" w:hAnsi="Arial" w:cs="Arial"/>
          <w:b/>
          <w:kern w:val="2"/>
          <w:sz w:val="28"/>
          <w:szCs w:val="28"/>
          <w:lang w:val="es-PR"/>
        </w:rPr>
        <w:tab/>
      </w:r>
      <w:r w:rsidR="00440967" w:rsidRPr="000E3331">
        <w:rPr>
          <w:rFonts w:ascii="Arial" w:hAnsi="Arial" w:cs="Arial"/>
          <w:sz w:val="28"/>
          <w:szCs w:val="28"/>
        </w:rPr>
        <w:t>Individuals with Disabilities Education Act</w:t>
      </w:r>
    </w:p>
    <w:p w14:paraId="22E47512" w14:textId="77777777" w:rsidR="008C2E1F" w:rsidRPr="000E3331" w:rsidRDefault="008C2E1F" w:rsidP="008025AC">
      <w:pPr>
        <w:widowControl w:val="0"/>
        <w:spacing w:afterLines="40" w:after="96"/>
        <w:rPr>
          <w:rFonts w:ascii="Arial" w:hAnsi="Arial" w:cs="Arial"/>
          <w:sz w:val="28"/>
          <w:szCs w:val="28"/>
        </w:rPr>
      </w:pPr>
      <w:r w:rsidRPr="000E3331">
        <w:rPr>
          <w:rFonts w:ascii="Arial" w:hAnsi="Arial" w:cs="Arial"/>
          <w:b/>
          <w:bCs/>
          <w:kern w:val="2"/>
          <w:sz w:val="28"/>
          <w:szCs w:val="28"/>
          <w:lang w:val="es-PR"/>
        </w:rPr>
        <w:t>IEP</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sz w:val="28"/>
          <w:szCs w:val="28"/>
        </w:rPr>
        <w:t>Individual Education Plan</w:t>
      </w:r>
    </w:p>
    <w:p w14:paraId="316BE8AA" w14:textId="77777777" w:rsidR="008C2E1F" w:rsidRPr="000E3331" w:rsidRDefault="008C2E1F" w:rsidP="008025AC">
      <w:pPr>
        <w:widowControl w:val="0"/>
        <w:spacing w:afterLines="40" w:after="96"/>
        <w:rPr>
          <w:rFonts w:ascii="Arial" w:hAnsi="Arial" w:cs="Arial"/>
          <w:kern w:val="2"/>
          <w:sz w:val="28"/>
          <w:szCs w:val="28"/>
          <w:lang w:val="es-PR" w:bidi="km-KH"/>
        </w:rPr>
      </w:pPr>
      <w:r w:rsidRPr="000E3331">
        <w:rPr>
          <w:rFonts w:ascii="Arial" w:hAnsi="Arial" w:cs="Arial"/>
          <w:b/>
          <w:bCs/>
          <w:kern w:val="2"/>
          <w:sz w:val="28"/>
          <w:szCs w:val="28"/>
          <w:lang w:val="es-PR"/>
        </w:rPr>
        <w:t>ILC</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bidi="km-KH"/>
        </w:rPr>
        <w:t>Independent Living Center</w:t>
      </w:r>
    </w:p>
    <w:p w14:paraId="13C99348"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IMPACT</w:t>
      </w:r>
      <w:r w:rsidRPr="000E3331">
        <w:rPr>
          <w:rFonts w:ascii="Arial" w:hAnsi="Arial" w:cs="Arial"/>
          <w:sz w:val="28"/>
          <w:szCs w:val="28"/>
          <w:lang w:val="es-PR"/>
        </w:rPr>
        <w:tab/>
      </w:r>
      <w:r w:rsidRPr="000E3331">
        <w:rPr>
          <w:rFonts w:ascii="Arial" w:hAnsi="Arial" w:cs="Arial"/>
          <w:kern w:val="2"/>
          <w:sz w:val="28"/>
          <w:szCs w:val="28"/>
          <w:lang w:val="es-PR"/>
        </w:rPr>
        <w:t>Informed Members Planning and Accessing Choices Together</w:t>
      </w:r>
    </w:p>
    <w:p w14:paraId="3723FC9C" w14:textId="77777777" w:rsidR="008C2E1F" w:rsidRPr="000E3331" w:rsidRDefault="008C2E1F" w:rsidP="008025AC">
      <w:pPr>
        <w:widowControl w:val="0"/>
        <w:spacing w:afterLines="40" w:after="96"/>
        <w:rPr>
          <w:rFonts w:ascii="Arial" w:hAnsi="Arial" w:cs="Arial"/>
          <w:sz w:val="28"/>
          <w:szCs w:val="28"/>
          <w:lang w:bidi="km-KH"/>
        </w:rPr>
      </w:pPr>
      <w:r w:rsidRPr="000E3331">
        <w:rPr>
          <w:rFonts w:ascii="Arial" w:hAnsi="Arial" w:cs="Arial"/>
          <w:b/>
          <w:bCs/>
          <w:kern w:val="2"/>
          <w:sz w:val="28"/>
          <w:szCs w:val="28"/>
          <w:lang w:val="es-PR" w:bidi="km-KH"/>
        </w:rPr>
        <w:t>IPE</w:t>
      </w:r>
      <w:r w:rsidRPr="000E3331">
        <w:rPr>
          <w:rFonts w:ascii="Arial" w:hAnsi="Arial" w:cs="Arial"/>
          <w:sz w:val="28"/>
          <w:szCs w:val="28"/>
          <w:lang w:val="es-PR" w:bidi="km-KH"/>
        </w:rPr>
        <w:tab/>
      </w:r>
      <w:r w:rsidRPr="000E3331">
        <w:rPr>
          <w:rFonts w:ascii="Arial" w:hAnsi="Arial" w:cs="Arial"/>
          <w:sz w:val="28"/>
          <w:szCs w:val="28"/>
          <w:lang w:val="es-PR" w:bidi="km-KH"/>
        </w:rPr>
        <w:tab/>
      </w:r>
      <w:r w:rsidRPr="000E3331">
        <w:rPr>
          <w:rFonts w:ascii="Arial" w:hAnsi="Arial" w:cs="Arial"/>
          <w:sz w:val="28"/>
          <w:szCs w:val="28"/>
          <w:lang w:bidi="km-KH"/>
        </w:rPr>
        <w:t>Individual Plan for Employment</w:t>
      </w:r>
    </w:p>
    <w:p w14:paraId="7A9EC323" w14:textId="77777777" w:rsidR="008C2E1F" w:rsidRPr="000E3331" w:rsidRDefault="008C2E1F" w:rsidP="008025AC">
      <w:pPr>
        <w:widowControl w:val="0"/>
        <w:spacing w:afterLines="40" w:after="96"/>
        <w:rPr>
          <w:rFonts w:ascii="Arial" w:hAnsi="Arial" w:cs="Arial"/>
          <w:sz w:val="28"/>
          <w:szCs w:val="28"/>
          <w:lang w:bidi="km-KH"/>
        </w:rPr>
      </w:pPr>
      <w:r w:rsidRPr="000E3331">
        <w:rPr>
          <w:rFonts w:ascii="Arial" w:hAnsi="Arial" w:cs="Arial"/>
          <w:b/>
          <w:bCs/>
          <w:kern w:val="2"/>
          <w:sz w:val="28"/>
          <w:szCs w:val="28"/>
          <w:lang w:val="es-PR"/>
        </w:rPr>
        <w:t>ITP</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sz w:val="28"/>
          <w:szCs w:val="28"/>
          <w:lang w:bidi="km-KH"/>
        </w:rPr>
        <w:t>Individual Transition Plan</w:t>
      </w:r>
    </w:p>
    <w:p w14:paraId="37B10715" w14:textId="77777777" w:rsidR="00221397" w:rsidRPr="000E3331" w:rsidRDefault="00221397" w:rsidP="008025AC">
      <w:pPr>
        <w:widowControl w:val="0"/>
        <w:spacing w:afterLines="40" w:after="96"/>
        <w:rPr>
          <w:rFonts w:ascii="Arial" w:hAnsi="Arial" w:cs="Arial"/>
          <w:sz w:val="28"/>
          <w:szCs w:val="28"/>
          <w:lang w:bidi="km-KH"/>
        </w:rPr>
      </w:pPr>
      <w:r w:rsidRPr="000E3331">
        <w:rPr>
          <w:rFonts w:ascii="Arial" w:hAnsi="Arial" w:cs="Arial"/>
          <w:b/>
          <w:sz w:val="28"/>
          <w:szCs w:val="28"/>
          <w:lang w:bidi="km-KH"/>
        </w:rPr>
        <w:t>JPS</w:t>
      </w:r>
      <w:r w:rsidRPr="000E3331">
        <w:rPr>
          <w:rFonts w:ascii="Arial" w:hAnsi="Arial" w:cs="Arial"/>
          <w:sz w:val="28"/>
          <w:szCs w:val="28"/>
          <w:lang w:bidi="km-KH"/>
        </w:rPr>
        <w:tab/>
      </w:r>
      <w:r w:rsidRPr="000E3331">
        <w:rPr>
          <w:rFonts w:ascii="Arial" w:hAnsi="Arial" w:cs="Arial"/>
          <w:sz w:val="28"/>
          <w:szCs w:val="28"/>
          <w:lang w:bidi="km-KH"/>
        </w:rPr>
        <w:tab/>
        <w:t>Job Placement Specialist</w:t>
      </w:r>
    </w:p>
    <w:p w14:paraId="1D6983BA" w14:textId="77777777" w:rsidR="000E3331" w:rsidRPr="00CE3574" w:rsidRDefault="000E3331" w:rsidP="00CE3574">
      <w:pPr>
        <w:widowControl w:val="0"/>
        <w:spacing w:afterLines="40" w:after="96"/>
        <w:ind w:left="7200" w:firstLine="720"/>
        <w:rPr>
          <w:rFonts w:ascii="Arial" w:hAnsi="Arial" w:cs="Arial"/>
          <w:i/>
          <w:sz w:val="28"/>
          <w:szCs w:val="28"/>
        </w:rPr>
      </w:pPr>
      <w:r w:rsidRPr="00CE3574">
        <w:rPr>
          <w:rFonts w:ascii="Arial" w:hAnsi="Arial" w:cs="Arial"/>
          <w:i/>
          <w:sz w:val="28"/>
          <w:szCs w:val="28"/>
        </w:rPr>
        <w:t>(continued)</w:t>
      </w:r>
    </w:p>
    <w:p w14:paraId="73EF3AE7"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LEA</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Local Education Authority</w:t>
      </w:r>
    </w:p>
    <w:p w14:paraId="3BB3A2EF" w14:textId="77777777" w:rsidR="008C2E1F" w:rsidRPr="000E3331" w:rsidRDefault="008C2E1F" w:rsidP="008025AC">
      <w:pPr>
        <w:widowControl w:val="0"/>
        <w:spacing w:afterLines="40" w:after="96"/>
        <w:rPr>
          <w:rFonts w:ascii="Arial" w:hAnsi="Arial" w:cs="Arial"/>
          <w:kern w:val="2"/>
          <w:sz w:val="28"/>
          <w:szCs w:val="28"/>
          <w:lang w:val="es-PR"/>
        </w:rPr>
      </w:pPr>
      <w:r w:rsidRPr="000E3331">
        <w:rPr>
          <w:rFonts w:ascii="Arial" w:hAnsi="Arial" w:cs="Arial"/>
          <w:b/>
          <w:bCs/>
          <w:kern w:val="2"/>
          <w:sz w:val="28"/>
          <w:szCs w:val="28"/>
          <w:lang w:val="es-PR"/>
        </w:rPr>
        <w:t>MA</w:t>
      </w:r>
      <w:r w:rsidRPr="000E3331">
        <w:rPr>
          <w:rFonts w:ascii="Arial" w:hAnsi="Arial" w:cs="Arial"/>
          <w:sz w:val="28"/>
          <w:szCs w:val="28"/>
          <w:lang w:val="es-PR"/>
        </w:rPr>
        <w:tab/>
      </w:r>
      <w:r w:rsidRPr="000E3331">
        <w:rPr>
          <w:rFonts w:ascii="Arial" w:hAnsi="Arial" w:cs="Arial"/>
          <w:sz w:val="28"/>
          <w:szCs w:val="28"/>
          <w:lang w:val="es-PR"/>
        </w:rPr>
        <w:tab/>
      </w:r>
      <w:r w:rsidR="00D37D12" w:rsidRPr="000E3331">
        <w:rPr>
          <w:rFonts w:ascii="Arial" w:hAnsi="Arial" w:cs="Arial"/>
          <w:kern w:val="2"/>
          <w:sz w:val="28"/>
          <w:szCs w:val="28"/>
          <w:lang w:val="es-PR"/>
        </w:rPr>
        <w:t>Massachusetts</w:t>
      </w:r>
    </w:p>
    <w:p w14:paraId="757E7DC4" w14:textId="77777777" w:rsidR="008C2E1F" w:rsidRPr="000E3331" w:rsidRDefault="008C2E1F" w:rsidP="008025AC">
      <w:pPr>
        <w:widowControl w:val="0"/>
        <w:spacing w:afterLines="40" w:after="96"/>
        <w:rPr>
          <w:rFonts w:ascii="Arial" w:hAnsi="Arial" w:cs="Arial"/>
          <w:sz w:val="28"/>
          <w:szCs w:val="28"/>
        </w:rPr>
      </w:pPr>
      <w:r w:rsidRPr="000E3331">
        <w:rPr>
          <w:rFonts w:ascii="Arial" w:hAnsi="Arial" w:cs="Arial"/>
          <w:b/>
          <w:bCs/>
          <w:sz w:val="28"/>
          <w:szCs w:val="28"/>
        </w:rPr>
        <w:t>MATLP</w:t>
      </w:r>
      <w:r w:rsidRPr="000E3331">
        <w:rPr>
          <w:rFonts w:ascii="Arial" w:hAnsi="Arial" w:cs="Arial"/>
          <w:sz w:val="28"/>
          <w:szCs w:val="28"/>
        </w:rPr>
        <w:tab/>
        <w:t>Massachusetts Assistive Technology Loan Program</w:t>
      </w:r>
    </w:p>
    <w:p w14:paraId="10ABCB55" w14:textId="77777777" w:rsidR="008C2E1F" w:rsidRPr="000E3331" w:rsidRDefault="008C2E1F" w:rsidP="008025AC">
      <w:pPr>
        <w:widowControl w:val="0"/>
        <w:spacing w:afterLines="40" w:after="96"/>
        <w:rPr>
          <w:rFonts w:ascii="Arial" w:hAnsi="Arial" w:cs="Arial"/>
          <w:sz w:val="28"/>
          <w:szCs w:val="28"/>
          <w:lang w:val="es-PR" w:bidi="km-KH"/>
        </w:rPr>
      </w:pPr>
      <w:r w:rsidRPr="000E3331">
        <w:rPr>
          <w:rFonts w:ascii="Arial" w:hAnsi="Arial" w:cs="Arial"/>
          <w:b/>
          <w:bCs/>
          <w:kern w:val="2"/>
          <w:sz w:val="28"/>
          <w:szCs w:val="28"/>
          <w:lang w:val="es-PR"/>
        </w:rPr>
        <w:t>MCB</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sz w:val="28"/>
          <w:szCs w:val="28"/>
          <w:lang w:val="es-PR" w:bidi="km-KH"/>
        </w:rPr>
        <w:t xml:space="preserve">Massachusetts Commission for </w:t>
      </w:r>
      <w:r w:rsidR="000F55DB" w:rsidRPr="000E3331">
        <w:rPr>
          <w:rFonts w:ascii="Arial" w:hAnsi="Arial" w:cs="Arial"/>
          <w:sz w:val="28"/>
          <w:szCs w:val="28"/>
          <w:lang w:val="es-PR" w:bidi="km-KH"/>
        </w:rPr>
        <w:t>the Blind</w:t>
      </w:r>
    </w:p>
    <w:p w14:paraId="29A42A90" w14:textId="77777777" w:rsidR="00221397" w:rsidRPr="000E3331" w:rsidRDefault="00221397" w:rsidP="008025AC">
      <w:pPr>
        <w:widowControl w:val="0"/>
        <w:spacing w:afterLines="40" w:after="96"/>
        <w:rPr>
          <w:rFonts w:ascii="Arial" w:hAnsi="Arial" w:cs="Arial"/>
          <w:sz w:val="28"/>
          <w:szCs w:val="28"/>
          <w:lang w:val="es-PR" w:bidi="km-KH"/>
        </w:rPr>
      </w:pPr>
      <w:r w:rsidRPr="000E3331">
        <w:rPr>
          <w:rFonts w:ascii="Arial" w:hAnsi="Arial" w:cs="Arial"/>
          <w:b/>
          <w:sz w:val="28"/>
          <w:szCs w:val="28"/>
          <w:lang w:val="es-PR" w:bidi="km-KH"/>
        </w:rPr>
        <w:t>MCDHH</w:t>
      </w:r>
      <w:r w:rsidRPr="000E3331">
        <w:rPr>
          <w:rFonts w:ascii="Arial" w:hAnsi="Arial" w:cs="Arial"/>
          <w:sz w:val="28"/>
          <w:szCs w:val="28"/>
          <w:lang w:val="es-PR" w:bidi="km-KH"/>
        </w:rPr>
        <w:tab/>
        <w:t>Massachusetts Commission for the Deaf and Hard of Hearing</w:t>
      </w:r>
    </w:p>
    <w:p w14:paraId="1A019003" w14:textId="77777777" w:rsidR="00221397" w:rsidRPr="000E3331" w:rsidRDefault="00221397" w:rsidP="008025AC">
      <w:pPr>
        <w:widowControl w:val="0"/>
        <w:spacing w:afterLines="40" w:after="96"/>
        <w:rPr>
          <w:rFonts w:ascii="Arial" w:hAnsi="Arial" w:cs="Arial"/>
          <w:sz w:val="28"/>
          <w:szCs w:val="28"/>
          <w:lang w:val="es-PR" w:bidi="km-KH"/>
        </w:rPr>
      </w:pPr>
      <w:r w:rsidRPr="000E3331">
        <w:rPr>
          <w:rFonts w:ascii="Arial" w:hAnsi="Arial" w:cs="Arial"/>
          <w:b/>
          <w:sz w:val="28"/>
          <w:szCs w:val="28"/>
          <w:lang w:val="es-PR" w:bidi="km-KH"/>
        </w:rPr>
        <w:t>MFP</w:t>
      </w:r>
      <w:r w:rsidRPr="000E3331">
        <w:rPr>
          <w:rFonts w:ascii="Arial" w:hAnsi="Arial" w:cs="Arial"/>
          <w:sz w:val="28"/>
          <w:szCs w:val="28"/>
          <w:lang w:val="es-PR" w:bidi="km-KH"/>
        </w:rPr>
        <w:tab/>
      </w:r>
      <w:r w:rsidRPr="000E3331">
        <w:rPr>
          <w:rFonts w:ascii="Arial" w:hAnsi="Arial" w:cs="Arial"/>
          <w:sz w:val="28"/>
          <w:szCs w:val="28"/>
          <w:lang w:val="es-PR" w:bidi="km-KH"/>
        </w:rPr>
        <w:tab/>
        <w:t>Money Follows the Person</w:t>
      </w:r>
    </w:p>
    <w:p w14:paraId="48FE7152"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MRC</w:t>
      </w:r>
      <w:r w:rsidRPr="000E3331">
        <w:rPr>
          <w:rFonts w:ascii="Arial" w:hAnsi="Arial" w:cs="Arial"/>
          <w:sz w:val="28"/>
          <w:szCs w:val="28"/>
          <w:lang w:val="es-PR"/>
        </w:rPr>
        <w:tab/>
      </w:r>
      <w:r w:rsidRPr="000E3331">
        <w:rPr>
          <w:rFonts w:ascii="Arial" w:hAnsi="Arial" w:cs="Arial"/>
          <w:sz w:val="28"/>
          <w:szCs w:val="28"/>
          <w:lang w:val="es-PR"/>
        </w:rPr>
        <w:tab/>
        <w:t>Massachusetts Rehabilitation Commission</w:t>
      </w:r>
    </w:p>
    <w:p w14:paraId="644E3366" w14:textId="77777777" w:rsidR="002B27C7" w:rsidRPr="000E3331" w:rsidRDefault="002B27C7" w:rsidP="008025AC">
      <w:pPr>
        <w:widowControl w:val="0"/>
        <w:spacing w:afterLines="40" w:after="96"/>
        <w:rPr>
          <w:rFonts w:ascii="Arial" w:hAnsi="Arial" w:cs="Arial"/>
          <w:sz w:val="28"/>
          <w:szCs w:val="28"/>
          <w:lang w:val="es-PR"/>
        </w:rPr>
      </w:pPr>
      <w:r w:rsidRPr="000E3331">
        <w:rPr>
          <w:rFonts w:ascii="Arial" w:hAnsi="Arial" w:cs="Arial"/>
          <w:b/>
          <w:sz w:val="28"/>
          <w:szCs w:val="28"/>
          <w:lang w:val="es-PR"/>
        </w:rPr>
        <w:t>OJE</w:t>
      </w:r>
      <w:r w:rsidRPr="000E3331">
        <w:rPr>
          <w:rFonts w:ascii="Arial" w:hAnsi="Arial" w:cs="Arial"/>
          <w:sz w:val="28"/>
          <w:szCs w:val="28"/>
          <w:lang w:val="es-PR"/>
        </w:rPr>
        <w:tab/>
      </w:r>
      <w:r w:rsidRPr="000E3331">
        <w:rPr>
          <w:rFonts w:ascii="Arial" w:hAnsi="Arial" w:cs="Arial"/>
          <w:sz w:val="28"/>
          <w:szCs w:val="28"/>
          <w:lang w:val="es-PR"/>
        </w:rPr>
        <w:tab/>
        <w:t>On the Job Evaluation</w:t>
      </w:r>
    </w:p>
    <w:p w14:paraId="2716BD60" w14:textId="77777777" w:rsidR="002B27C7" w:rsidRPr="000E3331" w:rsidRDefault="002B27C7" w:rsidP="008025AC">
      <w:pPr>
        <w:widowControl w:val="0"/>
        <w:spacing w:afterLines="40" w:after="96"/>
        <w:rPr>
          <w:rFonts w:ascii="Arial" w:hAnsi="Arial" w:cs="Arial"/>
          <w:sz w:val="28"/>
          <w:szCs w:val="28"/>
          <w:lang w:val="es-PR"/>
        </w:rPr>
      </w:pPr>
      <w:r w:rsidRPr="000E3331">
        <w:rPr>
          <w:rFonts w:ascii="Arial" w:hAnsi="Arial" w:cs="Arial"/>
          <w:b/>
          <w:sz w:val="28"/>
          <w:szCs w:val="28"/>
          <w:lang w:val="es-PR"/>
        </w:rPr>
        <w:t>OJT</w:t>
      </w:r>
      <w:r w:rsidRPr="000E3331">
        <w:rPr>
          <w:rFonts w:ascii="Arial" w:hAnsi="Arial" w:cs="Arial"/>
          <w:sz w:val="28"/>
          <w:szCs w:val="28"/>
          <w:lang w:val="es-PR"/>
        </w:rPr>
        <w:tab/>
      </w:r>
      <w:r w:rsidRPr="000E3331">
        <w:rPr>
          <w:rFonts w:ascii="Arial" w:hAnsi="Arial" w:cs="Arial"/>
          <w:sz w:val="28"/>
          <w:szCs w:val="28"/>
          <w:lang w:val="es-PR"/>
        </w:rPr>
        <w:tab/>
        <w:t>On the Job Training</w:t>
      </w:r>
    </w:p>
    <w:p w14:paraId="2E6BE63D"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PAS</w:t>
      </w:r>
      <w:r w:rsidRPr="000E3331">
        <w:rPr>
          <w:rFonts w:ascii="Arial" w:hAnsi="Arial" w:cs="Arial"/>
          <w:b/>
          <w:bCs/>
          <w:kern w:val="2"/>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Personal Assistance Services</w:t>
      </w:r>
    </w:p>
    <w:p w14:paraId="7C6C8E3E"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PCA</w:t>
      </w:r>
      <w:r w:rsidRPr="000E3331">
        <w:rPr>
          <w:rFonts w:ascii="Arial" w:hAnsi="Arial" w:cs="Arial"/>
          <w:sz w:val="28"/>
          <w:szCs w:val="28"/>
          <w:lang w:val="es-PR"/>
        </w:rPr>
        <w:tab/>
      </w:r>
      <w:r w:rsidRPr="000E3331">
        <w:rPr>
          <w:rFonts w:ascii="Arial" w:hAnsi="Arial" w:cs="Arial"/>
          <w:sz w:val="28"/>
          <w:szCs w:val="28"/>
          <w:lang w:val="es-PR"/>
        </w:rPr>
        <w:tab/>
        <w:t xml:space="preserve">Personal Care </w:t>
      </w:r>
      <w:r w:rsidR="00AB38D9">
        <w:rPr>
          <w:rFonts w:ascii="Arial" w:hAnsi="Arial" w:cs="Arial"/>
          <w:sz w:val="28"/>
          <w:szCs w:val="28"/>
          <w:lang w:val="es-PR"/>
        </w:rPr>
        <w:t>Attendant</w:t>
      </w:r>
    </w:p>
    <w:p w14:paraId="6B99E9CA" w14:textId="77777777" w:rsidR="008C2E1F" w:rsidRPr="000E3331" w:rsidRDefault="008C2E1F" w:rsidP="008025AC">
      <w:pPr>
        <w:widowControl w:val="0"/>
        <w:spacing w:afterLines="40" w:after="96"/>
        <w:rPr>
          <w:rFonts w:ascii="Arial" w:hAnsi="Arial" w:cs="Arial"/>
          <w:sz w:val="28"/>
          <w:szCs w:val="28"/>
        </w:rPr>
      </w:pPr>
      <w:r w:rsidRPr="000E3331">
        <w:rPr>
          <w:rFonts w:ascii="Arial" w:hAnsi="Arial" w:cs="Arial"/>
          <w:b/>
          <w:bCs/>
          <w:sz w:val="28"/>
          <w:szCs w:val="28"/>
        </w:rPr>
        <w:t>PPO</w:t>
      </w:r>
      <w:r w:rsidRPr="000E3331">
        <w:rPr>
          <w:rFonts w:ascii="Arial" w:hAnsi="Arial" w:cs="Arial"/>
          <w:sz w:val="28"/>
          <w:szCs w:val="28"/>
        </w:rPr>
        <w:tab/>
      </w:r>
      <w:r w:rsidRPr="000E3331">
        <w:rPr>
          <w:rFonts w:ascii="Arial" w:hAnsi="Arial" w:cs="Arial"/>
          <w:sz w:val="28"/>
          <w:szCs w:val="28"/>
        </w:rPr>
        <w:tab/>
        <w:t>Participating Provider Option</w:t>
      </w:r>
    </w:p>
    <w:p w14:paraId="0AAAE199" w14:textId="77777777" w:rsidR="008C2E1F" w:rsidRPr="000E3331" w:rsidRDefault="008C2E1F" w:rsidP="008025AC">
      <w:pPr>
        <w:widowControl w:val="0"/>
        <w:tabs>
          <w:tab w:val="left" w:pos="0"/>
        </w:tabs>
        <w:spacing w:afterLines="40" w:after="96"/>
        <w:rPr>
          <w:rFonts w:ascii="Arial" w:hAnsi="Arial" w:cs="Arial"/>
          <w:sz w:val="28"/>
          <w:szCs w:val="28"/>
          <w:lang w:val="es-PR"/>
        </w:rPr>
      </w:pPr>
      <w:r w:rsidRPr="000E3331">
        <w:rPr>
          <w:rFonts w:ascii="Arial" w:hAnsi="Arial" w:cs="Arial"/>
          <w:b/>
          <w:bCs/>
          <w:kern w:val="2"/>
          <w:sz w:val="28"/>
          <w:szCs w:val="28"/>
          <w:lang w:val="es-PR"/>
        </w:rPr>
        <w:t>RFR</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Request for Response</w:t>
      </w:r>
    </w:p>
    <w:p w14:paraId="589D5DC2"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SES</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Statewide Employment Services</w:t>
      </w:r>
    </w:p>
    <w:p w14:paraId="2822B7A4" w14:textId="77777777" w:rsidR="008C2E1F" w:rsidRPr="000E3331" w:rsidRDefault="008C2E1F" w:rsidP="008025AC">
      <w:pPr>
        <w:widowControl w:val="0"/>
        <w:tabs>
          <w:tab w:val="left" w:pos="0"/>
        </w:tabs>
        <w:spacing w:afterLines="40" w:after="96"/>
        <w:rPr>
          <w:rFonts w:ascii="Arial" w:hAnsi="Arial" w:cs="Arial"/>
          <w:sz w:val="28"/>
          <w:szCs w:val="28"/>
        </w:rPr>
      </w:pPr>
      <w:r w:rsidRPr="000E3331">
        <w:rPr>
          <w:rFonts w:ascii="Arial" w:hAnsi="Arial" w:cs="Arial"/>
          <w:b/>
          <w:bCs/>
          <w:sz w:val="28"/>
          <w:szCs w:val="28"/>
          <w:lang w:val="es-PR"/>
        </w:rPr>
        <w:t>SHIP</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sz w:val="28"/>
          <w:szCs w:val="28"/>
        </w:rPr>
        <w:t>Statewide Head Injury Program</w:t>
      </w:r>
    </w:p>
    <w:p w14:paraId="56EBD216" w14:textId="77777777" w:rsidR="002B27C7" w:rsidRPr="000E3331" w:rsidRDefault="002B27C7" w:rsidP="008025AC">
      <w:pPr>
        <w:widowControl w:val="0"/>
        <w:tabs>
          <w:tab w:val="left" w:pos="0"/>
        </w:tabs>
        <w:spacing w:afterLines="40" w:after="96"/>
        <w:rPr>
          <w:rFonts w:ascii="Arial" w:hAnsi="Arial" w:cs="Arial"/>
          <w:sz w:val="28"/>
          <w:szCs w:val="28"/>
        </w:rPr>
      </w:pPr>
      <w:r w:rsidRPr="000E3331">
        <w:rPr>
          <w:rFonts w:ascii="Arial" w:hAnsi="Arial" w:cs="Arial"/>
          <w:b/>
          <w:sz w:val="28"/>
          <w:szCs w:val="28"/>
        </w:rPr>
        <w:t>SILC</w:t>
      </w:r>
      <w:r w:rsidRPr="000E3331">
        <w:rPr>
          <w:rFonts w:ascii="Arial" w:hAnsi="Arial" w:cs="Arial"/>
          <w:sz w:val="28"/>
          <w:szCs w:val="28"/>
        </w:rPr>
        <w:tab/>
      </w:r>
      <w:r w:rsidRPr="000E3331">
        <w:rPr>
          <w:rFonts w:ascii="Arial" w:hAnsi="Arial" w:cs="Arial"/>
          <w:sz w:val="28"/>
          <w:szCs w:val="28"/>
        </w:rPr>
        <w:tab/>
        <w:t xml:space="preserve">Statewide Independent Living </w:t>
      </w:r>
      <w:r w:rsidR="00AB38D9">
        <w:rPr>
          <w:rFonts w:ascii="Arial" w:hAnsi="Arial" w:cs="Arial"/>
          <w:sz w:val="28"/>
          <w:szCs w:val="28"/>
        </w:rPr>
        <w:t>Council</w:t>
      </w:r>
    </w:p>
    <w:p w14:paraId="2FE78915" w14:textId="77777777" w:rsidR="002B27C7" w:rsidRPr="000E3331" w:rsidRDefault="002B27C7" w:rsidP="008025AC">
      <w:pPr>
        <w:widowControl w:val="0"/>
        <w:tabs>
          <w:tab w:val="left" w:pos="0"/>
        </w:tabs>
        <w:spacing w:afterLines="40" w:after="96"/>
        <w:rPr>
          <w:rFonts w:ascii="Arial" w:hAnsi="Arial" w:cs="Arial"/>
          <w:sz w:val="28"/>
          <w:szCs w:val="28"/>
          <w:lang w:val="es-PR"/>
        </w:rPr>
      </w:pPr>
      <w:r w:rsidRPr="000E3331">
        <w:rPr>
          <w:rFonts w:ascii="Arial" w:hAnsi="Arial" w:cs="Arial"/>
          <w:b/>
          <w:sz w:val="28"/>
          <w:szCs w:val="28"/>
        </w:rPr>
        <w:t>SNAP</w:t>
      </w:r>
      <w:r w:rsidRPr="000E3331">
        <w:rPr>
          <w:rFonts w:ascii="Arial" w:hAnsi="Arial" w:cs="Arial"/>
          <w:sz w:val="28"/>
          <w:szCs w:val="28"/>
        </w:rPr>
        <w:tab/>
      </w:r>
      <w:r w:rsidRPr="000E3331">
        <w:rPr>
          <w:rFonts w:ascii="Arial" w:hAnsi="Arial" w:cs="Arial"/>
          <w:sz w:val="28"/>
          <w:szCs w:val="28"/>
          <w:lang w:val="en"/>
        </w:rPr>
        <w:t>Supplemental Nutrition Assistance Program (formerly Food Stamps)</w:t>
      </w:r>
    </w:p>
    <w:p w14:paraId="6082C477"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SRC</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kern w:val="2"/>
          <w:sz w:val="28"/>
          <w:szCs w:val="28"/>
          <w:lang w:val="es-PR"/>
        </w:rPr>
        <w:t>State Rehabilitation Council</w:t>
      </w:r>
    </w:p>
    <w:p w14:paraId="13B80145" w14:textId="77777777" w:rsidR="008C2E1F" w:rsidRPr="000E3331" w:rsidRDefault="008C2E1F" w:rsidP="008025AC">
      <w:pPr>
        <w:widowControl w:val="0"/>
        <w:spacing w:afterLines="40" w:after="96"/>
        <w:rPr>
          <w:rFonts w:ascii="Arial" w:hAnsi="Arial" w:cs="Arial"/>
          <w:sz w:val="28"/>
          <w:szCs w:val="28"/>
        </w:rPr>
      </w:pPr>
      <w:r w:rsidRPr="000E3331">
        <w:rPr>
          <w:rFonts w:ascii="Arial" w:hAnsi="Arial" w:cs="Arial"/>
          <w:b/>
          <w:bCs/>
          <w:kern w:val="2"/>
          <w:sz w:val="28"/>
          <w:szCs w:val="28"/>
          <w:lang w:val="es-PR"/>
        </w:rPr>
        <w:t>SSA</w:t>
      </w:r>
      <w:r w:rsidRPr="000E3331">
        <w:rPr>
          <w:rFonts w:ascii="Arial" w:hAnsi="Arial" w:cs="Arial"/>
          <w:sz w:val="28"/>
          <w:szCs w:val="28"/>
          <w:lang w:val="es-PR"/>
        </w:rPr>
        <w:tab/>
      </w:r>
      <w:r w:rsidRPr="000E3331">
        <w:rPr>
          <w:rFonts w:ascii="Arial" w:hAnsi="Arial" w:cs="Arial"/>
          <w:sz w:val="28"/>
          <w:szCs w:val="28"/>
          <w:lang w:val="es-PR"/>
        </w:rPr>
        <w:tab/>
      </w:r>
      <w:r w:rsidRPr="000E3331">
        <w:rPr>
          <w:rFonts w:ascii="Arial" w:hAnsi="Arial" w:cs="Arial"/>
          <w:sz w:val="28"/>
          <w:szCs w:val="28"/>
        </w:rPr>
        <w:t>Social Security Administration</w:t>
      </w:r>
    </w:p>
    <w:p w14:paraId="15156718" w14:textId="77777777" w:rsidR="008C2E1F" w:rsidRPr="000E3331" w:rsidRDefault="008C2E1F" w:rsidP="008025AC">
      <w:pPr>
        <w:widowControl w:val="0"/>
        <w:tabs>
          <w:tab w:val="left" w:pos="0"/>
        </w:tabs>
        <w:spacing w:afterLines="40" w:after="96"/>
        <w:rPr>
          <w:rFonts w:ascii="Arial" w:hAnsi="Arial" w:cs="Arial"/>
          <w:sz w:val="28"/>
          <w:szCs w:val="28"/>
          <w:lang w:val="es-PR" w:bidi="km-KH"/>
        </w:rPr>
      </w:pPr>
      <w:r w:rsidRPr="000E3331">
        <w:rPr>
          <w:rFonts w:ascii="Arial" w:hAnsi="Arial" w:cs="Arial"/>
          <w:b/>
          <w:bCs/>
          <w:kern w:val="2"/>
          <w:sz w:val="28"/>
          <w:szCs w:val="28"/>
          <w:lang w:val="es-PR" w:bidi="km-KH"/>
        </w:rPr>
        <w:t>SSDI</w:t>
      </w:r>
      <w:r w:rsidRPr="000E3331">
        <w:rPr>
          <w:rFonts w:ascii="Arial" w:hAnsi="Arial" w:cs="Arial"/>
          <w:sz w:val="28"/>
          <w:szCs w:val="28"/>
          <w:lang w:val="es-PR" w:bidi="km-KH"/>
        </w:rPr>
        <w:tab/>
      </w:r>
      <w:r w:rsidRPr="000E3331">
        <w:rPr>
          <w:rFonts w:ascii="Arial" w:hAnsi="Arial" w:cs="Arial"/>
          <w:sz w:val="28"/>
          <w:szCs w:val="28"/>
          <w:lang w:val="es-PR" w:bidi="km-KH"/>
        </w:rPr>
        <w:tab/>
      </w:r>
      <w:r w:rsidRPr="000E3331">
        <w:rPr>
          <w:rFonts w:ascii="Arial" w:hAnsi="Arial" w:cs="Arial"/>
          <w:kern w:val="2"/>
          <w:sz w:val="28"/>
          <w:szCs w:val="28"/>
          <w:lang w:val="es-PR" w:bidi="km-KH"/>
        </w:rPr>
        <w:t>Social Security Disability Insurance</w:t>
      </w:r>
    </w:p>
    <w:p w14:paraId="7120D1F1" w14:textId="77777777" w:rsidR="008C2E1F" w:rsidRPr="000E3331" w:rsidRDefault="008C2E1F" w:rsidP="008025AC">
      <w:pPr>
        <w:widowControl w:val="0"/>
        <w:spacing w:afterLines="40" w:after="96"/>
        <w:rPr>
          <w:rFonts w:ascii="Arial" w:hAnsi="Arial" w:cs="Arial"/>
          <w:kern w:val="2"/>
          <w:sz w:val="28"/>
          <w:szCs w:val="28"/>
          <w:lang w:val="es-PR" w:bidi="km-KH"/>
        </w:rPr>
      </w:pPr>
      <w:r w:rsidRPr="000E3331">
        <w:rPr>
          <w:rFonts w:ascii="Arial" w:hAnsi="Arial" w:cs="Arial"/>
          <w:b/>
          <w:bCs/>
          <w:kern w:val="2"/>
          <w:sz w:val="28"/>
          <w:szCs w:val="28"/>
          <w:lang w:val="es-PR" w:bidi="km-KH"/>
        </w:rPr>
        <w:t>SSI</w:t>
      </w:r>
      <w:r w:rsidRPr="000E3331">
        <w:rPr>
          <w:rFonts w:ascii="Arial" w:hAnsi="Arial" w:cs="Arial"/>
          <w:sz w:val="28"/>
          <w:szCs w:val="28"/>
          <w:lang w:val="es-PR" w:bidi="km-KH"/>
        </w:rPr>
        <w:tab/>
      </w:r>
      <w:r w:rsidRPr="000E3331">
        <w:rPr>
          <w:rFonts w:ascii="Arial" w:hAnsi="Arial" w:cs="Arial"/>
          <w:sz w:val="28"/>
          <w:szCs w:val="28"/>
          <w:lang w:val="es-PR" w:bidi="km-KH"/>
        </w:rPr>
        <w:tab/>
      </w:r>
      <w:r w:rsidRPr="000E3331">
        <w:rPr>
          <w:rFonts w:ascii="Arial" w:hAnsi="Arial" w:cs="Arial"/>
          <w:kern w:val="2"/>
          <w:sz w:val="28"/>
          <w:szCs w:val="28"/>
          <w:lang w:val="es-PR" w:bidi="km-KH"/>
        </w:rPr>
        <w:t>Su</w:t>
      </w:r>
      <w:r w:rsidR="002B6BB7" w:rsidRPr="000E3331">
        <w:rPr>
          <w:rFonts w:ascii="Arial" w:hAnsi="Arial" w:cs="Arial"/>
          <w:kern w:val="2"/>
          <w:sz w:val="28"/>
          <w:szCs w:val="28"/>
          <w:lang w:val="es-PR" w:bidi="km-KH"/>
        </w:rPr>
        <w:t>p</w:t>
      </w:r>
      <w:r w:rsidRPr="000E3331">
        <w:rPr>
          <w:rFonts w:ascii="Arial" w:hAnsi="Arial" w:cs="Arial"/>
          <w:kern w:val="2"/>
          <w:sz w:val="28"/>
          <w:szCs w:val="28"/>
          <w:lang w:val="es-PR" w:bidi="km-KH"/>
        </w:rPr>
        <w:t>plemental Security Income</w:t>
      </w:r>
    </w:p>
    <w:p w14:paraId="1322FCAB"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sz w:val="28"/>
          <w:szCs w:val="28"/>
          <w:lang w:val="es-PR"/>
        </w:rPr>
        <w:t>TAFDC</w:t>
      </w:r>
      <w:r w:rsidRPr="000E3331">
        <w:rPr>
          <w:rFonts w:ascii="Arial" w:hAnsi="Arial" w:cs="Arial"/>
          <w:sz w:val="28"/>
          <w:szCs w:val="28"/>
          <w:lang w:val="es-PR"/>
        </w:rPr>
        <w:tab/>
      </w:r>
      <w:r w:rsidRPr="000E3331">
        <w:rPr>
          <w:rFonts w:ascii="Arial" w:hAnsi="Arial" w:cs="Arial"/>
          <w:kern w:val="2"/>
          <w:sz w:val="28"/>
          <w:szCs w:val="28"/>
          <w:lang w:val="es-PR"/>
        </w:rPr>
        <w:t xml:space="preserve">Transitional </w:t>
      </w:r>
      <w:r w:rsidRPr="000E3331">
        <w:rPr>
          <w:rFonts w:ascii="Arial" w:hAnsi="Arial" w:cs="Arial"/>
          <w:sz w:val="28"/>
          <w:szCs w:val="28"/>
          <w:lang w:val="es-PR"/>
        </w:rPr>
        <w:t>Assistance</w:t>
      </w:r>
      <w:r w:rsidRPr="000E3331">
        <w:rPr>
          <w:rFonts w:ascii="Arial" w:hAnsi="Arial" w:cs="Arial"/>
          <w:kern w:val="2"/>
          <w:sz w:val="28"/>
          <w:szCs w:val="28"/>
          <w:lang w:val="es-PR"/>
        </w:rPr>
        <w:t xml:space="preserve"> for Families with Dependent Children</w:t>
      </w:r>
    </w:p>
    <w:p w14:paraId="4043F82C"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sz w:val="28"/>
          <w:szCs w:val="28"/>
          <w:lang w:val="es-PR"/>
        </w:rPr>
        <w:t>TAP</w:t>
      </w:r>
      <w:r w:rsidRPr="000E3331">
        <w:rPr>
          <w:rFonts w:ascii="Arial" w:hAnsi="Arial" w:cs="Arial"/>
          <w:sz w:val="28"/>
          <w:szCs w:val="28"/>
          <w:lang w:val="es-PR"/>
        </w:rPr>
        <w:tab/>
      </w:r>
      <w:r w:rsidRPr="000E3331">
        <w:rPr>
          <w:rFonts w:ascii="Arial" w:hAnsi="Arial" w:cs="Arial"/>
          <w:sz w:val="28"/>
          <w:szCs w:val="28"/>
          <w:lang w:val="es-PR"/>
        </w:rPr>
        <w:tab/>
        <w:t>Transition to Adulthood Program</w:t>
      </w:r>
      <w:r w:rsidRPr="000E3331">
        <w:rPr>
          <w:rFonts w:ascii="Arial" w:hAnsi="Arial" w:cs="Arial"/>
          <w:sz w:val="28"/>
          <w:szCs w:val="28"/>
          <w:lang w:val="es-PR"/>
        </w:rPr>
        <w:tab/>
      </w:r>
    </w:p>
    <w:p w14:paraId="0A9497D7" w14:textId="77777777" w:rsidR="002B27C7" w:rsidRPr="000E3331" w:rsidRDefault="002B27C7" w:rsidP="008025AC">
      <w:pPr>
        <w:widowControl w:val="0"/>
        <w:spacing w:afterLines="40" w:after="96"/>
        <w:rPr>
          <w:rFonts w:ascii="Arial" w:hAnsi="Arial" w:cs="Arial"/>
          <w:sz w:val="28"/>
          <w:szCs w:val="28"/>
          <w:lang w:val="es-PR"/>
        </w:rPr>
      </w:pPr>
      <w:r w:rsidRPr="000E3331">
        <w:rPr>
          <w:rFonts w:ascii="Arial" w:hAnsi="Arial" w:cs="Arial"/>
          <w:b/>
          <w:sz w:val="28"/>
          <w:szCs w:val="28"/>
          <w:lang w:val="es-PR"/>
        </w:rPr>
        <w:t>TBI</w:t>
      </w:r>
      <w:r w:rsidRPr="000E3331">
        <w:rPr>
          <w:rFonts w:ascii="Arial" w:hAnsi="Arial" w:cs="Arial"/>
          <w:sz w:val="28"/>
          <w:szCs w:val="28"/>
          <w:lang w:val="es-PR"/>
        </w:rPr>
        <w:tab/>
      </w:r>
      <w:r w:rsidRPr="000E3331">
        <w:rPr>
          <w:rFonts w:ascii="Arial" w:hAnsi="Arial" w:cs="Arial"/>
          <w:sz w:val="28"/>
          <w:szCs w:val="28"/>
          <w:lang w:val="es-PR"/>
        </w:rPr>
        <w:tab/>
        <w:t>Traumatic Brain Injury</w:t>
      </w:r>
    </w:p>
    <w:p w14:paraId="0191BD25"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kern w:val="2"/>
          <w:sz w:val="28"/>
          <w:szCs w:val="28"/>
          <w:lang w:val="es-PR"/>
        </w:rPr>
        <w:t>T-22</w:t>
      </w:r>
      <w:r w:rsidR="005A4E1A" w:rsidRPr="000E3331">
        <w:rPr>
          <w:rFonts w:ascii="Arial" w:hAnsi="Arial" w:cs="Arial"/>
          <w:sz w:val="28"/>
          <w:szCs w:val="28"/>
          <w:lang w:val="es-PR"/>
        </w:rPr>
        <w:tab/>
      </w:r>
      <w:r w:rsidR="005A4E1A" w:rsidRPr="000E3331">
        <w:rPr>
          <w:rFonts w:ascii="Arial" w:hAnsi="Arial" w:cs="Arial"/>
          <w:sz w:val="28"/>
          <w:szCs w:val="28"/>
          <w:lang w:val="es-PR"/>
        </w:rPr>
        <w:tab/>
        <w:t>Turning 22</w:t>
      </w:r>
    </w:p>
    <w:p w14:paraId="4F11E418" w14:textId="77777777" w:rsidR="004A522C" w:rsidRPr="000E3331" w:rsidRDefault="004A522C" w:rsidP="008025AC">
      <w:pPr>
        <w:widowControl w:val="0"/>
        <w:spacing w:afterLines="40" w:after="96"/>
        <w:rPr>
          <w:rFonts w:ascii="Arial" w:hAnsi="Arial" w:cs="Arial"/>
          <w:kern w:val="2"/>
          <w:sz w:val="28"/>
          <w:szCs w:val="28"/>
          <w:lang w:val="es-PR"/>
        </w:rPr>
      </w:pPr>
      <w:r w:rsidRPr="000E3331">
        <w:rPr>
          <w:rFonts w:ascii="Arial" w:hAnsi="Arial" w:cs="Arial"/>
          <w:b/>
          <w:sz w:val="28"/>
          <w:szCs w:val="28"/>
          <w:lang w:val="es-PR"/>
        </w:rPr>
        <w:t>TDD</w:t>
      </w:r>
      <w:r w:rsidRPr="000E3331">
        <w:rPr>
          <w:rFonts w:ascii="Arial" w:hAnsi="Arial" w:cs="Arial"/>
          <w:sz w:val="28"/>
          <w:szCs w:val="28"/>
          <w:lang w:val="es-PR"/>
        </w:rPr>
        <w:tab/>
      </w:r>
      <w:r w:rsidRPr="000E3331">
        <w:rPr>
          <w:rFonts w:ascii="Arial" w:hAnsi="Arial" w:cs="Arial"/>
          <w:sz w:val="28"/>
          <w:szCs w:val="28"/>
          <w:lang w:val="es-PR"/>
        </w:rPr>
        <w:tab/>
        <w:t>Telecommunication Device for the Deaf</w:t>
      </w:r>
    </w:p>
    <w:p w14:paraId="7C685AA3"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sz w:val="28"/>
          <w:szCs w:val="28"/>
          <w:lang w:val="es-PR"/>
        </w:rPr>
        <w:t>TTY</w:t>
      </w:r>
      <w:r w:rsidRPr="000E3331">
        <w:rPr>
          <w:rFonts w:ascii="Arial" w:hAnsi="Arial" w:cs="Arial"/>
          <w:sz w:val="28"/>
          <w:szCs w:val="28"/>
          <w:lang w:val="es-PR"/>
        </w:rPr>
        <w:tab/>
      </w:r>
      <w:r w:rsidRPr="000E3331">
        <w:rPr>
          <w:rFonts w:ascii="Arial" w:hAnsi="Arial" w:cs="Arial"/>
          <w:sz w:val="28"/>
          <w:szCs w:val="28"/>
          <w:lang w:val="es-PR"/>
        </w:rPr>
        <w:tab/>
      </w:r>
      <w:r w:rsidR="000E3331" w:rsidRPr="000E3331">
        <w:rPr>
          <w:rFonts w:ascii="Arial" w:hAnsi="Arial" w:cs="Arial"/>
          <w:sz w:val="28"/>
          <w:szCs w:val="28"/>
          <w:lang w:val="es-PR"/>
        </w:rPr>
        <w:t xml:space="preserve">Text </w:t>
      </w:r>
      <w:r w:rsidRPr="000E3331">
        <w:rPr>
          <w:rFonts w:ascii="Arial" w:hAnsi="Arial" w:cs="Arial"/>
          <w:kern w:val="2"/>
          <w:sz w:val="28"/>
          <w:szCs w:val="28"/>
          <w:lang w:val="es-PR"/>
        </w:rPr>
        <w:t xml:space="preserve">Telephone </w:t>
      </w:r>
    </w:p>
    <w:p w14:paraId="4A6A166D" w14:textId="77777777" w:rsidR="008C2E1F" w:rsidRPr="000E3331" w:rsidRDefault="008C2E1F" w:rsidP="008025AC">
      <w:pPr>
        <w:widowControl w:val="0"/>
        <w:spacing w:afterLines="40" w:after="96"/>
        <w:rPr>
          <w:rFonts w:ascii="Arial" w:hAnsi="Arial" w:cs="Arial"/>
          <w:sz w:val="28"/>
          <w:szCs w:val="28"/>
          <w:lang w:val="es-PR"/>
        </w:rPr>
      </w:pPr>
      <w:r w:rsidRPr="000E3331">
        <w:rPr>
          <w:rFonts w:ascii="Arial" w:hAnsi="Arial" w:cs="Arial"/>
          <w:b/>
          <w:bCs/>
          <w:sz w:val="28"/>
          <w:szCs w:val="28"/>
          <w:lang w:val="es-PR"/>
        </w:rPr>
        <w:t>VR</w:t>
      </w:r>
      <w:r w:rsidRPr="000E3331">
        <w:rPr>
          <w:rFonts w:ascii="Arial" w:hAnsi="Arial" w:cs="Arial"/>
          <w:sz w:val="28"/>
          <w:szCs w:val="28"/>
          <w:lang w:val="es-PR"/>
        </w:rPr>
        <w:tab/>
      </w:r>
      <w:r w:rsidRPr="000E3331">
        <w:rPr>
          <w:rFonts w:ascii="Arial" w:hAnsi="Arial" w:cs="Arial"/>
          <w:sz w:val="28"/>
          <w:szCs w:val="28"/>
          <w:lang w:val="es-PR"/>
        </w:rPr>
        <w:tab/>
        <w:t>Vocational</w:t>
      </w:r>
      <w:r w:rsidR="00D778B3" w:rsidRPr="000E3331">
        <w:rPr>
          <w:rFonts w:ascii="Arial" w:hAnsi="Arial" w:cs="Arial"/>
          <w:sz w:val="28"/>
          <w:szCs w:val="28"/>
          <w:lang w:val="es-PR"/>
        </w:rPr>
        <w:t xml:space="preserve"> </w:t>
      </w:r>
      <w:r w:rsidRPr="000E3331">
        <w:rPr>
          <w:rFonts w:ascii="Arial" w:hAnsi="Arial" w:cs="Arial"/>
          <w:sz w:val="28"/>
          <w:szCs w:val="28"/>
          <w:lang w:val="es-PR"/>
        </w:rPr>
        <w:t>Rehabilitation</w:t>
      </w:r>
    </w:p>
    <w:p w14:paraId="62EB2D23" w14:textId="77777777" w:rsidR="008C2E1F" w:rsidRPr="000E3331" w:rsidRDefault="008C2E1F" w:rsidP="008025AC">
      <w:pPr>
        <w:widowControl w:val="0"/>
        <w:spacing w:afterLines="40" w:after="96"/>
        <w:rPr>
          <w:rFonts w:ascii="Arial" w:hAnsi="Arial" w:cs="Arial"/>
          <w:sz w:val="28"/>
          <w:szCs w:val="28"/>
        </w:rPr>
      </w:pPr>
      <w:r w:rsidRPr="000E3331">
        <w:rPr>
          <w:rFonts w:ascii="Arial" w:hAnsi="Arial" w:cs="Arial"/>
          <w:b/>
          <w:bCs/>
          <w:sz w:val="28"/>
          <w:szCs w:val="28"/>
        </w:rPr>
        <w:t>VRC</w:t>
      </w:r>
      <w:r w:rsidRPr="000E3331">
        <w:rPr>
          <w:rFonts w:ascii="Arial" w:hAnsi="Arial" w:cs="Arial"/>
          <w:sz w:val="28"/>
          <w:szCs w:val="28"/>
        </w:rPr>
        <w:tab/>
      </w:r>
      <w:r w:rsidRPr="000E3331">
        <w:rPr>
          <w:rFonts w:ascii="Arial" w:hAnsi="Arial" w:cs="Arial"/>
          <w:sz w:val="28"/>
          <w:szCs w:val="28"/>
        </w:rPr>
        <w:tab/>
        <w:t>Vocational Rehabilitation Counselor</w:t>
      </w:r>
    </w:p>
    <w:p w14:paraId="732F73E0" w14:textId="77777777" w:rsidR="0073708C" w:rsidRDefault="0073708C">
      <w:pPr>
        <w:spacing w:after="200" w:line="276" w:lineRule="auto"/>
        <w:rPr>
          <w:b/>
          <w:sz w:val="28"/>
          <w:szCs w:val="28"/>
        </w:rPr>
      </w:pPr>
      <w:r>
        <w:rPr>
          <w:b/>
          <w:sz w:val="28"/>
          <w:szCs w:val="28"/>
        </w:rPr>
        <w:br w:type="page"/>
      </w:r>
    </w:p>
    <w:p w14:paraId="7E7D423F" w14:textId="77777777" w:rsidR="005E6A6D" w:rsidRDefault="005E6A6D" w:rsidP="008025AC">
      <w:pPr>
        <w:spacing w:afterLines="40" w:after="96" w:line="276" w:lineRule="auto"/>
        <w:jc w:val="center"/>
        <w:rPr>
          <w:rFonts w:ascii="Arial" w:hAnsi="Arial" w:cs="Arial"/>
          <w:b/>
          <w:sz w:val="28"/>
          <w:szCs w:val="28"/>
        </w:rPr>
      </w:pPr>
    </w:p>
    <w:p w14:paraId="26635E0E" w14:textId="77777777" w:rsidR="005E6A6D" w:rsidRPr="00D62769" w:rsidRDefault="005E6A6D" w:rsidP="008025AC">
      <w:pPr>
        <w:spacing w:afterLines="40" w:after="96" w:line="276" w:lineRule="auto"/>
        <w:jc w:val="center"/>
        <w:rPr>
          <w:rFonts w:ascii="Arial" w:hAnsi="Arial" w:cs="Arial"/>
          <w:b/>
          <w:sz w:val="28"/>
          <w:szCs w:val="28"/>
        </w:rPr>
      </w:pPr>
      <w:r w:rsidRPr="00D62769">
        <w:rPr>
          <w:rFonts w:ascii="Arial" w:hAnsi="Arial" w:cs="Arial"/>
          <w:b/>
          <w:sz w:val="28"/>
          <w:szCs w:val="28"/>
        </w:rPr>
        <w:t>Notes</w:t>
      </w:r>
    </w:p>
    <w:p w14:paraId="4D1BF99B" w14:textId="77777777" w:rsidR="0073708C" w:rsidRPr="0073708C" w:rsidRDefault="0073708C" w:rsidP="008025AC">
      <w:pPr>
        <w:spacing w:afterLines="40" w:after="96" w:line="276" w:lineRule="auto"/>
        <w:jc w:val="center"/>
        <w:rPr>
          <w:rFonts w:ascii="Arial" w:hAnsi="Arial" w:cs="Arial"/>
          <w:b/>
          <w:sz w:val="28"/>
          <w:szCs w:val="28"/>
        </w:rPr>
      </w:pPr>
    </w:p>
    <w:p w14:paraId="454383D4" w14:textId="77777777" w:rsidR="005E6A6D" w:rsidRDefault="005E6A6D">
      <w:pPr>
        <w:spacing w:after="200" w:line="276" w:lineRule="auto"/>
        <w:rPr>
          <w:rFonts w:ascii="Arial" w:hAnsi="Arial" w:cs="Arial"/>
          <w:b/>
          <w:sz w:val="28"/>
          <w:szCs w:val="28"/>
        </w:rPr>
      </w:pPr>
      <w:r>
        <w:rPr>
          <w:rFonts w:ascii="Arial" w:hAnsi="Arial" w:cs="Arial"/>
          <w:b/>
          <w:sz w:val="28"/>
          <w:szCs w:val="28"/>
        </w:rPr>
        <w:br w:type="page"/>
      </w:r>
    </w:p>
    <w:p w14:paraId="4A2531A9" w14:textId="77777777" w:rsidR="0073708C" w:rsidRDefault="0073708C" w:rsidP="00CE3574">
      <w:pPr>
        <w:jc w:val="center"/>
        <w:rPr>
          <w:rFonts w:ascii="Arial" w:hAnsi="Arial" w:cs="Arial"/>
          <w:b/>
          <w:sz w:val="28"/>
          <w:szCs w:val="28"/>
        </w:rPr>
      </w:pPr>
    </w:p>
    <w:p w14:paraId="0FEEEB7A" w14:textId="77777777" w:rsidR="005E6A6D" w:rsidRPr="0073708C" w:rsidRDefault="005E6A6D" w:rsidP="00CE3574">
      <w:pPr>
        <w:jc w:val="center"/>
        <w:rPr>
          <w:rFonts w:ascii="Arial" w:hAnsi="Arial" w:cs="Arial"/>
          <w:b/>
          <w:sz w:val="28"/>
          <w:szCs w:val="28"/>
        </w:rPr>
      </w:pPr>
    </w:p>
    <w:p w14:paraId="5BCC5AF2" w14:textId="77777777" w:rsidR="0073708C" w:rsidRDefault="00396F0E" w:rsidP="00CE3574">
      <w:pPr>
        <w:jc w:val="center"/>
        <w:rPr>
          <w:rFonts w:ascii="Arial" w:hAnsi="Arial" w:cs="Arial"/>
          <w:b/>
          <w:sz w:val="28"/>
          <w:szCs w:val="28"/>
        </w:rPr>
      </w:pPr>
      <w:r>
        <w:rPr>
          <w:rFonts w:ascii="Arial" w:hAnsi="Arial" w:cs="Arial"/>
          <w:b/>
          <w:sz w:val="28"/>
          <w:szCs w:val="28"/>
        </w:rPr>
        <w:t>Charles D. Baker</w:t>
      </w:r>
    </w:p>
    <w:p w14:paraId="49C9D586" w14:textId="77777777" w:rsidR="0073708C" w:rsidRPr="0073708C" w:rsidRDefault="0073708C" w:rsidP="00CE3574">
      <w:pPr>
        <w:jc w:val="center"/>
        <w:rPr>
          <w:rFonts w:ascii="Arial" w:hAnsi="Arial" w:cs="Arial"/>
          <w:sz w:val="28"/>
          <w:szCs w:val="28"/>
        </w:rPr>
      </w:pPr>
      <w:r w:rsidRPr="0073708C">
        <w:rPr>
          <w:rFonts w:ascii="Arial" w:hAnsi="Arial" w:cs="Arial"/>
          <w:sz w:val="28"/>
          <w:szCs w:val="28"/>
        </w:rPr>
        <w:t>Governor</w:t>
      </w:r>
    </w:p>
    <w:p w14:paraId="5F1146D3" w14:textId="77777777" w:rsidR="0073708C" w:rsidRPr="00FE6CFE" w:rsidRDefault="0073708C" w:rsidP="00CE3574">
      <w:pPr>
        <w:jc w:val="center"/>
        <w:rPr>
          <w:rFonts w:ascii="Arial" w:hAnsi="Arial" w:cs="Arial"/>
          <w:b/>
          <w:sz w:val="24"/>
          <w:szCs w:val="24"/>
        </w:rPr>
      </w:pPr>
    </w:p>
    <w:p w14:paraId="34D701FE" w14:textId="77777777" w:rsidR="0073708C" w:rsidRDefault="001D02C0" w:rsidP="00CE3574">
      <w:pPr>
        <w:jc w:val="center"/>
        <w:rPr>
          <w:rFonts w:ascii="Arial" w:hAnsi="Arial" w:cs="Arial"/>
          <w:b/>
          <w:sz w:val="28"/>
          <w:szCs w:val="28"/>
        </w:rPr>
      </w:pPr>
      <w:r>
        <w:rPr>
          <w:rFonts w:ascii="Arial" w:hAnsi="Arial" w:cs="Arial"/>
          <w:b/>
          <w:sz w:val="28"/>
          <w:szCs w:val="28"/>
        </w:rPr>
        <w:t>Karyn E</w:t>
      </w:r>
      <w:r w:rsidR="00396F0E">
        <w:rPr>
          <w:rFonts w:ascii="Arial" w:hAnsi="Arial" w:cs="Arial"/>
          <w:b/>
          <w:sz w:val="28"/>
          <w:szCs w:val="28"/>
        </w:rPr>
        <w:t>. Polito</w:t>
      </w:r>
    </w:p>
    <w:p w14:paraId="377431FC" w14:textId="77777777" w:rsidR="0073708C" w:rsidRPr="00FE6CFE" w:rsidRDefault="0073708C" w:rsidP="00CE3574">
      <w:pPr>
        <w:jc w:val="center"/>
        <w:rPr>
          <w:rFonts w:ascii="Arial" w:hAnsi="Arial" w:cs="Arial"/>
          <w:sz w:val="28"/>
          <w:szCs w:val="28"/>
        </w:rPr>
      </w:pPr>
      <w:r w:rsidRPr="0073708C">
        <w:rPr>
          <w:rFonts w:ascii="Arial" w:hAnsi="Arial" w:cs="Arial"/>
          <w:sz w:val="28"/>
          <w:szCs w:val="28"/>
        </w:rPr>
        <w:t>Lieutenant Gove</w:t>
      </w:r>
      <w:r w:rsidRPr="00FE6CFE">
        <w:rPr>
          <w:rFonts w:ascii="Arial" w:hAnsi="Arial" w:cs="Arial"/>
          <w:sz w:val="28"/>
          <w:szCs w:val="28"/>
        </w:rPr>
        <w:t>rnor</w:t>
      </w:r>
    </w:p>
    <w:p w14:paraId="7FAE59AC" w14:textId="77777777" w:rsidR="0073708C" w:rsidRPr="00FE6CFE" w:rsidRDefault="0073708C" w:rsidP="00CE3574">
      <w:pPr>
        <w:jc w:val="center"/>
        <w:rPr>
          <w:rFonts w:ascii="Arial" w:hAnsi="Arial" w:cs="Arial"/>
          <w:b/>
          <w:sz w:val="24"/>
          <w:szCs w:val="24"/>
        </w:rPr>
      </w:pPr>
    </w:p>
    <w:p w14:paraId="5EB3267A" w14:textId="77777777" w:rsidR="0073708C" w:rsidRDefault="00396F0E" w:rsidP="00CE3574">
      <w:pPr>
        <w:jc w:val="center"/>
        <w:rPr>
          <w:rFonts w:ascii="Arial" w:hAnsi="Arial" w:cs="Arial"/>
          <w:b/>
          <w:sz w:val="28"/>
          <w:szCs w:val="28"/>
        </w:rPr>
      </w:pPr>
      <w:r>
        <w:rPr>
          <w:rFonts w:ascii="Arial" w:hAnsi="Arial" w:cs="Arial"/>
          <w:b/>
          <w:sz w:val="28"/>
          <w:szCs w:val="28"/>
        </w:rPr>
        <w:t>Marylou Sudders</w:t>
      </w:r>
    </w:p>
    <w:p w14:paraId="19D7EE10" w14:textId="77777777" w:rsidR="0073708C" w:rsidRDefault="0073708C" w:rsidP="00CE3574">
      <w:pPr>
        <w:jc w:val="center"/>
        <w:rPr>
          <w:rFonts w:ascii="Arial" w:hAnsi="Arial" w:cs="Arial"/>
          <w:sz w:val="28"/>
          <w:szCs w:val="28"/>
        </w:rPr>
      </w:pPr>
      <w:r w:rsidRPr="0073708C">
        <w:rPr>
          <w:rFonts w:ascii="Arial" w:hAnsi="Arial" w:cs="Arial"/>
          <w:sz w:val="28"/>
          <w:szCs w:val="28"/>
        </w:rPr>
        <w:t>Secretary, Executive Office of Health &amp; Human Services</w:t>
      </w:r>
    </w:p>
    <w:p w14:paraId="0BD4AA31" w14:textId="77777777" w:rsidR="0073708C" w:rsidRPr="00FE6CFE" w:rsidRDefault="0073708C" w:rsidP="00CE3574">
      <w:pPr>
        <w:jc w:val="center"/>
        <w:rPr>
          <w:rFonts w:ascii="Arial" w:hAnsi="Arial" w:cs="Arial"/>
          <w:sz w:val="24"/>
          <w:szCs w:val="24"/>
        </w:rPr>
      </w:pPr>
    </w:p>
    <w:p w14:paraId="7891CD20" w14:textId="77777777" w:rsidR="0073708C" w:rsidRPr="0073708C" w:rsidRDefault="00396F0E" w:rsidP="00CE3574">
      <w:pPr>
        <w:jc w:val="center"/>
        <w:rPr>
          <w:rFonts w:ascii="Arial" w:hAnsi="Arial" w:cs="Arial"/>
          <w:b/>
          <w:sz w:val="28"/>
          <w:szCs w:val="28"/>
        </w:rPr>
      </w:pPr>
      <w:r>
        <w:rPr>
          <w:rFonts w:ascii="Arial" w:hAnsi="Arial" w:cs="Arial"/>
          <w:b/>
          <w:sz w:val="28"/>
          <w:szCs w:val="28"/>
        </w:rPr>
        <w:t>Adelaide “Nicky” Osborne</w:t>
      </w:r>
    </w:p>
    <w:p w14:paraId="0C772EBA" w14:textId="77777777" w:rsidR="0073708C" w:rsidRDefault="0073708C" w:rsidP="00CE3574">
      <w:pPr>
        <w:jc w:val="center"/>
        <w:rPr>
          <w:rFonts w:ascii="Arial" w:hAnsi="Arial" w:cs="Arial"/>
          <w:sz w:val="28"/>
          <w:szCs w:val="28"/>
        </w:rPr>
      </w:pPr>
      <w:r>
        <w:rPr>
          <w:rFonts w:ascii="Arial" w:hAnsi="Arial" w:cs="Arial"/>
          <w:sz w:val="28"/>
          <w:szCs w:val="28"/>
        </w:rPr>
        <w:t>Commissioner, Massachusetts Rehabilitation Commission</w:t>
      </w:r>
    </w:p>
    <w:p w14:paraId="534850D6" w14:textId="77777777" w:rsidR="00433706" w:rsidRDefault="00433706" w:rsidP="008025AC">
      <w:pPr>
        <w:spacing w:afterLines="40" w:after="96" w:line="276" w:lineRule="auto"/>
        <w:jc w:val="center"/>
        <w:rPr>
          <w:rFonts w:ascii="Arial" w:hAnsi="Arial" w:cs="Arial"/>
          <w:sz w:val="28"/>
          <w:szCs w:val="28"/>
        </w:rPr>
      </w:pPr>
    </w:p>
    <w:p w14:paraId="18521596" w14:textId="77777777" w:rsidR="0073708C" w:rsidRDefault="00433706" w:rsidP="008025AC">
      <w:pPr>
        <w:spacing w:afterLines="40" w:after="96" w:line="276" w:lineRule="auto"/>
        <w:jc w:val="center"/>
        <w:rPr>
          <w:rFonts w:ascii="Arial" w:hAnsi="Arial" w:cs="Arial"/>
          <w:sz w:val="28"/>
          <w:szCs w:val="28"/>
        </w:rPr>
      </w:pPr>
      <w:r>
        <w:rPr>
          <w:rFonts w:ascii="Arial" w:hAnsi="Arial" w:cs="Arial"/>
          <w:noProof/>
          <w:sz w:val="28"/>
          <w:szCs w:val="28"/>
        </w:rPr>
        <w:drawing>
          <wp:inline distT="0" distB="0" distL="0" distR="0" wp14:anchorId="4CC90B93" wp14:editId="57CDF645">
            <wp:extent cx="1343025" cy="129350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s State Seal - 1MB.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354433" cy="1304492"/>
                    </a:xfrm>
                    <a:prstGeom prst="rect">
                      <a:avLst/>
                    </a:prstGeom>
                  </pic:spPr>
                </pic:pic>
              </a:graphicData>
            </a:graphic>
          </wp:inline>
        </w:drawing>
      </w:r>
    </w:p>
    <w:p w14:paraId="2012C7ED" w14:textId="77777777" w:rsidR="00433706" w:rsidRDefault="00433706" w:rsidP="005831CE">
      <w:pPr>
        <w:spacing w:line="276" w:lineRule="auto"/>
        <w:jc w:val="center"/>
        <w:rPr>
          <w:rFonts w:ascii="Arial" w:hAnsi="Arial" w:cs="Arial"/>
          <w:b/>
          <w:sz w:val="28"/>
          <w:szCs w:val="28"/>
        </w:rPr>
      </w:pPr>
    </w:p>
    <w:p w14:paraId="0BEC42D5" w14:textId="77777777" w:rsidR="00523542" w:rsidRDefault="00523542" w:rsidP="005831CE">
      <w:pPr>
        <w:spacing w:line="276" w:lineRule="auto"/>
        <w:jc w:val="center"/>
        <w:rPr>
          <w:rFonts w:ascii="Arial" w:hAnsi="Arial" w:cs="Arial"/>
          <w:b/>
          <w:sz w:val="28"/>
          <w:szCs w:val="28"/>
        </w:rPr>
      </w:pPr>
    </w:p>
    <w:p w14:paraId="0B8C9DED" w14:textId="77777777" w:rsidR="0073708C" w:rsidRPr="00FE6CFE" w:rsidRDefault="0073708C" w:rsidP="005831CE">
      <w:pPr>
        <w:spacing w:line="276" w:lineRule="auto"/>
        <w:jc w:val="center"/>
        <w:rPr>
          <w:rFonts w:ascii="Arial" w:hAnsi="Arial" w:cs="Arial"/>
          <w:b/>
          <w:sz w:val="28"/>
          <w:szCs w:val="28"/>
        </w:rPr>
      </w:pPr>
      <w:r w:rsidRPr="00FE6CFE">
        <w:rPr>
          <w:rFonts w:ascii="Arial" w:hAnsi="Arial" w:cs="Arial"/>
          <w:b/>
          <w:sz w:val="28"/>
          <w:szCs w:val="28"/>
        </w:rPr>
        <w:t>Massachusetts Rehabilitation Commission</w:t>
      </w:r>
    </w:p>
    <w:p w14:paraId="2C9343DF" w14:textId="77777777" w:rsidR="00FE6CFE" w:rsidRDefault="00FE6CFE" w:rsidP="005831CE">
      <w:pPr>
        <w:spacing w:line="276" w:lineRule="auto"/>
        <w:jc w:val="center"/>
        <w:rPr>
          <w:rFonts w:ascii="Arial" w:hAnsi="Arial" w:cs="Arial"/>
          <w:sz w:val="28"/>
          <w:szCs w:val="28"/>
        </w:rPr>
      </w:pPr>
      <w:r>
        <w:rPr>
          <w:rFonts w:ascii="Arial" w:hAnsi="Arial" w:cs="Arial"/>
          <w:sz w:val="28"/>
          <w:szCs w:val="28"/>
        </w:rPr>
        <w:t>Administrative Offices</w:t>
      </w:r>
    </w:p>
    <w:p w14:paraId="289F9363" w14:textId="77777777" w:rsidR="0073708C" w:rsidRDefault="0073708C" w:rsidP="005831CE">
      <w:pPr>
        <w:spacing w:line="276" w:lineRule="auto"/>
        <w:jc w:val="center"/>
        <w:rPr>
          <w:rFonts w:ascii="Arial" w:hAnsi="Arial" w:cs="Arial"/>
          <w:sz w:val="28"/>
          <w:szCs w:val="28"/>
        </w:rPr>
      </w:pPr>
      <w:r>
        <w:rPr>
          <w:rFonts w:ascii="Arial" w:hAnsi="Arial" w:cs="Arial"/>
          <w:sz w:val="28"/>
          <w:szCs w:val="28"/>
        </w:rPr>
        <w:t>600 Washington Street</w:t>
      </w:r>
    </w:p>
    <w:p w14:paraId="0CE5FA7C" w14:textId="77777777" w:rsidR="0073708C" w:rsidRDefault="0073708C" w:rsidP="005831CE">
      <w:pPr>
        <w:spacing w:line="276" w:lineRule="auto"/>
        <w:jc w:val="center"/>
        <w:rPr>
          <w:rFonts w:ascii="Arial" w:hAnsi="Arial" w:cs="Arial"/>
          <w:sz w:val="28"/>
          <w:szCs w:val="28"/>
        </w:rPr>
      </w:pPr>
      <w:r>
        <w:rPr>
          <w:rFonts w:ascii="Arial" w:hAnsi="Arial" w:cs="Arial"/>
          <w:sz w:val="28"/>
          <w:szCs w:val="28"/>
        </w:rPr>
        <w:t>Boston, MA 02111</w:t>
      </w:r>
    </w:p>
    <w:p w14:paraId="6DC71F64" w14:textId="77777777" w:rsidR="0024277F" w:rsidRDefault="0024277F" w:rsidP="005831CE">
      <w:pPr>
        <w:spacing w:line="276" w:lineRule="auto"/>
        <w:jc w:val="center"/>
        <w:rPr>
          <w:rFonts w:ascii="Arial" w:hAnsi="Arial" w:cs="Arial"/>
          <w:sz w:val="28"/>
          <w:szCs w:val="28"/>
        </w:rPr>
      </w:pPr>
    </w:p>
    <w:p w14:paraId="0B0C2FF3" w14:textId="77777777" w:rsidR="0024277F" w:rsidRDefault="0024277F" w:rsidP="005831CE">
      <w:pPr>
        <w:spacing w:line="276" w:lineRule="auto"/>
        <w:jc w:val="center"/>
        <w:rPr>
          <w:rFonts w:ascii="Arial" w:hAnsi="Arial" w:cs="Arial"/>
          <w:sz w:val="28"/>
          <w:szCs w:val="28"/>
        </w:rPr>
      </w:pPr>
      <w:r>
        <w:rPr>
          <w:rFonts w:ascii="Arial" w:hAnsi="Arial" w:cs="Arial"/>
          <w:sz w:val="28"/>
          <w:szCs w:val="28"/>
        </w:rPr>
        <w:t>800-245-6543 (Toll-Free)</w:t>
      </w:r>
    </w:p>
    <w:p w14:paraId="6D98310D" w14:textId="77777777" w:rsidR="0073708C" w:rsidRDefault="0073708C" w:rsidP="005831CE">
      <w:pPr>
        <w:spacing w:line="276" w:lineRule="auto"/>
        <w:jc w:val="center"/>
        <w:rPr>
          <w:rFonts w:ascii="Arial" w:hAnsi="Arial" w:cs="Arial"/>
          <w:sz w:val="28"/>
          <w:szCs w:val="28"/>
        </w:rPr>
      </w:pPr>
      <w:r>
        <w:rPr>
          <w:rFonts w:ascii="Arial" w:hAnsi="Arial" w:cs="Arial"/>
          <w:sz w:val="28"/>
          <w:szCs w:val="28"/>
        </w:rPr>
        <w:t>617-204-3600 (Voice)</w:t>
      </w:r>
    </w:p>
    <w:p w14:paraId="029EAD46" w14:textId="77777777" w:rsidR="0073708C" w:rsidRDefault="0073708C" w:rsidP="005831CE">
      <w:pPr>
        <w:spacing w:line="276" w:lineRule="auto"/>
        <w:jc w:val="center"/>
        <w:rPr>
          <w:rFonts w:ascii="Arial" w:hAnsi="Arial" w:cs="Arial"/>
          <w:sz w:val="28"/>
          <w:szCs w:val="28"/>
        </w:rPr>
      </w:pPr>
      <w:r>
        <w:rPr>
          <w:rFonts w:ascii="Arial" w:hAnsi="Arial" w:cs="Arial"/>
          <w:sz w:val="28"/>
          <w:szCs w:val="28"/>
        </w:rPr>
        <w:t>(617-727-1354 (Fax)</w:t>
      </w:r>
    </w:p>
    <w:p w14:paraId="1C69F920" w14:textId="77777777" w:rsidR="0073708C" w:rsidRPr="00CE3574" w:rsidRDefault="0053569A" w:rsidP="005831CE">
      <w:pPr>
        <w:spacing w:line="276" w:lineRule="auto"/>
        <w:jc w:val="center"/>
        <w:rPr>
          <w:rFonts w:ascii="Arial" w:hAnsi="Arial" w:cs="Arial"/>
          <w:sz w:val="28"/>
          <w:szCs w:val="28"/>
        </w:rPr>
      </w:pPr>
      <w:hyperlink r:id="rId45" w:history="1">
        <w:r w:rsidR="00714D8B" w:rsidRPr="00CE3574">
          <w:rPr>
            <w:rStyle w:val="Hyperlink"/>
            <w:rFonts w:ascii="Arial" w:hAnsi="Arial" w:cs="Arial"/>
            <w:sz w:val="28"/>
            <w:szCs w:val="28"/>
            <w:u w:val="none"/>
          </w:rPr>
          <w:t>www.mass.gov/mrc</w:t>
        </w:r>
      </w:hyperlink>
      <w:r w:rsidR="00714D8B" w:rsidRPr="00CE3574">
        <w:rPr>
          <w:rFonts w:ascii="Arial" w:hAnsi="Arial" w:cs="Arial"/>
          <w:sz w:val="28"/>
          <w:szCs w:val="28"/>
        </w:rPr>
        <w:t xml:space="preserve"> </w:t>
      </w:r>
    </w:p>
    <w:p w14:paraId="04203514" w14:textId="77777777" w:rsidR="00523542" w:rsidRDefault="00523542" w:rsidP="00433706">
      <w:pPr>
        <w:spacing w:after="200" w:line="276" w:lineRule="auto"/>
        <w:jc w:val="center"/>
        <w:rPr>
          <w:rFonts w:ascii="Arial" w:hAnsi="Arial" w:cs="Arial"/>
          <w:b/>
          <w:sz w:val="28"/>
          <w:szCs w:val="28"/>
        </w:rPr>
      </w:pPr>
    </w:p>
    <w:p w14:paraId="559C3BB5" w14:textId="77777777" w:rsidR="00523542" w:rsidRDefault="00523542" w:rsidP="00433706">
      <w:pPr>
        <w:spacing w:after="200" w:line="276" w:lineRule="auto"/>
        <w:jc w:val="center"/>
        <w:rPr>
          <w:rFonts w:ascii="Arial" w:hAnsi="Arial" w:cs="Arial"/>
          <w:b/>
          <w:sz w:val="28"/>
          <w:szCs w:val="28"/>
        </w:rPr>
      </w:pPr>
    </w:p>
    <w:p w14:paraId="66C60E87" w14:textId="77777777" w:rsidR="00523542" w:rsidRDefault="00523542" w:rsidP="00433706">
      <w:pPr>
        <w:spacing w:after="200" w:line="276" w:lineRule="auto"/>
        <w:jc w:val="center"/>
        <w:rPr>
          <w:rFonts w:ascii="Arial" w:hAnsi="Arial" w:cs="Arial"/>
          <w:b/>
          <w:sz w:val="28"/>
          <w:szCs w:val="28"/>
        </w:rPr>
      </w:pPr>
    </w:p>
    <w:p w14:paraId="373D4E82" w14:textId="7BF9308B" w:rsidR="00CE3574" w:rsidRDefault="00523542" w:rsidP="00433706">
      <w:pPr>
        <w:spacing w:after="200" w:line="276" w:lineRule="auto"/>
        <w:jc w:val="center"/>
        <w:rPr>
          <w:rFonts w:ascii="Arial" w:hAnsi="Arial" w:cs="Arial"/>
          <w:b/>
          <w:sz w:val="28"/>
          <w:szCs w:val="28"/>
        </w:rPr>
      </w:pPr>
      <w:r>
        <w:rPr>
          <w:rFonts w:ascii="Arial" w:hAnsi="Arial" w:cs="Arial"/>
          <w:b/>
          <w:noProof/>
          <w:sz w:val="28"/>
          <w:szCs w:val="28"/>
        </w:rPr>
        <w:drawing>
          <wp:anchor distT="0" distB="0" distL="114300" distR="114300" simplePos="0" relativeHeight="251665408" behindDoc="1" locked="0" layoutInCell="1" allowOverlap="1" wp14:anchorId="4D6F26D5" wp14:editId="6FD889E0">
            <wp:simplePos x="0" y="0"/>
            <wp:positionH relativeFrom="column">
              <wp:posOffset>3169920</wp:posOffset>
            </wp:positionH>
            <wp:positionV relativeFrom="paragraph">
              <wp:posOffset>177165</wp:posOffset>
            </wp:positionV>
            <wp:extent cx="701040" cy="701040"/>
            <wp:effectExtent l="0" t="0" r="0" b="0"/>
            <wp:wrapNone/>
            <wp:docPr id="5"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Logo_#55acee.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8"/>
        </w:rPr>
        <w:drawing>
          <wp:anchor distT="0" distB="0" distL="114300" distR="114300" simplePos="0" relativeHeight="251666432" behindDoc="0" locked="0" layoutInCell="1" allowOverlap="1" wp14:anchorId="260DD581" wp14:editId="21C84DD8">
            <wp:simplePos x="0" y="0"/>
            <wp:positionH relativeFrom="column">
              <wp:posOffset>2612390</wp:posOffset>
            </wp:positionH>
            <wp:positionV relativeFrom="paragraph">
              <wp:posOffset>306705</wp:posOffset>
            </wp:positionV>
            <wp:extent cx="441293" cy="441960"/>
            <wp:effectExtent l="0" t="0" r="0" b="0"/>
            <wp:wrapNone/>
            <wp:docPr id="6" name="Picture 6" descr="U:\CI Program\Logos and Backgrounds\FB-fLogo-Blue-printpackaging.t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I Program\Logos and Backgrounds\FB-fLogo-Blue-printpackaging.tif"/>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1293" cy="441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Find us on social media!</w:t>
      </w:r>
    </w:p>
    <w:p w14:paraId="5A35209B" w14:textId="4432ABE3" w:rsidR="00523542" w:rsidRDefault="002B2167" w:rsidP="00CE3574">
      <w:pPr>
        <w:spacing w:after="200" w:line="276" w:lineRule="auto"/>
        <w:jc w:val="cente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22ADD5AB" w14:textId="45E249CC" w:rsidR="00523542" w:rsidRDefault="00523542" w:rsidP="00523542">
      <w:pPr>
        <w:spacing w:after="200" w:line="276" w:lineRule="auto"/>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7456" behindDoc="0" locked="0" layoutInCell="1" allowOverlap="1" wp14:anchorId="1535EA95" wp14:editId="5B705A8C">
                <wp:simplePos x="0" y="0"/>
                <wp:positionH relativeFrom="column">
                  <wp:posOffset>3054350</wp:posOffset>
                </wp:positionH>
                <wp:positionV relativeFrom="paragraph">
                  <wp:posOffset>310515</wp:posOffset>
                </wp:positionV>
                <wp:extent cx="237490" cy="220980"/>
                <wp:effectExtent l="0" t="0" r="10160" b="26670"/>
                <wp:wrapNone/>
                <wp:docPr id="16" name="Rectangle 16"/>
                <wp:cNvGraphicFramePr/>
                <a:graphic xmlns:a="http://schemas.openxmlformats.org/drawingml/2006/main">
                  <a:graphicData uri="http://schemas.microsoft.com/office/word/2010/wordprocessingShape">
                    <wps:wsp>
                      <wps:cNvSpPr/>
                      <wps:spPr>
                        <a:xfrm>
                          <a:off x="0" y="0"/>
                          <a:ext cx="237490" cy="220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F93C7" id="Rectangle 16" o:spid="_x0000_s1026" style="position:absolute;margin-left:240.5pt;margin-top:24.45pt;width:18.7pt;height:17.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" fillcolor="white [3212]" strokecolor="white [3212]" strokeweight="1pt"/>
            </w:pict>
          </mc:Fallback>
        </mc:AlternateContent>
      </w:r>
    </w:p>
    <w:p w14:paraId="5CE20B86" w14:textId="667D258B" w:rsidR="00433706" w:rsidRDefault="00433706" w:rsidP="00CE3574">
      <w:pPr>
        <w:spacing w:after="200" w:line="276" w:lineRule="auto"/>
        <w:jc w:val="center"/>
        <w:rPr>
          <w:rFonts w:ascii="Arial" w:hAnsi="Arial" w:cs="Arial"/>
          <w:b/>
          <w:sz w:val="28"/>
          <w:szCs w:val="28"/>
        </w:rPr>
      </w:pPr>
    </w:p>
    <w:sectPr w:rsidR="00433706" w:rsidSect="00187475">
      <w:type w:val="continuous"/>
      <w:pgSz w:w="12240" w:h="15840"/>
      <w:pgMar w:top="720" w:right="1152" w:bottom="1008" w:left="1152" w:header="0" w:footer="0" w:gutter="0"/>
      <w:pgNumType w:start="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982C9" w14:textId="77777777" w:rsidR="000F1FD2" w:rsidRDefault="000F1FD2" w:rsidP="00FB2456">
      <w:r>
        <w:separator/>
      </w:r>
    </w:p>
  </w:endnote>
  <w:endnote w:type="continuationSeparator" w:id="0">
    <w:p w14:paraId="00EBBC98" w14:textId="77777777" w:rsidR="000F1FD2" w:rsidRDefault="000F1FD2" w:rsidP="00FB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BE488" w14:textId="77777777" w:rsidR="000F1FD2" w:rsidRDefault="000F1FD2">
    <w:pPr>
      <w:pStyle w:val="Footer"/>
      <w:jc w:val="center"/>
    </w:pPr>
  </w:p>
  <w:p w14:paraId="1FAAFD91" w14:textId="77777777" w:rsidR="000F1FD2" w:rsidRDefault="000F1FD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0F22B" w14:textId="77777777" w:rsidR="000F1FD2" w:rsidRDefault="000F1FD2">
    <w:pPr>
      <w:pStyle w:val="Footer"/>
      <w:jc w:val="center"/>
    </w:pPr>
    <w:r>
      <w:fldChar w:fldCharType="begin"/>
    </w:r>
    <w:r>
      <w:instrText xml:space="preserve"> PAGE   \* MERGEFORMAT </w:instrText>
    </w:r>
    <w:r>
      <w:fldChar w:fldCharType="separate"/>
    </w:r>
    <w:r w:rsidR="0053569A">
      <w:rPr>
        <w:noProof/>
      </w:rPr>
      <w:t>38</w:t>
    </w:r>
    <w:r>
      <w:rPr>
        <w:noProof/>
      </w:rPr>
      <w:fldChar w:fldCharType="end"/>
    </w:r>
  </w:p>
  <w:p w14:paraId="5A174B0A" w14:textId="77777777" w:rsidR="000F1FD2" w:rsidRDefault="000F1FD2">
    <w:pPr>
      <w:pStyle w:val="Footer"/>
      <w:jc w:val="right"/>
    </w:pPr>
  </w:p>
  <w:p w14:paraId="4AA69C4B" w14:textId="77777777" w:rsidR="000F1FD2" w:rsidRDefault="000F1FD2"/>
  <w:p w14:paraId="74C6C508" w14:textId="77777777" w:rsidR="000F1FD2" w:rsidRDefault="000F1F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BB84D" w14:textId="77777777" w:rsidR="000F1FD2" w:rsidRDefault="000F1FD2">
    <w:pPr>
      <w:pStyle w:val="Footer"/>
      <w:jc w:val="center"/>
    </w:pPr>
    <w:r>
      <w:fldChar w:fldCharType="begin"/>
    </w:r>
    <w:r>
      <w:instrText xml:space="preserve"> PAGE   \* MERGEFORMAT </w:instrText>
    </w:r>
    <w:r>
      <w:fldChar w:fldCharType="separate"/>
    </w:r>
    <w:r w:rsidR="0053569A">
      <w:rPr>
        <w:noProof/>
      </w:rPr>
      <w:t>56</w:t>
    </w:r>
    <w:r>
      <w:rPr>
        <w:noProof/>
      </w:rPr>
      <w:fldChar w:fldCharType="end"/>
    </w:r>
  </w:p>
  <w:p w14:paraId="0F5A604E" w14:textId="77777777" w:rsidR="000F1FD2" w:rsidRDefault="000F1FD2">
    <w:pPr>
      <w:pStyle w:val="Footer"/>
      <w:jc w:val="right"/>
    </w:pPr>
  </w:p>
  <w:p w14:paraId="192D4D68" w14:textId="77777777" w:rsidR="000F1FD2" w:rsidRDefault="000F1FD2"/>
  <w:p w14:paraId="79FF43AD" w14:textId="77777777" w:rsidR="000F1FD2" w:rsidRDefault="000F1F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91347" w14:textId="77777777" w:rsidR="000F1FD2" w:rsidRDefault="000F1FD2" w:rsidP="00FB2456">
      <w:r>
        <w:separator/>
      </w:r>
    </w:p>
  </w:footnote>
  <w:footnote w:type="continuationSeparator" w:id="0">
    <w:p w14:paraId="63D5824E" w14:textId="77777777" w:rsidR="000F1FD2" w:rsidRDefault="000F1FD2" w:rsidP="00FB2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C6A24" w14:textId="77777777" w:rsidR="000F1FD2" w:rsidRDefault="000F1FD2">
    <w:pPr>
      <w:pStyle w:val="Header"/>
    </w:pPr>
  </w:p>
  <w:p w14:paraId="1300D00E" w14:textId="77777777" w:rsidR="000F1FD2" w:rsidRDefault="000F1F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71FD"/>
    <w:multiLevelType w:val="hybridMultilevel"/>
    <w:tmpl w:val="C8B8E30A"/>
    <w:lvl w:ilvl="0" w:tplc="0409000F">
      <w:start w:val="1"/>
      <w:numFmt w:val="decimal"/>
      <w:lvlText w:val="%1."/>
      <w:lvlJc w:val="left"/>
      <w:pPr>
        <w:ind w:left="720" w:hanging="360"/>
      </w:pPr>
      <w:rPr>
        <w:rFonts w:hint="default"/>
      </w:rPr>
    </w:lvl>
    <w:lvl w:ilvl="1" w:tplc="84342B6E">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B0436"/>
    <w:multiLevelType w:val="hybridMultilevel"/>
    <w:tmpl w:val="68CE0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41043"/>
    <w:multiLevelType w:val="hybridMultilevel"/>
    <w:tmpl w:val="F746E18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D4F40"/>
    <w:multiLevelType w:val="hybridMultilevel"/>
    <w:tmpl w:val="2ED64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C79FC"/>
    <w:multiLevelType w:val="hybridMultilevel"/>
    <w:tmpl w:val="3884A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5022B"/>
    <w:multiLevelType w:val="hybridMultilevel"/>
    <w:tmpl w:val="B906C89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F78D7"/>
    <w:multiLevelType w:val="hybridMultilevel"/>
    <w:tmpl w:val="353CC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5763E"/>
    <w:multiLevelType w:val="hybridMultilevel"/>
    <w:tmpl w:val="EEE8C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24940"/>
    <w:multiLevelType w:val="hybridMultilevel"/>
    <w:tmpl w:val="C4267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D19A1"/>
    <w:multiLevelType w:val="hybridMultilevel"/>
    <w:tmpl w:val="B4D4D8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5673BE6"/>
    <w:multiLevelType w:val="hybridMultilevel"/>
    <w:tmpl w:val="3AD20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7A3C21"/>
    <w:multiLevelType w:val="hybridMultilevel"/>
    <w:tmpl w:val="AE7E9676"/>
    <w:lvl w:ilvl="0" w:tplc="D2A6E18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3953B4"/>
    <w:multiLevelType w:val="hybridMultilevel"/>
    <w:tmpl w:val="CDC6C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071BD8"/>
    <w:multiLevelType w:val="hybridMultilevel"/>
    <w:tmpl w:val="B76C4278"/>
    <w:lvl w:ilvl="0" w:tplc="D2A6E1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4E2B5E"/>
    <w:multiLevelType w:val="hybridMultilevel"/>
    <w:tmpl w:val="0172E09C"/>
    <w:lvl w:ilvl="0" w:tplc="04090005">
      <w:start w:val="1"/>
      <w:numFmt w:val="bullet"/>
      <w:lvlText w:val=""/>
      <w:lvlJc w:val="left"/>
      <w:pPr>
        <w:ind w:left="720" w:hanging="360"/>
      </w:pPr>
      <w:rPr>
        <w:rFonts w:ascii="Wingdings" w:hAnsi="Wingdings" w:hint="default"/>
      </w:rPr>
    </w:lvl>
    <w:lvl w:ilvl="1" w:tplc="84342B6E">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553498"/>
    <w:multiLevelType w:val="hybridMultilevel"/>
    <w:tmpl w:val="D13C7F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14323A"/>
    <w:multiLevelType w:val="hybridMultilevel"/>
    <w:tmpl w:val="3538F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9065D7"/>
    <w:multiLevelType w:val="hybridMultilevel"/>
    <w:tmpl w:val="63B6CBA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8176C2"/>
    <w:multiLevelType w:val="hybridMultilevel"/>
    <w:tmpl w:val="05F84C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9D37FE"/>
    <w:multiLevelType w:val="hybridMultilevel"/>
    <w:tmpl w:val="C7D4A2D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1C9AC3AA">
      <w:start w:val="617"/>
      <w:numFmt w:val="bullet"/>
      <w:lvlText w:val="-"/>
      <w:lvlJc w:val="left"/>
      <w:pPr>
        <w:ind w:left="2160" w:hanging="360"/>
      </w:pPr>
      <w:rPr>
        <w:rFonts w:ascii="Arial" w:eastAsia="Times New Roman" w:hAnsi="Arial" w:cs="Arial" w:hint="default"/>
      </w:rPr>
    </w:lvl>
    <w:lvl w:ilvl="3" w:tplc="A1467DEC">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C6D6E"/>
    <w:multiLevelType w:val="hybridMultilevel"/>
    <w:tmpl w:val="CAC8E5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90C0401"/>
    <w:multiLevelType w:val="hybridMultilevel"/>
    <w:tmpl w:val="865E2E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79605E"/>
    <w:multiLevelType w:val="hybridMultilevel"/>
    <w:tmpl w:val="A5206A64"/>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nsid w:val="7A305027"/>
    <w:multiLevelType w:val="hybridMultilevel"/>
    <w:tmpl w:val="657802F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F71A81"/>
    <w:multiLevelType w:val="hybridMultilevel"/>
    <w:tmpl w:val="DCC069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505EA4"/>
    <w:multiLevelType w:val="hybridMultilevel"/>
    <w:tmpl w:val="E7BCD33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7D1925"/>
    <w:multiLevelType w:val="hybridMultilevel"/>
    <w:tmpl w:val="ACF84AAE"/>
    <w:lvl w:ilvl="0" w:tplc="D2A6E1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4"/>
  </w:num>
  <w:num w:numId="4">
    <w:abstractNumId w:val="19"/>
  </w:num>
  <w:num w:numId="5">
    <w:abstractNumId w:val="25"/>
  </w:num>
  <w:num w:numId="6">
    <w:abstractNumId w:val="2"/>
  </w:num>
  <w:num w:numId="7">
    <w:abstractNumId w:val="17"/>
  </w:num>
  <w:num w:numId="8">
    <w:abstractNumId w:val="5"/>
  </w:num>
  <w:num w:numId="9">
    <w:abstractNumId w:val="21"/>
  </w:num>
  <w:num w:numId="10">
    <w:abstractNumId w:val="6"/>
  </w:num>
  <w:num w:numId="11">
    <w:abstractNumId w:val="16"/>
  </w:num>
  <w:num w:numId="12">
    <w:abstractNumId w:val="1"/>
  </w:num>
  <w:num w:numId="13">
    <w:abstractNumId w:val="23"/>
  </w:num>
  <w:num w:numId="14">
    <w:abstractNumId w:val="12"/>
  </w:num>
  <w:num w:numId="15">
    <w:abstractNumId w:val="3"/>
  </w:num>
  <w:num w:numId="16">
    <w:abstractNumId w:val="8"/>
  </w:num>
  <w:num w:numId="17">
    <w:abstractNumId w:val="24"/>
  </w:num>
  <w:num w:numId="18">
    <w:abstractNumId w:val="9"/>
  </w:num>
  <w:num w:numId="19">
    <w:abstractNumId w:val="22"/>
  </w:num>
  <w:num w:numId="20">
    <w:abstractNumId w:val="10"/>
  </w:num>
  <w:num w:numId="21">
    <w:abstractNumId w:val="15"/>
  </w:num>
  <w:num w:numId="22">
    <w:abstractNumId w:val="7"/>
  </w:num>
  <w:num w:numId="23">
    <w:abstractNumId w:val="20"/>
  </w:num>
  <w:num w:numId="24">
    <w:abstractNumId w:val="13"/>
  </w:num>
  <w:num w:numId="25">
    <w:abstractNumId w:val="26"/>
  </w:num>
  <w:num w:numId="26">
    <w:abstractNumId w:val="11"/>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2"/>
    <w:rsid w:val="000022F1"/>
    <w:rsid w:val="0001075C"/>
    <w:rsid w:val="000111D4"/>
    <w:rsid w:val="000155A9"/>
    <w:rsid w:val="00021016"/>
    <w:rsid w:val="000218AD"/>
    <w:rsid w:val="00024F58"/>
    <w:rsid w:val="00025954"/>
    <w:rsid w:val="00034ADC"/>
    <w:rsid w:val="00040463"/>
    <w:rsid w:val="00043438"/>
    <w:rsid w:val="00050502"/>
    <w:rsid w:val="00050D6C"/>
    <w:rsid w:val="00051551"/>
    <w:rsid w:val="0005472A"/>
    <w:rsid w:val="00054C9A"/>
    <w:rsid w:val="000550D4"/>
    <w:rsid w:val="0006104B"/>
    <w:rsid w:val="000640AF"/>
    <w:rsid w:val="00072F46"/>
    <w:rsid w:val="00073035"/>
    <w:rsid w:val="0007748C"/>
    <w:rsid w:val="000806E0"/>
    <w:rsid w:val="0008071B"/>
    <w:rsid w:val="00080E06"/>
    <w:rsid w:val="00082F14"/>
    <w:rsid w:val="00090D3C"/>
    <w:rsid w:val="00096F61"/>
    <w:rsid w:val="000A1D63"/>
    <w:rsid w:val="000A747D"/>
    <w:rsid w:val="000B5582"/>
    <w:rsid w:val="000C06EF"/>
    <w:rsid w:val="000D204F"/>
    <w:rsid w:val="000D64A2"/>
    <w:rsid w:val="000D7997"/>
    <w:rsid w:val="000E3331"/>
    <w:rsid w:val="000E56D2"/>
    <w:rsid w:val="000E6D0C"/>
    <w:rsid w:val="000F1FD2"/>
    <w:rsid w:val="000F5375"/>
    <w:rsid w:val="000F55DB"/>
    <w:rsid w:val="001041C9"/>
    <w:rsid w:val="0010525B"/>
    <w:rsid w:val="001264E8"/>
    <w:rsid w:val="00130FDE"/>
    <w:rsid w:val="001351CD"/>
    <w:rsid w:val="00137EB1"/>
    <w:rsid w:val="00143707"/>
    <w:rsid w:val="00151255"/>
    <w:rsid w:val="00152C56"/>
    <w:rsid w:val="00152F85"/>
    <w:rsid w:val="001532D0"/>
    <w:rsid w:val="0015388F"/>
    <w:rsid w:val="00153EFE"/>
    <w:rsid w:val="00164354"/>
    <w:rsid w:val="00165753"/>
    <w:rsid w:val="001808BB"/>
    <w:rsid w:val="0018535B"/>
    <w:rsid w:val="00187475"/>
    <w:rsid w:val="001874B0"/>
    <w:rsid w:val="00193CCA"/>
    <w:rsid w:val="00194849"/>
    <w:rsid w:val="00196139"/>
    <w:rsid w:val="00196F00"/>
    <w:rsid w:val="001A0A21"/>
    <w:rsid w:val="001A5250"/>
    <w:rsid w:val="001A5F09"/>
    <w:rsid w:val="001B4226"/>
    <w:rsid w:val="001B50CF"/>
    <w:rsid w:val="001B772C"/>
    <w:rsid w:val="001C31FC"/>
    <w:rsid w:val="001C70BE"/>
    <w:rsid w:val="001D02C0"/>
    <w:rsid w:val="001E028C"/>
    <w:rsid w:val="001E7CD4"/>
    <w:rsid w:val="001F243F"/>
    <w:rsid w:val="001F2A5E"/>
    <w:rsid w:val="001F2D22"/>
    <w:rsid w:val="001F4206"/>
    <w:rsid w:val="00201173"/>
    <w:rsid w:val="00210CF6"/>
    <w:rsid w:val="00220AB9"/>
    <w:rsid w:val="0022127A"/>
    <w:rsid w:val="00221397"/>
    <w:rsid w:val="002221A2"/>
    <w:rsid w:val="00225CBC"/>
    <w:rsid w:val="00227E30"/>
    <w:rsid w:val="00233DEA"/>
    <w:rsid w:val="0023561F"/>
    <w:rsid w:val="00237B84"/>
    <w:rsid w:val="00237F46"/>
    <w:rsid w:val="0024277F"/>
    <w:rsid w:val="0024357E"/>
    <w:rsid w:val="0024629D"/>
    <w:rsid w:val="00254D77"/>
    <w:rsid w:val="00256F34"/>
    <w:rsid w:val="00256F35"/>
    <w:rsid w:val="002570F9"/>
    <w:rsid w:val="00267BB9"/>
    <w:rsid w:val="00267D18"/>
    <w:rsid w:val="00274B9D"/>
    <w:rsid w:val="00277335"/>
    <w:rsid w:val="0027738E"/>
    <w:rsid w:val="00294AA5"/>
    <w:rsid w:val="0029578C"/>
    <w:rsid w:val="00296783"/>
    <w:rsid w:val="00296A23"/>
    <w:rsid w:val="0029725A"/>
    <w:rsid w:val="002A153B"/>
    <w:rsid w:val="002A7BF6"/>
    <w:rsid w:val="002B2167"/>
    <w:rsid w:val="002B27C7"/>
    <w:rsid w:val="002B4105"/>
    <w:rsid w:val="002B6BB7"/>
    <w:rsid w:val="002C22D0"/>
    <w:rsid w:val="002D19D2"/>
    <w:rsid w:val="002E0160"/>
    <w:rsid w:val="002E2EAF"/>
    <w:rsid w:val="002E67A5"/>
    <w:rsid w:val="002E68C4"/>
    <w:rsid w:val="003021A6"/>
    <w:rsid w:val="00306EDB"/>
    <w:rsid w:val="00307617"/>
    <w:rsid w:val="00314D52"/>
    <w:rsid w:val="00323758"/>
    <w:rsid w:val="00326255"/>
    <w:rsid w:val="00331367"/>
    <w:rsid w:val="003357EC"/>
    <w:rsid w:val="00335D69"/>
    <w:rsid w:val="00354BA6"/>
    <w:rsid w:val="003577EA"/>
    <w:rsid w:val="00360E88"/>
    <w:rsid w:val="0036437C"/>
    <w:rsid w:val="00372F94"/>
    <w:rsid w:val="00384496"/>
    <w:rsid w:val="00385685"/>
    <w:rsid w:val="0039027B"/>
    <w:rsid w:val="00393C93"/>
    <w:rsid w:val="00396F0E"/>
    <w:rsid w:val="003A7237"/>
    <w:rsid w:val="003B7FF3"/>
    <w:rsid w:val="003D00FF"/>
    <w:rsid w:val="003D4CC9"/>
    <w:rsid w:val="003D62A0"/>
    <w:rsid w:val="003E77A0"/>
    <w:rsid w:val="003E7F9C"/>
    <w:rsid w:val="003F2E83"/>
    <w:rsid w:val="003F5197"/>
    <w:rsid w:val="003F64C9"/>
    <w:rsid w:val="00411833"/>
    <w:rsid w:val="004170E6"/>
    <w:rsid w:val="00427AB5"/>
    <w:rsid w:val="00430947"/>
    <w:rsid w:val="00433706"/>
    <w:rsid w:val="0044013B"/>
    <w:rsid w:val="00440967"/>
    <w:rsid w:val="00445244"/>
    <w:rsid w:val="00456440"/>
    <w:rsid w:val="00465703"/>
    <w:rsid w:val="00467832"/>
    <w:rsid w:val="00474460"/>
    <w:rsid w:val="0048021D"/>
    <w:rsid w:val="00481595"/>
    <w:rsid w:val="00483E52"/>
    <w:rsid w:val="00485803"/>
    <w:rsid w:val="004A4A20"/>
    <w:rsid w:val="004A522C"/>
    <w:rsid w:val="004A630A"/>
    <w:rsid w:val="004B4D23"/>
    <w:rsid w:val="004C055B"/>
    <w:rsid w:val="004C4C78"/>
    <w:rsid w:val="004E0157"/>
    <w:rsid w:val="004E0F76"/>
    <w:rsid w:val="004E300F"/>
    <w:rsid w:val="004E462E"/>
    <w:rsid w:val="004F0179"/>
    <w:rsid w:val="00506E2B"/>
    <w:rsid w:val="00507ABD"/>
    <w:rsid w:val="005143B0"/>
    <w:rsid w:val="00515D12"/>
    <w:rsid w:val="0052097D"/>
    <w:rsid w:val="00523542"/>
    <w:rsid w:val="0052535E"/>
    <w:rsid w:val="00527277"/>
    <w:rsid w:val="00532176"/>
    <w:rsid w:val="005347C9"/>
    <w:rsid w:val="0053569A"/>
    <w:rsid w:val="00540C62"/>
    <w:rsid w:val="005433F0"/>
    <w:rsid w:val="005451DA"/>
    <w:rsid w:val="0055010D"/>
    <w:rsid w:val="00550639"/>
    <w:rsid w:val="00552B88"/>
    <w:rsid w:val="0055374B"/>
    <w:rsid w:val="0055488D"/>
    <w:rsid w:val="00554DBF"/>
    <w:rsid w:val="00557766"/>
    <w:rsid w:val="00557F22"/>
    <w:rsid w:val="00562CDF"/>
    <w:rsid w:val="0056372B"/>
    <w:rsid w:val="0056375C"/>
    <w:rsid w:val="005638EE"/>
    <w:rsid w:val="00565509"/>
    <w:rsid w:val="0056750D"/>
    <w:rsid w:val="005738FB"/>
    <w:rsid w:val="00576FA8"/>
    <w:rsid w:val="00577B59"/>
    <w:rsid w:val="00580A14"/>
    <w:rsid w:val="00581B30"/>
    <w:rsid w:val="005831CE"/>
    <w:rsid w:val="005832F7"/>
    <w:rsid w:val="0058668A"/>
    <w:rsid w:val="005879EB"/>
    <w:rsid w:val="005906DD"/>
    <w:rsid w:val="0059342E"/>
    <w:rsid w:val="005967A4"/>
    <w:rsid w:val="005A36F7"/>
    <w:rsid w:val="005A4E1A"/>
    <w:rsid w:val="005B5BFD"/>
    <w:rsid w:val="005C16BE"/>
    <w:rsid w:val="005C286E"/>
    <w:rsid w:val="005C40CE"/>
    <w:rsid w:val="005C7A16"/>
    <w:rsid w:val="005C7F5B"/>
    <w:rsid w:val="005D159C"/>
    <w:rsid w:val="005D6C38"/>
    <w:rsid w:val="005E0141"/>
    <w:rsid w:val="005E0D81"/>
    <w:rsid w:val="005E6A6D"/>
    <w:rsid w:val="005F0DDF"/>
    <w:rsid w:val="005F1421"/>
    <w:rsid w:val="005F1D89"/>
    <w:rsid w:val="005F2537"/>
    <w:rsid w:val="005F29C1"/>
    <w:rsid w:val="005F3DAB"/>
    <w:rsid w:val="005F5871"/>
    <w:rsid w:val="005F7144"/>
    <w:rsid w:val="00605E73"/>
    <w:rsid w:val="0060715D"/>
    <w:rsid w:val="00607C50"/>
    <w:rsid w:val="00610164"/>
    <w:rsid w:val="0061281E"/>
    <w:rsid w:val="00617F1F"/>
    <w:rsid w:val="00622FAD"/>
    <w:rsid w:val="00632C9C"/>
    <w:rsid w:val="00633BD1"/>
    <w:rsid w:val="00637389"/>
    <w:rsid w:val="00643608"/>
    <w:rsid w:val="00643D86"/>
    <w:rsid w:val="006460C5"/>
    <w:rsid w:val="006501AE"/>
    <w:rsid w:val="006503A7"/>
    <w:rsid w:val="00650E08"/>
    <w:rsid w:val="00650FFA"/>
    <w:rsid w:val="0065217F"/>
    <w:rsid w:val="006570BF"/>
    <w:rsid w:val="006631ED"/>
    <w:rsid w:val="00666B5B"/>
    <w:rsid w:val="00671EA8"/>
    <w:rsid w:val="0067693F"/>
    <w:rsid w:val="00680026"/>
    <w:rsid w:val="00681ECA"/>
    <w:rsid w:val="00682357"/>
    <w:rsid w:val="0068377E"/>
    <w:rsid w:val="00696258"/>
    <w:rsid w:val="006A0D58"/>
    <w:rsid w:val="006A7384"/>
    <w:rsid w:val="006B0C48"/>
    <w:rsid w:val="006B2132"/>
    <w:rsid w:val="006B43D0"/>
    <w:rsid w:val="006B628E"/>
    <w:rsid w:val="006C0088"/>
    <w:rsid w:val="006C7B25"/>
    <w:rsid w:val="006C7E15"/>
    <w:rsid w:val="006D04D4"/>
    <w:rsid w:val="006D2C72"/>
    <w:rsid w:val="006D51DD"/>
    <w:rsid w:val="006E4811"/>
    <w:rsid w:val="006E5411"/>
    <w:rsid w:val="006F5549"/>
    <w:rsid w:val="00703875"/>
    <w:rsid w:val="0070590E"/>
    <w:rsid w:val="00707E06"/>
    <w:rsid w:val="00711A7B"/>
    <w:rsid w:val="00714D8B"/>
    <w:rsid w:val="00714FA3"/>
    <w:rsid w:val="0071516D"/>
    <w:rsid w:val="00720C0D"/>
    <w:rsid w:val="007243C6"/>
    <w:rsid w:val="00732785"/>
    <w:rsid w:val="007339D4"/>
    <w:rsid w:val="00734A65"/>
    <w:rsid w:val="0073708C"/>
    <w:rsid w:val="0074279B"/>
    <w:rsid w:val="00742A9C"/>
    <w:rsid w:val="007479BB"/>
    <w:rsid w:val="00747D62"/>
    <w:rsid w:val="00752713"/>
    <w:rsid w:val="0076469D"/>
    <w:rsid w:val="00764A4E"/>
    <w:rsid w:val="0077706A"/>
    <w:rsid w:val="00790BD0"/>
    <w:rsid w:val="007925DB"/>
    <w:rsid w:val="00793DC7"/>
    <w:rsid w:val="007A1498"/>
    <w:rsid w:val="007A26F9"/>
    <w:rsid w:val="007A4495"/>
    <w:rsid w:val="007A5539"/>
    <w:rsid w:val="007B4CE1"/>
    <w:rsid w:val="007C0E44"/>
    <w:rsid w:val="007C6E79"/>
    <w:rsid w:val="007C79B0"/>
    <w:rsid w:val="007D08A2"/>
    <w:rsid w:val="007D4D59"/>
    <w:rsid w:val="007E1B5E"/>
    <w:rsid w:val="007F437B"/>
    <w:rsid w:val="007F4C93"/>
    <w:rsid w:val="007F7A0E"/>
    <w:rsid w:val="008025AC"/>
    <w:rsid w:val="008029C4"/>
    <w:rsid w:val="00806D41"/>
    <w:rsid w:val="00814640"/>
    <w:rsid w:val="00823B7D"/>
    <w:rsid w:val="00830A96"/>
    <w:rsid w:val="00834873"/>
    <w:rsid w:val="00835A49"/>
    <w:rsid w:val="00835E23"/>
    <w:rsid w:val="008424E7"/>
    <w:rsid w:val="00843680"/>
    <w:rsid w:val="00846A8D"/>
    <w:rsid w:val="00851912"/>
    <w:rsid w:val="00861077"/>
    <w:rsid w:val="00863F2C"/>
    <w:rsid w:val="00867365"/>
    <w:rsid w:val="00872F50"/>
    <w:rsid w:val="00873B50"/>
    <w:rsid w:val="008804AA"/>
    <w:rsid w:val="00883E97"/>
    <w:rsid w:val="008957B3"/>
    <w:rsid w:val="00895DB5"/>
    <w:rsid w:val="00895F6F"/>
    <w:rsid w:val="00897A16"/>
    <w:rsid w:val="008A3494"/>
    <w:rsid w:val="008A4815"/>
    <w:rsid w:val="008A5FEE"/>
    <w:rsid w:val="008B0A81"/>
    <w:rsid w:val="008B32EC"/>
    <w:rsid w:val="008C2E1F"/>
    <w:rsid w:val="008C39F2"/>
    <w:rsid w:val="008C5EB4"/>
    <w:rsid w:val="008C6DB8"/>
    <w:rsid w:val="008D476E"/>
    <w:rsid w:val="008D6DD8"/>
    <w:rsid w:val="008E2BDB"/>
    <w:rsid w:val="008E4D73"/>
    <w:rsid w:val="008F3A2A"/>
    <w:rsid w:val="008F5424"/>
    <w:rsid w:val="008F628F"/>
    <w:rsid w:val="008F74D1"/>
    <w:rsid w:val="0090374E"/>
    <w:rsid w:val="00903F13"/>
    <w:rsid w:val="00906275"/>
    <w:rsid w:val="0091025F"/>
    <w:rsid w:val="00910796"/>
    <w:rsid w:val="00911B17"/>
    <w:rsid w:val="00914D1A"/>
    <w:rsid w:val="00915EED"/>
    <w:rsid w:val="00920D54"/>
    <w:rsid w:val="00930C67"/>
    <w:rsid w:val="0093545D"/>
    <w:rsid w:val="00937736"/>
    <w:rsid w:val="00941F9A"/>
    <w:rsid w:val="00946AF6"/>
    <w:rsid w:val="00952A95"/>
    <w:rsid w:val="009539E1"/>
    <w:rsid w:val="00963306"/>
    <w:rsid w:val="0097183B"/>
    <w:rsid w:val="00980D48"/>
    <w:rsid w:val="009952C4"/>
    <w:rsid w:val="009A5C42"/>
    <w:rsid w:val="009B02D4"/>
    <w:rsid w:val="009B19FF"/>
    <w:rsid w:val="009B5994"/>
    <w:rsid w:val="009B678D"/>
    <w:rsid w:val="009C15D3"/>
    <w:rsid w:val="009C5F89"/>
    <w:rsid w:val="009E3C1D"/>
    <w:rsid w:val="009E4048"/>
    <w:rsid w:val="009E514C"/>
    <w:rsid w:val="009E7D97"/>
    <w:rsid w:val="009F3542"/>
    <w:rsid w:val="009F7B4D"/>
    <w:rsid w:val="009F7CEF"/>
    <w:rsid w:val="00A00CEA"/>
    <w:rsid w:val="00A04308"/>
    <w:rsid w:val="00A05D34"/>
    <w:rsid w:val="00A068C7"/>
    <w:rsid w:val="00A229DE"/>
    <w:rsid w:val="00A25FB5"/>
    <w:rsid w:val="00A2712B"/>
    <w:rsid w:val="00A43A47"/>
    <w:rsid w:val="00A64ED9"/>
    <w:rsid w:val="00A65A40"/>
    <w:rsid w:val="00A65F14"/>
    <w:rsid w:val="00A74721"/>
    <w:rsid w:val="00A76137"/>
    <w:rsid w:val="00AB215B"/>
    <w:rsid w:val="00AB38D9"/>
    <w:rsid w:val="00AB701B"/>
    <w:rsid w:val="00AB704A"/>
    <w:rsid w:val="00AC209E"/>
    <w:rsid w:val="00AC5BE8"/>
    <w:rsid w:val="00AD7639"/>
    <w:rsid w:val="00AE6959"/>
    <w:rsid w:val="00AF3271"/>
    <w:rsid w:val="00B025C0"/>
    <w:rsid w:val="00B03D7F"/>
    <w:rsid w:val="00B10262"/>
    <w:rsid w:val="00B121F7"/>
    <w:rsid w:val="00B127B4"/>
    <w:rsid w:val="00B16F15"/>
    <w:rsid w:val="00B2551F"/>
    <w:rsid w:val="00B25F2A"/>
    <w:rsid w:val="00B34F12"/>
    <w:rsid w:val="00B351FF"/>
    <w:rsid w:val="00B40964"/>
    <w:rsid w:val="00B43EF3"/>
    <w:rsid w:val="00B47D9C"/>
    <w:rsid w:val="00B52045"/>
    <w:rsid w:val="00B54849"/>
    <w:rsid w:val="00B61767"/>
    <w:rsid w:val="00B63DDD"/>
    <w:rsid w:val="00B77AFF"/>
    <w:rsid w:val="00B83F9F"/>
    <w:rsid w:val="00B864BB"/>
    <w:rsid w:val="00B87FA6"/>
    <w:rsid w:val="00BA270B"/>
    <w:rsid w:val="00BA2D79"/>
    <w:rsid w:val="00BC24B8"/>
    <w:rsid w:val="00BC34B7"/>
    <w:rsid w:val="00BC3A7C"/>
    <w:rsid w:val="00BE696A"/>
    <w:rsid w:val="00BF0270"/>
    <w:rsid w:val="00BF06CD"/>
    <w:rsid w:val="00BF5084"/>
    <w:rsid w:val="00C0212F"/>
    <w:rsid w:val="00C10FFC"/>
    <w:rsid w:val="00C1586F"/>
    <w:rsid w:val="00C2058A"/>
    <w:rsid w:val="00C213AD"/>
    <w:rsid w:val="00C40B8A"/>
    <w:rsid w:val="00C416F9"/>
    <w:rsid w:val="00C41F5D"/>
    <w:rsid w:val="00C43069"/>
    <w:rsid w:val="00C51C29"/>
    <w:rsid w:val="00C51F55"/>
    <w:rsid w:val="00C52F25"/>
    <w:rsid w:val="00C53802"/>
    <w:rsid w:val="00C53C33"/>
    <w:rsid w:val="00C53E1C"/>
    <w:rsid w:val="00C6072E"/>
    <w:rsid w:val="00C612B9"/>
    <w:rsid w:val="00C64F3B"/>
    <w:rsid w:val="00C679EA"/>
    <w:rsid w:val="00C702D0"/>
    <w:rsid w:val="00C70F2E"/>
    <w:rsid w:val="00C7465A"/>
    <w:rsid w:val="00C74E1A"/>
    <w:rsid w:val="00C77606"/>
    <w:rsid w:val="00C776CB"/>
    <w:rsid w:val="00C8041C"/>
    <w:rsid w:val="00C84422"/>
    <w:rsid w:val="00C877E5"/>
    <w:rsid w:val="00C94FEF"/>
    <w:rsid w:val="00C96144"/>
    <w:rsid w:val="00CA1ABD"/>
    <w:rsid w:val="00CB446A"/>
    <w:rsid w:val="00CB4CE5"/>
    <w:rsid w:val="00CB6E48"/>
    <w:rsid w:val="00CB7217"/>
    <w:rsid w:val="00CC5A19"/>
    <w:rsid w:val="00CC5FD2"/>
    <w:rsid w:val="00CC7742"/>
    <w:rsid w:val="00CD3B50"/>
    <w:rsid w:val="00CD4E8C"/>
    <w:rsid w:val="00CD539E"/>
    <w:rsid w:val="00CE3574"/>
    <w:rsid w:val="00CE651B"/>
    <w:rsid w:val="00CF27A7"/>
    <w:rsid w:val="00CF39B6"/>
    <w:rsid w:val="00D01837"/>
    <w:rsid w:val="00D02BCF"/>
    <w:rsid w:val="00D061CE"/>
    <w:rsid w:val="00D13692"/>
    <w:rsid w:val="00D138FF"/>
    <w:rsid w:val="00D1764C"/>
    <w:rsid w:val="00D17942"/>
    <w:rsid w:val="00D20E8C"/>
    <w:rsid w:val="00D24098"/>
    <w:rsid w:val="00D3529C"/>
    <w:rsid w:val="00D35D4F"/>
    <w:rsid w:val="00D3600A"/>
    <w:rsid w:val="00D37D12"/>
    <w:rsid w:val="00D42F12"/>
    <w:rsid w:val="00D43026"/>
    <w:rsid w:val="00D43F4B"/>
    <w:rsid w:val="00D46582"/>
    <w:rsid w:val="00D465E2"/>
    <w:rsid w:val="00D467A4"/>
    <w:rsid w:val="00D621DD"/>
    <w:rsid w:val="00D62769"/>
    <w:rsid w:val="00D726C6"/>
    <w:rsid w:val="00D72E50"/>
    <w:rsid w:val="00D778B3"/>
    <w:rsid w:val="00D8030D"/>
    <w:rsid w:val="00D81FA1"/>
    <w:rsid w:val="00D83DCB"/>
    <w:rsid w:val="00D90B19"/>
    <w:rsid w:val="00D91470"/>
    <w:rsid w:val="00D960FA"/>
    <w:rsid w:val="00DA126E"/>
    <w:rsid w:val="00DA6CAA"/>
    <w:rsid w:val="00DA78CF"/>
    <w:rsid w:val="00DB3D90"/>
    <w:rsid w:val="00DC16D8"/>
    <w:rsid w:val="00DC2A77"/>
    <w:rsid w:val="00DC65E8"/>
    <w:rsid w:val="00DC6AC8"/>
    <w:rsid w:val="00DD0459"/>
    <w:rsid w:val="00DD6A8C"/>
    <w:rsid w:val="00DD73C4"/>
    <w:rsid w:val="00DE6BEB"/>
    <w:rsid w:val="00DF0B84"/>
    <w:rsid w:val="00E00C64"/>
    <w:rsid w:val="00E01999"/>
    <w:rsid w:val="00E06470"/>
    <w:rsid w:val="00E1135A"/>
    <w:rsid w:val="00E1564F"/>
    <w:rsid w:val="00E203A9"/>
    <w:rsid w:val="00E23577"/>
    <w:rsid w:val="00E256F5"/>
    <w:rsid w:val="00E2588B"/>
    <w:rsid w:val="00E30970"/>
    <w:rsid w:val="00E32C45"/>
    <w:rsid w:val="00E4178D"/>
    <w:rsid w:val="00E417B6"/>
    <w:rsid w:val="00E43115"/>
    <w:rsid w:val="00E514E4"/>
    <w:rsid w:val="00E52DBC"/>
    <w:rsid w:val="00E63C07"/>
    <w:rsid w:val="00E65D02"/>
    <w:rsid w:val="00E65E6D"/>
    <w:rsid w:val="00E7176C"/>
    <w:rsid w:val="00E71904"/>
    <w:rsid w:val="00E72650"/>
    <w:rsid w:val="00E73739"/>
    <w:rsid w:val="00E762A3"/>
    <w:rsid w:val="00E870A9"/>
    <w:rsid w:val="00E87C40"/>
    <w:rsid w:val="00E96310"/>
    <w:rsid w:val="00EA3363"/>
    <w:rsid w:val="00EA40E7"/>
    <w:rsid w:val="00EA4B87"/>
    <w:rsid w:val="00EB6177"/>
    <w:rsid w:val="00EC7376"/>
    <w:rsid w:val="00ED00D0"/>
    <w:rsid w:val="00ED1E62"/>
    <w:rsid w:val="00ED4C2B"/>
    <w:rsid w:val="00EE23F3"/>
    <w:rsid w:val="00EE7824"/>
    <w:rsid w:val="00EF0C3E"/>
    <w:rsid w:val="00EF539C"/>
    <w:rsid w:val="00F05226"/>
    <w:rsid w:val="00F05E66"/>
    <w:rsid w:val="00F10128"/>
    <w:rsid w:val="00F1069A"/>
    <w:rsid w:val="00F14234"/>
    <w:rsid w:val="00F15978"/>
    <w:rsid w:val="00F2176E"/>
    <w:rsid w:val="00F24054"/>
    <w:rsid w:val="00F27716"/>
    <w:rsid w:val="00F34CB8"/>
    <w:rsid w:val="00F35A0F"/>
    <w:rsid w:val="00F40280"/>
    <w:rsid w:val="00F42861"/>
    <w:rsid w:val="00F461B9"/>
    <w:rsid w:val="00F47641"/>
    <w:rsid w:val="00F506E4"/>
    <w:rsid w:val="00F51ABA"/>
    <w:rsid w:val="00F626DE"/>
    <w:rsid w:val="00F64271"/>
    <w:rsid w:val="00F6681A"/>
    <w:rsid w:val="00F73EAD"/>
    <w:rsid w:val="00F743B0"/>
    <w:rsid w:val="00F87761"/>
    <w:rsid w:val="00F9050B"/>
    <w:rsid w:val="00F9057F"/>
    <w:rsid w:val="00F97E6D"/>
    <w:rsid w:val="00FB2456"/>
    <w:rsid w:val="00FB505A"/>
    <w:rsid w:val="00FC63D2"/>
    <w:rsid w:val="00FE3138"/>
    <w:rsid w:val="00FE5E56"/>
    <w:rsid w:val="00FE6CFE"/>
    <w:rsid w:val="00FE70DE"/>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C315D"/>
  <w15:chartTrackingRefBased/>
  <w15:docId w15:val="{4B599571-A24F-463A-8CDC-8664325A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A2"/>
    <w:rPr>
      <w:rFonts w:ascii="Times New Roman" w:eastAsia="Times New Roman" w:hAnsi="Times New Roman"/>
      <w:color w:val="000000"/>
      <w:kern w:val="28"/>
    </w:rPr>
  </w:style>
  <w:style w:type="paragraph" w:styleId="Heading1">
    <w:name w:val="heading 1"/>
    <w:basedOn w:val="Normal"/>
    <w:next w:val="Normal"/>
    <w:link w:val="Heading1Char"/>
    <w:uiPriority w:val="9"/>
    <w:qFormat/>
    <w:rsid w:val="00711A7B"/>
    <w:pPr>
      <w:keepNext/>
      <w:keepLines/>
      <w:spacing w:before="480" w:line="276" w:lineRule="auto"/>
      <w:outlineLvl w:val="0"/>
    </w:pPr>
    <w:rPr>
      <w:rFonts w:ascii="Arial" w:hAnsi="Arial"/>
      <w:b/>
      <w:bCs/>
      <w:color w:val="365F91"/>
      <w:kern w:val="0"/>
      <w:sz w:val="28"/>
      <w:szCs w:val="28"/>
    </w:rPr>
  </w:style>
  <w:style w:type="paragraph" w:styleId="Heading2">
    <w:name w:val="heading 2"/>
    <w:basedOn w:val="Normal"/>
    <w:next w:val="Normal"/>
    <w:link w:val="Heading2Char"/>
    <w:uiPriority w:val="9"/>
    <w:unhideWhenUsed/>
    <w:qFormat/>
    <w:rsid w:val="00711A7B"/>
    <w:pPr>
      <w:keepNext/>
      <w:keepLines/>
      <w:spacing w:before="200" w:line="276" w:lineRule="auto"/>
      <w:outlineLvl w:val="1"/>
    </w:pPr>
    <w:rPr>
      <w:rFonts w:ascii="Arial" w:hAnsi="Arial"/>
      <w:b/>
      <w:bCs/>
      <w:color w:val="4F81BD"/>
      <w:kern w:val="0"/>
      <w:sz w:val="26"/>
      <w:szCs w:val="26"/>
    </w:rPr>
  </w:style>
  <w:style w:type="paragraph" w:styleId="Heading3">
    <w:name w:val="heading 3"/>
    <w:basedOn w:val="Normal"/>
    <w:next w:val="Normal"/>
    <w:link w:val="Heading3Char"/>
    <w:uiPriority w:val="9"/>
    <w:unhideWhenUsed/>
    <w:qFormat/>
    <w:rsid w:val="00711A7B"/>
    <w:pPr>
      <w:keepNext/>
      <w:keepLines/>
      <w:spacing w:before="200" w:line="276" w:lineRule="auto"/>
      <w:outlineLvl w:val="2"/>
    </w:pPr>
    <w:rPr>
      <w:rFonts w:ascii="Arial" w:hAnsi="Arial"/>
      <w:b/>
      <w:bCs/>
      <w:color w:val="4F81BD"/>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1A7B"/>
    <w:rPr>
      <w:rFonts w:ascii="Arial" w:eastAsia="Times New Roman" w:hAnsi="Arial" w:cs="Times New Roman"/>
      <w:b/>
      <w:bCs/>
      <w:color w:val="365F91"/>
      <w:sz w:val="28"/>
      <w:szCs w:val="28"/>
    </w:rPr>
  </w:style>
  <w:style w:type="paragraph" w:styleId="NoSpacing">
    <w:name w:val="No Spacing"/>
    <w:uiPriority w:val="1"/>
    <w:qFormat/>
    <w:rsid w:val="00711A7B"/>
    <w:rPr>
      <w:sz w:val="22"/>
      <w:szCs w:val="22"/>
    </w:rPr>
  </w:style>
  <w:style w:type="character" w:customStyle="1" w:styleId="Heading2Char">
    <w:name w:val="Heading 2 Char"/>
    <w:link w:val="Heading2"/>
    <w:uiPriority w:val="9"/>
    <w:rsid w:val="00711A7B"/>
    <w:rPr>
      <w:rFonts w:ascii="Arial" w:eastAsia="Times New Roman" w:hAnsi="Arial" w:cs="Times New Roman"/>
      <w:b/>
      <w:bCs/>
      <w:color w:val="4F81BD"/>
      <w:sz w:val="26"/>
      <w:szCs w:val="26"/>
    </w:rPr>
  </w:style>
  <w:style w:type="character" w:customStyle="1" w:styleId="Heading3Char">
    <w:name w:val="Heading 3 Char"/>
    <w:link w:val="Heading3"/>
    <w:uiPriority w:val="9"/>
    <w:rsid w:val="00711A7B"/>
    <w:rPr>
      <w:rFonts w:ascii="Arial" w:eastAsia="Times New Roman" w:hAnsi="Arial" w:cs="Times New Roman"/>
      <w:b/>
      <w:bCs/>
      <w:color w:val="4F81BD"/>
    </w:rPr>
  </w:style>
  <w:style w:type="paragraph" w:styleId="ListParagraph">
    <w:name w:val="List Paragraph"/>
    <w:basedOn w:val="Normal"/>
    <w:uiPriority w:val="34"/>
    <w:qFormat/>
    <w:rsid w:val="008C2E1F"/>
    <w:pPr>
      <w:ind w:left="720"/>
      <w:contextualSpacing/>
    </w:pPr>
  </w:style>
  <w:style w:type="paragraph" w:styleId="BodyText">
    <w:name w:val="Body Text"/>
    <w:link w:val="BodyTextChar"/>
    <w:uiPriority w:val="99"/>
    <w:semiHidden/>
    <w:unhideWhenUsed/>
    <w:rsid w:val="008C2E1F"/>
    <w:pPr>
      <w:spacing w:after="120"/>
      <w:jc w:val="center"/>
    </w:pPr>
    <w:rPr>
      <w:rFonts w:eastAsia="Times New Roman" w:cs="Arial"/>
      <w:color w:val="000000"/>
      <w:kern w:val="28"/>
      <w:sz w:val="60"/>
      <w:szCs w:val="60"/>
    </w:rPr>
  </w:style>
  <w:style w:type="character" w:customStyle="1" w:styleId="BodyTextChar">
    <w:name w:val="Body Text Char"/>
    <w:link w:val="BodyText"/>
    <w:uiPriority w:val="99"/>
    <w:semiHidden/>
    <w:rsid w:val="008C2E1F"/>
    <w:rPr>
      <w:rFonts w:eastAsia="Times New Roman" w:cs="Arial"/>
      <w:color w:val="000000"/>
      <w:kern w:val="28"/>
      <w:sz w:val="60"/>
      <w:szCs w:val="60"/>
      <w:lang w:val="en-US" w:eastAsia="en-US" w:bidi="ar-SA"/>
    </w:rPr>
  </w:style>
  <w:style w:type="character" w:styleId="Hyperlink">
    <w:name w:val="Hyperlink"/>
    <w:uiPriority w:val="99"/>
    <w:unhideWhenUsed/>
    <w:rsid w:val="008C2E1F"/>
    <w:rPr>
      <w:color w:val="0066FF"/>
      <w:u w:val="single"/>
    </w:rPr>
  </w:style>
  <w:style w:type="character" w:styleId="CommentReference">
    <w:name w:val="annotation reference"/>
    <w:uiPriority w:val="99"/>
    <w:semiHidden/>
    <w:unhideWhenUsed/>
    <w:rsid w:val="005638EE"/>
    <w:rPr>
      <w:sz w:val="16"/>
      <w:szCs w:val="16"/>
    </w:rPr>
  </w:style>
  <w:style w:type="paragraph" w:styleId="CommentText">
    <w:name w:val="annotation text"/>
    <w:basedOn w:val="Normal"/>
    <w:link w:val="CommentTextChar"/>
    <w:uiPriority w:val="99"/>
    <w:semiHidden/>
    <w:unhideWhenUsed/>
    <w:rsid w:val="005638EE"/>
  </w:style>
  <w:style w:type="character" w:customStyle="1" w:styleId="CommentTextChar">
    <w:name w:val="Comment Text Char"/>
    <w:link w:val="CommentText"/>
    <w:uiPriority w:val="99"/>
    <w:semiHidden/>
    <w:rsid w:val="005638EE"/>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5638EE"/>
    <w:rPr>
      <w:b/>
      <w:bCs/>
    </w:rPr>
  </w:style>
  <w:style w:type="character" w:customStyle="1" w:styleId="CommentSubjectChar">
    <w:name w:val="Comment Subject Char"/>
    <w:link w:val="CommentSubject"/>
    <w:uiPriority w:val="99"/>
    <w:semiHidden/>
    <w:rsid w:val="005638EE"/>
    <w:rPr>
      <w:rFonts w:ascii="Times New Roman" w:eastAsia="Times New Roman" w:hAnsi="Times New Roman" w:cs="Times New Roman"/>
      <w:b/>
      <w:bCs/>
      <w:color w:val="000000"/>
      <w:kern w:val="28"/>
      <w:sz w:val="20"/>
      <w:szCs w:val="20"/>
    </w:rPr>
  </w:style>
  <w:style w:type="paragraph" w:styleId="BalloonText">
    <w:name w:val="Balloon Text"/>
    <w:basedOn w:val="Normal"/>
    <w:link w:val="BalloonTextChar"/>
    <w:uiPriority w:val="99"/>
    <w:semiHidden/>
    <w:unhideWhenUsed/>
    <w:rsid w:val="005638EE"/>
    <w:rPr>
      <w:rFonts w:ascii="Tahoma" w:hAnsi="Tahoma" w:cs="Tahoma"/>
      <w:sz w:val="16"/>
      <w:szCs w:val="16"/>
    </w:rPr>
  </w:style>
  <w:style w:type="character" w:customStyle="1" w:styleId="BalloonTextChar">
    <w:name w:val="Balloon Text Char"/>
    <w:link w:val="BalloonText"/>
    <w:uiPriority w:val="99"/>
    <w:semiHidden/>
    <w:rsid w:val="005638EE"/>
    <w:rPr>
      <w:rFonts w:ascii="Tahoma" w:eastAsia="Times New Roman" w:hAnsi="Tahoma" w:cs="Tahoma"/>
      <w:color w:val="000000"/>
      <w:kern w:val="28"/>
      <w:sz w:val="16"/>
      <w:szCs w:val="16"/>
    </w:rPr>
  </w:style>
  <w:style w:type="paragraph" w:styleId="NormalWeb">
    <w:name w:val="Normal (Web)"/>
    <w:basedOn w:val="Normal"/>
    <w:uiPriority w:val="99"/>
    <w:unhideWhenUsed/>
    <w:rsid w:val="00CD4E8C"/>
    <w:pPr>
      <w:spacing w:before="100" w:beforeAutospacing="1" w:after="100" w:afterAutospacing="1"/>
    </w:pPr>
    <w:rPr>
      <w:color w:val="auto"/>
      <w:kern w:val="0"/>
      <w:sz w:val="24"/>
      <w:szCs w:val="24"/>
    </w:rPr>
  </w:style>
  <w:style w:type="paragraph" w:styleId="Header">
    <w:name w:val="header"/>
    <w:basedOn w:val="Normal"/>
    <w:link w:val="HeaderChar"/>
    <w:uiPriority w:val="99"/>
    <w:unhideWhenUsed/>
    <w:rsid w:val="00FB2456"/>
    <w:pPr>
      <w:tabs>
        <w:tab w:val="center" w:pos="4680"/>
        <w:tab w:val="right" w:pos="9360"/>
      </w:tabs>
    </w:pPr>
  </w:style>
  <w:style w:type="character" w:customStyle="1" w:styleId="HeaderChar">
    <w:name w:val="Header Char"/>
    <w:link w:val="Header"/>
    <w:uiPriority w:val="99"/>
    <w:rsid w:val="00FB2456"/>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FB2456"/>
    <w:pPr>
      <w:tabs>
        <w:tab w:val="center" w:pos="4680"/>
        <w:tab w:val="right" w:pos="9360"/>
      </w:tabs>
    </w:pPr>
  </w:style>
  <w:style w:type="character" w:customStyle="1" w:styleId="FooterChar">
    <w:name w:val="Footer Char"/>
    <w:link w:val="Footer"/>
    <w:uiPriority w:val="99"/>
    <w:rsid w:val="00FB2456"/>
    <w:rPr>
      <w:rFonts w:ascii="Times New Roman" w:eastAsia="Times New Roman" w:hAnsi="Times New Roman" w:cs="Times New Roman"/>
      <w:color w:val="000000"/>
      <w:kern w:val="28"/>
      <w:sz w:val="20"/>
      <w:szCs w:val="20"/>
    </w:rPr>
  </w:style>
  <w:style w:type="table" w:styleId="TableGrid">
    <w:name w:val="Table Grid"/>
    <w:basedOn w:val="TableNormal"/>
    <w:uiPriority w:val="59"/>
    <w:rsid w:val="00EF53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2">
    <w:name w:val="Body2"/>
    <w:basedOn w:val="BodyTextIndent"/>
    <w:link w:val="Body2Char"/>
    <w:rsid w:val="003F64C9"/>
    <w:pPr>
      <w:spacing w:after="240"/>
    </w:pPr>
    <w:rPr>
      <w:color w:val="auto"/>
      <w:kern w:val="0"/>
      <w:sz w:val="24"/>
      <w:lang w:val="x-none" w:eastAsia="x-none"/>
    </w:rPr>
  </w:style>
  <w:style w:type="character" w:customStyle="1" w:styleId="Body2Char">
    <w:name w:val="Body2 Char"/>
    <w:link w:val="Body2"/>
    <w:rsid w:val="003F64C9"/>
    <w:rPr>
      <w:rFonts w:ascii="Times New Roman" w:eastAsia="Times New Roman" w:hAnsi="Times New Roman" w:cs="Times New Roman"/>
      <w:sz w:val="24"/>
      <w:szCs w:val="20"/>
    </w:rPr>
  </w:style>
  <w:style w:type="character" w:styleId="BookTitle">
    <w:name w:val="Book Title"/>
    <w:uiPriority w:val="99"/>
    <w:qFormat/>
    <w:rsid w:val="003F64C9"/>
    <w:rPr>
      <w:rFonts w:cs="Times New Roman"/>
      <w:b/>
      <w:bCs/>
      <w:smallCaps/>
      <w:spacing w:val="5"/>
    </w:rPr>
  </w:style>
  <w:style w:type="paragraph" w:styleId="BodyTextIndent">
    <w:name w:val="Body Text Indent"/>
    <w:basedOn w:val="Normal"/>
    <w:link w:val="BodyTextIndentChar"/>
    <w:uiPriority w:val="99"/>
    <w:semiHidden/>
    <w:unhideWhenUsed/>
    <w:rsid w:val="003F64C9"/>
    <w:pPr>
      <w:spacing w:after="120"/>
      <w:ind w:left="360"/>
    </w:pPr>
  </w:style>
  <w:style w:type="character" w:customStyle="1" w:styleId="BodyTextIndentChar">
    <w:name w:val="Body Text Indent Char"/>
    <w:link w:val="BodyTextIndent"/>
    <w:uiPriority w:val="99"/>
    <w:semiHidden/>
    <w:rsid w:val="003F64C9"/>
    <w:rPr>
      <w:rFonts w:ascii="Times New Roman" w:eastAsia="Times New Roman" w:hAnsi="Times New Roman" w:cs="Times New Roman"/>
      <w:color w:val="000000"/>
      <w:kern w:val="28"/>
      <w:sz w:val="20"/>
      <w:szCs w:val="20"/>
    </w:rPr>
  </w:style>
  <w:style w:type="paragraph" w:customStyle="1" w:styleId="CHHeadings">
    <w:name w:val="CH Headings"/>
    <w:basedOn w:val="Heading1"/>
    <w:link w:val="CHHeadingsChar"/>
    <w:qFormat/>
    <w:rsid w:val="00D726C6"/>
    <w:pPr>
      <w:spacing w:before="240"/>
      <w:jc w:val="center"/>
    </w:pPr>
    <w:rPr>
      <w:noProof/>
      <w:color w:val="auto"/>
      <w:sz w:val="36"/>
      <w:szCs w:val="16"/>
    </w:rPr>
  </w:style>
  <w:style w:type="character" w:customStyle="1" w:styleId="CHHeadingsChar">
    <w:name w:val="CH Headings Char"/>
    <w:basedOn w:val="Heading1Char"/>
    <w:link w:val="CHHeadings"/>
    <w:rsid w:val="00D726C6"/>
    <w:rPr>
      <w:rFonts w:ascii="Arial" w:eastAsia="Times New Roman" w:hAnsi="Arial" w:cs="Times New Roman"/>
      <w:b/>
      <w:bCs/>
      <w:noProof/>
      <w:color w:val="365F91"/>
      <w:sz w:val="36"/>
      <w:szCs w:val="16"/>
    </w:rPr>
  </w:style>
  <w:style w:type="character" w:styleId="FollowedHyperlink">
    <w:name w:val="FollowedHyperlink"/>
    <w:basedOn w:val="DefaultParagraphFont"/>
    <w:uiPriority w:val="99"/>
    <w:semiHidden/>
    <w:unhideWhenUsed/>
    <w:rsid w:val="00930C67"/>
    <w:rPr>
      <w:color w:val="954F72" w:themeColor="followedHyperlink"/>
      <w:u w:val="single"/>
    </w:rPr>
  </w:style>
  <w:style w:type="character" w:styleId="Strong">
    <w:name w:val="Strong"/>
    <w:basedOn w:val="DefaultParagraphFont"/>
    <w:uiPriority w:val="22"/>
    <w:qFormat/>
    <w:rsid w:val="00F10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42011">
      <w:bodyDiv w:val="1"/>
      <w:marLeft w:val="0"/>
      <w:marRight w:val="0"/>
      <w:marTop w:val="0"/>
      <w:marBottom w:val="0"/>
      <w:divBdr>
        <w:top w:val="none" w:sz="0" w:space="0" w:color="auto"/>
        <w:left w:val="none" w:sz="0" w:space="0" w:color="auto"/>
        <w:bottom w:val="none" w:sz="0" w:space="0" w:color="auto"/>
        <w:right w:val="none" w:sz="0" w:space="0" w:color="auto"/>
      </w:divBdr>
    </w:div>
    <w:div w:id="424543636">
      <w:bodyDiv w:val="1"/>
      <w:marLeft w:val="0"/>
      <w:marRight w:val="0"/>
      <w:marTop w:val="0"/>
      <w:marBottom w:val="0"/>
      <w:divBdr>
        <w:top w:val="none" w:sz="0" w:space="0" w:color="auto"/>
        <w:left w:val="none" w:sz="0" w:space="0" w:color="auto"/>
        <w:bottom w:val="none" w:sz="0" w:space="0" w:color="auto"/>
        <w:right w:val="none" w:sz="0" w:space="0" w:color="auto"/>
      </w:divBdr>
    </w:div>
    <w:div w:id="447504626">
      <w:bodyDiv w:val="1"/>
      <w:marLeft w:val="0"/>
      <w:marRight w:val="0"/>
      <w:marTop w:val="0"/>
      <w:marBottom w:val="0"/>
      <w:divBdr>
        <w:top w:val="none" w:sz="0" w:space="0" w:color="auto"/>
        <w:left w:val="none" w:sz="0" w:space="0" w:color="auto"/>
        <w:bottom w:val="none" w:sz="0" w:space="0" w:color="auto"/>
        <w:right w:val="none" w:sz="0" w:space="0" w:color="auto"/>
      </w:divBdr>
    </w:div>
    <w:div w:id="508835851">
      <w:bodyDiv w:val="1"/>
      <w:marLeft w:val="0"/>
      <w:marRight w:val="0"/>
      <w:marTop w:val="0"/>
      <w:marBottom w:val="0"/>
      <w:divBdr>
        <w:top w:val="none" w:sz="0" w:space="0" w:color="auto"/>
        <w:left w:val="none" w:sz="0" w:space="0" w:color="auto"/>
        <w:bottom w:val="none" w:sz="0" w:space="0" w:color="auto"/>
        <w:right w:val="none" w:sz="0" w:space="0" w:color="auto"/>
      </w:divBdr>
      <w:divsChild>
        <w:div w:id="1007027021">
          <w:marLeft w:val="0"/>
          <w:marRight w:val="0"/>
          <w:marTop w:val="0"/>
          <w:marBottom w:val="0"/>
          <w:divBdr>
            <w:top w:val="none" w:sz="0" w:space="0" w:color="auto"/>
            <w:left w:val="none" w:sz="0" w:space="0" w:color="auto"/>
            <w:bottom w:val="none" w:sz="0" w:space="0" w:color="auto"/>
            <w:right w:val="none" w:sz="0" w:space="0" w:color="auto"/>
          </w:divBdr>
          <w:divsChild>
            <w:div w:id="2137605206">
              <w:marLeft w:val="0"/>
              <w:marRight w:val="0"/>
              <w:marTop w:val="0"/>
              <w:marBottom w:val="0"/>
              <w:divBdr>
                <w:top w:val="none" w:sz="0" w:space="0" w:color="auto"/>
                <w:left w:val="none" w:sz="0" w:space="0" w:color="auto"/>
                <w:bottom w:val="none" w:sz="0" w:space="0" w:color="auto"/>
                <w:right w:val="none" w:sz="0" w:space="0" w:color="auto"/>
              </w:divBdr>
              <w:divsChild>
                <w:div w:id="1216164504">
                  <w:marLeft w:val="0"/>
                  <w:marRight w:val="0"/>
                  <w:marTop w:val="0"/>
                  <w:marBottom w:val="0"/>
                  <w:divBdr>
                    <w:top w:val="none" w:sz="0" w:space="0" w:color="auto"/>
                    <w:left w:val="none" w:sz="0" w:space="0" w:color="auto"/>
                    <w:bottom w:val="none" w:sz="0" w:space="0" w:color="auto"/>
                    <w:right w:val="none" w:sz="0" w:space="0" w:color="auto"/>
                  </w:divBdr>
                  <w:divsChild>
                    <w:div w:id="4132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088506">
      <w:bodyDiv w:val="1"/>
      <w:marLeft w:val="0"/>
      <w:marRight w:val="0"/>
      <w:marTop w:val="0"/>
      <w:marBottom w:val="0"/>
      <w:divBdr>
        <w:top w:val="none" w:sz="0" w:space="0" w:color="auto"/>
        <w:left w:val="none" w:sz="0" w:space="0" w:color="auto"/>
        <w:bottom w:val="none" w:sz="0" w:space="0" w:color="auto"/>
        <w:right w:val="none" w:sz="0" w:space="0" w:color="auto"/>
      </w:divBdr>
    </w:div>
    <w:div w:id="548807658">
      <w:bodyDiv w:val="1"/>
      <w:marLeft w:val="0"/>
      <w:marRight w:val="0"/>
      <w:marTop w:val="0"/>
      <w:marBottom w:val="0"/>
      <w:divBdr>
        <w:top w:val="none" w:sz="0" w:space="0" w:color="auto"/>
        <w:left w:val="none" w:sz="0" w:space="0" w:color="auto"/>
        <w:bottom w:val="none" w:sz="0" w:space="0" w:color="auto"/>
        <w:right w:val="none" w:sz="0" w:space="0" w:color="auto"/>
      </w:divBdr>
    </w:div>
    <w:div w:id="685592158">
      <w:bodyDiv w:val="1"/>
      <w:marLeft w:val="0"/>
      <w:marRight w:val="0"/>
      <w:marTop w:val="0"/>
      <w:marBottom w:val="0"/>
      <w:divBdr>
        <w:top w:val="none" w:sz="0" w:space="0" w:color="auto"/>
        <w:left w:val="none" w:sz="0" w:space="0" w:color="auto"/>
        <w:bottom w:val="none" w:sz="0" w:space="0" w:color="auto"/>
        <w:right w:val="none" w:sz="0" w:space="0" w:color="auto"/>
      </w:divBdr>
    </w:div>
    <w:div w:id="852188719">
      <w:bodyDiv w:val="1"/>
      <w:marLeft w:val="0"/>
      <w:marRight w:val="0"/>
      <w:marTop w:val="0"/>
      <w:marBottom w:val="0"/>
      <w:divBdr>
        <w:top w:val="none" w:sz="0" w:space="0" w:color="auto"/>
        <w:left w:val="none" w:sz="0" w:space="0" w:color="auto"/>
        <w:bottom w:val="none" w:sz="0" w:space="0" w:color="auto"/>
        <w:right w:val="none" w:sz="0" w:space="0" w:color="auto"/>
      </w:divBdr>
    </w:div>
    <w:div w:id="963076157">
      <w:bodyDiv w:val="1"/>
      <w:marLeft w:val="0"/>
      <w:marRight w:val="0"/>
      <w:marTop w:val="0"/>
      <w:marBottom w:val="0"/>
      <w:divBdr>
        <w:top w:val="none" w:sz="0" w:space="0" w:color="auto"/>
        <w:left w:val="none" w:sz="0" w:space="0" w:color="auto"/>
        <w:bottom w:val="none" w:sz="0" w:space="0" w:color="auto"/>
        <w:right w:val="none" w:sz="0" w:space="0" w:color="auto"/>
      </w:divBdr>
    </w:div>
    <w:div w:id="976690019">
      <w:bodyDiv w:val="1"/>
      <w:marLeft w:val="0"/>
      <w:marRight w:val="0"/>
      <w:marTop w:val="0"/>
      <w:marBottom w:val="0"/>
      <w:divBdr>
        <w:top w:val="none" w:sz="0" w:space="0" w:color="auto"/>
        <w:left w:val="none" w:sz="0" w:space="0" w:color="auto"/>
        <w:bottom w:val="none" w:sz="0" w:space="0" w:color="auto"/>
        <w:right w:val="none" w:sz="0" w:space="0" w:color="auto"/>
      </w:divBdr>
      <w:divsChild>
        <w:div w:id="1991782441">
          <w:marLeft w:val="0"/>
          <w:marRight w:val="0"/>
          <w:marTop w:val="0"/>
          <w:marBottom w:val="0"/>
          <w:divBdr>
            <w:top w:val="none" w:sz="0" w:space="0" w:color="auto"/>
            <w:left w:val="none" w:sz="0" w:space="0" w:color="auto"/>
            <w:bottom w:val="none" w:sz="0" w:space="0" w:color="auto"/>
            <w:right w:val="none" w:sz="0" w:space="0" w:color="auto"/>
          </w:divBdr>
          <w:divsChild>
            <w:div w:id="785008618">
              <w:marLeft w:val="0"/>
              <w:marRight w:val="0"/>
              <w:marTop w:val="0"/>
              <w:marBottom w:val="0"/>
              <w:divBdr>
                <w:top w:val="none" w:sz="0" w:space="0" w:color="auto"/>
                <w:left w:val="none" w:sz="0" w:space="0" w:color="auto"/>
                <w:bottom w:val="none" w:sz="0" w:space="0" w:color="auto"/>
                <w:right w:val="none" w:sz="0" w:space="0" w:color="auto"/>
              </w:divBdr>
              <w:divsChild>
                <w:div w:id="1804301108">
                  <w:marLeft w:val="0"/>
                  <w:marRight w:val="0"/>
                  <w:marTop w:val="0"/>
                  <w:marBottom w:val="0"/>
                  <w:divBdr>
                    <w:top w:val="none" w:sz="0" w:space="0" w:color="auto"/>
                    <w:left w:val="none" w:sz="0" w:space="0" w:color="auto"/>
                    <w:bottom w:val="none" w:sz="0" w:space="0" w:color="auto"/>
                    <w:right w:val="none" w:sz="0" w:space="0" w:color="auto"/>
                  </w:divBdr>
                  <w:divsChild>
                    <w:div w:id="1709599921">
                      <w:marLeft w:val="2"/>
                      <w:marRight w:val="0"/>
                      <w:marTop w:val="0"/>
                      <w:marBottom w:val="0"/>
                      <w:divBdr>
                        <w:top w:val="none" w:sz="0" w:space="0" w:color="auto"/>
                        <w:left w:val="none" w:sz="0" w:space="0" w:color="auto"/>
                        <w:bottom w:val="none" w:sz="0" w:space="0" w:color="auto"/>
                        <w:right w:val="none" w:sz="0" w:space="0" w:color="auto"/>
                      </w:divBdr>
                      <w:divsChild>
                        <w:div w:id="1324507212">
                          <w:marLeft w:val="0"/>
                          <w:marRight w:val="0"/>
                          <w:marTop w:val="0"/>
                          <w:marBottom w:val="0"/>
                          <w:divBdr>
                            <w:top w:val="none" w:sz="0" w:space="0" w:color="auto"/>
                            <w:left w:val="none" w:sz="0" w:space="0" w:color="auto"/>
                            <w:bottom w:val="none" w:sz="0" w:space="0" w:color="auto"/>
                            <w:right w:val="none" w:sz="0" w:space="0" w:color="auto"/>
                          </w:divBdr>
                          <w:divsChild>
                            <w:div w:id="167491222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679207">
      <w:bodyDiv w:val="1"/>
      <w:marLeft w:val="0"/>
      <w:marRight w:val="0"/>
      <w:marTop w:val="0"/>
      <w:marBottom w:val="0"/>
      <w:divBdr>
        <w:top w:val="none" w:sz="0" w:space="0" w:color="auto"/>
        <w:left w:val="none" w:sz="0" w:space="0" w:color="auto"/>
        <w:bottom w:val="none" w:sz="0" w:space="0" w:color="auto"/>
        <w:right w:val="none" w:sz="0" w:space="0" w:color="auto"/>
      </w:divBdr>
      <w:divsChild>
        <w:div w:id="295840089">
          <w:marLeft w:val="0"/>
          <w:marRight w:val="0"/>
          <w:marTop w:val="0"/>
          <w:marBottom w:val="0"/>
          <w:divBdr>
            <w:top w:val="none" w:sz="0" w:space="0" w:color="auto"/>
            <w:left w:val="none" w:sz="0" w:space="0" w:color="auto"/>
            <w:bottom w:val="none" w:sz="0" w:space="0" w:color="auto"/>
            <w:right w:val="none" w:sz="0" w:space="0" w:color="auto"/>
          </w:divBdr>
          <w:divsChild>
            <w:div w:id="1809475318">
              <w:marLeft w:val="0"/>
              <w:marRight w:val="0"/>
              <w:marTop w:val="0"/>
              <w:marBottom w:val="0"/>
              <w:divBdr>
                <w:top w:val="none" w:sz="0" w:space="0" w:color="auto"/>
                <w:left w:val="none" w:sz="0" w:space="0" w:color="auto"/>
                <w:bottom w:val="none" w:sz="0" w:space="0" w:color="auto"/>
                <w:right w:val="none" w:sz="0" w:space="0" w:color="auto"/>
              </w:divBdr>
              <w:divsChild>
                <w:div w:id="1349869174">
                  <w:marLeft w:val="0"/>
                  <w:marRight w:val="0"/>
                  <w:marTop w:val="0"/>
                  <w:marBottom w:val="0"/>
                  <w:divBdr>
                    <w:top w:val="none" w:sz="0" w:space="0" w:color="auto"/>
                    <w:left w:val="none" w:sz="0" w:space="0" w:color="auto"/>
                    <w:bottom w:val="none" w:sz="0" w:space="0" w:color="auto"/>
                    <w:right w:val="none" w:sz="0" w:space="0" w:color="auto"/>
                  </w:divBdr>
                  <w:divsChild>
                    <w:div w:id="16399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87825">
      <w:bodyDiv w:val="1"/>
      <w:marLeft w:val="0"/>
      <w:marRight w:val="0"/>
      <w:marTop w:val="0"/>
      <w:marBottom w:val="0"/>
      <w:divBdr>
        <w:top w:val="none" w:sz="0" w:space="0" w:color="auto"/>
        <w:left w:val="none" w:sz="0" w:space="0" w:color="auto"/>
        <w:bottom w:val="none" w:sz="0" w:space="0" w:color="auto"/>
        <w:right w:val="none" w:sz="0" w:space="0" w:color="auto"/>
      </w:divBdr>
    </w:div>
    <w:div w:id="1334914953">
      <w:bodyDiv w:val="1"/>
      <w:marLeft w:val="0"/>
      <w:marRight w:val="0"/>
      <w:marTop w:val="0"/>
      <w:marBottom w:val="0"/>
      <w:divBdr>
        <w:top w:val="none" w:sz="0" w:space="0" w:color="auto"/>
        <w:left w:val="none" w:sz="0" w:space="0" w:color="auto"/>
        <w:bottom w:val="none" w:sz="0" w:space="0" w:color="auto"/>
        <w:right w:val="none" w:sz="0" w:space="0" w:color="auto"/>
      </w:divBdr>
    </w:div>
    <w:div w:id="1523206398">
      <w:bodyDiv w:val="1"/>
      <w:marLeft w:val="0"/>
      <w:marRight w:val="0"/>
      <w:marTop w:val="0"/>
      <w:marBottom w:val="0"/>
      <w:divBdr>
        <w:top w:val="none" w:sz="0" w:space="0" w:color="auto"/>
        <w:left w:val="none" w:sz="0" w:space="0" w:color="auto"/>
        <w:bottom w:val="none" w:sz="0" w:space="0" w:color="auto"/>
        <w:right w:val="none" w:sz="0" w:space="0" w:color="auto"/>
      </w:divBdr>
    </w:div>
    <w:div w:id="1720324141">
      <w:bodyDiv w:val="1"/>
      <w:marLeft w:val="0"/>
      <w:marRight w:val="0"/>
      <w:marTop w:val="0"/>
      <w:marBottom w:val="0"/>
      <w:divBdr>
        <w:top w:val="none" w:sz="0" w:space="0" w:color="auto"/>
        <w:left w:val="none" w:sz="0" w:space="0" w:color="auto"/>
        <w:bottom w:val="none" w:sz="0" w:space="0" w:color="auto"/>
        <w:right w:val="none" w:sz="0" w:space="0" w:color="auto"/>
      </w:divBdr>
    </w:div>
    <w:div w:id="1813138646">
      <w:bodyDiv w:val="1"/>
      <w:marLeft w:val="0"/>
      <w:marRight w:val="0"/>
      <w:marTop w:val="0"/>
      <w:marBottom w:val="0"/>
      <w:divBdr>
        <w:top w:val="none" w:sz="0" w:space="0" w:color="auto"/>
        <w:left w:val="none" w:sz="0" w:space="0" w:color="auto"/>
        <w:bottom w:val="none" w:sz="0" w:space="0" w:color="auto"/>
        <w:right w:val="none" w:sz="0" w:space="0" w:color="auto"/>
      </w:divBdr>
    </w:div>
    <w:div w:id="1895433186">
      <w:bodyDiv w:val="1"/>
      <w:marLeft w:val="0"/>
      <w:marRight w:val="0"/>
      <w:marTop w:val="0"/>
      <w:marBottom w:val="0"/>
      <w:divBdr>
        <w:top w:val="none" w:sz="0" w:space="0" w:color="auto"/>
        <w:left w:val="none" w:sz="0" w:space="0" w:color="auto"/>
        <w:bottom w:val="none" w:sz="0" w:space="0" w:color="auto"/>
        <w:right w:val="none" w:sz="0" w:space="0" w:color="auto"/>
      </w:divBdr>
    </w:div>
    <w:div w:id="1924685781">
      <w:bodyDiv w:val="1"/>
      <w:marLeft w:val="0"/>
      <w:marRight w:val="0"/>
      <w:marTop w:val="0"/>
      <w:marBottom w:val="0"/>
      <w:divBdr>
        <w:top w:val="none" w:sz="0" w:space="0" w:color="auto"/>
        <w:left w:val="none" w:sz="0" w:space="0" w:color="auto"/>
        <w:bottom w:val="none" w:sz="0" w:space="0" w:color="auto"/>
        <w:right w:val="none" w:sz="0" w:space="0" w:color="auto"/>
      </w:divBdr>
    </w:div>
    <w:div w:id="1936933266">
      <w:bodyDiv w:val="1"/>
      <w:marLeft w:val="0"/>
      <w:marRight w:val="0"/>
      <w:marTop w:val="0"/>
      <w:marBottom w:val="0"/>
      <w:divBdr>
        <w:top w:val="none" w:sz="0" w:space="0" w:color="auto"/>
        <w:left w:val="none" w:sz="0" w:space="0" w:color="auto"/>
        <w:bottom w:val="none" w:sz="0" w:space="0" w:color="auto"/>
        <w:right w:val="none" w:sz="0" w:space="0" w:color="auto"/>
      </w:divBdr>
    </w:div>
    <w:div w:id="1954314012">
      <w:bodyDiv w:val="1"/>
      <w:marLeft w:val="0"/>
      <w:marRight w:val="0"/>
      <w:marTop w:val="0"/>
      <w:marBottom w:val="0"/>
      <w:divBdr>
        <w:top w:val="none" w:sz="0" w:space="0" w:color="auto"/>
        <w:left w:val="none" w:sz="0" w:space="0" w:color="auto"/>
        <w:bottom w:val="none" w:sz="0" w:space="0" w:color="auto"/>
        <w:right w:val="none" w:sz="0" w:space="0" w:color="auto"/>
      </w:divBdr>
    </w:div>
    <w:div w:id="1981418595">
      <w:bodyDiv w:val="1"/>
      <w:marLeft w:val="0"/>
      <w:marRight w:val="0"/>
      <w:marTop w:val="0"/>
      <w:marBottom w:val="0"/>
      <w:divBdr>
        <w:top w:val="none" w:sz="0" w:space="0" w:color="auto"/>
        <w:left w:val="none" w:sz="0" w:space="0" w:color="auto"/>
        <w:bottom w:val="none" w:sz="0" w:space="0" w:color="auto"/>
        <w:right w:val="none" w:sz="0" w:space="0" w:color="auto"/>
      </w:divBdr>
    </w:div>
    <w:div w:id="2059283992">
      <w:bodyDiv w:val="1"/>
      <w:marLeft w:val="0"/>
      <w:marRight w:val="0"/>
      <w:marTop w:val="0"/>
      <w:marBottom w:val="0"/>
      <w:divBdr>
        <w:top w:val="none" w:sz="0" w:space="0" w:color="auto"/>
        <w:left w:val="none" w:sz="0" w:space="0" w:color="auto"/>
        <w:bottom w:val="none" w:sz="0" w:space="0" w:color="auto"/>
        <w:right w:val="none" w:sz="0" w:space="0" w:color="auto"/>
      </w:divBdr>
    </w:div>
    <w:div w:id="2063747185">
      <w:bodyDiv w:val="1"/>
      <w:marLeft w:val="0"/>
      <w:marRight w:val="0"/>
      <w:marTop w:val="0"/>
      <w:marBottom w:val="0"/>
      <w:divBdr>
        <w:top w:val="none" w:sz="0" w:space="0" w:color="auto"/>
        <w:left w:val="none" w:sz="0" w:space="0" w:color="auto"/>
        <w:bottom w:val="none" w:sz="0" w:space="0" w:color="auto"/>
        <w:right w:val="none" w:sz="0" w:space="0" w:color="auto"/>
      </w:divBdr>
      <w:divsChild>
        <w:div w:id="28459312">
          <w:marLeft w:val="0"/>
          <w:marRight w:val="0"/>
          <w:marTop w:val="0"/>
          <w:marBottom w:val="0"/>
          <w:divBdr>
            <w:top w:val="none" w:sz="0" w:space="0" w:color="auto"/>
            <w:left w:val="none" w:sz="0" w:space="0" w:color="auto"/>
            <w:bottom w:val="none" w:sz="0" w:space="0" w:color="auto"/>
            <w:right w:val="none" w:sz="0" w:space="0" w:color="auto"/>
          </w:divBdr>
          <w:divsChild>
            <w:div w:id="1219630759">
              <w:marLeft w:val="0"/>
              <w:marRight w:val="0"/>
              <w:marTop w:val="0"/>
              <w:marBottom w:val="0"/>
              <w:divBdr>
                <w:top w:val="none" w:sz="0" w:space="0" w:color="auto"/>
                <w:left w:val="none" w:sz="0" w:space="0" w:color="auto"/>
                <w:bottom w:val="none" w:sz="0" w:space="0" w:color="auto"/>
                <w:right w:val="none" w:sz="0" w:space="0" w:color="auto"/>
              </w:divBdr>
              <w:divsChild>
                <w:div w:id="1178039109">
                  <w:marLeft w:val="0"/>
                  <w:marRight w:val="0"/>
                  <w:marTop w:val="0"/>
                  <w:marBottom w:val="0"/>
                  <w:divBdr>
                    <w:top w:val="none" w:sz="0" w:space="0" w:color="auto"/>
                    <w:left w:val="none" w:sz="0" w:space="0" w:color="auto"/>
                    <w:bottom w:val="none" w:sz="0" w:space="0" w:color="auto"/>
                    <w:right w:val="none" w:sz="0" w:space="0" w:color="auto"/>
                  </w:divBdr>
                  <w:divsChild>
                    <w:div w:id="1146777019">
                      <w:marLeft w:val="2"/>
                      <w:marRight w:val="0"/>
                      <w:marTop w:val="0"/>
                      <w:marBottom w:val="0"/>
                      <w:divBdr>
                        <w:top w:val="none" w:sz="0" w:space="0" w:color="auto"/>
                        <w:left w:val="none" w:sz="0" w:space="0" w:color="auto"/>
                        <w:bottom w:val="none" w:sz="0" w:space="0" w:color="auto"/>
                        <w:right w:val="none" w:sz="0" w:space="0" w:color="auto"/>
                      </w:divBdr>
                      <w:divsChild>
                        <w:div w:id="126045248">
                          <w:marLeft w:val="0"/>
                          <w:marRight w:val="0"/>
                          <w:marTop w:val="0"/>
                          <w:marBottom w:val="0"/>
                          <w:divBdr>
                            <w:top w:val="none" w:sz="0" w:space="0" w:color="auto"/>
                            <w:left w:val="none" w:sz="0" w:space="0" w:color="auto"/>
                            <w:bottom w:val="none" w:sz="0" w:space="0" w:color="auto"/>
                            <w:right w:val="none" w:sz="0" w:space="0" w:color="auto"/>
                          </w:divBdr>
                          <w:divsChild>
                            <w:div w:id="175029952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mrc"/>
  <Relationship Id="rId11" Type="http://schemas.openxmlformats.org/officeDocument/2006/relationships/image" Target="media/image3.jpeg"/>
  <Relationship Id="rId12" Type="http://schemas.openxmlformats.org/officeDocument/2006/relationships/image" Target="media/image4.emf"/>
  <Relationship Id="rId13" Type="http://schemas.openxmlformats.org/officeDocument/2006/relationships/oleObject" Target="embeddings/oleObject1.bin"/>
  <Relationship Id="rId14" Type="http://schemas.openxmlformats.org/officeDocument/2006/relationships/footer" Target="footer1.xml"/>
  <Relationship Id="rId15" Type="http://schemas.openxmlformats.org/officeDocument/2006/relationships/image" Target="media/image5.jpg"/>
  <Relationship Id="rId16" Type="http://schemas.openxmlformats.org/officeDocument/2006/relationships/hyperlink" TargetMode="External" Target="file:///C:/Users/jboardma/AppData/Local/Microsoft/Windows/Temporary%20Internet%20Files/Content.Outlook/11HG5T3N/www.mass.gov/eohhs/gov/departments/mrc/overviews-and-brochures.html"/>
  <Relationship Id="rId17" Type="http://schemas.openxmlformats.org/officeDocument/2006/relationships/hyperlink" TargetMode="External" Target="mailto:adlib@adlibcil.org"/>
  <Relationship Id="rId18" Type="http://schemas.openxmlformats.org/officeDocument/2006/relationships/hyperlink" TargetMode="External" Target="mailto:jmcdonough@bostoncil.org"/>
  <Relationship Id="rId19" Type="http://schemas.openxmlformats.org/officeDocument/2006/relationships/hyperlink" TargetMode="External" Target="mailto:opsearch@centerlw.org"/>
  <Relationship Id="rId2" Type="http://schemas.openxmlformats.org/officeDocument/2006/relationships/numbering" Target="numbering.xml"/>
  <Relationship Id="rId20" Type="http://schemas.openxmlformats.org/officeDocument/2006/relationships/hyperlink" TargetMode="External" Target="mailto:cordinfo@cilcapecod.org"/>
  <Relationship Id="rId21" Type="http://schemas.openxmlformats.org/officeDocument/2006/relationships/hyperlink" TargetMode="External" Target="mailto:info@iacil.org"/>
  <Relationship Id="rId22" Type="http://schemas.openxmlformats.org/officeDocument/2006/relationships/hyperlink" TargetMode="External" Target="mailto:information@ilcnsca.org"/>
  <Relationship Id="rId23" Type="http://schemas.openxmlformats.org/officeDocument/2006/relationships/hyperlink" TargetMode="External" Target="mailto:info@mwcil.org"/>
  <Relationship Id="rId24" Type="http://schemas.openxmlformats.org/officeDocument/2006/relationships/hyperlink" TargetMode="External" Target="mailto:info@milcb.org"/>
  <Relationship Id="rId25" Type="http://schemas.openxmlformats.org/officeDocument/2006/relationships/hyperlink" TargetMode="External" Target="mailto:help@nilp.org"/>
  <Relationship Id="rId26" Type="http://schemas.openxmlformats.org/officeDocument/2006/relationships/hyperlink" TargetMode="External" Target="mailto:SCIL@secil.org"/>
  <Relationship Id="rId27" Type="http://schemas.openxmlformats.org/officeDocument/2006/relationships/hyperlink" TargetMode="External" Target="mailto:info@stavros.org"/>
  <Relationship Id="rId28" Type="http://schemas.openxmlformats.org/officeDocument/2006/relationships/hyperlink" TargetMode="External" Target="mailto:shipu@mrc.state.ma.us"/>
  <Relationship Id="rId29" Type="http://schemas.openxmlformats.org/officeDocument/2006/relationships/hyperlink" TargetMode="External" Target="mailto:ATRC@eastersealsma.org"/>
  <Relationship Id="rId3" Type="http://schemas.openxmlformats.org/officeDocument/2006/relationships/styles" Target="styles.xml"/>
  <Relationship Id="rId30" Type="http://schemas.openxmlformats.org/officeDocument/2006/relationships/hyperlink" TargetMode="External" Target="mailto:ATRC@ucpberkshire.org"/>
  <Relationship Id="rId31" Type="http://schemas.openxmlformats.org/officeDocument/2006/relationships/hyperlink" TargetMode="External" Target="http://www.massatloan.org"/>
  <Relationship Id="rId32" Type="http://schemas.openxmlformats.org/officeDocument/2006/relationships/hyperlink" TargetMode="External" Target="http://www.mass.gov/mrc/hmlp"/>
  <Relationship Id="rId33" Type="http://schemas.openxmlformats.org/officeDocument/2006/relationships/hyperlink" TargetMode="External" Target="http://www.massaccesshousingregistry.org/"/>
  <Relationship Id="rId34" Type="http://schemas.openxmlformats.org/officeDocument/2006/relationships/hyperlink" TargetMode="External" Target="http://www.mass.gov/mrc"/>
  <Relationship Id="rId35" Type="http://schemas.openxmlformats.org/officeDocument/2006/relationships/hyperlink" TargetMode="External" Target="http://www.dmeREquipment.org"/>
  <Relationship Id="rId36" Type="http://schemas.openxmlformats.org/officeDocument/2006/relationships/hyperlink" TargetMode="External" Target="http://www.facebook.com/dmerequipment"/>
  <Relationship Id="rId37" Type="http://schemas.openxmlformats.org/officeDocument/2006/relationships/hyperlink" TargetMode="External" Target="mailto:info@dmeREquipment.org"/>
  <Relationship Id="rId38" Type="http://schemas.openxmlformats.org/officeDocument/2006/relationships/header" Target="header1.xml"/>
  <Relationship Id="rId39" Type="http://schemas.openxmlformats.org/officeDocument/2006/relationships/footer" Target="footer2.xml"/>
  <Relationship Id="rId4" Type="http://schemas.openxmlformats.org/officeDocument/2006/relationships/settings" Target="settings.xml"/>
  <Relationship Id="rId40" Type="http://schemas.openxmlformats.org/officeDocument/2006/relationships/footer" Target="footer3.xml"/>
  <Relationship Id="rId41" Type="http://schemas.openxmlformats.org/officeDocument/2006/relationships/hyperlink" TargetMode="External" Target="mailto:MFPinfo@umassmed.edu"/>
  <Relationship Id="rId42" Type="http://schemas.openxmlformats.org/officeDocument/2006/relationships/image" Target="media/image6.png"/>
  <Relationship Id="rId43" Type="http://schemas.openxmlformats.org/officeDocument/2006/relationships/image" Target="media/image7.jpeg"/>
  <Relationship Id="rId44" Type="http://schemas.openxmlformats.org/officeDocument/2006/relationships/image" Target="media/image8.jpeg"/>
  <Relationship Id="rId45" Type="http://schemas.openxmlformats.org/officeDocument/2006/relationships/hyperlink" TargetMode="External" Target="http://www.mass.gov/mrc"/>
  <Relationship Id="rId46" Type="http://schemas.openxmlformats.org/officeDocument/2006/relationships/hyperlink" TargetMode="External" Target="https://twitter.com/MassRehabComm"/>
  <Relationship Id="rId47" Type="http://schemas.openxmlformats.org/officeDocument/2006/relationships/image" Target="media/image9.png"/>
  <Relationship Id="rId48" Type="http://schemas.openxmlformats.org/officeDocument/2006/relationships/hyperlink" TargetMode="External" Target="https://www.facebook.com/MassRehabCommission"/>
  <Relationship Id="rId49" Type="http://schemas.openxmlformats.org/officeDocument/2006/relationships/image" Target="media/image10.tiff"/>
  <Relationship Id="rId5" Type="http://schemas.openxmlformats.org/officeDocument/2006/relationships/webSettings" Target="webSettings.xml"/>
  <Relationship Id="rId50" Type="http://schemas.openxmlformats.org/officeDocument/2006/relationships/fontTable" Target="fontTable.xml"/>
  <Relationship Id="rId51"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A9D3A-5091-4DA7-99F7-99FBC8D3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12559</Words>
  <Characters>71590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83982</CharactersWithSpaces>
  <SharedDoc>false</SharedDoc>
  <HLinks>
    <vt:vector size="36" baseType="variant">
      <vt:variant>
        <vt:i4>6160397</vt:i4>
      </vt:variant>
      <vt:variant>
        <vt:i4>18</vt:i4>
      </vt:variant>
      <vt:variant>
        <vt:i4>0</vt:i4>
      </vt:variant>
      <vt:variant>
        <vt:i4>5</vt:i4>
      </vt:variant>
      <vt:variant>
        <vt:lpwstr>http://www.massaccesshousingregistry.org/</vt:lpwstr>
      </vt:variant>
      <vt:variant>
        <vt:lpwstr/>
      </vt:variant>
      <vt:variant>
        <vt:i4>1769561</vt:i4>
      </vt:variant>
      <vt:variant>
        <vt:i4>15</vt:i4>
      </vt:variant>
      <vt:variant>
        <vt:i4>0</vt:i4>
      </vt:variant>
      <vt:variant>
        <vt:i4>5</vt:i4>
      </vt:variant>
      <vt:variant>
        <vt:lpwstr>http://www.mass.gov/mrc/hmlp</vt:lpwstr>
      </vt:variant>
      <vt:variant>
        <vt:lpwstr/>
      </vt:variant>
      <vt:variant>
        <vt:i4>3473424</vt:i4>
      </vt:variant>
      <vt:variant>
        <vt:i4>12</vt:i4>
      </vt:variant>
      <vt:variant>
        <vt:i4>0</vt:i4>
      </vt:variant>
      <vt:variant>
        <vt:i4>5</vt:i4>
      </vt:variant>
      <vt:variant>
        <vt:lpwstr>mailto:ATRC@ucpberkshire.org</vt:lpwstr>
      </vt:variant>
      <vt:variant>
        <vt:lpwstr/>
      </vt:variant>
      <vt:variant>
        <vt:i4>786492</vt:i4>
      </vt:variant>
      <vt:variant>
        <vt:i4>9</vt:i4>
      </vt:variant>
      <vt:variant>
        <vt:i4>0</vt:i4>
      </vt:variant>
      <vt:variant>
        <vt:i4>5</vt:i4>
      </vt:variant>
      <vt:variant>
        <vt:lpwstr>mailto:BostonCIL@hotmail.com</vt:lpwstr>
      </vt:variant>
      <vt:variant>
        <vt:lpwstr/>
      </vt:variant>
      <vt:variant>
        <vt:i4>2293796</vt:i4>
      </vt:variant>
      <vt:variant>
        <vt:i4>3</vt:i4>
      </vt:variant>
      <vt:variant>
        <vt:i4>0</vt:i4>
      </vt:variant>
      <vt:variant>
        <vt:i4>5</vt:i4>
      </vt:variant>
      <vt:variant>
        <vt:lpwstr>www.mass.gov/eohhs/gov/departments/mrc/overviews-and-brochures.html</vt:lpwstr>
      </vt:variant>
      <vt:variant>
        <vt:lpwstr/>
      </vt:variant>
      <vt:variant>
        <vt:i4>2687038</vt:i4>
      </vt:variant>
      <vt:variant>
        <vt:i4>0</vt:i4>
      </vt:variant>
      <vt:variant>
        <vt:i4>0</vt:i4>
      </vt:variant>
      <vt:variant>
        <vt:i4>5</vt:i4>
      </vt:variant>
      <vt:variant>
        <vt:lpwstr>http://www.mass.gov/mrc</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2015-10-21T16:14:00Z</dcterms:created>
  <dc:creator>lwish</dc:creator>
  <lastModifiedBy>Scher, Alison (MRC)</lastModifiedBy>
  <lastPrinted>2015-08-13T13:13:00Z</lastPrinted>
  <dcterms:modified xsi:type="dcterms:W3CDTF">2015-11-19T14:26:00Z</dcterms:modified>
  <revision>3</revision>
</coreProperties>
</file>