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02DFF" w14:textId="77777777" w:rsidR="008D5403" w:rsidRPr="00FE033C" w:rsidRDefault="008D5403" w:rsidP="007A56B6">
      <w:pPr>
        <w:pStyle w:val="Heading1"/>
        <w:jc w:val="center"/>
        <w:rPr>
          <w:rFonts w:cs="Arial"/>
          <w:szCs w:val="32"/>
        </w:rPr>
      </w:pPr>
      <w:bookmarkStart w:id="0" w:name="_GoBack"/>
      <w:bookmarkEnd w:id="0"/>
      <w:r w:rsidRPr="00FE033C">
        <w:t>Municipal</w:t>
      </w:r>
      <w:r w:rsidRPr="00FE033C">
        <w:rPr>
          <w:spacing w:val="-57"/>
        </w:rPr>
        <w:t xml:space="preserve"> </w:t>
      </w:r>
      <w:r w:rsidRPr="00FE033C">
        <w:t>Police</w:t>
      </w:r>
      <w:r w:rsidRPr="00FE033C">
        <w:rPr>
          <w:spacing w:val="-58"/>
        </w:rPr>
        <w:t xml:space="preserve"> </w:t>
      </w:r>
      <w:r w:rsidRPr="00FE033C">
        <w:t>Training</w:t>
      </w:r>
      <w:r w:rsidRPr="00FE033C">
        <w:rPr>
          <w:spacing w:val="-56"/>
        </w:rPr>
        <w:t xml:space="preserve"> </w:t>
      </w:r>
      <w:r w:rsidRPr="00FE033C">
        <w:t>Committee</w:t>
      </w:r>
    </w:p>
    <w:p w14:paraId="3A51577E" w14:textId="77777777" w:rsidR="00E87480" w:rsidRPr="00FE033C" w:rsidRDefault="008D5403" w:rsidP="00E87480">
      <w:pPr>
        <w:pStyle w:val="Heading1"/>
        <w:spacing w:line="300" w:lineRule="auto"/>
        <w:ind w:left="2592" w:right="3168"/>
        <w:jc w:val="center"/>
        <w:rPr>
          <w:spacing w:val="30"/>
          <w:u w:val="none"/>
        </w:rPr>
      </w:pPr>
      <w:bookmarkStart w:id="1" w:name="Monthly_Meeting_Minutes_Randolph_Police_"/>
      <w:bookmarkEnd w:id="1"/>
      <w:r w:rsidRPr="00FE033C">
        <w:rPr>
          <w:spacing w:val="-1"/>
          <w:u w:val="thick" w:color="000000"/>
        </w:rPr>
        <w:t>Monthly</w:t>
      </w:r>
      <w:r w:rsidRPr="00FE033C">
        <w:rPr>
          <w:spacing w:val="-16"/>
          <w:u w:val="thick" w:color="000000"/>
        </w:rPr>
        <w:t xml:space="preserve"> </w:t>
      </w:r>
      <w:r w:rsidRPr="00FE033C">
        <w:rPr>
          <w:spacing w:val="-2"/>
          <w:u w:val="thick" w:color="000000"/>
        </w:rPr>
        <w:t>Meeting</w:t>
      </w:r>
      <w:r w:rsidRPr="00FE033C">
        <w:rPr>
          <w:u w:val="thick" w:color="000000"/>
        </w:rPr>
        <w:t xml:space="preserve"> </w:t>
      </w:r>
      <w:r w:rsidRPr="00FE033C">
        <w:rPr>
          <w:spacing w:val="-3"/>
          <w:u w:val="thick" w:color="000000"/>
        </w:rPr>
        <w:t>Minutes</w:t>
      </w:r>
      <w:r w:rsidRPr="00FE033C">
        <w:rPr>
          <w:spacing w:val="30"/>
          <w:u w:val="none"/>
        </w:rPr>
        <w:t xml:space="preserve"> </w:t>
      </w:r>
      <w:bookmarkStart w:id="2" w:name="January_18,_2017"/>
      <w:bookmarkEnd w:id="2"/>
    </w:p>
    <w:p w14:paraId="5D965E07" w14:textId="77777777" w:rsidR="00513A00" w:rsidRPr="00FE033C" w:rsidRDefault="005F08EC" w:rsidP="00E87480">
      <w:pPr>
        <w:pStyle w:val="Heading1"/>
        <w:spacing w:line="300" w:lineRule="auto"/>
        <w:ind w:left="2592" w:right="3168"/>
        <w:jc w:val="center"/>
        <w:rPr>
          <w:spacing w:val="-3"/>
          <w:u w:val="thick" w:color="000000"/>
        </w:rPr>
      </w:pPr>
      <w:r>
        <w:rPr>
          <w:spacing w:val="-3"/>
          <w:u w:val="thick" w:color="000000"/>
        </w:rPr>
        <w:t>Zoom Meeting</w:t>
      </w:r>
    </w:p>
    <w:p w14:paraId="6CA229E7" w14:textId="34D90029" w:rsidR="006066BF" w:rsidRPr="00FE033C" w:rsidRDefault="008B284C" w:rsidP="006066BF">
      <w:pPr>
        <w:pStyle w:val="Heading1"/>
        <w:spacing w:line="300" w:lineRule="auto"/>
        <w:ind w:left="2592" w:right="3168"/>
        <w:jc w:val="center"/>
      </w:pPr>
      <w:r>
        <w:t>May 20, 2020</w:t>
      </w:r>
    </w:p>
    <w:p w14:paraId="242E6A52" w14:textId="77777777" w:rsidR="008D5403" w:rsidRPr="00FE033C" w:rsidRDefault="008D5403" w:rsidP="008D5403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14:paraId="23B198BE" w14:textId="77777777" w:rsidR="008D5403" w:rsidRPr="00FE033C" w:rsidRDefault="008D5403" w:rsidP="008D5403">
      <w:pPr>
        <w:spacing w:before="69"/>
        <w:ind w:left="120"/>
        <w:rPr>
          <w:rFonts w:ascii="Arial" w:eastAsia="Arial" w:hAnsi="Arial" w:cs="Arial"/>
          <w:sz w:val="24"/>
          <w:szCs w:val="24"/>
        </w:rPr>
      </w:pPr>
      <w:r w:rsidRPr="00FE033C">
        <w:rPr>
          <w:rFonts w:ascii="Arial"/>
          <w:b/>
          <w:spacing w:val="-1"/>
          <w:sz w:val="24"/>
          <w:u w:val="thick" w:color="000000"/>
        </w:rPr>
        <w:t>Call</w:t>
      </w:r>
      <w:r w:rsidRPr="00FE033C">
        <w:rPr>
          <w:rFonts w:ascii="Arial"/>
          <w:b/>
          <w:spacing w:val="-2"/>
          <w:sz w:val="24"/>
          <w:u w:val="thick" w:color="000000"/>
        </w:rPr>
        <w:t xml:space="preserve"> </w:t>
      </w:r>
      <w:r w:rsidRPr="00FE033C">
        <w:rPr>
          <w:rFonts w:ascii="Arial"/>
          <w:b/>
          <w:spacing w:val="-4"/>
          <w:sz w:val="24"/>
          <w:u w:val="thick" w:color="000000"/>
        </w:rPr>
        <w:t>to</w:t>
      </w:r>
      <w:r w:rsidRPr="00FE033C">
        <w:rPr>
          <w:rFonts w:ascii="Arial"/>
          <w:b/>
          <w:sz w:val="24"/>
          <w:u w:val="thick" w:color="000000"/>
        </w:rPr>
        <w:t xml:space="preserve"> </w:t>
      </w:r>
      <w:r w:rsidRPr="00FE033C">
        <w:rPr>
          <w:rFonts w:ascii="Arial"/>
          <w:b/>
          <w:spacing w:val="-2"/>
          <w:sz w:val="24"/>
          <w:u w:val="thick" w:color="000000"/>
        </w:rPr>
        <w:t>Order</w:t>
      </w:r>
    </w:p>
    <w:p w14:paraId="6F3D7967" w14:textId="711E734A" w:rsidR="001731F1" w:rsidRDefault="008D5403" w:rsidP="001731F1">
      <w:pPr>
        <w:pStyle w:val="BodyText"/>
        <w:ind w:left="115" w:right="115"/>
        <w:rPr>
          <w:spacing w:val="-2"/>
        </w:rPr>
      </w:pPr>
      <w:r w:rsidRPr="00FE033C">
        <w:t>At</w:t>
      </w:r>
      <w:r w:rsidRPr="00FE033C">
        <w:rPr>
          <w:spacing w:val="3"/>
        </w:rPr>
        <w:t xml:space="preserve"> </w:t>
      </w:r>
      <w:r w:rsidR="001731F1">
        <w:rPr>
          <w:spacing w:val="-2"/>
        </w:rPr>
        <w:t>10:</w:t>
      </w:r>
      <w:r w:rsidR="00C620C1">
        <w:rPr>
          <w:spacing w:val="-2"/>
        </w:rPr>
        <w:t xml:space="preserve">33 </w:t>
      </w:r>
      <w:r w:rsidR="0097427A" w:rsidRPr="00FE033C">
        <w:rPr>
          <w:spacing w:val="-2"/>
        </w:rPr>
        <w:t>A</w:t>
      </w:r>
      <w:r w:rsidR="005C6844" w:rsidRPr="00FE033C">
        <w:rPr>
          <w:spacing w:val="-2"/>
        </w:rPr>
        <w:t>M</w:t>
      </w:r>
      <w:r w:rsidRPr="00FE033C">
        <w:rPr>
          <w:spacing w:val="-2"/>
        </w:rPr>
        <w:t>,</w:t>
      </w:r>
      <w:r w:rsidRPr="00FE033C">
        <w:t xml:space="preserve"> </w:t>
      </w:r>
      <w:r w:rsidRPr="00FE033C">
        <w:rPr>
          <w:spacing w:val="-3"/>
        </w:rPr>
        <w:t>Chairman</w:t>
      </w:r>
      <w:r w:rsidRPr="00FE033C">
        <w:rPr>
          <w:spacing w:val="-4"/>
        </w:rPr>
        <w:t xml:space="preserve"> </w:t>
      </w:r>
      <w:r w:rsidRPr="00FE033C">
        <w:rPr>
          <w:spacing w:val="-2"/>
        </w:rPr>
        <w:t>Jim</w:t>
      </w:r>
      <w:r w:rsidRPr="00FE033C">
        <w:rPr>
          <w:spacing w:val="6"/>
        </w:rPr>
        <w:t xml:space="preserve"> </w:t>
      </w:r>
      <w:r w:rsidRPr="00FE033C">
        <w:rPr>
          <w:spacing w:val="-3"/>
        </w:rPr>
        <w:t>Hicks</w:t>
      </w:r>
      <w:r w:rsidRPr="00FE033C">
        <w:t xml:space="preserve"> </w:t>
      </w:r>
      <w:r w:rsidRPr="00FE033C">
        <w:rPr>
          <w:spacing w:val="-1"/>
        </w:rPr>
        <w:t>called the</w:t>
      </w:r>
      <w:r w:rsidRPr="00FE033C">
        <w:rPr>
          <w:spacing w:val="-4"/>
        </w:rPr>
        <w:t xml:space="preserve"> </w:t>
      </w:r>
      <w:r w:rsidRPr="00FE033C">
        <w:rPr>
          <w:spacing w:val="-1"/>
        </w:rPr>
        <w:t>monthly</w:t>
      </w:r>
      <w:r w:rsidRPr="00FE033C">
        <w:rPr>
          <w:spacing w:val="-7"/>
        </w:rPr>
        <w:t xml:space="preserve"> </w:t>
      </w:r>
      <w:r w:rsidRPr="00FE033C">
        <w:rPr>
          <w:spacing w:val="-1"/>
        </w:rPr>
        <w:t>meeting</w:t>
      </w:r>
      <w:r w:rsidRPr="00FE033C">
        <w:rPr>
          <w:spacing w:val="-4"/>
        </w:rPr>
        <w:t xml:space="preserve"> </w:t>
      </w:r>
      <w:r w:rsidRPr="00FE033C">
        <w:rPr>
          <w:spacing w:val="-1"/>
        </w:rPr>
        <w:t>of</w:t>
      </w:r>
      <w:r w:rsidRPr="00FE033C">
        <w:rPr>
          <w:spacing w:val="-2"/>
        </w:rPr>
        <w:t xml:space="preserve"> the</w:t>
      </w:r>
      <w:r w:rsidRPr="00FE033C">
        <w:rPr>
          <w:spacing w:val="1"/>
        </w:rPr>
        <w:t xml:space="preserve"> </w:t>
      </w:r>
      <w:r w:rsidRPr="00FE033C">
        <w:rPr>
          <w:spacing w:val="-2"/>
        </w:rPr>
        <w:t>Municipal</w:t>
      </w:r>
      <w:r w:rsidRPr="00FE033C">
        <w:t xml:space="preserve"> </w:t>
      </w:r>
      <w:r w:rsidRPr="00FE033C">
        <w:rPr>
          <w:spacing w:val="-2"/>
        </w:rPr>
        <w:t>Police</w:t>
      </w:r>
      <w:r w:rsidR="00B12189" w:rsidRPr="00FE033C">
        <w:rPr>
          <w:spacing w:val="57"/>
        </w:rPr>
        <w:t xml:space="preserve"> </w:t>
      </w:r>
      <w:r w:rsidRPr="00FE033C">
        <w:rPr>
          <w:spacing w:val="-1"/>
        </w:rPr>
        <w:t>Training</w:t>
      </w:r>
      <w:r w:rsidRPr="00FE033C">
        <w:rPr>
          <w:spacing w:val="-4"/>
        </w:rPr>
        <w:t xml:space="preserve"> </w:t>
      </w:r>
      <w:r w:rsidRPr="00FE033C">
        <w:rPr>
          <w:spacing w:val="-2"/>
        </w:rPr>
        <w:t>Committee</w:t>
      </w:r>
      <w:r w:rsidRPr="00FE033C">
        <w:rPr>
          <w:spacing w:val="-1"/>
        </w:rPr>
        <w:t xml:space="preserve"> </w:t>
      </w:r>
      <w:r w:rsidRPr="00FE033C">
        <w:t>to</w:t>
      </w:r>
      <w:r w:rsidRPr="00FE033C">
        <w:rPr>
          <w:spacing w:val="-4"/>
        </w:rPr>
        <w:t xml:space="preserve"> </w:t>
      </w:r>
      <w:r w:rsidRPr="00FE033C">
        <w:rPr>
          <w:spacing w:val="-2"/>
        </w:rPr>
        <w:t>order</w:t>
      </w:r>
      <w:r w:rsidR="00D2170F">
        <w:rPr>
          <w:spacing w:val="-2"/>
        </w:rPr>
        <w:t>.</w:t>
      </w:r>
      <w:r w:rsidR="00157682">
        <w:rPr>
          <w:spacing w:val="-2"/>
        </w:rPr>
        <w:t xml:space="preserve">  </w:t>
      </w:r>
      <w:r w:rsidR="00D2170F">
        <w:rPr>
          <w:spacing w:val="-2"/>
        </w:rPr>
        <w:t>Chief Hicks</w:t>
      </w:r>
      <w:r w:rsidRPr="00FE033C">
        <w:rPr>
          <w:spacing w:val="-3"/>
        </w:rPr>
        <w:t xml:space="preserve"> </w:t>
      </w:r>
      <w:r w:rsidR="001731F1">
        <w:rPr>
          <w:spacing w:val="-2"/>
        </w:rPr>
        <w:t>announced that a roll call would be taken to record who is present</w:t>
      </w:r>
      <w:r w:rsidR="00157682">
        <w:rPr>
          <w:spacing w:val="-2"/>
        </w:rPr>
        <w:t xml:space="preserve"> because the meeting was virtual</w:t>
      </w:r>
      <w:r w:rsidR="001731F1">
        <w:rPr>
          <w:spacing w:val="-2"/>
        </w:rPr>
        <w:t xml:space="preserve">. </w:t>
      </w:r>
      <w:r w:rsidR="00516681">
        <w:rPr>
          <w:spacing w:val="-2"/>
        </w:rPr>
        <w:t xml:space="preserve"> ED Ferullo </w:t>
      </w:r>
      <w:r w:rsidR="00157682">
        <w:rPr>
          <w:spacing w:val="-2"/>
        </w:rPr>
        <w:t xml:space="preserve">announced that </w:t>
      </w:r>
      <w:r w:rsidR="004D791C">
        <w:rPr>
          <w:spacing w:val="-2"/>
        </w:rPr>
        <w:t xml:space="preserve">Andrea Nardone </w:t>
      </w:r>
      <w:r w:rsidR="00157682">
        <w:rPr>
          <w:spacing w:val="-2"/>
        </w:rPr>
        <w:t>is the new</w:t>
      </w:r>
      <w:r w:rsidR="00516681">
        <w:rPr>
          <w:spacing w:val="-2"/>
        </w:rPr>
        <w:t xml:space="preserve"> Director of Training </w:t>
      </w:r>
      <w:r w:rsidR="00157682">
        <w:rPr>
          <w:spacing w:val="-2"/>
        </w:rPr>
        <w:t>for the</w:t>
      </w:r>
      <w:r w:rsidR="00516681">
        <w:rPr>
          <w:spacing w:val="-2"/>
        </w:rPr>
        <w:t xml:space="preserve"> Municipal Police Training Committe</w:t>
      </w:r>
      <w:r w:rsidR="00157682">
        <w:rPr>
          <w:spacing w:val="-2"/>
        </w:rPr>
        <w:t>e.</w:t>
      </w:r>
    </w:p>
    <w:p w14:paraId="24675018" w14:textId="77777777" w:rsidR="001731F1" w:rsidRDefault="001731F1" w:rsidP="001731F1">
      <w:pPr>
        <w:pStyle w:val="BodyText"/>
        <w:ind w:left="115" w:right="115"/>
        <w:rPr>
          <w:spacing w:val="-2"/>
        </w:rPr>
      </w:pPr>
    </w:p>
    <w:p w14:paraId="2A785CF2" w14:textId="77777777" w:rsidR="001731F1" w:rsidRPr="00FE033C" w:rsidRDefault="001731F1" w:rsidP="001731F1">
      <w:pPr>
        <w:pStyle w:val="Heading1"/>
        <w:rPr>
          <w:b w:val="0"/>
          <w:bCs w:val="0"/>
          <w:u w:val="none"/>
        </w:rPr>
      </w:pPr>
      <w:r w:rsidRPr="00FE033C">
        <w:rPr>
          <w:spacing w:val="-3"/>
          <w:u w:val="thick" w:color="000000"/>
        </w:rPr>
        <w:t>Attendees: Voting</w:t>
      </w:r>
      <w:r w:rsidRPr="00FE033C">
        <w:rPr>
          <w:spacing w:val="-2"/>
          <w:u w:val="thick" w:color="000000"/>
        </w:rPr>
        <w:t xml:space="preserve"> </w:t>
      </w:r>
      <w:r w:rsidRPr="00FE033C">
        <w:rPr>
          <w:spacing w:val="-3"/>
          <w:u w:val="thick" w:color="000000"/>
        </w:rPr>
        <w:t>Members</w:t>
      </w:r>
    </w:p>
    <w:p w14:paraId="66927A8A" w14:textId="00BBBC2F" w:rsidR="00A011BA" w:rsidRPr="00443259" w:rsidRDefault="00BE1D86" w:rsidP="00A011BA">
      <w:pPr>
        <w:pStyle w:val="BodyText"/>
        <w:spacing w:before="69"/>
        <w:rPr>
          <w:b/>
          <w:spacing w:val="-2"/>
        </w:rPr>
      </w:pPr>
      <w:bookmarkStart w:id="3" w:name="_Hlk42436261"/>
      <w:r>
        <w:rPr>
          <w:b/>
          <w:spacing w:val="-2"/>
        </w:rPr>
        <w:t>U/S Terrence Reidy</w:t>
      </w:r>
      <w:r w:rsidR="00A011BA" w:rsidRPr="00443259">
        <w:rPr>
          <w:b/>
          <w:spacing w:val="-2"/>
        </w:rPr>
        <w:tab/>
      </w:r>
      <w:r w:rsidR="00A011BA" w:rsidRPr="00443259">
        <w:rPr>
          <w:b/>
          <w:spacing w:val="-2"/>
        </w:rPr>
        <w:tab/>
      </w:r>
      <w:r w:rsidR="00A011BA" w:rsidRPr="00443259">
        <w:rPr>
          <w:b/>
          <w:spacing w:val="-2"/>
        </w:rPr>
        <w:tab/>
      </w:r>
      <w:r w:rsidR="00A011BA" w:rsidRPr="00443259">
        <w:rPr>
          <w:b/>
          <w:spacing w:val="-2"/>
        </w:rPr>
        <w:tab/>
        <w:t>Aye</w:t>
      </w:r>
    </w:p>
    <w:p w14:paraId="28BF3A9B" w14:textId="2F5920BA" w:rsidR="001731F1" w:rsidRPr="00443259" w:rsidRDefault="001731F1" w:rsidP="001731F1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 w:rsidR="00BE1D86"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="00BE1D86"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4B381B35" w14:textId="13CCD248" w:rsidR="001731F1" w:rsidRPr="00443259" w:rsidRDefault="001731F1" w:rsidP="001731F1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 w:rsidR="00BE1D86"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="00BE1D86"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4278A45C" w14:textId="279CC1A4" w:rsidR="001731F1" w:rsidRPr="00443259" w:rsidRDefault="001731F1" w:rsidP="001731F1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 w:rsidR="00BE1D86"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7BE06AAF" w14:textId="590227A8" w:rsidR="00905943" w:rsidRDefault="00905943" w:rsidP="001731F1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Thomas O’Donnell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29462AAD" w14:textId="56404D40" w:rsidR="001731F1" w:rsidRPr="00443259" w:rsidRDefault="00BE1D86" w:rsidP="001731F1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="001731F1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ab/>
        <w:t>Aye</w:t>
      </w:r>
    </w:p>
    <w:p w14:paraId="4089E9D9" w14:textId="77777777" w:rsidR="001731F1" w:rsidRPr="00443259" w:rsidRDefault="00B00FE8" w:rsidP="001731F1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="001731F1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ab/>
      </w:r>
      <w:r w:rsidR="00ED4263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>Aye</w:t>
      </w:r>
    </w:p>
    <w:p w14:paraId="1ACB856E" w14:textId="77777777" w:rsidR="00BE1D86" w:rsidRPr="00443259" w:rsidRDefault="00BE1D86" w:rsidP="00BE1D86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11E6177" w14:textId="2AFD051E" w:rsidR="00B1132B" w:rsidRPr="00443259" w:rsidRDefault="00BE1D86" w:rsidP="00B1132B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="001731F1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ab/>
      </w:r>
      <w:r w:rsidR="001731F1" w:rsidRPr="00443259">
        <w:rPr>
          <w:b/>
          <w:spacing w:val="-2"/>
        </w:rPr>
        <w:tab/>
        <w:t>Aye</w:t>
      </w:r>
    </w:p>
    <w:p w14:paraId="0B360B69" w14:textId="77777777" w:rsidR="008D5403" w:rsidRPr="00FE033C" w:rsidRDefault="008D5403" w:rsidP="008D5403">
      <w:pPr>
        <w:rPr>
          <w:rFonts w:ascii="Arial" w:eastAsia="Arial" w:hAnsi="Arial" w:cs="Arial"/>
          <w:sz w:val="24"/>
          <w:szCs w:val="24"/>
        </w:rPr>
      </w:pPr>
      <w:bookmarkStart w:id="4" w:name="Attendees:_Advisory"/>
      <w:bookmarkEnd w:id="3"/>
      <w:bookmarkEnd w:id="4"/>
    </w:p>
    <w:p w14:paraId="336069C0" w14:textId="77777777" w:rsidR="008D5403" w:rsidRPr="00FE033C" w:rsidRDefault="008D5403" w:rsidP="008D5403">
      <w:pPr>
        <w:pStyle w:val="Heading1"/>
        <w:rPr>
          <w:b w:val="0"/>
          <w:bCs w:val="0"/>
          <w:u w:val="none"/>
        </w:rPr>
      </w:pPr>
      <w:bookmarkStart w:id="5" w:name="MPTC_Staff"/>
      <w:bookmarkEnd w:id="5"/>
      <w:r w:rsidRPr="00FE033C">
        <w:rPr>
          <w:spacing w:val="-1"/>
          <w:u w:val="thick" w:color="000000"/>
        </w:rPr>
        <w:t>MPTC</w:t>
      </w:r>
      <w:r w:rsidRPr="00FE033C">
        <w:rPr>
          <w:spacing w:val="-8"/>
          <w:u w:val="thick" w:color="000000"/>
        </w:rPr>
        <w:t xml:space="preserve"> </w:t>
      </w:r>
      <w:r w:rsidRPr="00FE033C">
        <w:rPr>
          <w:spacing w:val="-1"/>
          <w:u w:val="thick" w:color="000000"/>
        </w:rPr>
        <w:t>Staff</w:t>
      </w:r>
    </w:p>
    <w:p w14:paraId="14C5C3D8" w14:textId="17667774" w:rsidR="008D5403" w:rsidRPr="00FE033C" w:rsidRDefault="00F8252A" w:rsidP="008D5403">
      <w:pPr>
        <w:pStyle w:val="BodyText"/>
        <w:spacing w:before="74"/>
        <w:ind w:left="120"/>
      </w:pPr>
      <w:r w:rsidRPr="00FE033C">
        <w:t>Dori-Ann Ference</w:t>
      </w:r>
      <w:r w:rsidR="009B41BA" w:rsidRPr="00FE033C">
        <w:t xml:space="preserve">, </w:t>
      </w:r>
      <w:r w:rsidR="00F3092A" w:rsidRPr="00FE033C">
        <w:t xml:space="preserve">ED Robert Ferullo, </w:t>
      </w:r>
      <w:r w:rsidR="00F3092A">
        <w:t>Joanne Gardnier, Eileen Goodick,</w:t>
      </w:r>
      <w:r w:rsidR="00B1132B">
        <w:t xml:space="preserve"> </w:t>
      </w:r>
      <w:r w:rsidR="00C620C1">
        <w:t xml:space="preserve">Andrea Kenney, Maura Landry, Lisa Lane McCarty, John Melander, Nardone, </w:t>
      </w:r>
      <w:r w:rsidR="00D747C0" w:rsidRPr="00FE033C">
        <w:t>La</w:t>
      </w:r>
      <w:r w:rsidR="00E35C37" w:rsidRPr="00FE033C">
        <w:t>ura</w:t>
      </w:r>
      <w:r w:rsidR="00D747C0" w:rsidRPr="00FE033C">
        <w:t xml:space="preserve"> Nichols, </w:t>
      </w:r>
      <w:r w:rsidR="00C620C1">
        <w:t xml:space="preserve">Larry Norman, Lisa Ann Reich, </w:t>
      </w:r>
      <w:r w:rsidR="00F3092A">
        <w:t xml:space="preserve">Rick Smith, </w:t>
      </w:r>
      <w:r w:rsidR="002834E3" w:rsidRPr="00FE033C">
        <w:t>Lara Thoma</w:t>
      </w:r>
      <w:r w:rsidR="00C620C1">
        <w:t xml:space="preserve">s, </w:t>
      </w:r>
      <w:r w:rsidR="00C620C1" w:rsidRPr="00A462DE">
        <w:t>Joe Witkowski,</w:t>
      </w:r>
      <w:r w:rsidR="00C620C1">
        <w:t xml:space="preserve"> </w:t>
      </w:r>
      <w:r w:rsidR="00B00F6C" w:rsidRPr="00FE033C">
        <w:t xml:space="preserve">and </w:t>
      </w:r>
      <w:r w:rsidR="008D5403" w:rsidRPr="00FE033C">
        <w:rPr>
          <w:spacing w:val="-3"/>
        </w:rPr>
        <w:t>Sheila</w:t>
      </w:r>
      <w:r w:rsidR="008D5403" w:rsidRPr="00FE033C">
        <w:rPr>
          <w:spacing w:val="-4"/>
        </w:rPr>
        <w:t xml:space="preserve"> </w:t>
      </w:r>
      <w:r w:rsidR="008D5403" w:rsidRPr="00FE033C">
        <w:rPr>
          <w:spacing w:val="-3"/>
        </w:rPr>
        <w:t>Gallagher.</w:t>
      </w:r>
    </w:p>
    <w:p w14:paraId="01F6E7D3" w14:textId="77777777" w:rsidR="008D5403" w:rsidRPr="00FE033C" w:rsidRDefault="008D5403" w:rsidP="008D5403">
      <w:pPr>
        <w:spacing w:before="7"/>
        <w:rPr>
          <w:rFonts w:ascii="Arial" w:eastAsia="Arial" w:hAnsi="Arial" w:cs="Arial"/>
          <w:sz w:val="23"/>
          <w:szCs w:val="23"/>
        </w:rPr>
      </w:pPr>
    </w:p>
    <w:p w14:paraId="78283F86" w14:textId="77777777" w:rsidR="008D5403" w:rsidRPr="00FE033C" w:rsidRDefault="008D5403" w:rsidP="008D5403">
      <w:pPr>
        <w:pStyle w:val="Heading1"/>
        <w:rPr>
          <w:b w:val="0"/>
          <w:bCs w:val="0"/>
          <w:u w:val="none"/>
        </w:rPr>
      </w:pPr>
      <w:bookmarkStart w:id="6" w:name="Guests"/>
      <w:bookmarkEnd w:id="6"/>
      <w:r w:rsidRPr="00FE033C">
        <w:rPr>
          <w:spacing w:val="-1"/>
          <w:u w:val="thick" w:color="000000"/>
        </w:rPr>
        <w:t>Guests</w:t>
      </w:r>
    </w:p>
    <w:p w14:paraId="3B19E886" w14:textId="6FE8D520" w:rsidR="008D5403" w:rsidRPr="00FE033C" w:rsidRDefault="00C620C1" w:rsidP="00600E2C">
      <w:pPr>
        <w:pStyle w:val="BodyText"/>
        <w:spacing w:before="75" w:line="274" w:lineRule="exact"/>
        <w:ind w:left="120" w:right="118"/>
        <w:rPr>
          <w:spacing w:val="-2"/>
        </w:rPr>
      </w:pPr>
      <w:r>
        <w:rPr>
          <w:spacing w:val="-2"/>
        </w:rPr>
        <w:t>Dave Bento, Jo</w:t>
      </w:r>
      <w:r w:rsidR="00521BA1">
        <w:rPr>
          <w:spacing w:val="-2"/>
        </w:rPr>
        <w:t>e</w:t>
      </w:r>
      <w:r>
        <w:rPr>
          <w:spacing w:val="-2"/>
        </w:rPr>
        <w:t xml:space="preserve"> Cecchi, </w:t>
      </w:r>
      <w:r w:rsidRPr="00A462DE">
        <w:rPr>
          <w:spacing w:val="-2"/>
        </w:rPr>
        <w:t>Donna DaVeiga,</w:t>
      </w:r>
      <w:r>
        <w:rPr>
          <w:spacing w:val="-2"/>
        </w:rPr>
        <w:t xml:space="preserve"> Lt. Fay, </w:t>
      </w:r>
      <w:r w:rsidR="002834E3" w:rsidRPr="00FE033C">
        <w:rPr>
          <w:spacing w:val="-2"/>
        </w:rPr>
        <w:t>Tom Flynn, T</w:t>
      </w:r>
      <w:r w:rsidR="00763822" w:rsidRPr="00FE033C">
        <w:rPr>
          <w:spacing w:val="-2"/>
        </w:rPr>
        <w:t>homas</w:t>
      </w:r>
      <w:r w:rsidR="007C373D">
        <w:rPr>
          <w:spacing w:val="-2"/>
        </w:rPr>
        <w:t xml:space="preserve"> Glynn</w:t>
      </w:r>
      <w:r w:rsidR="00F3092A">
        <w:rPr>
          <w:spacing w:val="-2"/>
        </w:rPr>
        <w:t>,</w:t>
      </w:r>
      <w:r>
        <w:rPr>
          <w:spacing w:val="-2"/>
        </w:rPr>
        <w:t xml:space="preserve"> Jim Mulcahy,</w:t>
      </w:r>
      <w:r w:rsidR="00F3092A">
        <w:rPr>
          <w:spacing w:val="-2"/>
        </w:rPr>
        <w:t xml:space="preserve"> Steve Mullaney</w:t>
      </w:r>
      <w:r>
        <w:rPr>
          <w:spacing w:val="-2"/>
        </w:rPr>
        <w:t>, Peter Roddy, Jeffery Scott and Timothy Watts</w:t>
      </w:r>
      <w:r w:rsidR="00D2170F">
        <w:rPr>
          <w:spacing w:val="-2"/>
        </w:rPr>
        <w:t>.</w:t>
      </w:r>
    </w:p>
    <w:p w14:paraId="6BFA3C5C" w14:textId="77777777" w:rsidR="008D5403" w:rsidRPr="00FE033C" w:rsidRDefault="008D5403" w:rsidP="008D5403">
      <w:pPr>
        <w:spacing w:before="8"/>
        <w:rPr>
          <w:rFonts w:ascii="Arial" w:eastAsia="Arial" w:hAnsi="Arial" w:cs="Arial"/>
          <w:sz w:val="23"/>
          <w:szCs w:val="23"/>
        </w:rPr>
      </w:pPr>
    </w:p>
    <w:p w14:paraId="79EA93E6" w14:textId="77777777" w:rsidR="002760C9" w:rsidRPr="00D55A61" w:rsidRDefault="008D5403" w:rsidP="002760C9">
      <w:pPr>
        <w:pStyle w:val="Heading1"/>
        <w:rPr>
          <w:b w:val="0"/>
          <w:bCs w:val="0"/>
          <w:u w:val="none"/>
        </w:rPr>
      </w:pPr>
      <w:bookmarkStart w:id="7" w:name="Review/Approval_of_Minutes"/>
      <w:bookmarkEnd w:id="7"/>
      <w:r w:rsidRPr="00D55A61">
        <w:rPr>
          <w:spacing w:val="-3"/>
          <w:u w:val="thick" w:color="000000"/>
        </w:rPr>
        <w:t>Review/Approval</w:t>
      </w:r>
      <w:r w:rsidRPr="00D55A61">
        <w:rPr>
          <w:spacing w:val="-2"/>
          <w:u w:val="thick" w:color="000000"/>
        </w:rPr>
        <w:t xml:space="preserve"> </w:t>
      </w:r>
      <w:r w:rsidRPr="00D55A61">
        <w:rPr>
          <w:spacing w:val="-1"/>
          <w:u w:val="thick" w:color="000000"/>
        </w:rPr>
        <w:t>of</w:t>
      </w:r>
      <w:r w:rsidRPr="00D55A61">
        <w:rPr>
          <w:u w:val="thick" w:color="000000"/>
        </w:rPr>
        <w:t xml:space="preserve"> </w:t>
      </w:r>
      <w:r w:rsidRPr="00D55A61">
        <w:rPr>
          <w:spacing w:val="-3"/>
          <w:u w:val="thick" w:color="000000"/>
        </w:rPr>
        <w:t>Minutes</w:t>
      </w:r>
    </w:p>
    <w:p w14:paraId="3738CFC6" w14:textId="38D8FF91" w:rsidR="00D55A61" w:rsidRDefault="002760C9" w:rsidP="002D1B88">
      <w:pPr>
        <w:pStyle w:val="BodyText"/>
        <w:ind w:left="0" w:right="115" w:firstLine="720"/>
        <w:rPr>
          <w:rFonts w:cs="Arial"/>
        </w:rPr>
      </w:pPr>
      <w:r w:rsidRPr="00D55A61">
        <w:rPr>
          <w:b/>
        </w:rPr>
        <w:t xml:space="preserve">A motion was made to approve the </w:t>
      </w:r>
      <w:r w:rsidR="008B14F3">
        <w:rPr>
          <w:b/>
        </w:rPr>
        <w:t xml:space="preserve">revised </w:t>
      </w:r>
      <w:r w:rsidRPr="00D55A61">
        <w:rPr>
          <w:b/>
        </w:rPr>
        <w:t>minutes for the</w:t>
      </w:r>
      <w:r w:rsidR="00E062B0" w:rsidRPr="00D55A61">
        <w:rPr>
          <w:b/>
          <w:spacing w:val="-2"/>
        </w:rPr>
        <w:t xml:space="preserve"> </w:t>
      </w:r>
      <w:r w:rsidR="00C620C1">
        <w:rPr>
          <w:b/>
          <w:spacing w:val="-2"/>
        </w:rPr>
        <w:t>April 1</w:t>
      </w:r>
      <w:r w:rsidR="006305B3">
        <w:rPr>
          <w:b/>
          <w:spacing w:val="-2"/>
        </w:rPr>
        <w:t xml:space="preserve">0, 2020, minutes for </w:t>
      </w:r>
      <w:r w:rsidR="008B14F3">
        <w:rPr>
          <w:b/>
          <w:spacing w:val="-2"/>
        </w:rPr>
        <w:t>the</w:t>
      </w:r>
      <w:r w:rsidR="00C620C1">
        <w:rPr>
          <w:b/>
          <w:spacing w:val="-2"/>
        </w:rPr>
        <w:t xml:space="preserve"> April 24</w:t>
      </w:r>
      <w:r w:rsidR="00E062B0" w:rsidRPr="00D55A61">
        <w:rPr>
          <w:b/>
          <w:spacing w:val="-2"/>
        </w:rPr>
        <w:t xml:space="preserve">, </w:t>
      </w:r>
      <w:r w:rsidR="00FE3B16" w:rsidRPr="00D55A61">
        <w:rPr>
          <w:b/>
          <w:spacing w:val="-2"/>
        </w:rPr>
        <w:t>2020</w:t>
      </w:r>
      <w:r w:rsidR="006305B3">
        <w:rPr>
          <w:b/>
          <w:spacing w:val="-2"/>
        </w:rPr>
        <w:t>, meeting</w:t>
      </w:r>
      <w:r w:rsidR="008B14F3">
        <w:rPr>
          <w:b/>
          <w:spacing w:val="-2"/>
        </w:rPr>
        <w:t xml:space="preserve">. </w:t>
      </w:r>
      <w:r w:rsidR="000D5F86" w:rsidRPr="00D55A61">
        <w:rPr>
          <w:b/>
          <w:spacing w:val="-4"/>
        </w:rPr>
        <w:t xml:space="preserve">The motion was </w:t>
      </w:r>
      <w:r w:rsidR="000D5F86" w:rsidRPr="00D55A61">
        <w:rPr>
          <w:rFonts w:cs="Arial"/>
          <w:b/>
        </w:rPr>
        <w:t>seconded and a roll call was taken.</w:t>
      </w:r>
      <w:r w:rsidR="000D5F86" w:rsidRPr="00D55A61">
        <w:rPr>
          <w:rFonts w:cs="Arial"/>
        </w:rPr>
        <w:t xml:space="preserve"> </w:t>
      </w:r>
    </w:p>
    <w:p w14:paraId="68B62912" w14:textId="35F7C9C6" w:rsidR="006F568C" w:rsidRDefault="006F568C" w:rsidP="002D1B88">
      <w:pPr>
        <w:pStyle w:val="BodyText"/>
        <w:ind w:left="0" w:right="115" w:firstLine="720"/>
        <w:rPr>
          <w:rFonts w:cs="Arial"/>
        </w:rPr>
      </w:pPr>
    </w:p>
    <w:p w14:paraId="7FC2FA5D" w14:textId="40028108" w:rsidR="006F568C" w:rsidRPr="00443259" w:rsidRDefault="006F568C" w:rsidP="006305B3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="006305B3">
        <w:rPr>
          <w:b/>
          <w:spacing w:val="-2"/>
        </w:rPr>
        <w:t xml:space="preserve"> for April 24</w:t>
      </w:r>
      <w:r w:rsidR="006305B3" w:rsidRPr="006305B3">
        <w:rPr>
          <w:b/>
          <w:spacing w:val="-2"/>
          <w:vertAlign w:val="superscript"/>
        </w:rPr>
        <w:t>th</w:t>
      </w:r>
      <w:r w:rsidR="006305B3">
        <w:rPr>
          <w:b/>
          <w:spacing w:val="-2"/>
        </w:rPr>
        <w:t xml:space="preserve"> minutes</w:t>
      </w:r>
      <w:r w:rsidR="006305B3"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760BD039" w14:textId="73A5302D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John Melander</w:t>
      </w:r>
      <w:r w:rsidR="006305B3">
        <w:rPr>
          <w:b/>
          <w:spacing w:val="-2"/>
        </w:rPr>
        <w:t xml:space="preserve"> for April 10</w:t>
      </w:r>
      <w:r w:rsidR="006305B3" w:rsidRPr="006305B3">
        <w:rPr>
          <w:b/>
          <w:spacing w:val="-2"/>
          <w:vertAlign w:val="superscript"/>
        </w:rPr>
        <w:t>th</w:t>
      </w:r>
      <w:r w:rsidR="006305B3">
        <w:rPr>
          <w:b/>
          <w:spacing w:val="-2"/>
        </w:rPr>
        <w:t xml:space="preserve"> minutes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3E400016" w14:textId="77777777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38501CB1" w14:textId="77777777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74697DD3" w14:textId="77777777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lastRenderedPageBreak/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DE13A57" w14:textId="77777777" w:rsidR="00E15B23" w:rsidRDefault="00E15B23" w:rsidP="006F568C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 xml:space="preserve">Chief Thomas O’Donnell 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0E0D0B74" w14:textId="26D1E8EB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257D281A" w14:textId="77777777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4D782172" w14:textId="77777777" w:rsidR="006F568C" w:rsidRPr="00443259" w:rsidRDefault="006F568C" w:rsidP="006F568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987A417" w14:textId="29CCBE67" w:rsidR="002D1B88" w:rsidRPr="008B14F3" w:rsidRDefault="006F568C" w:rsidP="008B14F3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</w:t>
      </w:r>
      <w:r w:rsidR="00E15B23">
        <w:rPr>
          <w:b/>
          <w:spacing w:val="-2"/>
        </w:rPr>
        <w:t>airman</w:t>
      </w:r>
      <w:r>
        <w:rPr>
          <w:b/>
          <w:spacing w:val="-2"/>
        </w:rPr>
        <w:t xml:space="preserve">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6E4D1CF1" w14:textId="77777777" w:rsidR="00402A42" w:rsidRPr="00263EA8" w:rsidRDefault="00402A42" w:rsidP="00402A42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F5C2B56" w14:textId="77777777" w:rsidR="00402A42" w:rsidRPr="00263EA8" w:rsidRDefault="00402A42" w:rsidP="00402A42">
      <w:pPr>
        <w:rPr>
          <w:rFonts w:ascii="Arial" w:hAnsi="Arial" w:cs="Arial"/>
          <w:b/>
          <w:bCs/>
          <w:sz w:val="24"/>
          <w:szCs w:val="24"/>
        </w:rPr>
      </w:pPr>
      <w:r w:rsidRPr="00263EA8">
        <w:rPr>
          <w:rFonts w:ascii="Arial" w:hAnsi="Arial" w:cs="Arial"/>
          <w:b/>
          <w:bCs/>
          <w:sz w:val="24"/>
          <w:szCs w:val="24"/>
        </w:rPr>
        <w:t xml:space="preserve">The motion passed. </w:t>
      </w:r>
    </w:p>
    <w:p w14:paraId="2DF7375E" w14:textId="77777777" w:rsidR="00BB22A7" w:rsidRPr="00FE033C" w:rsidRDefault="00BB22A7" w:rsidP="008D5403">
      <w:pPr>
        <w:rPr>
          <w:rFonts w:ascii="Arial" w:eastAsia="Arial" w:hAnsi="Arial" w:cs="Arial"/>
          <w:sz w:val="24"/>
          <w:szCs w:val="24"/>
        </w:rPr>
      </w:pPr>
    </w:p>
    <w:p w14:paraId="0013E2AD" w14:textId="77777777" w:rsidR="008D5403" w:rsidRPr="00FE033C" w:rsidRDefault="008D5403" w:rsidP="00AF4783">
      <w:pPr>
        <w:pStyle w:val="Heading1"/>
        <w:ind w:left="0"/>
        <w:rPr>
          <w:b w:val="0"/>
          <w:bCs w:val="0"/>
          <w:u w:val="none"/>
        </w:rPr>
      </w:pPr>
      <w:bookmarkStart w:id="8" w:name="Police_Standards_and_Training"/>
      <w:bookmarkEnd w:id="8"/>
      <w:r w:rsidRPr="00FE033C">
        <w:rPr>
          <w:spacing w:val="-2"/>
          <w:u w:val="thick" w:color="000000"/>
        </w:rPr>
        <w:t>Police</w:t>
      </w:r>
      <w:r w:rsidRPr="00FE033C">
        <w:rPr>
          <w:spacing w:val="-1"/>
          <w:u w:val="thick" w:color="000000"/>
        </w:rPr>
        <w:t xml:space="preserve"> </w:t>
      </w:r>
      <w:r w:rsidRPr="00FE033C">
        <w:rPr>
          <w:spacing w:val="-3"/>
          <w:u w:val="thick" w:color="000000"/>
        </w:rPr>
        <w:t>Standards</w:t>
      </w:r>
      <w:r w:rsidRPr="00FE033C">
        <w:rPr>
          <w:spacing w:val="1"/>
          <w:u w:val="thick" w:color="000000"/>
        </w:rPr>
        <w:t xml:space="preserve"> </w:t>
      </w:r>
      <w:r w:rsidRPr="00FE033C">
        <w:rPr>
          <w:spacing w:val="-2"/>
          <w:u w:val="thick" w:color="000000"/>
        </w:rPr>
        <w:t>and</w:t>
      </w:r>
      <w:r w:rsidRPr="00FE033C">
        <w:rPr>
          <w:spacing w:val="-5"/>
          <w:u w:val="thick" w:color="000000"/>
        </w:rPr>
        <w:t xml:space="preserve"> </w:t>
      </w:r>
      <w:r w:rsidRPr="00FE033C">
        <w:rPr>
          <w:spacing w:val="-3"/>
          <w:u w:val="thick" w:color="000000"/>
        </w:rPr>
        <w:t>Training</w:t>
      </w:r>
    </w:p>
    <w:p w14:paraId="15EBABF1" w14:textId="066E6438" w:rsidR="00AF4783" w:rsidRPr="00FE033C" w:rsidRDefault="00AF4783" w:rsidP="00AF4783">
      <w:pPr>
        <w:pStyle w:val="BodyText"/>
        <w:spacing w:before="69"/>
        <w:ind w:left="0"/>
      </w:pPr>
      <w:r w:rsidRPr="00FE033C">
        <w:t>There were</w:t>
      </w:r>
      <w:r w:rsidR="00161EFD">
        <w:t xml:space="preserve"> </w:t>
      </w:r>
      <w:r w:rsidR="00521BA1">
        <w:t xml:space="preserve">eight </w:t>
      </w:r>
      <w:r w:rsidR="00161EFD">
        <w:t>(</w:t>
      </w:r>
      <w:r w:rsidR="00521BA1">
        <w:t>8</w:t>
      </w:r>
      <w:r w:rsidR="00161EFD">
        <w:t>)</w:t>
      </w:r>
      <w:r w:rsidR="00E062B0" w:rsidRPr="00FE033C">
        <w:t xml:space="preserve"> </w:t>
      </w:r>
      <w:r w:rsidRPr="00FE033C">
        <w:t>requests</w:t>
      </w:r>
      <w:r w:rsidRPr="00FE033C">
        <w:rPr>
          <w:spacing w:val="-1"/>
        </w:rPr>
        <w:t xml:space="preserve"> for temporary waivers</w:t>
      </w:r>
      <w:r w:rsidR="00B00F6C" w:rsidRPr="00FE033C">
        <w:rPr>
          <w:spacing w:val="-1"/>
        </w:rPr>
        <w:t xml:space="preserve"> presented to the Committee after favorable recommendation</w:t>
      </w:r>
      <w:r w:rsidR="009B70AE" w:rsidRPr="00FE033C">
        <w:rPr>
          <w:spacing w:val="-1"/>
        </w:rPr>
        <w:t>s</w:t>
      </w:r>
      <w:r w:rsidR="00B00F6C" w:rsidRPr="00FE033C">
        <w:rPr>
          <w:spacing w:val="-1"/>
        </w:rPr>
        <w:t xml:space="preserve"> from the Standards Subcommittee.</w:t>
      </w:r>
    </w:p>
    <w:p w14:paraId="0D2FECA9" w14:textId="77777777" w:rsidR="00AF4783" w:rsidRPr="00FE033C" w:rsidRDefault="00AF4783" w:rsidP="00AF4783">
      <w:pPr>
        <w:pStyle w:val="BodyText"/>
        <w:spacing w:line="276" w:lineRule="auto"/>
        <w:ind w:left="0"/>
        <w:rPr>
          <w:rFonts w:cs="Arial"/>
          <w:spacing w:val="-3"/>
          <w:u w:val="single" w:color="000000"/>
        </w:rPr>
      </w:pPr>
    </w:p>
    <w:p w14:paraId="0296C1B2" w14:textId="77777777" w:rsidR="00AF4783" w:rsidRPr="00FE033C" w:rsidRDefault="00AF4783" w:rsidP="00703592">
      <w:pPr>
        <w:pStyle w:val="BodyText"/>
        <w:spacing w:line="276" w:lineRule="auto"/>
        <w:ind w:left="0"/>
        <w:rPr>
          <w:rFonts w:cs="Arial"/>
        </w:rPr>
      </w:pPr>
      <w:r w:rsidRPr="00FE033C">
        <w:rPr>
          <w:rFonts w:cs="Arial"/>
          <w:spacing w:val="-3"/>
          <w:u w:val="single" w:color="000000"/>
        </w:rPr>
        <w:t>Temporary</w:t>
      </w:r>
      <w:r w:rsidRPr="00FE033C">
        <w:rPr>
          <w:rFonts w:cs="Arial"/>
          <w:spacing w:val="-24"/>
          <w:u w:val="single" w:color="000000"/>
        </w:rPr>
        <w:t xml:space="preserve"> </w:t>
      </w:r>
      <w:r w:rsidRPr="00FE033C">
        <w:rPr>
          <w:rFonts w:cs="Arial"/>
          <w:u w:val="single" w:color="000000"/>
        </w:rPr>
        <w:t>Waivers</w:t>
      </w:r>
      <w:r w:rsidRPr="00FE033C">
        <w:rPr>
          <w:rFonts w:cs="Arial"/>
        </w:rPr>
        <w:t>:</w:t>
      </w:r>
    </w:p>
    <w:p w14:paraId="6C9170B8" w14:textId="07F146B7" w:rsidR="00AF4783" w:rsidRPr="00FE033C" w:rsidRDefault="00AF4783" w:rsidP="00C32F2C">
      <w:pPr>
        <w:pStyle w:val="BodyText"/>
        <w:spacing w:before="69"/>
        <w:ind w:left="0"/>
      </w:pPr>
      <w:r w:rsidRPr="00FE033C">
        <w:t>The</w:t>
      </w:r>
      <w:r w:rsidRPr="00FE033C">
        <w:rPr>
          <w:spacing w:val="-1"/>
        </w:rPr>
        <w:t xml:space="preserve"> </w:t>
      </w:r>
      <w:r w:rsidRPr="00FE033C">
        <w:rPr>
          <w:spacing w:val="-3"/>
        </w:rPr>
        <w:t>following</w:t>
      </w:r>
      <w:r w:rsidRPr="00FE033C">
        <w:rPr>
          <w:spacing w:val="-6"/>
        </w:rPr>
        <w:t xml:space="preserve"> </w:t>
      </w:r>
      <w:r w:rsidRPr="00FE033C">
        <w:rPr>
          <w:spacing w:val="-3"/>
        </w:rPr>
        <w:t>requests</w:t>
      </w:r>
      <w:r w:rsidRPr="00FE033C">
        <w:rPr>
          <w:spacing w:val="-5"/>
        </w:rPr>
        <w:t xml:space="preserve"> </w:t>
      </w:r>
      <w:r w:rsidR="00B60D19">
        <w:rPr>
          <w:spacing w:val="-1"/>
        </w:rPr>
        <w:t>for</w:t>
      </w:r>
      <w:r w:rsidR="004961BE">
        <w:rPr>
          <w:spacing w:val="-1"/>
        </w:rPr>
        <w:t xml:space="preserve"> </w:t>
      </w:r>
      <w:r w:rsidR="00521BA1">
        <w:rPr>
          <w:spacing w:val="-1"/>
        </w:rPr>
        <w:t>eight</w:t>
      </w:r>
      <w:r w:rsidR="00B60D19">
        <w:rPr>
          <w:spacing w:val="-1"/>
        </w:rPr>
        <w:t xml:space="preserve"> (</w:t>
      </w:r>
      <w:r w:rsidR="00521BA1">
        <w:rPr>
          <w:spacing w:val="-1"/>
        </w:rPr>
        <w:t>8</w:t>
      </w:r>
      <w:r w:rsidR="00B60D19">
        <w:rPr>
          <w:spacing w:val="-1"/>
        </w:rPr>
        <w:t>) t</w:t>
      </w:r>
      <w:r w:rsidRPr="00FE033C">
        <w:rPr>
          <w:spacing w:val="-1"/>
        </w:rPr>
        <w:t xml:space="preserve">emporary waivers were recommended for approval by </w:t>
      </w:r>
      <w:r w:rsidRPr="00FE033C">
        <w:t>the</w:t>
      </w:r>
      <w:r w:rsidRPr="00FE033C">
        <w:rPr>
          <w:spacing w:val="1"/>
        </w:rPr>
        <w:t xml:space="preserve"> </w:t>
      </w:r>
      <w:r w:rsidRPr="00FE033C">
        <w:rPr>
          <w:spacing w:val="-3"/>
        </w:rPr>
        <w:t xml:space="preserve">Committee. </w:t>
      </w:r>
    </w:p>
    <w:p w14:paraId="229E2D31" w14:textId="77777777" w:rsidR="008D5403" w:rsidRPr="00FE033C" w:rsidRDefault="008D5403" w:rsidP="008D5403">
      <w:pPr>
        <w:spacing w:before="10"/>
        <w:rPr>
          <w:rFonts w:ascii="Arial" w:eastAsia="Arial" w:hAnsi="Arial" w:cs="Arial"/>
          <w:sz w:val="24"/>
          <w:szCs w:val="24"/>
        </w:rPr>
      </w:pPr>
    </w:p>
    <w:p w14:paraId="293869D3" w14:textId="2D6ABD57" w:rsidR="007A3963" w:rsidRPr="00FE033C" w:rsidRDefault="002B35AC" w:rsidP="002C40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Brady Abraham</w:t>
      </w:r>
      <w:r w:rsidR="008D3647" w:rsidRPr="00FE033C">
        <w:rPr>
          <w:rFonts w:ascii="Arial" w:hAnsi="Arial" w:cs="Arial"/>
          <w:sz w:val="24"/>
          <w:szCs w:val="24"/>
        </w:rPr>
        <w:tab/>
      </w:r>
      <w:r w:rsidR="008D3647" w:rsidRPr="00FE033C">
        <w:rPr>
          <w:rFonts w:ascii="Arial" w:hAnsi="Arial" w:cs="Arial"/>
          <w:sz w:val="24"/>
          <w:szCs w:val="24"/>
        </w:rPr>
        <w:tab/>
      </w:r>
      <w:r w:rsidR="008A22B3" w:rsidRPr="00FE033C">
        <w:rPr>
          <w:rFonts w:ascii="Arial" w:hAnsi="Arial" w:cs="Arial"/>
          <w:sz w:val="24"/>
          <w:szCs w:val="24"/>
        </w:rPr>
        <w:tab/>
      </w:r>
      <w:r w:rsidR="00E062B0" w:rsidRPr="00FE033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Methuen</w:t>
      </w:r>
      <w:r w:rsidR="00514CEE">
        <w:rPr>
          <w:rFonts w:ascii="Arial" w:hAnsi="Arial" w:cs="Arial"/>
          <w:sz w:val="24"/>
          <w:szCs w:val="24"/>
        </w:rPr>
        <w:t xml:space="preserve"> </w:t>
      </w:r>
      <w:r w:rsidR="002C4040" w:rsidRPr="00FE033C">
        <w:rPr>
          <w:rFonts w:ascii="Arial" w:hAnsi="Arial" w:cs="Arial"/>
          <w:sz w:val="24"/>
          <w:szCs w:val="24"/>
        </w:rPr>
        <w:t>PD</w:t>
      </w:r>
    </w:p>
    <w:p w14:paraId="74407FE4" w14:textId="4AF17BAE" w:rsidR="005C2283" w:rsidRDefault="002B35AC" w:rsidP="002C40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Dylan Bencivenga</w:t>
      </w:r>
      <w:r w:rsidR="005C2283" w:rsidRPr="00FE033C">
        <w:rPr>
          <w:rFonts w:ascii="Arial" w:hAnsi="Arial" w:cs="Arial"/>
          <w:sz w:val="24"/>
          <w:szCs w:val="24"/>
        </w:rPr>
        <w:tab/>
      </w:r>
      <w:r w:rsidR="005C2283" w:rsidRPr="00FE033C">
        <w:rPr>
          <w:rFonts w:ascii="Arial" w:hAnsi="Arial" w:cs="Arial"/>
          <w:sz w:val="24"/>
          <w:szCs w:val="24"/>
        </w:rPr>
        <w:tab/>
      </w:r>
      <w:r w:rsidR="005C2283" w:rsidRPr="00FE033C">
        <w:rPr>
          <w:rFonts w:ascii="Arial" w:hAnsi="Arial" w:cs="Arial"/>
          <w:sz w:val="24"/>
          <w:szCs w:val="24"/>
        </w:rPr>
        <w:tab/>
      </w:r>
      <w:r w:rsidR="005C2283" w:rsidRPr="00FE033C">
        <w:rPr>
          <w:rFonts w:ascii="Arial" w:hAnsi="Arial" w:cs="Arial"/>
          <w:sz w:val="24"/>
          <w:szCs w:val="24"/>
        </w:rPr>
        <w:tab/>
      </w:r>
      <w:r w:rsidR="004961BE">
        <w:rPr>
          <w:rFonts w:ascii="Arial" w:hAnsi="Arial" w:cs="Arial"/>
          <w:sz w:val="24"/>
          <w:szCs w:val="24"/>
        </w:rPr>
        <w:t>Lenox</w:t>
      </w:r>
      <w:r w:rsidR="00514CEE">
        <w:rPr>
          <w:rFonts w:ascii="Arial" w:hAnsi="Arial" w:cs="Arial"/>
          <w:sz w:val="24"/>
          <w:szCs w:val="24"/>
        </w:rPr>
        <w:t xml:space="preserve"> </w:t>
      </w:r>
      <w:r w:rsidR="005C2283" w:rsidRPr="00FE033C">
        <w:rPr>
          <w:rFonts w:ascii="Arial" w:hAnsi="Arial" w:cs="Arial"/>
          <w:sz w:val="24"/>
          <w:szCs w:val="24"/>
        </w:rPr>
        <w:t>PD</w:t>
      </w:r>
    </w:p>
    <w:p w14:paraId="6D8AA3C3" w14:textId="0799EC52" w:rsidR="00AD7ADA" w:rsidRPr="00AD7ADA" w:rsidRDefault="00AD7ADA" w:rsidP="007A3963">
      <w:pPr>
        <w:rPr>
          <w:rFonts w:ascii="Arial" w:hAnsi="Arial" w:cs="Arial"/>
          <w:color w:val="000000"/>
          <w:sz w:val="24"/>
          <w:szCs w:val="24"/>
        </w:rPr>
      </w:pPr>
      <w:r w:rsidRPr="00AD7ADA">
        <w:rPr>
          <w:rFonts w:ascii="Arial" w:hAnsi="Arial" w:cs="Arial"/>
          <w:color w:val="000000"/>
          <w:sz w:val="24"/>
          <w:szCs w:val="24"/>
        </w:rPr>
        <w:t>Scott Denicola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A462DE">
        <w:rPr>
          <w:rFonts w:ascii="Arial" w:hAnsi="Arial" w:cs="Arial"/>
          <w:sz w:val="24"/>
          <w:szCs w:val="24"/>
        </w:rPr>
        <w:t>Plympton</w:t>
      </w:r>
      <w:r>
        <w:rPr>
          <w:rFonts w:ascii="Arial" w:hAnsi="Arial" w:cs="Arial"/>
          <w:sz w:val="24"/>
          <w:szCs w:val="24"/>
        </w:rPr>
        <w:t xml:space="preserve"> </w:t>
      </w:r>
      <w:r w:rsidRPr="00FE033C">
        <w:rPr>
          <w:rFonts w:ascii="Arial" w:hAnsi="Arial" w:cs="Arial"/>
          <w:sz w:val="24"/>
          <w:szCs w:val="24"/>
        </w:rPr>
        <w:t>PD</w:t>
      </w:r>
    </w:p>
    <w:p w14:paraId="69774F87" w14:textId="5E869EE5" w:rsidR="005C2283" w:rsidRDefault="002B35AC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F</w:t>
      </w:r>
      <w:r w:rsidR="004961BE">
        <w:rPr>
          <w:rFonts w:ascii="Arial" w:hAnsi="Arial" w:cs="Arial"/>
          <w:sz w:val="24"/>
          <w:szCs w:val="24"/>
        </w:rPr>
        <w:t>idrych</w:t>
      </w:r>
      <w:r w:rsidR="004961BE">
        <w:rPr>
          <w:rFonts w:ascii="Arial" w:hAnsi="Arial" w:cs="Arial"/>
          <w:sz w:val="24"/>
          <w:szCs w:val="24"/>
        </w:rPr>
        <w:tab/>
      </w:r>
      <w:r w:rsidR="004961BE">
        <w:rPr>
          <w:rFonts w:ascii="Arial" w:hAnsi="Arial" w:cs="Arial"/>
          <w:sz w:val="24"/>
          <w:szCs w:val="24"/>
        </w:rPr>
        <w:tab/>
      </w:r>
      <w:r w:rsidR="004961BE">
        <w:rPr>
          <w:rFonts w:ascii="Arial" w:hAnsi="Arial" w:cs="Arial"/>
          <w:sz w:val="24"/>
          <w:szCs w:val="24"/>
        </w:rPr>
        <w:tab/>
      </w:r>
      <w:r w:rsidR="004961BE">
        <w:rPr>
          <w:rFonts w:ascii="Arial" w:hAnsi="Arial" w:cs="Arial"/>
          <w:sz w:val="24"/>
          <w:szCs w:val="24"/>
        </w:rPr>
        <w:tab/>
      </w:r>
      <w:r w:rsidR="004961BE">
        <w:rPr>
          <w:rFonts w:ascii="Arial" w:hAnsi="Arial" w:cs="Arial"/>
          <w:sz w:val="24"/>
          <w:szCs w:val="24"/>
        </w:rPr>
        <w:tab/>
        <w:t>Beverly PD</w:t>
      </w:r>
    </w:p>
    <w:p w14:paraId="4CA088CC" w14:textId="3A79CBF0" w:rsidR="004961BE" w:rsidRDefault="004961BE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Stephen Houle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462DE">
        <w:rPr>
          <w:rFonts w:ascii="Arial" w:hAnsi="Arial" w:cs="Arial"/>
          <w:sz w:val="24"/>
          <w:szCs w:val="24"/>
        </w:rPr>
        <w:t>Har</w:t>
      </w:r>
      <w:r w:rsidR="00A462DE" w:rsidRPr="00A462DE">
        <w:rPr>
          <w:rFonts w:ascii="Arial" w:hAnsi="Arial" w:cs="Arial"/>
          <w:sz w:val="24"/>
          <w:szCs w:val="24"/>
        </w:rPr>
        <w:t>d</w:t>
      </w:r>
      <w:r w:rsidRPr="00A462DE">
        <w:rPr>
          <w:rFonts w:ascii="Arial" w:hAnsi="Arial" w:cs="Arial"/>
          <w:sz w:val="24"/>
          <w:szCs w:val="24"/>
        </w:rPr>
        <w:t>wick</w:t>
      </w:r>
      <w:r>
        <w:rPr>
          <w:rFonts w:ascii="Arial" w:hAnsi="Arial" w:cs="Arial"/>
          <w:sz w:val="24"/>
          <w:szCs w:val="24"/>
        </w:rPr>
        <w:t xml:space="preserve"> PD</w:t>
      </w:r>
    </w:p>
    <w:p w14:paraId="30EABA8A" w14:textId="1A0886BB" w:rsidR="004961BE" w:rsidRDefault="004961BE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Harold</w:t>
      </w:r>
      <w:r>
        <w:rPr>
          <w:rFonts w:ascii="Arial" w:hAnsi="Arial" w:cs="Arial"/>
          <w:sz w:val="24"/>
          <w:szCs w:val="24"/>
        </w:rPr>
        <w:tab/>
        <w:t xml:space="preserve"> Marshall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Lakeville</w:t>
      </w:r>
    </w:p>
    <w:p w14:paraId="348E2535" w14:textId="6103E35E" w:rsidR="002B35AC" w:rsidRDefault="004961BE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Matthew Morin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Erving, PD</w:t>
      </w:r>
    </w:p>
    <w:p w14:paraId="6D3678E5" w14:textId="7795A0D5" w:rsidR="004961BE" w:rsidRDefault="004961BE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Brandon Robert Newell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Athol, PD</w:t>
      </w:r>
    </w:p>
    <w:p w14:paraId="4247F806" w14:textId="3E3B987E" w:rsidR="004961BE" w:rsidRDefault="004961BE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Charles Frank Pinder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Athol, PD</w:t>
      </w:r>
    </w:p>
    <w:p w14:paraId="0F55DD23" w14:textId="6C114681" w:rsidR="00127FCD" w:rsidRDefault="00127FCD" w:rsidP="007A3963">
      <w:pPr>
        <w:rPr>
          <w:rFonts w:ascii="Arial" w:hAnsi="Arial" w:cs="Arial"/>
          <w:sz w:val="24"/>
          <w:szCs w:val="24"/>
        </w:rPr>
      </w:pPr>
    </w:p>
    <w:p w14:paraId="0636E7F1" w14:textId="7648FEBE" w:rsidR="00C736AC" w:rsidRDefault="00127FCD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Chief O’Donnell commented that </w:t>
      </w:r>
      <w:r w:rsidR="00125312">
        <w:rPr>
          <w:rFonts w:ascii="Arial" w:hAnsi="Arial" w:cs="Arial"/>
          <w:sz w:val="24"/>
          <w:szCs w:val="24"/>
        </w:rPr>
        <w:t xml:space="preserve">the Hardwick Police Department was seeking an exemption for Stephen Houle </w:t>
      </w:r>
      <w:r>
        <w:rPr>
          <w:rFonts w:ascii="Arial" w:hAnsi="Arial" w:cs="Arial"/>
          <w:sz w:val="24"/>
          <w:szCs w:val="24"/>
        </w:rPr>
        <w:t>from the part-time academy</w:t>
      </w:r>
      <w:r w:rsidR="00125312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not a </w:t>
      </w:r>
      <w:r w:rsidR="00125312">
        <w:rPr>
          <w:rFonts w:ascii="Arial" w:hAnsi="Arial" w:cs="Arial"/>
          <w:sz w:val="24"/>
          <w:szCs w:val="24"/>
        </w:rPr>
        <w:t xml:space="preserve">temporary waiver.  In 2012, </w:t>
      </w:r>
      <w:r>
        <w:rPr>
          <w:rFonts w:ascii="Arial" w:hAnsi="Arial" w:cs="Arial"/>
          <w:sz w:val="24"/>
          <w:szCs w:val="24"/>
        </w:rPr>
        <w:t>Stephen Houle graduated from the</w:t>
      </w:r>
      <w:r w:rsidR="00125312">
        <w:rPr>
          <w:rFonts w:ascii="Arial" w:hAnsi="Arial" w:cs="Arial"/>
          <w:sz w:val="24"/>
          <w:szCs w:val="24"/>
        </w:rPr>
        <w:t xml:space="preserve"> Central Massachusetts Chiefs of Police Reserve Academy and two months later he </w:t>
      </w:r>
      <w:r>
        <w:rPr>
          <w:rFonts w:ascii="Arial" w:hAnsi="Arial" w:cs="Arial"/>
          <w:sz w:val="24"/>
          <w:szCs w:val="24"/>
        </w:rPr>
        <w:t>was deployed on active duty</w:t>
      </w:r>
      <w:r w:rsidR="00125312">
        <w:rPr>
          <w:rFonts w:ascii="Arial" w:hAnsi="Arial" w:cs="Arial"/>
          <w:sz w:val="24"/>
          <w:szCs w:val="24"/>
        </w:rPr>
        <w:t>.  Upon hearing from Chief O’Donnell, the Committee agreed to separate this request from the above waivers.</w:t>
      </w:r>
    </w:p>
    <w:p w14:paraId="7C599704" w14:textId="77777777" w:rsidR="00C736AC" w:rsidRDefault="00C736AC" w:rsidP="007A3963">
      <w:pPr>
        <w:rPr>
          <w:rFonts w:ascii="Arial" w:hAnsi="Arial" w:cs="Arial"/>
          <w:sz w:val="24"/>
          <w:szCs w:val="24"/>
        </w:rPr>
      </w:pPr>
    </w:p>
    <w:p w14:paraId="6DCAA4F1" w14:textId="2C89050F" w:rsidR="00127FCD" w:rsidRPr="00FE033C" w:rsidRDefault="00C736AC" w:rsidP="007A39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Chief Hicks</w:t>
      </w:r>
      <w:r w:rsidR="00125312">
        <w:rPr>
          <w:rFonts w:ascii="Arial" w:hAnsi="Arial" w:cs="Arial"/>
          <w:sz w:val="24"/>
          <w:szCs w:val="24"/>
        </w:rPr>
        <w:t xml:space="preserve"> also asked about whether Scott Denicola and Peter Fidrych had previously received temporary waivers.  ED Ferullo explained that both were enrolled in MPTC academies that were suspended due to COVID-19.  The departments were seeking waiver requests for </w:t>
      </w:r>
      <w:proofErr w:type="spellStart"/>
      <w:r w:rsidR="00125312">
        <w:rPr>
          <w:rFonts w:ascii="Arial" w:hAnsi="Arial" w:cs="Arial"/>
          <w:sz w:val="24"/>
          <w:szCs w:val="24"/>
        </w:rPr>
        <w:t>Denicola</w:t>
      </w:r>
      <w:proofErr w:type="spellEnd"/>
      <w:r w:rsidR="00125312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125312">
        <w:rPr>
          <w:rFonts w:ascii="Arial" w:hAnsi="Arial" w:cs="Arial"/>
          <w:sz w:val="24"/>
          <w:szCs w:val="24"/>
        </w:rPr>
        <w:t>Fidrych</w:t>
      </w:r>
      <w:proofErr w:type="spellEnd"/>
      <w:r w:rsidR="00FD7A14">
        <w:rPr>
          <w:rFonts w:ascii="Arial" w:hAnsi="Arial" w:cs="Arial"/>
          <w:sz w:val="24"/>
          <w:szCs w:val="24"/>
        </w:rPr>
        <w:t xml:space="preserve"> </w:t>
      </w:r>
      <w:r w:rsidR="00267C6A">
        <w:rPr>
          <w:rFonts w:ascii="Arial" w:hAnsi="Arial" w:cs="Arial"/>
          <w:sz w:val="24"/>
          <w:szCs w:val="24"/>
        </w:rPr>
        <w:t>to</w:t>
      </w:r>
      <w:r w:rsidR="00FD7A14">
        <w:rPr>
          <w:rFonts w:ascii="Arial" w:hAnsi="Arial" w:cs="Arial"/>
          <w:sz w:val="24"/>
          <w:szCs w:val="24"/>
        </w:rPr>
        <w:t xml:space="preserve"> work </w:t>
      </w:r>
      <w:r w:rsidR="00267C6A">
        <w:rPr>
          <w:rFonts w:ascii="Arial" w:hAnsi="Arial" w:cs="Arial"/>
          <w:sz w:val="24"/>
          <w:szCs w:val="24"/>
        </w:rPr>
        <w:t>while the academies were suspended</w:t>
      </w:r>
      <w:r w:rsidR="001253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125312">
        <w:rPr>
          <w:rFonts w:ascii="Arial" w:hAnsi="Arial" w:cs="Arial"/>
          <w:sz w:val="24"/>
          <w:szCs w:val="24"/>
        </w:rPr>
        <w:t xml:space="preserve">For </w:t>
      </w:r>
      <w:r w:rsidR="00A2540C">
        <w:rPr>
          <w:rFonts w:ascii="Arial" w:hAnsi="Arial" w:cs="Arial"/>
          <w:sz w:val="24"/>
          <w:szCs w:val="24"/>
        </w:rPr>
        <w:t xml:space="preserve">simplicity </w:t>
      </w:r>
      <w:r w:rsidR="00125312">
        <w:rPr>
          <w:rFonts w:ascii="Arial" w:hAnsi="Arial" w:cs="Arial"/>
          <w:sz w:val="24"/>
          <w:szCs w:val="24"/>
        </w:rPr>
        <w:t>purposes, the Committee agreed to grant waiver request</w:t>
      </w:r>
      <w:r w:rsidR="00331F77">
        <w:rPr>
          <w:rFonts w:ascii="Arial" w:hAnsi="Arial" w:cs="Arial"/>
          <w:sz w:val="24"/>
          <w:szCs w:val="24"/>
        </w:rPr>
        <w:t>s for 270 days</w:t>
      </w:r>
      <w:r w:rsidR="00A2540C">
        <w:rPr>
          <w:rFonts w:ascii="Arial" w:hAnsi="Arial" w:cs="Arial"/>
          <w:sz w:val="24"/>
          <w:szCs w:val="24"/>
        </w:rPr>
        <w:t xml:space="preserve"> even though </w:t>
      </w:r>
      <w:proofErr w:type="spellStart"/>
      <w:r w:rsidR="00A2540C">
        <w:rPr>
          <w:rFonts w:ascii="Arial" w:hAnsi="Arial" w:cs="Arial"/>
          <w:sz w:val="24"/>
          <w:szCs w:val="24"/>
        </w:rPr>
        <w:t>Denicola</w:t>
      </w:r>
      <w:proofErr w:type="spellEnd"/>
      <w:r w:rsidR="00A2540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A2540C">
        <w:rPr>
          <w:rFonts w:ascii="Arial" w:hAnsi="Arial" w:cs="Arial"/>
          <w:sz w:val="24"/>
          <w:szCs w:val="24"/>
        </w:rPr>
        <w:t>Fidrych</w:t>
      </w:r>
      <w:proofErr w:type="spellEnd"/>
      <w:r w:rsidR="00A2540C">
        <w:rPr>
          <w:rFonts w:ascii="Arial" w:hAnsi="Arial" w:cs="Arial"/>
          <w:sz w:val="24"/>
          <w:szCs w:val="24"/>
        </w:rPr>
        <w:t xml:space="preserve"> should return to </w:t>
      </w:r>
      <w:r w:rsidR="00267C6A">
        <w:rPr>
          <w:rFonts w:ascii="Arial" w:hAnsi="Arial" w:cs="Arial"/>
          <w:sz w:val="24"/>
          <w:szCs w:val="24"/>
        </w:rPr>
        <w:t>the academies</w:t>
      </w:r>
      <w:r w:rsidR="00A2540C">
        <w:rPr>
          <w:rFonts w:ascii="Arial" w:hAnsi="Arial" w:cs="Arial"/>
          <w:sz w:val="24"/>
          <w:szCs w:val="24"/>
        </w:rPr>
        <w:t xml:space="preserve"> within ten (10) days.</w:t>
      </w:r>
    </w:p>
    <w:p w14:paraId="3697DED7" w14:textId="77777777" w:rsidR="00AE39DB" w:rsidRDefault="00AE39DB" w:rsidP="007A3963">
      <w:pPr>
        <w:rPr>
          <w:rFonts w:ascii="Arial" w:hAnsi="Arial" w:cs="Arial"/>
          <w:sz w:val="24"/>
          <w:szCs w:val="24"/>
        </w:rPr>
      </w:pPr>
    </w:p>
    <w:p w14:paraId="7B4CAFB3" w14:textId="2B05681F" w:rsidR="00AE39DB" w:rsidRPr="000D5F86" w:rsidRDefault="00443A30" w:rsidP="00AE39DB">
      <w:pPr>
        <w:pStyle w:val="BodyText"/>
        <w:ind w:left="0" w:right="115" w:firstLine="720"/>
        <w:rPr>
          <w:b/>
          <w:spacing w:val="-6"/>
        </w:rPr>
      </w:pPr>
      <w:r>
        <w:rPr>
          <w:b/>
        </w:rPr>
        <w:t xml:space="preserve">AAG O’Brien made a motion </w:t>
      </w:r>
      <w:r w:rsidR="00AE39DB" w:rsidRPr="00FE033C">
        <w:rPr>
          <w:b/>
        </w:rPr>
        <w:t xml:space="preserve">to approve </w:t>
      </w:r>
      <w:r w:rsidR="00161EFD">
        <w:rPr>
          <w:b/>
        </w:rPr>
        <w:t xml:space="preserve">the </w:t>
      </w:r>
      <w:r w:rsidR="00645812">
        <w:rPr>
          <w:b/>
        </w:rPr>
        <w:t>waiver requests for Abraham, Bencivenga, Denicola, Fidrych, Morin</w:t>
      </w:r>
      <w:r>
        <w:rPr>
          <w:b/>
        </w:rPr>
        <w:t xml:space="preserve">, Newell and Pinder.  Chief O’Donnell </w:t>
      </w:r>
      <w:r>
        <w:rPr>
          <w:b/>
        </w:rPr>
        <w:lastRenderedPageBreak/>
        <w:t xml:space="preserve">seconded </w:t>
      </w:r>
      <w:r>
        <w:rPr>
          <w:b/>
          <w:spacing w:val="-4"/>
        </w:rPr>
        <w:t>the motion</w:t>
      </w:r>
      <w:r w:rsidR="00AE39DB" w:rsidRPr="000B1A0D">
        <w:rPr>
          <w:rFonts w:cs="Arial"/>
          <w:b/>
        </w:rPr>
        <w:t xml:space="preserve"> and a roll call was taken.</w:t>
      </w:r>
      <w:r w:rsidR="00AE39DB">
        <w:rPr>
          <w:rFonts w:cs="Arial"/>
        </w:rPr>
        <w:t xml:space="preserve"> </w:t>
      </w:r>
    </w:p>
    <w:p w14:paraId="47FD5ED0" w14:textId="77777777" w:rsidR="00AE39DB" w:rsidRDefault="00AE39DB" w:rsidP="00AE39DB">
      <w:pPr>
        <w:rPr>
          <w:rFonts w:ascii="Arial" w:hAnsi="Arial" w:cs="Arial"/>
          <w:sz w:val="24"/>
          <w:szCs w:val="24"/>
        </w:rPr>
      </w:pPr>
    </w:p>
    <w:p w14:paraId="346D5142" w14:textId="77777777" w:rsidR="002B35AC" w:rsidRPr="00443259" w:rsidRDefault="002B35AC" w:rsidP="002B35AC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49C6E259" w14:textId="77777777" w:rsidR="00F07474" w:rsidRPr="00443259" w:rsidRDefault="00F07474" w:rsidP="00F07474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E49DAAE" w14:textId="77777777" w:rsidR="002B35AC" w:rsidRPr="00443259" w:rsidRDefault="002B35AC" w:rsidP="002B35A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12570BCC" w14:textId="77777777" w:rsidR="002B35AC" w:rsidRPr="00443259" w:rsidRDefault="002B35AC" w:rsidP="002B35A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306C48A2" w14:textId="77777777" w:rsidR="002B35AC" w:rsidRPr="00443259" w:rsidRDefault="002B35AC" w:rsidP="002B35A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00E10464" w14:textId="7D9A0E6D" w:rsidR="00A36062" w:rsidRDefault="00A36062" w:rsidP="002B35AC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Thomas O’Donnell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  <w:r>
        <w:rPr>
          <w:b/>
          <w:spacing w:val="-2"/>
        </w:rPr>
        <w:tab/>
      </w:r>
    </w:p>
    <w:p w14:paraId="452B392E" w14:textId="49CE0D4C" w:rsidR="002B35AC" w:rsidRPr="00443259" w:rsidRDefault="002B35AC" w:rsidP="002B35AC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7F9FC6A2" w14:textId="3D81E995" w:rsidR="006C120B" w:rsidRPr="00443259" w:rsidRDefault="006C120B" w:rsidP="006C120B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>Absent</w:t>
      </w:r>
    </w:p>
    <w:p w14:paraId="1F9AAD7B" w14:textId="77777777" w:rsidR="002B35AC" w:rsidRPr="00443259" w:rsidRDefault="002B35AC" w:rsidP="002B35AC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22C8CE6E" w14:textId="77777777" w:rsidR="007B6E39" w:rsidRDefault="007B6E39" w:rsidP="002B06CB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0CA41879" w14:textId="0F3D5BFE" w:rsidR="005F1B93" w:rsidRDefault="003415E8" w:rsidP="002B06CB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3FFED466" w14:textId="2E271E94" w:rsidR="004961BE" w:rsidRDefault="004961BE" w:rsidP="002B06CB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2FFC1F91" w14:textId="5C4FA3F1" w:rsidR="004961BE" w:rsidRDefault="004961BE" w:rsidP="00173655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BD7F43">
        <w:rPr>
          <w:rFonts w:ascii="Arial" w:hAnsi="Arial" w:cs="Arial"/>
          <w:sz w:val="24"/>
          <w:szCs w:val="24"/>
        </w:rPr>
        <w:t xml:space="preserve">asked </w:t>
      </w:r>
      <w:r w:rsidR="00692EBB">
        <w:rPr>
          <w:rFonts w:ascii="Arial" w:hAnsi="Arial" w:cs="Arial"/>
          <w:sz w:val="24"/>
          <w:szCs w:val="24"/>
        </w:rPr>
        <w:t xml:space="preserve">whether </w:t>
      </w:r>
      <w:r>
        <w:rPr>
          <w:rFonts w:ascii="Arial" w:hAnsi="Arial" w:cs="Arial"/>
          <w:sz w:val="24"/>
          <w:szCs w:val="24"/>
        </w:rPr>
        <w:t>Harold Marshall</w:t>
      </w:r>
      <w:r w:rsidR="00692EBB">
        <w:rPr>
          <w:rFonts w:ascii="Arial" w:hAnsi="Arial" w:cs="Arial"/>
          <w:sz w:val="24"/>
          <w:szCs w:val="24"/>
        </w:rPr>
        <w:t xml:space="preserve">’s work </w:t>
      </w:r>
      <w:r>
        <w:rPr>
          <w:rFonts w:ascii="Arial" w:hAnsi="Arial" w:cs="Arial"/>
          <w:sz w:val="24"/>
          <w:szCs w:val="24"/>
        </w:rPr>
        <w:t xml:space="preserve">experience </w:t>
      </w:r>
      <w:r w:rsidR="00692EBB">
        <w:rPr>
          <w:rFonts w:ascii="Arial" w:hAnsi="Arial" w:cs="Arial"/>
          <w:sz w:val="24"/>
          <w:szCs w:val="24"/>
        </w:rPr>
        <w:t>only included details.  After further discussion, the Committee</w:t>
      </w:r>
      <w:r>
        <w:rPr>
          <w:rFonts w:ascii="Arial" w:hAnsi="Arial" w:cs="Arial"/>
          <w:sz w:val="24"/>
          <w:szCs w:val="24"/>
        </w:rPr>
        <w:t xml:space="preserve"> agreed </w:t>
      </w:r>
      <w:r w:rsidR="00692EBB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table a vote</w:t>
      </w:r>
      <w:r w:rsidR="00692EBB">
        <w:rPr>
          <w:rFonts w:ascii="Arial" w:hAnsi="Arial" w:cs="Arial"/>
          <w:sz w:val="24"/>
          <w:szCs w:val="24"/>
        </w:rPr>
        <w:t xml:space="preserve"> for Harold Marshall’s temporary waive</w:t>
      </w:r>
      <w:r w:rsidR="0054628F">
        <w:rPr>
          <w:rFonts w:ascii="Arial" w:hAnsi="Arial" w:cs="Arial"/>
          <w:sz w:val="24"/>
          <w:szCs w:val="24"/>
        </w:rPr>
        <w:t>r</w:t>
      </w:r>
      <w:r w:rsidR="00692EBB">
        <w:rPr>
          <w:rFonts w:ascii="Arial" w:hAnsi="Arial" w:cs="Arial"/>
          <w:sz w:val="24"/>
          <w:szCs w:val="24"/>
        </w:rPr>
        <w:t xml:space="preserve"> request</w:t>
      </w:r>
      <w:r>
        <w:rPr>
          <w:rFonts w:ascii="Arial" w:hAnsi="Arial" w:cs="Arial"/>
          <w:sz w:val="24"/>
          <w:szCs w:val="24"/>
        </w:rPr>
        <w:t xml:space="preserve"> until it received additional information</w:t>
      </w:r>
      <w:r w:rsidR="009E1F76">
        <w:rPr>
          <w:rFonts w:ascii="Arial" w:hAnsi="Arial" w:cs="Arial"/>
          <w:sz w:val="24"/>
          <w:szCs w:val="24"/>
        </w:rPr>
        <w:t>.</w:t>
      </w:r>
      <w:r w:rsidR="00BD7F43">
        <w:rPr>
          <w:rFonts w:ascii="Arial" w:hAnsi="Arial" w:cs="Arial"/>
          <w:sz w:val="24"/>
          <w:szCs w:val="24"/>
        </w:rPr>
        <w:t xml:space="preserve"> Chief Botieri </w:t>
      </w:r>
      <w:r w:rsidR="00692EBB">
        <w:rPr>
          <w:rFonts w:ascii="Arial" w:hAnsi="Arial" w:cs="Arial"/>
          <w:sz w:val="24"/>
          <w:szCs w:val="24"/>
        </w:rPr>
        <w:t>clarified that the</w:t>
      </w:r>
      <w:r w:rsidR="00BD7F43">
        <w:rPr>
          <w:rFonts w:ascii="Arial" w:hAnsi="Arial" w:cs="Arial"/>
          <w:sz w:val="24"/>
          <w:szCs w:val="24"/>
        </w:rPr>
        <w:t xml:space="preserve"> Subcommittee did not make a recommendation </w:t>
      </w:r>
      <w:r w:rsidR="00692EBB">
        <w:rPr>
          <w:rFonts w:ascii="Arial" w:hAnsi="Arial" w:cs="Arial"/>
          <w:sz w:val="24"/>
          <w:szCs w:val="24"/>
        </w:rPr>
        <w:t>because it</w:t>
      </w:r>
      <w:r w:rsidR="00BD7F43">
        <w:rPr>
          <w:rFonts w:ascii="Arial" w:hAnsi="Arial" w:cs="Arial"/>
          <w:sz w:val="24"/>
          <w:szCs w:val="24"/>
        </w:rPr>
        <w:t xml:space="preserve"> needed additional information.</w:t>
      </w:r>
    </w:p>
    <w:p w14:paraId="110C55AB" w14:textId="213F3B1E" w:rsidR="004961BE" w:rsidRDefault="004961BE" w:rsidP="004961BE">
      <w:pPr>
        <w:ind w:firstLine="120"/>
        <w:rPr>
          <w:rFonts w:ascii="Arial" w:hAnsi="Arial" w:cs="Arial"/>
          <w:sz w:val="24"/>
          <w:szCs w:val="24"/>
        </w:rPr>
      </w:pPr>
    </w:p>
    <w:p w14:paraId="4F5ECA7D" w14:textId="6320094F" w:rsidR="004961BE" w:rsidRPr="000D5F86" w:rsidRDefault="009E1F76" w:rsidP="004961BE">
      <w:pPr>
        <w:pStyle w:val="BodyText"/>
        <w:ind w:left="0" w:right="115" w:firstLine="720"/>
        <w:rPr>
          <w:b/>
          <w:spacing w:val="-6"/>
        </w:rPr>
      </w:pPr>
      <w:r>
        <w:rPr>
          <w:b/>
        </w:rPr>
        <w:t>AAG O’Brien made a</w:t>
      </w:r>
      <w:r w:rsidR="004961BE" w:rsidRPr="00FE033C">
        <w:rPr>
          <w:b/>
        </w:rPr>
        <w:t xml:space="preserve"> motion to </w:t>
      </w:r>
      <w:r w:rsidR="004961BE">
        <w:rPr>
          <w:b/>
        </w:rPr>
        <w:t>table a vote related to</w:t>
      </w:r>
      <w:r w:rsidR="000E07E9">
        <w:rPr>
          <w:b/>
        </w:rPr>
        <w:t xml:space="preserve"> the waiver request</w:t>
      </w:r>
      <w:r w:rsidR="004961BE">
        <w:rPr>
          <w:b/>
        </w:rPr>
        <w:t xml:space="preserve"> for Harold Marshall </w:t>
      </w:r>
      <w:r>
        <w:rPr>
          <w:b/>
        </w:rPr>
        <w:t>until the</w:t>
      </w:r>
      <w:r w:rsidR="004961BE">
        <w:rPr>
          <w:b/>
        </w:rPr>
        <w:t xml:space="preserve"> Committee receiv</w:t>
      </w:r>
      <w:r>
        <w:rPr>
          <w:b/>
        </w:rPr>
        <w:t>e</w:t>
      </w:r>
      <w:r w:rsidR="000E07E9">
        <w:rPr>
          <w:b/>
        </w:rPr>
        <w:t>s</w:t>
      </w:r>
      <w:r>
        <w:rPr>
          <w:b/>
        </w:rPr>
        <w:t xml:space="preserve"> additional </w:t>
      </w:r>
      <w:r w:rsidR="004961BE">
        <w:rPr>
          <w:b/>
        </w:rPr>
        <w:t>information about his work</w:t>
      </w:r>
      <w:r>
        <w:rPr>
          <w:b/>
        </w:rPr>
        <w:t xml:space="preserve"> history</w:t>
      </w:r>
      <w:r w:rsidR="004961BE">
        <w:rPr>
          <w:b/>
        </w:rPr>
        <w:t xml:space="preserve">.  </w:t>
      </w:r>
      <w:r w:rsidR="00A17080">
        <w:rPr>
          <w:b/>
        </w:rPr>
        <w:t xml:space="preserve">Chief Livingstone seconded the motion </w:t>
      </w:r>
      <w:r w:rsidR="004961BE" w:rsidRPr="000B1A0D">
        <w:rPr>
          <w:rFonts w:cs="Arial"/>
          <w:b/>
        </w:rPr>
        <w:t>and a roll call was taken.</w:t>
      </w:r>
      <w:r w:rsidR="004961BE">
        <w:rPr>
          <w:rFonts w:cs="Arial"/>
        </w:rPr>
        <w:t xml:space="preserve"> </w:t>
      </w:r>
    </w:p>
    <w:p w14:paraId="028B0C3C" w14:textId="77777777" w:rsidR="004961BE" w:rsidRDefault="004961BE" w:rsidP="004961BE">
      <w:pPr>
        <w:rPr>
          <w:rFonts w:ascii="Arial" w:hAnsi="Arial" w:cs="Arial"/>
          <w:sz w:val="24"/>
          <w:szCs w:val="24"/>
        </w:rPr>
      </w:pPr>
    </w:p>
    <w:p w14:paraId="2B60FFB6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0AA02BD" w14:textId="77777777" w:rsidR="001B6A58" w:rsidRPr="00443259" w:rsidRDefault="001B6A58" w:rsidP="001B6A58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945DFA0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68A0F190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0160057F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C9692A5" w14:textId="31110C53" w:rsidR="00A17080" w:rsidRDefault="00A17080" w:rsidP="004961B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Thomas O’Donnell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5BBF86FE" w14:textId="58610200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098C76E8" w14:textId="79104123" w:rsidR="006C120B" w:rsidRPr="00443259" w:rsidRDefault="006C120B" w:rsidP="006C120B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</w:t>
      </w:r>
      <w:r>
        <w:rPr>
          <w:b/>
          <w:spacing w:val="-2"/>
        </w:rPr>
        <w:t>bsent</w:t>
      </w:r>
    </w:p>
    <w:p w14:paraId="758BE2CE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2A5F769F" w14:textId="77777777" w:rsidR="004961BE" w:rsidRDefault="004961BE" w:rsidP="004961BE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2B568323" w14:textId="77777777" w:rsidR="004961BE" w:rsidRDefault="004961BE" w:rsidP="004961BE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11CBB801" w14:textId="77777777" w:rsidR="004961BE" w:rsidRDefault="004961BE" w:rsidP="004961BE">
      <w:pPr>
        <w:ind w:firstLine="120"/>
        <w:rPr>
          <w:rFonts w:ascii="Arial" w:hAnsi="Arial" w:cs="Arial"/>
          <w:sz w:val="24"/>
          <w:szCs w:val="24"/>
        </w:rPr>
      </w:pPr>
    </w:p>
    <w:p w14:paraId="4A98F004" w14:textId="293EAAC0" w:rsidR="004961BE" w:rsidRDefault="004961BE" w:rsidP="00701A7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692EBB">
        <w:rPr>
          <w:rFonts w:ascii="Arial" w:hAnsi="Arial" w:cs="Arial"/>
          <w:sz w:val="24"/>
          <w:szCs w:val="24"/>
        </w:rPr>
        <w:t xml:space="preserve">revisited the exemption request for Stephen Houle </w:t>
      </w:r>
      <w:r w:rsidR="003A6354">
        <w:rPr>
          <w:rFonts w:ascii="Arial" w:hAnsi="Arial" w:cs="Arial"/>
          <w:sz w:val="24"/>
          <w:szCs w:val="24"/>
        </w:rPr>
        <w:t>pursuant to CMR 3.04</w:t>
      </w:r>
      <w:r w:rsidR="00C05FF3">
        <w:rPr>
          <w:rFonts w:ascii="Arial" w:hAnsi="Arial" w:cs="Arial"/>
          <w:sz w:val="24"/>
          <w:szCs w:val="24"/>
        </w:rPr>
        <w:t xml:space="preserve"> (2)</w:t>
      </w:r>
      <w:r>
        <w:rPr>
          <w:rFonts w:ascii="Arial" w:hAnsi="Arial" w:cs="Arial"/>
          <w:sz w:val="24"/>
          <w:szCs w:val="24"/>
        </w:rPr>
        <w:t xml:space="preserve">.  </w:t>
      </w:r>
      <w:r w:rsidR="00692EBB">
        <w:rPr>
          <w:rFonts w:ascii="Arial" w:hAnsi="Arial" w:cs="Arial"/>
          <w:sz w:val="24"/>
          <w:szCs w:val="24"/>
        </w:rPr>
        <w:t xml:space="preserve">AAG O’Brien clarified that the Hardwick Police Department is asking the Committee to waive the requirement that a </w:t>
      </w:r>
      <w:r w:rsidR="00692EBB" w:rsidRPr="004120B1">
        <w:rPr>
          <w:rFonts w:ascii="Arial" w:hAnsi="Arial" w:cs="Arial"/>
          <w:sz w:val="24"/>
          <w:szCs w:val="24"/>
        </w:rPr>
        <w:t xml:space="preserve">student office be employed within two (2) years of graduating from a reserve academy.  A student officer who does not become employed within two (2) years of graduation due to military activation may </w:t>
      </w:r>
      <w:r w:rsidR="00E82CFA">
        <w:rPr>
          <w:rFonts w:ascii="Arial" w:hAnsi="Arial" w:cs="Arial"/>
          <w:sz w:val="24"/>
          <w:szCs w:val="24"/>
        </w:rPr>
        <w:t xml:space="preserve">seek to </w:t>
      </w:r>
      <w:r w:rsidR="00692EBB">
        <w:rPr>
          <w:rFonts w:ascii="Arial" w:hAnsi="Arial" w:cs="Arial"/>
          <w:sz w:val="24"/>
          <w:szCs w:val="24"/>
        </w:rPr>
        <w:t>waive this requirement.</w:t>
      </w:r>
      <w:r w:rsidR="00E82CFA">
        <w:rPr>
          <w:rFonts w:ascii="Arial" w:hAnsi="Arial" w:cs="Arial"/>
          <w:sz w:val="24"/>
          <w:szCs w:val="24"/>
        </w:rPr>
        <w:t xml:space="preserve">  </w:t>
      </w:r>
      <w:r w:rsidR="00692EBB">
        <w:rPr>
          <w:rFonts w:ascii="Arial" w:hAnsi="Arial" w:cs="Arial"/>
          <w:sz w:val="24"/>
          <w:szCs w:val="24"/>
        </w:rPr>
        <w:t xml:space="preserve">Stephen Houle was deployed on active duty two months after he </w:t>
      </w:r>
      <w:r w:rsidR="00692EBB">
        <w:rPr>
          <w:rFonts w:ascii="Arial" w:hAnsi="Arial" w:cs="Arial"/>
          <w:sz w:val="24"/>
          <w:szCs w:val="24"/>
        </w:rPr>
        <w:lastRenderedPageBreak/>
        <w:t xml:space="preserve">graduated from a reserve academy in 2012.  </w:t>
      </w:r>
      <w:r w:rsidR="00E82CFA">
        <w:rPr>
          <w:rFonts w:ascii="Arial" w:hAnsi="Arial" w:cs="Arial"/>
          <w:sz w:val="24"/>
          <w:szCs w:val="24"/>
        </w:rPr>
        <w:t>He is scheduled to be</w:t>
      </w:r>
      <w:r w:rsidR="00580C20">
        <w:rPr>
          <w:rFonts w:ascii="Arial" w:hAnsi="Arial" w:cs="Arial"/>
          <w:sz w:val="24"/>
          <w:szCs w:val="24"/>
        </w:rPr>
        <w:t xml:space="preserve"> discharged </w:t>
      </w:r>
      <w:r w:rsidR="00C05FF3">
        <w:rPr>
          <w:rFonts w:ascii="Arial" w:hAnsi="Arial" w:cs="Arial"/>
          <w:sz w:val="24"/>
          <w:szCs w:val="24"/>
        </w:rPr>
        <w:t>on July</w:t>
      </w:r>
      <w:r w:rsidR="006E5E6D">
        <w:rPr>
          <w:rFonts w:ascii="Arial" w:hAnsi="Arial" w:cs="Arial"/>
          <w:sz w:val="24"/>
          <w:szCs w:val="24"/>
        </w:rPr>
        <w:t xml:space="preserve"> 2</w:t>
      </w:r>
      <w:r w:rsidR="00C05FF3">
        <w:rPr>
          <w:rFonts w:ascii="Arial" w:hAnsi="Arial" w:cs="Arial"/>
          <w:sz w:val="24"/>
          <w:szCs w:val="24"/>
        </w:rPr>
        <w:t>3</w:t>
      </w:r>
      <w:r w:rsidR="006E5E6D">
        <w:rPr>
          <w:rFonts w:ascii="Arial" w:hAnsi="Arial" w:cs="Arial"/>
          <w:sz w:val="24"/>
          <w:szCs w:val="24"/>
        </w:rPr>
        <w:t>, 202</w:t>
      </w:r>
      <w:r w:rsidR="00E82CFA">
        <w:rPr>
          <w:rFonts w:ascii="Arial" w:hAnsi="Arial" w:cs="Arial"/>
          <w:sz w:val="24"/>
          <w:szCs w:val="24"/>
        </w:rPr>
        <w:t>0</w:t>
      </w:r>
      <w:r w:rsidR="006E5E6D">
        <w:rPr>
          <w:rFonts w:ascii="Arial" w:hAnsi="Arial" w:cs="Arial"/>
          <w:sz w:val="24"/>
          <w:szCs w:val="24"/>
        </w:rPr>
        <w:t>.</w:t>
      </w:r>
      <w:r w:rsidR="004B2127">
        <w:rPr>
          <w:rFonts w:ascii="Arial" w:hAnsi="Arial" w:cs="Arial"/>
          <w:sz w:val="24"/>
          <w:szCs w:val="24"/>
        </w:rPr>
        <w:t xml:space="preserve">  Chief Hicks commented that thi</w:t>
      </w:r>
      <w:r w:rsidR="00580C20">
        <w:rPr>
          <w:rFonts w:ascii="Arial" w:hAnsi="Arial" w:cs="Arial"/>
          <w:sz w:val="24"/>
          <w:szCs w:val="24"/>
        </w:rPr>
        <w:t>s is a nuanced request because the Hardwick Police Department</w:t>
      </w:r>
      <w:r w:rsidR="004B2127">
        <w:rPr>
          <w:rFonts w:ascii="Arial" w:hAnsi="Arial" w:cs="Arial"/>
          <w:sz w:val="24"/>
          <w:szCs w:val="24"/>
        </w:rPr>
        <w:t xml:space="preserve"> </w:t>
      </w:r>
      <w:r w:rsidR="00580C20">
        <w:rPr>
          <w:rFonts w:ascii="Arial" w:hAnsi="Arial" w:cs="Arial"/>
          <w:sz w:val="24"/>
          <w:szCs w:val="24"/>
        </w:rPr>
        <w:t xml:space="preserve">is requesting that the Committee </w:t>
      </w:r>
      <w:r w:rsidR="00E324E6">
        <w:rPr>
          <w:rFonts w:ascii="Arial" w:hAnsi="Arial" w:cs="Arial"/>
          <w:sz w:val="24"/>
          <w:szCs w:val="24"/>
        </w:rPr>
        <w:t xml:space="preserve">allow his reserve </w:t>
      </w:r>
      <w:r w:rsidR="00580C20">
        <w:rPr>
          <w:rFonts w:ascii="Arial" w:hAnsi="Arial" w:cs="Arial"/>
          <w:sz w:val="24"/>
          <w:szCs w:val="24"/>
        </w:rPr>
        <w:t>academy status to be reinstated and grant Houle an exemption to work part-time.</w:t>
      </w:r>
      <w:r w:rsidR="00BB33A9">
        <w:rPr>
          <w:rFonts w:ascii="Arial" w:hAnsi="Arial" w:cs="Arial"/>
          <w:sz w:val="24"/>
          <w:szCs w:val="24"/>
        </w:rPr>
        <w:t xml:space="preserve">  Chief Kyes asked whether </w:t>
      </w:r>
      <w:r w:rsidR="00E82CFA">
        <w:rPr>
          <w:rFonts w:ascii="Arial" w:hAnsi="Arial" w:cs="Arial"/>
          <w:sz w:val="24"/>
          <w:szCs w:val="24"/>
        </w:rPr>
        <w:t xml:space="preserve">it was necessary for Houle to </w:t>
      </w:r>
      <w:r w:rsidR="00196ED1">
        <w:rPr>
          <w:rFonts w:ascii="Arial" w:hAnsi="Arial" w:cs="Arial"/>
          <w:sz w:val="24"/>
          <w:szCs w:val="24"/>
        </w:rPr>
        <w:t>request a</w:t>
      </w:r>
      <w:r w:rsidR="00E82CFA">
        <w:rPr>
          <w:rFonts w:ascii="Arial" w:hAnsi="Arial" w:cs="Arial"/>
          <w:sz w:val="24"/>
          <w:szCs w:val="24"/>
        </w:rPr>
        <w:t xml:space="preserve">n exemption </w:t>
      </w:r>
      <w:r w:rsidR="00BB33A9">
        <w:rPr>
          <w:rFonts w:ascii="Arial" w:hAnsi="Arial" w:cs="Arial"/>
          <w:sz w:val="24"/>
          <w:szCs w:val="24"/>
        </w:rPr>
        <w:t xml:space="preserve">since </w:t>
      </w:r>
      <w:r w:rsidR="00E82CFA">
        <w:rPr>
          <w:rFonts w:ascii="Arial" w:hAnsi="Arial" w:cs="Arial"/>
          <w:sz w:val="24"/>
          <w:szCs w:val="24"/>
        </w:rPr>
        <w:t>his milit</w:t>
      </w:r>
      <w:r w:rsidR="00764E54">
        <w:rPr>
          <w:rFonts w:ascii="Arial" w:hAnsi="Arial" w:cs="Arial"/>
          <w:sz w:val="24"/>
          <w:szCs w:val="24"/>
        </w:rPr>
        <w:t>ary activation stops the clock at</w:t>
      </w:r>
      <w:r w:rsidR="00E82CFA">
        <w:rPr>
          <w:rFonts w:ascii="Arial" w:hAnsi="Arial" w:cs="Arial"/>
          <w:sz w:val="24"/>
          <w:szCs w:val="24"/>
        </w:rPr>
        <w:t xml:space="preserve"> the two (2) year requirement.</w:t>
      </w:r>
      <w:r w:rsidR="008549BE">
        <w:rPr>
          <w:rFonts w:ascii="Arial" w:hAnsi="Arial" w:cs="Arial"/>
          <w:sz w:val="24"/>
          <w:szCs w:val="24"/>
        </w:rPr>
        <w:t xml:space="preserve">  </w:t>
      </w:r>
      <w:r w:rsidR="00E82CFA">
        <w:rPr>
          <w:rFonts w:ascii="Arial" w:hAnsi="Arial" w:cs="Arial"/>
          <w:sz w:val="24"/>
          <w:szCs w:val="24"/>
        </w:rPr>
        <w:t xml:space="preserve">The Committee questioned whether Stephen Houle was certified in firearms and CPR/First Responder and whether he had completed in-service.  Since the Committee did not have all the information it needed to make a decision, it decided to table a vote for the next meeting. </w:t>
      </w:r>
    </w:p>
    <w:p w14:paraId="683CA2B1" w14:textId="77777777" w:rsidR="004961BE" w:rsidRDefault="004961BE" w:rsidP="004961BE">
      <w:pPr>
        <w:ind w:firstLine="120"/>
        <w:rPr>
          <w:rFonts w:ascii="Arial" w:hAnsi="Arial" w:cs="Arial"/>
          <w:sz w:val="24"/>
          <w:szCs w:val="24"/>
        </w:rPr>
      </w:pPr>
    </w:p>
    <w:p w14:paraId="793A46F3" w14:textId="62106C5E" w:rsidR="004961BE" w:rsidRPr="000D5F86" w:rsidRDefault="00BB33A9" w:rsidP="004961BE">
      <w:pPr>
        <w:pStyle w:val="BodyText"/>
        <w:ind w:left="0" w:right="115" w:firstLine="720"/>
        <w:rPr>
          <w:b/>
          <w:spacing w:val="-6"/>
        </w:rPr>
      </w:pPr>
      <w:r>
        <w:rPr>
          <w:b/>
        </w:rPr>
        <w:t xml:space="preserve">Chief Kyes made a </w:t>
      </w:r>
      <w:r w:rsidR="004961BE" w:rsidRPr="00FE033C">
        <w:rPr>
          <w:b/>
        </w:rPr>
        <w:t xml:space="preserve">motion to </w:t>
      </w:r>
      <w:r w:rsidR="004961BE">
        <w:rPr>
          <w:b/>
        </w:rPr>
        <w:t xml:space="preserve">table a vote </w:t>
      </w:r>
      <w:r w:rsidR="003A6354">
        <w:rPr>
          <w:b/>
        </w:rPr>
        <w:t>related to Stephen Houle’s request</w:t>
      </w:r>
      <w:r w:rsidR="004961BE">
        <w:rPr>
          <w:b/>
        </w:rPr>
        <w:t xml:space="preserve"> </w:t>
      </w:r>
      <w:r w:rsidR="00A80B25">
        <w:rPr>
          <w:b/>
        </w:rPr>
        <w:t>for the next Committee meeting</w:t>
      </w:r>
      <w:r w:rsidR="004961BE">
        <w:rPr>
          <w:b/>
        </w:rPr>
        <w:t xml:space="preserve">.  </w:t>
      </w:r>
      <w:r w:rsidR="00C6329B">
        <w:rPr>
          <w:b/>
        </w:rPr>
        <w:t>Superintendent Sullivan seconded the motion</w:t>
      </w:r>
      <w:r w:rsidR="004961BE" w:rsidRPr="000B1A0D">
        <w:rPr>
          <w:rFonts w:cs="Arial"/>
          <w:b/>
        </w:rPr>
        <w:t xml:space="preserve"> and a roll call was taken.</w:t>
      </w:r>
      <w:r w:rsidR="004961BE">
        <w:rPr>
          <w:rFonts w:cs="Arial"/>
        </w:rPr>
        <w:t xml:space="preserve"> </w:t>
      </w:r>
    </w:p>
    <w:p w14:paraId="4BC0D2A3" w14:textId="77777777" w:rsidR="004961BE" w:rsidRDefault="004961BE" w:rsidP="004961BE">
      <w:pPr>
        <w:rPr>
          <w:rFonts w:ascii="Arial" w:hAnsi="Arial" w:cs="Arial"/>
          <w:sz w:val="24"/>
          <w:szCs w:val="24"/>
        </w:rPr>
      </w:pPr>
    </w:p>
    <w:p w14:paraId="0164F0DA" w14:textId="48524379" w:rsidR="004961BE" w:rsidRPr="00443259" w:rsidRDefault="004961BE" w:rsidP="003F4C3B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7B9A388" w14:textId="77777777" w:rsidR="0072509E" w:rsidRPr="00443259" w:rsidRDefault="0072509E" w:rsidP="0072509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8788815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63093989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73F1330A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7B2B4F0" w14:textId="77777777" w:rsidR="00276946" w:rsidRDefault="00276946" w:rsidP="004961B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Thomas O’Donnell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07400F4E" w14:textId="7DB30423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3F97E2CD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40E4A68B" w14:textId="77777777" w:rsidR="004961BE" w:rsidRPr="00443259" w:rsidRDefault="004961BE" w:rsidP="004961BE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1190E1C" w14:textId="77777777" w:rsidR="004961BE" w:rsidRDefault="004961BE" w:rsidP="004961BE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093EF98E" w14:textId="77777777" w:rsidR="004961BE" w:rsidRDefault="004961BE" w:rsidP="004961BE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0E4B8A84" w14:textId="77777777" w:rsidR="00C04D4F" w:rsidRPr="00FE033C" w:rsidRDefault="00C04D4F" w:rsidP="005310F4">
      <w:pPr>
        <w:pStyle w:val="BodyText"/>
        <w:spacing w:line="276" w:lineRule="auto"/>
        <w:ind w:left="0"/>
        <w:rPr>
          <w:rFonts w:cs="Arial"/>
          <w:spacing w:val="-3"/>
          <w:u w:val="single" w:color="000000"/>
        </w:rPr>
      </w:pPr>
    </w:p>
    <w:p w14:paraId="030D920B" w14:textId="77777777" w:rsidR="005310F4" w:rsidRPr="00FE033C" w:rsidRDefault="008D5403" w:rsidP="005310F4">
      <w:pPr>
        <w:pStyle w:val="BodyText"/>
        <w:spacing w:line="276" w:lineRule="auto"/>
        <w:ind w:left="0"/>
        <w:rPr>
          <w:rFonts w:cs="Arial"/>
          <w:u w:val="single" w:color="000000"/>
        </w:rPr>
      </w:pPr>
      <w:r w:rsidRPr="00FE033C">
        <w:rPr>
          <w:rFonts w:cs="Arial"/>
          <w:spacing w:val="-3"/>
          <w:u w:val="single" w:color="000000"/>
        </w:rPr>
        <w:t>Permanent</w:t>
      </w:r>
      <w:r w:rsidRPr="00FE033C">
        <w:rPr>
          <w:rFonts w:cs="Arial"/>
          <w:spacing w:val="-24"/>
          <w:u w:val="single" w:color="000000"/>
        </w:rPr>
        <w:t xml:space="preserve"> </w:t>
      </w:r>
      <w:r w:rsidRPr="00FE033C">
        <w:rPr>
          <w:rFonts w:cs="Arial"/>
          <w:u w:val="single" w:color="000000"/>
        </w:rPr>
        <w:t>Exemptions</w:t>
      </w:r>
      <w:r w:rsidR="00C32F2C" w:rsidRPr="00FE033C">
        <w:rPr>
          <w:rFonts w:cs="Arial"/>
          <w:u w:val="single" w:color="000000"/>
        </w:rPr>
        <w:t>:</w:t>
      </w:r>
    </w:p>
    <w:p w14:paraId="3AA86A4A" w14:textId="36B1854C" w:rsidR="005F1B93" w:rsidRPr="00FE033C" w:rsidRDefault="005F1B93" w:rsidP="005F1B93">
      <w:pPr>
        <w:pStyle w:val="BodyText"/>
        <w:spacing w:before="69"/>
        <w:ind w:left="0"/>
      </w:pPr>
      <w:r w:rsidRPr="00FE033C">
        <w:t>The</w:t>
      </w:r>
      <w:r w:rsidR="003608CF">
        <w:rPr>
          <w:spacing w:val="-1"/>
        </w:rPr>
        <w:t xml:space="preserve">re was one request </w:t>
      </w:r>
      <w:r w:rsidRPr="00FE033C">
        <w:rPr>
          <w:spacing w:val="-1"/>
        </w:rPr>
        <w:t xml:space="preserve">for </w:t>
      </w:r>
      <w:r w:rsidR="00086B8C">
        <w:rPr>
          <w:spacing w:val="-1"/>
        </w:rPr>
        <w:t xml:space="preserve">a </w:t>
      </w:r>
      <w:r w:rsidRPr="00FE033C">
        <w:rPr>
          <w:spacing w:val="-1"/>
        </w:rPr>
        <w:t>permanent exemption</w:t>
      </w:r>
      <w:r w:rsidR="003608CF">
        <w:rPr>
          <w:spacing w:val="-1"/>
        </w:rPr>
        <w:t xml:space="preserve"> which</w:t>
      </w:r>
      <w:r w:rsidR="00086B8C">
        <w:rPr>
          <w:spacing w:val="-1"/>
        </w:rPr>
        <w:t xml:space="preserve"> was </w:t>
      </w:r>
      <w:r w:rsidR="007C4A74">
        <w:rPr>
          <w:spacing w:val="-1"/>
        </w:rPr>
        <w:t xml:space="preserve">forwarded to the </w:t>
      </w:r>
      <w:r w:rsidRPr="00FE033C">
        <w:rPr>
          <w:spacing w:val="-3"/>
        </w:rPr>
        <w:t>Committee</w:t>
      </w:r>
      <w:r w:rsidR="007C4A74">
        <w:rPr>
          <w:spacing w:val="-3"/>
        </w:rPr>
        <w:t xml:space="preserve"> for consideration</w:t>
      </w:r>
      <w:r w:rsidRPr="00FE033C">
        <w:rPr>
          <w:spacing w:val="-3"/>
        </w:rPr>
        <w:t xml:space="preserve">. </w:t>
      </w:r>
    </w:p>
    <w:p w14:paraId="6A027EDC" w14:textId="77777777" w:rsidR="007C4A74" w:rsidRDefault="007C4A74" w:rsidP="005F1B93">
      <w:pPr>
        <w:rPr>
          <w:rFonts w:ascii="Arial" w:hAnsi="Arial" w:cs="Arial"/>
          <w:sz w:val="24"/>
          <w:szCs w:val="24"/>
        </w:rPr>
      </w:pPr>
    </w:p>
    <w:p w14:paraId="7CC9B6ED" w14:textId="0F7B45BD" w:rsidR="00C950E7" w:rsidRDefault="003A6354" w:rsidP="00C950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Brian O’Keefe</w:t>
      </w:r>
      <w:r w:rsidR="00C950E7" w:rsidRPr="00F10783">
        <w:rPr>
          <w:rFonts w:ascii="Arial" w:hAnsi="Arial" w:cs="Arial"/>
          <w:b/>
          <w:sz w:val="24"/>
          <w:szCs w:val="24"/>
        </w:rPr>
        <w:tab/>
      </w:r>
      <w:r w:rsidR="00C950E7" w:rsidRPr="00F10783">
        <w:rPr>
          <w:rFonts w:ascii="Arial" w:hAnsi="Arial" w:cs="Arial"/>
          <w:b/>
          <w:sz w:val="24"/>
          <w:szCs w:val="24"/>
        </w:rPr>
        <w:tab/>
      </w:r>
      <w:r w:rsidR="00C950E7" w:rsidRPr="00F10783">
        <w:rPr>
          <w:rFonts w:ascii="Arial" w:hAnsi="Arial" w:cs="Arial"/>
          <w:b/>
          <w:sz w:val="24"/>
          <w:szCs w:val="24"/>
        </w:rPr>
        <w:tab/>
      </w:r>
      <w:r w:rsidR="00C950E7">
        <w:rPr>
          <w:rFonts w:ascii="Arial" w:hAnsi="Arial" w:cs="Arial"/>
          <w:b/>
          <w:sz w:val="24"/>
          <w:szCs w:val="24"/>
        </w:rPr>
        <w:tab/>
      </w:r>
      <w:r w:rsidR="00C950E7">
        <w:rPr>
          <w:rFonts w:ascii="Arial" w:hAnsi="Arial" w:cs="Arial"/>
          <w:b/>
          <w:sz w:val="24"/>
          <w:szCs w:val="24"/>
        </w:rPr>
        <w:tab/>
      </w:r>
      <w:r w:rsidR="00C950E7">
        <w:rPr>
          <w:rFonts w:ascii="Arial" w:hAnsi="Arial" w:cs="Arial"/>
          <w:b/>
          <w:sz w:val="24"/>
          <w:szCs w:val="24"/>
        </w:rPr>
        <w:tab/>
      </w:r>
      <w:r w:rsidR="00C950E7">
        <w:rPr>
          <w:rFonts w:ascii="Arial" w:hAnsi="Arial" w:cs="Arial"/>
          <w:b/>
          <w:sz w:val="24"/>
          <w:szCs w:val="24"/>
        </w:rPr>
        <w:tab/>
      </w:r>
      <w:r w:rsidR="004961BE">
        <w:rPr>
          <w:rFonts w:ascii="Arial" w:hAnsi="Arial" w:cs="Arial"/>
          <w:b/>
          <w:sz w:val="24"/>
          <w:szCs w:val="24"/>
        </w:rPr>
        <w:t xml:space="preserve">Sherborn </w:t>
      </w:r>
      <w:r w:rsidR="00C950E7" w:rsidRPr="00F10783">
        <w:rPr>
          <w:rFonts w:ascii="Arial" w:hAnsi="Arial" w:cs="Arial"/>
          <w:b/>
          <w:sz w:val="24"/>
          <w:szCs w:val="24"/>
        </w:rPr>
        <w:t>PD</w:t>
      </w:r>
    </w:p>
    <w:p w14:paraId="5A6E9E80" w14:textId="77777777" w:rsidR="00C950E7" w:rsidRDefault="00C950E7" w:rsidP="004961BE">
      <w:pPr>
        <w:pStyle w:val="BodyText"/>
        <w:ind w:left="0" w:right="118"/>
        <w:rPr>
          <w:rFonts w:cs="Arial"/>
          <w:b/>
        </w:rPr>
      </w:pPr>
    </w:p>
    <w:p w14:paraId="4F879B9C" w14:textId="5C22AB2C" w:rsidR="00086B8C" w:rsidRDefault="00E60457" w:rsidP="00C950E7">
      <w:pPr>
        <w:pStyle w:val="BodyText"/>
        <w:ind w:left="120" w:right="118" w:firstLine="600"/>
        <w:rPr>
          <w:rFonts w:cs="Arial"/>
          <w:bCs/>
        </w:rPr>
      </w:pPr>
      <w:r>
        <w:rPr>
          <w:rFonts w:cs="Arial"/>
          <w:bCs/>
        </w:rPr>
        <w:t xml:space="preserve">Brian O’Keefe was a self-sponsored candidate </w:t>
      </w:r>
      <w:r w:rsidR="00E82CFA">
        <w:rPr>
          <w:rFonts w:cs="Arial"/>
          <w:bCs/>
        </w:rPr>
        <w:t>who</w:t>
      </w:r>
      <w:r>
        <w:rPr>
          <w:rFonts w:cs="Arial"/>
          <w:bCs/>
        </w:rPr>
        <w:t xml:space="preserve"> graduated</w:t>
      </w:r>
      <w:r w:rsidR="003A6354" w:rsidRPr="00417D56">
        <w:rPr>
          <w:rFonts w:cs="Arial"/>
          <w:bCs/>
        </w:rPr>
        <w:t xml:space="preserve"> from the</w:t>
      </w:r>
      <w:r w:rsidR="00086B8C">
        <w:rPr>
          <w:rFonts w:cs="Arial"/>
          <w:bCs/>
        </w:rPr>
        <w:t xml:space="preserve"> Reading Police </w:t>
      </w:r>
      <w:r w:rsidR="003A6354" w:rsidRPr="00417D56">
        <w:rPr>
          <w:rFonts w:cs="Arial"/>
          <w:bCs/>
        </w:rPr>
        <w:t>Academ</w:t>
      </w:r>
      <w:r w:rsidR="00086B8C">
        <w:rPr>
          <w:rFonts w:cs="Arial"/>
          <w:bCs/>
        </w:rPr>
        <w:t>y</w:t>
      </w:r>
      <w:r w:rsidR="003A6354" w:rsidRPr="00417D56">
        <w:rPr>
          <w:rFonts w:cs="Arial"/>
          <w:bCs/>
        </w:rPr>
        <w:t xml:space="preserve"> in August 2017</w:t>
      </w:r>
      <w:r w:rsidR="00FF316B">
        <w:rPr>
          <w:rFonts w:cs="Arial"/>
          <w:bCs/>
        </w:rPr>
        <w:t xml:space="preserve">.  </w:t>
      </w:r>
      <w:r w:rsidR="00392850">
        <w:rPr>
          <w:rFonts w:cs="Arial"/>
          <w:bCs/>
        </w:rPr>
        <w:t xml:space="preserve">He has completed </w:t>
      </w:r>
      <w:r w:rsidR="00E82CFA">
        <w:rPr>
          <w:rFonts w:cs="Arial"/>
          <w:bCs/>
        </w:rPr>
        <w:t>all</w:t>
      </w:r>
      <w:r w:rsidR="00086B8C">
        <w:rPr>
          <w:rFonts w:cs="Arial"/>
          <w:bCs/>
        </w:rPr>
        <w:t xml:space="preserve"> </w:t>
      </w:r>
      <w:r w:rsidR="00E82CFA">
        <w:rPr>
          <w:rFonts w:cs="Arial"/>
          <w:bCs/>
        </w:rPr>
        <w:t>in-</w:t>
      </w:r>
      <w:r w:rsidR="00086B8C">
        <w:rPr>
          <w:rFonts w:cs="Arial"/>
          <w:bCs/>
        </w:rPr>
        <w:t>service requirements</w:t>
      </w:r>
      <w:r w:rsidR="00392850">
        <w:rPr>
          <w:rFonts w:cs="Arial"/>
          <w:bCs/>
        </w:rPr>
        <w:t xml:space="preserve"> and the town of Sherborn </w:t>
      </w:r>
      <w:r w:rsidR="00C05FF3">
        <w:rPr>
          <w:rFonts w:cs="Arial"/>
          <w:bCs/>
        </w:rPr>
        <w:t>is prepared</w:t>
      </w:r>
      <w:r w:rsidR="00392850">
        <w:rPr>
          <w:rFonts w:cs="Arial"/>
          <w:bCs/>
        </w:rPr>
        <w:t xml:space="preserve"> to hire him as a full-time police officer.</w:t>
      </w:r>
      <w:r w:rsidR="00606EDD">
        <w:rPr>
          <w:rFonts w:cs="Arial"/>
          <w:bCs/>
        </w:rPr>
        <w:t xml:space="preserve">  Unfortunately, the tow</w:t>
      </w:r>
      <w:r w:rsidR="00392850">
        <w:rPr>
          <w:rFonts w:cs="Arial"/>
          <w:bCs/>
        </w:rPr>
        <w:t xml:space="preserve">n </w:t>
      </w:r>
      <w:r w:rsidR="00086B8C">
        <w:rPr>
          <w:rFonts w:cs="Arial"/>
          <w:bCs/>
        </w:rPr>
        <w:t>delayed appointing</w:t>
      </w:r>
      <w:r w:rsidR="00606EDD">
        <w:rPr>
          <w:rFonts w:cs="Arial"/>
          <w:bCs/>
        </w:rPr>
        <w:t xml:space="preserve"> Brian</w:t>
      </w:r>
      <w:r w:rsidR="00086B8C">
        <w:rPr>
          <w:rFonts w:cs="Arial"/>
          <w:bCs/>
        </w:rPr>
        <w:t xml:space="preserve"> O’Keefe as a full-time police </w:t>
      </w:r>
      <w:r w:rsidR="00392850">
        <w:rPr>
          <w:rFonts w:cs="Arial"/>
          <w:bCs/>
        </w:rPr>
        <w:t xml:space="preserve">officer </w:t>
      </w:r>
      <w:r w:rsidR="000C74D6">
        <w:rPr>
          <w:rFonts w:cs="Arial"/>
          <w:bCs/>
        </w:rPr>
        <w:t xml:space="preserve">last year </w:t>
      </w:r>
      <w:r w:rsidR="00392850">
        <w:rPr>
          <w:rFonts w:cs="Arial"/>
          <w:bCs/>
        </w:rPr>
        <w:t>and his academy training expired</w:t>
      </w:r>
      <w:r w:rsidR="000C74D6">
        <w:rPr>
          <w:rFonts w:cs="Arial"/>
          <w:bCs/>
        </w:rPr>
        <w:t xml:space="preserve">. Under the current CMRs, </w:t>
      </w:r>
      <w:r w:rsidR="00C05FF3">
        <w:rPr>
          <w:rFonts w:cs="Arial"/>
          <w:bCs/>
        </w:rPr>
        <w:t>Brian O’Keefe</w:t>
      </w:r>
      <w:r w:rsidR="00392850">
        <w:rPr>
          <w:rFonts w:cs="Arial"/>
          <w:bCs/>
        </w:rPr>
        <w:t xml:space="preserve"> will have to attend a full-time police academy again.  </w:t>
      </w:r>
      <w:r w:rsidR="000C74D6">
        <w:rPr>
          <w:rFonts w:cs="Arial"/>
          <w:bCs/>
        </w:rPr>
        <w:t>In January, t</w:t>
      </w:r>
      <w:r w:rsidR="00392850">
        <w:rPr>
          <w:rFonts w:cs="Arial"/>
          <w:bCs/>
        </w:rPr>
        <w:t xml:space="preserve">he </w:t>
      </w:r>
      <w:r w:rsidR="00FF316B">
        <w:rPr>
          <w:rFonts w:cs="Arial"/>
          <w:bCs/>
        </w:rPr>
        <w:t xml:space="preserve">Committee </w:t>
      </w:r>
      <w:r w:rsidR="00392850">
        <w:rPr>
          <w:rFonts w:cs="Arial"/>
          <w:bCs/>
        </w:rPr>
        <w:t xml:space="preserve">revised </w:t>
      </w:r>
      <w:r w:rsidR="00FF316B">
        <w:rPr>
          <w:rFonts w:cs="Arial"/>
          <w:bCs/>
        </w:rPr>
        <w:t xml:space="preserve">the </w:t>
      </w:r>
      <w:r w:rsidR="00392850">
        <w:rPr>
          <w:rFonts w:cs="Arial"/>
          <w:bCs/>
        </w:rPr>
        <w:t xml:space="preserve">CMRs </w:t>
      </w:r>
      <w:r w:rsidR="000C74D6">
        <w:rPr>
          <w:rFonts w:cs="Arial"/>
          <w:bCs/>
        </w:rPr>
        <w:t>and part of the revision included extending the time frame for academy graduates to find a job from two (2) to three (3) years.  The revised CMRs were schedule</w:t>
      </w:r>
      <w:r w:rsidR="00764E54">
        <w:rPr>
          <w:rFonts w:cs="Arial"/>
          <w:bCs/>
        </w:rPr>
        <w:t>d</w:t>
      </w:r>
      <w:r w:rsidR="000C74D6">
        <w:rPr>
          <w:rFonts w:cs="Arial"/>
          <w:bCs/>
        </w:rPr>
        <w:t xml:space="preserve"> to be heard during</w:t>
      </w:r>
      <w:r w:rsidR="00764E54">
        <w:rPr>
          <w:rFonts w:cs="Arial"/>
          <w:bCs/>
        </w:rPr>
        <w:t xml:space="preserve"> a</w:t>
      </w:r>
      <w:r w:rsidR="000C74D6">
        <w:rPr>
          <w:rFonts w:cs="Arial"/>
          <w:bCs/>
        </w:rPr>
        <w:t xml:space="preserve"> public comment session in April. </w:t>
      </w:r>
      <w:r w:rsidR="00FF316B">
        <w:rPr>
          <w:rFonts w:cs="Arial"/>
          <w:bCs/>
        </w:rPr>
        <w:t xml:space="preserve">The session was cancelled due to COVID-19.  </w:t>
      </w:r>
      <w:r w:rsidR="000C74D6">
        <w:rPr>
          <w:rFonts w:cs="Arial"/>
          <w:bCs/>
        </w:rPr>
        <w:t xml:space="preserve"> The Committee discussed that if the public comment</w:t>
      </w:r>
      <w:r w:rsidR="00FF316B">
        <w:rPr>
          <w:rFonts w:cs="Arial"/>
          <w:bCs/>
        </w:rPr>
        <w:t xml:space="preserve"> session </w:t>
      </w:r>
      <w:r w:rsidR="00392850">
        <w:rPr>
          <w:rFonts w:cs="Arial"/>
          <w:bCs/>
        </w:rPr>
        <w:t>had occurred</w:t>
      </w:r>
      <w:r w:rsidR="00FF316B">
        <w:rPr>
          <w:rFonts w:cs="Arial"/>
          <w:bCs/>
        </w:rPr>
        <w:t xml:space="preserve"> in April</w:t>
      </w:r>
      <w:r w:rsidR="00392850">
        <w:rPr>
          <w:rFonts w:cs="Arial"/>
          <w:bCs/>
        </w:rPr>
        <w:t xml:space="preserve">, Brian O’Keefe’s academy </w:t>
      </w:r>
      <w:r w:rsidR="000C74D6">
        <w:rPr>
          <w:rFonts w:cs="Arial"/>
          <w:bCs/>
        </w:rPr>
        <w:t>training wou</w:t>
      </w:r>
      <w:r w:rsidR="00764E54">
        <w:rPr>
          <w:rFonts w:cs="Arial"/>
          <w:bCs/>
        </w:rPr>
        <w:t>ld likely be valid</w:t>
      </w:r>
      <w:r w:rsidR="000C74D6">
        <w:rPr>
          <w:rFonts w:cs="Arial"/>
          <w:bCs/>
        </w:rPr>
        <w:t xml:space="preserve">. </w:t>
      </w:r>
    </w:p>
    <w:p w14:paraId="0C3A735A" w14:textId="77777777" w:rsidR="00086B8C" w:rsidRDefault="00086B8C" w:rsidP="00C950E7">
      <w:pPr>
        <w:pStyle w:val="BodyText"/>
        <w:ind w:left="120" w:right="118" w:firstLine="600"/>
        <w:rPr>
          <w:rFonts w:cs="Arial"/>
          <w:bCs/>
        </w:rPr>
      </w:pPr>
    </w:p>
    <w:p w14:paraId="44D13CF0" w14:textId="4FB18AF7" w:rsidR="00417D56" w:rsidRDefault="00905943" w:rsidP="00C950E7">
      <w:pPr>
        <w:pStyle w:val="BodyText"/>
        <w:ind w:left="120" w:right="118" w:firstLine="600"/>
        <w:rPr>
          <w:rFonts w:cs="Arial"/>
          <w:bCs/>
        </w:rPr>
      </w:pPr>
      <w:r>
        <w:rPr>
          <w:rFonts w:cs="Arial"/>
          <w:bCs/>
        </w:rPr>
        <w:t xml:space="preserve">Chief Hicks asked </w:t>
      </w:r>
      <w:r w:rsidR="00FC5745">
        <w:rPr>
          <w:rFonts w:cs="Arial"/>
          <w:bCs/>
        </w:rPr>
        <w:t xml:space="preserve">when </w:t>
      </w:r>
      <w:r>
        <w:rPr>
          <w:rFonts w:cs="Arial"/>
          <w:bCs/>
        </w:rPr>
        <w:t>the public comment se</w:t>
      </w:r>
      <w:r w:rsidR="00E60457">
        <w:rPr>
          <w:rFonts w:cs="Arial"/>
          <w:bCs/>
        </w:rPr>
        <w:t>ssion</w:t>
      </w:r>
      <w:r>
        <w:rPr>
          <w:rFonts w:cs="Arial"/>
          <w:bCs/>
        </w:rPr>
        <w:t xml:space="preserve"> </w:t>
      </w:r>
      <w:r w:rsidR="00FC5745">
        <w:rPr>
          <w:rFonts w:cs="Arial"/>
          <w:bCs/>
        </w:rPr>
        <w:t>could be rescheduled</w:t>
      </w:r>
      <w:r>
        <w:rPr>
          <w:rFonts w:cs="Arial"/>
          <w:bCs/>
        </w:rPr>
        <w:t xml:space="preserve">. </w:t>
      </w:r>
      <w:r w:rsidR="00417D56">
        <w:rPr>
          <w:rFonts w:cs="Arial"/>
          <w:bCs/>
        </w:rPr>
        <w:t>Attorney John Melander</w:t>
      </w:r>
      <w:r>
        <w:rPr>
          <w:rFonts w:cs="Arial"/>
          <w:bCs/>
        </w:rPr>
        <w:t xml:space="preserve"> </w:t>
      </w:r>
      <w:r w:rsidR="00F85D8A">
        <w:rPr>
          <w:rFonts w:cs="Arial"/>
          <w:bCs/>
        </w:rPr>
        <w:t xml:space="preserve">explained </w:t>
      </w:r>
      <w:r w:rsidR="00E60457">
        <w:rPr>
          <w:rFonts w:cs="Arial"/>
          <w:bCs/>
        </w:rPr>
        <w:t xml:space="preserve">that the public comment session </w:t>
      </w:r>
      <w:r w:rsidR="000F65A9">
        <w:rPr>
          <w:rFonts w:cs="Arial"/>
          <w:bCs/>
        </w:rPr>
        <w:t>has strict timelines</w:t>
      </w:r>
      <w:r w:rsidR="00CA2553">
        <w:rPr>
          <w:rFonts w:cs="Arial"/>
          <w:bCs/>
        </w:rPr>
        <w:t xml:space="preserve">.  </w:t>
      </w:r>
      <w:r w:rsidR="00D57F18">
        <w:rPr>
          <w:rFonts w:cs="Arial"/>
          <w:bCs/>
        </w:rPr>
        <w:t xml:space="preserve">The earliest the </w:t>
      </w:r>
      <w:r w:rsidR="00392850">
        <w:rPr>
          <w:rFonts w:cs="Arial"/>
          <w:bCs/>
        </w:rPr>
        <w:t>session</w:t>
      </w:r>
      <w:r w:rsidR="00D57F18">
        <w:rPr>
          <w:rFonts w:cs="Arial"/>
          <w:bCs/>
        </w:rPr>
        <w:t xml:space="preserve"> could take place would </w:t>
      </w:r>
      <w:r w:rsidR="003E12B3">
        <w:rPr>
          <w:rFonts w:cs="Arial"/>
          <w:bCs/>
        </w:rPr>
        <w:t xml:space="preserve">be </w:t>
      </w:r>
      <w:r w:rsidR="00A96E68">
        <w:rPr>
          <w:rFonts w:cs="Arial"/>
          <w:bCs/>
        </w:rPr>
        <w:t>within two</w:t>
      </w:r>
      <w:r w:rsidR="00D57F18">
        <w:rPr>
          <w:rFonts w:cs="Arial"/>
          <w:bCs/>
        </w:rPr>
        <w:t xml:space="preserve"> (2) months. </w:t>
      </w:r>
      <w:r w:rsidR="002B7BD9">
        <w:rPr>
          <w:rFonts w:cs="Arial"/>
          <w:bCs/>
        </w:rPr>
        <w:t>One</w:t>
      </w:r>
      <w:r w:rsidR="00D57F18">
        <w:rPr>
          <w:rFonts w:cs="Arial"/>
          <w:bCs/>
        </w:rPr>
        <w:t xml:space="preserve"> option </w:t>
      </w:r>
      <w:r w:rsidR="002B7BD9">
        <w:rPr>
          <w:rFonts w:cs="Arial"/>
          <w:bCs/>
        </w:rPr>
        <w:t>the Committee could</w:t>
      </w:r>
      <w:r w:rsidR="00C05FF3">
        <w:rPr>
          <w:rFonts w:cs="Arial"/>
          <w:bCs/>
        </w:rPr>
        <w:t xml:space="preserve"> consider is promulgating</w:t>
      </w:r>
      <w:r w:rsidR="00417D56">
        <w:rPr>
          <w:rFonts w:cs="Arial"/>
          <w:bCs/>
        </w:rPr>
        <w:t xml:space="preserve"> the CMRs on an emergency basis</w:t>
      </w:r>
      <w:r w:rsidR="00AF7B0A">
        <w:rPr>
          <w:rFonts w:cs="Arial"/>
          <w:bCs/>
        </w:rPr>
        <w:t xml:space="preserve">. </w:t>
      </w:r>
      <w:r w:rsidR="002D73E1">
        <w:rPr>
          <w:rFonts w:cs="Arial"/>
          <w:bCs/>
        </w:rPr>
        <w:t>If t</w:t>
      </w:r>
      <w:r w:rsidR="00AF7B0A">
        <w:rPr>
          <w:rFonts w:cs="Arial"/>
          <w:bCs/>
        </w:rPr>
        <w:t xml:space="preserve">he Committee </w:t>
      </w:r>
      <w:r w:rsidR="002B7BD9">
        <w:rPr>
          <w:rFonts w:cs="Arial"/>
          <w:bCs/>
        </w:rPr>
        <w:t>pursued this option, and the CMRs</w:t>
      </w:r>
      <w:r w:rsidR="003E12B3">
        <w:rPr>
          <w:rFonts w:cs="Arial"/>
          <w:bCs/>
        </w:rPr>
        <w:t xml:space="preserve"> </w:t>
      </w:r>
      <w:r w:rsidR="002B7BD9">
        <w:rPr>
          <w:rFonts w:cs="Arial"/>
          <w:bCs/>
        </w:rPr>
        <w:t xml:space="preserve">were promulgated on an emergency basis, </w:t>
      </w:r>
      <w:r w:rsidR="002D73E1">
        <w:rPr>
          <w:rFonts w:cs="Arial"/>
          <w:bCs/>
        </w:rPr>
        <w:t>it</w:t>
      </w:r>
      <w:r w:rsidR="003E12B3">
        <w:rPr>
          <w:rFonts w:cs="Arial"/>
          <w:bCs/>
        </w:rPr>
        <w:t xml:space="preserve"> would have ninety (90) days to hold the public </w:t>
      </w:r>
      <w:r w:rsidR="002B7BD9">
        <w:rPr>
          <w:rFonts w:cs="Arial"/>
          <w:bCs/>
        </w:rPr>
        <w:t>comment</w:t>
      </w:r>
      <w:r w:rsidR="002D73E1">
        <w:rPr>
          <w:rFonts w:cs="Arial"/>
          <w:bCs/>
        </w:rPr>
        <w:t xml:space="preserve"> session.</w:t>
      </w:r>
      <w:r w:rsidR="003E12B3">
        <w:rPr>
          <w:rFonts w:cs="Arial"/>
          <w:bCs/>
        </w:rPr>
        <w:t xml:space="preserve">  </w:t>
      </w:r>
      <w:r w:rsidR="002D73E1">
        <w:rPr>
          <w:rFonts w:cs="Arial"/>
          <w:bCs/>
        </w:rPr>
        <w:t xml:space="preserve">If the </w:t>
      </w:r>
      <w:r w:rsidR="003E12B3">
        <w:rPr>
          <w:rFonts w:cs="Arial"/>
          <w:bCs/>
        </w:rPr>
        <w:t>timeframe</w:t>
      </w:r>
      <w:r w:rsidR="002D73E1">
        <w:rPr>
          <w:rFonts w:cs="Arial"/>
          <w:bCs/>
        </w:rPr>
        <w:t xml:space="preserve"> exceeded ninety (90) days, </w:t>
      </w:r>
      <w:r w:rsidR="003E12B3">
        <w:rPr>
          <w:rFonts w:cs="Arial"/>
          <w:bCs/>
        </w:rPr>
        <w:t xml:space="preserve">the </w:t>
      </w:r>
      <w:r w:rsidR="002B7BD9">
        <w:rPr>
          <w:rFonts w:cs="Arial"/>
          <w:bCs/>
        </w:rPr>
        <w:t xml:space="preserve">CMRs </w:t>
      </w:r>
      <w:r w:rsidR="003E12B3">
        <w:rPr>
          <w:rFonts w:cs="Arial"/>
          <w:bCs/>
        </w:rPr>
        <w:t xml:space="preserve">would expire.   </w:t>
      </w:r>
      <w:r w:rsidR="00065BEE">
        <w:rPr>
          <w:rFonts w:cs="Arial"/>
          <w:bCs/>
        </w:rPr>
        <w:t xml:space="preserve">The </w:t>
      </w:r>
      <w:r w:rsidR="00396BB0">
        <w:rPr>
          <w:rFonts w:cs="Arial"/>
          <w:bCs/>
        </w:rPr>
        <w:t>MPTC needs to discuss</w:t>
      </w:r>
      <w:r w:rsidR="00A96E68">
        <w:rPr>
          <w:rFonts w:cs="Arial"/>
          <w:bCs/>
        </w:rPr>
        <w:t xml:space="preserve"> internally</w:t>
      </w:r>
      <w:r w:rsidR="00396BB0">
        <w:rPr>
          <w:rFonts w:cs="Arial"/>
          <w:bCs/>
        </w:rPr>
        <w:t xml:space="preserve"> whether it wants to pursue promulgating the CMRs on an emergency basis</w:t>
      </w:r>
      <w:r w:rsidR="00A96E68">
        <w:rPr>
          <w:rFonts w:cs="Arial"/>
          <w:bCs/>
        </w:rPr>
        <w:t xml:space="preserve"> or pu</w:t>
      </w:r>
      <w:r w:rsidR="00065BEE">
        <w:rPr>
          <w:rFonts w:cs="Arial"/>
          <w:bCs/>
        </w:rPr>
        <w:t xml:space="preserve">rsue the traditional timeline.  </w:t>
      </w:r>
      <w:r w:rsidR="00A96E68">
        <w:rPr>
          <w:rFonts w:cs="Arial"/>
          <w:bCs/>
        </w:rPr>
        <w:t xml:space="preserve"> </w:t>
      </w:r>
    </w:p>
    <w:p w14:paraId="1390515E" w14:textId="228E326E" w:rsidR="004D5514" w:rsidRDefault="004D5514" w:rsidP="00C950E7">
      <w:pPr>
        <w:pStyle w:val="BodyText"/>
        <w:ind w:left="120" w:right="118" w:firstLine="600"/>
        <w:rPr>
          <w:rFonts w:cs="Arial"/>
          <w:bCs/>
        </w:rPr>
      </w:pPr>
    </w:p>
    <w:p w14:paraId="4431710A" w14:textId="2EDE197E" w:rsidR="004D5514" w:rsidRDefault="00565C5D" w:rsidP="00C950E7">
      <w:pPr>
        <w:pStyle w:val="BodyText"/>
        <w:ind w:left="120" w:right="118" w:firstLine="600"/>
        <w:rPr>
          <w:rFonts w:cs="Arial"/>
          <w:bCs/>
        </w:rPr>
      </w:pPr>
      <w:r>
        <w:rPr>
          <w:rFonts w:cs="Arial"/>
          <w:bCs/>
        </w:rPr>
        <w:t xml:space="preserve">There was discussion whether promulgating the CMRs on an emergency basis would provide sufficient time to get the public </w:t>
      </w:r>
      <w:r w:rsidR="00FF316B">
        <w:rPr>
          <w:rFonts w:cs="Arial"/>
          <w:bCs/>
        </w:rPr>
        <w:t>comments session</w:t>
      </w:r>
      <w:r>
        <w:rPr>
          <w:rFonts w:cs="Arial"/>
          <w:bCs/>
        </w:rPr>
        <w:t xml:space="preserve"> scheduled.  </w:t>
      </w:r>
      <w:r w:rsidR="004D5514">
        <w:rPr>
          <w:rFonts w:cs="Arial"/>
          <w:bCs/>
        </w:rPr>
        <w:t>Lt. Bento</w:t>
      </w:r>
      <w:r>
        <w:rPr>
          <w:rFonts w:cs="Arial"/>
          <w:bCs/>
        </w:rPr>
        <w:t xml:space="preserve"> </w:t>
      </w:r>
      <w:r w:rsidR="00FF316B">
        <w:rPr>
          <w:rFonts w:cs="Arial"/>
          <w:bCs/>
        </w:rPr>
        <w:t>from the</w:t>
      </w:r>
      <w:r w:rsidR="004D5514">
        <w:rPr>
          <w:rFonts w:cs="Arial"/>
          <w:bCs/>
        </w:rPr>
        <w:t xml:space="preserve"> Sherborn Police Department </w:t>
      </w:r>
      <w:r w:rsidR="00053FB4">
        <w:rPr>
          <w:rFonts w:cs="Arial"/>
          <w:bCs/>
        </w:rPr>
        <w:t>explained that</w:t>
      </w:r>
      <w:r w:rsidR="004D5514">
        <w:rPr>
          <w:rFonts w:cs="Arial"/>
          <w:bCs/>
        </w:rPr>
        <w:t xml:space="preserve"> staffing </w:t>
      </w:r>
      <w:r w:rsidR="00053FB4">
        <w:rPr>
          <w:rFonts w:cs="Arial"/>
          <w:bCs/>
        </w:rPr>
        <w:t xml:space="preserve">is </w:t>
      </w:r>
      <w:r w:rsidR="004D5514">
        <w:rPr>
          <w:rFonts w:cs="Arial"/>
          <w:bCs/>
        </w:rPr>
        <w:t xml:space="preserve">depleted and </w:t>
      </w:r>
      <w:r w:rsidR="00FF316B">
        <w:rPr>
          <w:rFonts w:cs="Arial"/>
          <w:bCs/>
        </w:rPr>
        <w:t xml:space="preserve">that O’Keefe </w:t>
      </w:r>
      <w:r w:rsidR="004D5514">
        <w:rPr>
          <w:rFonts w:cs="Arial"/>
          <w:bCs/>
        </w:rPr>
        <w:t>is curr</w:t>
      </w:r>
      <w:r w:rsidR="00053FB4">
        <w:rPr>
          <w:rFonts w:cs="Arial"/>
          <w:bCs/>
        </w:rPr>
        <w:t xml:space="preserve">ently working as a dispatcher.  </w:t>
      </w:r>
      <w:r w:rsidR="004D5514">
        <w:rPr>
          <w:rFonts w:cs="Arial"/>
          <w:bCs/>
        </w:rPr>
        <w:t xml:space="preserve">The recommendation from the Standards Subcommittee </w:t>
      </w:r>
      <w:r w:rsidR="004B7CC3">
        <w:rPr>
          <w:rFonts w:cs="Arial"/>
          <w:bCs/>
        </w:rPr>
        <w:t>was to</w:t>
      </w:r>
      <w:r w:rsidR="004D5514">
        <w:rPr>
          <w:rFonts w:cs="Arial"/>
          <w:bCs/>
        </w:rPr>
        <w:t xml:space="preserve"> table this request pending </w:t>
      </w:r>
      <w:r w:rsidR="0002446E">
        <w:rPr>
          <w:rFonts w:cs="Arial"/>
          <w:bCs/>
        </w:rPr>
        <w:t>the resolution of the</w:t>
      </w:r>
      <w:r w:rsidR="004D5514">
        <w:rPr>
          <w:rFonts w:cs="Arial"/>
          <w:bCs/>
        </w:rPr>
        <w:t xml:space="preserve"> CMRs.</w:t>
      </w:r>
    </w:p>
    <w:p w14:paraId="000DAB19" w14:textId="77777777" w:rsidR="00417D56" w:rsidRDefault="00417D56" w:rsidP="00C950E7">
      <w:pPr>
        <w:pStyle w:val="BodyText"/>
        <w:ind w:left="120" w:right="118" w:firstLine="600"/>
        <w:rPr>
          <w:rFonts w:cs="Arial"/>
          <w:bCs/>
        </w:rPr>
      </w:pPr>
    </w:p>
    <w:p w14:paraId="60C3772E" w14:textId="6BDEBDB2" w:rsidR="00C950E7" w:rsidRDefault="00417D56" w:rsidP="00C950E7">
      <w:pPr>
        <w:pStyle w:val="BodyText"/>
        <w:ind w:left="120" w:right="118" w:firstLine="600"/>
        <w:rPr>
          <w:rFonts w:cs="Arial"/>
          <w:b/>
        </w:rPr>
      </w:pPr>
      <w:r>
        <w:rPr>
          <w:rFonts w:cs="Arial"/>
          <w:bCs/>
        </w:rPr>
        <w:t xml:space="preserve"> </w:t>
      </w:r>
      <w:r w:rsidR="004D5514" w:rsidRPr="004D5514">
        <w:rPr>
          <w:rFonts w:cs="Arial"/>
          <w:b/>
        </w:rPr>
        <w:t>Chief Botieri made</w:t>
      </w:r>
      <w:r w:rsidR="004D5514" w:rsidRPr="004D5514">
        <w:rPr>
          <w:rFonts w:cs="Arial"/>
          <w:bCs/>
        </w:rPr>
        <w:t xml:space="preserve"> </w:t>
      </w:r>
      <w:r w:rsidR="004D5514">
        <w:rPr>
          <w:rFonts w:cs="Arial"/>
          <w:b/>
        </w:rPr>
        <w:t>a</w:t>
      </w:r>
      <w:r w:rsidR="00C950E7" w:rsidRPr="00FE033C">
        <w:rPr>
          <w:rFonts w:cs="Arial"/>
          <w:b/>
        </w:rPr>
        <w:t xml:space="preserve"> </w:t>
      </w:r>
      <w:r w:rsidR="00C950E7" w:rsidRPr="00FE033C">
        <w:rPr>
          <w:rFonts w:cs="Arial"/>
          <w:b/>
          <w:spacing w:val="-1"/>
        </w:rPr>
        <w:t xml:space="preserve">motion </w:t>
      </w:r>
      <w:r w:rsidR="0093475C">
        <w:rPr>
          <w:rFonts w:cs="Arial"/>
          <w:b/>
        </w:rPr>
        <w:t xml:space="preserve">to </w:t>
      </w:r>
      <w:r>
        <w:rPr>
          <w:rFonts w:cs="Arial"/>
          <w:b/>
        </w:rPr>
        <w:t>table the request pending the CMR change.</w:t>
      </w:r>
      <w:r w:rsidR="00C950E7">
        <w:rPr>
          <w:rFonts w:cs="Arial"/>
          <w:b/>
        </w:rPr>
        <w:t xml:space="preserve"> </w:t>
      </w:r>
      <w:r w:rsidR="004D5514">
        <w:rPr>
          <w:rFonts w:cs="Arial"/>
          <w:b/>
        </w:rPr>
        <w:t>Chief O’Donnell</w:t>
      </w:r>
      <w:r w:rsidR="00562B11">
        <w:rPr>
          <w:rFonts w:cs="Arial"/>
          <w:b/>
        </w:rPr>
        <w:t xml:space="preserve"> </w:t>
      </w:r>
      <w:r w:rsidR="004D5514">
        <w:rPr>
          <w:rFonts w:cs="Arial"/>
          <w:b/>
        </w:rPr>
        <w:t>seconded the motion</w:t>
      </w:r>
      <w:r w:rsidR="00562B11">
        <w:rPr>
          <w:rFonts w:cs="Arial"/>
          <w:b/>
        </w:rPr>
        <w:t xml:space="preserve"> and a roll call was taken.</w:t>
      </w:r>
    </w:p>
    <w:p w14:paraId="45C00204" w14:textId="77777777" w:rsidR="003415E8" w:rsidRDefault="003415E8" w:rsidP="003415E8">
      <w:pPr>
        <w:rPr>
          <w:rFonts w:ascii="Arial" w:hAnsi="Arial" w:cs="Arial"/>
          <w:sz w:val="24"/>
          <w:szCs w:val="24"/>
        </w:rPr>
      </w:pPr>
    </w:p>
    <w:p w14:paraId="7996C87D" w14:textId="3B8CA28B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bookmarkStart w:id="9" w:name="_Hlk42439026"/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3034399A" w14:textId="77777777" w:rsidR="004E3195" w:rsidRPr="00443259" w:rsidRDefault="004E3195" w:rsidP="004E3195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2AB7E3F5" w14:textId="77777777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6BB10511" w14:textId="44E2EA5A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="004D5514">
        <w:rPr>
          <w:b/>
          <w:spacing w:val="-2"/>
        </w:rPr>
        <w:t>Absent</w:t>
      </w:r>
    </w:p>
    <w:p w14:paraId="011C5FEE" w14:textId="77777777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62E75582" w14:textId="37CCD246" w:rsidR="00926A8B" w:rsidRDefault="00926A8B" w:rsidP="00417D56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 xml:space="preserve">Chief Thomas O’Donnell 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3898DF97" w14:textId="409D0576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BC66B30" w14:textId="77777777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660AF2BE" w14:textId="77777777" w:rsidR="00417D56" w:rsidRPr="00443259" w:rsidRDefault="00417D56" w:rsidP="00417D56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E6AA743" w14:textId="77777777" w:rsidR="00417D56" w:rsidRDefault="00417D56" w:rsidP="00417D56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5CDF940B" w14:textId="0681F31B" w:rsidR="00D40459" w:rsidRDefault="00417D56" w:rsidP="004E3195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102F74FB" w14:textId="77777777" w:rsidR="00997E77" w:rsidRDefault="00997E77" w:rsidP="00D40459">
      <w:pPr>
        <w:pStyle w:val="BodyText"/>
        <w:rPr>
          <w:rFonts w:cs="Arial"/>
          <w:b/>
          <w:spacing w:val="-2"/>
          <w:u w:val="single"/>
        </w:rPr>
      </w:pPr>
    </w:p>
    <w:p w14:paraId="3EA75FA1" w14:textId="6AA32781" w:rsidR="00D40459" w:rsidRDefault="00D40459" w:rsidP="00D40459">
      <w:pPr>
        <w:pStyle w:val="BodyText"/>
        <w:rPr>
          <w:rFonts w:cs="Arial"/>
          <w:b/>
          <w:spacing w:val="-2"/>
          <w:u w:val="single"/>
        </w:rPr>
      </w:pPr>
      <w:r w:rsidRPr="00D40459">
        <w:rPr>
          <w:rFonts w:cs="Arial"/>
          <w:b/>
          <w:spacing w:val="-2"/>
          <w:u w:val="single"/>
        </w:rPr>
        <w:t>Disciplinary Hearings</w:t>
      </w:r>
    </w:p>
    <w:p w14:paraId="13790FCC" w14:textId="766484D6" w:rsidR="00D40459" w:rsidRDefault="00D46A76" w:rsidP="00D40459">
      <w:pPr>
        <w:pStyle w:val="BodyText"/>
        <w:ind w:left="0" w:firstLine="720"/>
        <w:rPr>
          <w:rFonts w:cs="Arial"/>
        </w:rPr>
      </w:pPr>
      <w:r>
        <w:rPr>
          <w:rFonts w:cs="Arial"/>
        </w:rPr>
        <w:t>ED Ferullo said he</w:t>
      </w:r>
      <w:r w:rsidR="00D40459">
        <w:rPr>
          <w:rFonts w:cs="Arial"/>
        </w:rPr>
        <w:t xml:space="preserve"> had two (2) disciplinary hearings that were pending. One matter involves a dismissal from the Camb</w:t>
      </w:r>
      <w:r w:rsidR="000105F1">
        <w:rPr>
          <w:rFonts w:cs="Arial"/>
        </w:rPr>
        <w:t xml:space="preserve">ridge Academy and the attorney requested rescheduling </w:t>
      </w:r>
      <w:r w:rsidR="00D40459">
        <w:rPr>
          <w:rFonts w:cs="Arial"/>
        </w:rPr>
        <w:t xml:space="preserve">the matter due to COVID-19.  The second matter involves a dismissal from the Western Mass Academy. </w:t>
      </w:r>
      <w:r w:rsidR="00F9473F">
        <w:rPr>
          <w:rFonts w:cs="Arial"/>
        </w:rPr>
        <w:t xml:space="preserve">  ED Ferullo will </w:t>
      </w:r>
      <w:r w:rsidR="000105F1">
        <w:rPr>
          <w:rFonts w:cs="Arial"/>
        </w:rPr>
        <w:t>have hearing dates</w:t>
      </w:r>
      <w:r w:rsidR="00F9473F">
        <w:rPr>
          <w:rFonts w:cs="Arial"/>
        </w:rPr>
        <w:t xml:space="preserve"> prior to the next meeting.  </w:t>
      </w:r>
    </w:p>
    <w:bookmarkEnd w:id="9"/>
    <w:p w14:paraId="11F4E773" w14:textId="77777777" w:rsidR="0059426B" w:rsidRDefault="0059426B" w:rsidP="0095647A">
      <w:pPr>
        <w:pStyle w:val="BodyText"/>
        <w:ind w:left="0"/>
        <w:rPr>
          <w:rFonts w:cs="Arial"/>
        </w:rPr>
      </w:pPr>
    </w:p>
    <w:p w14:paraId="7B5FE03E" w14:textId="34FAF71D" w:rsidR="00DA026B" w:rsidRPr="009A0A9A" w:rsidRDefault="009301CB" w:rsidP="00DA026B">
      <w:pPr>
        <w:pStyle w:val="Heading1"/>
        <w:ind w:left="0"/>
        <w:rPr>
          <w:spacing w:val="-2"/>
        </w:rPr>
      </w:pPr>
      <w:r>
        <w:rPr>
          <w:spacing w:val="-2"/>
        </w:rPr>
        <w:t>In</w:t>
      </w:r>
      <w:r w:rsidR="00101E36">
        <w:rPr>
          <w:spacing w:val="-2"/>
        </w:rPr>
        <w:t>-</w:t>
      </w:r>
      <w:r>
        <w:rPr>
          <w:spacing w:val="-2"/>
        </w:rPr>
        <w:t>Service Topics</w:t>
      </w:r>
    </w:p>
    <w:p w14:paraId="352145E3" w14:textId="4B20D126" w:rsidR="009301CB" w:rsidRDefault="00DA026B" w:rsidP="00F9473F">
      <w:pPr>
        <w:pStyle w:val="BodyText"/>
        <w:ind w:left="0" w:firstLine="720"/>
        <w:rPr>
          <w:rFonts w:cs="Arial"/>
        </w:rPr>
      </w:pPr>
      <w:r w:rsidRPr="00CE5099">
        <w:rPr>
          <w:rFonts w:cs="Arial"/>
        </w:rPr>
        <w:t xml:space="preserve">Chief Hicks </w:t>
      </w:r>
      <w:r w:rsidR="00D515E4">
        <w:rPr>
          <w:rFonts w:cs="Arial"/>
        </w:rPr>
        <w:t>asked the Committee to consider whether</w:t>
      </w:r>
      <w:r w:rsidR="009301CB">
        <w:rPr>
          <w:rFonts w:cs="Arial"/>
        </w:rPr>
        <w:t xml:space="preserve"> it had decided on topics for in</w:t>
      </w:r>
      <w:r w:rsidR="00F81569">
        <w:rPr>
          <w:rFonts w:cs="Arial"/>
        </w:rPr>
        <w:t>-</w:t>
      </w:r>
      <w:r w:rsidR="009301CB">
        <w:rPr>
          <w:rFonts w:cs="Arial"/>
        </w:rPr>
        <w:t>service.  The Committee had previously discussed the following</w:t>
      </w:r>
      <w:r w:rsidR="001552C1">
        <w:rPr>
          <w:rFonts w:cs="Arial"/>
        </w:rPr>
        <w:t xml:space="preserve">: </w:t>
      </w:r>
      <w:r w:rsidR="009301CB">
        <w:rPr>
          <w:rFonts w:cs="Arial"/>
        </w:rPr>
        <w:t xml:space="preserve"> </w:t>
      </w:r>
      <w:r w:rsidR="00F9473F">
        <w:rPr>
          <w:rFonts w:cs="Arial"/>
        </w:rPr>
        <w:t>Legal Updates, Defensive Tactics, Officer Health and Wellness and Implicit Bias for possible topics.</w:t>
      </w:r>
      <w:r w:rsidR="0049357F">
        <w:rPr>
          <w:rFonts w:cs="Arial"/>
        </w:rPr>
        <w:t xml:space="preserve">  </w:t>
      </w:r>
      <w:r w:rsidR="0049357F">
        <w:rPr>
          <w:rFonts w:cs="Arial"/>
        </w:rPr>
        <w:lastRenderedPageBreak/>
        <w:t>The MPTC is also considering topics that could translate to remote learning.</w:t>
      </w:r>
      <w:r w:rsidR="00F9473F">
        <w:rPr>
          <w:rFonts w:cs="Arial"/>
        </w:rPr>
        <w:t xml:space="preserve"> </w:t>
      </w:r>
    </w:p>
    <w:p w14:paraId="7A74495C" w14:textId="77777777" w:rsidR="00ED49E2" w:rsidRDefault="00ED49E2" w:rsidP="00ED49E2">
      <w:pPr>
        <w:pStyle w:val="Heading1"/>
        <w:ind w:left="0"/>
        <w:rPr>
          <w:spacing w:val="-2"/>
        </w:rPr>
      </w:pPr>
    </w:p>
    <w:p w14:paraId="2BD0E0A0" w14:textId="38D98B7E" w:rsidR="001C606D" w:rsidRDefault="001C606D" w:rsidP="00ED49E2">
      <w:pPr>
        <w:pStyle w:val="Heading1"/>
        <w:ind w:left="0" w:firstLine="720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 xml:space="preserve">Chief Hicks </w:t>
      </w:r>
      <w:r w:rsidR="00ED49E2">
        <w:rPr>
          <w:rFonts w:cs="Arial"/>
          <w:b w:val="0"/>
          <w:u w:val="none"/>
        </w:rPr>
        <w:t xml:space="preserve">asked whether marijuana or red flag legislation would be options.  ED Ferullo added that the Registry of Motor Vehicles has a block that can be included in </w:t>
      </w:r>
      <w:r w:rsidR="001552C1">
        <w:rPr>
          <w:rFonts w:cs="Arial"/>
          <w:b w:val="0"/>
          <w:u w:val="none"/>
        </w:rPr>
        <w:t>L</w:t>
      </w:r>
      <w:r w:rsidR="00ED49E2">
        <w:rPr>
          <w:rFonts w:cs="Arial"/>
          <w:b w:val="0"/>
          <w:u w:val="none"/>
        </w:rPr>
        <w:t xml:space="preserve">egal </w:t>
      </w:r>
      <w:r w:rsidR="001552C1">
        <w:rPr>
          <w:rFonts w:cs="Arial"/>
          <w:b w:val="0"/>
          <w:u w:val="none"/>
        </w:rPr>
        <w:t>U</w:t>
      </w:r>
      <w:r w:rsidR="00ED49E2">
        <w:rPr>
          <w:rFonts w:cs="Arial"/>
          <w:b w:val="0"/>
          <w:u w:val="none"/>
        </w:rPr>
        <w:t xml:space="preserve">pdates. </w:t>
      </w:r>
      <w:r w:rsidR="003D5133">
        <w:rPr>
          <w:rFonts w:cs="Arial"/>
          <w:b w:val="0"/>
          <w:u w:val="none"/>
        </w:rPr>
        <w:t xml:space="preserve"> There was some discussion</w:t>
      </w:r>
      <w:r w:rsidR="001552C1">
        <w:rPr>
          <w:rFonts w:cs="Arial"/>
          <w:b w:val="0"/>
          <w:u w:val="none"/>
        </w:rPr>
        <w:t xml:space="preserve"> about</w:t>
      </w:r>
      <w:r w:rsidR="003D5133">
        <w:rPr>
          <w:rFonts w:cs="Arial"/>
          <w:b w:val="0"/>
          <w:u w:val="none"/>
        </w:rPr>
        <w:t xml:space="preserve"> offering a block on motor vehicle stops.  Chief Hicks added that his officers ask for practical trainings. However, in light of COVID-19, it is unclear whether in</w:t>
      </w:r>
      <w:r w:rsidR="001552C1">
        <w:rPr>
          <w:rFonts w:cs="Arial"/>
          <w:b w:val="0"/>
          <w:u w:val="none"/>
        </w:rPr>
        <w:t>-s</w:t>
      </w:r>
      <w:r w:rsidR="003D5133">
        <w:rPr>
          <w:rFonts w:cs="Arial"/>
          <w:b w:val="0"/>
          <w:u w:val="none"/>
        </w:rPr>
        <w:t xml:space="preserve">ervice will be offered in the classroom or through remote learning. </w:t>
      </w:r>
      <w:r w:rsidR="00ED49E2">
        <w:rPr>
          <w:rFonts w:cs="Arial"/>
          <w:b w:val="0"/>
          <w:u w:val="none"/>
        </w:rPr>
        <w:t xml:space="preserve"> Peter Roddy suggested a block</w:t>
      </w:r>
      <w:r w:rsidR="003D5133">
        <w:rPr>
          <w:rFonts w:cs="Arial"/>
          <w:b w:val="0"/>
          <w:u w:val="none"/>
        </w:rPr>
        <w:t xml:space="preserve"> related to civil rights when </w:t>
      </w:r>
      <w:r w:rsidR="00ED49E2">
        <w:rPr>
          <w:rFonts w:cs="Arial"/>
          <w:b w:val="0"/>
          <w:u w:val="none"/>
        </w:rPr>
        <w:t>responding to</w:t>
      </w:r>
      <w:r w:rsidR="003D5133">
        <w:rPr>
          <w:rFonts w:cs="Arial"/>
          <w:b w:val="0"/>
          <w:u w:val="none"/>
        </w:rPr>
        <w:t xml:space="preserve"> state of emergencies. </w:t>
      </w:r>
      <w:r w:rsidR="00ED49E2">
        <w:rPr>
          <w:rFonts w:cs="Arial"/>
          <w:b w:val="0"/>
          <w:u w:val="none"/>
        </w:rPr>
        <w:t xml:space="preserve"> </w:t>
      </w:r>
      <w:r w:rsidR="003D5133">
        <w:rPr>
          <w:rFonts w:cs="Arial"/>
          <w:b w:val="0"/>
          <w:u w:val="none"/>
        </w:rPr>
        <w:t>Dori</w:t>
      </w:r>
      <w:r w:rsidR="00ED49E2">
        <w:rPr>
          <w:rFonts w:cs="Arial"/>
          <w:b w:val="0"/>
          <w:u w:val="none"/>
        </w:rPr>
        <w:t xml:space="preserve"> mentioned </w:t>
      </w:r>
      <w:r w:rsidR="00A64578">
        <w:rPr>
          <w:rFonts w:cs="Arial"/>
          <w:b w:val="0"/>
          <w:u w:val="none"/>
        </w:rPr>
        <w:t xml:space="preserve">that </w:t>
      </w:r>
      <w:r w:rsidR="00ED49E2">
        <w:rPr>
          <w:rFonts w:cs="Arial"/>
          <w:b w:val="0"/>
          <w:u w:val="none"/>
        </w:rPr>
        <w:t>domestic terrorism</w:t>
      </w:r>
      <w:r w:rsidR="00A64578">
        <w:rPr>
          <w:rFonts w:cs="Arial"/>
          <w:b w:val="0"/>
          <w:u w:val="none"/>
        </w:rPr>
        <w:t xml:space="preserve"> is a prevalent topic in the current climate.</w:t>
      </w:r>
      <w:r w:rsidR="00ED49E2">
        <w:rPr>
          <w:rFonts w:cs="Arial"/>
          <w:b w:val="0"/>
          <w:u w:val="none"/>
        </w:rPr>
        <w:t xml:space="preserve"> There was lots of discussion about topics.  </w:t>
      </w:r>
      <w:r w:rsidR="00316F7A">
        <w:rPr>
          <w:rFonts w:cs="Arial"/>
          <w:b w:val="0"/>
          <w:u w:val="none"/>
        </w:rPr>
        <w:t xml:space="preserve"> </w:t>
      </w:r>
    </w:p>
    <w:p w14:paraId="71A4396A" w14:textId="77777777" w:rsidR="00440B70" w:rsidRDefault="00440B70" w:rsidP="00440B70">
      <w:pPr>
        <w:pStyle w:val="Heading1"/>
        <w:rPr>
          <w:rFonts w:cs="Arial"/>
          <w:b w:val="0"/>
          <w:u w:val="none"/>
        </w:rPr>
      </w:pPr>
    </w:p>
    <w:p w14:paraId="443B995C" w14:textId="5334FDAF" w:rsidR="00440B70" w:rsidRPr="00705CA4" w:rsidRDefault="00705CA4" w:rsidP="00440B70">
      <w:pPr>
        <w:pStyle w:val="Heading1"/>
        <w:ind w:left="0" w:firstLine="720"/>
        <w:rPr>
          <w:rFonts w:cs="Arial"/>
          <w:u w:val="none"/>
        </w:rPr>
      </w:pPr>
      <w:r w:rsidRPr="00705CA4">
        <w:rPr>
          <w:rFonts w:cs="Arial"/>
          <w:u w:val="none"/>
        </w:rPr>
        <w:t>Chief Botieri made a</w:t>
      </w:r>
      <w:r w:rsidR="00ED49E2" w:rsidRPr="00705CA4">
        <w:rPr>
          <w:rFonts w:cs="Arial"/>
          <w:u w:val="none"/>
        </w:rPr>
        <w:t xml:space="preserve"> motion to approve the following topics for in</w:t>
      </w:r>
      <w:r w:rsidR="000F65A9" w:rsidRPr="00705CA4">
        <w:rPr>
          <w:rFonts w:cs="Arial"/>
          <w:u w:val="none"/>
        </w:rPr>
        <w:t>-</w:t>
      </w:r>
      <w:r w:rsidR="00ED49E2" w:rsidRPr="00705CA4">
        <w:rPr>
          <w:rFonts w:cs="Arial"/>
          <w:u w:val="none"/>
        </w:rPr>
        <w:t>service TY 2020-21.</w:t>
      </w:r>
    </w:p>
    <w:p w14:paraId="3D999A3B" w14:textId="48BEB10F" w:rsidR="00ED49E2" w:rsidRDefault="00ED49E2" w:rsidP="00440B70">
      <w:pPr>
        <w:pStyle w:val="Heading1"/>
        <w:ind w:left="0" w:firstLine="720"/>
        <w:rPr>
          <w:rFonts w:cs="Arial"/>
          <w:b w:val="0"/>
          <w:u w:val="none"/>
        </w:rPr>
      </w:pPr>
    </w:p>
    <w:p w14:paraId="170390BF" w14:textId="025B26AC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 xml:space="preserve">Legal Updates </w:t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  <w:t>full day</w:t>
      </w:r>
    </w:p>
    <w:p w14:paraId="7ED49BAA" w14:textId="0AA5BF01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>Defensive Tactics</w:t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  <w:t>½ day</w:t>
      </w:r>
    </w:p>
    <w:p w14:paraId="3D64D65F" w14:textId="222D8D25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>Officer Health and Wellness</w:t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  <w:t>½ day</w:t>
      </w:r>
    </w:p>
    <w:p w14:paraId="6080E00A" w14:textId="15502410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>Implicit Bias</w:t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  <w:t xml:space="preserve">½ day </w:t>
      </w:r>
    </w:p>
    <w:p w14:paraId="1BD0407C" w14:textId="748C4723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>Domestic Terrorism</w:t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  <w:t>½ day</w:t>
      </w:r>
    </w:p>
    <w:p w14:paraId="4F49EDAF" w14:textId="44920A38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>Responding to COVID-19 and states of emergencies</w:t>
      </w:r>
      <w:r w:rsidRPr="00F9473F">
        <w:rPr>
          <w:rFonts w:cs="Arial"/>
          <w:b/>
          <w:bCs/>
        </w:rPr>
        <w:tab/>
        <w:t>½ day</w:t>
      </w:r>
    </w:p>
    <w:p w14:paraId="514550CE" w14:textId="319ECD9A" w:rsidR="00ED49E2" w:rsidRPr="00F9473F" w:rsidRDefault="00ED49E2" w:rsidP="00ED49E2">
      <w:pPr>
        <w:pStyle w:val="BodyText"/>
        <w:ind w:left="0" w:firstLine="720"/>
        <w:rPr>
          <w:rFonts w:cs="Arial"/>
          <w:b/>
          <w:bCs/>
        </w:rPr>
      </w:pPr>
      <w:r w:rsidRPr="00F9473F">
        <w:rPr>
          <w:rFonts w:cs="Arial"/>
          <w:b/>
          <w:bCs/>
        </w:rPr>
        <w:t>Local Option</w:t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</w:r>
      <w:r w:rsidRPr="00F9473F">
        <w:rPr>
          <w:rFonts w:cs="Arial"/>
          <w:b/>
          <w:bCs/>
        </w:rPr>
        <w:tab/>
        <w:t>½ day</w:t>
      </w:r>
    </w:p>
    <w:p w14:paraId="0189BB88" w14:textId="1BEC120C" w:rsidR="00ED49E2" w:rsidRDefault="00ED49E2" w:rsidP="00ED49E2">
      <w:pPr>
        <w:pStyle w:val="BodyText"/>
        <w:ind w:left="0" w:firstLine="720"/>
        <w:rPr>
          <w:rFonts w:cs="Arial"/>
        </w:rPr>
      </w:pPr>
    </w:p>
    <w:p w14:paraId="4A7D0E55" w14:textId="7AE7866B" w:rsidR="00ED49E2" w:rsidRPr="00437022" w:rsidRDefault="00705CA4" w:rsidP="00ED49E2">
      <w:pPr>
        <w:pStyle w:val="BodyText"/>
        <w:ind w:left="0" w:firstLine="720"/>
        <w:rPr>
          <w:rFonts w:cs="Arial"/>
          <w:b/>
        </w:rPr>
      </w:pPr>
      <w:r w:rsidRPr="00437022">
        <w:rPr>
          <w:rFonts w:cs="Arial"/>
          <w:b/>
        </w:rPr>
        <w:t>Chief O’Donnell seconded t</w:t>
      </w:r>
      <w:r w:rsidR="00ED49E2" w:rsidRPr="00437022">
        <w:rPr>
          <w:rFonts w:cs="Arial"/>
          <w:b/>
        </w:rPr>
        <w:t xml:space="preserve">he motion and a roll call was taken. </w:t>
      </w:r>
    </w:p>
    <w:p w14:paraId="5D86CCC2" w14:textId="176A0C84" w:rsidR="00ED49E2" w:rsidRDefault="00ED49E2" w:rsidP="00ED49E2">
      <w:pPr>
        <w:pStyle w:val="BodyText"/>
        <w:ind w:left="0" w:firstLine="720"/>
        <w:rPr>
          <w:rFonts w:cs="Arial"/>
        </w:rPr>
      </w:pPr>
    </w:p>
    <w:p w14:paraId="250CCC7E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932EA2E" w14:textId="77777777" w:rsidR="00BD21D1" w:rsidRPr="00443259" w:rsidRDefault="00BD21D1" w:rsidP="00BD21D1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668EBC4E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0CDAEB02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>Aye</w:t>
      </w:r>
    </w:p>
    <w:p w14:paraId="45766A11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2D0CED4" w14:textId="77777777" w:rsidR="00BD21D1" w:rsidRDefault="00BD21D1" w:rsidP="00BD21D1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 xml:space="preserve">Chief Thomas O’Donnell 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6ACFECCF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45BCAAD9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71F3252A" w14:textId="77777777" w:rsidR="00ED49E2" w:rsidRPr="00443259" w:rsidRDefault="00ED49E2" w:rsidP="00ED49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61AD0182" w14:textId="77777777" w:rsidR="00ED49E2" w:rsidRDefault="00ED49E2" w:rsidP="00ED49E2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5A6ED5DB" w14:textId="5F42AF08" w:rsidR="00ED49E2" w:rsidRDefault="00ED49E2" w:rsidP="0097446F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3DA66F67" w14:textId="42580E3A" w:rsidR="00997E77" w:rsidRDefault="00997E77" w:rsidP="004E3195">
      <w:pPr>
        <w:pStyle w:val="BodyText"/>
        <w:ind w:left="0" w:right="118"/>
        <w:rPr>
          <w:rFonts w:cs="Arial"/>
          <w:b/>
          <w:spacing w:val="-2"/>
          <w:u w:val="single"/>
        </w:rPr>
      </w:pPr>
    </w:p>
    <w:p w14:paraId="154BA499" w14:textId="07A770FE" w:rsidR="0097446F" w:rsidRPr="003862A4" w:rsidRDefault="0097446F" w:rsidP="0097446F">
      <w:pPr>
        <w:pStyle w:val="BodyText"/>
        <w:ind w:right="118"/>
        <w:rPr>
          <w:rFonts w:cs="Arial"/>
          <w:b/>
          <w:spacing w:val="-2"/>
          <w:u w:val="single"/>
        </w:rPr>
      </w:pPr>
      <w:r w:rsidRPr="003862A4">
        <w:rPr>
          <w:rFonts w:cs="Arial"/>
          <w:b/>
          <w:spacing w:val="-2"/>
          <w:u w:val="single"/>
        </w:rPr>
        <w:t>Remainder of In</w:t>
      </w:r>
      <w:r w:rsidR="00F81569">
        <w:rPr>
          <w:rFonts w:cs="Arial"/>
          <w:b/>
          <w:spacing w:val="-2"/>
          <w:u w:val="single"/>
        </w:rPr>
        <w:t>-</w:t>
      </w:r>
      <w:r w:rsidRPr="003862A4">
        <w:rPr>
          <w:rFonts w:cs="Arial"/>
          <w:b/>
          <w:spacing w:val="-2"/>
          <w:u w:val="single"/>
        </w:rPr>
        <w:t>service Training for TY 2019-20</w:t>
      </w:r>
    </w:p>
    <w:p w14:paraId="737B6E2A" w14:textId="04CA1D08" w:rsidR="00256559" w:rsidRDefault="0097446F" w:rsidP="00F70A80">
      <w:pPr>
        <w:pStyle w:val="BodyText"/>
        <w:ind w:right="118"/>
        <w:rPr>
          <w:rFonts w:cs="Arial"/>
          <w:bCs/>
          <w:spacing w:val="-2"/>
        </w:rPr>
      </w:pPr>
      <w:r>
        <w:rPr>
          <w:rFonts w:cs="Arial"/>
          <w:b/>
          <w:spacing w:val="-2"/>
        </w:rPr>
        <w:tab/>
      </w:r>
      <w:r w:rsidRPr="003862A4">
        <w:rPr>
          <w:rFonts w:cs="Arial"/>
          <w:bCs/>
          <w:spacing w:val="-2"/>
        </w:rPr>
        <w:t xml:space="preserve">ED Ferullo offered to supplement officers that were not able to </w:t>
      </w:r>
      <w:r w:rsidR="00470E21">
        <w:rPr>
          <w:rFonts w:cs="Arial"/>
          <w:bCs/>
          <w:spacing w:val="-2"/>
        </w:rPr>
        <w:t>complete the previously scheduled</w:t>
      </w:r>
      <w:r w:rsidRPr="003862A4">
        <w:rPr>
          <w:rFonts w:cs="Arial"/>
          <w:bCs/>
          <w:spacing w:val="-2"/>
        </w:rPr>
        <w:t xml:space="preserve"> in</w:t>
      </w:r>
      <w:r w:rsidR="00F81569">
        <w:rPr>
          <w:rFonts w:cs="Arial"/>
          <w:bCs/>
          <w:spacing w:val="-2"/>
        </w:rPr>
        <w:t>-</w:t>
      </w:r>
      <w:r w:rsidRPr="003862A4">
        <w:rPr>
          <w:rFonts w:cs="Arial"/>
          <w:bCs/>
          <w:spacing w:val="-2"/>
        </w:rPr>
        <w:t>service</w:t>
      </w:r>
      <w:r w:rsidR="00470E21">
        <w:rPr>
          <w:rFonts w:cs="Arial"/>
          <w:bCs/>
          <w:spacing w:val="-2"/>
        </w:rPr>
        <w:t xml:space="preserve"> requirements</w:t>
      </w:r>
      <w:r w:rsidRPr="003862A4">
        <w:rPr>
          <w:rFonts w:cs="Arial"/>
          <w:bCs/>
          <w:spacing w:val="-2"/>
        </w:rPr>
        <w:t xml:space="preserve"> </w:t>
      </w:r>
      <w:r w:rsidR="00470E21">
        <w:rPr>
          <w:rFonts w:cs="Arial"/>
          <w:bCs/>
          <w:spacing w:val="-2"/>
        </w:rPr>
        <w:t>through MPTC</w:t>
      </w:r>
      <w:r w:rsidRPr="003862A4">
        <w:rPr>
          <w:rFonts w:cs="Arial"/>
          <w:bCs/>
          <w:spacing w:val="-2"/>
        </w:rPr>
        <w:t xml:space="preserve"> academies </w:t>
      </w:r>
      <w:r w:rsidR="00470E21">
        <w:rPr>
          <w:rFonts w:cs="Arial"/>
          <w:bCs/>
          <w:spacing w:val="-2"/>
        </w:rPr>
        <w:t>due to</w:t>
      </w:r>
      <w:r w:rsidRPr="003862A4">
        <w:rPr>
          <w:rFonts w:cs="Arial"/>
          <w:bCs/>
          <w:spacing w:val="-2"/>
        </w:rPr>
        <w:t xml:space="preserve"> COVID-19.  The MPTC has contracted with MPI to offer the training to officers</w:t>
      </w:r>
      <w:r w:rsidR="001552C1">
        <w:rPr>
          <w:rFonts w:cs="Arial"/>
          <w:bCs/>
          <w:spacing w:val="-2"/>
        </w:rPr>
        <w:t xml:space="preserve"> who</w:t>
      </w:r>
      <w:r w:rsidRPr="003862A4">
        <w:rPr>
          <w:rFonts w:cs="Arial"/>
          <w:bCs/>
          <w:spacing w:val="-2"/>
        </w:rPr>
        <w:t xml:space="preserve"> were enrolled </w:t>
      </w:r>
      <w:r w:rsidR="001552C1">
        <w:rPr>
          <w:rFonts w:cs="Arial"/>
          <w:bCs/>
          <w:spacing w:val="-2"/>
        </w:rPr>
        <w:t>to take in-service at a MPTC operated facility</w:t>
      </w:r>
      <w:r w:rsidRPr="003862A4">
        <w:rPr>
          <w:rFonts w:cs="Arial"/>
          <w:bCs/>
          <w:spacing w:val="-2"/>
        </w:rPr>
        <w:t>. The MPTC did not include department</w:t>
      </w:r>
      <w:r w:rsidR="001552C1">
        <w:rPr>
          <w:rFonts w:cs="Arial"/>
          <w:bCs/>
          <w:spacing w:val="-2"/>
        </w:rPr>
        <w:t xml:space="preserve">s </w:t>
      </w:r>
      <w:r w:rsidRPr="003862A4">
        <w:rPr>
          <w:rFonts w:cs="Arial"/>
          <w:bCs/>
          <w:spacing w:val="-2"/>
        </w:rPr>
        <w:t>that had retained private entities</w:t>
      </w:r>
      <w:r w:rsidR="00AF2D42">
        <w:rPr>
          <w:rFonts w:cs="Arial"/>
          <w:bCs/>
          <w:spacing w:val="-2"/>
        </w:rPr>
        <w:t xml:space="preserve"> or </w:t>
      </w:r>
      <w:r w:rsidR="00256559">
        <w:rPr>
          <w:rFonts w:cs="Arial"/>
          <w:bCs/>
          <w:spacing w:val="-2"/>
        </w:rPr>
        <w:t>decided to train within their</w:t>
      </w:r>
      <w:r w:rsidR="00AF2D42">
        <w:rPr>
          <w:rFonts w:cs="Arial"/>
          <w:bCs/>
          <w:spacing w:val="-2"/>
        </w:rPr>
        <w:t xml:space="preserve"> department</w:t>
      </w:r>
      <w:r w:rsidR="002D0183">
        <w:rPr>
          <w:rFonts w:cs="Arial"/>
          <w:bCs/>
          <w:spacing w:val="-2"/>
        </w:rPr>
        <w:t xml:space="preserve"> for in</w:t>
      </w:r>
      <w:r w:rsidR="00F81569">
        <w:rPr>
          <w:rFonts w:cs="Arial"/>
          <w:bCs/>
          <w:spacing w:val="-2"/>
        </w:rPr>
        <w:t>-</w:t>
      </w:r>
      <w:r w:rsidR="002D0183">
        <w:rPr>
          <w:rFonts w:cs="Arial"/>
          <w:bCs/>
          <w:spacing w:val="-2"/>
        </w:rPr>
        <w:t xml:space="preserve">service this training year.  ED Ferullo said there has been a groundswell of requests to include these departments and he is seeking guidance from the Committee </w:t>
      </w:r>
      <w:r w:rsidR="002D0183">
        <w:rPr>
          <w:rFonts w:cs="Arial"/>
          <w:bCs/>
          <w:spacing w:val="-2"/>
        </w:rPr>
        <w:lastRenderedPageBreak/>
        <w:t>how to respond.  The cost to train the officers with MPI is seventy-five dollars a person and it is av</w:t>
      </w:r>
      <w:r w:rsidR="00F70A80">
        <w:rPr>
          <w:rFonts w:cs="Arial"/>
          <w:bCs/>
          <w:spacing w:val="-2"/>
        </w:rPr>
        <w:t xml:space="preserve">ailable until August 31, 2020.  </w:t>
      </w:r>
      <w:r w:rsidR="00256559">
        <w:rPr>
          <w:rFonts w:cs="Arial"/>
          <w:bCs/>
          <w:spacing w:val="-2"/>
        </w:rPr>
        <w:t xml:space="preserve">Chief Hicks said the MPTC should focus on the departments that were registered through ACADIS to take MPTC classes at MPTC facilities. </w:t>
      </w:r>
      <w:r w:rsidR="00F70A80">
        <w:rPr>
          <w:rFonts w:cs="Arial"/>
          <w:bCs/>
          <w:spacing w:val="-2"/>
        </w:rPr>
        <w:t>There was also discussion whether the MPTC should include part-time officers for in-se</w:t>
      </w:r>
      <w:r w:rsidR="00D64D62">
        <w:rPr>
          <w:rFonts w:cs="Arial"/>
          <w:bCs/>
          <w:spacing w:val="-2"/>
        </w:rPr>
        <w:t xml:space="preserve">rvice training. </w:t>
      </w:r>
      <w:r w:rsidR="00281AB2">
        <w:rPr>
          <w:rFonts w:cs="Arial"/>
          <w:bCs/>
          <w:spacing w:val="-2"/>
        </w:rPr>
        <w:t>The Committee also discussed how the MPTF is statutorily allocated for full-time police officers and not part-time officers.</w:t>
      </w:r>
    </w:p>
    <w:p w14:paraId="2A45B5EE" w14:textId="77777777" w:rsidR="00256559" w:rsidRDefault="00256559" w:rsidP="00F70A80">
      <w:pPr>
        <w:pStyle w:val="BodyText"/>
        <w:ind w:right="118"/>
        <w:rPr>
          <w:rFonts w:cs="Arial"/>
          <w:bCs/>
          <w:spacing w:val="-2"/>
        </w:rPr>
      </w:pPr>
    </w:p>
    <w:p w14:paraId="39FC5646" w14:textId="1DF1E3FD" w:rsidR="00470E21" w:rsidRDefault="00256559" w:rsidP="00F70A80">
      <w:pPr>
        <w:pStyle w:val="BodyText"/>
        <w:ind w:right="118"/>
        <w:rPr>
          <w:rFonts w:cs="Arial"/>
          <w:bCs/>
          <w:spacing w:val="-2"/>
        </w:rPr>
      </w:pPr>
      <w:r>
        <w:rPr>
          <w:rFonts w:cs="Arial"/>
          <w:bCs/>
          <w:spacing w:val="-2"/>
        </w:rPr>
        <w:tab/>
        <w:t xml:space="preserve">Chief Livingstone asked whether there </w:t>
      </w:r>
      <w:r w:rsidR="005F35DB">
        <w:rPr>
          <w:rFonts w:cs="Arial"/>
          <w:bCs/>
          <w:spacing w:val="-2"/>
        </w:rPr>
        <w:t>will be deferral or grace period</w:t>
      </w:r>
      <w:r>
        <w:rPr>
          <w:rFonts w:cs="Arial"/>
          <w:bCs/>
          <w:spacing w:val="-2"/>
        </w:rPr>
        <w:t xml:space="preserve"> to allow depar</w:t>
      </w:r>
      <w:r w:rsidR="005F35DB">
        <w:rPr>
          <w:rFonts w:cs="Arial"/>
          <w:bCs/>
          <w:spacing w:val="-2"/>
        </w:rPr>
        <w:t xml:space="preserve">tments to complete the training.  </w:t>
      </w:r>
      <w:r w:rsidR="005764CC">
        <w:rPr>
          <w:rFonts w:cs="Arial"/>
          <w:bCs/>
          <w:spacing w:val="-2"/>
        </w:rPr>
        <w:t xml:space="preserve">ED Ferullo said that the MPTC operates on a schedule that coincides with the fiscal year. However, </w:t>
      </w:r>
      <w:r w:rsidR="005F35DB">
        <w:rPr>
          <w:rFonts w:cs="Arial"/>
          <w:bCs/>
          <w:spacing w:val="-2"/>
        </w:rPr>
        <w:t xml:space="preserve">some departments schedule training on the calendar year. </w:t>
      </w:r>
      <w:r w:rsidR="00203566">
        <w:rPr>
          <w:rFonts w:cs="Arial"/>
          <w:bCs/>
          <w:spacing w:val="-2"/>
        </w:rPr>
        <w:t>There is no requirement that the departments adhere to the same schedule as the MPTC as long as the departments complete t</w:t>
      </w:r>
      <w:r w:rsidR="0094694A">
        <w:rPr>
          <w:rFonts w:cs="Arial"/>
          <w:bCs/>
          <w:spacing w:val="-2"/>
        </w:rPr>
        <w:t xml:space="preserve">he requirements for in-service.  </w:t>
      </w:r>
      <w:r w:rsidR="00B507B6">
        <w:rPr>
          <w:rFonts w:cs="Arial"/>
          <w:bCs/>
          <w:spacing w:val="-2"/>
        </w:rPr>
        <w:t xml:space="preserve">Chief Kyes asked whether the MPTC would pay for a department that had contracted with MPI to receive its training prior to COVID-19.  There was further discussion and the Committee agreed that the MPTC is offering an alternative only for departments that were scheduled to attend in-service at a MPTC facility.  Since these departments had not budgeted for this change </w:t>
      </w:r>
      <w:r w:rsidR="00F36744">
        <w:rPr>
          <w:rFonts w:cs="Arial"/>
          <w:bCs/>
          <w:spacing w:val="-2"/>
        </w:rPr>
        <w:t xml:space="preserve">and were relying on the </w:t>
      </w:r>
      <w:r w:rsidR="00D04559">
        <w:rPr>
          <w:rFonts w:cs="Arial"/>
          <w:bCs/>
          <w:spacing w:val="-2"/>
        </w:rPr>
        <w:t>MPTC for in-service training, the MPTC has agreed to pay for in-service for those departments.</w:t>
      </w:r>
    </w:p>
    <w:p w14:paraId="63C42DB6" w14:textId="781A7FEC" w:rsidR="001D6DE2" w:rsidRDefault="001D6DE2" w:rsidP="00F70A80">
      <w:pPr>
        <w:pStyle w:val="BodyText"/>
        <w:ind w:right="118"/>
        <w:rPr>
          <w:rFonts w:cs="Arial"/>
          <w:bCs/>
          <w:spacing w:val="-2"/>
        </w:rPr>
      </w:pPr>
    </w:p>
    <w:p w14:paraId="3C7048ED" w14:textId="4C687F87" w:rsidR="001D6DE2" w:rsidRDefault="001D6DE2" w:rsidP="001D6DE2">
      <w:pPr>
        <w:pStyle w:val="BodyText"/>
        <w:ind w:left="120" w:right="118" w:firstLine="600"/>
        <w:rPr>
          <w:rFonts w:cs="Arial"/>
          <w:b/>
        </w:rPr>
      </w:pPr>
      <w:r w:rsidRPr="004D5514">
        <w:rPr>
          <w:rFonts w:cs="Arial"/>
          <w:b/>
        </w:rPr>
        <w:t>Chief</w:t>
      </w:r>
      <w:r>
        <w:rPr>
          <w:rFonts w:cs="Arial"/>
          <w:b/>
        </w:rPr>
        <w:t xml:space="preserve"> O’Donnell </w:t>
      </w:r>
      <w:r w:rsidRPr="004D5514">
        <w:rPr>
          <w:rFonts w:cs="Arial"/>
          <w:b/>
        </w:rPr>
        <w:t>made</w:t>
      </w:r>
      <w:r w:rsidRPr="004D5514">
        <w:rPr>
          <w:rFonts w:cs="Arial"/>
          <w:bCs/>
        </w:rPr>
        <w:t xml:space="preserve"> </w:t>
      </w:r>
      <w:r>
        <w:rPr>
          <w:rFonts w:cs="Arial"/>
          <w:b/>
        </w:rPr>
        <w:t>a</w:t>
      </w:r>
      <w:r w:rsidRPr="00FE033C">
        <w:rPr>
          <w:rFonts w:cs="Arial"/>
          <w:b/>
        </w:rPr>
        <w:t xml:space="preserve"> </w:t>
      </w:r>
      <w:r>
        <w:rPr>
          <w:rFonts w:cs="Arial"/>
          <w:b/>
          <w:spacing w:val="-1"/>
        </w:rPr>
        <w:t>motion to support the Executive Director’s proposal to fund the FY 2020 in-service</w:t>
      </w:r>
      <w:r w:rsidR="00BE660D">
        <w:rPr>
          <w:rFonts w:cs="Arial"/>
          <w:b/>
          <w:spacing w:val="-1"/>
        </w:rPr>
        <w:t xml:space="preserve">. </w:t>
      </w:r>
      <w:r>
        <w:rPr>
          <w:rFonts w:cs="Arial"/>
          <w:b/>
          <w:spacing w:val="-1"/>
        </w:rPr>
        <w:t xml:space="preserve"> </w:t>
      </w:r>
      <w:r w:rsidR="008E40FC">
        <w:rPr>
          <w:rFonts w:cs="Arial"/>
          <w:b/>
          <w:spacing w:val="-1"/>
        </w:rPr>
        <w:t xml:space="preserve">Undersecretary Reidy </w:t>
      </w:r>
      <w:r>
        <w:rPr>
          <w:rFonts w:cs="Arial"/>
          <w:b/>
        </w:rPr>
        <w:t>seconded the motion and a roll call was taken.</w:t>
      </w:r>
    </w:p>
    <w:p w14:paraId="3AAA7A53" w14:textId="77777777" w:rsidR="001D6DE2" w:rsidRDefault="001D6DE2" w:rsidP="001D6DE2">
      <w:pPr>
        <w:rPr>
          <w:rFonts w:ascii="Arial" w:hAnsi="Arial" w:cs="Arial"/>
          <w:sz w:val="24"/>
          <w:szCs w:val="24"/>
        </w:rPr>
      </w:pPr>
    </w:p>
    <w:p w14:paraId="39238DE8" w14:textId="77777777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719FC440" w14:textId="77777777" w:rsidR="0069090E" w:rsidRPr="00443259" w:rsidRDefault="0069090E" w:rsidP="0069090E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9C0C9DC" w14:textId="77777777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540CD171" w14:textId="543D4B6D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  <w:t>A</w:t>
      </w:r>
      <w:r w:rsidR="0069090E">
        <w:rPr>
          <w:b/>
          <w:spacing w:val="-2"/>
        </w:rPr>
        <w:t>bstained (MPI Board of Director)</w:t>
      </w:r>
    </w:p>
    <w:p w14:paraId="0ACBB1B3" w14:textId="77777777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436CC4BE" w14:textId="77777777" w:rsidR="001D6DE2" w:rsidRDefault="001D6DE2" w:rsidP="001D6DE2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 xml:space="preserve">Chief Thomas O’Donnell 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3EC48703" w14:textId="77777777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147C5DB4" w14:textId="77777777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02236D2E" w14:textId="77777777" w:rsidR="001D6DE2" w:rsidRPr="00443259" w:rsidRDefault="001D6DE2" w:rsidP="001D6DE2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006B02DE" w14:textId="77777777" w:rsidR="001D6DE2" w:rsidRDefault="001D6DE2" w:rsidP="001D6DE2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68AF422F" w14:textId="4A433127" w:rsidR="00D45F0E" w:rsidRDefault="001D6DE2" w:rsidP="00D45F0E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0EC176C5" w14:textId="2EF60FA0" w:rsidR="00E47F5C" w:rsidRDefault="00E47F5C" w:rsidP="00D45F0E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30C23F79" w14:textId="76AE5F47" w:rsidR="00E47F5C" w:rsidRPr="00E47F5C" w:rsidRDefault="00E47F5C" w:rsidP="00D45F0E">
      <w:pPr>
        <w:pStyle w:val="BodyText"/>
        <w:ind w:left="120" w:right="118" w:firstLine="600"/>
        <w:rPr>
          <w:rFonts w:cs="Arial"/>
          <w:spacing w:val="-2"/>
        </w:rPr>
      </w:pPr>
      <w:r w:rsidRPr="00E47F5C">
        <w:rPr>
          <w:rFonts w:cs="Arial"/>
          <w:spacing w:val="-2"/>
        </w:rPr>
        <w:t xml:space="preserve">The Committee agreed </w:t>
      </w:r>
      <w:r>
        <w:rPr>
          <w:rFonts w:cs="Arial"/>
          <w:spacing w:val="-2"/>
        </w:rPr>
        <w:t xml:space="preserve">to table some items on the agenda due to time constraints. There will be a Special Committee meeting to discuss reopening plans for the academies.  ED Ferullo announced that the MPTC has provided </w:t>
      </w:r>
      <w:r w:rsidRPr="00E47F5C">
        <w:rPr>
          <w:rFonts w:cs="Arial"/>
          <w:spacing w:val="-2"/>
        </w:rPr>
        <w:t xml:space="preserve">the Department of Public Health </w:t>
      </w:r>
      <w:r>
        <w:rPr>
          <w:rFonts w:cs="Arial"/>
          <w:spacing w:val="-2"/>
        </w:rPr>
        <w:t>with its reopening plan for the academies which are scheduled to resume on June 1, 2020.  Chief Kyes added that the Standards Subcommittee may reconvene to discuss a possible revision with the CMRs which the Committee had approved in January 2020.</w:t>
      </w:r>
      <w:r w:rsidR="00B25A93">
        <w:rPr>
          <w:rFonts w:cs="Arial"/>
          <w:spacing w:val="-2"/>
        </w:rPr>
        <w:t xml:space="preserve">  </w:t>
      </w:r>
    </w:p>
    <w:p w14:paraId="3D773005" w14:textId="109328A7" w:rsidR="002A48F1" w:rsidRPr="00AA01DF" w:rsidRDefault="002A48F1" w:rsidP="00BB630C">
      <w:pPr>
        <w:rPr>
          <w:rFonts w:ascii="Arial" w:hAnsi="Arial" w:cs="Arial"/>
          <w:b/>
          <w:sz w:val="24"/>
          <w:szCs w:val="24"/>
          <w:highlight w:val="yellow"/>
          <w:u w:val="single"/>
        </w:rPr>
      </w:pPr>
    </w:p>
    <w:p w14:paraId="207A023D" w14:textId="77777777" w:rsidR="006541AC" w:rsidRPr="00763822" w:rsidRDefault="008D5403" w:rsidP="00BB630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63822">
        <w:rPr>
          <w:rFonts w:ascii="Arial" w:hAnsi="Arial" w:cs="Arial"/>
          <w:b/>
          <w:sz w:val="24"/>
          <w:szCs w:val="24"/>
          <w:u w:val="single"/>
        </w:rPr>
        <w:lastRenderedPageBreak/>
        <w:t>Next</w:t>
      </w:r>
      <w:r w:rsidR="006541AC" w:rsidRPr="00763822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Meeting</w:t>
      </w:r>
    </w:p>
    <w:p w14:paraId="03B4B083" w14:textId="21C24B07" w:rsidR="00185508" w:rsidRPr="00763822" w:rsidRDefault="008D5403" w:rsidP="00BB630C">
      <w:pPr>
        <w:spacing w:before="69"/>
        <w:ind w:left="120" w:right="217" w:firstLine="720"/>
        <w:rPr>
          <w:rFonts w:ascii="Arial" w:hAnsi="Arial" w:cs="Arial"/>
          <w:b/>
          <w:bCs/>
          <w:sz w:val="24"/>
          <w:szCs w:val="24"/>
        </w:rPr>
      </w:pPr>
      <w:r w:rsidRPr="00763822">
        <w:rPr>
          <w:rFonts w:ascii="Arial" w:hAnsi="Arial" w:cs="Arial"/>
          <w:spacing w:val="-1"/>
          <w:sz w:val="24"/>
          <w:szCs w:val="24"/>
        </w:rPr>
        <w:t xml:space="preserve">The </w:t>
      </w:r>
      <w:r w:rsidRPr="00763822">
        <w:rPr>
          <w:rFonts w:ascii="Arial" w:hAnsi="Arial" w:cs="Arial"/>
          <w:spacing w:val="-2"/>
          <w:sz w:val="24"/>
          <w:szCs w:val="24"/>
        </w:rPr>
        <w:t>next</w:t>
      </w:r>
      <w:r w:rsidRPr="00763822">
        <w:rPr>
          <w:rFonts w:ascii="Arial" w:hAnsi="Arial" w:cs="Arial"/>
          <w:spacing w:val="-4"/>
          <w:sz w:val="24"/>
          <w:szCs w:val="24"/>
        </w:rPr>
        <w:t xml:space="preserve"> </w:t>
      </w:r>
      <w:r w:rsidRPr="00763822">
        <w:rPr>
          <w:rFonts w:ascii="Arial" w:hAnsi="Arial" w:cs="Arial"/>
          <w:spacing w:val="-1"/>
          <w:sz w:val="24"/>
          <w:szCs w:val="24"/>
        </w:rPr>
        <w:t>meeting</w:t>
      </w:r>
      <w:r w:rsidRPr="00763822">
        <w:rPr>
          <w:rFonts w:ascii="Arial" w:hAnsi="Arial" w:cs="Arial"/>
          <w:spacing w:val="-4"/>
          <w:sz w:val="24"/>
          <w:szCs w:val="24"/>
        </w:rPr>
        <w:t xml:space="preserve"> </w:t>
      </w:r>
      <w:r w:rsidRPr="00763822">
        <w:rPr>
          <w:rFonts w:ascii="Arial" w:hAnsi="Arial" w:cs="Arial"/>
          <w:spacing w:val="-1"/>
          <w:sz w:val="24"/>
          <w:szCs w:val="24"/>
        </w:rPr>
        <w:t>is</w:t>
      </w:r>
      <w:r w:rsidRPr="00763822">
        <w:rPr>
          <w:rFonts w:ascii="Arial" w:hAnsi="Arial" w:cs="Arial"/>
          <w:spacing w:val="-2"/>
          <w:sz w:val="24"/>
          <w:szCs w:val="24"/>
        </w:rPr>
        <w:t xml:space="preserve"> scheduled</w:t>
      </w:r>
      <w:r w:rsidR="00390C41" w:rsidRPr="00763822">
        <w:rPr>
          <w:rFonts w:ascii="Arial" w:hAnsi="Arial" w:cs="Arial"/>
          <w:sz w:val="24"/>
          <w:szCs w:val="24"/>
        </w:rPr>
        <w:t xml:space="preserve"> for</w:t>
      </w:r>
      <w:r w:rsidR="00E5192C" w:rsidRPr="0076382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51AF3" w:rsidRPr="00763822">
        <w:rPr>
          <w:rFonts w:ascii="Arial" w:hAnsi="Arial" w:cs="Arial"/>
          <w:b/>
          <w:spacing w:val="-2"/>
          <w:sz w:val="24"/>
          <w:szCs w:val="24"/>
        </w:rPr>
        <w:t xml:space="preserve">Wednesday, </w:t>
      </w:r>
      <w:r w:rsidR="008B284C">
        <w:rPr>
          <w:rFonts w:ascii="Arial" w:hAnsi="Arial" w:cs="Arial"/>
          <w:b/>
          <w:spacing w:val="-2"/>
          <w:sz w:val="24"/>
          <w:szCs w:val="24"/>
        </w:rPr>
        <w:t>June 17</w:t>
      </w:r>
      <w:r w:rsidR="00BD0831">
        <w:rPr>
          <w:rFonts w:ascii="Arial" w:hAnsi="Arial" w:cs="Arial"/>
          <w:b/>
          <w:spacing w:val="-2"/>
          <w:sz w:val="24"/>
          <w:szCs w:val="24"/>
        </w:rPr>
        <w:t>,</w:t>
      </w:r>
      <w:r w:rsidR="000703D7" w:rsidRPr="00763822">
        <w:rPr>
          <w:rFonts w:ascii="Arial" w:hAnsi="Arial" w:cs="Arial"/>
          <w:b/>
          <w:spacing w:val="-2"/>
          <w:sz w:val="24"/>
          <w:szCs w:val="24"/>
        </w:rPr>
        <w:t xml:space="preserve"> 2020</w:t>
      </w:r>
      <w:r w:rsidR="00CB012A">
        <w:rPr>
          <w:rFonts w:ascii="Arial" w:hAnsi="Arial" w:cs="Arial"/>
          <w:b/>
          <w:sz w:val="24"/>
          <w:szCs w:val="24"/>
        </w:rPr>
        <w:t>,</w:t>
      </w:r>
      <w:r w:rsidR="007D558E" w:rsidRPr="00763822">
        <w:rPr>
          <w:rFonts w:ascii="Arial" w:hAnsi="Arial" w:cs="Arial"/>
          <w:sz w:val="24"/>
          <w:szCs w:val="24"/>
        </w:rPr>
        <w:t xml:space="preserve"> </w:t>
      </w:r>
      <w:r w:rsidR="00D45F0E">
        <w:rPr>
          <w:rFonts w:ascii="Arial" w:hAnsi="Arial" w:cs="Arial"/>
          <w:sz w:val="24"/>
          <w:szCs w:val="24"/>
        </w:rPr>
        <w:t>virtually through zoom.</w:t>
      </w:r>
    </w:p>
    <w:p w14:paraId="45E4369B" w14:textId="77777777" w:rsidR="008D5403" w:rsidRPr="00763822" w:rsidRDefault="008D5403" w:rsidP="00BB630C">
      <w:pPr>
        <w:rPr>
          <w:rFonts w:ascii="Arial" w:eastAsia="Arial" w:hAnsi="Arial" w:cs="Arial"/>
          <w:sz w:val="24"/>
          <w:szCs w:val="24"/>
        </w:rPr>
      </w:pPr>
    </w:p>
    <w:p w14:paraId="5F0FA7CE" w14:textId="77777777" w:rsidR="008D5403" w:rsidRPr="00763822" w:rsidRDefault="008D5403" w:rsidP="00BB630C">
      <w:pPr>
        <w:pStyle w:val="Heading1"/>
        <w:rPr>
          <w:b w:val="0"/>
          <w:bCs w:val="0"/>
          <w:u w:val="none"/>
        </w:rPr>
      </w:pPr>
      <w:bookmarkStart w:id="10" w:name="Adjournment"/>
      <w:bookmarkEnd w:id="10"/>
      <w:r w:rsidRPr="00763822">
        <w:rPr>
          <w:spacing w:val="-3"/>
          <w:u w:val="thick" w:color="000000"/>
        </w:rPr>
        <w:t>Adjournment</w:t>
      </w:r>
    </w:p>
    <w:p w14:paraId="76A57F52" w14:textId="08FBF385" w:rsidR="00D55EF6" w:rsidRPr="0010238E" w:rsidRDefault="00185508" w:rsidP="0010238E">
      <w:pPr>
        <w:pStyle w:val="BodyText"/>
        <w:spacing w:before="69"/>
        <w:ind w:left="120" w:right="109" w:firstLine="720"/>
        <w:rPr>
          <w:b/>
          <w:spacing w:val="-2"/>
        </w:rPr>
      </w:pPr>
      <w:r w:rsidRPr="00763822">
        <w:rPr>
          <w:b/>
        </w:rPr>
        <w:t>At</w:t>
      </w:r>
      <w:r w:rsidR="00AA229D" w:rsidRPr="00763822">
        <w:rPr>
          <w:b/>
          <w:spacing w:val="-2"/>
        </w:rPr>
        <w:t xml:space="preserve"> </w:t>
      </w:r>
      <w:r w:rsidR="00913ABE">
        <w:rPr>
          <w:b/>
          <w:spacing w:val="-2"/>
        </w:rPr>
        <w:t>12:</w:t>
      </w:r>
      <w:r w:rsidR="000D5F86">
        <w:rPr>
          <w:b/>
          <w:spacing w:val="-2"/>
        </w:rPr>
        <w:t>0</w:t>
      </w:r>
      <w:r w:rsidR="0010238E">
        <w:rPr>
          <w:b/>
          <w:spacing w:val="-2"/>
        </w:rPr>
        <w:t>5</w:t>
      </w:r>
      <w:r w:rsidR="00763822" w:rsidRPr="00763822">
        <w:rPr>
          <w:b/>
          <w:spacing w:val="-2"/>
        </w:rPr>
        <w:t xml:space="preserve">PM, </w:t>
      </w:r>
      <w:r w:rsidR="0010238E">
        <w:rPr>
          <w:b/>
          <w:spacing w:val="-2"/>
        </w:rPr>
        <w:t xml:space="preserve">Chief O’Donnell made </w:t>
      </w:r>
      <w:r w:rsidR="00E12065" w:rsidRPr="00763822">
        <w:rPr>
          <w:b/>
          <w:spacing w:val="-1"/>
        </w:rPr>
        <w:t xml:space="preserve">a motion </w:t>
      </w:r>
      <w:r w:rsidR="008D5403" w:rsidRPr="00763822">
        <w:rPr>
          <w:b/>
          <w:spacing w:val="-3"/>
        </w:rPr>
        <w:t>adjourn</w:t>
      </w:r>
      <w:r w:rsidR="00566CDE" w:rsidRPr="00763822">
        <w:rPr>
          <w:b/>
          <w:spacing w:val="-3"/>
        </w:rPr>
        <w:t xml:space="preserve"> </w:t>
      </w:r>
      <w:r w:rsidR="00AA229D" w:rsidRPr="00763822">
        <w:rPr>
          <w:b/>
          <w:spacing w:val="-3"/>
        </w:rPr>
        <w:t>the meeting</w:t>
      </w:r>
      <w:r w:rsidR="0010238E">
        <w:rPr>
          <w:b/>
          <w:spacing w:val="-3"/>
        </w:rPr>
        <w:t xml:space="preserve">.  Chief Livingstone </w:t>
      </w:r>
      <w:r w:rsidR="002B7EF3" w:rsidRPr="00763822">
        <w:rPr>
          <w:b/>
          <w:spacing w:val="-3"/>
        </w:rPr>
        <w:t xml:space="preserve">seconded and </w:t>
      </w:r>
      <w:r w:rsidR="008877A7">
        <w:rPr>
          <w:b/>
          <w:spacing w:val="-3"/>
        </w:rPr>
        <w:t>a roll call was taken.</w:t>
      </w:r>
      <w:r w:rsidR="003B02A4" w:rsidRPr="0063142C">
        <w:rPr>
          <w:b/>
          <w:spacing w:val="-3"/>
        </w:rPr>
        <w:t xml:space="preserve"> </w:t>
      </w:r>
    </w:p>
    <w:p w14:paraId="461265CC" w14:textId="77777777" w:rsidR="00C75EC6" w:rsidRDefault="00C75EC6" w:rsidP="00003FD8">
      <w:pPr>
        <w:pStyle w:val="BodyText"/>
        <w:spacing w:before="69"/>
        <w:rPr>
          <w:b/>
          <w:spacing w:val="-2"/>
        </w:rPr>
      </w:pPr>
    </w:p>
    <w:p w14:paraId="11FAFD02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U/S Terrence Reidy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64C902AD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Chief Jim Hicks</w:t>
      </w:r>
      <w:r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0E789598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Michael Botieri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</w:r>
      <w:r w:rsidRPr="00443259">
        <w:rPr>
          <w:b/>
          <w:spacing w:val="-2"/>
        </w:rPr>
        <w:t xml:space="preserve">Aye </w:t>
      </w:r>
      <w:r w:rsidRPr="00443259">
        <w:rPr>
          <w:b/>
          <w:spacing w:val="-2"/>
        </w:rPr>
        <w:tab/>
      </w:r>
    </w:p>
    <w:p w14:paraId="430FAD87" w14:textId="1FAD23BD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Brian Kyes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4B80EE8E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Chief </w:t>
      </w:r>
      <w:r>
        <w:rPr>
          <w:b/>
          <w:spacing w:val="-2"/>
        </w:rPr>
        <w:t>Scott Livingstone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2C4CA79C" w14:textId="77777777" w:rsidR="00620A2F" w:rsidRDefault="00620A2F" w:rsidP="00620A2F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 xml:space="preserve">Chief Thomas O’Donnell 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>Aye</w:t>
      </w:r>
    </w:p>
    <w:p w14:paraId="13C6E657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>
        <w:rPr>
          <w:b/>
          <w:spacing w:val="-2"/>
        </w:rPr>
        <w:t>Superintendent Richard Sullivan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07F42D7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>Major Michael Lyver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3D340487" w14:textId="77777777" w:rsidR="00620A2F" w:rsidRPr="00443259" w:rsidRDefault="00620A2F" w:rsidP="00620A2F">
      <w:pPr>
        <w:pStyle w:val="BodyText"/>
        <w:spacing w:before="69"/>
        <w:rPr>
          <w:b/>
          <w:spacing w:val="-2"/>
        </w:rPr>
      </w:pPr>
      <w:r w:rsidRPr="00443259">
        <w:rPr>
          <w:b/>
          <w:spacing w:val="-2"/>
        </w:rPr>
        <w:t xml:space="preserve">AAG Jim O’Brien </w:t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</w:r>
      <w:r w:rsidRPr="00443259">
        <w:rPr>
          <w:b/>
          <w:spacing w:val="-2"/>
        </w:rPr>
        <w:tab/>
        <w:t>Aye</w:t>
      </w:r>
    </w:p>
    <w:p w14:paraId="511184E7" w14:textId="77777777" w:rsidR="00003FD8" w:rsidRDefault="00003FD8" w:rsidP="00003FD8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282468C3" w14:textId="77777777" w:rsidR="00440B70" w:rsidRDefault="00003FD8" w:rsidP="00472AC1">
      <w:pPr>
        <w:pStyle w:val="BodyText"/>
        <w:ind w:left="120" w:right="118" w:firstLine="600"/>
        <w:rPr>
          <w:rFonts w:cs="Arial"/>
          <w:b/>
          <w:spacing w:val="-2"/>
        </w:rPr>
      </w:pPr>
      <w:r w:rsidRPr="003415E8">
        <w:rPr>
          <w:rFonts w:cs="Arial"/>
          <w:b/>
          <w:spacing w:val="-2"/>
        </w:rPr>
        <w:t>The motion passed.</w:t>
      </w:r>
    </w:p>
    <w:p w14:paraId="17D3C853" w14:textId="77777777" w:rsidR="00472AC1" w:rsidRPr="00472AC1" w:rsidRDefault="00472AC1" w:rsidP="00472AC1">
      <w:pPr>
        <w:pStyle w:val="BodyText"/>
        <w:ind w:left="120" w:right="118" w:firstLine="600"/>
        <w:rPr>
          <w:rFonts w:cs="Arial"/>
          <w:b/>
          <w:spacing w:val="-2"/>
        </w:rPr>
      </w:pPr>
    </w:p>
    <w:p w14:paraId="32B8D692" w14:textId="77777777" w:rsidR="00440B70" w:rsidRPr="0063142C" w:rsidRDefault="00440B70" w:rsidP="00BB630C">
      <w:pPr>
        <w:pStyle w:val="BodyText"/>
        <w:spacing w:before="69"/>
        <w:ind w:left="120" w:right="109" w:firstLine="720"/>
        <w:rPr>
          <w:b/>
          <w:spacing w:val="-3"/>
        </w:rPr>
      </w:pPr>
    </w:p>
    <w:sectPr w:rsidR="00440B70" w:rsidRPr="00631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419"/>
    <w:multiLevelType w:val="hybridMultilevel"/>
    <w:tmpl w:val="EC24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AE8"/>
    <w:multiLevelType w:val="hybridMultilevel"/>
    <w:tmpl w:val="CCD4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5CB"/>
    <w:multiLevelType w:val="hybridMultilevel"/>
    <w:tmpl w:val="9CC608B8"/>
    <w:lvl w:ilvl="0" w:tplc="9572C89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A1422"/>
    <w:multiLevelType w:val="hybridMultilevel"/>
    <w:tmpl w:val="2BC20558"/>
    <w:lvl w:ilvl="0" w:tplc="AB82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57D2A"/>
    <w:multiLevelType w:val="hybridMultilevel"/>
    <w:tmpl w:val="DED4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27C3"/>
    <w:multiLevelType w:val="hybridMultilevel"/>
    <w:tmpl w:val="3140A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FC6A32"/>
    <w:multiLevelType w:val="hybridMultilevel"/>
    <w:tmpl w:val="26085DFC"/>
    <w:lvl w:ilvl="0" w:tplc="96AA80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4380533"/>
    <w:multiLevelType w:val="hybridMultilevel"/>
    <w:tmpl w:val="85D8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C78F4"/>
    <w:multiLevelType w:val="hybridMultilevel"/>
    <w:tmpl w:val="475266E6"/>
    <w:lvl w:ilvl="0" w:tplc="B704A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E54588"/>
    <w:multiLevelType w:val="hybridMultilevel"/>
    <w:tmpl w:val="A65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03"/>
    <w:rsid w:val="00000209"/>
    <w:rsid w:val="000002FA"/>
    <w:rsid w:val="0000095A"/>
    <w:rsid w:val="00001B5D"/>
    <w:rsid w:val="00002069"/>
    <w:rsid w:val="00002F68"/>
    <w:rsid w:val="00003FD8"/>
    <w:rsid w:val="00004BB9"/>
    <w:rsid w:val="00005873"/>
    <w:rsid w:val="00005E7C"/>
    <w:rsid w:val="000063B5"/>
    <w:rsid w:val="00007068"/>
    <w:rsid w:val="00007973"/>
    <w:rsid w:val="000105F1"/>
    <w:rsid w:val="00010911"/>
    <w:rsid w:val="00010D2C"/>
    <w:rsid w:val="00011CB4"/>
    <w:rsid w:val="0001284C"/>
    <w:rsid w:val="0001288E"/>
    <w:rsid w:val="00013D02"/>
    <w:rsid w:val="000141BB"/>
    <w:rsid w:val="000142C5"/>
    <w:rsid w:val="00014C22"/>
    <w:rsid w:val="000154F9"/>
    <w:rsid w:val="00015C61"/>
    <w:rsid w:val="000160AB"/>
    <w:rsid w:val="000177E0"/>
    <w:rsid w:val="00017E2C"/>
    <w:rsid w:val="00020EBC"/>
    <w:rsid w:val="0002207B"/>
    <w:rsid w:val="000224C7"/>
    <w:rsid w:val="00022531"/>
    <w:rsid w:val="00023007"/>
    <w:rsid w:val="0002446E"/>
    <w:rsid w:val="000253B3"/>
    <w:rsid w:val="000262E7"/>
    <w:rsid w:val="000277B9"/>
    <w:rsid w:val="00027BCC"/>
    <w:rsid w:val="00031193"/>
    <w:rsid w:val="00032279"/>
    <w:rsid w:val="00032BBD"/>
    <w:rsid w:val="00033B41"/>
    <w:rsid w:val="00034D1E"/>
    <w:rsid w:val="000358BB"/>
    <w:rsid w:val="000368EC"/>
    <w:rsid w:val="00036B3B"/>
    <w:rsid w:val="00037105"/>
    <w:rsid w:val="000407D4"/>
    <w:rsid w:val="0004094A"/>
    <w:rsid w:val="00041A7D"/>
    <w:rsid w:val="00042FBC"/>
    <w:rsid w:val="00043DA6"/>
    <w:rsid w:val="00043F04"/>
    <w:rsid w:val="00044356"/>
    <w:rsid w:val="00044BE4"/>
    <w:rsid w:val="000455DF"/>
    <w:rsid w:val="000467FE"/>
    <w:rsid w:val="00046835"/>
    <w:rsid w:val="00046F70"/>
    <w:rsid w:val="000474E0"/>
    <w:rsid w:val="000504D6"/>
    <w:rsid w:val="00050DBA"/>
    <w:rsid w:val="00052425"/>
    <w:rsid w:val="0005264C"/>
    <w:rsid w:val="00052688"/>
    <w:rsid w:val="00053FB4"/>
    <w:rsid w:val="00054399"/>
    <w:rsid w:val="0005586F"/>
    <w:rsid w:val="00055DF1"/>
    <w:rsid w:val="000566B3"/>
    <w:rsid w:val="000566FA"/>
    <w:rsid w:val="00061A08"/>
    <w:rsid w:val="00062BB9"/>
    <w:rsid w:val="00063B41"/>
    <w:rsid w:val="00063CD6"/>
    <w:rsid w:val="000659AA"/>
    <w:rsid w:val="00065BEE"/>
    <w:rsid w:val="00066FB7"/>
    <w:rsid w:val="00067A45"/>
    <w:rsid w:val="000703D7"/>
    <w:rsid w:val="00070DC4"/>
    <w:rsid w:val="00070F6C"/>
    <w:rsid w:val="0007126E"/>
    <w:rsid w:val="00071B5D"/>
    <w:rsid w:val="00072439"/>
    <w:rsid w:val="000727EB"/>
    <w:rsid w:val="00072A2C"/>
    <w:rsid w:val="00075695"/>
    <w:rsid w:val="00076673"/>
    <w:rsid w:val="0007673F"/>
    <w:rsid w:val="00076835"/>
    <w:rsid w:val="00076B04"/>
    <w:rsid w:val="00076F80"/>
    <w:rsid w:val="000770EF"/>
    <w:rsid w:val="000804D6"/>
    <w:rsid w:val="00081D8D"/>
    <w:rsid w:val="0008290A"/>
    <w:rsid w:val="00082DF3"/>
    <w:rsid w:val="00083D5F"/>
    <w:rsid w:val="000842A4"/>
    <w:rsid w:val="000857AC"/>
    <w:rsid w:val="00085A85"/>
    <w:rsid w:val="00085F6B"/>
    <w:rsid w:val="00086B8C"/>
    <w:rsid w:val="00091454"/>
    <w:rsid w:val="000924AE"/>
    <w:rsid w:val="00093C9F"/>
    <w:rsid w:val="00093DC0"/>
    <w:rsid w:val="00095789"/>
    <w:rsid w:val="00096F8C"/>
    <w:rsid w:val="00097477"/>
    <w:rsid w:val="0009772A"/>
    <w:rsid w:val="000A0466"/>
    <w:rsid w:val="000A0676"/>
    <w:rsid w:val="000A183D"/>
    <w:rsid w:val="000A189A"/>
    <w:rsid w:val="000A298D"/>
    <w:rsid w:val="000A2B06"/>
    <w:rsid w:val="000A3557"/>
    <w:rsid w:val="000A44F9"/>
    <w:rsid w:val="000A49E8"/>
    <w:rsid w:val="000A752A"/>
    <w:rsid w:val="000B104F"/>
    <w:rsid w:val="000B1A0D"/>
    <w:rsid w:val="000B2B74"/>
    <w:rsid w:val="000B5122"/>
    <w:rsid w:val="000B5151"/>
    <w:rsid w:val="000B5401"/>
    <w:rsid w:val="000B5511"/>
    <w:rsid w:val="000B68BD"/>
    <w:rsid w:val="000B70A8"/>
    <w:rsid w:val="000C0650"/>
    <w:rsid w:val="000C1E29"/>
    <w:rsid w:val="000C23C0"/>
    <w:rsid w:val="000C3AAA"/>
    <w:rsid w:val="000C4519"/>
    <w:rsid w:val="000C5FBE"/>
    <w:rsid w:val="000C6A7C"/>
    <w:rsid w:val="000C7141"/>
    <w:rsid w:val="000C74D6"/>
    <w:rsid w:val="000D0667"/>
    <w:rsid w:val="000D0AE6"/>
    <w:rsid w:val="000D1AE2"/>
    <w:rsid w:val="000D52D4"/>
    <w:rsid w:val="000D5F86"/>
    <w:rsid w:val="000D6CF8"/>
    <w:rsid w:val="000D7FF2"/>
    <w:rsid w:val="000E07E9"/>
    <w:rsid w:val="000E08A6"/>
    <w:rsid w:val="000E319B"/>
    <w:rsid w:val="000E3537"/>
    <w:rsid w:val="000E3A1C"/>
    <w:rsid w:val="000E671E"/>
    <w:rsid w:val="000E7512"/>
    <w:rsid w:val="000F11C2"/>
    <w:rsid w:val="000F386E"/>
    <w:rsid w:val="000F5061"/>
    <w:rsid w:val="000F5442"/>
    <w:rsid w:val="000F54CF"/>
    <w:rsid w:val="000F5CB3"/>
    <w:rsid w:val="000F5CD3"/>
    <w:rsid w:val="000F65A9"/>
    <w:rsid w:val="000F7CFD"/>
    <w:rsid w:val="000F7EC9"/>
    <w:rsid w:val="001007C7"/>
    <w:rsid w:val="00100F84"/>
    <w:rsid w:val="001017A0"/>
    <w:rsid w:val="00101E36"/>
    <w:rsid w:val="0010238E"/>
    <w:rsid w:val="00102F9D"/>
    <w:rsid w:val="001032AF"/>
    <w:rsid w:val="001034C4"/>
    <w:rsid w:val="00103F31"/>
    <w:rsid w:val="0010470A"/>
    <w:rsid w:val="00105085"/>
    <w:rsid w:val="001056DD"/>
    <w:rsid w:val="001071E2"/>
    <w:rsid w:val="00110704"/>
    <w:rsid w:val="001107FC"/>
    <w:rsid w:val="001160FD"/>
    <w:rsid w:val="001166A6"/>
    <w:rsid w:val="0011674B"/>
    <w:rsid w:val="00120BCD"/>
    <w:rsid w:val="001210DD"/>
    <w:rsid w:val="00121A52"/>
    <w:rsid w:val="001246A9"/>
    <w:rsid w:val="00124AA0"/>
    <w:rsid w:val="00125312"/>
    <w:rsid w:val="0012565A"/>
    <w:rsid w:val="00125908"/>
    <w:rsid w:val="00125F27"/>
    <w:rsid w:val="0012632C"/>
    <w:rsid w:val="00127FCD"/>
    <w:rsid w:val="00130BA5"/>
    <w:rsid w:val="0013113A"/>
    <w:rsid w:val="00131156"/>
    <w:rsid w:val="0013259D"/>
    <w:rsid w:val="001327FB"/>
    <w:rsid w:val="0013359D"/>
    <w:rsid w:val="0013582B"/>
    <w:rsid w:val="00136059"/>
    <w:rsid w:val="001378BF"/>
    <w:rsid w:val="00142D5A"/>
    <w:rsid w:val="0014463E"/>
    <w:rsid w:val="0014465E"/>
    <w:rsid w:val="00144FEF"/>
    <w:rsid w:val="001468E0"/>
    <w:rsid w:val="00146EA5"/>
    <w:rsid w:val="00147693"/>
    <w:rsid w:val="0015033A"/>
    <w:rsid w:val="00150740"/>
    <w:rsid w:val="001509D6"/>
    <w:rsid w:val="00150F2C"/>
    <w:rsid w:val="00151AF3"/>
    <w:rsid w:val="00152D00"/>
    <w:rsid w:val="001539D4"/>
    <w:rsid w:val="00154A97"/>
    <w:rsid w:val="00154DC5"/>
    <w:rsid w:val="001552C1"/>
    <w:rsid w:val="001555A0"/>
    <w:rsid w:val="00157152"/>
    <w:rsid w:val="00157682"/>
    <w:rsid w:val="001600FC"/>
    <w:rsid w:val="00160B62"/>
    <w:rsid w:val="00161AA0"/>
    <w:rsid w:val="00161EFD"/>
    <w:rsid w:val="001620A7"/>
    <w:rsid w:val="00162197"/>
    <w:rsid w:val="00163902"/>
    <w:rsid w:val="00164733"/>
    <w:rsid w:val="001649D6"/>
    <w:rsid w:val="001660B4"/>
    <w:rsid w:val="001668E5"/>
    <w:rsid w:val="00167455"/>
    <w:rsid w:val="001676E9"/>
    <w:rsid w:val="001676FD"/>
    <w:rsid w:val="001678C8"/>
    <w:rsid w:val="001707DD"/>
    <w:rsid w:val="00170D10"/>
    <w:rsid w:val="00172524"/>
    <w:rsid w:val="001731F1"/>
    <w:rsid w:val="00173655"/>
    <w:rsid w:val="0017460B"/>
    <w:rsid w:val="001756BB"/>
    <w:rsid w:val="001771B3"/>
    <w:rsid w:val="001773E7"/>
    <w:rsid w:val="0018004D"/>
    <w:rsid w:val="00180EAA"/>
    <w:rsid w:val="00181821"/>
    <w:rsid w:val="0018187B"/>
    <w:rsid w:val="00183764"/>
    <w:rsid w:val="00183C59"/>
    <w:rsid w:val="00184810"/>
    <w:rsid w:val="00184D9C"/>
    <w:rsid w:val="00185070"/>
    <w:rsid w:val="00185508"/>
    <w:rsid w:val="001857F9"/>
    <w:rsid w:val="00185904"/>
    <w:rsid w:val="0018609A"/>
    <w:rsid w:val="00186D47"/>
    <w:rsid w:val="00186D79"/>
    <w:rsid w:val="00187406"/>
    <w:rsid w:val="0019072B"/>
    <w:rsid w:val="001909B1"/>
    <w:rsid w:val="00190A63"/>
    <w:rsid w:val="00190CBB"/>
    <w:rsid w:val="00190FD1"/>
    <w:rsid w:val="00194166"/>
    <w:rsid w:val="00194C3B"/>
    <w:rsid w:val="00194EFC"/>
    <w:rsid w:val="0019569D"/>
    <w:rsid w:val="001957BA"/>
    <w:rsid w:val="00195FCE"/>
    <w:rsid w:val="00196ED1"/>
    <w:rsid w:val="001A088B"/>
    <w:rsid w:val="001A12F1"/>
    <w:rsid w:val="001A1D02"/>
    <w:rsid w:val="001A3E17"/>
    <w:rsid w:val="001A4DAA"/>
    <w:rsid w:val="001A51FC"/>
    <w:rsid w:val="001A6D0D"/>
    <w:rsid w:val="001A7AFE"/>
    <w:rsid w:val="001A7BC2"/>
    <w:rsid w:val="001A7FF1"/>
    <w:rsid w:val="001B058D"/>
    <w:rsid w:val="001B20E9"/>
    <w:rsid w:val="001B39E4"/>
    <w:rsid w:val="001B5AE8"/>
    <w:rsid w:val="001B5F67"/>
    <w:rsid w:val="001B674D"/>
    <w:rsid w:val="001B6A58"/>
    <w:rsid w:val="001C1315"/>
    <w:rsid w:val="001C2CEF"/>
    <w:rsid w:val="001C339C"/>
    <w:rsid w:val="001C5C93"/>
    <w:rsid w:val="001C606D"/>
    <w:rsid w:val="001C6554"/>
    <w:rsid w:val="001C75A8"/>
    <w:rsid w:val="001C779E"/>
    <w:rsid w:val="001D065C"/>
    <w:rsid w:val="001D0962"/>
    <w:rsid w:val="001D0D46"/>
    <w:rsid w:val="001D2317"/>
    <w:rsid w:val="001D23F0"/>
    <w:rsid w:val="001D3DE3"/>
    <w:rsid w:val="001D497A"/>
    <w:rsid w:val="001D56CF"/>
    <w:rsid w:val="001D56F8"/>
    <w:rsid w:val="001D5A60"/>
    <w:rsid w:val="001D6885"/>
    <w:rsid w:val="001D6DE2"/>
    <w:rsid w:val="001D7614"/>
    <w:rsid w:val="001D782B"/>
    <w:rsid w:val="001E0422"/>
    <w:rsid w:val="001E0461"/>
    <w:rsid w:val="001E07D9"/>
    <w:rsid w:val="001E1693"/>
    <w:rsid w:val="001E197F"/>
    <w:rsid w:val="001E1ABB"/>
    <w:rsid w:val="001E29E8"/>
    <w:rsid w:val="001E2E83"/>
    <w:rsid w:val="001E4453"/>
    <w:rsid w:val="001E450C"/>
    <w:rsid w:val="001E5467"/>
    <w:rsid w:val="001E5C1F"/>
    <w:rsid w:val="001E7548"/>
    <w:rsid w:val="001E7A8B"/>
    <w:rsid w:val="001E7E0D"/>
    <w:rsid w:val="001F0852"/>
    <w:rsid w:val="001F0DB3"/>
    <w:rsid w:val="001F0F8B"/>
    <w:rsid w:val="001F1D9B"/>
    <w:rsid w:val="001F3516"/>
    <w:rsid w:val="001F3CEE"/>
    <w:rsid w:val="001F4A34"/>
    <w:rsid w:val="001F5B09"/>
    <w:rsid w:val="001F5C5A"/>
    <w:rsid w:val="001F6020"/>
    <w:rsid w:val="001F64CB"/>
    <w:rsid w:val="001F670E"/>
    <w:rsid w:val="0020130A"/>
    <w:rsid w:val="00203566"/>
    <w:rsid w:val="00203624"/>
    <w:rsid w:val="002042CF"/>
    <w:rsid w:val="00204C29"/>
    <w:rsid w:val="00204CE8"/>
    <w:rsid w:val="00205BE5"/>
    <w:rsid w:val="002069F5"/>
    <w:rsid w:val="00206C66"/>
    <w:rsid w:val="00206EAF"/>
    <w:rsid w:val="00207D86"/>
    <w:rsid w:val="00210673"/>
    <w:rsid w:val="00210B53"/>
    <w:rsid w:val="002114BB"/>
    <w:rsid w:val="0021206D"/>
    <w:rsid w:val="00213225"/>
    <w:rsid w:val="0021466D"/>
    <w:rsid w:val="00216117"/>
    <w:rsid w:val="00216193"/>
    <w:rsid w:val="00216440"/>
    <w:rsid w:val="002172D5"/>
    <w:rsid w:val="002204D0"/>
    <w:rsid w:val="00222C65"/>
    <w:rsid w:val="00222C9E"/>
    <w:rsid w:val="002231D7"/>
    <w:rsid w:val="00225397"/>
    <w:rsid w:val="00225456"/>
    <w:rsid w:val="00227488"/>
    <w:rsid w:val="00227761"/>
    <w:rsid w:val="00227BE2"/>
    <w:rsid w:val="00227FB9"/>
    <w:rsid w:val="00230B76"/>
    <w:rsid w:val="0023178D"/>
    <w:rsid w:val="00231EB7"/>
    <w:rsid w:val="00233340"/>
    <w:rsid w:val="00233B19"/>
    <w:rsid w:val="002343EA"/>
    <w:rsid w:val="00234883"/>
    <w:rsid w:val="0023563B"/>
    <w:rsid w:val="00235D40"/>
    <w:rsid w:val="00235F59"/>
    <w:rsid w:val="00236EB9"/>
    <w:rsid w:val="00240284"/>
    <w:rsid w:val="00240C2C"/>
    <w:rsid w:val="002411ED"/>
    <w:rsid w:val="00241417"/>
    <w:rsid w:val="00241A6F"/>
    <w:rsid w:val="00242948"/>
    <w:rsid w:val="00242F2C"/>
    <w:rsid w:val="0024383F"/>
    <w:rsid w:val="00244279"/>
    <w:rsid w:val="00244C57"/>
    <w:rsid w:val="00244FFF"/>
    <w:rsid w:val="00246539"/>
    <w:rsid w:val="00246860"/>
    <w:rsid w:val="00246D5D"/>
    <w:rsid w:val="00246D6E"/>
    <w:rsid w:val="00246E1A"/>
    <w:rsid w:val="0024718B"/>
    <w:rsid w:val="00250AD4"/>
    <w:rsid w:val="00250CF5"/>
    <w:rsid w:val="00253079"/>
    <w:rsid w:val="00254A71"/>
    <w:rsid w:val="00256559"/>
    <w:rsid w:val="002570CB"/>
    <w:rsid w:val="00261542"/>
    <w:rsid w:val="002616F1"/>
    <w:rsid w:val="00262146"/>
    <w:rsid w:val="00262E47"/>
    <w:rsid w:val="00263EA8"/>
    <w:rsid w:val="00264F53"/>
    <w:rsid w:val="0026528F"/>
    <w:rsid w:val="002652ED"/>
    <w:rsid w:val="00265356"/>
    <w:rsid w:val="00267C6A"/>
    <w:rsid w:val="00270598"/>
    <w:rsid w:val="002714BA"/>
    <w:rsid w:val="00271AFD"/>
    <w:rsid w:val="00272259"/>
    <w:rsid w:val="00273314"/>
    <w:rsid w:val="002760C9"/>
    <w:rsid w:val="002765C3"/>
    <w:rsid w:val="002765D7"/>
    <w:rsid w:val="00276946"/>
    <w:rsid w:val="00276E03"/>
    <w:rsid w:val="00277D01"/>
    <w:rsid w:val="00277E0B"/>
    <w:rsid w:val="00280EDE"/>
    <w:rsid w:val="00281AB2"/>
    <w:rsid w:val="00281D53"/>
    <w:rsid w:val="00282E7A"/>
    <w:rsid w:val="002834E3"/>
    <w:rsid w:val="002835E1"/>
    <w:rsid w:val="002846E4"/>
    <w:rsid w:val="002848E9"/>
    <w:rsid w:val="002860DF"/>
    <w:rsid w:val="002866D0"/>
    <w:rsid w:val="00287BA7"/>
    <w:rsid w:val="002913BD"/>
    <w:rsid w:val="0029276D"/>
    <w:rsid w:val="00294270"/>
    <w:rsid w:val="002942DA"/>
    <w:rsid w:val="00296152"/>
    <w:rsid w:val="00296509"/>
    <w:rsid w:val="00296A35"/>
    <w:rsid w:val="00297314"/>
    <w:rsid w:val="00297641"/>
    <w:rsid w:val="002A05B6"/>
    <w:rsid w:val="002A1EBB"/>
    <w:rsid w:val="002A3150"/>
    <w:rsid w:val="002A3F15"/>
    <w:rsid w:val="002A4430"/>
    <w:rsid w:val="002A47A8"/>
    <w:rsid w:val="002A48F1"/>
    <w:rsid w:val="002A4F2F"/>
    <w:rsid w:val="002A576E"/>
    <w:rsid w:val="002A6671"/>
    <w:rsid w:val="002A6913"/>
    <w:rsid w:val="002A7B4C"/>
    <w:rsid w:val="002B06CB"/>
    <w:rsid w:val="002B0DC9"/>
    <w:rsid w:val="002B1E8F"/>
    <w:rsid w:val="002B20E0"/>
    <w:rsid w:val="002B2807"/>
    <w:rsid w:val="002B2FCF"/>
    <w:rsid w:val="002B35AC"/>
    <w:rsid w:val="002B3985"/>
    <w:rsid w:val="002B4B8A"/>
    <w:rsid w:val="002B581D"/>
    <w:rsid w:val="002B686E"/>
    <w:rsid w:val="002B761F"/>
    <w:rsid w:val="002B7BD9"/>
    <w:rsid w:val="002B7EF3"/>
    <w:rsid w:val="002B7F17"/>
    <w:rsid w:val="002C137D"/>
    <w:rsid w:val="002C1395"/>
    <w:rsid w:val="002C1C55"/>
    <w:rsid w:val="002C32DE"/>
    <w:rsid w:val="002C4040"/>
    <w:rsid w:val="002C63DB"/>
    <w:rsid w:val="002C6C86"/>
    <w:rsid w:val="002D0099"/>
    <w:rsid w:val="002D0183"/>
    <w:rsid w:val="002D044D"/>
    <w:rsid w:val="002D15E2"/>
    <w:rsid w:val="002D1B88"/>
    <w:rsid w:val="002D1D6B"/>
    <w:rsid w:val="002D459A"/>
    <w:rsid w:val="002D72EA"/>
    <w:rsid w:val="002D73E1"/>
    <w:rsid w:val="002D7555"/>
    <w:rsid w:val="002D7A33"/>
    <w:rsid w:val="002E05B9"/>
    <w:rsid w:val="002E0DDD"/>
    <w:rsid w:val="002E206D"/>
    <w:rsid w:val="002E2822"/>
    <w:rsid w:val="002E2EA9"/>
    <w:rsid w:val="002E38B3"/>
    <w:rsid w:val="002E5000"/>
    <w:rsid w:val="002E53CA"/>
    <w:rsid w:val="002E6E27"/>
    <w:rsid w:val="002E7302"/>
    <w:rsid w:val="002E7F3D"/>
    <w:rsid w:val="002F066A"/>
    <w:rsid w:val="002F075D"/>
    <w:rsid w:val="002F0AFD"/>
    <w:rsid w:val="002F1067"/>
    <w:rsid w:val="002F14D8"/>
    <w:rsid w:val="002F16EF"/>
    <w:rsid w:val="002F29B2"/>
    <w:rsid w:val="002F38ED"/>
    <w:rsid w:val="002F3A60"/>
    <w:rsid w:val="002F3B5B"/>
    <w:rsid w:val="002F4E1C"/>
    <w:rsid w:val="002F54EB"/>
    <w:rsid w:val="002F6007"/>
    <w:rsid w:val="002F6084"/>
    <w:rsid w:val="002F67A8"/>
    <w:rsid w:val="002F76C5"/>
    <w:rsid w:val="002F7EED"/>
    <w:rsid w:val="003003AA"/>
    <w:rsid w:val="00300D81"/>
    <w:rsid w:val="0030183F"/>
    <w:rsid w:val="00301A61"/>
    <w:rsid w:val="003024E8"/>
    <w:rsid w:val="00303A17"/>
    <w:rsid w:val="00304004"/>
    <w:rsid w:val="0030405B"/>
    <w:rsid w:val="00304B76"/>
    <w:rsid w:val="00307F63"/>
    <w:rsid w:val="0031016F"/>
    <w:rsid w:val="003102F2"/>
    <w:rsid w:val="0031175B"/>
    <w:rsid w:val="003118A2"/>
    <w:rsid w:val="0031237A"/>
    <w:rsid w:val="003137D6"/>
    <w:rsid w:val="00313D22"/>
    <w:rsid w:val="00316DAA"/>
    <w:rsid w:val="00316F7A"/>
    <w:rsid w:val="00317280"/>
    <w:rsid w:val="00321839"/>
    <w:rsid w:val="00321F66"/>
    <w:rsid w:val="003225D5"/>
    <w:rsid w:val="00324A6C"/>
    <w:rsid w:val="00325292"/>
    <w:rsid w:val="00325388"/>
    <w:rsid w:val="0032614E"/>
    <w:rsid w:val="003266EA"/>
    <w:rsid w:val="00326B75"/>
    <w:rsid w:val="00327B56"/>
    <w:rsid w:val="00327F9B"/>
    <w:rsid w:val="00330447"/>
    <w:rsid w:val="00331263"/>
    <w:rsid w:val="00331F77"/>
    <w:rsid w:val="00332E17"/>
    <w:rsid w:val="00332E99"/>
    <w:rsid w:val="00333388"/>
    <w:rsid w:val="003336DD"/>
    <w:rsid w:val="0033399C"/>
    <w:rsid w:val="00333DDE"/>
    <w:rsid w:val="00333FC5"/>
    <w:rsid w:val="00334811"/>
    <w:rsid w:val="00334AF7"/>
    <w:rsid w:val="00335863"/>
    <w:rsid w:val="00335DCD"/>
    <w:rsid w:val="003373AA"/>
    <w:rsid w:val="00337FB0"/>
    <w:rsid w:val="003411FA"/>
    <w:rsid w:val="003415E8"/>
    <w:rsid w:val="00342323"/>
    <w:rsid w:val="003428E0"/>
    <w:rsid w:val="003448BF"/>
    <w:rsid w:val="00344E39"/>
    <w:rsid w:val="003451AA"/>
    <w:rsid w:val="003512C2"/>
    <w:rsid w:val="0035137E"/>
    <w:rsid w:val="00351CD9"/>
    <w:rsid w:val="003531E6"/>
    <w:rsid w:val="00353938"/>
    <w:rsid w:val="00356710"/>
    <w:rsid w:val="00357ADA"/>
    <w:rsid w:val="00360789"/>
    <w:rsid w:val="003608CF"/>
    <w:rsid w:val="0036148B"/>
    <w:rsid w:val="0036250B"/>
    <w:rsid w:val="00362AEB"/>
    <w:rsid w:val="00365834"/>
    <w:rsid w:val="003662B8"/>
    <w:rsid w:val="003662C5"/>
    <w:rsid w:val="0036633D"/>
    <w:rsid w:val="00366BB3"/>
    <w:rsid w:val="003673B3"/>
    <w:rsid w:val="00371909"/>
    <w:rsid w:val="00373395"/>
    <w:rsid w:val="00374543"/>
    <w:rsid w:val="00374C31"/>
    <w:rsid w:val="00380153"/>
    <w:rsid w:val="00380ED9"/>
    <w:rsid w:val="00381C3F"/>
    <w:rsid w:val="00381E64"/>
    <w:rsid w:val="0038245D"/>
    <w:rsid w:val="00382915"/>
    <w:rsid w:val="00383008"/>
    <w:rsid w:val="00383666"/>
    <w:rsid w:val="00385E47"/>
    <w:rsid w:val="003862A4"/>
    <w:rsid w:val="0038639D"/>
    <w:rsid w:val="00386DDD"/>
    <w:rsid w:val="00390C41"/>
    <w:rsid w:val="00392850"/>
    <w:rsid w:val="00392CE1"/>
    <w:rsid w:val="0039318B"/>
    <w:rsid w:val="003932FF"/>
    <w:rsid w:val="003937D4"/>
    <w:rsid w:val="00393EEC"/>
    <w:rsid w:val="00396B05"/>
    <w:rsid w:val="00396BB0"/>
    <w:rsid w:val="00397B52"/>
    <w:rsid w:val="00397C47"/>
    <w:rsid w:val="00397EC7"/>
    <w:rsid w:val="003A1084"/>
    <w:rsid w:val="003A1463"/>
    <w:rsid w:val="003A243D"/>
    <w:rsid w:val="003A3136"/>
    <w:rsid w:val="003A34C4"/>
    <w:rsid w:val="003A351E"/>
    <w:rsid w:val="003A3FE0"/>
    <w:rsid w:val="003A508C"/>
    <w:rsid w:val="003A59AD"/>
    <w:rsid w:val="003A5B81"/>
    <w:rsid w:val="003A6354"/>
    <w:rsid w:val="003A6392"/>
    <w:rsid w:val="003A6415"/>
    <w:rsid w:val="003A6EC4"/>
    <w:rsid w:val="003B02A4"/>
    <w:rsid w:val="003B1970"/>
    <w:rsid w:val="003B22E7"/>
    <w:rsid w:val="003B5033"/>
    <w:rsid w:val="003B5177"/>
    <w:rsid w:val="003B5AC3"/>
    <w:rsid w:val="003B6267"/>
    <w:rsid w:val="003B6B86"/>
    <w:rsid w:val="003B7405"/>
    <w:rsid w:val="003C22DB"/>
    <w:rsid w:val="003C2A25"/>
    <w:rsid w:val="003C3313"/>
    <w:rsid w:val="003C364E"/>
    <w:rsid w:val="003C3AC4"/>
    <w:rsid w:val="003C4538"/>
    <w:rsid w:val="003C6E49"/>
    <w:rsid w:val="003C72B1"/>
    <w:rsid w:val="003C7C79"/>
    <w:rsid w:val="003C7E88"/>
    <w:rsid w:val="003D1DA1"/>
    <w:rsid w:val="003D3380"/>
    <w:rsid w:val="003D5133"/>
    <w:rsid w:val="003D5995"/>
    <w:rsid w:val="003D6766"/>
    <w:rsid w:val="003D6CA8"/>
    <w:rsid w:val="003D79A8"/>
    <w:rsid w:val="003E12B3"/>
    <w:rsid w:val="003E1955"/>
    <w:rsid w:val="003E3E95"/>
    <w:rsid w:val="003E4FA2"/>
    <w:rsid w:val="003E76F3"/>
    <w:rsid w:val="003F2428"/>
    <w:rsid w:val="003F2986"/>
    <w:rsid w:val="003F2D4B"/>
    <w:rsid w:val="003F3E0C"/>
    <w:rsid w:val="003F4283"/>
    <w:rsid w:val="003F4884"/>
    <w:rsid w:val="003F4C3B"/>
    <w:rsid w:val="003F527F"/>
    <w:rsid w:val="003F5941"/>
    <w:rsid w:val="0040057A"/>
    <w:rsid w:val="004022C5"/>
    <w:rsid w:val="00402394"/>
    <w:rsid w:val="00402A42"/>
    <w:rsid w:val="00402AA2"/>
    <w:rsid w:val="0040342A"/>
    <w:rsid w:val="00405783"/>
    <w:rsid w:val="00406F4B"/>
    <w:rsid w:val="00407B12"/>
    <w:rsid w:val="004104D2"/>
    <w:rsid w:val="004105CE"/>
    <w:rsid w:val="004120B1"/>
    <w:rsid w:val="00413156"/>
    <w:rsid w:val="0041467B"/>
    <w:rsid w:val="00414BCC"/>
    <w:rsid w:val="00414CE3"/>
    <w:rsid w:val="00414EC0"/>
    <w:rsid w:val="00416E6D"/>
    <w:rsid w:val="00417049"/>
    <w:rsid w:val="00417D56"/>
    <w:rsid w:val="00420C9B"/>
    <w:rsid w:val="00421E73"/>
    <w:rsid w:val="00423BCF"/>
    <w:rsid w:val="0042498F"/>
    <w:rsid w:val="00424EFD"/>
    <w:rsid w:val="004263BD"/>
    <w:rsid w:val="004277AA"/>
    <w:rsid w:val="004316CB"/>
    <w:rsid w:val="0043207B"/>
    <w:rsid w:val="004336A4"/>
    <w:rsid w:val="00433DD1"/>
    <w:rsid w:val="00434D60"/>
    <w:rsid w:val="00435A4C"/>
    <w:rsid w:val="00436BD8"/>
    <w:rsid w:val="00436C4C"/>
    <w:rsid w:val="00437022"/>
    <w:rsid w:val="0043702E"/>
    <w:rsid w:val="0043715D"/>
    <w:rsid w:val="00437C7C"/>
    <w:rsid w:val="004407B6"/>
    <w:rsid w:val="00440B70"/>
    <w:rsid w:val="00440B8D"/>
    <w:rsid w:val="004420CA"/>
    <w:rsid w:val="00443259"/>
    <w:rsid w:val="00443A30"/>
    <w:rsid w:val="00444B45"/>
    <w:rsid w:val="00445B92"/>
    <w:rsid w:val="00446BD5"/>
    <w:rsid w:val="004475C3"/>
    <w:rsid w:val="0045184E"/>
    <w:rsid w:val="00451C24"/>
    <w:rsid w:val="00455BD1"/>
    <w:rsid w:val="00456916"/>
    <w:rsid w:val="004570A2"/>
    <w:rsid w:val="00460202"/>
    <w:rsid w:val="0046169C"/>
    <w:rsid w:val="00461A1A"/>
    <w:rsid w:val="0046517C"/>
    <w:rsid w:val="004659C9"/>
    <w:rsid w:val="0046719A"/>
    <w:rsid w:val="00470C64"/>
    <w:rsid w:val="00470E21"/>
    <w:rsid w:val="00471025"/>
    <w:rsid w:val="004729B5"/>
    <w:rsid w:val="00472AC1"/>
    <w:rsid w:val="0047485C"/>
    <w:rsid w:val="004748FF"/>
    <w:rsid w:val="004750B5"/>
    <w:rsid w:val="00477435"/>
    <w:rsid w:val="0047797B"/>
    <w:rsid w:val="00477D40"/>
    <w:rsid w:val="0048076E"/>
    <w:rsid w:val="00481296"/>
    <w:rsid w:val="00481C10"/>
    <w:rsid w:val="00481CAB"/>
    <w:rsid w:val="00482171"/>
    <w:rsid w:val="00482C79"/>
    <w:rsid w:val="00484EDB"/>
    <w:rsid w:val="0048657A"/>
    <w:rsid w:val="00492291"/>
    <w:rsid w:val="004923A8"/>
    <w:rsid w:val="0049357F"/>
    <w:rsid w:val="00494CF0"/>
    <w:rsid w:val="00495592"/>
    <w:rsid w:val="0049571A"/>
    <w:rsid w:val="004961BE"/>
    <w:rsid w:val="004966A3"/>
    <w:rsid w:val="00497256"/>
    <w:rsid w:val="004978A0"/>
    <w:rsid w:val="004A0007"/>
    <w:rsid w:val="004A1659"/>
    <w:rsid w:val="004A2D18"/>
    <w:rsid w:val="004A3DA0"/>
    <w:rsid w:val="004A4A7C"/>
    <w:rsid w:val="004A6526"/>
    <w:rsid w:val="004A693F"/>
    <w:rsid w:val="004A7F34"/>
    <w:rsid w:val="004A7F70"/>
    <w:rsid w:val="004B0DBE"/>
    <w:rsid w:val="004B2127"/>
    <w:rsid w:val="004B2295"/>
    <w:rsid w:val="004B2629"/>
    <w:rsid w:val="004B28BB"/>
    <w:rsid w:val="004B389C"/>
    <w:rsid w:val="004B4822"/>
    <w:rsid w:val="004B5D56"/>
    <w:rsid w:val="004B6D4C"/>
    <w:rsid w:val="004B7CC3"/>
    <w:rsid w:val="004B7CC6"/>
    <w:rsid w:val="004B7E83"/>
    <w:rsid w:val="004C0046"/>
    <w:rsid w:val="004C1310"/>
    <w:rsid w:val="004C267B"/>
    <w:rsid w:val="004C38DA"/>
    <w:rsid w:val="004C395F"/>
    <w:rsid w:val="004C3F5B"/>
    <w:rsid w:val="004C624C"/>
    <w:rsid w:val="004C63F0"/>
    <w:rsid w:val="004C6C72"/>
    <w:rsid w:val="004C7A6E"/>
    <w:rsid w:val="004D0365"/>
    <w:rsid w:val="004D2263"/>
    <w:rsid w:val="004D25AC"/>
    <w:rsid w:val="004D28D6"/>
    <w:rsid w:val="004D28F1"/>
    <w:rsid w:val="004D42C5"/>
    <w:rsid w:val="004D4AF5"/>
    <w:rsid w:val="004D5514"/>
    <w:rsid w:val="004D5A42"/>
    <w:rsid w:val="004D6800"/>
    <w:rsid w:val="004D738F"/>
    <w:rsid w:val="004D7436"/>
    <w:rsid w:val="004D791C"/>
    <w:rsid w:val="004D7E1E"/>
    <w:rsid w:val="004E0589"/>
    <w:rsid w:val="004E0DF3"/>
    <w:rsid w:val="004E216F"/>
    <w:rsid w:val="004E2606"/>
    <w:rsid w:val="004E3195"/>
    <w:rsid w:val="004E4AE3"/>
    <w:rsid w:val="004E54EF"/>
    <w:rsid w:val="004E6943"/>
    <w:rsid w:val="004F11FC"/>
    <w:rsid w:val="004F1514"/>
    <w:rsid w:val="004F26C1"/>
    <w:rsid w:val="004F5923"/>
    <w:rsid w:val="00500811"/>
    <w:rsid w:val="00501B61"/>
    <w:rsid w:val="00501D75"/>
    <w:rsid w:val="00501E5E"/>
    <w:rsid w:val="00502A58"/>
    <w:rsid w:val="00502B66"/>
    <w:rsid w:val="005038AD"/>
    <w:rsid w:val="0050505F"/>
    <w:rsid w:val="00505383"/>
    <w:rsid w:val="005053DF"/>
    <w:rsid w:val="0050544B"/>
    <w:rsid w:val="00506A45"/>
    <w:rsid w:val="00506AE8"/>
    <w:rsid w:val="00507042"/>
    <w:rsid w:val="00507BEA"/>
    <w:rsid w:val="00512887"/>
    <w:rsid w:val="00513A00"/>
    <w:rsid w:val="00514613"/>
    <w:rsid w:val="00514CEE"/>
    <w:rsid w:val="00514FA8"/>
    <w:rsid w:val="00515A46"/>
    <w:rsid w:val="00515F11"/>
    <w:rsid w:val="005164E1"/>
    <w:rsid w:val="00516681"/>
    <w:rsid w:val="005174CF"/>
    <w:rsid w:val="005179C4"/>
    <w:rsid w:val="00517F35"/>
    <w:rsid w:val="00520A6E"/>
    <w:rsid w:val="00520FF9"/>
    <w:rsid w:val="00521BA1"/>
    <w:rsid w:val="00523474"/>
    <w:rsid w:val="005234F4"/>
    <w:rsid w:val="005247D9"/>
    <w:rsid w:val="005249BD"/>
    <w:rsid w:val="00527A21"/>
    <w:rsid w:val="00527CA0"/>
    <w:rsid w:val="005310F4"/>
    <w:rsid w:val="00531208"/>
    <w:rsid w:val="005330A8"/>
    <w:rsid w:val="00533A98"/>
    <w:rsid w:val="0053482E"/>
    <w:rsid w:val="0053488A"/>
    <w:rsid w:val="0053524A"/>
    <w:rsid w:val="00535841"/>
    <w:rsid w:val="00535AFC"/>
    <w:rsid w:val="00535BB6"/>
    <w:rsid w:val="0053783C"/>
    <w:rsid w:val="00542883"/>
    <w:rsid w:val="00542D25"/>
    <w:rsid w:val="0054376B"/>
    <w:rsid w:val="005438A7"/>
    <w:rsid w:val="00544972"/>
    <w:rsid w:val="0054536F"/>
    <w:rsid w:val="005456D5"/>
    <w:rsid w:val="0054628F"/>
    <w:rsid w:val="00546DCA"/>
    <w:rsid w:val="005475BE"/>
    <w:rsid w:val="00551991"/>
    <w:rsid w:val="00551AC8"/>
    <w:rsid w:val="0055255A"/>
    <w:rsid w:val="0055536F"/>
    <w:rsid w:val="0055596B"/>
    <w:rsid w:val="0056008F"/>
    <w:rsid w:val="00560E4F"/>
    <w:rsid w:val="0056162A"/>
    <w:rsid w:val="00562B11"/>
    <w:rsid w:val="00563958"/>
    <w:rsid w:val="005644B1"/>
    <w:rsid w:val="00564770"/>
    <w:rsid w:val="00565C5D"/>
    <w:rsid w:val="0056641E"/>
    <w:rsid w:val="00566AB0"/>
    <w:rsid w:val="00566BCD"/>
    <w:rsid w:val="00566CDE"/>
    <w:rsid w:val="005674E3"/>
    <w:rsid w:val="00570276"/>
    <w:rsid w:val="00570BB9"/>
    <w:rsid w:val="00571549"/>
    <w:rsid w:val="00571B73"/>
    <w:rsid w:val="005722FD"/>
    <w:rsid w:val="0057283E"/>
    <w:rsid w:val="005734D5"/>
    <w:rsid w:val="00573EDE"/>
    <w:rsid w:val="00575AF0"/>
    <w:rsid w:val="005764CC"/>
    <w:rsid w:val="00576E38"/>
    <w:rsid w:val="0057795F"/>
    <w:rsid w:val="00580C20"/>
    <w:rsid w:val="005823F0"/>
    <w:rsid w:val="00582720"/>
    <w:rsid w:val="005847E4"/>
    <w:rsid w:val="0058592F"/>
    <w:rsid w:val="00586A49"/>
    <w:rsid w:val="00587059"/>
    <w:rsid w:val="0058739C"/>
    <w:rsid w:val="00590492"/>
    <w:rsid w:val="005909E7"/>
    <w:rsid w:val="005927DE"/>
    <w:rsid w:val="00592B91"/>
    <w:rsid w:val="0059426B"/>
    <w:rsid w:val="00595400"/>
    <w:rsid w:val="0059659A"/>
    <w:rsid w:val="00596791"/>
    <w:rsid w:val="00597435"/>
    <w:rsid w:val="005A2881"/>
    <w:rsid w:val="005A5104"/>
    <w:rsid w:val="005A6C56"/>
    <w:rsid w:val="005B0573"/>
    <w:rsid w:val="005B137B"/>
    <w:rsid w:val="005B1594"/>
    <w:rsid w:val="005B39A4"/>
    <w:rsid w:val="005B3A93"/>
    <w:rsid w:val="005B3CED"/>
    <w:rsid w:val="005B5087"/>
    <w:rsid w:val="005B6999"/>
    <w:rsid w:val="005C1B0D"/>
    <w:rsid w:val="005C1F53"/>
    <w:rsid w:val="005C2283"/>
    <w:rsid w:val="005C2709"/>
    <w:rsid w:val="005C27F3"/>
    <w:rsid w:val="005C35D3"/>
    <w:rsid w:val="005C4564"/>
    <w:rsid w:val="005C45D6"/>
    <w:rsid w:val="005C464A"/>
    <w:rsid w:val="005C586A"/>
    <w:rsid w:val="005C600A"/>
    <w:rsid w:val="005C6844"/>
    <w:rsid w:val="005C6BFD"/>
    <w:rsid w:val="005C6FC3"/>
    <w:rsid w:val="005D175F"/>
    <w:rsid w:val="005D2A43"/>
    <w:rsid w:val="005D2C8C"/>
    <w:rsid w:val="005D32DF"/>
    <w:rsid w:val="005D379C"/>
    <w:rsid w:val="005D37D5"/>
    <w:rsid w:val="005D41D5"/>
    <w:rsid w:val="005D568B"/>
    <w:rsid w:val="005D5F81"/>
    <w:rsid w:val="005D7CF6"/>
    <w:rsid w:val="005E0452"/>
    <w:rsid w:val="005E0E48"/>
    <w:rsid w:val="005E11EB"/>
    <w:rsid w:val="005E1274"/>
    <w:rsid w:val="005E1635"/>
    <w:rsid w:val="005E1AF0"/>
    <w:rsid w:val="005E2C35"/>
    <w:rsid w:val="005E34B2"/>
    <w:rsid w:val="005E3DE2"/>
    <w:rsid w:val="005E3FFE"/>
    <w:rsid w:val="005E4378"/>
    <w:rsid w:val="005E5CF5"/>
    <w:rsid w:val="005E641A"/>
    <w:rsid w:val="005E77B6"/>
    <w:rsid w:val="005F08EC"/>
    <w:rsid w:val="005F1B93"/>
    <w:rsid w:val="005F231D"/>
    <w:rsid w:val="005F35DB"/>
    <w:rsid w:val="005F3A4C"/>
    <w:rsid w:val="005F49B8"/>
    <w:rsid w:val="005F4EDC"/>
    <w:rsid w:val="005F78D2"/>
    <w:rsid w:val="00600E2C"/>
    <w:rsid w:val="0060582F"/>
    <w:rsid w:val="00606556"/>
    <w:rsid w:val="006066BF"/>
    <w:rsid w:val="00606A45"/>
    <w:rsid w:val="00606EDD"/>
    <w:rsid w:val="00607BC6"/>
    <w:rsid w:val="00607C29"/>
    <w:rsid w:val="00612672"/>
    <w:rsid w:val="00612BCE"/>
    <w:rsid w:val="0061361F"/>
    <w:rsid w:val="0061403E"/>
    <w:rsid w:val="00614286"/>
    <w:rsid w:val="00615092"/>
    <w:rsid w:val="0062098C"/>
    <w:rsid w:val="00620A2F"/>
    <w:rsid w:val="00621E76"/>
    <w:rsid w:val="006238A8"/>
    <w:rsid w:val="00624C6B"/>
    <w:rsid w:val="00625031"/>
    <w:rsid w:val="00626836"/>
    <w:rsid w:val="006269A2"/>
    <w:rsid w:val="006273D7"/>
    <w:rsid w:val="0062776C"/>
    <w:rsid w:val="006305B3"/>
    <w:rsid w:val="006307F2"/>
    <w:rsid w:val="0063113B"/>
    <w:rsid w:val="0063142C"/>
    <w:rsid w:val="00633364"/>
    <w:rsid w:val="00634E9A"/>
    <w:rsid w:val="00634F66"/>
    <w:rsid w:val="0063571A"/>
    <w:rsid w:val="00640F0A"/>
    <w:rsid w:val="00641DF0"/>
    <w:rsid w:val="00642817"/>
    <w:rsid w:val="00644FA0"/>
    <w:rsid w:val="00645812"/>
    <w:rsid w:val="006461DF"/>
    <w:rsid w:val="006478EF"/>
    <w:rsid w:val="00650B67"/>
    <w:rsid w:val="006524FA"/>
    <w:rsid w:val="006538ED"/>
    <w:rsid w:val="00653B82"/>
    <w:rsid w:val="006541AC"/>
    <w:rsid w:val="00654D6F"/>
    <w:rsid w:val="00654E6B"/>
    <w:rsid w:val="00655B42"/>
    <w:rsid w:val="00656B8B"/>
    <w:rsid w:val="00656EE2"/>
    <w:rsid w:val="006573F5"/>
    <w:rsid w:val="00657D7C"/>
    <w:rsid w:val="00660611"/>
    <w:rsid w:val="00660810"/>
    <w:rsid w:val="006615AD"/>
    <w:rsid w:val="006618BE"/>
    <w:rsid w:val="006622DE"/>
    <w:rsid w:val="0066271A"/>
    <w:rsid w:val="0066351B"/>
    <w:rsid w:val="00663653"/>
    <w:rsid w:val="006648CE"/>
    <w:rsid w:val="00665852"/>
    <w:rsid w:val="0066596E"/>
    <w:rsid w:val="006678CA"/>
    <w:rsid w:val="00671386"/>
    <w:rsid w:val="006728E1"/>
    <w:rsid w:val="00674A94"/>
    <w:rsid w:val="00675431"/>
    <w:rsid w:val="00680D39"/>
    <w:rsid w:val="00681C14"/>
    <w:rsid w:val="00681E67"/>
    <w:rsid w:val="006820AD"/>
    <w:rsid w:val="00682D8C"/>
    <w:rsid w:val="00682EAB"/>
    <w:rsid w:val="00684B88"/>
    <w:rsid w:val="0068633C"/>
    <w:rsid w:val="0068739B"/>
    <w:rsid w:val="006874A9"/>
    <w:rsid w:val="00687808"/>
    <w:rsid w:val="0069090E"/>
    <w:rsid w:val="0069095C"/>
    <w:rsid w:val="00690ECD"/>
    <w:rsid w:val="006927CF"/>
    <w:rsid w:val="00692EBB"/>
    <w:rsid w:val="00692F5F"/>
    <w:rsid w:val="00692FA1"/>
    <w:rsid w:val="00693534"/>
    <w:rsid w:val="006948CC"/>
    <w:rsid w:val="00694F16"/>
    <w:rsid w:val="00694FC8"/>
    <w:rsid w:val="00695E3F"/>
    <w:rsid w:val="0069792B"/>
    <w:rsid w:val="006A1B89"/>
    <w:rsid w:val="006A3597"/>
    <w:rsid w:val="006A36DD"/>
    <w:rsid w:val="006A37EA"/>
    <w:rsid w:val="006A3825"/>
    <w:rsid w:val="006A39E1"/>
    <w:rsid w:val="006A3D19"/>
    <w:rsid w:val="006A4564"/>
    <w:rsid w:val="006A6327"/>
    <w:rsid w:val="006A65D7"/>
    <w:rsid w:val="006A67B4"/>
    <w:rsid w:val="006A7129"/>
    <w:rsid w:val="006B0A09"/>
    <w:rsid w:val="006B13D1"/>
    <w:rsid w:val="006B34E6"/>
    <w:rsid w:val="006B4CF6"/>
    <w:rsid w:val="006B4D13"/>
    <w:rsid w:val="006B51BB"/>
    <w:rsid w:val="006B67B5"/>
    <w:rsid w:val="006B6844"/>
    <w:rsid w:val="006B6E36"/>
    <w:rsid w:val="006B78DD"/>
    <w:rsid w:val="006C01C5"/>
    <w:rsid w:val="006C0602"/>
    <w:rsid w:val="006C120B"/>
    <w:rsid w:val="006C229C"/>
    <w:rsid w:val="006C2D72"/>
    <w:rsid w:val="006C313E"/>
    <w:rsid w:val="006C340D"/>
    <w:rsid w:val="006C4626"/>
    <w:rsid w:val="006C495A"/>
    <w:rsid w:val="006C55F6"/>
    <w:rsid w:val="006C56E9"/>
    <w:rsid w:val="006C5AC5"/>
    <w:rsid w:val="006C704C"/>
    <w:rsid w:val="006C77FE"/>
    <w:rsid w:val="006C7E71"/>
    <w:rsid w:val="006D0059"/>
    <w:rsid w:val="006D0373"/>
    <w:rsid w:val="006D1AC1"/>
    <w:rsid w:val="006D2FB4"/>
    <w:rsid w:val="006D45FE"/>
    <w:rsid w:val="006D5328"/>
    <w:rsid w:val="006D5734"/>
    <w:rsid w:val="006D5A77"/>
    <w:rsid w:val="006D5C6C"/>
    <w:rsid w:val="006D5E45"/>
    <w:rsid w:val="006D6455"/>
    <w:rsid w:val="006E4F81"/>
    <w:rsid w:val="006E5D8C"/>
    <w:rsid w:val="006E5E6D"/>
    <w:rsid w:val="006E6722"/>
    <w:rsid w:val="006E6BB2"/>
    <w:rsid w:val="006E7772"/>
    <w:rsid w:val="006E7FF5"/>
    <w:rsid w:val="006F246B"/>
    <w:rsid w:val="006F2EAA"/>
    <w:rsid w:val="006F3B9E"/>
    <w:rsid w:val="006F531C"/>
    <w:rsid w:val="006F568C"/>
    <w:rsid w:val="00701A7E"/>
    <w:rsid w:val="007020CE"/>
    <w:rsid w:val="00702354"/>
    <w:rsid w:val="00702D04"/>
    <w:rsid w:val="00702E14"/>
    <w:rsid w:val="00703592"/>
    <w:rsid w:val="00703A96"/>
    <w:rsid w:val="0070562E"/>
    <w:rsid w:val="00705BA1"/>
    <w:rsid w:val="00705CA4"/>
    <w:rsid w:val="007078F2"/>
    <w:rsid w:val="00711787"/>
    <w:rsid w:val="007127B2"/>
    <w:rsid w:val="00713627"/>
    <w:rsid w:val="007156C8"/>
    <w:rsid w:val="007159F3"/>
    <w:rsid w:val="00715D20"/>
    <w:rsid w:val="007164CF"/>
    <w:rsid w:val="007167B6"/>
    <w:rsid w:val="00716E7C"/>
    <w:rsid w:val="00717006"/>
    <w:rsid w:val="00720156"/>
    <w:rsid w:val="00721251"/>
    <w:rsid w:val="00721A89"/>
    <w:rsid w:val="007220D4"/>
    <w:rsid w:val="007220DB"/>
    <w:rsid w:val="0072264A"/>
    <w:rsid w:val="00722DF3"/>
    <w:rsid w:val="00723606"/>
    <w:rsid w:val="0072509E"/>
    <w:rsid w:val="00725587"/>
    <w:rsid w:val="00725EC9"/>
    <w:rsid w:val="007305E5"/>
    <w:rsid w:val="00730E1D"/>
    <w:rsid w:val="007316E0"/>
    <w:rsid w:val="00731BAE"/>
    <w:rsid w:val="0073263F"/>
    <w:rsid w:val="00732F77"/>
    <w:rsid w:val="00733360"/>
    <w:rsid w:val="00733CF6"/>
    <w:rsid w:val="0073675E"/>
    <w:rsid w:val="00736A98"/>
    <w:rsid w:val="00737429"/>
    <w:rsid w:val="00737BBC"/>
    <w:rsid w:val="0074020B"/>
    <w:rsid w:val="00740FE4"/>
    <w:rsid w:val="007416A1"/>
    <w:rsid w:val="00741CEB"/>
    <w:rsid w:val="007421DB"/>
    <w:rsid w:val="00743329"/>
    <w:rsid w:val="007434FC"/>
    <w:rsid w:val="00743CAF"/>
    <w:rsid w:val="007456B1"/>
    <w:rsid w:val="0075099A"/>
    <w:rsid w:val="0075155B"/>
    <w:rsid w:val="007517DA"/>
    <w:rsid w:val="00751AC1"/>
    <w:rsid w:val="00753666"/>
    <w:rsid w:val="007539B3"/>
    <w:rsid w:val="00753AD2"/>
    <w:rsid w:val="00754BC7"/>
    <w:rsid w:val="00757695"/>
    <w:rsid w:val="00761C12"/>
    <w:rsid w:val="007620CA"/>
    <w:rsid w:val="00762570"/>
    <w:rsid w:val="0076336B"/>
    <w:rsid w:val="00763822"/>
    <w:rsid w:val="00764E54"/>
    <w:rsid w:val="007650A9"/>
    <w:rsid w:val="0076588B"/>
    <w:rsid w:val="00766442"/>
    <w:rsid w:val="0076686F"/>
    <w:rsid w:val="00770A45"/>
    <w:rsid w:val="00770CCC"/>
    <w:rsid w:val="0077188C"/>
    <w:rsid w:val="0077280F"/>
    <w:rsid w:val="00773786"/>
    <w:rsid w:val="00774390"/>
    <w:rsid w:val="00776294"/>
    <w:rsid w:val="00776923"/>
    <w:rsid w:val="0077743A"/>
    <w:rsid w:val="007805E3"/>
    <w:rsid w:val="00781627"/>
    <w:rsid w:val="00782AC5"/>
    <w:rsid w:val="0078318C"/>
    <w:rsid w:val="00783339"/>
    <w:rsid w:val="00783F4C"/>
    <w:rsid w:val="00784532"/>
    <w:rsid w:val="00784D54"/>
    <w:rsid w:val="00785688"/>
    <w:rsid w:val="007858B6"/>
    <w:rsid w:val="007859E1"/>
    <w:rsid w:val="00785B44"/>
    <w:rsid w:val="007865E2"/>
    <w:rsid w:val="00786705"/>
    <w:rsid w:val="007868C0"/>
    <w:rsid w:val="00786CAD"/>
    <w:rsid w:val="00786D05"/>
    <w:rsid w:val="00790254"/>
    <w:rsid w:val="00792F51"/>
    <w:rsid w:val="007936D0"/>
    <w:rsid w:val="00797A3D"/>
    <w:rsid w:val="00797DAF"/>
    <w:rsid w:val="007A0F3E"/>
    <w:rsid w:val="007A1EBE"/>
    <w:rsid w:val="007A2999"/>
    <w:rsid w:val="007A2A19"/>
    <w:rsid w:val="007A35E9"/>
    <w:rsid w:val="007A37C6"/>
    <w:rsid w:val="007A3963"/>
    <w:rsid w:val="007A5622"/>
    <w:rsid w:val="007A56B6"/>
    <w:rsid w:val="007A64A9"/>
    <w:rsid w:val="007B0C80"/>
    <w:rsid w:val="007B230B"/>
    <w:rsid w:val="007B2722"/>
    <w:rsid w:val="007B28AC"/>
    <w:rsid w:val="007B300D"/>
    <w:rsid w:val="007B303B"/>
    <w:rsid w:val="007B3F7A"/>
    <w:rsid w:val="007B51E5"/>
    <w:rsid w:val="007B57E5"/>
    <w:rsid w:val="007B64FF"/>
    <w:rsid w:val="007B6BDE"/>
    <w:rsid w:val="007B6E39"/>
    <w:rsid w:val="007B79EE"/>
    <w:rsid w:val="007C00D6"/>
    <w:rsid w:val="007C0715"/>
    <w:rsid w:val="007C1D3E"/>
    <w:rsid w:val="007C2F78"/>
    <w:rsid w:val="007C373D"/>
    <w:rsid w:val="007C39D5"/>
    <w:rsid w:val="007C3F55"/>
    <w:rsid w:val="007C449A"/>
    <w:rsid w:val="007C4A74"/>
    <w:rsid w:val="007C5D14"/>
    <w:rsid w:val="007C609D"/>
    <w:rsid w:val="007C6DCA"/>
    <w:rsid w:val="007D09BC"/>
    <w:rsid w:val="007D2681"/>
    <w:rsid w:val="007D3088"/>
    <w:rsid w:val="007D3DBF"/>
    <w:rsid w:val="007D54CD"/>
    <w:rsid w:val="007D558E"/>
    <w:rsid w:val="007D5BC0"/>
    <w:rsid w:val="007D71E4"/>
    <w:rsid w:val="007E0A42"/>
    <w:rsid w:val="007E0AB9"/>
    <w:rsid w:val="007E1397"/>
    <w:rsid w:val="007E51F7"/>
    <w:rsid w:val="007E72B7"/>
    <w:rsid w:val="007E767F"/>
    <w:rsid w:val="007E76AB"/>
    <w:rsid w:val="007E79C8"/>
    <w:rsid w:val="007E7ECB"/>
    <w:rsid w:val="007F062D"/>
    <w:rsid w:val="007F0D6C"/>
    <w:rsid w:val="007F2036"/>
    <w:rsid w:val="007F6431"/>
    <w:rsid w:val="007F68D7"/>
    <w:rsid w:val="007F6C96"/>
    <w:rsid w:val="007F6D41"/>
    <w:rsid w:val="007F7AE1"/>
    <w:rsid w:val="008002D3"/>
    <w:rsid w:val="00801ECD"/>
    <w:rsid w:val="0080201A"/>
    <w:rsid w:val="0080241F"/>
    <w:rsid w:val="00803193"/>
    <w:rsid w:val="00803354"/>
    <w:rsid w:val="0080477E"/>
    <w:rsid w:val="0080485B"/>
    <w:rsid w:val="00804A99"/>
    <w:rsid w:val="0080597E"/>
    <w:rsid w:val="008074EB"/>
    <w:rsid w:val="008076B1"/>
    <w:rsid w:val="00807C4F"/>
    <w:rsid w:val="00807D4B"/>
    <w:rsid w:val="0081076F"/>
    <w:rsid w:val="00811599"/>
    <w:rsid w:val="008116D1"/>
    <w:rsid w:val="008120C1"/>
    <w:rsid w:val="008125B8"/>
    <w:rsid w:val="00812E8C"/>
    <w:rsid w:val="00812FAF"/>
    <w:rsid w:val="00813457"/>
    <w:rsid w:val="00813AF5"/>
    <w:rsid w:val="00813C95"/>
    <w:rsid w:val="00815478"/>
    <w:rsid w:val="00815D38"/>
    <w:rsid w:val="0081686E"/>
    <w:rsid w:val="00816BA3"/>
    <w:rsid w:val="00820255"/>
    <w:rsid w:val="00820501"/>
    <w:rsid w:val="0082083F"/>
    <w:rsid w:val="0082160F"/>
    <w:rsid w:val="0082292A"/>
    <w:rsid w:val="00822EEC"/>
    <w:rsid w:val="00823885"/>
    <w:rsid w:val="00823C88"/>
    <w:rsid w:val="0082425E"/>
    <w:rsid w:val="00824892"/>
    <w:rsid w:val="008258D8"/>
    <w:rsid w:val="00827440"/>
    <w:rsid w:val="00830234"/>
    <w:rsid w:val="0083078E"/>
    <w:rsid w:val="00830E1B"/>
    <w:rsid w:val="008312CF"/>
    <w:rsid w:val="00832222"/>
    <w:rsid w:val="00833559"/>
    <w:rsid w:val="0083360A"/>
    <w:rsid w:val="00835ECD"/>
    <w:rsid w:val="008365B5"/>
    <w:rsid w:val="00836747"/>
    <w:rsid w:val="00840020"/>
    <w:rsid w:val="008408FD"/>
    <w:rsid w:val="00841B3E"/>
    <w:rsid w:val="0084221D"/>
    <w:rsid w:val="0084341B"/>
    <w:rsid w:val="0084346B"/>
    <w:rsid w:val="008438ED"/>
    <w:rsid w:val="008442A6"/>
    <w:rsid w:val="00847648"/>
    <w:rsid w:val="00847B43"/>
    <w:rsid w:val="00850A4A"/>
    <w:rsid w:val="008511AB"/>
    <w:rsid w:val="00851EE6"/>
    <w:rsid w:val="00852929"/>
    <w:rsid w:val="00852932"/>
    <w:rsid w:val="00854352"/>
    <w:rsid w:val="008543D2"/>
    <w:rsid w:val="008549BE"/>
    <w:rsid w:val="008556DD"/>
    <w:rsid w:val="00855CDF"/>
    <w:rsid w:val="00860379"/>
    <w:rsid w:val="008603EF"/>
    <w:rsid w:val="00860830"/>
    <w:rsid w:val="0086262E"/>
    <w:rsid w:val="0086287E"/>
    <w:rsid w:val="00862D92"/>
    <w:rsid w:val="00862ECB"/>
    <w:rsid w:val="00863391"/>
    <w:rsid w:val="00863DA9"/>
    <w:rsid w:val="008641F3"/>
    <w:rsid w:val="00864701"/>
    <w:rsid w:val="00865CA3"/>
    <w:rsid w:val="00866A56"/>
    <w:rsid w:val="00870BFE"/>
    <w:rsid w:val="00873376"/>
    <w:rsid w:val="00873781"/>
    <w:rsid w:val="00874F4C"/>
    <w:rsid w:val="00876A6D"/>
    <w:rsid w:val="008773F0"/>
    <w:rsid w:val="008774B4"/>
    <w:rsid w:val="008776CE"/>
    <w:rsid w:val="008778D8"/>
    <w:rsid w:val="00880803"/>
    <w:rsid w:val="008822AF"/>
    <w:rsid w:val="00882E62"/>
    <w:rsid w:val="0088392D"/>
    <w:rsid w:val="00883BC5"/>
    <w:rsid w:val="00883E3D"/>
    <w:rsid w:val="00884201"/>
    <w:rsid w:val="00884393"/>
    <w:rsid w:val="00884C53"/>
    <w:rsid w:val="00884E6F"/>
    <w:rsid w:val="00886D3A"/>
    <w:rsid w:val="008877A7"/>
    <w:rsid w:val="00887CAC"/>
    <w:rsid w:val="0089011E"/>
    <w:rsid w:val="00891B1E"/>
    <w:rsid w:val="00892B11"/>
    <w:rsid w:val="00893564"/>
    <w:rsid w:val="00894F3B"/>
    <w:rsid w:val="00897F38"/>
    <w:rsid w:val="008A1594"/>
    <w:rsid w:val="008A16AE"/>
    <w:rsid w:val="008A22B3"/>
    <w:rsid w:val="008A2764"/>
    <w:rsid w:val="008A4244"/>
    <w:rsid w:val="008A571D"/>
    <w:rsid w:val="008A5749"/>
    <w:rsid w:val="008A5BCA"/>
    <w:rsid w:val="008A629B"/>
    <w:rsid w:val="008A63A6"/>
    <w:rsid w:val="008A6493"/>
    <w:rsid w:val="008B08CF"/>
    <w:rsid w:val="008B0D1F"/>
    <w:rsid w:val="008B1085"/>
    <w:rsid w:val="008B144F"/>
    <w:rsid w:val="008B14F3"/>
    <w:rsid w:val="008B16D8"/>
    <w:rsid w:val="008B1A4A"/>
    <w:rsid w:val="008B230D"/>
    <w:rsid w:val="008B24FC"/>
    <w:rsid w:val="008B284C"/>
    <w:rsid w:val="008B2E31"/>
    <w:rsid w:val="008B34EE"/>
    <w:rsid w:val="008B420F"/>
    <w:rsid w:val="008B460A"/>
    <w:rsid w:val="008B4D1F"/>
    <w:rsid w:val="008B4E3F"/>
    <w:rsid w:val="008B579C"/>
    <w:rsid w:val="008B5B39"/>
    <w:rsid w:val="008B73F5"/>
    <w:rsid w:val="008B7ECC"/>
    <w:rsid w:val="008C0C10"/>
    <w:rsid w:val="008C0ED4"/>
    <w:rsid w:val="008C118D"/>
    <w:rsid w:val="008C1F89"/>
    <w:rsid w:val="008C21A3"/>
    <w:rsid w:val="008C2A76"/>
    <w:rsid w:val="008C2C39"/>
    <w:rsid w:val="008C3F57"/>
    <w:rsid w:val="008C479F"/>
    <w:rsid w:val="008C5450"/>
    <w:rsid w:val="008C5C92"/>
    <w:rsid w:val="008C71C8"/>
    <w:rsid w:val="008C758B"/>
    <w:rsid w:val="008D0171"/>
    <w:rsid w:val="008D1209"/>
    <w:rsid w:val="008D1EF0"/>
    <w:rsid w:val="008D2178"/>
    <w:rsid w:val="008D27AC"/>
    <w:rsid w:val="008D29BD"/>
    <w:rsid w:val="008D3647"/>
    <w:rsid w:val="008D4B5A"/>
    <w:rsid w:val="008D5403"/>
    <w:rsid w:val="008D5EA6"/>
    <w:rsid w:val="008D60EC"/>
    <w:rsid w:val="008D6CC4"/>
    <w:rsid w:val="008E039D"/>
    <w:rsid w:val="008E15AC"/>
    <w:rsid w:val="008E1C83"/>
    <w:rsid w:val="008E40FC"/>
    <w:rsid w:val="008E4A69"/>
    <w:rsid w:val="008E516D"/>
    <w:rsid w:val="008E618D"/>
    <w:rsid w:val="008E6827"/>
    <w:rsid w:val="008E7960"/>
    <w:rsid w:val="008E7A94"/>
    <w:rsid w:val="008F0A9C"/>
    <w:rsid w:val="008F0CBC"/>
    <w:rsid w:val="008F2542"/>
    <w:rsid w:val="008F2926"/>
    <w:rsid w:val="008F3C1D"/>
    <w:rsid w:val="008F40F7"/>
    <w:rsid w:val="008F47D8"/>
    <w:rsid w:val="008F6BE8"/>
    <w:rsid w:val="008F7F4C"/>
    <w:rsid w:val="009028E5"/>
    <w:rsid w:val="00902A13"/>
    <w:rsid w:val="00903291"/>
    <w:rsid w:val="00903789"/>
    <w:rsid w:val="009037E1"/>
    <w:rsid w:val="00903E55"/>
    <w:rsid w:val="00905401"/>
    <w:rsid w:val="00905811"/>
    <w:rsid w:val="00905943"/>
    <w:rsid w:val="00905E0B"/>
    <w:rsid w:val="009066BE"/>
    <w:rsid w:val="00907498"/>
    <w:rsid w:val="009075C3"/>
    <w:rsid w:val="009076A7"/>
    <w:rsid w:val="0091183E"/>
    <w:rsid w:val="0091195B"/>
    <w:rsid w:val="00913ABE"/>
    <w:rsid w:val="00913EE6"/>
    <w:rsid w:val="009145E6"/>
    <w:rsid w:val="00917B8D"/>
    <w:rsid w:val="00920094"/>
    <w:rsid w:val="00920665"/>
    <w:rsid w:val="00920C17"/>
    <w:rsid w:val="00920DF0"/>
    <w:rsid w:val="0092147E"/>
    <w:rsid w:val="009217A5"/>
    <w:rsid w:val="00921DCC"/>
    <w:rsid w:val="00923937"/>
    <w:rsid w:val="00924655"/>
    <w:rsid w:val="00924783"/>
    <w:rsid w:val="009253B4"/>
    <w:rsid w:val="009254D5"/>
    <w:rsid w:val="0092585A"/>
    <w:rsid w:val="00925B91"/>
    <w:rsid w:val="00925BC7"/>
    <w:rsid w:val="00926640"/>
    <w:rsid w:val="00926A8B"/>
    <w:rsid w:val="009301CB"/>
    <w:rsid w:val="00930A7D"/>
    <w:rsid w:val="00931105"/>
    <w:rsid w:val="009315AC"/>
    <w:rsid w:val="00931D45"/>
    <w:rsid w:val="0093381C"/>
    <w:rsid w:val="00933978"/>
    <w:rsid w:val="0093475C"/>
    <w:rsid w:val="00935C52"/>
    <w:rsid w:val="00935DD5"/>
    <w:rsid w:val="009362FC"/>
    <w:rsid w:val="009379B6"/>
    <w:rsid w:val="00944CD0"/>
    <w:rsid w:val="00944FCB"/>
    <w:rsid w:val="00945C5A"/>
    <w:rsid w:val="0094653A"/>
    <w:rsid w:val="0094694A"/>
    <w:rsid w:val="0094758C"/>
    <w:rsid w:val="00947674"/>
    <w:rsid w:val="00951593"/>
    <w:rsid w:val="00951AEC"/>
    <w:rsid w:val="0095339E"/>
    <w:rsid w:val="00953C46"/>
    <w:rsid w:val="00953D9A"/>
    <w:rsid w:val="00953E56"/>
    <w:rsid w:val="00954244"/>
    <w:rsid w:val="00954FDF"/>
    <w:rsid w:val="00955D5D"/>
    <w:rsid w:val="0095647A"/>
    <w:rsid w:val="009566E5"/>
    <w:rsid w:val="00960B99"/>
    <w:rsid w:val="00961D8E"/>
    <w:rsid w:val="00962EBB"/>
    <w:rsid w:val="00963699"/>
    <w:rsid w:val="009638D6"/>
    <w:rsid w:val="00964C4C"/>
    <w:rsid w:val="00965734"/>
    <w:rsid w:val="00965BB5"/>
    <w:rsid w:val="00965C00"/>
    <w:rsid w:val="0096608C"/>
    <w:rsid w:val="00967EE1"/>
    <w:rsid w:val="0097067E"/>
    <w:rsid w:val="00971908"/>
    <w:rsid w:val="009726D5"/>
    <w:rsid w:val="009728DB"/>
    <w:rsid w:val="00973032"/>
    <w:rsid w:val="0097309E"/>
    <w:rsid w:val="009734FE"/>
    <w:rsid w:val="0097427A"/>
    <w:rsid w:val="0097446F"/>
    <w:rsid w:val="009744C3"/>
    <w:rsid w:val="00975B55"/>
    <w:rsid w:val="009761B4"/>
    <w:rsid w:val="00976F97"/>
    <w:rsid w:val="0097704B"/>
    <w:rsid w:val="009779AE"/>
    <w:rsid w:val="0098004A"/>
    <w:rsid w:val="00981600"/>
    <w:rsid w:val="0098185C"/>
    <w:rsid w:val="00983DDE"/>
    <w:rsid w:val="00984465"/>
    <w:rsid w:val="00985723"/>
    <w:rsid w:val="009905EC"/>
    <w:rsid w:val="009908D5"/>
    <w:rsid w:val="00990976"/>
    <w:rsid w:val="0099118A"/>
    <w:rsid w:val="00991351"/>
    <w:rsid w:val="0099141A"/>
    <w:rsid w:val="00992AC2"/>
    <w:rsid w:val="00994BC5"/>
    <w:rsid w:val="00997E77"/>
    <w:rsid w:val="009A0A9A"/>
    <w:rsid w:val="009A3A4D"/>
    <w:rsid w:val="009A49CD"/>
    <w:rsid w:val="009A4BB6"/>
    <w:rsid w:val="009A58E5"/>
    <w:rsid w:val="009A5A7A"/>
    <w:rsid w:val="009A5ACF"/>
    <w:rsid w:val="009A65E0"/>
    <w:rsid w:val="009B0736"/>
    <w:rsid w:val="009B07C1"/>
    <w:rsid w:val="009B0E52"/>
    <w:rsid w:val="009B1304"/>
    <w:rsid w:val="009B1A9C"/>
    <w:rsid w:val="009B1D0C"/>
    <w:rsid w:val="009B2425"/>
    <w:rsid w:val="009B2E4A"/>
    <w:rsid w:val="009B37B8"/>
    <w:rsid w:val="009B3D85"/>
    <w:rsid w:val="009B41BA"/>
    <w:rsid w:val="009B70AE"/>
    <w:rsid w:val="009C0969"/>
    <w:rsid w:val="009C21BB"/>
    <w:rsid w:val="009C2F40"/>
    <w:rsid w:val="009C47C3"/>
    <w:rsid w:val="009C47EE"/>
    <w:rsid w:val="009C5025"/>
    <w:rsid w:val="009C561D"/>
    <w:rsid w:val="009C6B0A"/>
    <w:rsid w:val="009C6E0C"/>
    <w:rsid w:val="009C7F66"/>
    <w:rsid w:val="009D0E2D"/>
    <w:rsid w:val="009D181B"/>
    <w:rsid w:val="009D292A"/>
    <w:rsid w:val="009D2CBC"/>
    <w:rsid w:val="009D3C06"/>
    <w:rsid w:val="009D3FB4"/>
    <w:rsid w:val="009D4F34"/>
    <w:rsid w:val="009E09FF"/>
    <w:rsid w:val="009E0DC3"/>
    <w:rsid w:val="009E1995"/>
    <w:rsid w:val="009E1F76"/>
    <w:rsid w:val="009E2227"/>
    <w:rsid w:val="009E2501"/>
    <w:rsid w:val="009E30AE"/>
    <w:rsid w:val="009E33D7"/>
    <w:rsid w:val="009E4FF8"/>
    <w:rsid w:val="009E5C10"/>
    <w:rsid w:val="009E60FA"/>
    <w:rsid w:val="009E7139"/>
    <w:rsid w:val="009F0C32"/>
    <w:rsid w:val="009F1CBD"/>
    <w:rsid w:val="009F5017"/>
    <w:rsid w:val="009F5F87"/>
    <w:rsid w:val="009F6CC2"/>
    <w:rsid w:val="009F6F07"/>
    <w:rsid w:val="009F7A81"/>
    <w:rsid w:val="00A00E78"/>
    <w:rsid w:val="00A0109A"/>
    <w:rsid w:val="00A011BA"/>
    <w:rsid w:val="00A01F32"/>
    <w:rsid w:val="00A02DC7"/>
    <w:rsid w:val="00A03C1A"/>
    <w:rsid w:val="00A04D7A"/>
    <w:rsid w:val="00A05A05"/>
    <w:rsid w:val="00A06C3C"/>
    <w:rsid w:val="00A07A58"/>
    <w:rsid w:val="00A10AF6"/>
    <w:rsid w:val="00A10D1B"/>
    <w:rsid w:val="00A11A62"/>
    <w:rsid w:val="00A16493"/>
    <w:rsid w:val="00A169AC"/>
    <w:rsid w:val="00A17080"/>
    <w:rsid w:val="00A17BDA"/>
    <w:rsid w:val="00A17D4E"/>
    <w:rsid w:val="00A207BE"/>
    <w:rsid w:val="00A2380C"/>
    <w:rsid w:val="00A2404F"/>
    <w:rsid w:val="00A25409"/>
    <w:rsid w:val="00A2540C"/>
    <w:rsid w:val="00A258CB"/>
    <w:rsid w:val="00A270AF"/>
    <w:rsid w:val="00A272FF"/>
    <w:rsid w:val="00A277BB"/>
    <w:rsid w:val="00A27E83"/>
    <w:rsid w:val="00A31931"/>
    <w:rsid w:val="00A33537"/>
    <w:rsid w:val="00A34CCC"/>
    <w:rsid w:val="00A3519E"/>
    <w:rsid w:val="00A36062"/>
    <w:rsid w:val="00A37E21"/>
    <w:rsid w:val="00A409A0"/>
    <w:rsid w:val="00A40EA3"/>
    <w:rsid w:val="00A41442"/>
    <w:rsid w:val="00A431D7"/>
    <w:rsid w:val="00A445BA"/>
    <w:rsid w:val="00A446A5"/>
    <w:rsid w:val="00A44A36"/>
    <w:rsid w:val="00A44A8C"/>
    <w:rsid w:val="00A44C07"/>
    <w:rsid w:val="00A4561A"/>
    <w:rsid w:val="00A460E7"/>
    <w:rsid w:val="00A4612C"/>
    <w:rsid w:val="00A462DE"/>
    <w:rsid w:val="00A467E5"/>
    <w:rsid w:val="00A468B1"/>
    <w:rsid w:val="00A471FC"/>
    <w:rsid w:val="00A50620"/>
    <w:rsid w:val="00A51E00"/>
    <w:rsid w:val="00A52FEA"/>
    <w:rsid w:val="00A5335C"/>
    <w:rsid w:val="00A54FC4"/>
    <w:rsid w:val="00A55147"/>
    <w:rsid w:val="00A56061"/>
    <w:rsid w:val="00A56581"/>
    <w:rsid w:val="00A5658D"/>
    <w:rsid w:val="00A600C2"/>
    <w:rsid w:val="00A61927"/>
    <w:rsid w:val="00A61CD3"/>
    <w:rsid w:val="00A631E9"/>
    <w:rsid w:val="00A64389"/>
    <w:rsid w:val="00A64578"/>
    <w:rsid w:val="00A648EC"/>
    <w:rsid w:val="00A64AAE"/>
    <w:rsid w:val="00A64BA2"/>
    <w:rsid w:val="00A65D8D"/>
    <w:rsid w:val="00A67C41"/>
    <w:rsid w:val="00A70966"/>
    <w:rsid w:val="00A72114"/>
    <w:rsid w:val="00A73790"/>
    <w:rsid w:val="00A73805"/>
    <w:rsid w:val="00A73844"/>
    <w:rsid w:val="00A74750"/>
    <w:rsid w:val="00A7509C"/>
    <w:rsid w:val="00A75559"/>
    <w:rsid w:val="00A7607F"/>
    <w:rsid w:val="00A77E0C"/>
    <w:rsid w:val="00A80B25"/>
    <w:rsid w:val="00A81B57"/>
    <w:rsid w:val="00A81D92"/>
    <w:rsid w:val="00A81E4B"/>
    <w:rsid w:val="00A82B92"/>
    <w:rsid w:val="00A839FA"/>
    <w:rsid w:val="00A841BD"/>
    <w:rsid w:val="00A843AB"/>
    <w:rsid w:val="00A867DD"/>
    <w:rsid w:val="00A90F93"/>
    <w:rsid w:val="00A91E58"/>
    <w:rsid w:val="00A92171"/>
    <w:rsid w:val="00A92EB8"/>
    <w:rsid w:val="00A96E68"/>
    <w:rsid w:val="00A9737D"/>
    <w:rsid w:val="00AA01DF"/>
    <w:rsid w:val="00AA0E47"/>
    <w:rsid w:val="00AA10C3"/>
    <w:rsid w:val="00AA1201"/>
    <w:rsid w:val="00AA2009"/>
    <w:rsid w:val="00AA229D"/>
    <w:rsid w:val="00AA3011"/>
    <w:rsid w:val="00AA38CA"/>
    <w:rsid w:val="00AA4C95"/>
    <w:rsid w:val="00AA4CC3"/>
    <w:rsid w:val="00AA5C6F"/>
    <w:rsid w:val="00AB1939"/>
    <w:rsid w:val="00AB1C16"/>
    <w:rsid w:val="00AB31F7"/>
    <w:rsid w:val="00AB4474"/>
    <w:rsid w:val="00AB50E7"/>
    <w:rsid w:val="00AB5E0A"/>
    <w:rsid w:val="00AB5EC1"/>
    <w:rsid w:val="00AB61A5"/>
    <w:rsid w:val="00AB62BF"/>
    <w:rsid w:val="00AB7876"/>
    <w:rsid w:val="00AC0206"/>
    <w:rsid w:val="00AC0307"/>
    <w:rsid w:val="00AC09F8"/>
    <w:rsid w:val="00AC1BAF"/>
    <w:rsid w:val="00AC4804"/>
    <w:rsid w:val="00AC5800"/>
    <w:rsid w:val="00AC7335"/>
    <w:rsid w:val="00AD06DE"/>
    <w:rsid w:val="00AD0B04"/>
    <w:rsid w:val="00AD492A"/>
    <w:rsid w:val="00AD53D1"/>
    <w:rsid w:val="00AD618C"/>
    <w:rsid w:val="00AD6542"/>
    <w:rsid w:val="00AD7ADA"/>
    <w:rsid w:val="00AD7D28"/>
    <w:rsid w:val="00AE2FAF"/>
    <w:rsid w:val="00AE39AD"/>
    <w:rsid w:val="00AE39DB"/>
    <w:rsid w:val="00AE403D"/>
    <w:rsid w:val="00AE4B55"/>
    <w:rsid w:val="00AE5142"/>
    <w:rsid w:val="00AE5A6A"/>
    <w:rsid w:val="00AE5AF5"/>
    <w:rsid w:val="00AF2D42"/>
    <w:rsid w:val="00AF3FCF"/>
    <w:rsid w:val="00AF4783"/>
    <w:rsid w:val="00AF4FB3"/>
    <w:rsid w:val="00AF5EE2"/>
    <w:rsid w:val="00AF6A5E"/>
    <w:rsid w:val="00AF6AA0"/>
    <w:rsid w:val="00AF6C5F"/>
    <w:rsid w:val="00AF7B0A"/>
    <w:rsid w:val="00AF7BF6"/>
    <w:rsid w:val="00B00F6C"/>
    <w:rsid w:val="00B00FE8"/>
    <w:rsid w:val="00B013B0"/>
    <w:rsid w:val="00B016B8"/>
    <w:rsid w:val="00B01D64"/>
    <w:rsid w:val="00B01E55"/>
    <w:rsid w:val="00B024A3"/>
    <w:rsid w:val="00B030EE"/>
    <w:rsid w:val="00B05BC7"/>
    <w:rsid w:val="00B0606C"/>
    <w:rsid w:val="00B079E0"/>
    <w:rsid w:val="00B07DA7"/>
    <w:rsid w:val="00B10748"/>
    <w:rsid w:val="00B10762"/>
    <w:rsid w:val="00B11312"/>
    <w:rsid w:val="00B1132B"/>
    <w:rsid w:val="00B11BBA"/>
    <w:rsid w:val="00B11C0D"/>
    <w:rsid w:val="00B12189"/>
    <w:rsid w:val="00B130BA"/>
    <w:rsid w:val="00B130C9"/>
    <w:rsid w:val="00B1355A"/>
    <w:rsid w:val="00B138C6"/>
    <w:rsid w:val="00B13A71"/>
    <w:rsid w:val="00B14755"/>
    <w:rsid w:val="00B14877"/>
    <w:rsid w:val="00B21101"/>
    <w:rsid w:val="00B223AC"/>
    <w:rsid w:val="00B22425"/>
    <w:rsid w:val="00B23217"/>
    <w:rsid w:val="00B23C5B"/>
    <w:rsid w:val="00B24B10"/>
    <w:rsid w:val="00B24BCB"/>
    <w:rsid w:val="00B25A93"/>
    <w:rsid w:val="00B269B6"/>
    <w:rsid w:val="00B26FEF"/>
    <w:rsid w:val="00B277C2"/>
    <w:rsid w:val="00B2789E"/>
    <w:rsid w:val="00B3048E"/>
    <w:rsid w:val="00B30F93"/>
    <w:rsid w:val="00B34F92"/>
    <w:rsid w:val="00B350B3"/>
    <w:rsid w:val="00B35338"/>
    <w:rsid w:val="00B37AE7"/>
    <w:rsid w:val="00B407FB"/>
    <w:rsid w:val="00B4139C"/>
    <w:rsid w:val="00B41408"/>
    <w:rsid w:val="00B41FE6"/>
    <w:rsid w:val="00B42569"/>
    <w:rsid w:val="00B429A9"/>
    <w:rsid w:val="00B442B3"/>
    <w:rsid w:val="00B44D49"/>
    <w:rsid w:val="00B44F50"/>
    <w:rsid w:val="00B456A3"/>
    <w:rsid w:val="00B46100"/>
    <w:rsid w:val="00B47F70"/>
    <w:rsid w:val="00B507B6"/>
    <w:rsid w:val="00B51D0C"/>
    <w:rsid w:val="00B51FC6"/>
    <w:rsid w:val="00B52399"/>
    <w:rsid w:val="00B52BC6"/>
    <w:rsid w:val="00B531A3"/>
    <w:rsid w:val="00B5522C"/>
    <w:rsid w:val="00B55AF4"/>
    <w:rsid w:val="00B56045"/>
    <w:rsid w:val="00B56BE5"/>
    <w:rsid w:val="00B57807"/>
    <w:rsid w:val="00B57C18"/>
    <w:rsid w:val="00B6082F"/>
    <w:rsid w:val="00B60D19"/>
    <w:rsid w:val="00B626EB"/>
    <w:rsid w:val="00B6303B"/>
    <w:rsid w:val="00B67E92"/>
    <w:rsid w:val="00B719CF"/>
    <w:rsid w:val="00B746A2"/>
    <w:rsid w:val="00B74AA5"/>
    <w:rsid w:val="00B777DF"/>
    <w:rsid w:val="00B801D7"/>
    <w:rsid w:val="00B8308B"/>
    <w:rsid w:val="00B84166"/>
    <w:rsid w:val="00B84485"/>
    <w:rsid w:val="00B846ED"/>
    <w:rsid w:val="00B855C3"/>
    <w:rsid w:val="00B90616"/>
    <w:rsid w:val="00B90C67"/>
    <w:rsid w:val="00B915AD"/>
    <w:rsid w:val="00B93399"/>
    <w:rsid w:val="00B94DB8"/>
    <w:rsid w:val="00B97112"/>
    <w:rsid w:val="00B97876"/>
    <w:rsid w:val="00B97D6E"/>
    <w:rsid w:val="00BA019D"/>
    <w:rsid w:val="00BA039E"/>
    <w:rsid w:val="00BA0B51"/>
    <w:rsid w:val="00BA0B84"/>
    <w:rsid w:val="00BA16D8"/>
    <w:rsid w:val="00BA1BF1"/>
    <w:rsid w:val="00BA29E9"/>
    <w:rsid w:val="00BA467B"/>
    <w:rsid w:val="00BA4CA5"/>
    <w:rsid w:val="00BA5077"/>
    <w:rsid w:val="00BA53F6"/>
    <w:rsid w:val="00BA6C41"/>
    <w:rsid w:val="00BB021E"/>
    <w:rsid w:val="00BB0E27"/>
    <w:rsid w:val="00BB0EFF"/>
    <w:rsid w:val="00BB1659"/>
    <w:rsid w:val="00BB1C5F"/>
    <w:rsid w:val="00BB22A7"/>
    <w:rsid w:val="00BB33A9"/>
    <w:rsid w:val="00BB3BFF"/>
    <w:rsid w:val="00BB4768"/>
    <w:rsid w:val="00BB630C"/>
    <w:rsid w:val="00BC0724"/>
    <w:rsid w:val="00BC1231"/>
    <w:rsid w:val="00BC1980"/>
    <w:rsid w:val="00BC1D72"/>
    <w:rsid w:val="00BC2461"/>
    <w:rsid w:val="00BC7D4A"/>
    <w:rsid w:val="00BD0831"/>
    <w:rsid w:val="00BD083C"/>
    <w:rsid w:val="00BD1874"/>
    <w:rsid w:val="00BD21D1"/>
    <w:rsid w:val="00BD265D"/>
    <w:rsid w:val="00BD2976"/>
    <w:rsid w:val="00BD5519"/>
    <w:rsid w:val="00BD5622"/>
    <w:rsid w:val="00BD5B87"/>
    <w:rsid w:val="00BD5F2E"/>
    <w:rsid w:val="00BD6757"/>
    <w:rsid w:val="00BD6C04"/>
    <w:rsid w:val="00BD7AAB"/>
    <w:rsid w:val="00BD7F43"/>
    <w:rsid w:val="00BE12C6"/>
    <w:rsid w:val="00BE1D86"/>
    <w:rsid w:val="00BE3764"/>
    <w:rsid w:val="00BE3EBA"/>
    <w:rsid w:val="00BE48CF"/>
    <w:rsid w:val="00BE4A69"/>
    <w:rsid w:val="00BE4B4C"/>
    <w:rsid w:val="00BE660D"/>
    <w:rsid w:val="00BE69D6"/>
    <w:rsid w:val="00BF0A73"/>
    <w:rsid w:val="00BF15F6"/>
    <w:rsid w:val="00BF1CC0"/>
    <w:rsid w:val="00BF24EC"/>
    <w:rsid w:val="00BF2B30"/>
    <w:rsid w:val="00BF3673"/>
    <w:rsid w:val="00BF44B3"/>
    <w:rsid w:val="00BF4A60"/>
    <w:rsid w:val="00BF5B98"/>
    <w:rsid w:val="00BF6104"/>
    <w:rsid w:val="00BF6438"/>
    <w:rsid w:val="00BF7283"/>
    <w:rsid w:val="00C00BCE"/>
    <w:rsid w:val="00C01896"/>
    <w:rsid w:val="00C021A3"/>
    <w:rsid w:val="00C0220F"/>
    <w:rsid w:val="00C03777"/>
    <w:rsid w:val="00C03F49"/>
    <w:rsid w:val="00C04D4F"/>
    <w:rsid w:val="00C04FA5"/>
    <w:rsid w:val="00C05FD6"/>
    <w:rsid w:val="00C05FF3"/>
    <w:rsid w:val="00C12CB4"/>
    <w:rsid w:val="00C13016"/>
    <w:rsid w:val="00C141C9"/>
    <w:rsid w:val="00C1447F"/>
    <w:rsid w:val="00C14906"/>
    <w:rsid w:val="00C15855"/>
    <w:rsid w:val="00C17936"/>
    <w:rsid w:val="00C207E4"/>
    <w:rsid w:val="00C2121C"/>
    <w:rsid w:val="00C21A0A"/>
    <w:rsid w:val="00C21A88"/>
    <w:rsid w:val="00C2219C"/>
    <w:rsid w:val="00C227BC"/>
    <w:rsid w:val="00C23074"/>
    <w:rsid w:val="00C23B90"/>
    <w:rsid w:val="00C2539C"/>
    <w:rsid w:val="00C25513"/>
    <w:rsid w:val="00C26DD0"/>
    <w:rsid w:val="00C3252C"/>
    <w:rsid w:val="00C32F2C"/>
    <w:rsid w:val="00C344FC"/>
    <w:rsid w:val="00C35B51"/>
    <w:rsid w:val="00C37E64"/>
    <w:rsid w:val="00C400ED"/>
    <w:rsid w:val="00C40C9D"/>
    <w:rsid w:val="00C4256D"/>
    <w:rsid w:val="00C439C9"/>
    <w:rsid w:val="00C4424C"/>
    <w:rsid w:val="00C46620"/>
    <w:rsid w:val="00C4722D"/>
    <w:rsid w:val="00C5007E"/>
    <w:rsid w:val="00C515EB"/>
    <w:rsid w:val="00C51B7D"/>
    <w:rsid w:val="00C52D2C"/>
    <w:rsid w:val="00C52D73"/>
    <w:rsid w:val="00C533CE"/>
    <w:rsid w:val="00C535A2"/>
    <w:rsid w:val="00C54687"/>
    <w:rsid w:val="00C546B0"/>
    <w:rsid w:val="00C55168"/>
    <w:rsid w:val="00C55600"/>
    <w:rsid w:val="00C55912"/>
    <w:rsid w:val="00C56600"/>
    <w:rsid w:val="00C5662B"/>
    <w:rsid w:val="00C57745"/>
    <w:rsid w:val="00C578F9"/>
    <w:rsid w:val="00C57D3F"/>
    <w:rsid w:val="00C61185"/>
    <w:rsid w:val="00C6155A"/>
    <w:rsid w:val="00C620C1"/>
    <w:rsid w:val="00C63085"/>
    <w:rsid w:val="00C6329B"/>
    <w:rsid w:val="00C63609"/>
    <w:rsid w:val="00C63908"/>
    <w:rsid w:val="00C651F7"/>
    <w:rsid w:val="00C65308"/>
    <w:rsid w:val="00C7023A"/>
    <w:rsid w:val="00C7193B"/>
    <w:rsid w:val="00C71E0B"/>
    <w:rsid w:val="00C722BA"/>
    <w:rsid w:val="00C72DB0"/>
    <w:rsid w:val="00C72E91"/>
    <w:rsid w:val="00C733F6"/>
    <w:rsid w:val="00C73589"/>
    <w:rsid w:val="00C7367F"/>
    <w:rsid w:val="00C736AC"/>
    <w:rsid w:val="00C74266"/>
    <w:rsid w:val="00C75BA0"/>
    <w:rsid w:val="00C75E3D"/>
    <w:rsid w:val="00C75EC6"/>
    <w:rsid w:val="00C77AA6"/>
    <w:rsid w:val="00C77E55"/>
    <w:rsid w:val="00C810B4"/>
    <w:rsid w:val="00C81405"/>
    <w:rsid w:val="00C81BE7"/>
    <w:rsid w:val="00C821AC"/>
    <w:rsid w:val="00C83053"/>
    <w:rsid w:val="00C834A6"/>
    <w:rsid w:val="00C85644"/>
    <w:rsid w:val="00C87453"/>
    <w:rsid w:val="00C912D8"/>
    <w:rsid w:val="00C91781"/>
    <w:rsid w:val="00C91F2C"/>
    <w:rsid w:val="00C929DB"/>
    <w:rsid w:val="00C935BD"/>
    <w:rsid w:val="00C93D12"/>
    <w:rsid w:val="00C93D30"/>
    <w:rsid w:val="00C945EB"/>
    <w:rsid w:val="00C94AF2"/>
    <w:rsid w:val="00C94CA4"/>
    <w:rsid w:val="00C950E7"/>
    <w:rsid w:val="00C964D9"/>
    <w:rsid w:val="00C97156"/>
    <w:rsid w:val="00CA0C41"/>
    <w:rsid w:val="00CA2553"/>
    <w:rsid w:val="00CA4622"/>
    <w:rsid w:val="00CA52C3"/>
    <w:rsid w:val="00CA55BA"/>
    <w:rsid w:val="00CA58F4"/>
    <w:rsid w:val="00CA6E02"/>
    <w:rsid w:val="00CA7959"/>
    <w:rsid w:val="00CA7AAE"/>
    <w:rsid w:val="00CA7F82"/>
    <w:rsid w:val="00CB012A"/>
    <w:rsid w:val="00CB0BCD"/>
    <w:rsid w:val="00CB21E7"/>
    <w:rsid w:val="00CB220E"/>
    <w:rsid w:val="00CB3F6B"/>
    <w:rsid w:val="00CB4D4E"/>
    <w:rsid w:val="00CC00FB"/>
    <w:rsid w:val="00CC017B"/>
    <w:rsid w:val="00CC0450"/>
    <w:rsid w:val="00CC08A8"/>
    <w:rsid w:val="00CC133C"/>
    <w:rsid w:val="00CC25AD"/>
    <w:rsid w:val="00CC44F5"/>
    <w:rsid w:val="00CC4CD4"/>
    <w:rsid w:val="00CC5388"/>
    <w:rsid w:val="00CC5697"/>
    <w:rsid w:val="00CD0677"/>
    <w:rsid w:val="00CD317D"/>
    <w:rsid w:val="00CD42E5"/>
    <w:rsid w:val="00CD6ECA"/>
    <w:rsid w:val="00CD76C8"/>
    <w:rsid w:val="00CE01DD"/>
    <w:rsid w:val="00CE05C6"/>
    <w:rsid w:val="00CE28A6"/>
    <w:rsid w:val="00CE2F5E"/>
    <w:rsid w:val="00CE357F"/>
    <w:rsid w:val="00CE5099"/>
    <w:rsid w:val="00CF0227"/>
    <w:rsid w:val="00CF0F42"/>
    <w:rsid w:val="00CF26E4"/>
    <w:rsid w:val="00CF2B21"/>
    <w:rsid w:val="00CF2B8D"/>
    <w:rsid w:val="00CF2BF8"/>
    <w:rsid w:val="00CF42C7"/>
    <w:rsid w:val="00CF4458"/>
    <w:rsid w:val="00CF4B3F"/>
    <w:rsid w:val="00D00A58"/>
    <w:rsid w:val="00D015E2"/>
    <w:rsid w:val="00D0229E"/>
    <w:rsid w:val="00D02A56"/>
    <w:rsid w:val="00D02F67"/>
    <w:rsid w:val="00D03DA2"/>
    <w:rsid w:val="00D04559"/>
    <w:rsid w:val="00D0467F"/>
    <w:rsid w:val="00D04CF0"/>
    <w:rsid w:val="00D05EB4"/>
    <w:rsid w:val="00D05F2C"/>
    <w:rsid w:val="00D127DE"/>
    <w:rsid w:val="00D12B61"/>
    <w:rsid w:val="00D14004"/>
    <w:rsid w:val="00D16318"/>
    <w:rsid w:val="00D17105"/>
    <w:rsid w:val="00D20BB0"/>
    <w:rsid w:val="00D20F83"/>
    <w:rsid w:val="00D2170F"/>
    <w:rsid w:val="00D247DD"/>
    <w:rsid w:val="00D25D98"/>
    <w:rsid w:val="00D30757"/>
    <w:rsid w:val="00D30ED7"/>
    <w:rsid w:val="00D31F78"/>
    <w:rsid w:val="00D32733"/>
    <w:rsid w:val="00D33056"/>
    <w:rsid w:val="00D33BC4"/>
    <w:rsid w:val="00D35FFC"/>
    <w:rsid w:val="00D36AE6"/>
    <w:rsid w:val="00D36BB9"/>
    <w:rsid w:val="00D36F36"/>
    <w:rsid w:val="00D400AF"/>
    <w:rsid w:val="00D40459"/>
    <w:rsid w:val="00D4279D"/>
    <w:rsid w:val="00D44C3E"/>
    <w:rsid w:val="00D45109"/>
    <w:rsid w:val="00D45F0E"/>
    <w:rsid w:val="00D46A76"/>
    <w:rsid w:val="00D47B2F"/>
    <w:rsid w:val="00D47E31"/>
    <w:rsid w:val="00D50969"/>
    <w:rsid w:val="00D515B7"/>
    <w:rsid w:val="00D515E4"/>
    <w:rsid w:val="00D51AFC"/>
    <w:rsid w:val="00D53029"/>
    <w:rsid w:val="00D53716"/>
    <w:rsid w:val="00D541D3"/>
    <w:rsid w:val="00D5487C"/>
    <w:rsid w:val="00D54CDA"/>
    <w:rsid w:val="00D55A61"/>
    <w:rsid w:val="00D55EF6"/>
    <w:rsid w:val="00D56E42"/>
    <w:rsid w:val="00D579B5"/>
    <w:rsid w:val="00D57F18"/>
    <w:rsid w:val="00D625C8"/>
    <w:rsid w:val="00D64D62"/>
    <w:rsid w:val="00D65A03"/>
    <w:rsid w:val="00D665F9"/>
    <w:rsid w:val="00D6767D"/>
    <w:rsid w:val="00D67FF4"/>
    <w:rsid w:val="00D7058F"/>
    <w:rsid w:val="00D71DC7"/>
    <w:rsid w:val="00D747C0"/>
    <w:rsid w:val="00D751A9"/>
    <w:rsid w:val="00D7656B"/>
    <w:rsid w:val="00D76A72"/>
    <w:rsid w:val="00D76F87"/>
    <w:rsid w:val="00D81D89"/>
    <w:rsid w:val="00D82E7C"/>
    <w:rsid w:val="00D8309A"/>
    <w:rsid w:val="00D833F2"/>
    <w:rsid w:val="00D835F4"/>
    <w:rsid w:val="00D836FF"/>
    <w:rsid w:val="00D843E2"/>
    <w:rsid w:val="00D84D60"/>
    <w:rsid w:val="00D8557C"/>
    <w:rsid w:val="00D856D1"/>
    <w:rsid w:val="00D9097D"/>
    <w:rsid w:val="00D91690"/>
    <w:rsid w:val="00D9433D"/>
    <w:rsid w:val="00D957D4"/>
    <w:rsid w:val="00D96374"/>
    <w:rsid w:val="00D972C5"/>
    <w:rsid w:val="00D97D27"/>
    <w:rsid w:val="00D97EE0"/>
    <w:rsid w:val="00DA026B"/>
    <w:rsid w:val="00DA0725"/>
    <w:rsid w:val="00DA09A8"/>
    <w:rsid w:val="00DA193D"/>
    <w:rsid w:val="00DA2944"/>
    <w:rsid w:val="00DA2F1A"/>
    <w:rsid w:val="00DA452E"/>
    <w:rsid w:val="00DA467D"/>
    <w:rsid w:val="00DA6A88"/>
    <w:rsid w:val="00DA6E9A"/>
    <w:rsid w:val="00DA7072"/>
    <w:rsid w:val="00DA7789"/>
    <w:rsid w:val="00DB0717"/>
    <w:rsid w:val="00DB08E4"/>
    <w:rsid w:val="00DB1031"/>
    <w:rsid w:val="00DB2583"/>
    <w:rsid w:val="00DB28AA"/>
    <w:rsid w:val="00DB325F"/>
    <w:rsid w:val="00DB4030"/>
    <w:rsid w:val="00DB4839"/>
    <w:rsid w:val="00DB6752"/>
    <w:rsid w:val="00DB7EC9"/>
    <w:rsid w:val="00DC00A1"/>
    <w:rsid w:val="00DC0274"/>
    <w:rsid w:val="00DC07D3"/>
    <w:rsid w:val="00DC0EC9"/>
    <w:rsid w:val="00DC1301"/>
    <w:rsid w:val="00DC18DC"/>
    <w:rsid w:val="00DC2EEB"/>
    <w:rsid w:val="00DC40A0"/>
    <w:rsid w:val="00DC6975"/>
    <w:rsid w:val="00DD26BB"/>
    <w:rsid w:val="00DD3B4D"/>
    <w:rsid w:val="00DD4560"/>
    <w:rsid w:val="00DD46EE"/>
    <w:rsid w:val="00DD4A05"/>
    <w:rsid w:val="00DD6CAE"/>
    <w:rsid w:val="00DD6D2D"/>
    <w:rsid w:val="00DD7A8F"/>
    <w:rsid w:val="00DD7D35"/>
    <w:rsid w:val="00DE0E32"/>
    <w:rsid w:val="00DE1499"/>
    <w:rsid w:val="00DE2692"/>
    <w:rsid w:val="00DE3712"/>
    <w:rsid w:val="00DE3910"/>
    <w:rsid w:val="00DE39B6"/>
    <w:rsid w:val="00DE3C9D"/>
    <w:rsid w:val="00DE4934"/>
    <w:rsid w:val="00DE60B9"/>
    <w:rsid w:val="00DE7B82"/>
    <w:rsid w:val="00DF0098"/>
    <w:rsid w:val="00DF01C9"/>
    <w:rsid w:val="00DF058E"/>
    <w:rsid w:val="00DF099C"/>
    <w:rsid w:val="00DF0E8C"/>
    <w:rsid w:val="00DF1879"/>
    <w:rsid w:val="00DF3530"/>
    <w:rsid w:val="00DF40C8"/>
    <w:rsid w:val="00DF4C84"/>
    <w:rsid w:val="00DF5009"/>
    <w:rsid w:val="00DF55A0"/>
    <w:rsid w:val="00DF6F19"/>
    <w:rsid w:val="00DF79A0"/>
    <w:rsid w:val="00E00643"/>
    <w:rsid w:val="00E009C2"/>
    <w:rsid w:val="00E03091"/>
    <w:rsid w:val="00E03529"/>
    <w:rsid w:val="00E036DD"/>
    <w:rsid w:val="00E056B7"/>
    <w:rsid w:val="00E062B0"/>
    <w:rsid w:val="00E064F1"/>
    <w:rsid w:val="00E11AAF"/>
    <w:rsid w:val="00E12065"/>
    <w:rsid w:val="00E12640"/>
    <w:rsid w:val="00E14F8B"/>
    <w:rsid w:val="00E1558B"/>
    <w:rsid w:val="00E1597D"/>
    <w:rsid w:val="00E15B23"/>
    <w:rsid w:val="00E171D3"/>
    <w:rsid w:val="00E17F5D"/>
    <w:rsid w:val="00E20868"/>
    <w:rsid w:val="00E20CB4"/>
    <w:rsid w:val="00E234F9"/>
    <w:rsid w:val="00E24294"/>
    <w:rsid w:val="00E248F5"/>
    <w:rsid w:val="00E306EF"/>
    <w:rsid w:val="00E3165A"/>
    <w:rsid w:val="00E3215B"/>
    <w:rsid w:val="00E324E6"/>
    <w:rsid w:val="00E3364C"/>
    <w:rsid w:val="00E33ABB"/>
    <w:rsid w:val="00E345F5"/>
    <w:rsid w:val="00E354A7"/>
    <w:rsid w:val="00E35C37"/>
    <w:rsid w:val="00E37A7A"/>
    <w:rsid w:val="00E40ADC"/>
    <w:rsid w:val="00E429A9"/>
    <w:rsid w:val="00E43648"/>
    <w:rsid w:val="00E44D64"/>
    <w:rsid w:val="00E458E4"/>
    <w:rsid w:val="00E466C6"/>
    <w:rsid w:val="00E4671B"/>
    <w:rsid w:val="00E47F5C"/>
    <w:rsid w:val="00E501DB"/>
    <w:rsid w:val="00E50A92"/>
    <w:rsid w:val="00E5192C"/>
    <w:rsid w:val="00E524B0"/>
    <w:rsid w:val="00E5395C"/>
    <w:rsid w:val="00E55DE5"/>
    <w:rsid w:val="00E60457"/>
    <w:rsid w:val="00E6111D"/>
    <w:rsid w:val="00E61225"/>
    <w:rsid w:val="00E61548"/>
    <w:rsid w:val="00E61855"/>
    <w:rsid w:val="00E647A0"/>
    <w:rsid w:val="00E64E16"/>
    <w:rsid w:val="00E6651C"/>
    <w:rsid w:val="00E669F1"/>
    <w:rsid w:val="00E66EE5"/>
    <w:rsid w:val="00E67032"/>
    <w:rsid w:val="00E709E2"/>
    <w:rsid w:val="00E7152E"/>
    <w:rsid w:val="00E71C4A"/>
    <w:rsid w:val="00E72798"/>
    <w:rsid w:val="00E7526C"/>
    <w:rsid w:val="00E7567D"/>
    <w:rsid w:val="00E759A4"/>
    <w:rsid w:val="00E75EA5"/>
    <w:rsid w:val="00E77ECA"/>
    <w:rsid w:val="00E80758"/>
    <w:rsid w:val="00E80F54"/>
    <w:rsid w:val="00E819CF"/>
    <w:rsid w:val="00E81B39"/>
    <w:rsid w:val="00E827D4"/>
    <w:rsid w:val="00E82CFA"/>
    <w:rsid w:val="00E844F2"/>
    <w:rsid w:val="00E84853"/>
    <w:rsid w:val="00E85FC1"/>
    <w:rsid w:val="00E86250"/>
    <w:rsid w:val="00E86F63"/>
    <w:rsid w:val="00E87480"/>
    <w:rsid w:val="00E903D6"/>
    <w:rsid w:val="00E911A6"/>
    <w:rsid w:val="00E958FE"/>
    <w:rsid w:val="00E95A79"/>
    <w:rsid w:val="00E9631E"/>
    <w:rsid w:val="00E968C6"/>
    <w:rsid w:val="00E96C6E"/>
    <w:rsid w:val="00E96D4C"/>
    <w:rsid w:val="00E96D80"/>
    <w:rsid w:val="00E97029"/>
    <w:rsid w:val="00E972C5"/>
    <w:rsid w:val="00E97A37"/>
    <w:rsid w:val="00EA1BB4"/>
    <w:rsid w:val="00EA1CF9"/>
    <w:rsid w:val="00EA20C8"/>
    <w:rsid w:val="00EA20DF"/>
    <w:rsid w:val="00EA2502"/>
    <w:rsid w:val="00EA34C7"/>
    <w:rsid w:val="00EA36FB"/>
    <w:rsid w:val="00EA5060"/>
    <w:rsid w:val="00EA72C1"/>
    <w:rsid w:val="00EA7AF6"/>
    <w:rsid w:val="00EA7DDD"/>
    <w:rsid w:val="00EB04D4"/>
    <w:rsid w:val="00EB256B"/>
    <w:rsid w:val="00EB28FC"/>
    <w:rsid w:val="00EB4074"/>
    <w:rsid w:val="00EB474A"/>
    <w:rsid w:val="00EB4801"/>
    <w:rsid w:val="00EB4BC7"/>
    <w:rsid w:val="00EB4CB4"/>
    <w:rsid w:val="00EB5B5C"/>
    <w:rsid w:val="00EB67DF"/>
    <w:rsid w:val="00EB6B26"/>
    <w:rsid w:val="00EB72CF"/>
    <w:rsid w:val="00EB737E"/>
    <w:rsid w:val="00EB7A9E"/>
    <w:rsid w:val="00EC0F1D"/>
    <w:rsid w:val="00EC316D"/>
    <w:rsid w:val="00EC36C7"/>
    <w:rsid w:val="00EC4AA0"/>
    <w:rsid w:val="00EC64F4"/>
    <w:rsid w:val="00EC6AEB"/>
    <w:rsid w:val="00EC79CE"/>
    <w:rsid w:val="00ED193C"/>
    <w:rsid w:val="00ED1EF3"/>
    <w:rsid w:val="00ED2D34"/>
    <w:rsid w:val="00ED3FC7"/>
    <w:rsid w:val="00ED4263"/>
    <w:rsid w:val="00ED49E2"/>
    <w:rsid w:val="00ED627B"/>
    <w:rsid w:val="00ED68D3"/>
    <w:rsid w:val="00ED6A97"/>
    <w:rsid w:val="00ED740E"/>
    <w:rsid w:val="00ED7737"/>
    <w:rsid w:val="00EE0D89"/>
    <w:rsid w:val="00EE0F71"/>
    <w:rsid w:val="00EE1E7E"/>
    <w:rsid w:val="00EE1ED8"/>
    <w:rsid w:val="00EE2A16"/>
    <w:rsid w:val="00EE2CE9"/>
    <w:rsid w:val="00EE3FCC"/>
    <w:rsid w:val="00EE4B59"/>
    <w:rsid w:val="00EE6215"/>
    <w:rsid w:val="00EF10AB"/>
    <w:rsid w:val="00EF1850"/>
    <w:rsid w:val="00EF1FF9"/>
    <w:rsid w:val="00EF2DE2"/>
    <w:rsid w:val="00EF472E"/>
    <w:rsid w:val="00EF5E31"/>
    <w:rsid w:val="00EF7812"/>
    <w:rsid w:val="00EF79C8"/>
    <w:rsid w:val="00EF7C0F"/>
    <w:rsid w:val="00F00BFB"/>
    <w:rsid w:val="00F0278D"/>
    <w:rsid w:val="00F03762"/>
    <w:rsid w:val="00F038A9"/>
    <w:rsid w:val="00F03CE3"/>
    <w:rsid w:val="00F0455B"/>
    <w:rsid w:val="00F04FD3"/>
    <w:rsid w:val="00F05827"/>
    <w:rsid w:val="00F0634C"/>
    <w:rsid w:val="00F07474"/>
    <w:rsid w:val="00F103C8"/>
    <w:rsid w:val="00F105CB"/>
    <w:rsid w:val="00F10FA0"/>
    <w:rsid w:val="00F11034"/>
    <w:rsid w:val="00F111DE"/>
    <w:rsid w:val="00F11C9C"/>
    <w:rsid w:val="00F12369"/>
    <w:rsid w:val="00F12569"/>
    <w:rsid w:val="00F14F48"/>
    <w:rsid w:val="00F163FE"/>
    <w:rsid w:val="00F16616"/>
    <w:rsid w:val="00F204CD"/>
    <w:rsid w:val="00F20E39"/>
    <w:rsid w:val="00F21C94"/>
    <w:rsid w:val="00F21E7F"/>
    <w:rsid w:val="00F234D1"/>
    <w:rsid w:val="00F24495"/>
    <w:rsid w:val="00F24D81"/>
    <w:rsid w:val="00F25243"/>
    <w:rsid w:val="00F2563A"/>
    <w:rsid w:val="00F269DD"/>
    <w:rsid w:val="00F2725A"/>
    <w:rsid w:val="00F27341"/>
    <w:rsid w:val="00F27D39"/>
    <w:rsid w:val="00F3092A"/>
    <w:rsid w:val="00F3177F"/>
    <w:rsid w:val="00F3468B"/>
    <w:rsid w:val="00F34991"/>
    <w:rsid w:val="00F351A9"/>
    <w:rsid w:val="00F36744"/>
    <w:rsid w:val="00F36B2E"/>
    <w:rsid w:val="00F37803"/>
    <w:rsid w:val="00F40B8E"/>
    <w:rsid w:val="00F412CB"/>
    <w:rsid w:val="00F42582"/>
    <w:rsid w:val="00F438F5"/>
    <w:rsid w:val="00F4398C"/>
    <w:rsid w:val="00F43EF2"/>
    <w:rsid w:val="00F44200"/>
    <w:rsid w:val="00F46137"/>
    <w:rsid w:val="00F46483"/>
    <w:rsid w:val="00F4722D"/>
    <w:rsid w:val="00F50056"/>
    <w:rsid w:val="00F508E1"/>
    <w:rsid w:val="00F52BF7"/>
    <w:rsid w:val="00F52EF9"/>
    <w:rsid w:val="00F550D0"/>
    <w:rsid w:val="00F600F6"/>
    <w:rsid w:val="00F60291"/>
    <w:rsid w:val="00F61A74"/>
    <w:rsid w:val="00F638CB"/>
    <w:rsid w:val="00F658EB"/>
    <w:rsid w:val="00F66AC4"/>
    <w:rsid w:val="00F66B6E"/>
    <w:rsid w:val="00F6780C"/>
    <w:rsid w:val="00F67F28"/>
    <w:rsid w:val="00F70A79"/>
    <w:rsid w:val="00F70A80"/>
    <w:rsid w:val="00F711F2"/>
    <w:rsid w:val="00F71DFF"/>
    <w:rsid w:val="00F72453"/>
    <w:rsid w:val="00F74024"/>
    <w:rsid w:val="00F74594"/>
    <w:rsid w:val="00F7797A"/>
    <w:rsid w:val="00F77DA5"/>
    <w:rsid w:val="00F81569"/>
    <w:rsid w:val="00F819E9"/>
    <w:rsid w:val="00F8252A"/>
    <w:rsid w:val="00F83EBD"/>
    <w:rsid w:val="00F852A7"/>
    <w:rsid w:val="00F85D8A"/>
    <w:rsid w:val="00F86167"/>
    <w:rsid w:val="00F8787C"/>
    <w:rsid w:val="00F92FA4"/>
    <w:rsid w:val="00F9473F"/>
    <w:rsid w:val="00F97EFA"/>
    <w:rsid w:val="00FA0488"/>
    <w:rsid w:val="00FA1402"/>
    <w:rsid w:val="00FA1D5B"/>
    <w:rsid w:val="00FA3866"/>
    <w:rsid w:val="00FA65F0"/>
    <w:rsid w:val="00FB16A6"/>
    <w:rsid w:val="00FB1810"/>
    <w:rsid w:val="00FB1879"/>
    <w:rsid w:val="00FB1A28"/>
    <w:rsid w:val="00FB1D30"/>
    <w:rsid w:val="00FB1E1D"/>
    <w:rsid w:val="00FB1E63"/>
    <w:rsid w:val="00FB2906"/>
    <w:rsid w:val="00FB37CF"/>
    <w:rsid w:val="00FB5558"/>
    <w:rsid w:val="00FB5837"/>
    <w:rsid w:val="00FB5DB5"/>
    <w:rsid w:val="00FB6482"/>
    <w:rsid w:val="00FC1335"/>
    <w:rsid w:val="00FC16A0"/>
    <w:rsid w:val="00FC294D"/>
    <w:rsid w:val="00FC2CCE"/>
    <w:rsid w:val="00FC3CBD"/>
    <w:rsid w:val="00FC3D80"/>
    <w:rsid w:val="00FC487F"/>
    <w:rsid w:val="00FC5745"/>
    <w:rsid w:val="00FC5F6C"/>
    <w:rsid w:val="00FC63A6"/>
    <w:rsid w:val="00FC7670"/>
    <w:rsid w:val="00FD0906"/>
    <w:rsid w:val="00FD0FC7"/>
    <w:rsid w:val="00FD1320"/>
    <w:rsid w:val="00FD166A"/>
    <w:rsid w:val="00FD4B27"/>
    <w:rsid w:val="00FD6E09"/>
    <w:rsid w:val="00FD7A14"/>
    <w:rsid w:val="00FD7D73"/>
    <w:rsid w:val="00FD7F4F"/>
    <w:rsid w:val="00FE033C"/>
    <w:rsid w:val="00FE0C26"/>
    <w:rsid w:val="00FE1759"/>
    <w:rsid w:val="00FE3A3C"/>
    <w:rsid w:val="00FE3B16"/>
    <w:rsid w:val="00FE3BAC"/>
    <w:rsid w:val="00FE4812"/>
    <w:rsid w:val="00FE5ADB"/>
    <w:rsid w:val="00FE671D"/>
    <w:rsid w:val="00FE691A"/>
    <w:rsid w:val="00FE6EC5"/>
    <w:rsid w:val="00FE7604"/>
    <w:rsid w:val="00FF0C17"/>
    <w:rsid w:val="00FF0D4E"/>
    <w:rsid w:val="00FF162A"/>
    <w:rsid w:val="00FF1870"/>
    <w:rsid w:val="00FF316B"/>
    <w:rsid w:val="00FF3BEB"/>
    <w:rsid w:val="00FF4AC0"/>
    <w:rsid w:val="00FF63D0"/>
    <w:rsid w:val="00FF68EF"/>
    <w:rsid w:val="00FF6B68"/>
    <w:rsid w:val="00FF70FA"/>
    <w:rsid w:val="00FF738D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AF53"/>
  <w15:docId w15:val="{33F040CC-916A-42B8-B0C1-0926C4D9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D540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D5403"/>
    <w:pPr>
      <w:ind w:left="1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5403"/>
    <w:rPr>
      <w:rFonts w:ascii="Arial" w:eastAsia="Arial" w:hAnsi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8D5403"/>
    <w:pPr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5403"/>
    <w:rPr>
      <w:rFonts w:ascii="Arial" w:eastAsia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4F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508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C56E9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56E9"/>
    <w:rPr>
      <w:rFonts w:ascii="Calibri" w:hAnsi="Calibri"/>
      <w:szCs w:val="21"/>
    </w:rPr>
  </w:style>
  <w:style w:type="paragraph" w:customStyle="1" w:styleId="xxmsobodytext">
    <w:name w:val="x_x_msobodytext"/>
    <w:basedOn w:val="Normal"/>
    <w:rsid w:val="00082DF3"/>
    <w:pPr>
      <w:widowControl/>
      <w:ind w:left="100"/>
    </w:pPr>
    <w:rPr>
      <w:rFonts w:ascii="Arial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3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CD4B-6935-4AB2-A876-C2C52842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Gallagher, Sheila (CJT)</dc:creator>
  <cp:lastModifiedBy>Lynda Kearns</cp:lastModifiedBy>
  <cp:revision>2</cp:revision>
  <cp:lastPrinted>2020-06-22T12:45:00Z</cp:lastPrinted>
  <dcterms:created xsi:type="dcterms:W3CDTF">2020-07-07T17:48:00Z</dcterms:created>
  <dcterms:modified xsi:type="dcterms:W3CDTF">2020-07-07T17:48:00Z</dcterms:modified>
</cp:coreProperties>
</file>