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75D3" w14:textId="19538F52" w:rsidR="2E6C45E2" w:rsidRDefault="2E6C45E2" w:rsidP="0281CB81">
      <w:pPr>
        <w:spacing w:after="160" w:line="259" w:lineRule="auto"/>
        <w:jc w:val="center"/>
        <w:rPr>
          <w:rFonts w:ascii="Times New Roman" w:eastAsia="Times New Roman" w:hAnsi="Times New Roman" w:cs="Times New Roman"/>
          <w:color w:val="000000" w:themeColor="text1"/>
          <w:sz w:val="24"/>
          <w:szCs w:val="24"/>
        </w:rPr>
      </w:pPr>
      <w:r w:rsidRPr="0281CB81">
        <w:rPr>
          <w:rFonts w:ascii="Times New Roman" w:eastAsia="Times New Roman" w:hAnsi="Times New Roman" w:cs="Times New Roman"/>
          <w:color w:val="000000" w:themeColor="text1"/>
          <w:sz w:val="24"/>
          <w:szCs w:val="24"/>
          <w:u w:val="single"/>
        </w:rPr>
        <w:t>For Massachusetts Veterans Memorial Cemeteries</w:t>
      </w:r>
    </w:p>
    <w:p w14:paraId="682663C5" w14:textId="124D498E" w:rsidR="2E6C45E2" w:rsidRDefault="2E6C45E2" w:rsidP="0281CB81">
      <w:pPr>
        <w:spacing w:after="160" w:line="259" w:lineRule="auto"/>
        <w:jc w:val="center"/>
        <w:rPr>
          <w:rFonts w:ascii="Times New Roman" w:eastAsia="Times New Roman" w:hAnsi="Times New Roman" w:cs="Times New Roman"/>
          <w:i/>
          <w:iCs/>
          <w:color w:val="000000" w:themeColor="text1"/>
          <w:sz w:val="24"/>
          <w:szCs w:val="24"/>
        </w:rPr>
      </w:pPr>
      <w:r w:rsidRPr="0281CB81">
        <w:rPr>
          <w:rFonts w:ascii="Times New Roman" w:eastAsia="Times New Roman" w:hAnsi="Times New Roman" w:cs="Times New Roman"/>
          <w:i/>
          <w:iCs/>
          <w:color w:val="000000" w:themeColor="text1"/>
          <w:sz w:val="24"/>
          <w:szCs w:val="24"/>
        </w:rPr>
        <w:t>"The Price of Freedom is Visible Here"</w:t>
      </w:r>
    </w:p>
    <w:p w14:paraId="32E20889" w14:textId="6A5518D0" w:rsidR="2E6C45E2" w:rsidRDefault="2E6C45E2" w:rsidP="0281CB81">
      <w:pPr>
        <w:spacing w:after="160" w:line="259" w:lineRule="auto"/>
        <w:jc w:val="both"/>
        <w:rPr>
          <w:rFonts w:ascii="Times New Roman" w:eastAsia="Times New Roman" w:hAnsi="Times New Roman" w:cs="Times New Roman"/>
          <w:i/>
          <w:iCs/>
          <w:color w:val="000000" w:themeColor="text1"/>
          <w:sz w:val="24"/>
          <w:szCs w:val="24"/>
        </w:rPr>
      </w:pPr>
      <w:r w:rsidRPr="0281CB81">
        <w:rPr>
          <w:rFonts w:ascii="Times New Roman" w:eastAsia="Times New Roman" w:hAnsi="Times New Roman" w:cs="Times New Roman"/>
          <w:i/>
          <w:iCs/>
          <w:color w:val="000000" w:themeColor="text1"/>
          <w:sz w:val="24"/>
          <w:szCs w:val="24"/>
        </w:rPr>
        <w:t>Please help us preserve the dignity and beauty of the cemeteries by observing the following rules and regulations.</w:t>
      </w:r>
    </w:p>
    <w:p w14:paraId="0164C5BD" w14:textId="77777777" w:rsidR="004A1FBA" w:rsidRPr="00570075" w:rsidRDefault="004A1FBA" w:rsidP="000348A9">
      <w:pPr>
        <w:pStyle w:val="BodyText"/>
        <w:spacing w:before="7"/>
        <w:jc w:val="both"/>
        <w:rPr>
          <w:rFonts w:ascii="Times New Roman" w:hAnsi="Times New Roman" w:cs="Times New Roman"/>
          <w:sz w:val="24"/>
          <w:szCs w:val="24"/>
        </w:rPr>
      </w:pPr>
    </w:p>
    <w:p w14:paraId="1202A4ED" w14:textId="06CD64FA" w:rsidR="004A1FBA" w:rsidRPr="00570075" w:rsidRDefault="004A1FBA" w:rsidP="00055676">
      <w:pPr>
        <w:ind w:left="901" w:right="791" w:hanging="3"/>
        <w:jc w:val="both"/>
        <w:rPr>
          <w:rFonts w:ascii="Times New Roman" w:hAnsi="Times New Roman" w:cs="Times New Roman"/>
          <w:sz w:val="24"/>
          <w:szCs w:val="24"/>
        </w:rPr>
      </w:pPr>
      <w:r w:rsidRPr="0281CB81">
        <w:rPr>
          <w:rFonts w:ascii="Times New Roman" w:hAnsi="Times New Roman" w:cs="Times New Roman"/>
          <w:sz w:val="24"/>
          <w:szCs w:val="24"/>
        </w:rPr>
        <w:t>The Massachusetts Veterans</w:t>
      </w:r>
      <w:r w:rsidR="00055676" w:rsidRPr="005A4E50">
        <w:rPr>
          <w:rFonts w:ascii="Times New Roman" w:hAnsi="Times New Roman" w:cs="Times New Roman"/>
          <w:sz w:val="24"/>
          <w:szCs w:val="24"/>
        </w:rPr>
        <w:t>’</w:t>
      </w:r>
      <w:r w:rsidR="00055676">
        <w:rPr>
          <w:rFonts w:ascii="Times New Roman" w:hAnsi="Times New Roman" w:cs="Times New Roman"/>
          <w:color w:val="FF0000"/>
          <w:sz w:val="24"/>
          <w:szCs w:val="24"/>
        </w:rPr>
        <w:t xml:space="preserve"> </w:t>
      </w:r>
      <w:r w:rsidRPr="0281CB81">
        <w:rPr>
          <w:rFonts w:ascii="Times New Roman" w:hAnsi="Times New Roman" w:cs="Times New Roman"/>
          <w:sz w:val="24"/>
          <w:szCs w:val="24"/>
        </w:rPr>
        <w:t>Memorial Cemeteries</w:t>
      </w:r>
      <w:r w:rsidR="0088345E">
        <w:rPr>
          <w:rFonts w:ascii="Times New Roman" w:hAnsi="Times New Roman" w:cs="Times New Roman"/>
          <w:sz w:val="24"/>
          <w:szCs w:val="24"/>
        </w:rPr>
        <w:t xml:space="preserve"> </w:t>
      </w:r>
      <w:r w:rsidR="0088345E" w:rsidRPr="005A4E50">
        <w:rPr>
          <w:rFonts w:ascii="Times New Roman" w:hAnsi="Times New Roman" w:cs="Times New Roman"/>
          <w:sz w:val="24"/>
          <w:szCs w:val="24"/>
        </w:rPr>
        <w:t>(MVMC)</w:t>
      </w:r>
      <w:r w:rsidRPr="005A4E50">
        <w:rPr>
          <w:rFonts w:ascii="Times New Roman" w:hAnsi="Times New Roman" w:cs="Times New Roman"/>
          <w:spacing w:val="-10"/>
          <w:sz w:val="24"/>
          <w:szCs w:val="24"/>
        </w:rPr>
        <w:t xml:space="preserve"> </w:t>
      </w:r>
      <w:r w:rsidRPr="0281CB81">
        <w:rPr>
          <w:rFonts w:ascii="Times New Roman" w:hAnsi="Times New Roman" w:cs="Times New Roman"/>
          <w:sz w:val="24"/>
          <w:szCs w:val="24"/>
        </w:rPr>
        <w:t xml:space="preserve">focus on the adoption and enforcement of </w:t>
      </w:r>
      <w:r w:rsidR="00B94C60" w:rsidRPr="0281CB81">
        <w:rPr>
          <w:rFonts w:ascii="Times New Roman" w:hAnsi="Times New Roman" w:cs="Times New Roman"/>
          <w:sz w:val="24"/>
          <w:szCs w:val="24"/>
        </w:rPr>
        <w:t>policies</w:t>
      </w:r>
      <w:r w:rsidR="002E0AA9" w:rsidRPr="0281CB81">
        <w:rPr>
          <w:rFonts w:ascii="Times New Roman" w:hAnsi="Times New Roman" w:cs="Times New Roman"/>
          <w:sz w:val="24"/>
          <w:szCs w:val="24"/>
        </w:rPr>
        <w:t>, procedures,</w:t>
      </w:r>
      <w:r w:rsidR="00B94C60" w:rsidRPr="0281CB81">
        <w:rPr>
          <w:rFonts w:ascii="Times New Roman" w:hAnsi="Times New Roman" w:cs="Times New Roman"/>
          <w:sz w:val="24"/>
          <w:szCs w:val="24"/>
        </w:rPr>
        <w:t xml:space="preserve"> and </w:t>
      </w:r>
      <w:r w:rsidRPr="0281CB81">
        <w:rPr>
          <w:rFonts w:ascii="Times New Roman" w:hAnsi="Times New Roman" w:cs="Times New Roman"/>
          <w:sz w:val="24"/>
          <w:szCs w:val="24"/>
        </w:rPr>
        <w:t>rules to ensure uniformity, protect the common interest, and preserve the beauty of the</w:t>
      </w:r>
      <w:r w:rsidRPr="0281CB81">
        <w:rPr>
          <w:rFonts w:ascii="Times New Roman" w:hAnsi="Times New Roman" w:cs="Times New Roman"/>
          <w:spacing w:val="-26"/>
          <w:sz w:val="24"/>
          <w:szCs w:val="24"/>
        </w:rPr>
        <w:t xml:space="preserve"> </w:t>
      </w:r>
      <w:r w:rsidRPr="0281CB81">
        <w:rPr>
          <w:rFonts w:ascii="Times New Roman" w:hAnsi="Times New Roman" w:cs="Times New Roman"/>
          <w:sz w:val="24"/>
          <w:szCs w:val="24"/>
        </w:rPr>
        <w:t>final resting places</w:t>
      </w:r>
      <w:r w:rsidRPr="0281CB81">
        <w:rPr>
          <w:rFonts w:ascii="Times New Roman" w:hAnsi="Times New Roman" w:cs="Times New Roman"/>
          <w:spacing w:val="-1"/>
          <w:sz w:val="24"/>
          <w:szCs w:val="24"/>
        </w:rPr>
        <w:t xml:space="preserve"> </w:t>
      </w:r>
      <w:r w:rsidRPr="0281CB81">
        <w:rPr>
          <w:rFonts w:ascii="Times New Roman" w:hAnsi="Times New Roman" w:cs="Times New Roman"/>
          <w:sz w:val="24"/>
          <w:szCs w:val="24"/>
        </w:rPr>
        <w:t>of</w:t>
      </w:r>
      <w:r w:rsidRPr="0281CB81">
        <w:rPr>
          <w:rFonts w:ascii="Times New Roman" w:hAnsi="Times New Roman" w:cs="Times New Roman"/>
          <w:spacing w:val="-6"/>
          <w:sz w:val="24"/>
          <w:szCs w:val="24"/>
        </w:rPr>
        <w:t xml:space="preserve"> </w:t>
      </w:r>
      <w:r w:rsidRPr="0281CB81">
        <w:rPr>
          <w:rFonts w:ascii="Times New Roman" w:hAnsi="Times New Roman" w:cs="Times New Roman"/>
          <w:sz w:val="24"/>
          <w:szCs w:val="24"/>
        </w:rPr>
        <w:t>those</w:t>
      </w:r>
      <w:r w:rsidRPr="0281CB81">
        <w:rPr>
          <w:rFonts w:ascii="Times New Roman" w:hAnsi="Times New Roman" w:cs="Times New Roman"/>
          <w:spacing w:val="-7"/>
          <w:sz w:val="24"/>
          <w:szCs w:val="24"/>
        </w:rPr>
        <w:t xml:space="preserve"> </w:t>
      </w:r>
      <w:r w:rsidRPr="0281CB81">
        <w:rPr>
          <w:rFonts w:ascii="Times New Roman" w:hAnsi="Times New Roman" w:cs="Times New Roman"/>
          <w:sz w:val="24"/>
          <w:szCs w:val="24"/>
        </w:rPr>
        <w:t>entrusted to</w:t>
      </w:r>
      <w:r w:rsidRPr="0281CB81">
        <w:rPr>
          <w:rFonts w:ascii="Times New Roman" w:hAnsi="Times New Roman" w:cs="Times New Roman"/>
          <w:spacing w:val="-10"/>
          <w:sz w:val="24"/>
          <w:szCs w:val="24"/>
        </w:rPr>
        <w:t xml:space="preserve"> </w:t>
      </w:r>
      <w:r w:rsidRPr="0281CB81">
        <w:rPr>
          <w:rFonts w:ascii="Times New Roman" w:hAnsi="Times New Roman" w:cs="Times New Roman"/>
          <w:sz w:val="24"/>
          <w:szCs w:val="24"/>
        </w:rPr>
        <w:t>our</w:t>
      </w:r>
      <w:r w:rsidRPr="0281CB81">
        <w:rPr>
          <w:rFonts w:ascii="Times New Roman" w:hAnsi="Times New Roman" w:cs="Times New Roman"/>
          <w:spacing w:val="-1"/>
          <w:sz w:val="24"/>
          <w:szCs w:val="24"/>
        </w:rPr>
        <w:t xml:space="preserve"> </w:t>
      </w:r>
      <w:r w:rsidRPr="0281CB81">
        <w:rPr>
          <w:rFonts w:ascii="Times New Roman" w:hAnsi="Times New Roman" w:cs="Times New Roman"/>
          <w:sz w:val="24"/>
          <w:szCs w:val="24"/>
        </w:rPr>
        <w:t>care. We</w:t>
      </w:r>
      <w:r w:rsidRPr="0281CB81">
        <w:rPr>
          <w:rFonts w:ascii="Times New Roman" w:hAnsi="Times New Roman" w:cs="Times New Roman"/>
          <w:spacing w:val="-9"/>
          <w:sz w:val="24"/>
          <w:szCs w:val="24"/>
        </w:rPr>
        <w:t xml:space="preserve"> </w:t>
      </w:r>
      <w:r w:rsidRPr="0281CB81">
        <w:rPr>
          <w:rFonts w:ascii="Times New Roman" w:hAnsi="Times New Roman" w:cs="Times New Roman"/>
          <w:sz w:val="24"/>
          <w:szCs w:val="24"/>
        </w:rPr>
        <w:t>thank you</w:t>
      </w:r>
      <w:r w:rsidRPr="0281CB81">
        <w:rPr>
          <w:rFonts w:ascii="Times New Roman" w:hAnsi="Times New Roman" w:cs="Times New Roman"/>
          <w:spacing w:val="-5"/>
          <w:sz w:val="24"/>
          <w:szCs w:val="24"/>
        </w:rPr>
        <w:t xml:space="preserve"> </w:t>
      </w:r>
      <w:r w:rsidRPr="0281CB81">
        <w:rPr>
          <w:rFonts w:ascii="Times New Roman" w:hAnsi="Times New Roman" w:cs="Times New Roman"/>
          <w:sz w:val="24"/>
          <w:szCs w:val="24"/>
        </w:rPr>
        <w:t>in</w:t>
      </w:r>
      <w:r w:rsidRPr="0281CB81">
        <w:rPr>
          <w:rFonts w:ascii="Times New Roman" w:hAnsi="Times New Roman" w:cs="Times New Roman"/>
          <w:spacing w:val="-6"/>
          <w:sz w:val="24"/>
          <w:szCs w:val="24"/>
        </w:rPr>
        <w:t xml:space="preserve"> </w:t>
      </w:r>
      <w:r w:rsidRPr="0281CB81">
        <w:rPr>
          <w:rFonts w:ascii="Times New Roman" w:hAnsi="Times New Roman" w:cs="Times New Roman"/>
          <w:sz w:val="24"/>
          <w:szCs w:val="24"/>
        </w:rPr>
        <w:t>advance</w:t>
      </w:r>
      <w:r w:rsidRPr="0281CB81">
        <w:rPr>
          <w:rFonts w:ascii="Times New Roman" w:hAnsi="Times New Roman" w:cs="Times New Roman"/>
          <w:spacing w:val="-18"/>
          <w:sz w:val="24"/>
          <w:szCs w:val="24"/>
        </w:rPr>
        <w:t xml:space="preserve"> </w:t>
      </w:r>
      <w:r w:rsidRPr="0281CB81">
        <w:rPr>
          <w:rFonts w:ascii="Times New Roman" w:hAnsi="Times New Roman" w:cs="Times New Roman"/>
          <w:sz w:val="24"/>
          <w:szCs w:val="24"/>
        </w:rPr>
        <w:t>for</w:t>
      </w:r>
      <w:r w:rsidRPr="0281CB81">
        <w:rPr>
          <w:rFonts w:ascii="Times New Roman" w:hAnsi="Times New Roman" w:cs="Times New Roman"/>
          <w:spacing w:val="35"/>
          <w:sz w:val="24"/>
          <w:szCs w:val="24"/>
        </w:rPr>
        <w:t xml:space="preserve"> </w:t>
      </w:r>
      <w:r w:rsidRPr="0281CB81">
        <w:rPr>
          <w:rFonts w:ascii="Times New Roman" w:hAnsi="Times New Roman" w:cs="Times New Roman"/>
          <w:sz w:val="24"/>
          <w:szCs w:val="24"/>
        </w:rPr>
        <w:t>your cooperation in</w:t>
      </w:r>
      <w:r w:rsidRPr="0281CB81">
        <w:rPr>
          <w:rFonts w:ascii="Times New Roman" w:hAnsi="Times New Roman" w:cs="Times New Roman"/>
          <w:spacing w:val="-9"/>
          <w:sz w:val="24"/>
          <w:szCs w:val="24"/>
        </w:rPr>
        <w:t xml:space="preserve"> </w:t>
      </w:r>
      <w:r w:rsidRPr="0281CB81">
        <w:rPr>
          <w:rFonts w:ascii="Times New Roman" w:hAnsi="Times New Roman" w:cs="Times New Roman"/>
          <w:sz w:val="24"/>
          <w:szCs w:val="24"/>
        </w:rPr>
        <w:t xml:space="preserve">observing </w:t>
      </w:r>
      <w:r w:rsidR="006C6AA1" w:rsidRPr="0281CB81">
        <w:rPr>
          <w:rFonts w:ascii="Times New Roman" w:hAnsi="Times New Roman" w:cs="Times New Roman"/>
          <w:sz w:val="24"/>
          <w:szCs w:val="24"/>
        </w:rPr>
        <w:t xml:space="preserve">our rules and </w:t>
      </w:r>
      <w:r w:rsidRPr="0281CB81">
        <w:rPr>
          <w:rFonts w:ascii="Times New Roman" w:hAnsi="Times New Roman" w:cs="Times New Roman"/>
          <w:sz w:val="24"/>
          <w:szCs w:val="24"/>
        </w:rPr>
        <w:t>regulations.</w:t>
      </w:r>
      <w:r w:rsidRPr="0281CB81">
        <w:rPr>
          <w:rFonts w:ascii="Times New Roman" w:hAnsi="Times New Roman" w:cs="Times New Roman"/>
          <w:spacing w:val="40"/>
          <w:sz w:val="24"/>
          <w:szCs w:val="24"/>
        </w:rPr>
        <w:t xml:space="preserve"> </w:t>
      </w:r>
      <w:r w:rsidRPr="0281CB81">
        <w:rPr>
          <w:rFonts w:ascii="Times New Roman" w:hAnsi="Times New Roman" w:cs="Times New Roman"/>
          <w:sz w:val="24"/>
          <w:szCs w:val="24"/>
        </w:rPr>
        <w:t xml:space="preserve">Copies of Cemetery policies, procedures, </w:t>
      </w:r>
      <w:r w:rsidR="002E0AA9" w:rsidRPr="0281CB81">
        <w:rPr>
          <w:rFonts w:ascii="Times New Roman" w:hAnsi="Times New Roman" w:cs="Times New Roman"/>
          <w:sz w:val="24"/>
          <w:szCs w:val="24"/>
        </w:rPr>
        <w:t xml:space="preserve">and </w:t>
      </w:r>
      <w:r w:rsidRPr="0281CB81">
        <w:rPr>
          <w:rFonts w:ascii="Times New Roman" w:hAnsi="Times New Roman" w:cs="Times New Roman"/>
          <w:sz w:val="24"/>
          <w:szCs w:val="24"/>
        </w:rPr>
        <w:t>rules regarding, but not limited to, interment, eligibility and</w:t>
      </w:r>
      <w:r w:rsidRPr="0281CB81">
        <w:rPr>
          <w:rFonts w:ascii="Times New Roman" w:hAnsi="Times New Roman" w:cs="Times New Roman"/>
          <w:spacing w:val="-10"/>
          <w:sz w:val="24"/>
          <w:szCs w:val="24"/>
        </w:rPr>
        <w:t xml:space="preserve"> </w:t>
      </w:r>
      <w:r w:rsidRPr="0281CB81">
        <w:rPr>
          <w:rFonts w:ascii="Times New Roman" w:hAnsi="Times New Roman" w:cs="Times New Roman"/>
          <w:sz w:val="24"/>
          <w:szCs w:val="24"/>
        </w:rPr>
        <w:t>floral regulations are available upon request.</w:t>
      </w:r>
    </w:p>
    <w:p w14:paraId="0A7DD398" w14:textId="77777777" w:rsidR="004A1FBA" w:rsidRPr="00570075" w:rsidRDefault="004A1FBA" w:rsidP="0281CB81">
      <w:pPr>
        <w:pStyle w:val="BodyText"/>
        <w:jc w:val="both"/>
        <w:rPr>
          <w:rFonts w:ascii="Times New Roman" w:hAnsi="Times New Roman" w:cs="Times New Roman"/>
          <w:sz w:val="24"/>
          <w:szCs w:val="24"/>
        </w:rPr>
      </w:pPr>
    </w:p>
    <w:p w14:paraId="64691D41" w14:textId="77777777" w:rsidR="00677F36" w:rsidRPr="005A022E" w:rsidRDefault="00677F36" w:rsidP="000348A9">
      <w:pPr>
        <w:pStyle w:val="NormalWeb"/>
        <w:jc w:val="both"/>
        <w:rPr>
          <w:b/>
          <w:bCs/>
        </w:rPr>
      </w:pPr>
      <w:r w:rsidRPr="0281CB81">
        <w:rPr>
          <w:b/>
          <w:bCs/>
        </w:rPr>
        <w:t xml:space="preserve">1.0 INTRODUCTION: </w:t>
      </w:r>
    </w:p>
    <w:p w14:paraId="0E678D12" w14:textId="491B4EE4" w:rsidR="0281CB81" w:rsidRDefault="0281CB81" w:rsidP="0281CB81">
      <w:pPr>
        <w:pStyle w:val="NormalWeb"/>
        <w:jc w:val="both"/>
        <w:rPr>
          <w:b/>
          <w:bCs/>
        </w:rPr>
      </w:pPr>
    </w:p>
    <w:p w14:paraId="1F21A4DC" w14:textId="3E456D36" w:rsidR="00E9612B" w:rsidRPr="00570075" w:rsidRDefault="00614381" w:rsidP="000348A9">
      <w:pPr>
        <w:pStyle w:val="BodyText"/>
        <w:ind w:right="50" w:firstLine="4"/>
        <w:jc w:val="both"/>
        <w:rPr>
          <w:rFonts w:ascii="Times New Roman" w:hAnsi="Times New Roman" w:cs="Times New Roman"/>
          <w:sz w:val="24"/>
          <w:szCs w:val="24"/>
        </w:rPr>
      </w:pPr>
      <w:r>
        <w:rPr>
          <w:rFonts w:ascii="Times New Roman" w:hAnsi="Times New Roman" w:cs="Times New Roman"/>
          <w:sz w:val="24"/>
          <w:szCs w:val="24"/>
        </w:rPr>
        <w:t xml:space="preserve">The Commonwealth of Massachusetts operates two </w:t>
      </w:r>
      <w:r w:rsidR="7382DECC">
        <w:rPr>
          <w:rFonts w:ascii="Times New Roman" w:hAnsi="Times New Roman" w:cs="Times New Roman"/>
          <w:sz w:val="24"/>
          <w:szCs w:val="24"/>
        </w:rPr>
        <w:t>Veterans</w:t>
      </w:r>
      <w:r w:rsidR="00055676" w:rsidRPr="005A4E50">
        <w:rPr>
          <w:rFonts w:ascii="Times New Roman" w:hAnsi="Times New Roman" w:cs="Times New Roman"/>
          <w:sz w:val="24"/>
          <w:szCs w:val="24"/>
        </w:rPr>
        <w:t>’</w:t>
      </w:r>
      <w:r>
        <w:rPr>
          <w:rFonts w:ascii="Times New Roman" w:hAnsi="Times New Roman" w:cs="Times New Roman"/>
          <w:sz w:val="24"/>
          <w:szCs w:val="24"/>
        </w:rPr>
        <w:t xml:space="preserve"> cemeteries, in Agawam and Winchendon. </w:t>
      </w:r>
      <w:r w:rsidR="00E9612B" w:rsidRPr="00570075">
        <w:rPr>
          <w:rFonts w:ascii="Times New Roman" w:hAnsi="Times New Roman" w:cs="Times New Roman"/>
          <w:sz w:val="24"/>
          <w:szCs w:val="24"/>
        </w:rPr>
        <w:t>Massachusetts</w:t>
      </w:r>
      <w:r w:rsidR="00E9612B" w:rsidRPr="00570075">
        <w:rPr>
          <w:rFonts w:ascii="Times New Roman" w:hAnsi="Times New Roman" w:cs="Times New Roman"/>
          <w:spacing w:val="-9"/>
          <w:sz w:val="24"/>
          <w:szCs w:val="24"/>
        </w:rPr>
        <w:t xml:space="preserve"> </w:t>
      </w:r>
      <w:r w:rsidR="7382DECC" w:rsidRPr="00570075">
        <w:rPr>
          <w:rFonts w:ascii="Times New Roman" w:hAnsi="Times New Roman" w:cs="Times New Roman"/>
          <w:sz w:val="24"/>
          <w:szCs w:val="24"/>
        </w:rPr>
        <w:t>Veterans</w:t>
      </w:r>
      <w:r w:rsidR="00055676" w:rsidRPr="00055676">
        <w:rPr>
          <w:rFonts w:ascii="Times New Roman" w:hAnsi="Times New Roman" w:cs="Times New Roman"/>
          <w:color w:val="FF0000"/>
          <w:sz w:val="24"/>
          <w:szCs w:val="24"/>
        </w:rPr>
        <w:t>’</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Memorial</w:t>
      </w:r>
      <w:r w:rsidR="00E9612B" w:rsidRPr="00570075">
        <w:rPr>
          <w:rFonts w:ascii="Times New Roman" w:hAnsi="Times New Roman" w:cs="Times New Roman"/>
          <w:spacing w:val="-8"/>
          <w:sz w:val="24"/>
          <w:szCs w:val="24"/>
        </w:rPr>
        <w:t xml:space="preserve"> </w:t>
      </w:r>
      <w:r w:rsidR="00E9612B" w:rsidRPr="00570075">
        <w:rPr>
          <w:rFonts w:ascii="Times New Roman" w:hAnsi="Times New Roman" w:cs="Times New Roman"/>
          <w:sz w:val="24"/>
          <w:szCs w:val="24"/>
        </w:rPr>
        <w:t>Cemeteries</w:t>
      </w:r>
      <w:r w:rsidR="00E9612B" w:rsidRPr="00570075">
        <w:rPr>
          <w:rFonts w:ascii="Times New Roman" w:hAnsi="Times New Roman" w:cs="Times New Roman"/>
          <w:spacing w:val="-7"/>
          <w:sz w:val="24"/>
          <w:szCs w:val="24"/>
        </w:rPr>
        <w:t xml:space="preserve"> </w:t>
      </w:r>
      <w:r w:rsidR="00E9612B" w:rsidRPr="00570075">
        <w:rPr>
          <w:rFonts w:ascii="Times New Roman" w:hAnsi="Times New Roman" w:cs="Times New Roman"/>
          <w:sz w:val="24"/>
          <w:szCs w:val="24"/>
        </w:rPr>
        <w:t>will</w:t>
      </w:r>
      <w:r w:rsidR="00E9612B" w:rsidRPr="00570075">
        <w:rPr>
          <w:rFonts w:ascii="Times New Roman" w:hAnsi="Times New Roman" w:cs="Times New Roman"/>
          <w:spacing w:val="-11"/>
          <w:sz w:val="24"/>
          <w:szCs w:val="24"/>
        </w:rPr>
        <w:t xml:space="preserve"> </w:t>
      </w:r>
      <w:r w:rsidR="00E9612B" w:rsidRPr="00570075">
        <w:rPr>
          <w:rFonts w:ascii="Times New Roman" w:hAnsi="Times New Roman" w:cs="Times New Roman"/>
          <w:sz w:val="24"/>
          <w:szCs w:val="24"/>
        </w:rPr>
        <w:t>abide</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by</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all</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Commonwealth of</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Massachusetts General Laws (GL),</w:t>
      </w:r>
      <w:r w:rsidR="00E9612B" w:rsidRPr="00570075">
        <w:rPr>
          <w:rFonts w:ascii="Times New Roman" w:hAnsi="Times New Roman" w:cs="Times New Roman"/>
          <w:spacing w:val="-5"/>
          <w:sz w:val="24"/>
          <w:szCs w:val="24"/>
        </w:rPr>
        <w:t xml:space="preserve"> </w:t>
      </w:r>
      <w:r w:rsidR="00E9612B" w:rsidRPr="00570075">
        <w:rPr>
          <w:rFonts w:ascii="Times New Roman" w:hAnsi="Times New Roman" w:cs="Times New Roman"/>
          <w:sz w:val="24"/>
          <w:szCs w:val="24"/>
        </w:rPr>
        <w:t>Regulations (CMR) and Federal Regulations (FR) that govern the</w:t>
      </w:r>
      <w:r w:rsidR="00E9612B" w:rsidRPr="00570075">
        <w:rPr>
          <w:rFonts w:ascii="Times New Roman" w:hAnsi="Times New Roman" w:cs="Times New Roman"/>
          <w:spacing w:val="-3"/>
          <w:sz w:val="24"/>
          <w:szCs w:val="24"/>
        </w:rPr>
        <w:t xml:space="preserve"> </w:t>
      </w:r>
      <w:r w:rsidR="00E9612B" w:rsidRPr="00570075">
        <w:rPr>
          <w:rFonts w:ascii="Times New Roman" w:hAnsi="Times New Roman" w:cs="Times New Roman"/>
          <w:sz w:val="24"/>
          <w:szCs w:val="24"/>
        </w:rPr>
        <w:t xml:space="preserve">operations of </w:t>
      </w:r>
      <w:r w:rsidR="7382DECC" w:rsidRPr="00570075">
        <w:rPr>
          <w:rFonts w:ascii="Times New Roman" w:hAnsi="Times New Roman" w:cs="Times New Roman"/>
          <w:sz w:val="24"/>
          <w:szCs w:val="24"/>
        </w:rPr>
        <w:t>Veterans</w:t>
      </w:r>
      <w:r w:rsidR="00E9612B" w:rsidRPr="00570075">
        <w:rPr>
          <w:rFonts w:ascii="Times New Roman" w:hAnsi="Times New Roman" w:cs="Times New Roman"/>
          <w:sz w:val="24"/>
          <w:szCs w:val="24"/>
        </w:rPr>
        <w:t xml:space="preserve"> cemeteries.</w:t>
      </w:r>
    </w:p>
    <w:p w14:paraId="2F94240D" w14:textId="59D87DE2" w:rsidR="00677F36" w:rsidRPr="00570075" w:rsidRDefault="00677F36" w:rsidP="000348A9">
      <w:pPr>
        <w:pStyle w:val="NormalWeb"/>
        <w:jc w:val="both"/>
      </w:pPr>
      <w:r w:rsidRPr="00570075">
        <w:t xml:space="preserve">For the mutual protection and benefit of </w:t>
      </w:r>
      <w:r w:rsidR="00A47385" w:rsidRPr="00570075">
        <w:t>veterans and their loved ones</w:t>
      </w:r>
      <w:r w:rsidR="0016505F" w:rsidRPr="00570075">
        <w:t xml:space="preserve"> and the </w:t>
      </w:r>
      <w:r w:rsidR="7382DECC" w:rsidRPr="00570075">
        <w:t>Veterans</w:t>
      </w:r>
      <w:r w:rsidR="009A668B" w:rsidRPr="00570075">
        <w:rPr>
          <w:spacing w:val="-12"/>
        </w:rPr>
        <w:t xml:space="preserve"> </w:t>
      </w:r>
      <w:r w:rsidR="009A668B" w:rsidRPr="00570075">
        <w:t>Memorial</w:t>
      </w:r>
      <w:r w:rsidR="009A668B" w:rsidRPr="00570075">
        <w:rPr>
          <w:spacing w:val="-8"/>
        </w:rPr>
        <w:t xml:space="preserve"> </w:t>
      </w:r>
      <w:r w:rsidR="009A668B" w:rsidRPr="00570075">
        <w:t>Cemeteries</w:t>
      </w:r>
      <w:r w:rsidRPr="00570075">
        <w:t xml:space="preserve">, the following POLICIES, </w:t>
      </w:r>
      <w:r w:rsidR="00E9612B" w:rsidRPr="00570075">
        <w:t>RULES,</w:t>
      </w:r>
      <w:r w:rsidRPr="00570075">
        <w:t xml:space="preserve"> AND REGULATIONS have been adopted by the </w:t>
      </w:r>
      <w:r w:rsidR="009A668B">
        <w:t>Executive Office of Veterans Services</w:t>
      </w:r>
      <w:r w:rsidR="005A022E">
        <w:t>.</w:t>
      </w:r>
      <w:r w:rsidRPr="00570075">
        <w:t xml:space="preserve"> All visitors within the Cemetery and all graves shall be subject to said </w:t>
      </w:r>
      <w:r w:rsidR="00E9612B" w:rsidRPr="00570075">
        <w:t xml:space="preserve">POLICIES, </w:t>
      </w:r>
      <w:r w:rsidRPr="00570075">
        <w:t>RULES</w:t>
      </w:r>
      <w:r w:rsidR="00E9612B" w:rsidRPr="00570075">
        <w:t>,</w:t>
      </w:r>
      <w:r w:rsidRPr="00570075">
        <w:t xml:space="preserve"> AND REGULATIONS, and subject further to such other amendments or alterations as shall be adopted from time to time. </w:t>
      </w:r>
    </w:p>
    <w:p w14:paraId="717DB051" w14:textId="42D4F178" w:rsidR="0281CB81" w:rsidRDefault="0281CB81" w:rsidP="0281CB81">
      <w:pPr>
        <w:pStyle w:val="NormalWeb"/>
        <w:jc w:val="both"/>
      </w:pPr>
    </w:p>
    <w:p w14:paraId="0FD6F6C5" w14:textId="5F7DE68D" w:rsidR="00E9612B" w:rsidRPr="005A022E" w:rsidRDefault="00E9612B" w:rsidP="000348A9">
      <w:pPr>
        <w:pStyle w:val="NormalWeb"/>
        <w:jc w:val="both"/>
        <w:rPr>
          <w:b/>
          <w:bCs/>
        </w:rPr>
      </w:pPr>
      <w:r w:rsidRPr="0281CB81">
        <w:rPr>
          <w:b/>
          <w:bCs/>
        </w:rPr>
        <w:t>2.0 DEFINITIONS:</w:t>
      </w:r>
    </w:p>
    <w:p w14:paraId="52C0BA21" w14:textId="7F971C3B" w:rsidR="0281CB81" w:rsidRDefault="0281CB81" w:rsidP="0281CB81">
      <w:pPr>
        <w:pStyle w:val="NormalWeb"/>
        <w:jc w:val="both"/>
        <w:rPr>
          <w:b/>
          <w:bCs/>
        </w:rPr>
      </w:pPr>
    </w:p>
    <w:p w14:paraId="21235D8A" w14:textId="77777777" w:rsidR="005A022E" w:rsidRPr="00D209BE" w:rsidRDefault="005A022E" w:rsidP="005A022E">
      <w:pPr>
        <w:pStyle w:val="ListParagraph"/>
        <w:tabs>
          <w:tab w:val="left" w:pos="0"/>
        </w:tabs>
        <w:spacing w:before="0"/>
        <w:ind w:left="0" w:right="50" w:firstLine="0"/>
        <w:jc w:val="both"/>
        <w:rPr>
          <w:rFonts w:ascii="Times New Roman" w:hAnsi="Times New Roman" w:cs="Times New Roman"/>
          <w:b/>
          <w:bCs/>
          <w:color w:val="FF0000"/>
          <w:spacing w:val="-2"/>
          <w:w w:val="105"/>
          <w:sz w:val="24"/>
          <w:szCs w:val="24"/>
        </w:rPr>
      </w:pPr>
      <w:r w:rsidRPr="0281CB81">
        <w:rPr>
          <w:rFonts w:ascii="Times New Roman" w:hAnsi="Times New Roman" w:cs="Times New Roman"/>
          <w:sz w:val="24"/>
          <w:szCs w:val="24"/>
        </w:rPr>
        <w:t>Application Form: Application for Interment Registration</w:t>
      </w:r>
    </w:p>
    <w:p w14:paraId="68B2ABD0" w14:textId="26C55A6A" w:rsidR="00262543" w:rsidRPr="00570075" w:rsidRDefault="00262543" w:rsidP="000348A9">
      <w:pPr>
        <w:pStyle w:val="NormalWeb"/>
        <w:jc w:val="both"/>
      </w:pPr>
      <w:r>
        <w:lastRenderedPageBreak/>
        <w:t xml:space="preserve">Cemetery: Massachusetts </w:t>
      </w:r>
      <w:r w:rsidR="7382DECC">
        <w:t>Veterans</w:t>
      </w:r>
      <w:r w:rsidR="00055676" w:rsidRPr="00982C37">
        <w:rPr>
          <w:color w:val="000000" w:themeColor="text1"/>
        </w:rPr>
        <w:t>’</w:t>
      </w:r>
      <w:r>
        <w:t xml:space="preserve"> Memorial Cemeteries located at 1390 Main Street, Agawam, MA 01001, </w:t>
      </w:r>
      <w:r w:rsidR="4EB54029">
        <w:t>(</w:t>
      </w:r>
      <w:r>
        <w:t>413</w:t>
      </w:r>
      <w:r w:rsidR="39F3E7A3">
        <w:t xml:space="preserve">) </w:t>
      </w:r>
      <w:r>
        <w:t xml:space="preserve">821-9500, Fax </w:t>
      </w:r>
      <w:r w:rsidR="4BC0A49E">
        <w:t>(</w:t>
      </w:r>
      <w:r>
        <w:t>413</w:t>
      </w:r>
      <w:r w:rsidR="3E28D7D5">
        <w:t xml:space="preserve">) </w:t>
      </w:r>
      <w:r>
        <w:t xml:space="preserve">821-9839 and 111 Glenallen Street, Winchendon, MA 01475, </w:t>
      </w:r>
      <w:r w:rsidR="1DC87F8E">
        <w:t>(</w:t>
      </w:r>
      <w:r>
        <w:t>978</w:t>
      </w:r>
      <w:r w:rsidR="0718F088">
        <w:t xml:space="preserve">) </w:t>
      </w:r>
      <w:r>
        <w:t xml:space="preserve">297-9501, Fax </w:t>
      </w:r>
      <w:r w:rsidR="5230D887">
        <w:t>(</w:t>
      </w:r>
      <w:r>
        <w:t>978</w:t>
      </w:r>
      <w:r w:rsidR="55B2C390">
        <w:t xml:space="preserve">) </w:t>
      </w:r>
      <w:r>
        <w:t>297-4271.</w:t>
      </w:r>
    </w:p>
    <w:p w14:paraId="2C63407B" w14:textId="2DD2E23C" w:rsidR="00F62A94" w:rsidRPr="00570075" w:rsidRDefault="00F62A94" w:rsidP="000348A9">
      <w:pPr>
        <w:pStyle w:val="NormalWeb"/>
        <w:jc w:val="both"/>
      </w:pPr>
      <w:r>
        <w:t>Chapel: non-denominational building used for committal service only.</w:t>
      </w:r>
    </w:p>
    <w:p w14:paraId="26588528" w14:textId="665F4D00" w:rsidR="003A403D" w:rsidRPr="005A4E50" w:rsidRDefault="003A403D" w:rsidP="0281CB81">
      <w:pPr>
        <w:pStyle w:val="NormalWeb"/>
        <w:jc w:val="both"/>
      </w:pPr>
      <w:r>
        <w:t xml:space="preserve">Columbarium </w:t>
      </w:r>
      <w:r w:rsidR="00BB4E37">
        <w:t>W</w:t>
      </w:r>
      <w:r>
        <w:t xml:space="preserve">all: a final, above ground resting place for </w:t>
      </w:r>
      <w:r w:rsidR="009567F7">
        <w:t>cremated remains</w:t>
      </w:r>
      <w:r>
        <w:t xml:space="preserve"> made of individual compartments built into the wall which will </w:t>
      </w:r>
      <w:r w:rsidR="00BC5A2F">
        <w:t xml:space="preserve">hold the urn containing </w:t>
      </w:r>
      <w:r w:rsidR="003751D2" w:rsidRPr="005A4E50">
        <w:t>cremated remains</w:t>
      </w:r>
      <w:r w:rsidR="00BC5A2F" w:rsidRPr="005A4E50">
        <w:t xml:space="preserve"> of </w:t>
      </w:r>
      <w:r w:rsidR="00055676" w:rsidRPr="005A4E50">
        <w:t xml:space="preserve">up to three (3) </w:t>
      </w:r>
      <w:r w:rsidR="00BC429C" w:rsidRPr="005A4E50">
        <w:t>individual</w:t>
      </w:r>
      <w:r w:rsidR="00055676" w:rsidRPr="005A4E50">
        <w:t>s</w:t>
      </w:r>
      <w:r w:rsidR="00BC429C" w:rsidRPr="005A4E50">
        <w:t>.</w:t>
      </w:r>
    </w:p>
    <w:p w14:paraId="679FBC2C" w14:textId="0DEBE2F6" w:rsidR="00B91B6A" w:rsidRDefault="00B91B6A" w:rsidP="000348A9">
      <w:pPr>
        <w:pStyle w:val="NormalWeb"/>
        <w:jc w:val="both"/>
      </w:pPr>
      <w:r>
        <w:t xml:space="preserve">Committal Service: </w:t>
      </w:r>
      <w:r w:rsidR="00133C34">
        <w:t xml:space="preserve">15 </w:t>
      </w:r>
      <w:r w:rsidR="00F62A94">
        <w:t xml:space="preserve">to </w:t>
      </w:r>
      <w:r w:rsidR="00133C34">
        <w:t xml:space="preserve">20 </w:t>
      </w:r>
      <w:r w:rsidR="00F62A94">
        <w:t xml:space="preserve">minutes in length, which includes the time needed for rendering of military honors. </w:t>
      </w:r>
      <w:r w:rsidR="002453C9">
        <w:t>One</w:t>
      </w:r>
      <w:r w:rsidR="00204BD1">
        <w:t xml:space="preserve"> clergy or family member </w:t>
      </w:r>
      <w:r w:rsidR="0001441E">
        <w:t xml:space="preserve">is allotted 5 to 7 minutes to </w:t>
      </w:r>
      <w:r w:rsidR="00204BD1">
        <w:t>speak during this service.</w:t>
      </w:r>
      <w:r w:rsidR="00E2241D">
        <w:t xml:space="preserve"> </w:t>
      </w:r>
    </w:p>
    <w:p w14:paraId="6F8E7F5B" w14:textId="493F27B8" w:rsidR="00BC429C" w:rsidRPr="005A4E50" w:rsidRDefault="00BC5A2F" w:rsidP="002453C9">
      <w:pPr>
        <w:pStyle w:val="NormalWeb"/>
        <w:jc w:val="both"/>
        <w:rPr>
          <w:shd w:val="clear" w:color="auto" w:fill="FFFFFF"/>
        </w:rPr>
      </w:pPr>
      <w:r w:rsidRPr="005A4E50">
        <w:t>Cremain</w:t>
      </w:r>
      <w:r w:rsidR="003751D2" w:rsidRPr="005A4E50">
        <w:t>s</w:t>
      </w:r>
      <w:r w:rsidRPr="005A4E50">
        <w:t xml:space="preserve">: Cremated remains of a deceased person. Must be </w:t>
      </w:r>
      <w:r w:rsidR="009E0F5E" w:rsidRPr="005A4E50">
        <w:t xml:space="preserve">the majority </w:t>
      </w:r>
      <w:r w:rsidRPr="005A4E50">
        <w:t xml:space="preserve">of the cremated remains for </w:t>
      </w:r>
      <w:r w:rsidR="009E0F5E" w:rsidRPr="005A4E50">
        <w:t>i</w:t>
      </w:r>
      <w:r w:rsidRPr="005A4E50">
        <w:t xml:space="preserve">nurnment </w:t>
      </w:r>
      <w:r w:rsidR="003B0328" w:rsidRPr="005A4E50">
        <w:t xml:space="preserve">with </w:t>
      </w:r>
      <w:r w:rsidR="009E0F5E" w:rsidRPr="005A4E50">
        <w:t xml:space="preserve">a memento amount </w:t>
      </w:r>
      <w:r w:rsidRPr="005A4E50">
        <w:t>to the family, but not an inurnment in an</w:t>
      </w:r>
      <w:r w:rsidR="009E0F5E" w:rsidRPr="005A4E50">
        <w:t xml:space="preserve">y </w:t>
      </w:r>
      <w:r w:rsidRPr="005A4E50">
        <w:t xml:space="preserve">other </w:t>
      </w:r>
      <w:r w:rsidR="00BC429C" w:rsidRPr="005A4E50">
        <w:t>location.</w:t>
      </w:r>
      <w:r w:rsidR="00BC429C" w:rsidRPr="005A4E50">
        <w:rPr>
          <w:shd w:val="clear" w:color="auto" w:fill="FFFFFF"/>
        </w:rPr>
        <w:t xml:space="preserve"> </w:t>
      </w:r>
    </w:p>
    <w:p w14:paraId="1F695D60" w14:textId="2D92ADAF" w:rsidR="002453C9" w:rsidRPr="00BC429C" w:rsidRDefault="00BC429C" w:rsidP="002453C9">
      <w:pPr>
        <w:pStyle w:val="NormalWeb"/>
        <w:jc w:val="both"/>
        <w:rPr>
          <w:shd w:val="clear" w:color="auto" w:fill="FFFFFF"/>
        </w:rPr>
      </w:pPr>
      <w:r w:rsidRPr="00BC429C">
        <w:rPr>
          <w:shd w:val="clear" w:color="auto" w:fill="FFFFFF"/>
        </w:rPr>
        <w:t>Dependent</w:t>
      </w:r>
      <w:r w:rsidR="002453C9" w:rsidRPr="00BC429C">
        <w:rPr>
          <w:shd w:val="clear" w:color="auto" w:fill="FFFFFF"/>
        </w:rPr>
        <w:t xml:space="preserve"> Child: If birth certificate, adoption record or court order names </w:t>
      </w:r>
      <w:r w:rsidR="005A022E">
        <w:rPr>
          <w:shd w:val="clear" w:color="auto" w:fill="FFFFFF"/>
        </w:rPr>
        <w:t xml:space="preserve">the </w:t>
      </w:r>
      <w:r w:rsidR="002453C9" w:rsidRPr="00BC429C">
        <w:rPr>
          <w:shd w:val="clear" w:color="auto" w:fill="FFFFFF"/>
        </w:rPr>
        <w:t xml:space="preserve">veteran as </w:t>
      </w:r>
      <w:r w:rsidRPr="00BC429C">
        <w:rPr>
          <w:shd w:val="clear" w:color="auto" w:fill="FFFFFF"/>
        </w:rPr>
        <w:t xml:space="preserve">a </w:t>
      </w:r>
      <w:r w:rsidR="002453C9" w:rsidRPr="00BC429C">
        <w:rPr>
          <w:shd w:val="clear" w:color="auto" w:fill="FFFFFF"/>
        </w:rPr>
        <w:t>parent and</w:t>
      </w:r>
      <w:r w:rsidRPr="00BC429C">
        <w:rPr>
          <w:shd w:val="clear" w:color="auto" w:fill="FFFFFF"/>
        </w:rPr>
        <w:t xml:space="preserve"> the child falls into one of the following categories:</w:t>
      </w:r>
    </w:p>
    <w:p w14:paraId="282FDC5B" w14:textId="07FB9F0F" w:rsidR="002453C9" w:rsidRPr="00BC429C" w:rsidRDefault="002453C9" w:rsidP="00BC429C">
      <w:pPr>
        <w:pStyle w:val="NormalWeb"/>
        <w:ind w:left="720"/>
        <w:jc w:val="both"/>
        <w:rPr>
          <w:shd w:val="clear" w:color="auto" w:fill="FFFFFF"/>
        </w:rPr>
      </w:pPr>
      <w:r w:rsidRPr="00BC429C">
        <w:rPr>
          <w:shd w:val="clear" w:color="auto" w:fill="FFFFFF"/>
        </w:rPr>
        <w:t xml:space="preserve">A. Unmarried minor child, under 21 years of age, or 23 if pursuing a course of instruction at an approved educational institution, </w:t>
      </w:r>
      <w:r w:rsidR="005A022E">
        <w:rPr>
          <w:shd w:val="clear" w:color="auto" w:fill="FFFFFF"/>
        </w:rPr>
        <w:t>or</w:t>
      </w:r>
    </w:p>
    <w:p w14:paraId="4F25568A" w14:textId="77777777" w:rsidR="002453C9" w:rsidRPr="00BC429C" w:rsidRDefault="002453C9" w:rsidP="00BC429C">
      <w:pPr>
        <w:pStyle w:val="NormalWeb"/>
        <w:ind w:left="720"/>
        <w:jc w:val="both"/>
        <w:rPr>
          <w:shd w:val="clear" w:color="auto" w:fill="FFFFFF"/>
        </w:rPr>
      </w:pPr>
      <w:r w:rsidRPr="00BC429C">
        <w:rPr>
          <w:shd w:val="clear" w:color="auto" w:fill="FFFFFF"/>
        </w:rPr>
        <w:t>B. Unmarried adult child incapable of self-support with physical or mental disability acquired before age 21, or 23 if pursuing a course of instruction at an approved educational institution and was totally dependent upon the eligible veteran for support. Letter from the Child's doctor or court documentation stating that child is totally dependent on veteran for support is required and must accompany the application.</w:t>
      </w:r>
    </w:p>
    <w:p w14:paraId="0A915F7D" w14:textId="09356941" w:rsidR="006118FC" w:rsidRPr="00570075" w:rsidRDefault="00A315BD" w:rsidP="0281CB81">
      <w:pPr>
        <w:pStyle w:val="ListParagraph"/>
        <w:spacing w:before="0" w:after="120"/>
        <w:ind w:left="0" w:right="43" w:firstLine="0"/>
        <w:jc w:val="both"/>
        <w:rPr>
          <w:rFonts w:ascii="Times New Roman" w:hAnsi="Times New Roman" w:cs="Times New Roman"/>
          <w:spacing w:val="-2"/>
          <w:w w:val="105"/>
          <w:sz w:val="24"/>
          <w:szCs w:val="24"/>
        </w:rPr>
      </w:pPr>
      <w:r w:rsidRPr="00570075">
        <w:rPr>
          <w:rFonts w:ascii="Times New Roman" w:hAnsi="Times New Roman" w:cs="Times New Roman"/>
          <w:spacing w:val="-2"/>
          <w:w w:val="105"/>
          <w:sz w:val="24"/>
          <w:szCs w:val="24"/>
        </w:rPr>
        <w:t>Documentation of Military Service:</w:t>
      </w:r>
      <w:r w:rsidR="005E4AD6" w:rsidRPr="00570075">
        <w:rPr>
          <w:rFonts w:ascii="Times New Roman" w:hAnsi="Times New Roman" w:cs="Times New Roman"/>
          <w:spacing w:val="-2"/>
          <w:w w:val="105"/>
          <w:sz w:val="24"/>
          <w:szCs w:val="24"/>
        </w:rPr>
        <w:t xml:space="preserve"> </w:t>
      </w:r>
      <w:r w:rsidR="00611511" w:rsidRPr="00570075">
        <w:rPr>
          <w:rFonts w:ascii="Times New Roman" w:hAnsi="Times New Roman" w:cs="Times New Roman"/>
          <w:sz w:val="24"/>
          <w:szCs w:val="24"/>
        </w:rPr>
        <w:t>C</w:t>
      </w:r>
      <w:r w:rsidR="00776E30" w:rsidRPr="00570075">
        <w:rPr>
          <w:rFonts w:ascii="Times New Roman" w:hAnsi="Times New Roman" w:cs="Times New Roman"/>
          <w:sz w:val="24"/>
          <w:szCs w:val="24"/>
        </w:rPr>
        <w:t>opies</w:t>
      </w:r>
      <w:r w:rsidR="00776E30" w:rsidRPr="00570075">
        <w:rPr>
          <w:rFonts w:ascii="Times New Roman" w:hAnsi="Times New Roman" w:cs="Times New Roman"/>
          <w:spacing w:val="-1"/>
          <w:sz w:val="24"/>
          <w:szCs w:val="24"/>
        </w:rPr>
        <w:t xml:space="preserve"> </w:t>
      </w:r>
      <w:r w:rsidR="00776E30" w:rsidRPr="00570075">
        <w:rPr>
          <w:rFonts w:ascii="Times New Roman" w:hAnsi="Times New Roman" w:cs="Times New Roman"/>
          <w:sz w:val="24"/>
          <w:szCs w:val="24"/>
        </w:rPr>
        <w:t>of</w:t>
      </w:r>
      <w:r w:rsidR="00776E30" w:rsidRPr="00570075">
        <w:rPr>
          <w:rFonts w:ascii="Times New Roman" w:hAnsi="Times New Roman" w:cs="Times New Roman"/>
          <w:spacing w:val="-5"/>
          <w:sz w:val="24"/>
          <w:szCs w:val="24"/>
        </w:rPr>
        <w:t xml:space="preserve"> all </w:t>
      </w:r>
      <w:r w:rsidR="00BB4E37" w:rsidRPr="00570075">
        <w:rPr>
          <w:rFonts w:ascii="Times New Roman" w:hAnsi="Times New Roman" w:cs="Times New Roman"/>
          <w:spacing w:val="-5"/>
          <w:sz w:val="24"/>
          <w:szCs w:val="24"/>
        </w:rPr>
        <w:t xml:space="preserve">discharge </w:t>
      </w:r>
      <w:r w:rsidR="00BB4E37" w:rsidRPr="00570075">
        <w:rPr>
          <w:rFonts w:ascii="Times New Roman" w:hAnsi="Times New Roman" w:cs="Times New Roman"/>
          <w:spacing w:val="-12"/>
          <w:sz w:val="24"/>
          <w:szCs w:val="24"/>
        </w:rPr>
        <w:t>papers</w:t>
      </w:r>
      <w:r w:rsidR="00776E30" w:rsidRPr="00570075">
        <w:rPr>
          <w:rFonts w:ascii="Times New Roman" w:hAnsi="Times New Roman" w:cs="Times New Roman"/>
          <w:spacing w:val="-1"/>
          <w:sz w:val="24"/>
          <w:szCs w:val="24"/>
        </w:rPr>
        <w:t xml:space="preserve"> </w:t>
      </w:r>
      <w:r w:rsidR="00BB4E37" w:rsidRPr="00570075">
        <w:rPr>
          <w:rFonts w:ascii="Times New Roman" w:hAnsi="Times New Roman" w:cs="Times New Roman"/>
          <w:sz w:val="24"/>
          <w:szCs w:val="24"/>
        </w:rPr>
        <w:t>(DD Form 2</w:t>
      </w:r>
      <w:r w:rsidR="00BB4E37" w:rsidRPr="00570075">
        <w:rPr>
          <w:rFonts w:ascii="Times New Roman" w:hAnsi="Times New Roman" w:cs="Times New Roman"/>
          <w:spacing w:val="-22"/>
          <w:sz w:val="24"/>
          <w:szCs w:val="24"/>
        </w:rPr>
        <w:t>1</w:t>
      </w:r>
      <w:r w:rsidR="00BB4E37" w:rsidRPr="00570075">
        <w:rPr>
          <w:rFonts w:ascii="Times New Roman" w:hAnsi="Times New Roman" w:cs="Times New Roman"/>
          <w:sz w:val="24"/>
          <w:szCs w:val="24"/>
        </w:rPr>
        <w:t>4</w:t>
      </w:r>
      <w:r w:rsidR="00BB4E37">
        <w:rPr>
          <w:rFonts w:ascii="Times New Roman" w:hAnsi="Times New Roman" w:cs="Times New Roman"/>
          <w:sz w:val="24"/>
          <w:szCs w:val="24"/>
        </w:rPr>
        <w:t xml:space="preserve"> or </w:t>
      </w:r>
      <w:r w:rsidR="0009270C" w:rsidRPr="00CE6D44">
        <w:rPr>
          <w:rFonts w:ascii="Times New Roman" w:hAnsi="Times New Roman" w:cs="Times New Roman"/>
          <w:sz w:val="24"/>
          <w:szCs w:val="24"/>
        </w:rPr>
        <w:t>equivalent</w:t>
      </w:r>
      <w:r w:rsidR="00BB4E37" w:rsidRPr="00570075">
        <w:rPr>
          <w:rFonts w:ascii="Times New Roman" w:hAnsi="Times New Roman" w:cs="Times New Roman"/>
          <w:sz w:val="24"/>
          <w:szCs w:val="24"/>
        </w:rPr>
        <w:t>)</w:t>
      </w:r>
      <w:r w:rsidR="00BB4E37">
        <w:rPr>
          <w:rFonts w:ascii="Times New Roman" w:hAnsi="Times New Roman" w:cs="Times New Roman"/>
          <w:sz w:val="24"/>
          <w:szCs w:val="24"/>
        </w:rPr>
        <w:t xml:space="preserve"> </w:t>
      </w:r>
      <w:r w:rsidR="00776E30" w:rsidRPr="00570075">
        <w:rPr>
          <w:rFonts w:ascii="Times New Roman" w:hAnsi="Times New Roman" w:cs="Times New Roman"/>
          <w:sz w:val="24"/>
          <w:szCs w:val="24"/>
        </w:rPr>
        <w:t>for</w:t>
      </w:r>
      <w:r w:rsidR="00776E30" w:rsidRPr="00570075">
        <w:rPr>
          <w:rFonts w:ascii="Times New Roman" w:hAnsi="Times New Roman" w:cs="Times New Roman"/>
          <w:spacing w:val="-10"/>
          <w:sz w:val="24"/>
          <w:szCs w:val="24"/>
        </w:rPr>
        <w:t xml:space="preserve"> </w:t>
      </w:r>
      <w:r w:rsidR="00776E30" w:rsidRPr="00570075">
        <w:rPr>
          <w:rFonts w:ascii="Times New Roman" w:hAnsi="Times New Roman" w:cs="Times New Roman"/>
          <w:sz w:val="24"/>
          <w:szCs w:val="24"/>
        </w:rPr>
        <w:t>all years served.</w:t>
      </w:r>
      <w:r w:rsidR="00776E30" w:rsidRPr="00570075">
        <w:rPr>
          <w:rFonts w:ascii="Times New Roman" w:hAnsi="Times New Roman" w:cs="Times New Roman"/>
          <w:spacing w:val="46"/>
          <w:sz w:val="24"/>
          <w:szCs w:val="24"/>
        </w:rPr>
        <w:t xml:space="preserve"> </w:t>
      </w:r>
      <w:r w:rsidR="00776E30" w:rsidRPr="00570075">
        <w:rPr>
          <w:rFonts w:ascii="Times New Roman" w:hAnsi="Times New Roman" w:cs="Times New Roman"/>
          <w:sz w:val="24"/>
          <w:szCs w:val="24"/>
        </w:rPr>
        <w:t>Copies</w:t>
      </w:r>
      <w:r w:rsidR="00776E30" w:rsidRPr="00570075">
        <w:rPr>
          <w:rFonts w:ascii="Times New Roman" w:hAnsi="Times New Roman" w:cs="Times New Roman"/>
          <w:spacing w:val="19"/>
          <w:sz w:val="24"/>
          <w:szCs w:val="24"/>
        </w:rPr>
        <w:t xml:space="preserve"> </w:t>
      </w:r>
      <w:r w:rsidR="00776E30" w:rsidRPr="00570075">
        <w:rPr>
          <w:rFonts w:ascii="Times New Roman" w:hAnsi="Times New Roman" w:cs="Times New Roman"/>
          <w:sz w:val="24"/>
          <w:szCs w:val="24"/>
        </w:rPr>
        <w:t>of detailed</w:t>
      </w:r>
      <w:r w:rsidR="00776E30" w:rsidRPr="00570075">
        <w:rPr>
          <w:rFonts w:ascii="Times New Roman" w:hAnsi="Times New Roman" w:cs="Times New Roman"/>
          <w:spacing w:val="40"/>
          <w:sz w:val="24"/>
          <w:szCs w:val="24"/>
        </w:rPr>
        <w:t xml:space="preserve"> </w:t>
      </w:r>
      <w:r w:rsidR="00776E30" w:rsidRPr="00570075">
        <w:rPr>
          <w:rFonts w:ascii="Times New Roman" w:hAnsi="Times New Roman" w:cs="Times New Roman"/>
          <w:sz w:val="24"/>
          <w:szCs w:val="24"/>
        </w:rPr>
        <w:t>pages (listing</w:t>
      </w:r>
      <w:r w:rsidR="00776E30" w:rsidRPr="00570075">
        <w:rPr>
          <w:rFonts w:ascii="Times New Roman" w:hAnsi="Times New Roman" w:cs="Times New Roman"/>
          <w:spacing w:val="19"/>
          <w:sz w:val="24"/>
          <w:szCs w:val="24"/>
        </w:rPr>
        <w:t xml:space="preserve"> </w:t>
      </w:r>
      <w:r w:rsidR="00776E30" w:rsidRPr="00570075">
        <w:rPr>
          <w:rFonts w:ascii="Times New Roman" w:hAnsi="Times New Roman" w:cs="Times New Roman"/>
          <w:sz w:val="24"/>
          <w:szCs w:val="24"/>
        </w:rPr>
        <w:t>dates of entry,</w:t>
      </w:r>
      <w:r w:rsidR="00776E30" w:rsidRPr="00570075">
        <w:rPr>
          <w:rFonts w:ascii="Times New Roman" w:hAnsi="Times New Roman" w:cs="Times New Roman"/>
          <w:spacing w:val="19"/>
          <w:sz w:val="24"/>
          <w:szCs w:val="24"/>
        </w:rPr>
        <w:t xml:space="preserve"> </w:t>
      </w:r>
      <w:r w:rsidR="00776E30" w:rsidRPr="00570075">
        <w:rPr>
          <w:rFonts w:ascii="Times New Roman" w:hAnsi="Times New Roman" w:cs="Times New Roman"/>
          <w:sz w:val="24"/>
          <w:szCs w:val="24"/>
        </w:rPr>
        <w:t>discharge</w:t>
      </w:r>
      <w:r w:rsidR="005A022E" w:rsidRPr="00570075">
        <w:rPr>
          <w:rFonts w:ascii="Times New Roman" w:hAnsi="Times New Roman" w:cs="Times New Roman"/>
          <w:sz w:val="24"/>
          <w:szCs w:val="24"/>
        </w:rPr>
        <w:t>,</w:t>
      </w:r>
      <w:r w:rsidR="00776E30" w:rsidRPr="00570075">
        <w:rPr>
          <w:rFonts w:ascii="Times New Roman" w:hAnsi="Times New Roman" w:cs="Times New Roman"/>
          <w:spacing w:val="26"/>
          <w:sz w:val="24"/>
          <w:szCs w:val="24"/>
        </w:rPr>
        <w:t xml:space="preserve"> </w:t>
      </w:r>
      <w:r w:rsidR="00776E30" w:rsidRPr="00570075">
        <w:rPr>
          <w:rFonts w:ascii="Times New Roman" w:hAnsi="Times New Roman" w:cs="Times New Roman"/>
          <w:sz w:val="24"/>
          <w:szCs w:val="24"/>
        </w:rPr>
        <w:t>medals</w:t>
      </w:r>
      <w:r w:rsidR="00644798" w:rsidRPr="00570075">
        <w:rPr>
          <w:rFonts w:ascii="Times New Roman" w:hAnsi="Times New Roman" w:cs="Times New Roman"/>
          <w:sz w:val="24"/>
          <w:szCs w:val="24"/>
        </w:rPr>
        <w:t>, and character of service</w:t>
      </w:r>
      <w:r w:rsidR="00776E30" w:rsidRPr="00570075">
        <w:rPr>
          <w:rFonts w:ascii="Times New Roman" w:hAnsi="Times New Roman" w:cs="Times New Roman"/>
          <w:sz w:val="24"/>
          <w:szCs w:val="24"/>
        </w:rPr>
        <w:t>) must be</w:t>
      </w:r>
      <w:r w:rsidR="00776E30" w:rsidRPr="00570075">
        <w:rPr>
          <w:rFonts w:ascii="Times New Roman" w:hAnsi="Times New Roman" w:cs="Times New Roman"/>
          <w:spacing w:val="-5"/>
          <w:sz w:val="24"/>
          <w:szCs w:val="24"/>
        </w:rPr>
        <w:t xml:space="preserve"> </w:t>
      </w:r>
      <w:r w:rsidR="00776E30" w:rsidRPr="00570075">
        <w:rPr>
          <w:rFonts w:ascii="Times New Roman" w:hAnsi="Times New Roman" w:cs="Times New Roman"/>
          <w:sz w:val="24"/>
          <w:szCs w:val="24"/>
        </w:rPr>
        <w:t>submitted.</w:t>
      </w:r>
      <w:r w:rsidR="00776E30" w:rsidRPr="00570075">
        <w:rPr>
          <w:rFonts w:ascii="Times New Roman" w:hAnsi="Times New Roman" w:cs="Times New Roman"/>
          <w:spacing w:val="-3"/>
          <w:sz w:val="24"/>
          <w:szCs w:val="24"/>
        </w:rPr>
        <w:t xml:space="preserve"> </w:t>
      </w:r>
      <w:r w:rsidR="00B3382E" w:rsidRPr="00570075">
        <w:rPr>
          <w:rFonts w:ascii="Times New Roman" w:hAnsi="Times New Roman" w:cs="Times New Roman"/>
          <w:sz w:val="24"/>
          <w:szCs w:val="24"/>
        </w:rPr>
        <w:t>This</w:t>
      </w:r>
      <w:r w:rsidR="00B3382E" w:rsidRPr="00570075">
        <w:rPr>
          <w:rFonts w:ascii="Times New Roman" w:hAnsi="Times New Roman" w:cs="Times New Roman"/>
          <w:spacing w:val="-2"/>
          <w:sz w:val="24"/>
          <w:szCs w:val="24"/>
        </w:rPr>
        <w:t xml:space="preserve"> </w:t>
      </w:r>
      <w:r w:rsidR="00B3382E" w:rsidRPr="00570075">
        <w:rPr>
          <w:rFonts w:ascii="Times New Roman" w:hAnsi="Times New Roman" w:cs="Times New Roman"/>
          <w:sz w:val="24"/>
          <w:szCs w:val="24"/>
        </w:rPr>
        <w:t xml:space="preserve">includes DD Form </w:t>
      </w:r>
      <w:r w:rsidR="002453C9" w:rsidRPr="00570075">
        <w:rPr>
          <w:rFonts w:ascii="Times New Roman" w:hAnsi="Times New Roman" w:cs="Times New Roman"/>
          <w:sz w:val="24"/>
          <w:szCs w:val="24"/>
        </w:rPr>
        <w:t>21</w:t>
      </w:r>
      <w:r w:rsidR="002453C9">
        <w:rPr>
          <w:rFonts w:ascii="Times New Roman" w:hAnsi="Times New Roman" w:cs="Times New Roman"/>
          <w:sz w:val="24"/>
          <w:szCs w:val="24"/>
        </w:rPr>
        <w:t>5</w:t>
      </w:r>
      <w:r w:rsidR="002453C9" w:rsidRPr="00570075">
        <w:rPr>
          <w:rFonts w:ascii="Times New Roman" w:hAnsi="Times New Roman" w:cs="Times New Roman"/>
          <w:spacing w:val="20"/>
          <w:sz w:val="24"/>
          <w:szCs w:val="24"/>
        </w:rPr>
        <w:t xml:space="preserve"> </w:t>
      </w:r>
      <w:r w:rsidR="00B3382E" w:rsidRPr="00570075">
        <w:rPr>
          <w:rFonts w:ascii="Times New Roman" w:hAnsi="Times New Roman" w:cs="Times New Roman"/>
          <w:sz w:val="24"/>
          <w:szCs w:val="24"/>
        </w:rPr>
        <w:t>if</w:t>
      </w:r>
      <w:r w:rsidR="00B3382E" w:rsidRPr="00570075">
        <w:rPr>
          <w:rFonts w:ascii="Times New Roman" w:hAnsi="Times New Roman" w:cs="Times New Roman"/>
          <w:spacing w:val="-10"/>
          <w:sz w:val="24"/>
          <w:szCs w:val="24"/>
        </w:rPr>
        <w:t xml:space="preserve"> </w:t>
      </w:r>
      <w:r w:rsidR="00B3382E" w:rsidRPr="00570075">
        <w:rPr>
          <w:rFonts w:ascii="Times New Roman" w:hAnsi="Times New Roman" w:cs="Times New Roman"/>
          <w:sz w:val="24"/>
          <w:szCs w:val="24"/>
        </w:rPr>
        <w:t>any corrections were made</w:t>
      </w:r>
      <w:r w:rsidR="00B3382E" w:rsidRPr="00570075">
        <w:rPr>
          <w:rFonts w:ascii="Times New Roman" w:hAnsi="Times New Roman" w:cs="Times New Roman"/>
          <w:spacing w:val="-3"/>
          <w:sz w:val="24"/>
          <w:szCs w:val="24"/>
        </w:rPr>
        <w:t xml:space="preserve"> </w:t>
      </w:r>
      <w:r w:rsidR="00B3382E" w:rsidRPr="00570075">
        <w:rPr>
          <w:rFonts w:ascii="Times New Roman" w:hAnsi="Times New Roman" w:cs="Times New Roman"/>
          <w:sz w:val="24"/>
          <w:szCs w:val="24"/>
        </w:rPr>
        <w:t>to your</w:t>
      </w:r>
      <w:r w:rsidR="00B3382E" w:rsidRPr="00570075">
        <w:rPr>
          <w:rFonts w:ascii="Times New Roman" w:hAnsi="Times New Roman" w:cs="Times New Roman"/>
          <w:spacing w:val="-1"/>
          <w:sz w:val="24"/>
          <w:szCs w:val="24"/>
        </w:rPr>
        <w:t xml:space="preserve"> </w:t>
      </w:r>
      <w:r w:rsidR="00B3382E" w:rsidRPr="00570075">
        <w:rPr>
          <w:rFonts w:ascii="Times New Roman" w:hAnsi="Times New Roman" w:cs="Times New Roman"/>
          <w:sz w:val="24"/>
          <w:szCs w:val="24"/>
        </w:rPr>
        <w:t>discharge papers and/or a notarized affidavit regarding any discrepancies on your discharge (i.e.,</w:t>
      </w:r>
      <w:r w:rsidR="00B3382E" w:rsidRPr="00570075">
        <w:rPr>
          <w:rFonts w:ascii="Times New Roman" w:hAnsi="Times New Roman" w:cs="Times New Roman"/>
          <w:spacing w:val="-1"/>
          <w:sz w:val="24"/>
          <w:szCs w:val="24"/>
        </w:rPr>
        <w:t xml:space="preserve"> </w:t>
      </w:r>
      <w:r w:rsidR="00B3382E" w:rsidRPr="00570075">
        <w:rPr>
          <w:rFonts w:ascii="Times New Roman" w:hAnsi="Times New Roman" w:cs="Times New Roman"/>
          <w:sz w:val="24"/>
          <w:szCs w:val="24"/>
        </w:rPr>
        <w:t>name spelled incorrectly, date of birth incorrect, Jr.,</w:t>
      </w:r>
      <w:r w:rsidR="00B3382E" w:rsidRPr="00570075">
        <w:rPr>
          <w:rFonts w:ascii="Times New Roman" w:hAnsi="Times New Roman" w:cs="Times New Roman"/>
          <w:spacing w:val="-3"/>
          <w:sz w:val="24"/>
          <w:szCs w:val="24"/>
        </w:rPr>
        <w:t xml:space="preserve"> </w:t>
      </w:r>
      <w:r w:rsidR="00B3382E" w:rsidRPr="00570075">
        <w:rPr>
          <w:rFonts w:ascii="Times New Roman" w:hAnsi="Times New Roman" w:cs="Times New Roman"/>
          <w:sz w:val="24"/>
          <w:szCs w:val="24"/>
        </w:rPr>
        <w:t>Ill,</w:t>
      </w:r>
      <w:r w:rsidR="00B3382E" w:rsidRPr="00570075">
        <w:rPr>
          <w:rFonts w:ascii="Times New Roman" w:hAnsi="Times New Roman" w:cs="Times New Roman"/>
          <w:spacing w:val="-8"/>
          <w:sz w:val="24"/>
          <w:szCs w:val="24"/>
        </w:rPr>
        <w:t xml:space="preserve"> </w:t>
      </w:r>
      <w:r w:rsidR="00B3382E" w:rsidRPr="00570075">
        <w:rPr>
          <w:rFonts w:ascii="Times New Roman" w:hAnsi="Times New Roman" w:cs="Times New Roman"/>
          <w:sz w:val="24"/>
          <w:szCs w:val="24"/>
        </w:rPr>
        <w:t>etc. missing).</w:t>
      </w:r>
      <w:r w:rsidR="00B3382E" w:rsidRPr="00570075">
        <w:rPr>
          <w:rFonts w:ascii="Times New Roman" w:hAnsi="Times New Roman" w:cs="Times New Roman"/>
          <w:spacing w:val="40"/>
          <w:sz w:val="24"/>
          <w:szCs w:val="24"/>
        </w:rPr>
        <w:t xml:space="preserve"> </w:t>
      </w:r>
      <w:r w:rsidR="005A022E">
        <w:rPr>
          <w:rFonts w:ascii="Times New Roman" w:hAnsi="Times New Roman" w:cs="Times New Roman"/>
          <w:sz w:val="24"/>
          <w:szCs w:val="24"/>
        </w:rPr>
        <w:t>This also includes</w:t>
      </w:r>
      <w:r w:rsidR="00B3382E" w:rsidRPr="00570075">
        <w:rPr>
          <w:rFonts w:ascii="Times New Roman" w:hAnsi="Times New Roman" w:cs="Times New Roman"/>
          <w:sz w:val="24"/>
          <w:szCs w:val="24"/>
        </w:rPr>
        <w:t xml:space="preserve"> all documentation of medals received if they are not listed on </w:t>
      </w:r>
      <w:r w:rsidR="005A022E">
        <w:rPr>
          <w:rFonts w:ascii="Times New Roman" w:hAnsi="Times New Roman" w:cs="Times New Roman"/>
          <w:sz w:val="24"/>
          <w:szCs w:val="24"/>
        </w:rPr>
        <w:t>the veteran</w:t>
      </w:r>
      <w:r w:rsidR="00055676" w:rsidRPr="0015628C">
        <w:rPr>
          <w:rFonts w:ascii="Times New Roman" w:hAnsi="Times New Roman" w:cs="Times New Roman"/>
          <w:sz w:val="24"/>
          <w:szCs w:val="24"/>
        </w:rPr>
        <w:t>’</w:t>
      </w:r>
      <w:r w:rsidR="005A022E">
        <w:rPr>
          <w:rFonts w:ascii="Times New Roman" w:hAnsi="Times New Roman" w:cs="Times New Roman"/>
          <w:sz w:val="24"/>
          <w:szCs w:val="24"/>
        </w:rPr>
        <w:t>s</w:t>
      </w:r>
      <w:r w:rsidR="00B3382E" w:rsidRPr="00570075">
        <w:rPr>
          <w:rFonts w:ascii="Times New Roman" w:hAnsi="Times New Roman" w:cs="Times New Roman"/>
          <w:sz w:val="24"/>
          <w:szCs w:val="24"/>
        </w:rPr>
        <w:t xml:space="preserve"> DD Form 214. </w:t>
      </w:r>
      <w:r w:rsidR="00644798" w:rsidRPr="00570075">
        <w:rPr>
          <w:rFonts w:ascii="Times New Roman" w:hAnsi="Times New Roman" w:cs="Times New Roman"/>
          <w:sz w:val="24"/>
          <w:szCs w:val="24"/>
        </w:rPr>
        <w:t>If a higher rank was obtain</w:t>
      </w:r>
      <w:r w:rsidR="00715C8E" w:rsidRPr="00570075">
        <w:rPr>
          <w:rFonts w:ascii="Times New Roman" w:hAnsi="Times New Roman" w:cs="Times New Roman"/>
          <w:sz w:val="24"/>
          <w:szCs w:val="24"/>
        </w:rPr>
        <w:t xml:space="preserve">ed upon discharge from the Reserves/Guard, please provide a discharge letter or certificate. </w:t>
      </w:r>
      <w:r w:rsidR="00A531DE" w:rsidRPr="00570075">
        <w:rPr>
          <w:rFonts w:ascii="Times New Roman" w:hAnsi="Times New Roman" w:cs="Times New Roman"/>
          <w:spacing w:val="-2"/>
          <w:w w:val="105"/>
          <w:sz w:val="24"/>
          <w:szCs w:val="24"/>
        </w:rPr>
        <w:t>V</w:t>
      </w:r>
      <w:r w:rsidR="000825D3" w:rsidRPr="00570075">
        <w:rPr>
          <w:rFonts w:ascii="Times New Roman" w:hAnsi="Times New Roman" w:cs="Times New Roman"/>
          <w:spacing w:val="-2"/>
          <w:w w:val="105"/>
          <w:sz w:val="24"/>
          <w:szCs w:val="24"/>
        </w:rPr>
        <w:t>eteran and vet</w:t>
      </w:r>
      <w:r w:rsidR="00B061CA" w:rsidRPr="00570075">
        <w:rPr>
          <w:rFonts w:ascii="Times New Roman" w:hAnsi="Times New Roman" w:cs="Times New Roman"/>
          <w:spacing w:val="-2"/>
          <w:w w:val="105"/>
          <w:sz w:val="24"/>
          <w:szCs w:val="24"/>
        </w:rPr>
        <w:t>eran’s family must</w:t>
      </w:r>
      <w:r w:rsidR="009376A5" w:rsidRPr="00570075">
        <w:rPr>
          <w:rFonts w:ascii="Times New Roman" w:hAnsi="Times New Roman" w:cs="Times New Roman"/>
          <w:spacing w:val="-2"/>
          <w:w w:val="105"/>
          <w:sz w:val="24"/>
          <w:szCs w:val="24"/>
        </w:rPr>
        <w:t xml:space="preserve"> provide</w:t>
      </w:r>
      <w:r w:rsidR="00B061CA" w:rsidRPr="00570075">
        <w:rPr>
          <w:rFonts w:ascii="Times New Roman" w:hAnsi="Times New Roman" w:cs="Times New Roman"/>
          <w:spacing w:val="-2"/>
          <w:w w:val="105"/>
          <w:sz w:val="24"/>
          <w:szCs w:val="24"/>
        </w:rPr>
        <w:t xml:space="preserve"> documentation, but the following </w:t>
      </w:r>
      <w:r w:rsidR="006118FC" w:rsidRPr="00570075">
        <w:rPr>
          <w:rFonts w:ascii="Times New Roman" w:hAnsi="Times New Roman" w:cs="Times New Roman"/>
          <w:spacing w:val="-2"/>
          <w:w w:val="105"/>
          <w:sz w:val="24"/>
          <w:szCs w:val="24"/>
        </w:rPr>
        <w:t>are options</w:t>
      </w:r>
      <w:r w:rsidR="009376A5" w:rsidRPr="00570075">
        <w:rPr>
          <w:rFonts w:ascii="Times New Roman" w:hAnsi="Times New Roman" w:cs="Times New Roman"/>
          <w:spacing w:val="-2"/>
          <w:w w:val="105"/>
          <w:sz w:val="24"/>
          <w:szCs w:val="24"/>
        </w:rPr>
        <w:t xml:space="preserve"> are possible if the veteran and veteran’s family do not have </w:t>
      </w:r>
      <w:r w:rsidR="00F05C21" w:rsidRPr="00570075">
        <w:rPr>
          <w:rFonts w:ascii="Times New Roman" w:hAnsi="Times New Roman" w:cs="Times New Roman"/>
          <w:spacing w:val="-2"/>
          <w:w w:val="105"/>
          <w:sz w:val="24"/>
          <w:szCs w:val="24"/>
        </w:rPr>
        <w:t>the documentation</w:t>
      </w:r>
      <w:r w:rsidR="006118FC" w:rsidRPr="00570075">
        <w:rPr>
          <w:rFonts w:ascii="Times New Roman" w:hAnsi="Times New Roman" w:cs="Times New Roman"/>
          <w:spacing w:val="-2"/>
          <w:w w:val="105"/>
          <w:sz w:val="24"/>
          <w:szCs w:val="24"/>
        </w:rPr>
        <w:t>:</w:t>
      </w:r>
    </w:p>
    <w:p w14:paraId="787A29F5" w14:textId="626B8B60" w:rsidR="00A315BD" w:rsidRPr="00570075" w:rsidRDefault="006118FC" w:rsidP="0281CB81">
      <w:pPr>
        <w:pStyle w:val="ListParagraph"/>
        <w:numPr>
          <w:ilvl w:val="0"/>
          <w:numId w:val="16"/>
        </w:numPr>
        <w:spacing w:before="0"/>
        <w:ind w:right="50"/>
        <w:jc w:val="both"/>
        <w:rPr>
          <w:rFonts w:ascii="Times New Roman" w:hAnsi="Times New Roman" w:cs="Times New Roman"/>
          <w:spacing w:val="-2"/>
          <w:w w:val="105"/>
          <w:sz w:val="24"/>
          <w:szCs w:val="24"/>
        </w:rPr>
      </w:pPr>
      <w:r w:rsidRPr="00570075">
        <w:rPr>
          <w:rFonts w:ascii="Times New Roman" w:hAnsi="Times New Roman" w:cs="Times New Roman"/>
          <w:spacing w:val="-2"/>
          <w:w w:val="105"/>
          <w:sz w:val="24"/>
          <w:szCs w:val="24"/>
        </w:rPr>
        <w:t>I</w:t>
      </w:r>
      <w:r w:rsidR="005E4AD6" w:rsidRPr="00570075">
        <w:rPr>
          <w:rFonts w:ascii="Times New Roman" w:hAnsi="Times New Roman" w:cs="Times New Roman"/>
          <w:spacing w:val="-2"/>
          <w:w w:val="105"/>
          <w:sz w:val="24"/>
          <w:szCs w:val="24"/>
        </w:rPr>
        <w:t xml:space="preserve">f </w:t>
      </w:r>
      <w:r w:rsidR="00091EF2" w:rsidRPr="00570075">
        <w:rPr>
          <w:rFonts w:ascii="Times New Roman" w:hAnsi="Times New Roman" w:cs="Times New Roman"/>
          <w:spacing w:val="-2"/>
          <w:w w:val="105"/>
          <w:sz w:val="24"/>
          <w:szCs w:val="24"/>
        </w:rPr>
        <w:t xml:space="preserve">the veteran </w:t>
      </w:r>
      <w:r w:rsidR="005E4AD6" w:rsidRPr="00570075">
        <w:rPr>
          <w:rFonts w:ascii="Times New Roman" w:hAnsi="Times New Roman" w:cs="Times New Roman"/>
          <w:spacing w:val="-2"/>
          <w:w w:val="105"/>
          <w:sz w:val="24"/>
          <w:szCs w:val="24"/>
        </w:rPr>
        <w:t>entere</w:t>
      </w:r>
      <w:r w:rsidR="0015729E" w:rsidRPr="00570075">
        <w:rPr>
          <w:rFonts w:ascii="Times New Roman" w:hAnsi="Times New Roman" w:cs="Times New Roman"/>
          <w:spacing w:val="-2"/>
          <w:w w:val="105"/>
          <w:sz w:val="24"/>
          <w:szCs w:val="24"/>
        </w:rPr>
        <w:t>d Militar</w:t>
      </w:r>
      <w:r w:rsidR="00091EF2" w:rsidRPr="00570075">
        <w:rPr>
          <w:rFonts w:ascii="Times New Roman" w:hAnsi="Times New Roman" w:cs="Times New Roman"/>
          <w:spacing w:val="-2"/>
          <w:w w:val="105"/>
          <w:sz w:val="24"/>
          <w:szCs w:val="24"/>
        </w:rPr>
        <w:t>y</w:t>
      </w:r>
      <w:r w:rsidR="005E4AD6" w:rsidRPr="00570075">
        <w:rPr>
          <w:rFonts w:ascii="Times New Roman" w:hAnsi="Times New Roman" w:cs="Times New Roman"/>
          <w:spacing w:val="-2"/>
          <w:w w:val="105"/>
          <w:sz w:val="24"/>
          <w:szCs w:val="24"/>
        </w:rPr>
        <w:t xml:space="preserve"> Service in Massachusetts</w:t>
      </w:r>
      <w:r w:rsidR="0015729E" w:rsidRPr="00570075">
        <w:rPr>
          <w:rFonts w:ascii="Times New Roman" w:hAnsi="Times New Roman" w:cs="Times New Roman"/>
          <w:spacing w:val="-2"/>
          <w:w w:val="105"/>
          <w:sz w:val="24"/>
          <w:szCs w:val="24"/>
        </w:rPr>
        <w:t xml:space="preserve">, </w:t>
      </w:r>
      <w:r w:rsidR="00EB2092" w:rsidRPr="00570075">
        <w:rPr>
          <w:rFonts w:ascii="Times New Roman" w:hAnsi="Times New Roman" w:cs="Times New Roman"/>
          <w:spacing w:val="-2"/>
          <w:w w:val="105"/>
          <w:sz w:val="24"/>
          <w:szCs w:val="24"/>
        </w:rPr>
        <w:t xml:space="preserve">a funeral director </w:t>
      </w:r>
      <w:r w:rsidR="007137D8" w:rsidRPr="00570075">
        <w:rPr>
          <w:rFonts w:ascii="Times New Roman" w:hAnsi="Times New Roman" w:cs="Times New Roman"/>
          <w:spacing w:val="-2"/>
          <w:w w:val="105"/>
          <w:sz w:val="24"/>
          <w:szCs w:val="24"/>
        </w:rPr>
        <w:t>or anyone with access</w:t>
      </w:r>
      <w:r w:rsidR="00B92107" w:rsidRPr="00570075">
        <w:rPr>
          <w:rFonts w:ascii="Times New Roman" w:hAnsi="Times New Roman" w:cs="Times New Roman"/>
          <w:spacing w:val="-2"/>
          <w:w w:val="105"/>
          <w:sz w:val="24"/>
          <w:szCs w:val="24"/>
        </w:rPr>
        <w:t xml:space="preserve"> </w:t>
      </w:r>
      <w:r w:rsidR="00DB74DB" w:rsidRPr="00570075">
        <w:rPr>
          <w:rFonts w:ascii="Times New Roman" w:hAnsi="Times New Roman" w:cs="Times New Roman"/>
          <w:spacing w:val="-2"/>
          <w:w w:val="105"/>
          <w:sz w:val="24"/>
          <w:szCs w:val="24"/>
        </w:rPr>
        <w:t xml:space="preserve">to </w:t>
      </w:r>
      <w:r w:rsidR="0015729E" w:rsidRPr="00570075">
        <w:rPr>
          <w:rFonts w:ascii="Times New Roman" w:hAnsi="Times New Roman" w:cs="Times New Roman"/>
          <w:spacing w:val="-2"/>
          <w:w w:val="105"/>
          <w:sz w:val="24"/>
          <w:szCs w:val="24"/>
        </w:rPr>
        <w:t>the Massachusetts</w:t>
      </w:r>
      <w:r w:rsidR="008B2084" w:rsidRPr="00570075">
        <w:rPr>
          <w:rFonts w:ascii="Times New Roman" w:hAnsi="Times New Roman" w:cs="Times New Roman"/>
          <w:spacing w:val="-2"/>
          <w:w w:val="105"/>
          <w:sz w:val="24"/>
          <w:szCs w:val="24"/>
        </w:rPr>
        <w:t xml:space="preserve"> </w:t>
      </w:r>
      <w:r w:rsidR="008B2084" w:rsidRPr="00570075">
        <w:rPr>
          <w:rFonts w:ascii="Times New Roman" w:hAnsi="Times New Roman" w:cs="Times New Roman"/>
          <w:spacing w:val="-2"/>
          <w:w w:val="105"/>
          <w:sz w:val="24"/>
          <w:szCs w:val="24"/>
        </w:rPr>
        <w:lastRenderedPageBreak/>
        <w:t>National Guard Military Records Online</w:t>
      </w:r>
      <w:r w:rsidR="5191DCB7" w:rsidRPr="00570075">
        <w:rPr>
          <w:rFonts w:ascii="Times New Roman" w:hAnsi="Times New Roman" w:cs="Times New Roman"/>
          <w:spacing w:val="-2"/>
          <w:w w:val="105"/>
          <w:sz w:val="24"/>
          <w:szCs w:val="24"/>
        </w:rPr>
        <w:t>:(</w:t>
      </w:r>
      <w:r w:rsidR="5191DCB7" w:rsidRPr="02B6D032">
        <w:rPr>
          <w:rFonts w:ascii="Times New Roman" w:hAnsi="Times New Roman" w:cs="Times New Roman"/>
          <w:sz w:val="24"/>
          <w:szCs w:val="24"/>
          <w:u w:val="single"/>
        </w:rPr>
        <w:t>https://www.massnationalguard.org/index.php/resources/military-records-branch.html</w:t>
      </w:r>
      <w:r w:rsidR="5191DCB7" w:rsidRPr="02B6D032">
        <w:rPr>
          <w:rFonts w:ascii="Times New Roman" w:hAnsi="Times New Roman" w:cs="Times New Roman"/>
          <w:sz w:val="24"/>
          <w:szCs w:val="24"/>
        </w:rPr>
        <w:t>)</w:t>
      </w:r>
    </w:p>
    <w:p w14:paraId="7689EE0F" w14:textId="40863036" w:rsidR="00A315BD" w:rsidRPr="007B5135" w:rsidRDefault="000E28EB" w:rsidP="0281CB81">
      <w:pPr>
        <w:pStyle w:val="ListParagraph"/>
        <w:numPr>
          <w:ilvl w:val="0"/>
          <w:numId w:val="16"/>
        </w:numPr>
        <w:spacing w:before="0"/>
        <w:ind w:right="50"/>
        <w:jc w:val="both"/>
        <w:rPr>
          <w:rFonts w:ascii="Times New Roman" w:hAnsi="Times New Roman" w:cs="Times New Roman"/>
          <w:spacing w:val="-2"/>
          <w:w w:val="105"/>
          <w:sz w:val="24"/>
          <w:szCs w:val="24"/>
          <w:u w:val="single"/>
        </w:rPr>
      </w:pPr>
      <w:r w:rsidRPr="00570075">
        <w:rPr>
          <w:rFonts w:ascii="Times New Roman" w:hAnsi="Times New Roman" w:cs="Times New Roman"/>
          <w:spacing w:val="-2"/>
          <w:w w:val="105"/>
          <w:sz w:val="24"/>
          <w:szCs w:val="24"/>
        </w:rPr>
        <w:t xml:space="preserve">Local </w:t>
      </w:r>
      <w:r w:rsidR="7382DECC" w:rsidRPr="00570075">
        <w:rPr>
          <w:rFonts w:ascii="Times New Roman" w:hAnsi="Times New Roman" w:cs="Times New Roman"/>
          <w:spacing w:val="-2"/>
          <w:w w:val="105"/>
          <w:sz w:val="24"/>
          <w:szCs w:val="24"/>
        </w:rPr>
        <w:t>Veterans</w:t>
      </w:r>
      <w:r w:rsidRPr="00570075">
        <w:rPr>
          <w:rFonts w:ascii="Times New Roman" w:hAnsi="Times New Roman" w:cs="Times New Roman"/>
          <w:spacing w:val="-2"/>
          <w:w w:val="105"/>
          <w:sz w:val="24"/>
          <w:szCs w:val="24"/>
        </w:rPr>
        <w:t xml:space="preserve"> Service Officer (VSO) can help</w:t>
      </w:r>
      <w:r w:rsidR="00DA064C" w:rsidRPr="00570075">
        <w:rPr>
          <w:rFonts w:ascii="Times New Roman" w:hAnsi="Times New Roman" w:cs="Times New Roman"/>
          <w:spacing w:val="-2"/>
          <w:w w:val="105"/>
          <w:sz w:val="24"/>
          <w:szCs w:val="24"/>
        </w:rPr>
        <w:t xml:space="preserve"> complete and submit a VA SF-180 to the appropriate records agency</w:t>
      </w:r>
      <w:r w:rsidR="00F07E5B" w:rsidRPr="00570075">
        <w:rPr>
          <w:rFonts w:ascii="Times New Roman" w:hAnsi="Times New Roman" w:cs="Times New Roman"/>
          <w:sz w:val="24"/>
          <w:szCs w:val="24"/>
        </w:rPr>
        <w:t>:</w:t>
      </w:r>
      <w:r w:rsidR="00F07E5B">
        <w:t xml:space="preserve"> </w:t>
      </w:r>
      <w:proofErr w:type="gramStart"/>
      <w:r w:rsidR="00F07E5B" w:rsidRPr="007B5135">
        <w:rPr>
          <w:u w:val="single"/>
        </w:rPr>
        <w:t>(</w:t>
      </w:r>
      <w:r w:rsidR="00F07E5B" w:rsidRPr="007B5135">
        <w:rPr>
          <w:rFonts w:ascii="Times New Roman" w:hAnsi="Times New Roman" w:cs="Times New Roman"/>
          <w:strike/>
          <w:sz w:val="24"/>
          <w:szCs w:val="24"/>
          <w:u w:val="single"/>
        </w:rPr>
        <w:t>)</w:t>
      </w:r>
      <w:r w:rsidR="00F07E5B" w:rsidRPr="007B5135">
        <w:rPr>
          <w:rStyle w:val="Hyperlink"/>
          <w:rFonts w:ascii="Times New Roman" w:hAnsi="Times New Roman" w:cs="Times New Roman"/>
          <w:color w:val="auto"/>
          <w:sz w:val="24"/>
          <w:szCs w:val="24"/>
        </w:rPr>
        <w:t>https://www.archives.gov/research/order/standard-form-180.pdf</w:t>
      </w:r>
      <w:proofErr w:type="gramEnd"/>
      <w:r w:rsidR="00F07E5B" w:rsidRPr="007B5135">
        <w:rPr>
          <w:rFonts w:ascii="Times New Roman" w:hAnsi="Times New Roman" w:cs="Times New Roman"/>
          <w:sz w:val="24"/>
          <w:szCs w:val="24"/>
          <w:u w:val="single"/>
        </w:rPr>
        <w:t>)</w:t>
      </w:r>
    </w:p>
    <w:p w14:paraId="1488D11E" w14:textId="29CB0AB7" w:rsidR="002453C9" w:rsidRPr="00CE758B" w:rsidRDefault="00750478" w:rsidP="002453C9">
      <w:pPr>
        <w:pStyle w:val="ListParagraph"/>
        <w:numPr>
          <w:ilvl w:val="0"/>
          <w:numId w:val="16"/>
        </w:numPr>
        <w:tabs>
          <w:tab w:val="left" w:pos="0"/>
        </w:tabs>
        <w:spacing w:before="0"/>
        <w:ind w:right="50"/>
        <w:jc w:val="both"/>
        <w:rPr>
          <w:rFonts w:ascii="Times New Roman" w:hAnsi="Times New Roman" w:cs="Times New Roman"/>
          <w:spacing w:val="-2"/>
          <w:w w:val="105"/>
          <w:sz w:val="24"/>
          <w:szCs w:val="24"/>
        </w:rPr>
      </w:pPr>
      <w:r w:rsidRPr="02B6D032">
        <w:rPr>
          <w:rFonts w:ascii="Times New Roman" w:hAnsi="Times New Roman" w:cs="Times New Roman"/>
          <w:sz w:val="24"/>
          <w:szCs w:val="24"/>
        </w:rPr>
        <w:t>If DD</w:t>
      </w:r>
      <w:r w:rsidR="00CE0E72" w:rsidRPr="02B6D032">
        <w:rPr>
          <w:rFonts w:ascii="Times New Roman" w:hAnsi="Times New Roman" w:cs="Times New Roman"/>
          <w:sz w:val="24"/>
          <w:szCs w:val="24"/>
        </w:rPr>
        <w:t>214</w:t>
      </w:r>
      <w:r w:rsidRPr="02B6D032">
        <w:rPr>
          <w:rFonts w:ascii="Times New Roman" w:hAnsi="Times New Roman" w:cs="Times New Roman"/>
          <w:sz w:val="24"/>
          <w:szCs w:val="24"/>
        </w:rPr>
        <w:t xml:space="preserve"> Forms are not available, the information may be on file in The Military Records Branch</w:t>
      </w:r>
      <w:r w:rsidR="002453C9" w:rsidRPr="02B6D032">
        <w:rPr>
          <w:rFonts w:ascii="Times New Roman" w:hAnsi="Times New Roman" w:cs="Times New Roman"/>
          <w:sz w:val="24"/>
          <w:szCs w:val="24"/>
        </w:rPr>
        <w:t>.</w:t>
      </w:r>
      <w:r w:rsidRPr="02B6D032">
        <w:rPr>
          <w:rFonts w:ascii="Times New Roman" w:hAnsi="Times New Roman" w:cs="Times New Roman"/>
          <w:sz w:val="24"/>
          <w:szCs w:val="24"/>
        </w:rPr>
        <w:t xml:space="preserve"> </w:t>
      </w:r>
    </w:p>
    <w:p w14:paraId="6B49EEE2" w14:textId="5D28F0A8" w:rsidR="002453C9" w:rsidRPr="00CE758B" w:rsidRDefault="002453C9" w:rsidP="00BC429C">
      <w:pPr>
        <w:pStyle w:val="ListParagraph"/>
        <w:tabs>
          <w:tab w:val="left" w:pos="0"/>
        </w:tabs>
        <w:spacing w:before="0"/>
        <w:ind w:left="720" w:right="50" w:firstLine="0"/>
        <w:jc w:val="both"/>
        <w:rPr>
          <w:rFonts w:ascii="Times New Roman" w:hAnsi="Times New Roman" w:cs="Times New Roman"/>
          <w:spacing w:val="-2"/>
          <w:w w:val="105"/>
          <w:sz w:val="24"/>
          <w:szCs w:val="24"/>
        </w:rPr>
      </w:pPr>
      <w:r w:rsidRPr="00CE758B">
        <w:rPr>
          <w:rFonts w:ascii="Times New Roman" w:hAnsi="Times New Roman" w:cs="Times New Roman"/>
          <w:spacing w:val="-2"/>
          <w:w w:val="105"/>
          <w:sz w:val="24"/>
          <w:szCs w:val="24"/>
        </w:rPr>
        <w:t>The Military Records Branch may be contacted by phone at (508) 422-1993, by e-mail at </w:t>
      </w:r>
      <w:hyperlink r:id="rId9" w:history="1">
        <w:r w:rsidRPr="005A4E50">
          <w:rPr>
            <w:rStyle w:val="Hyperlink"/>
            <w:rFonts w:ascii="Times New Roman" w:hAnsi="Times New Roman" w:cs="Times New Roman"/>
            <w:color w:val="auto"/>
            <w:spacing w:val="-2"/>
            <w:w w:val="105"/>
            <w:sz w:val="24"/>
            <w:szCs w:val="24"/>
          </w:rPr>
          <w:t>military.records@mass.gov</w:t>
        </w:r>
      </w:hyperlink>
      <w:r w:rsidRPr="005A4E50">
        <w:rPr>
          <w:rFonts w:ascii="Times New Roman" w:hAnsi="Times New Roman" w:cs="Times New Roman"/>
          <w:spacing w:val="-2"/>
          <w:w w:val="105"/>
          <w:sz w:val="24"/>
          <w:szCs w:val="24"/>
        </w:rPr>
        <w:t xml:space="preserve">, </w:t>
      </w:r>
      <w:r w:rsidRPr="00CE758B">
        <w:rPr>
          <w:rFonts w:ascii="Times New Roman" w:hAnsi="Times New Roman" w:cs="Times New Roman"/>
          <w:spacing w:val="-2"/>
          <w:w w:val="105"/>
          <w:sz w:val="24"/>
          <w:szCs w:val="24"/>
        </w:rPr>
        <w:t xml:space="preserve">or FAX at (508) 422-1997. </w:t>
      </w:r>
      <w:r w:rsidRPr="00BC429C">
        <w:rPr>
          <w:rFonts w:ascii="Times New Roman" w:hAnsi="Times New Roman" w:cs="Times New Roman"/>
          <w:sz w:val="24"/>
          <w:szCs w:val="24"/>
        </w:rPr>
        <w:t xml:space="preserve">Prior </w:t>
      </w:r>
      <w:r w:rsidRPr="00570075">
        <w:rPr>
          <w:rFonts w:ascii="Times New Roman" w:hAnsi="Times New Roman" w:cs="Times New Roman"/>
          <w:sz w:val="24"/>
          <w:szCs w:val="24"/>
        </w:rPr>
        <w:t xml:space="preserve">to 1940, contact the Massachusetts Archives, 617-727-2816, </w:t>
      </w:r>
      <w:hyperlink r:id="rId10" w:history="1">
        <w:r w:rsidRPr="00570075">
          <w:rPr>
            <w:rStyle w:val="Hyperlink"/>
            <w:rFonts w:ascii="Times New Roman" w:hAnsi="Times New Roman" w:cs="Times New Roman"/>
            <w:color w:val="auto"/>
            <w:sz w:val="24"/>
            <w:szCs w:val="24"/>
          </w:rPr>
          <w:t>archives@sec.state.ma.us</w:t>
        </w:r>
      </w:hyperlink>
      <w:r w:rsidRPr="00570075">
        <w:rPr>
          <w:rFonts w:ascii="Times New Roman" w:hAnsi="Times New Roman" w:cs="Times New Roman"/>
          <w:sz w:val="24"/>
          <w:szCs w:val="24"/>
        </w:rPr>
        <w:t>.</w:t>
      </w:r>
    </w:p>
    <w:p w14:paraId="0EADFD6F" w14:textId="55A7B54E" w:rsidR="00477EBB" w:rsidRPr="002453C9" w:rsidRDefault="00477EBB" w:rsidP="0281CB81">
      <w:pPr>
        <w:pStyle w:val="ListParagraph"/>
        <w:numPr>
          <w:ilvl w:val="0"/>
          <w:numId w:val="16"/>
        </w:numPr>
        <w:spacing w:before="0"/>
        <w:ind w:right="50"/>
        <w:jc w:val="both"/>
        <w:rPr>
          <w:rFonts w:ascii="Times New Roman" w:hAnsi="Times New Roman" w:cs="Times New Roman"/>
          <w:spacing w:val="-2"/>
          <w:w w:val="105"/>
          <w:sz w:val="24"/>
          <w:szCs w:val="24"/>
        </w:rPr>
      </w:pPr>
      <w:r w:rsidRPr="02B6D032">
        <w:rPr>
          <w:rFonts w:ascii="Times New Roman" w:hAnsi="Times New Roman" w:cs="Times New Roman"/>
          <w:sz w:val="24"/>
          <w:szCs w:val="24"/>
        </w:rPr>
        <w:t>MVMC</w:t>
      </w:r>
      <w:r w:rsidR="00A1047A" w:rsidRPr="02B6D032">
        <w:rPr>
          <w:rFonts w:ascii="Times New Roman" w:hAnsi="Times New Roman" w:cs="Times New Roman"/>
          <w:sz w:val="24"/>
          <w:szCs w:val="24"/>
        </w:rPr>
        <w:t xml:space="preserve"> may </w:t>
      </w:r>
      <w:r w:rsidR="00846B72" w:rsidRPr="02B6D032">
        <w:rPr>
          <w:rFonts w:ascii="Times New Roman" w:hAnsi="Times New Roman" w:cs="Times New Roman"/>
          <w:sz w:val="24"/>
          <w:szCs w:val="24"/>
        </w:rPr>
        <w:t xml:space="preserve">email </w:t>
      </w:r>
      <w:r w:rsidR="00A1047A" w:rsidRPr="02B6D032">
        <w:rPr>
          <w:rFonts w:ascii="Times New Roman" w:hAnsi="Times New Roman" w:cs="Times New Roman"/>
          <w:sz w:val="24"/>
          <w:szCs w:val="24"/>
        </w:rPr>
        <w:t xml:space="preserve">the </w:t>
      </w:r>
      <w:r w:rsidR="00CE1D7B" w:rsidRPr="02B6D032">
        <w:rPr>
          <w:rFonts w:ascii="Times New Roman" w:hAnsi="Times New Roman" w:cs="Times New Roman"/>
          <w:sz w:val="24"/>
          <w:szCs w:val="24"/>
        </w:rPr>
        <w:t>National Personnel Records Center (NPRC)</w:t>
      </w:r>
      <w:r w:rsidR="006B6070" w:rsidRPr="02B6D032">
        <w:rPr>
          <w:rFonts w:ascii="Times New Roman" w:hAnsi="Times New Roman" w:cs="Times New Roman"/>
          <w:sz w:val="24"/>
          <w:szCs w:val="24"/>
        </w:rPr>
        <w:t xml:space="preserve"> </w:t>
      </w:r>
      <w:r w:rsidR="000C63C5" w:rsidRPr="02B6D032">
        <w:rPr>
          <w:rFonts w:ascii="Times New Roman" w:hAnsi="Times New Roman" w:cs="Times New Roman"/>
          <w:sz w:val="24"/>
          <w:szCs w:val="24"/>
        </w:rPr>
        <w:t xml:space="preserve">to search through </w:t>
      </w:r>
      <w:r w:rsidR="006B6070" w:rsidRPr="02B6D032">
        <w:rPr>
          <w:rFonts w:ascii="Times New Roman" w:hAnsi="Times New Roman" w:cs="Times New Roman"/>
          <w:sz w:val="24"/>
          <w:szCs w:val="24"/>
        </w:rPr>
        <w:t>their records.</w:t>
      </w:r>
      <w:r w:rsidR="002453C9" w:rsidRPr="02B6D032">
        <w:rPr>
          <w:rFonts w:ascii="Times New Roman" w:hAnsi="Times New Roman" w:cs="Times New Roman"/>
          <w:sz w:val="24"/>
          <w:szCs w:val="24"/>
        </w:rPr>
        <w:t xml:space="preserve"> This can only be done after the death of a veteran, spouse or dependent child.</w:t>
      </w:r>
    </w:p>
    <w:p w14:paraId="10486D95" w14:textId="77777777" w:rsidR="009C6ED8" w:rsidRPr="00570075" w:rsidRDefault="009C6ED8" w:rsidP="0281CB81">
      <w:pPr>
        <w:pStyle w:val="ListParagraph"/>
        <w:spacing w:before="0"/>
        <w:ind w:left="0" w:right="50" w:firstLine="0"/>
        <w:jc w:val="both"/>
        <w:rPr>
          <w:rFonts w:ascii="Times New Roman" w:hAnsi="Times New Roman" w:cs="Times New Roman"/>
          <w:spacing w:val="-2"/>
          <w:w w:val="105"/>
          <w:sz w:val="24"/>
          <w:szCs w:val="24"/>
        </w:rPr>
      </w:pPr>
    </w:p>
    <w:p w14:paraId="4B1AF118" w14:textId="77777777" w:rsidR="005A022E" w:rsidRPr="00570075" w:rsidRDefault="005A022E" w:rsidP="005A022E">
      <w:pPr>
        <w:pStyle w:val="NormalWeb"/>
        <w:jc w:val="both"/>
      </w:pPr>
      <w:r>
        <w:t xml:space="preserve">Interment: Permanent disposition of the remains of a deceased person by burial. </w:t>
      </w:r>
    </w:p>
    <w:p w14:paraId="5ECB336B" w14:textId="0E7D4735" w:rsidR="00441586" w:rsidRPr="005A022E" w:rsidRDefault="005A022E" w:rsidP="005A022E">
      <w:pPr>
        <w:pStyle w:val="NormalWeb"/>
        <w:jc w:val="both"/>
      </w:pPr>
      <w:r>
        <w:t>Inurnment: Permanent disposition of the cremated remains of a deceased person by burial.</w:t>
      </w:r>
    </w:p>
    <w:p w14:paraId="41A524CB" w14:textId="4F7633B0" w:rsidR="009C6ED8" w:rsidRPr="00570075" w:rsidRDefault="002453C9" w:rsidP="000348A9">
      <w:pPr>
        <w:pStyle w:val="ListParagraph"/>
        <w:tabs>
          <w:tab w:val="left" w:pos="0"/>
        </w:tabs>
        <w:spacing w:before="0"/>
        <w:ind w:left="0" w:right="50" w:firstLine="0"/>
        <w:jc w:val="both"/>
        <w:rPr>
          <w:rFonts w:ascii="Times New Roman" w:hAnsi="Times New Roman" w:cs="Times New Roman"/>
          <w:sz w:val="24"/>
          <w:szCs w:val="24"/>
        </w:rPr>
      </w:pPr>
      <w:r>
        <w:rPr>
          <w:rFonts w:ascii="Times New Roman" w:hAnsi="Times New Roman" w:cs="Times New Roman"/>
          <w:spacing w:val="-2"/>
          <w:w w:val="105"/>
          <w:sz w:val="24"/>
          <w:szCs w:val="24"/>
        </w:rPr>
        <w:t xml:space="preserve">Monument </w:t>
      </w:r>
      <w:r w:rsidR="009C6ED8" w:rsidRPr="00570075">
        <w:rPr>
          <w:rFonts w:ascii="Times New Roman" w:hAnsi="Times New Roman" w:cs="Times New Roman"/>
          <w:spacing w:val="-2"/>
          <w:w w:val="105"/>
          <w:sz w:val="24"/>
          <w:szCs w:val="24"/>
        </w:rPr>
        <w:t>Inscription</w:t>
      </w:r>
      <w:r w:rsidR="009C6ED8" w:rsidRPr="005A4E50">
        <w:rPr>
          <w:rFonts w:ascii="Times New Roman" w:hAnsi="Times New Roman" w:cs="Times New Roman"/>
          <w:spacing w:val="-2"/>
          <w:w w:val="105"/>
          <w:sz w:val="24"/>
          <w:szCs w:val="24"/>
        </w:rPr>
        <w:t xml:space="preserve"> </w:t>
      </w:r>
      <w:r w:rsidR="0088345E" w:rsidRPr="005A4E50">
        <w:rPr>
          <w:rFonts w:ascii="Times New Roman" w:hAnsi="Times New Roman" w:cs="Times New Roman"/>
          <w:spacing w:val="-2"/>
          <w:w w:val="105"/>
          <w:sz w:val="24"/>
          <w:szCs w:val="24"/>
        </w:rPr>
        <w:t xml:space="preserve">Authorization </w:t>
      </w:r>
      <w:r w:rsidR="009C6ED8" w:rsidRPr="00570075">
        <w:rPr>
          <w:rFonts w:ascii="Times New Roman" w:hAnsi="Times New Roman" w:cs="Times New Roman"/>
          <w:spacing w:val="-2"/>
          <w:w w:val="105"/>
          <w:sz w:val="24"/>
          <w:szCs w:val="24"/>
        </w:rPr>
        <w:t>Form: lists what will appear on the monument</w:t>
      </w:r>
      <w:r w:rsidR="00757BB0" w:rsidRPr="00570075">
        <w:rPr>
          <w:rFonts w:ascii="Times New Roman" w:hAnsi="Times New Roman" w:cs="Times New Roman"/>
          <w:spacing w:val="-2"/>
          <w:w w:val="105"/>
          <w:sz w:val="24"/>
          <w:szCs w:val="24"/>
        </w:rPr>
        <w:t>.</w:t>
      </w:r>
    </w:p>
    <w:p w14:paraId="7E1DBC5F" w14:textId="7A80B716" w:rsidR="00E9612B" w:rsidRPr="00570075" w:rsidRDefault="00E9612B" w:rsidP="000348A9">
      <w:pPr>
        <w:pStyle w:val="NormalWeb"/>
        <w:jc w:val="both"/>
      </w:pPr>
      <w:r>
        <w:t>Military Service:</w:t>
      </w:r>
    </w:p>
    <w:p w14:paraId="51E7C45A" w14:textId="4C8C92C2" w:rsidR="00E9612B" w:rsidRPr="00570075" w:rsidRDefault="00E9612B" w:rsidP="0281CB81">
      <w:pPr>
        <w:pStyle w:val="BodyText"/>
        <w:numPr>
          <w:ilvl w:val="0"/>
          <w:numId w:val="5"/>
        </w:numPr>
        <w:ind w:left="0" w:firstLine="0"/>
        <w:jc w:val="both"/>
        <w:rPr>
          <w:rFonts w:ascii="Times New Roman" w:hAnsi="Times New Roman" w:cs="Times New Roman"/>
          <w:sz w:val="24"/>
          <w:szCs w:val="24"/>
        </w:rPr>
      </w:pPr>
      <w:r w:rsidRPr="00570075">
        <w:rPr>
          <w:rFonts w:ascii="Times New Roman" w:hAnsi="Times New Roman" w:cs="Times New Roman"/>
          <w:sz w:val="24"/>
          <w:szCs w:val="24"/>
        </w:rPr>
        <w:t>The</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veteran</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was</w:t>
      </w:r>
      <w:r w:rsidRPr="00570075">
        <w:rPr>
          <w:rFonts w:ascii="Times New Roman" w:hAnsi="Times New Roman" w:cs="Times New Roman"/>
          <w:spacing w:val="-13"/>
          <w:sz w:val="24"/>
          <w:szCs w:val="24"/>
        </w:rPr>
        <w:t xml:space="preserve"> </w:t>
      </w:r>
      <w:r w:rsidRPr="00570075">
        <w:rPr>
          <w:rFonts w:ascii="Times New Roman" w:hAnsi="Times New Roman" w:cs="Times New Roman"/>
          <w:sz w:val="24"/>
          <w:szCs w:val="24"/>
        </w:rPr>
        <w:t>discharged</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released</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from</w:t>
      </w:r>
      <w:r w:rsidRPr="00570075">
        <w:rPr>
          <w:rFonts w:ascii="Times New Roman" w:hAnsi="Times New Roman" w:cs="Times New Roman"/>
          <w:spacing w:val="-5"/>
          <w:sz w:val="24"/>
          <w:szCs w:val="24"/>
        </w:rPr>
        <w:t xml:space="preserve"> </w:t>
      </w:r>
      <w:r w:rsidR="00BD2119" w:rsidRPr="00570075">
        <w:rPr>
          <w:rFonts w:ascii="Times New Roman" w:hAnsi="Times New Roman" w:cs="Times New Roman"/>
          <w:sz w:val="24"/>
          <w:szCs w:val="24"/>
        </w:rPr>
        <w:t>active</w:t>
      </w:r>
      <w:r w:rsidR="00BD2119" w:rsidRPr="00570075">
        <w:rPr>
          <w:rFonts w:ascii="Times New Roman" w:hAnsi="Times New Roman" w:cs="Times New Roman"/>
          <w:spacing w:val="-11"/>
          <w:sz w:val="24"/>
          <w:szCs w:val="24"/>
        </w:rPr>
        <w:t>-duty</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service</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under</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honorable</w:t>
      </w:r>
      <w:r w:rsidRPr="00570075">
        <w:rPr>
          <w:rFonts w:ascii="Times New Roman" w:hAnsi="Times New Roman" w:cs="Times New Roman"/>
          <w:spacing w:val="-10"/>
          <w:sz w:val="24"/>
          <w:szCs w:val="24"/>
        </w:rPr>
        <w:t xml:space="preserve"> </w:t>
      </w:r>
      <w:r w:rsidR="00BD2119" w:rsidRPr="00570075">
        <w:rPr>
          <w:rFonts w:ascii="Times New Roman" w:hAnsi="Times New Roman" w:cs="Times New Roman"/>
          <w:sz w:val="24"/>
          <w:szCs w:val="24"/>
        </w:rPr>
        <w:t>conditions, *</w:t>
      </w:r>
    </w:p>
    <w:p w14:paraId="436498B2" w14:textId="6C91A91B" w:rsidR="00E9612B" w:rsidRPr="00570075" w:rsidRDefault="00E9612B" w:rsidP="0281CB81">
      <w:pPr>
        <w:pStyle w:val="ListParagraph"/>
        <w:numPr>
          <w:ilvl w:val="0"/>
          <w:numId w:val="5"/>
        </w:numPr>
        <w:spacing w:before="5"/>
        <w:ind w:left="0" w:right="50" w:firstLine="0"/>
        <w:jc w:val="both"/>
        <w:rPr>
          <w:rFonts w:ascii="Times New Roman" w:hAnsi="Times New Roman" w:cs="Times New Roman"/>
          <w:sz w:val="24"/>
          <w:szCs w:val="24"/>
        </w:rPr>
      </w:pPr>
      <w:r w:rsidRPr="00570075">
        <w:rPr>
          <w:rFonts w:ascii="Times New Roman" w:hAnsi="Times New Roman" w:cs="Times New Roman"/>
          <w:sz w:val="24"/>
          <w:szCs w:val="24"/>
        </w:rPr>
        <w:t>The</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veteran</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served</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at</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least</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20</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years</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National Guard or</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United</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States</w:t>
      </w:r>
      <w:r w:rsidR="00BD2119"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Reserves</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and</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is</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receipt of</w:t>
      </w:r>
      <w:r w:rsidR="00BD2119" w:rsidRPr="00570075">
        <w:rPr>
          <w:rFonts w:ascii="Times New Roman" w:hAnsi="Times New Roman" w:cs="Times New Roman"/>
          <w:sz w:val="24"/>
          <w:szCs w:val="24"/>
        </w:rPr>
        <w:t xml:space="preserve"> </w:t>
      </w:r>
      <w:r w:rsidRPr="00570075">
        <w:rPr>
          <w:rFonts w:ascii="Times New Roman" w:hAnsi="Times New Roman" w:cs="Times New Roman"/>
          <w:sz w:val="24"/>
          <w:szCs w:val="24"/>
        </w:rPr>
        <w:t>a</w:t>
      </w:r>
      <w:r w:rsidRPr="00570075">
        <w:rPr>
          <w:rFonts w:ascii="Times New Roman" w:hAnsi="Times New Roman" w:cs="Times New Roman"/>
          <w:spacing w:val="40"/>
          <w:sz w:val="24"/>
          <w:szCs w:val="24"/>
        </w:rPr>
        <w:t xml:space="preserve"> </w:t>
      </w:r>
      <w:r w:rsidRPr="00570075">
        <w:rPr>
          <w:rFonts w:ascii="Times New Roman" w:hAnsi="Times New Roman" w:cs="Times New Roman"/>
          <w:sz w:val="24"/>
          <w:szCs w:val="24"/>
        </w:rPr>
        <w:t>military pension</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has</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documentation</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verifying he/she</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will receive</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retirement pay</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at age</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60,</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in accordance with Title 10, Chapter 1223,</w:t>
      </w:r>
      <w:r w:rsidR="00BC429C">
        <w:rPr>
          <w:rFonts w:ascii="Times New Roman" w:hAnsi="Times New Roman" w:cs="Times New Roman"/>
          <w:sz w:val="24"/>
          <w:szCs w:val="24"/>
        </w:rPr>
        <w:t xml:space="preserve"> </w:t>
      </w:r>
    </w:p>
    <w:p w14:paraId="3768CD5C" w14:textId="5734D151" w:rsidR="00BC429C" w:rsidRDefault="00BC429C" w:rsidP="000348A9">
      <w:pPr>
        <w:pStyle w:val="BodyText"/>
        <w:spacing w:before="6"/>
        <w:jc w:val="both"/>
        <w:rPr>
          <w:rFonts w:ascii="Times New Roman" w:hAnsi="Times New Roman" w:cs="Times New Roman"/>
          <w:spacing w:val="-11"/>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00E9612B" w:rsidRPr="00570075">
        <w:rPr>
          <w:rFonts w:ascii="Times New Roman" w:hAnsi="Times New Roman" w:cs="Times New Roman"/>
          <w:sz w:val="24"/>
          <w:szCs w:val="24"/>
        </w:rPr>
        <w:t>Any</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member</w:t>
      </w:r>
      <w:r w:rsidR="00E9612B" w:rsidRPr="00570075">
        <w:rPr>
          <w:rFonts w:ascii="Times New Roman" w:hAnsi="Times New Roman" w:cs="Times New Roman"/>
          <w:spacing w:val="-10"/>
          <w:sz w:val="24"/>
          <w:szCs w:val="24"/>
        </w:rPr>
        <w:t xml:space="preserve"> </w:t>
      </w:r>
      <w:r w:rsidR="00E9612B" w:rsidRPr="00570075">
        <w:rPr>
          <w:rFonts w:ascii="Times New Roman" w:hAnsi="Times New Roman" w:cs="Times New Roman"/>
          <w:sz w:val="24"/>
          <w:szCs w:val="24"/>
        </w:rPr>
        <w:t>of</w:t>
      </w:r>
      <w:r w:rsidR="00E9612B" w:rsidRPr="00570075">
        <w:rPr>
          <w:rFonts w:ascii="Times New Roman" w:hAnsi="Times New Roman" w:cs="Times New Roman"/>
          <w:spacing w:val="-11"/>
          <w:sz w:val="24"/>
          <w:szCs w:val="24"/>
        </w:rPr>
        <w:t xml:space="preserve"> </w:t>
      </w:r>
      <w:r w:rsidR="00E9612B" w:rsidRPr="00570075">
        <w:rPr>
          <w:rFonts w:ascii="Times New Roman" w:hAnsi="Times New Roman" w:cs="Times New Roman"/>
          <w:sz w:val="24"/>
          <w:szCs w:val="24"/>
        </w:rPr>
        <w:t>the</w:t>
      </w:r>
      <w:r w:rsidR="00E9612B" w:rsidRPr="00570075">
        <w:rPr>
          <w:rFonts w:ascii="Times New Roman" w:hAnsi="Times New Roman" w:cs="Times New Roman"/>
          <w:spacing w:val="-6"/>
          <w:sz w:val="24"/>
          <w:szCs w:val="24"/>
        </w:rPr>
        <w:t xml:space="preserve"> </w:t>
      </w:r>
      <w:r w:rsidR="00E9612B" w:rsidRPr="00570075">
        <w:rPr>
          <w:rFonts w:ascii="Times New Roman" w:hAnsi="Times New Roman" w:cs="Times New Roman"/>
          <w:sz w:val="24"/>
          <w:szCs w:val="24"/>
        </w:rPr>
        <w:t>Armed</w:t>
      </w:r>
      <w:r w:rsidR="00E9612B" w:rsidRPr="00570075">
        <w:rPr>
          <w:rFonts w:ascii="Times New Roman" w:hAnsi="Times New Roman" w:cs="Times New Roman"/>
          <w:spacing w:val="10"/>
          <w:sz w:val="24"/>
          <w:szCs w:val="24"/>
        </w:rPr>
        <w:t xml:space="preserve"> </w:t>
      </w:r>
      <w:r w:rsidR="00E9612B" w:rsidRPr="00570075">
        <w:rPr>
          <w:rFonts w:ascii="Times New Roman" w:hAnsi="Times New Roman" w:cs="Times New Roman"/>
          <w:sz w:val="24"/>
          <w:szCs w:val="24"/>
        </w:rPr>
        <w:t>Forces</w:t>
      </w:r>
      <w:r w:rsidR="00E9612B" w:rsidRPr="00570075">
        <w:rPr>
          <w:rFonts w:ascii="Times New Roman" w:hAnsi="Times New Roman" w:cs="Times New Roman"/>
          <w:spacing w:val="-2"/>
          <w:sz w:val="24"/>
          <w:szCs w:val="24"/>
        </w:rPr>
        <w:t xml:space="preserve"> </w:t>
      </w:r>
      <w:r w:rsidR="00E9612B" w:rsidRPr="00570075">
        <w:rPr>
          <w:rFonts w:ascii="Times New Roman" w:hAnsi="Times New Roman" w:cs="Times New Roman"/>
          <w:sz w:val="24"/>
          <w:szCs w:val="24"/>
        </w:rPr>
        <w:t>of</w:t>
      </w:r>
      <w:r w:rsidR="00E9612B" w:rsidRPr="00570075">
        <w:rPr>
          <w:rFonts w:ascii="Times New Roman" w:hAnsi="Times New Roman" w:cs="Times New Roman"/>
          <w:spacing w:val="-11"/>
          <w:sz w:val="24"/>
          <w:szCs w:val="24"/>
        </w:rPr>
        <w:t xml:space="preserve"> </w:t>
      </w:r>
      <w:r w:rsidR="00E9612B" w:rsidRPr="00570075">
        <w:rPr>
          <w:rFonts w:ascii="Times New Roman" w:hAnsi="Times New Roman" w:cs="Times New Roman"/>
          <w:sz w:val="24"/>
          <w:szCs w:val="24"/>
        </w:rPr>
        <w:t>the</w:t>
      </w:r>
      <w:r w:rsidR="00E9612B" w:rsidRPr="00570075">
        <w:rPr>
          <w:rFonts w:ascii="Times New Roman" w:hAnsi="Times New Roman" w:cs="Times New Roman"/>
          <w:spacing w:val="-6"/>
          <w:sz w:val="24"/>
          <w:szCs w:val="24"/>
        </w:rPr>
        <w:t xml:space="preserve"> </w:t>
      </w:r>
      <w:r w:rsidR="00E9612B" w:rsidRPr="00570075">
        <w:rPr>
          <w:rFonts w:ascii="Times New Roman" w:hAnsi="Times New Roman" w:cs="Times New Roman"/>
          <w:sz w:val="24"/>
          <w:szCs w:val="24"/>
        </w:rPr>
        <w:t>United</w:t>
      </w:r>
      <w:r w:rsidR="00E9612B" w:rsidRPr="00570075">
        <w:rPr>
          <w:rFonts w:ascii="Times New Roman" w:hAnsi="Times New Roman" w:cs="Times New Roman"/>
          <w:spacing w:val="-1"/>
          <w:sz w:val="24"/>
          <w:szCs w:val="24"/>
        </w:rPr>
        <w:t xml:space="preserve"> </w:t>
      </w:r>
      <w:r w:rsidR="00E9612B" w:rsidRPr="00570075">
        <w:rPr>
          <w:rFonts w:ascii="Times New Roman" w:hAnsi="Times New Roman" w:cs="Times New Roman"/>
          <w:sz w:val="24"/>
          <w:szCs w:val="24"/>
        </w:rPr>
        <w:t>States</w:t>
      </w:r>
      <w:r w:rsidR="00E9612B" w:rsidRPr="00570075">
        <w:rPr>
          <w:rFonts w:ascii="Times New Roman" w:hAnsi="Times New Roman" w:cs="Times New Roman"/>
          <w:spacing w:val="-6"/>
          <w:sz w:val="24"/>
          <w:szCs w:val="24"/>
        </w:rPr>
        <w:t xml:space="preserve"> </w:t>
      </w:r>
      <w:r w:rsidR="00E9612B" w:rsidRPr="00570075">
        <w:rPr>
          <w:rFonts w:ascii="Times New Roman" w:hAnsi="Times New Roman" w:cs="Times New Roman"/>
          <w:sz w:val="24"/>
          <w:szCs w:val="24"/>
        </w:rPr>
        <w:t>who</w:t>
      </w:r>
      <w:r w:rsidR="00E9612B" w:rsidRPr="00570075">
        <w:rPr>
          <w:rFonts w:ascii="Times New Roman" w:hAnsi="Times New Roman" w:cs="Times New Roman"/>
          <w:spacing w:val="-8"/>
          <w:sz w:val="24"/>
          <w:szCs w:val="24"/>
        </w:rPr>
        <w:t xml:space="preserve"> </w:t>
      </w:r>
      <w:r w:rsidR="00E9612B" w:rsidRPr="00570075">
        <w:rPr>
          <w:rFonts w:ascii="Times New Roman" w:hAnsi="Times New Roman" w:cs="Times New Roman"/>
          <w:sz w:val="24"/>
          <w:szCs w:val="24"/>
        </w:rPr>
        <w:t>dies</w:t>
      </w:r>
      <w:r w:rsidR="00E9612B" w:rsidRPr="00570075">
        <w:rPr>
          <w:rFonts w:ascii="Times New Roman" w:hAnsi="Times New Roman" w:cs="Times New Roman"/>
          <w:spacing w:val="-14"/>
          <w:sz w:val="24"/>
          <w:szCs w:val="24"/>
        </w:rPr>
        <w:t xml:space="preserve"> </w:t>
      </w:r>
      <w:r w:rsidR="00E9612B" w:rsidRPr="00570075">
        <w:rPr>
          <w:rFonts w:ascii="Times New Roman" w:hAnsi="Times New Roman" w:cs="Times New Roman"/>
          <w:sz w:val="24"/>
          <w:szCs w:val="24"/>
        </w:rPr>
        <w:t>on</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active</w:t>
      </w:r>
      <w:r w:rsidR="00E9612B" w:rsidRPr="00570075">
        <w:rPr>
          <w:rFonts w:ascii="Times New Roman" w:hAnsi="Times New Roman" w:cs="Times New Roman"/>
          <w:spacing w:val="-12"/>
          <w:sz w:val="24"/>
          <w:szCs w:val="24"/>
        </w:rPr>
        <w:t xml:space="preserve"> </w:t>
      </w:r>
      <w:r w:rsidR="00E9612B" w:rsidRPr="00570075">
        <w:rPr>
          <w:rFonts w:ascii="Times New Roman" w:hAnsi="Times New Roman" w:cs="Times New Roman"/>
          <w:sz w:val="24"/>
          <w:szCs w:val="24"/>
        </w:rPr>
        <w:t>duty</w:t>
      </w:r>
      <w:r>
        <w:rPr>
          <w:rFonts w:ascii="Times New Roman" w:hAnsi="Times New Roman" w:cs="Times New Roman"/>
          <w:sz w:val="24"/>
          <w:szCs w:val="24"/>
        </w:rPr>
        <w:t>,</w:t>
      </w:r>
      <w:r w:rsidR="00E9612B" w:rsidRPr="00570075">
        <w:rPr>
          <w:rFonts w:ascii="Times New Roman" w:hAnsi="Times New Roman" w:cs="Times New Roman"/>
          <w:spacing w:val="-11"/>
          <w:sz w:val="24"/>
          <w:szCs w:val="24"/>
        </w:rPr>
        <w:t xml:space="preserve"> </w:t>
      </w:r>
      <w:r>
        <w:rPr>
          <w:rFonts w:ascii="Times New Roman" w:hAnsi="Times New Roman" w:cs="Times New Roman"/>
          <w:sz w:val="24"/>
          <w:szCs w:val="24"/>
        </w:rPr>
        <w:t>or</w:t>
      </w:r>
    </w:p>
    <w:p w14:paraId="2012188C" w14:textId="438FC8E6" w:rsidR="00B134DD" w:rsidRPr="00570075" w:rsidRDefault="00BC429C" w:rsidP="000348A9">
      <w:pPr>
        <w:pStyle w:val="BodyText"/>
        <w:spacing w:before="6"/>
        <w:jc w:val="both"/>
        <w:rPr>
          <w:rFonts w:ascii="Times New Roman" w:hAnsi="Times New Roman" w:cs="Times New Roman"/>
          <w:sz w:val="24"/>
          <w:szCs w:val="24"/>
        </w:rPr>
      </w:pPr>
      <w:r w:rsidRPr="54665EEA">
        <w:rPr>
          <w:rFonts w:ascii="Times New Roman" w:hAnsi="Times New Roman" w:cs="Times New Roman"/>
          <w:sz w:val="24"/>
          <w:szCs w:val="24"/>
        </w:rPr>
        <w:t>D</w:t>
      </w:r>
      <w:r w:rsidR="002E2F8B" w:rsidRPr="54665EEA">
        <w:rPr>
          <w:rFonts w:ascii="Times New Roman" w:hAnsi="Times New Roman" w:cs="Times New Roman"/>
          <w:sz w:val="24"/>
          <w:szCs w:val="24"/>
        </w:rPr>
        <w:t xml:space="preserve">. </w:t>
      </w:r>
      <w:r>
        <w:tab/>
      </w:r>
      <w:r w:rsidR="00FB2E05" w:rsidRPr="54665EEA">
        <w:rPr>
          <w:rFonts w:ascii="Times New Roman" w:hAnsi="Times New Roman" w:cs="Times New Roman"/>
          <w:sz w:val="24"/>
          <w:szCs w:val="24"/>
        </w:rPr>
        <w:t xml:space="preserve">Any veteran </w:t>
      </w:r>
      <w:r w:rsidR="009567F7" w:rsidRPr="54665EEA">
        <w:rPr>
          <w:rFonts w:ascii="Times New Roman" w:hAnsi="Times New Roman" w:cs="Times New Roman"/>
          <w:sz w:val="24"/>
          <w:szCs w:val="24"/>
        </w:rPr>
        <w:t xml:space="preserve">with a Veterans Affairs rated </w:t>
      </w:r>
      <w:r w:rsidR="00935312" w:rsidRPr="54665EEA">
        <w:rPr>
          <w:rFonts w:ascii="Times New Roman" w:hAnsi="Times New Roman" w:cs="Times New Roman"/>
          <w:sz w:val="24"/>
          <w:szCs w:val="24"/>
        </w:rPr>
        <w:t>service-connected</w:t>
      </w:r>
      <w:r w:rsidR="009567F7" w:rsidRPr="54665EEA">
        <w:rPr>
          <w:rFonts w:ascii="Times New Roman" w:hAnsi="Times New Roman" w:cs="Times New Roman"/>
          <w:sz w:val="24"/>
          <w:szCs w:val="24"/>
        </w:rPr>
        <w:t xml:space="preserve"> disability. </w:t>
      </w:r>
      <w:r w:rsidR="00FB2E05" w:rsidRPr="54665EEA">
        <w:rPr>
          <w:rFonts w:ascii="Times New Roman" w:hAnsi="Times New Roman" w:cs="Times New Roman"/>
          <w:sz w:val="24"/>
          <w:szCs w:val="24"/>
        </w:rPr>
        <w:t xml:space="preserve"> </w:t>
      </w:r>
    </w:p>
    <w:p w14:paraId="25B677DF" w14:textId="77777777" w:rsidR="00E9612B" w:rsidRPr="00570075" w:rsidRDefault="00E9612B" w:rsidP="000348A9">
      <w:pPr>
        <w:pStyle w:val="BodyText"/>
        <w:spacing w:before="7"/>
        <w:jc w:val="both"/>
        <w:rPr>
          <w:rFonts w:ascii="Times New Roman" w:hAnsi="Times New Roman" w:cs="Times New Roman"/>
          <w:sz w:val="24"/>
          <w:szCs w:val="24"/>
        </w:rPr>
      </w:pPr>
    </w:p>
    <w:p w14:paraId="64217775" w14:textId="784C9BD3" w:rsidR="00E9612B" w:rsidRPr="00570075" w:rsidRDefault="00E9612B" w:rsidP="000348A9">
      <w:pPr>
        <w:pStyle w:val="BodyText"/>
        <w:ind w:right="50"/>
        <w:jc w:val="both"/>
        <w:rPr>
          <w:rFonts w:ascii="Times New Roman" w:hAnsi="Times New Roman" w:cs="Times New Roman"/>
          <w:sz w:val="24"/>
          <w:szCs w:val="24"/>
        </w:rPr>
      </w:pPr>
      <w:r w:rsidRPr="00570075">
        <w:rPr>
          <w:rFonts w:ascii="Times New Roman" w:hAnsi="Times New Roman" w:cs="Times New Roman"/>
          <w:sz w:val="24"/>
          <w:szCs w:val="24"/>
        </w:rPr>
        <w:t>*With certain exceptions, service beginning after</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September 7, 1980,</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as</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an</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enlisted person, and service after October 16, 198l,</w:t>
      </w:r>
      <w:r w:rsidRPr="00570075">
        <w:rPr>
          <w:rFonts w:ascii="Times New Roman" w:hAnsi="Times New Roman" w:cs="Times New Roman"/>
          <w:spacing w:val="17"/>
          <w:sz w:val="24"/>
          <w:szCs w:val="24"/>
        </w:rPr>
        <w:t xml:space="preserve"> </w:t>
      </w:r>
      <w:r w:rsidRPr="00570075">
        <w:rPr>
          <w:rFonts w:ascii="Times New Roman" w:hAnsi="Times New Roman" w:cs="Times New Roman"/>
          <w:sz w:val="24"/>
          <w:szCs w:val="24"/>
        </w:rPr>
        <w:t>as</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an</w:t>
      </w:r>
      <w:r w:rsidRPr="00570075">
        <w:rPr>
          <w:rFonts w:ascii="Times New Roman" w:hAnsi="Times New Roman" w:cs="Times New Roman"/>
          <w:spacing w:val="-4"/>
          <w:sz w:val="24"/>
          <w:szCs w:val="24"/>
        </w:rPr>
        <w:t xml:space="preserve"> </w:t>
      </w:r>
      <w:r w:rsidR="00BD2119" w:rsidRPr="00570075">
        <w:rPr>
          <w:rFonts w:ascii="Times New Roman" w:hAnsi="Times New Roman" w:cs="Times New Roman"/>
          <w:sz w:val="24"/>
          <w:szCs w:val="24"/>
        </w:rPr>
        <w:t>officer</w:t>
      </w:r>
      <w:r w:rsidRPr="00570075">
        <w:rPr>
          <w:rFonts w:ascii="Times New Roman" w:hAnsi="Times New Roman" w:cs="Times New Roman"/>
          <w:sz w:val="24"/>
          <w:szCs w:val="24"/>
        </w:rPr>
        <w:t>,</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must be</w:t>
      </w:r>
      <w:r w:rsidRPr="00570075">
        <w:rPr>
          <w:rFonts w:ascii="Times New Roman" w:hAnsi="Times New Roman" w:cs="Times New Roman"/>
          <w:spacing w:val="-14"/>
          <w:sz w:val="24"/>
          <w:szCs w:val="24"/>
        </w:rPr>
        <w:t xml:space="preserve"> </w:t>
      </w:r>
      <w:r w:rsidRPr="00570075">
        <w:rPr>
          <w:rFonts w:ascii="Times New Roman" w:hAnsi="Times New Roman" w:cs="Times New Roman"/>
          <w:sz w:val="24"/>
          <w:szCs w:val="24"/>
        </w:rPr>
        <w:t>for</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a</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minimum of</w:t>
      </w:r>
      <w:r w:rsidR="00BD2119" w:rsidRPr="00570075">
        <w:rPr>
          <w:rFonts w:ascii="Times New Roman" w:hAnsi="Times New Roman" w:cs="Times New Roman"/>
          <w:sz w:val="24"/>
          <w:szCs w:val="24"/>
        </w:rPr>
        <w:t xml:space="preserve"> </w:t>
      </w:r>
      <w:r w:rsidRPr="00570075">
        <w:rPr>
          <w:rFonts w:ascii="Times New Roman" w:hAnsi="Times New Roman" w:cs="Times New Roman"/>
          <w:sz w:val="24"/>
          <w:szCs w:val="24"/>
        </w:rPr>
        <w:t>24</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 xml:space="preserve">months </w:t>
      </w:r>
      <w:r w:rsidRPr="00570075">
        <w:rPr>
          <w:rFonts w:ascii="Times New Roman" w:hAnsi="Times New Roman" w:cs="Times New Roman"/>
          <w:sz w:val="24"/>
          <w:szCs w:val="24"/>
          <w:u w:val="thick"/>
        </w:rPr>
        <w:t>OR</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full period for</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which the</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person was called to</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active</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duty.</w:t>
      </w:r>
      <w:r w:rsidRPr="00570075">
        <w:rPr>
          <w:rFonts w:ascii="Times New Roman" w:hAnsi="Times New Roman" w:cs="Times New Roman"/>
          <w:spacing w:val="27"/>
          <w:sz w:val="24"/>
          <w:szCs w:val="24"/>
        </w:rPr>
        <w:t xml:space="preserve"> </w:t>
      </w:r>
      <w:r w:rsidRPr="00570075">
        <w:rPr>
          <w:rFonts w:ascii="Times New Roman" w:hAnsi="Times New Roman" w:cs="Times New Roman"/>
          <w:sz w:val="24"/>
          <w:szCs w:val="24"/>
        </w:rPr>
        <w:t>(Examples include</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those</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serving less</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than</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24</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months</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Gulf War</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 xml:space="preserve">Reservists </w:t>
      </w:r>
      <w:r w:rsidR="00260F27" w:rsidRPr="00570075">
        <w:rPr>
          <w:rFonts w:ascii="Times New Roman" w:hAnsi="Times New Roman" w:cs="Times New Roman"/>
          <w:sz w:val="24"/>
          <w:szCs w:val="24"/>
        </w:rPr>
        <w:t>who</w:t>
      </w:r>
      <w:r w:rsidRPr="00570075">
        <w:rPr>
          <w:rFonts w:ascii="Times New Roman" w:hAnsi="Times New Roman" w:cs="Times New Roman"/>
          <w:sz w:val="24"/>
          <w:szCs w:val="24"/>
        </w:rPr>
        <w:t xml:space="preserve"> were federalized</w:t>
      </w:r>
      <w:r w:rsidRPr="00570075">
        <w:rPr>
          <w:rFonts w:ascii="Times New Roman" w:hAnsi="Times New Roman" w:cs="Times New Roman"/>
          <w:spacing w:val="40"/>
          <w:sz w:val="24"/>
          <w:szCs w:val="24"/>
        </w:rPr>
        <w:t xml:space="preserve"> </w:t>
      </w:r>
      <w:r w:rsidRPr="00570075">
        <w:rPr>
          <w:rFonts w:ascii="Times New Roman" w:hAnsi="Times New Roman" w:cs="Times New Roman"/>
          <w:sz w:val="24"/>
          <w:szCs w:val="24"/>
        </w:rPr>
        <w:t xml:space="preserve">by Presidential </w:t>
      </w:r>
      <w:r w:rsidR="00260F27" w:rsidRPr="00570075">
        <w:rPr>
          <w:rFonts w:ascii="Times New Roman" w:hAnsi="Times New Roman" w:cs="Times New Roman"/>
          <w:sz w:val="24"/>
          <w:szCs w:val="24"/>
        </w:rPr>
        <w:t>Recall</w:t>
      </w:r>
      <w:r w:rsidRPr="00570075">
        <w:rPr>
          <w:rFonts w:ascii="Times New Roman" w:hAnsi="Times New Roman" w:cs="Times New Roman"/>
          <w:sz w:val="24"/>
          <w:szCs w:val="24"/>
        </w:rPr>
        <w:t>).</w:t>
      </w:r>
    </w:p>
    <w:p w14:paraId="63ED849C" w14:textId="77777777" w:rsidR="000F2C23" w:rsidRPr="00570075" w:rsidRDefault="000F2C23" w:rsidP="000348A9">
      <w:pPr>
        <w:pStyle w:val="BodyText"/>
        <w:ind w:right="50"/>
        <w:jc w:val="both"/>
        <w:rPr>
          <w:rFonts w:ascii="Times New Roman" w:hAnsi="Times New Roman" w:cs="Times New Roman"/>
          <w:sz w:val="24"/>
          <w:szCs w:val="24"/>
        </w:rPr>
      </w:pPr>
    </w:p>
    <w:p w14:paraId="29176CBD" w14:textId="5B621D07" w:rsidR="000F2C23" w:rsidRPr="00570075" w:rsidRDefault="000F2C23" w:rsidP="000348A9">
      <w:pPr>
        <w:pStyle w:val="BodyText"/>
        <w:ind w:right="50"/>
        <w:jc w:val="both"/>
        <w:rPr>
          <w:rFonts w:ascii="Times New Roman" w:hAnsi="Times New Roman" w:cs="Times New Roman"/>
          <w:sz w:val="24"/>
          <w:szCs w:val="24"/>
        </w:rPr>
      </w:pPr>
      <w:r w:rsidRPr="0281CB81">
        <w:rPr>
          <w:rFonts w:ascii="Times New Roman" w:hAnsi="Times New Roman" w:cs="Times New Roman"/>
          <w:sz w:val="24"/>
          <w:szCs w:val="24"/>
        </w:rPr>
        <w:t xml:space="preserve">MVMC: Massachusetts </w:t>
      </w:r>
      <w:r w:rsidR="7382DECC" w:rsidRPr="0281CB81">
        <w:rPr>
          <w:rFonts w:ascii="Times New Roman" w:hAnsi="Times New Roman" w:cs="Times New Roman"/>
          <w:sz w:val="24"/>
          <w:szCs w:val="24"/>
        </w:rPr>
        <w:t>Veterans</w:t>
      </w:r>
      <w:r w:rsidR="0088345E" w:rsidRPr="00B26A88">
        <w:rPr>
          <w:rFonts w:ascii="Times New Roman" w:hAnsi="Times New Roman" w:cs="Times New Roman"/>
          <w:sz w:val="24"/>
          <w:szCs w:val="24"/>
        </w:rPr>
        <w:t>’</w:t>
      </w:r>
      <w:r w:rsidRPr="0281CB81">
        <w:rPr>
          <w:rFonts w:ascii="Times New Roman" w:hAnsi="Times New Roman" w:cs="Times New Roman"/>
          <w:sz w:val="24"/>
          <w:szCs w:val="24"/>
        </w:rPr>
        <w:t xml:space="preserve"> Memorial Cemeteries</w:t>
      </w:r>
    </w:p>
    <w:p w14:paraId="47289BFA" w14:textId="2D74E93D" w:rsidR="0013437C" w:rsidRPr="00570075" w:rsidRDefault="0013437C" w:rsidP="000348A9">
      <w:pPr>
        <w:pStyle w:val="BodyText"/>
        <w:ind w:right="50"/>
        <w:jc w:val="both"/>
        <w:rPr>
          <w:rFonts w:ascii="Times New Roman" w:hAnsi="Times New Roman" w:cs="Times New Roman"/>
          <w:sz w:val="24"/>
          <w:szCs w:val="24"/>
        </w:rPr>
      </w:pPr>
    </w:p>
    <w:p w14:paraId="095AF90B" w14:textId="2351D269" w:rsidR="0013437C" w:rsidRPr="00570075" w:rsidRDefault="0013437C" w:rsidP="000348A9">
      <w:pPr>
        <w:pStyle w:val="BodyText"/>
        <w:ind w:right="50"/>
        <w:jc w:val="both"/>
        <w:rPr>
          <w:rFonts w:ascii="Times New Roman" w:hAnsi="Times New Roman" w:cs="Times New Roman"/>
          <w:sz w:val="24"/>
          <w:szCs w:val="24"/>
        </w:rPr>
      </w:pPr>
      <w:r w:rsidRPr="0281CB81">
        <w:rPr>
          <w:rFonts w:ascii="Times New Roman" w:hAnsi="Times New Roman" w:cs="Times New Roman"/>
          <w:sz w:val="24"/>
          <w:szCs w:val="24"/>
        </w:rPr>
        <w:t>NCA: National Cemetery Administ</w:t>
      </w:r>
      <w:r w:rsidR="004B6D27" w:rsidRPr="0281CB81">
        <w:rPr>
          <w:rFonts w:ascii="Times New Roman" w:hAnsi="Times New Roman" w:cs="Times New Roman"/>
          <w:sz w:val="24"/>
          <w:szCs w:val="24"/>
        </w:rPr>
        <w:t>ration</w:t>
      </w:r>
    </w:p>
    <w:p w14:paraId="66102AFC" w14:textId="77777777" w:rsidR="00BD2119" w:rsidRPr="00570075" w:rsidRDefault="00BD2119" w:rsidP="000348A9">
      <w:pPr>
        <w:pStyle w:val="BodyText"/>
        <w:ind w:right="50"/>
        <w:jc w:val="both"/>
        <w:rPr>
          <w:rFonts w:ascii="Times New Roman" w:hAnsi="Times New Roman" w:cs="Times New Roman"/>
          <w:sz w:val="24"/>
          <w:szCs w:val="24"/>
        </w:rPr>
      </w:pPr>
    </w:p>
    <w:p w14:paraId="573BFA65" w14:textId="2BF49B2B" w:rsidR="00912700" w:rsidRPr="00570075" w:rsidRDefault="007E577A" w:rsidP="000348A9">
      <w:pPr>
        <w:pStyle w:val="BodyText"/>
        <w:ind w:right="50"/>
        <w:jc w:val="both"/>
        <w:rPr>
          <w:rFonts w:ascii="Times New Roman" w:hAnsi="Times New Roman" w:cs="Times New Roman"/>
          <w:sz w:val="24"/>
          <w:szCs w:val="24"/>
        </w:rPr>
      </w:pPr>
      <w:r w:rsidRPr="0281CB81">
        <w:rPr>
          <w:rFonts w:ascii="Times New Roman" w:hAnsi="Times New Roman" w:cs="Times New Roman"/>
          <w:sz w:val="24"/>
          <w:szCs w:val="24"/>
        </w:rPr>
        <w:lastRenderedPageBreak/>
        <w:t xml:space="preserve">Pre-Registration: </w:t>
      </w:r>
      <w:r w:rsidR="6164D133" w:rsidRPr="0281CB81">
        <w:rPr>
          <w:rFonts w:ascii="Times New Roman" w:hAnsi="Times New Roman" w:cs="Times New Roman"/>
          <w:sz w:val="24"/>
          <w:szCs w:val="24"/>
        </w:rPr>
        <w:t>E</w:t>
      </w:r>
      <w:r w:rsidRPr="0281CB81">
        <w:rPr>
          <w:rFonts w:ascii="Times New Roman" w:hAnsi="Times New Roman" w:cs="Times New Roman"/>
          <w:sz w:val="24"/>
          <w:szCs w:val="24"/>
        </w:rPr>
        <w:t>stablishes</w:t>
      </w:r>
      <w:r w:rsidR="00BD2119" w:rsidRPr="0281CB81">
        <w:rPr>
          <w:rFonts w:ascii="Times New Roman" w:hAnsi="Times New Roman" w:cs="Times New Roman"/>
          <w:sz w:val="24"/>
          <w:szCs w:val="24"/>
        </w:rPr>
        <w:t xml:space="preserve"> eligibility for interment </w:t>
      </w:r>
      <w:r w:rsidR="009B224A" w:rsidRPr="0281CB81">
        <w:rPr>
          <w:rFonts w:ascii="Times New Roman" w:hAnsi="Times New Roman" w:cs="Times New Roman"/>
          <w:sz w:val="24"/>
          <w:szCs w:val="24"/>
        </w:rPr>
        <w:t>at</w:t>
      </w:r>
      <w:r w:rsidR="00BD2119" w:rsidRPr="0281CB81">
        <w:rPr>
          <w:rFonts w:ascii="Times New Roman" w:hAnsi="Times New Roman" w:cs="Times New Roman"/>
          <w:sz w:val="24"/>
          <w:szCs w:val="24"/>
        </w:rPr>
        <w:t xml:space="preserve"> </w:t>
      </w:r>
      <w:r w:rsidR="00930AFD" w:rsidRPr="0281CB81">
        <w:rPr>
          <w:rFonts w:ascii="Times New Roman" w:hAnsi="Times New Roman" w:cs="Times New Roman"/>
          <w:sz w:val="24"/>
          <w:szCs w:val="24"/>
        </w:rPr>
        <w:t>MVMC Winchendon</w:t>
      </w:r>
      <w:r w:rsidR="00BD2119" w:rsidRPr="0281CB81">
        <w:rPr>
          <w:rFonts w:ascii="Times New Roman" w:hAnsi="Times New Roman" w:cs="Times New Roman"/>
          <w:sz w:val="24"/>
          <w:szCs w:val="24"/>
        </w:rPr>
        <w:t xml:space="preserve"> in advance at no cost and no obligation to be interred </w:t>
      </w:r>
      <w:r w:rsidR="00CB3CB4" w:rsidRPr="0281CB81">
        <w:rPr>
          <w:rFonts w:ascii="Times New Roman" w:hAnsi="Times New Roman" w:cs="Times New Roman"/>
          <w:sz w:val="24"/>
          <w:szCs w:val="24"/>
        </w:rPr>
        <w:t>there</w:t>
      </w:r>
      <w:r w:rsidR="00BD2119" w:rsidRPr="0281CB81">
        <w:rPr>
          <w:rFonts w:ascii="Times New Roman" w:hAnsi="Times New Roman" w:cs="Times New Roman"/>
          <w:sz w:val="24"/>
          <w:szCs w:val="24"/>
        </w:rPr>
        <w:t>. The purpose is to simplify the process for the veteran’s next-of-kin at the time of death, but pre-approved applications will still be reviewed at the time of death to re-ensure burial eligibility.</w:t>
      </w:r>
    </w:p>
    <w:p w14:paraId="0FC794AE" w14:textId="62DD307F" w:rsidR="007F4318" w:rsidRPr="00570075" w:rsidRDefault="007F4318" w:rsidP="000348A9">
      <w:pPr>
        <w:pStyle w:val="BodyText"/>
        <w:ind w:right="50"/>
        <w:jc w:val="both"/>
        <w:rPr>
          <w:rFonts w:ascii="Times New Roman" w:hAnsi="Times New Roman" w:cs="Times New Roman"/>
          <w:sz w:val="24"/>
          <w:szCs w:val="24"/>
        </w:rPr>
      </w:pPr>
    </w:p>
    <w:p w14:paraId="38E41BBE" w14:textId="65A62442" w:rsidR="009567F7" w:rsidRPr="00570075" w:rsidRDefault="007F4318" w:rsidP="009567F7">
      <w:pPr>
        <w:pStyle w:val="BodyText"/>
        <w:ind w:right="50"/>
        <w:jc w:val="both"/>
        <w:rPr>
          <w:rFonts w:ascii="Times New Roman" w:hAnsi="Times New Roman" w:cs="Times New Roman"/>
          <w:sz w:val="24"/>
          <w:szCs w:val="24"/>
        </w:rPr>
      </w:pPr>
      <w:r w:rsidRPr="0281CB81">
        <w:rPr>
          <w:rFonts w:ascii="Times New Roman" w:hAnsi="Times New Roman" w:cs="Times New Roman"/>
          <w:sz w:val="24"/>
          <w:szCs w:val="24"/>
        </w:rPr>
        <w:t xml:space="preserve">Spouse: </w:t>
      </w:r>
      <w:r w:rsidR="00C82AFE" w:rsidRPr="0281CB81">
        <w:rPr>
          <w:rFonts w:ascii="Times New Roman" w:hAnsi="Times New Roman" w:cs="Times New Roman"/>
          <w:sz w:val="24"/>
          <w:szCs w:val="24"/>
        </w:rPr>
        <w:t xml:space="preserve">An individual specified as being married to a </w:t>
      </w:r>
      <w:r w:rsidRPr="0281CB81">
        <w:rPr>
          <w:rFonts w:ascii="Times New Roman" w:hAnsi="Times New Roman" w:cs="Times New Roman"/>
          <w:sz w:val="24"/>
          <w:szCs w:val="24"/>
        </w:rPr>
        <w:t>veteran and still legally married at the time of death</w:t>
      </w:r>
      <w:r w:rsidR="00AE2489" w:rsidRPr="0281CB81">
        <w:rPr>
          <w:rFonts w:ascii="Times New Roman" w:hAnsi="Times New Roman" w:cs="Times New Roman"/>
          <w:sz w:val="24"/>
          <w:szCs w:val="24"/>
        </w:rPr>
        <w:t>. A</w:t>
      </w:r>
      <w:r w:rsidR="00C82AFE" w:rsidRPr="0281CB81">
        <w:rPr>
          <w:rFonts w:ascii="Times New Roman" w:hAnsi="Times New Roman" w:cs="Times New Roman"/>
          <w:sz w:val="24"/>
          <w:szCs w:val="24"/>
        </w:rPr>
        <w:t>n individual may be considered a</w:t>
      </w:r>
      <w:r w:rsidR="00AE2489" w:rsidRPr="0281CB81">
        <w:rPr>
          <w:rFonts w:ascii="Times New Roman" w:hAnsi="Times New Roman" w:cs="Times New Roman"/>
          <w:sz w:val="24"/>
          <w:szCs w:val="24"/>
        </w:rPr>
        <w:t xml:space="preserve"> spouse </w:t>
      </w:r>
      <w:r w:rsidR="00C82AFE" w:rsidRPr="0281CB81">
        <w:rPr>
          <w:rFonts w:ascii="Times New Roman" w:hAnsi="Times New Roman" w:cs="Times New Roman"/>
          <w:sz w:val="24"/>
          <w:szCs w:val="24"/>
        </w:rPr>
        <w:t>if they are</w:t>
      </w:r>
      <w:r w:rsidR="00AE2489" w:rsidRPr="0281CB81">
        <w:rPr>
          <w:rFonts w:ascii="Times New Roman" w:hAnsi="Times New Roman" w:cs="Times New Roman"/>
          <w:sz w:val="24"/>
          <w:szCs w:val="24"/>
        </w:rPr>
        <w:t xml:space="preserve"> legally separated but not legally divorced </w:t>
      </w:r>
      <w:r w:rsidR="00C82AFE" w:rsidRPr="0281CB81">
        <w:rPr>
          <w:rFonts w:ascii="Times New Roman" w:hAnsi="Times New Roman" w:cs="Times New Roman"/>
          <w:sz w:val="24"/>
          <w:szCs w:val="24"/>
        </w:rPr>
        <w:t>at the time of death</w:t>
      </w:r>
      <w:r w:rsidR="00AE2489" w:rsidRPr="0281CB81">
        <w:rPr>
          <w:rFonts w:ascii="Times New Roman" w:hAnsi="Times New Roman" w:cs="Times New Roman"/>
          <w:sz w:val="24"/>
          <w:szCs w:val="24"/>
        </w:rPr>
        <w:t xml:space="preserve">. </w:t>
      </w:r>
      <w:r w:rsidR="00C82AFE" w:rsidRPr="0281CB81">
        <w:rPr>
          <w:rFonts w:ascii="Times New Roman" w:hAnsi="Times New Roman" w:cs="Times New Roman"/>
          <w:sz w:val="24"/>
          <w:szCs w:val="24"/>
        </w:rPr>
        <w:t xml:space="preserve">An individual may be considered a spouse if they are considered as being in a legally recognized common law marriage by the jurisdiction in which they reside. </w:t>
      </w:r>
    </w:p>
    <w:p w14:paraId="7CE7A3D2" w14:textId="77777777" w:rsidR="00097506" w:rsidRPr="00570075" w:rsidRDefault="00097506" w:rsidP="000348A9">
      <w:pPr>
        <w:pStyle w:val="BodyText"/>
        <w:ind w:right="50"/>
        <w:jc w:val="both"/>
        <w:rPr>
          <w:rFonts w:ascii="Times New Roman" w:hAnsi="Times New Roman" w:cs="Times New Roman"/>
          <w:sz w:val="24"/>
          <w:szCs w:val="24"/>
        </w:rPr>
      </w:pPr>
    </w:p>
    <w:p w14:paraId="7F4F02A3" w14:textId="335A75F5" w:rsidR="00AE2489" w:rsidRPr="00570075" w:rsidRDefault="00097506" w:rsidP="000348A9">
      <w:pPr>
        <w:pStyle w:val="BodyText"/>
        <w:ind w:right="50"/>
        <w:jc w:val="both"/>
        <w:rPr>
          <w:rFonts w:ascii="Times New Roman" w:hAnsi="Times New Roman" w:cs="Times New Roman"/>
          <w:sz w:val="24"/>
          <w:szCs w:val="24"/>
        </w:rPr>
      </w:pPr>
      <w:r w:rsidRPr="0281CB81">
        <w:rPr>
          <w:rFonts w:ascii="Times New Roman" w:hAnsi="Times New Roman" w:cs="Times New Roman"/>
          <w:sz w:val="24"/>
          <w:szCs w:val="24"/>
        </w:rPr>
        <w:t>Widowe</w:t>
      </w:r>
      <w:r w:rsidR="002D5951" w:rsidRPr="0281CB81">
        <w:rPr>
          <w:rFonts w:ascii="Times New Roman" w:hAnsi="Times New Roman" w:cs="Times New Roman"/>
          <w:sz w:val="24"/>
          <w:szCs w:val="24"/>
        </w:rPr>
        <w:t>d person</w:t>
      </w:r>
      <w:r w:rsidRPr="0281CB81">
        <w:rPr>
          <w:rFonts w:ascii="Times New Roman" w:hAnsi="Times New Roman" w:cs="Times New Roman"/>
          <w:sz w:val="24"/>
          <w:szCs w:val="24"/>
        </w:rPr>
        <w:t xml:space="preserve">: A veteran’s spouse who has not remarried. </w:t>
      </w:r>
      <w:r w:rsidR="007F4318" w:rsidRPr="0281CB81">
        <w:rPr>
          <w:rFonts w:ascii="Times New Roman" w:hAnsi="Times New Roman" w:cs="Times New Roman"/>
          <w:sz w:val="24"/>
          <w:szCs w:val="24"/>
        </w:rPr>
        <w:t xml:space="preserve">If spouse did remarry, but the </w:t>
      </w:r>
      <w:r w:rsidR="00E97371" w:rsidRPr="0281CB81">
        <w:rPr>
          <w:rFonts w:ascii="Times New Roman" w:hAnsi="Times New Roman" w:cs="Times New Roman"/>
          <w:sz w:val="24"/>
          <w:szCs w:val="24"/>
        </w:rPr>
        <w:t xml:space="preserve">subsequent </w:t>
      </w:r>
      <w:r w:rsidR="007F4318" w:rsidRPr="0281CB81">
        <w:rPr>
          <w:rFonts w:ascii="Times New Roman" w:hAnsi="Times New Roman" w:cs="Times New Roman"/>
          <w:sz w:val="24"/>
          <w:szCs w:val="24"/>
        </w:rPr>
        <w:t xml:space="preserve">marriage </w:t>
      </w:r>
      <w:r w:rsidRPr="0281CB81">
        <w:rPr>
          <w:rFonts w:ascii="Times New Roman" w:hAnsi="Times New Roman" w:cs="Times New Roman"/>
          <w:sz w:val="24"/>
          <w:szCs w:val="24"/>
        </w:rPr>
        <w:t xml:space="preserve">subsequent </w:t>
      </w:r>
      <w:r w:rsidR="007F4318" w:rsidRPr="0281CB81">
        <w:rPr>
          <w:rFonts w:ascii="Times New Roman" w:hAnsi="Times New Roman" w:cs="Times New Roman"/>
          <w:sz w:val="24"/>
          <w:szCs w:val="24"/>
        </w:rPr>
        <w:t xml:space="preserve">ended in death or divorce, this death or divorce of the subsequent marriage </w:t>
      </w:r>
      <w:r w:rsidR="002453C9" w:rsidRPr="0281CB81">
        <w:rPr>
          <w:rFonts w:ascii="Times New Roman" w:hAnsi="Times New Roman" w:cs="Times New Roman"/>
          <w:sz w:val="24"/>
          <w:szCs w:val="24"/>
        </w:rPr>
        <w:t xml:space="preserve">may </w:t>
      </w:r>
      <w:r w:rsidR="007F4318" w:rsidRPr="0281CB81">
        <w:rPr>
          <w:rFonts w:ascii="Times New Roman" w:hAnsi="Times New Roman" w:cs="Times New Roman"/>
          <w:sz w:val="24"/>
          <w:szCs w:val="24"/>
        </w:rPr>
        <w:t xml:space="preserve">restore the previous marriage </w:t>
      </w:r>
      <w:r w:rsidR="003409A2" w:rsidRPr="0281CB81">
        <w:rPr>
          <w:rFonts w:ascii="Times New Roman" w:hAnsi="Times New Roman" w:cs="Times New Roman"/>
          <w:sz w:val="24"/>
          <w:szCs w:val="24"/>
        </w:rPr>
        <w:t xml:space="preserve">to the veteran </w:t>
      </w:r>
      <w:r w:rsidR="007F4318" w:rsidRPr="0281CB81">
        <w:rPr>
          <w:rFonts w:ascii="Times New Roman" w:hAnsi="Times New Roman" w:cs="Times New Roman"/>
          <w:sz w:val="24"/>
          <w:szCs w:val="24"/>
        </w:rPr>
        <w:t>for purposes of burial eligibility.</w:t>
      </w:r>
      <w:r w:rsidR="00AE2489" w:rsidRPr="0281CB81">
        <w:rPr>
          <w:rFonts w:ascii="Times New Roman" w:hAnsi="Times New Roman" w:cs="Times New Roman"/>
          <w:sz w:val="24"/>
          <w:szCs w:val="24"/>
        </w:rPr>
        <w:t xml:space="preserve"> </w:t>
      </w:r>
    </w:p>
    <w:p w14:paraId="09158B4A" w14:textId="79FDE189" w:rsidR="001A400D" w:rsidRPr="005A022E" w:rsidRDefault="00CD52BC" w:rsidP="000348A9">
      <w:pPr>
        <w:pStyle w:val="NormalWeb"/>
        <w:jc w:val="both"/>
        <w:rPr>
          <w:b/>
          <w:bCs/>
        </w:rPr>
      </w:pPr>
      <w:r w:rsidRPr="0281CB81">
        <w:rPr>
          <w:b/>
          <w:bCs/>
        </w:rPr>
        <w:t>3.0 ELIGIBL</w:t>
      </w:r>
      <w:r w:rsidR="00A47385" w:rsidRPr="0281CB81">
        <w:rPr>
          <w:b/>
          <w:bCs/>
        </w:rPr>
        <w:t>E PERSONS</w:t>
      </w:r>
    </w:p>
    <w:p w14:paraId="547319E9" w14:textId="75FE7B91" w:rsidR="0281CB81" w:rsidRDefault="0281CB81" w:rsidP="0281CB81">
      <w:pPr>
        <w:pStyle w:val="NormalWeb"/>
        <w:jc w:val="both"/>
        <w:rPr>
          <w:b/>
          <w:bCs/>
        </w:rPr>
      </w:pPr>
    </w:p>
    <w:p w14:paraId="4F224717" w14:textId="3CEF9D66" w:rsidR="00CD52BC" w:rsidRPr="00570075" w:rsidRDefault="00CD52BC" w:rsidP="000348A9">
      <w:pPr>
        <w:pStyle w:val="NormalWeb"/>
        <w:jc w:val="both"/>
      </w:pPr>
      <w:r>
        <w:t xml:space="preserve">A veteran who satisfies the definition of </w:t>
      </w:r>
      <w:r w:rsidR="00194BA6">
        <w:t>M</w:t>
      </w:r>
      <w:r>
        <w:t xml:space="preserve">ilitary </w:t>
      </w:r>
      <w:r w:rsidR="00194BA6">
        <w:t>S</w:t>
      </w:r>
      <w:r>
        <w:t>ervice</w:t>
      </w:r>
      <w:r w:rsidR="00097506">
        <w:t xml:space="preserve"> or a veteran’s</w:t>
      </w:r>
      <w:r>
        <w:t xml:space="preserve"> spouse, widowe</w:t>
      </w:r>
      <w:r w:rsidR="00260F27">
        <w:t>d person</w:t>
      </w:r>
      <w:r>
        <w:t xml:space="preserve"> </w:t>
      </w:r>
      <w:r w:rsidR="005A022E">
        <w:t>or</w:t>
      </w:r>
      <w:r>
        <w:t xml:space="preserve"> dependent</w:t>
      </w:r>
      <w:r w:rsidR="00AE2489">
        <w:t xml:space="preserve"> </w:t>
      </w:r>
      <w:r w:rsidR="005A022E">
        <w:t xml:space="preserve">are eligible for </w:t>
      </w:r>
      <w:r w:rsidR="0088345E" w:rsidRPr="005A4E50">
        <w:t xml:space="preserve">burial in </w:t>
      </w:r>
      <w:r w:rsidR="005A022E">
        <w:t>the Veterans</w:t>
      </w:r>
      <w:r w:rsidR="0088345E" w:rsidRPr="00164B7D">
        <w:rPr>
          <w:color w:val="000000" w:themeColor="text1"/>
        </w:rPr>
        <w:t>’</w:t>
      </w:r>
      <w:r w:rsidR="005A022E">
        <w:t xml:space="preserve"> Memorial Cemeteries</w:t>
      </w:r>
      <w:r>
        <w:t>.</w:t>
      </w:r>
    </w:p>
    <w:p w14:paraId="58136C60" w14:textId="6CEC00D4" w:rsidR="0281CB81" w:rsidRDefault="0281CB81" w:rsidP="0281CB81">
      <w:pPr>
        <w:pStyle w:val="NormalWeb"/>
        <w:jc w:val="both"/>
      </w:pPr>
    </w:p>
    <w:p w14:paraId="0D2B23B2" w14:textId="746F5825" w:rsidR="009D1C65" w:rsidRPr="005A022E" w:rsidRDefault="009D1C65" w:rsidP="000348A9">
      <w:pPr>
        <w:pStyle w:val="NormalWeb"/>
        <w:jc w:val="both"/>
        <w:rPr>
          <w:b/>
          <w:bCs/>
        </w:rPr>
      </w:pPr>
      <w:r w:rsidRPr="0281CB81">
        <w:rPr>
          <w:b/>
          <w:bCs/>
        </w:rPr>
        <w:t>4.0 INELIGIBLE PERSONS</w:t>
      </w:r>
    </w:p>
    <w:p w14:paraId="2722DCE8" w14:textId="3DE1DC5C" w:rsidR="0281CB81" w:rsidRDefault="0281CB81" w:rsidP="0281CB81">
      <w:pPr>
        <w:pStyle w:val="NormalWeb"/>
        <w:jc w:val="both"/>
        <w:rPr>
          <w:b/>
          <w:bCs/>
        </w:rPr>
      </w:pPr>
    </w:p>
    <w:p w14:paraId="1ACE7F13" w14:textId="79EF262A" w:rsidR="00260F27" w:rsidRPr="00570075" w:rsidRDefault="00C73F9D" w:rsidP="000348A9">
      <w:pPr>
        <w:pStyle w:val="BodyText"/>
        <w:spacing w:before="93"/>
        <w:jc w:val="both"/>
        <w:rPr>
          <w:rFonts w:ascii="Times New Roman" w:hAnsi="Times New Roman" w:cs="Times New Roman"/>
          <w:spacing w:val="40"/>
          <w:sz w:val="24"/>
          <w:szCs w:val="24"/>
        </w:rPr>
      </w:pPr>
      <w:r>
        <w:rPr>
          <w:rFonts w:ascii="Times New Roman" w:hAnsi="Times New Roman" w:cs="Times New Roman"/>
          <w:sz w:val="24"/>
          <w:szCs w:val="24"/>
        </w:rPr>
        <w:t xml:space="preserve">Individuals who are </w:t>
      </w:r>
      <w:r w:rsidR="009D1C65" w:rsidRPr="00570075">
        <w:rPr>
          <w:rFonts w:ascii="Times New Roman" w:hAnsi="Times New Roman" w:cs="Times New Roman"/>
          <w:sz w:val="24"/>
          <w:szCs w:val="24"/>
        </w:rPr>
        <w:t>excluded</w:t>
      </w:r>
      <w:r w:rsidR="009D1C65" w:rsidRPr="00570075">
        <w:rPr>
          <w:rFonts w:ascii="Times New Roman" w:hAnsi="Times New Roman" w:cs="Times New Roman"/>
          <w:spacing w:val="7"/>
          <w:sz w:val="24"/>
          <w:szCs w:val="24"/>
        </w:rPr>
        <w:t xml:space="preserve"> </w:t>
      </w:r>
      <w:r w:rsidR="009D1C65" w:rsidRPr="00570075">
        <w:rPr>
          <w:rFonts w:ascii="Times New Roman" w:hAnsi="Times New Roman" w:cs="Times New Roman"/>
          <w:sz w:val="24"/>
          <w:szCs w:val="24"/>
        </w:rPr>
        <w:t>from</w:t>
      </w:r>
      <w:r w:rsidR="009D1C65" w:rsidRPr="00570075">
        <w:rPr>
          <w:rFonts w:ascii="Times New Roman" w:hAnsi="Times New Roman" w:cs="Times New Roman"/>
          <w:spacing w:val="-5"/>
          <w:sz w:val="24"/>
          <w:szCs w:val="24"/>
        </w:rPr>
        <w:t xml:space="preserve"> </w:t>
      </w:r>
      <w:r w:rsidR="009D1C65" w:rsidRPr="00570075">
        <w:rPr>
          <w:rFonts w:ascii="Times New Roman" w:hAnsi="Times New Roman" w:cs="Times New Roman"/>
          <w:sz w:val="24"/>
          <w:szCs w:val="24"/>
        </w:rPr>
        <w:t>eligibility</w:t>
      </w:r>
      <w:r w:rsidR="009D1C65" w:rsidRPr="00570075">
        <w:rPr>
          <w:rFonts w:ascii="Times New Roman" w:hAnsi="Times New Roman" w:cs="Times New Roman"/>
          <w:spacing w:val="1"/>
          <w:sz w:val="24"/>
          <w:szCs w:val="24"/>
        </w:rPr>
        <w:t xml:space="preserve"> </w:t>
      </w:r>
      <w:r w:rsidR="009D1C65" w:rsidRPr="00570075">
        <w:rPr>
          <w:rFonts w:ascii="Times New Roman" w:hAnsi="Times New Roman" w:cs="Times New Roman"/>
          <w:sz w:val="24"/>
          <w:szCs w:val="24"/>
        </w:rPr>
        <w:t>according</w:t>
      </w:r>
      <w:r w:rsidR="009D1C65" w:rsidRPr="00570075">
        <w:rPr>
          <w:rFonts w:ascii="Times New Roman" w:hAnsi="Times New Roman" w:cs="Times New Roman"/>
          <w:spacing w:val="8"/>
          <w:sz w:val="24"/>
          <w:szCs w:val="24"/>
        </w:rPr>
        <w:t xml:space="preserve"> </w:t>
      </w:r>
      <w:r w:rsidR="009D1C65" w:rsidRPr="00570075">
        <w:rPr>
          <w:rFonts w:ascii="Times New Roman" w:hAnsi="Times New Roman" w:cs="Times New Roman"/>
          <w:sz w:val="24"/>
          <w:szCs w:val="24"/>
        </w:rPr>
        <w:t>to</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Title</w:t>
      </w:r>
      <w:r w:rsidR="009D1C65" w:rsidRPr="00570075">
        <w:rPr>
          <w:rFonts w:ascii="Times New Roman" w:hAnsi="Times New Roman" w:cs="Times New Roman"/>
          <w:spacing w:val="-10"/>
          <w:sz w:val="24"/>
          <w:szCs w:val="24"/>
        </w:rPr>
        <w:t xml:space="preserve"> </w:t>
      </w:r>
      <w:r w:rsidR="009D1C65" w:rsidRPr="00570075">
        <w:rPr>
          <w:rFonts w:ascii="Times New Roman" w:hAnsi="Times New Roman" w:cs="Times New Roman"/>
          <w:sz w:val="24"/>
          <w:szCs w:val="24"/>
        </w:rPr>
        <w:t>38,</w:t>
      </w:r>
      <w:r w:rsidR="009D1C65" w:rsidRPr="00570075">
        <w:rPr>
          <w:rFonts w:ascii="Times New Roman" w:hAnsi="Times New Roman" w:cs="Times New Roman"/>
          <w:spacing w:val="-4"/>
          <w:sz w:val="24"/>
          <w:szCs w:val="24"/>
        </w:rPr>
        <w:t xml:space="preserve"> </w:t>
      </w:r>
      <w:r w:rsidR="009D1C65" w:rsidRPr="00570075">
        <w:rPr>
          <w:rFonts w:ascii="Times New Roman" w:hAnsi="Times New Roman" w:cs="Times New Roman"/>
          <w:sz w:val="24"/>
          <w:szCs w:val="24"/>
        </w:rPr>
        <w:t>United</w:t>
      </w:r>
      <w:r w:rsidR="009D1C65" w:rsidRPr="00570075">
        <w:rPr>
          <w:rFonts w:ascii="Times New Roman" w:hAnsi="Times New Roman" w:cs="Times New Roman"/>
          <w:spacing w:val="-4"/>
          <w:sz w:val="24"/>
          <w:szCs w:val="24"/>
        </w:rPr>
        <w:t xml:space="preserve"> </w:t>
      </w:r>
      <w:r w:rsidR="009D1C65" w:rsidRPr="00570075">
        <w:rPr>
          <w:rFonts w:ascii="Times New Roman" w:hAnsi="Times New Roman" w:cs="Times New Roman"/>
          <w:sz w:val="24"/>
          <w:szCs w:val="24"/>
        </w:rPr>
        <w:t>States</w:t>
      </w:r>
      <w:r w:rsidR="009D1C65" w:rsidRPr="00570075">
        <w:rPr>
          <w:rFonts w:ascii="Times New Roman" w:hAnsi="Times New Roman" w:cs="Times New Roman"/>
          <w:spacing w:val="-9"/>
          <w:sz w:val="24"/>
          <w:szCs w:val="24"/>
        </w:rPr>
        <w:t xml:space="preserve"> </w:t>
      </w:r>
      <w:r w:rsidR="009D1C65" w:rsidRPr="00570075">
        <w:rPr>
          <w:rFonts w:ascii="Times New Roman" w:hAnsi="Times New Roman" w:cs="Times New Roman"/>
          <w:sz w:val="24"/>
          <w:szCs w:val="24"/>
        </w:rPr>
        <w:t>Code,</w:t>
      </w:r>
      <w:r w:rsidR="009D1C65" w:rsidRPr="00570075">
        <w:rPr>
          <w:rFonts w:ascii="Times New Roman" w:hAnsi="Times New Roman" w:cs="Times New Roman"/>
          <w:spacing w:val="-9"/>
          <w:sz w:val="24"/>
          <w:szCs w:val="24"/>
        </w:rPr>
        <w:t xml:space="preserve"> </w:t>
      </w:r>
      <w:r w:rsidR="009D1C65" w:rsidRPr="00570075">
        <w:rPr>
          <w:rFonts w:ascii="Times New Roman" w:hAnsi="Times New Roman" w:cs="Times New Roman"/>
          <w:spacing w:val="-2"/>
          <w:sz w:val="24"/>
          <w:szCs w:val="24"/>
        </w:rPr>
        <w:t>Section</w:t>
      </w:r>
      <w:r w:rsidR="000348A9" w:rsidRPr="00570075">
        <w:rPr>
          <w:rFonts w:ascii="Times New Roman" w:hAnsi="Times New Roman" w:cs="Times New Roman"/>
          <w:spacing w:val="-2"/>
          <w:sz w:val="24"/>
          <w:szCs w:val="24"/>
        </w:rPr>
        <w:t xml:space="preserve"> </w:t>
      </w:r>
      <w:r w:rsidR="009D1C65" w:rsidRPr="00570075">
        <w:rPr>
          <w:rFonts w:ascii="Times New Roman" w:hAnsi="Times New Roman" w:cs="Times New Roman"/>
          <w:noProof/>
          <w:color w:val="2B579A"/>
          <w:sz w:val="24"/>
          <w:szCs w:val="24"/>
          <w:shd w:val="clear" w:color="auto" w:fill="E6E6E6"/>
        </w:rPr>
        <mc:AlternateContent>
          <mc:Choice Requires="wps">
            <w:drawing>
              <wp:anchor distT="0" distB="0" distL="114300" distR="114300" simplePos="0" relativeHeight="251659264" behindDoc="1" locked="0" layoutInCell="1" allowOverlap="1" wp14:anchorId="2B7FBCE9" wp14:editId="5E7F0B2A">
                <wp:simplePos x="0" y="0"/>
                <wp:positionH relativeFrom="page">
                  <wp:posOffset>6271895</wp:posOffset>
                </wp:positionH>
                <wp:positionV relativeFrom="paragraph">
                  <wp:posOffset>204470</wp:posOffset>
                </wp:positionV>
                <wp:extent cx="45720" cy="0"/>
                <wp:effectExtent l="0" t="0" r="17780" b="12700"/>
                <wp:wrapNone/>
                <wp:docPr id="164645017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 cy="0"/>
                        </a:xfrm>
                        <a:prstGeom prst="line">
                          <a:avLst/>
                        </a:prstGeom>
                        <a:noFill/>
                        <a:ln w="127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886E" id="Line 1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3.85pt,16.1pt" to="4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3rQEAAEoDAAAOAAAAZHJzL2Uyb0RvYy54bWysU9tu2zAMfR/QfxD03jj1Lh2MOH1o2r10&#10;W4BuH8BIcixMFgVSiZ2/n6RcustbUT8Iokge8hzSi7tpcGJviC36Vt7M5lIYr1Bbv23lzx+P15+l&#10;4Aheg0NvWnkwLO+WV+8WY2hMjT06bUgkEM/NGFrZxxiaqmLVmwF4hsH45OyQBojJpG2lCcaEPriq&#10;ns8/VSOSDoTKMKfX1dEplwW/64yK37uOTRSulam3WE4q5yaf1XIBzZYg9Fad2oBXdDGA9anoBWoF&#10;EcSO7H9Qg1WEjF2cKRwq7DqrTOGQ2NzM/2Hz3EMwhUsSh8NFJn47WPVtf+/XlFtXk38OT6h+cRKl&#10;GgM3F2c2OKxJbMavqNMYYRex8J06GnJyYiKmIuvhIquZolDp8cPH2zppr86eCppzWiCOXwwOIl9a&#10;6azPfKGB/RPH3AY055D87PHROldm5rwY08LVt/X7ksHorM7eHMe03dw7EnvIYy9fnnRC+yssQ6+A&#10;+2NccR0XgnDndSnTG9APp3sE6473BOT8SaSsS143bjaoD2vKdbKVBlYqnpYrb8Sfdol6+QWWvwEA&#10;AP//AwBQSwMEFAAGAAgAAAAhAJe7zOfgAAAACQEAAA8AAABkcnMvZG93bnJldi54bWxMj01Lw0AQ&#10;hu+C/2EZwYvYjVHMh9kUqXgrSNMqeptmp0kwOxuy2zb6693iQY8z8/DO8xbzyfTiQKPrLCu4mUUg&#10;iGurO24UbNbP1ykI55E19pZJwRc5mJfnZwXm2h55RYfKNyKEsMtRQev9kEvp6pYMupkdiMNtZ0eD&#10;PoxjI/WIxxBuehlH0b002HH40OJAi5bqz2pvFPjFsFunyfvbcvP99FFdvUyMryulLi+mxwcQnib/&#10;B8NJP6hDGZy2ds/aiV5BliZJQBXcxjGIAGTZXQZi+7uQZSH/Nyh/AAAA//8DAFBLAQItABQABgAI&#10;AAAAIQC2gziS/gAAAOEBAAATAAAAAAAAAAAAAAAAAAAAAABbQ29udGVudF9UeXBlc10ueG1sUEsB&#10;Ai0AFAAGAAgAAAAhADj9If/WAAAAlAEAAAsAAAAAAAAAAAAAAAAALwEAAF9yZWxzLy5yZWxzUEsB&#10;Ai0AFAAGAAgAAAAhAMyP7HetAQAASgMAAA4AAAAAAAAAAAAAAAAALgIAAGRycy9lMm9Eb2MueG1s&#10;UEsBAi0AFAAGAAgAAAAhAJe7zOfgAAAACQEAAA8AAAAAAAAAAAAAAAAABwQAAGRycy9kb3ducmV2&#10;LnhtbFBLBQYAAAAABAAEAPMAAAAUBQAAAAA=&#10;" strokeweight=".35342mm">
                <o:lock v:ext="edit" shapetype="f"/>
                <w10:wrap anchorx="page"/>
              </v:line>
            </w:pict>
          </mc:Fallback>
        </mc:AlternateContent>
      </w:r>
      <w:r w:rsidR="009D1C65" w:rsidRPr="00570075">
        <w:rPr>
          <w:rFonts w:ascii="Times New Roman" w:hAnsi="Times New Roman" w:cs="Times New Roman"/>
          <w:sz w:val="24"/>
          <w:szCs w:val="24"/>
        </w:rPr>
        <w:t>24</w:t>
      </w:r>
      <w:r w:rsidR="009D1C65" w:rsidRPr="00570075">
        <w:rPr>
          <w:rFonts w:ascii="Times New Roman" w:hAnsi="Times New Roman" w:cs="Times New Roman"/>
          <w:spacing w:val="-28"/>
          <w:sz w:val="24"/>
          <w:szCs w:val="24"/>
        </w:rPr>
        <w:t xml:space="preserve"> </w:t>
      </w:r>
      <w:r w:rsidR="00697CE8" w:rsidRPr="00570075">
        <w:rPr>
          <w:rFonts w:ascii="Times New Roman" w:hAnsi="Times New Roman" w:cs="Times New Roman"/>
          <w:sz w:val="24"/>
          <w:szCs w:val="24"/>
        </w:rPr>
        <w:t>11</w:t>
      </w:r>
      <w:r w:rsidR="009D1C65" w:rsidRPr="00570075">
        <w:rPr>
          <w:rFonts w:ascii="Times New Roman" w:hAnsi="Times New Roman" w:cs="Times New Roman"/>
          <w:spacing w:val="-3"/>
          <w:sz w:val="24"/>
          <w:szCs w:val="24"/>
        </w:rPr>
        <w:t xml:space="preserve"> </w:t>
      </w:r>
      <w:r w:rsidR="009D1C65" w:rsidRPr="00570075">
        <w:rPr>
          <w:rFonts w:ascii="Times New Roman" w:hAnsi="Times New Roman" w:cs="Times New Roman"/>
          <w:sz w:val="24"/>
          <w:szCs w:val="24"/>
        </w:rPr>
        <w:t>and</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other</w:t>
      </w:r>
      <w:r w:rsidR="009D1C65" w:rsidRPr="00570075">
        <w:rPr>
          <w:rFonts w:ascii="Times New Roman" w:hAnsi="Times New Roman" w:cs="Times New Roman"/>
          <w:spacing w:val="-11"/>
          <w:sz w:val="24"/>
          <w:szCs w:val="24"/>
        </w:rPr>
        <w:t xml:space="preserve"> </w:t>
      </w:r>
      <w:r w:rsidR="009D1C65" w:rsidRPr="00570075">
        <w:rPr>
          <w:rFonts w:ascii="Times New Roman" w:hAnsi="Times New Roman" w:cs="Times New Roman"/>
          <w:sz w:val="24"/>
          <w:szCs w:val="24"/>
        </w:rPr>
        <w:t>applicable</w:t>
      </w:r>
      <w:r w:rsidR="009D1C65" w:rsidRPr="00570075">
        <w:rPr>
          <w:rFonts w:ascii="Times New Roman" w:hAnsi="Times New Roman" w:cs="Times New Roman"/>
          <w:spacing w:val="1"/>
          <w:sz w:val="24"/>
          <w:szCs w:val="24"/>
        </w:rPr>
        <w:t xml:space="preserve"> </w:t>
      </w:r>
      <w:r w:rsidR="00697CE8" w:rsidRPr="00570075">
        <w:rPr>
          <w:rFonts w:ascii="Times New Roman" w:hAnsi="Times New Roman" w:cs="Times New Roman"/>
          <w:sz w:val="24"/>
          <w:szCs w:val="24"/>
        </w:rPr>
        <w:t>f</w:t>
      </w:r>
      <w:r w:rsidR="009D1C65" w:rsidRPr="00570075">
        <w:rPr>
          <w:rFonts w:ascii="Times New Roman" w:hAnsi="Times New Roman" w:cs="Times New Roman"/>
          <w:sz w:val="24"/>
          <w:szCs w:val="24"/>
        </w:rPr>
        <w:t>ederal</w:t>
      </w:r>
      <w:r w:rsidR="009D1C65" w:rsidRPr="00570075">
        <w:rPr>
          <w:rFonts w:ascii="Times New Roman" w:hAnsi="Times New Roman" w:cs="Times New Roman"/>
          <w:spacing w:val="-6"/>
          <w:sz w:val="24"/>
          <w:szCs w:val="24"/>
        </w:rPr>
        <w:t xml:space="preserve"> </w:t>
      </w:r>
      <w:r w:rsidR="009D1C65" w:rsidRPr="00570075">
        <w:rPr>
          <w:rFonts w:ascii="Times New Roman" w:hAnsi="Times New Roman" w:cs="Times New Roman"/>
          <w:sz w:val="24"/>
          <w:szCs w:val="24"/>
        </w:rPr>
        <w:t>laws,</w:t>
      </w:r>
      <w:r w:rsidR="009D1C65" w:rsidRPr="00570075">
        <w:rPr>
          <w:rFonts w:ascii="Times New Roman" w:hAnsi="Times New Roman" w:cs="Times New Roman"/>
          <w:spacing w:val="-11"/>
          <w:sz w:val="24"/>
          <w:szCs w:val="24"/>
        </w:rPr>
        <w:t xml:space="preserve"> </w:t>
      </w:r>
      <w:r w:rsidR="009D1C65" w:rsidRPr="00570075">
        <w:rPr>
          <w:rFonts w:ascii="Times New Roman" w:hAnsi="Times New Roman" w:cs="Times New Roman"/>
          <w:sz w:val="24"/>
          <w:szCs w:val="24"/>
        </w:rPr>
        <w:t>which</w:t>
      </w:r>
      <w:r w:rsidR="009D1C65" w:rsidRPr="00570075">
        <w:rPr>
          <w:rFonts w:ascii="Times New Roman" w:hAnsi="Times New Roman" w:cs="Times New Roman"/>
          <w:spacing w:val="-9"/>
          <w:sz w:val="24"/>
          <w:szCs w:val="24"/>
        </w:rPr>
        <w:t xml:space="preserve"> </w:t>
      </w:r>
      <w:r w:rsidR="009D1C65" w:rsidRPr="00570075">
        <w:rPr>
          <w:rFonts w:ascii="Times New Roman" w:hAnsi="Times New Roman" w:cs="Times New Roman"/>
          <w:sz w:val="24"/>
          <w:szCs w:val="24"/>
        </w:rPr>
        <w:t>prohibit burial</w:t>
      </w:r>
      <w:r w:rsidR="009D1C65" w:rsidRPr="00570075">
        <w:rPr>
          <w:rFonts w:ascii="Times New Roman" w:hAnsi="Times New Roman" w:cs="Times New Roman"/>
          <w:spacing w:val="-1"/>
          <w:sz w:val="24"/>
          <w:szCs w:val="24"/>
        </w:rPr>
        <w:t xml:space="preserve"> </w:t>
      </w:r>
      <w:r w:rsidR="009D1C65" w:rsidRPr="00570075">
        <w:rPr>
          <w:rFonts w:ascii="Times New Roman" w:hAnsi="Times New Roman" w:cs="Times New Roman"/>
          <w:sz w:val="24"/>
          <w:szCs w:val="24"/>
        </w:rPr>
        <w:t>in</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a</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National</w:t>
      </w:r>
      <w:r w:rsidR="009D1C65" w:rsidRPr="00570075">
        <w:rPr>
          <w:rFonts w:ascii="Times New Roman" w:hAnsi="Times New Roman" w:cs="Times New Roman"/>
          <w:spacing w:val="-10"/>
          <w:sz w:val="24"/>
          <w:szCs w:val="24"/>
        </w:rPr>
        <w:t xml:space="preserve"> </w:t>
      </w:r>
      <w:r w:rsidR="009D1C65" w:rsidRPr="00570075">
        <w:rPr>
          <w:rFonts w:ascii="Times New Roman" w:hAnsi="Times New Roman" w:cs="Times New Roman"/>
          <w:sz w:val="24"/>
          <w:szCs w:val="24"/>
        </w:rPr>
        <w:t>or</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State</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Cemetery</w:t>
      </w:r>
      <w:r w:rsidR="009D1C65" w:rsidRPr="00570075">
        <w:rPr>
          <w:rFonts w:ascii="Times New Roman" w:hAnsi="Times New Roman" w:cs="Times New Roman"/>
          <w:spacing w:val="-5"/>
          <w:sz w:val="24"/>
          <w:szCs w:val="24"/>
        </w:rPr>
        <w:t xml:space="preserve"> </w:t>
      </w:r>
      <w:r w:rsidR="009D1C65" w:rsidRPr="00570075">
        <w:rPr>
          <w:rFonts w:ascii="Times New Roman" w:hAnsi="Times New Roman" w:cs="Times New Roman"/>
          <w:sz w:val="24"/>
          <w:szCs w:val="24"/>
        </w:rPr>
        <w:t>of</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anyone,</w:t>
      </w:r>
      <w:r w:rsidR="009D1C65" w:rsidRPr="00570075">
        <w:rPr>
          <w:rFonts w:ascii="Times New Roman" w:hAnsi="Times New Roman" w:cs="Times New Roman"/>
          <w:spacing w:val="-12"/>
          <w:sz w:val="24"/>
          <w:szCs w:val="24"/>
        </w:rPr>
        <w:t xml:space="preserve"> </w:t>
      </w:r>
      <w:r w:rsidR="009D1C65" w:rsidRPr="00570075">
        <w:rPr>
          <w:rFonts w:ascii="Times New Roman" w:hAnsi="Times New Roman" w:cs="Times New Roman"/>
          <w:sz w:val="24"/>
          <w:szCs w:val="24"/>
        </w:rPr>
        <w:t>convicted of</w:t>
      </w:r>
      <w:r w:rsidR="00697CE8" w:rsidRPr="00570075">
        <w:rPr>
          <w:rFonts w:ascii="Times New Roman" w:hAnsi="Times New Roman" w:cs="Times New Roman"/>
          <w:sz w:val="24"/>
          <w:szCs w:val="24"/>
        </w:rPr>
        <w:t xml:space="preserve"> </w:t>
      </w:r>
      <w:r w:rsidR="009D1C65" w:rsidRPr="00570075">
        <w:rPr>
          <w:rFonts w:ascii="Times New Roman" w:hAnsi="Times New Roman" w:cs="Times New Roman"/>
          <w:sz w:val="24"/>
          <w:szCs w:val="24"/>
        </w:rPr>
        <w:t>a</w:t>
      </w:r>
      <w:r w:rsidR="009D1C65" w:rsidRPr="00570075">
        <w:rPr>
          <w:rFonts w:ascii="Times New Roman" w:hAnsi="Times New Roman" w:cs="Times New Roman"/>
          <w:spacing w:val="40"/>
          <w:sz w:val="24"/>
          <w:szCs w:val="24"/>
        </w:rPr>
        <w:t xml:space="preserve"> </w:t>
      </w:r>
      <w:r w:rsidR="009D1C65" w:rsidRPr="00570075">
        <w:rPr>
          <w:rFonts w:ascii="Times New Roman" w:hAnsi="Times New Roman" w:cs="Times New Roman"/>
          <w:sz w:val="24"/>
          <w:szCs w:val="24"/>
        </w:rPr>
        <w:t>federal or</w:t>
      </w:r>
      <w:r w:rsidR="009D1C65" w:rsidRPr="00570075">
        <w:rPr>
          <w:rFonts w:ascii="Times New Roman" w:hAnsi="Times New Roman" w:cs="Times New Roman"/>
          <w:spacing w:val="-7"/>
          <w:sz w:val="24"/>
          <w:szCs w:val="24"/>
        </w:rPr>
        <w:t xml:space="preserve"> </w:t>
      </w:r>
      <w:r w:rsidR="009D1C65" w:rsidRPr="00570075">
        <w:rPr>
          <w:rFonts w:ascii="Times New Roman" w:hAnsi="Times New Roman" w:cs="Times New Roman"/>
          <w:sz w:val="24"/>
          <w:szCs w:val="24"/>
        </w:rPr>
        <w:t>state</w:t>
      </w:r>
      <w:r w:rsidR="009D1C65" w:rsidRPr="00570075">
        <w:rPr>
          <w:rFonts w:ascii="Times New Roman" w:hAnsi="Times New Roman" w:cs="Times New Roman"/>
          <w:spacing w:val="-8"/>
          <w:sz w:val="24"/>
          <w:szCs w:val="24"/>
        </w:rPr>
        <w:t xml:space="preserve"> </w:t>
      </w:r>
      <w:r w:rsidR="009D1C65" w:rsidRPr="00570075">
        <w:rPr>
          <w:rFonts w:ascii="Times New Roman" w:hAnsi="Times New Roman" w:cs="Times New Roman"/>
          <w:sz w:val="24"/>
          <w:szCs w:val="24"/>
        </w:rPr>
        <w:t>capital crime and sentenced to death</w:t>
      </w:r>
      <w:r w:rsidR="009D1C65" w:rsidRPr="00570075">
        <w:rPr>
          <w:rFonts w:ascii="Times New Roman" w:hAnsi="Times New Roman" w:cs="Times New Roman"/>
          <w:spacing w:val="-1"/>
          <w:sz w:val="24"/>
          <w:szCs w:val="24"/>
        </w:rPr>
        <w:t xml:space="preserve"> </w:t>
      </w:r>
      <w:r w:rsidR="009D1C65" w:rsidRPr="00570075">
        <w:rPr>
          <w:rFonts w:ascii="Times New Roman" w:hAnsi="Times New Roman" w:cs="Times New Roman"/>
          <w:sz w:val="24"/>
          <w:szCs w:val="24"/>
        </w:rPr>
        <w:t>or</w:t>
      </w:r>
      <w:r w:rsidR="009D1C65" w:rsidRPr="00570075">
        <w:rPr>
          <w:rFonts w:ascii="Times New Roman" w:hAnsi="Times New Roman" w:cs="Times New Roman"/>
          <w:spacing w:val="28"/>
          <w:sz w:val="24"/>
          <w:szCs w:val="24"/>
        </w:rPr>
        <w:t xml:space="preserve"> </w:t>
      </w:r>
      <w:r w:rsidR="009D1C65" w:rsidRPr="00570075">
        <w:rPr>
          <w:rFonts w:ascii="Times New Roman" w:hAnsi="Times New Roman" w:cs="Times New Roman"/>
          <w:sz w:val="24"/>
          <w:szCs w:val="24"/>
        </w:rPr>
        <w:t>li</w:t>
      </w:r>
      <w:r w:rsidR="00697CE8" w:rsidRPr="00570075">
        <w:rPr>
          <w:rFonts w:ascii="Times New Roman" w:hAnsi="Times New Roman" w:cs="Times New Roman"/>
          <w:sz w:val="24"/>
          <w:szCs w:val="24"/>
        </w:rPr>
        <w:t>f</w:t>
      </w:r>
      <w:r w:rsidR="009D1C65" w:rsidRPr="00570075">
        <w:rPr>
          <w:rFonts w:ascii="Times New Roman" w:hAnsi="Times New Roman" w:cs="Times New Roman"/>
          <w:sz w:val="24"/>
          <w:szCs w:val="24"/>
        </w:rPr>
        <w:t>e imprisonment</w:t>
      </w:r>
      <w:r>
        <w:rPr>
          <w:rFonts w:ascii="Times New Roman" w:hAnsi="Times New Roman" w:cs="Times New Roman"/>
          <w:sz w:val="24"/>
          <w:szCs w:val="24"/>
        </w:rPr>
        <w:t xml:space="preserve"> are not eligible for internment at the Veterans Memorial Cemetery</w:t>
      </w:r>
      <w:r w:rsidR="009D1C65" w:rsidRPr="00570075">
        <w:rPr>
          <w:rFonts w:ascii="Times New Roman" w:hAnsi="Times New Roman" w:cs="Times New Roman"/>
          <w:sz w:val="24"/>
          <w:szCs w:val="24"/>
        </w:rPr>
        <w:t>.</w:t>
      </w:r>
      <w:r w:rsidR="009D1C65" w:rsidRPr="00570075">
        <w:rPr>
          <w:rFonts w:ascii="Times New Roman" w:hAnsi="Times New Roman" w:cs="Times New Roman"/>
          <w:spacing w:val="40"/>
          <w:sz w:val="24"/>
          <w:szCs w:val="24"/>
        </w:rPr>
        <w:t xml:space="preserve"> </w:t>
      </w:r>
    </w:p>
    <w:p w14:paraId="00BE3EC8" w14:textId="77777777" w:rsidR="00260F27" w:rsidRPr="00570075" w:rsidRDefault="00260F27" w:rsidP="000348A9">
      <w:pPr>
        <w:pStyle w:val="BodyText"/>
        <w:ind w:right="1634" w:firstLine="2"/>
        <w:jc w:val="both"/>
        <w:rPr>
          <w:rFonts w:ascii="Times New Roman" w:hAnsi="Times New Roman" w:cs="Times New Roman"/>
          <w:spacing w:val="40"/>
          <w:sz w:val="24"/>
          <w:szCs w:val="24"/>
        </w:rPr>
      </w:pPr>
    </w:p>
    <w:p w14:paraId="74E8D0BA" w14:textId="755F5569" w:rsidR="009D1C65" w:rsidRPr="00570075" w:rsidRDefault="00C73F9D" w:rsidP="000348A9">
      <w:pPr>
        <w:pStyle w:val="BodyText"/>
        <w:ind w:right="1634" w:firstLine="2"/>
        <w:jc w:val="both"/>
        <w:rPr>
          <w:rFonts w:ascii="Times New Roman" w:hAnsi="Times New Roman" w:cs="Times New Roman"/>
          <w:sz w:val="24"/>
          <w:szCs w:val="24"/>
        </w:rPr>
      </w:pPr>
      <w:r w:rsidRPr="0281CB81">
        <w:rPr>
          <w:rFonts w:ascii="Times New Roman" w:hAnsi="Times New Roman" w:cs="Times New Roman"/>
          <w:sz w:val="24"/>
          <w:szCs w:val="24"/>
        </w:rPr>
        <w:t>Individuals who were only performed active military service for training purposes are not eligible for interment at the Veterans</w:t>
      </w:r>
      <w:r w:rsidR="0088345E" w:rsidRPr="00B26A88">
        <w:rPr>
          <w:rFonts w:ascii="Times New Roman" w:hAnsi="Times New Roman" w:cs="Times New Roman"/>
          <w:sz w:val="24"/>
          <w:szCs w:val="24"/>
        </w:rPr>
        <w:t>’</w:t>
      </w:r>
      <w:r w:rsidRPr="0281CB81">
        <w:rPr>
          <w:rFonts w:ascii="Times New Roman" w:hAnsi="Times New Roman" w:cs="Times New Roman"/>
          <w:sz w:val="24"/>
          <w:szCs w:val="24"/>
        </w:rPr>
        <w:t xml:space="preserve"> Memorial Cemetery</w:t>
      </w:r>
      <w:r w:rsidR="00BC429C" w:rsidRPr="0281CB81">
        <w:rPr>
          <w:rFonts w:ascii="Times New Roman" w:hAnsi="Times New Roman" w:cs="Times New Roman"/>
          <w:sz w:val="24"/>
          <w:szCs w:val="24"/>
        </w:rPr>
        <w:t xml:space="preserve"> unless they meet one of the other definitions of military service</w:t>
      </w:r>
      <w:r w:rsidRPr="0281CB81">
        <w:rPr>
          <w:rFonts w:ascii="Times New Roman" w:hAnsi="Times New Roman" w:cs="Times New Roman"/>
          <w:sz w:val="24"/>
          <w:szCs w:val="24"/>
        </w:rPr>
        <w:t xml:space="preserve">. </w:t>
      </w:r>
    </w:p>
    <w:p w14:paraId="21DC1A9F" w14:textId="77777777" w:rsidR="00260F27" w:rsidRPr="00570075" w:rsidRDefault="00260F27" w:rsidP="000348A9">
      <w:pPr>
        <w:pStyle w:val="BodyText"/>
        <w:ind w:right="1634" w:firstLine="2"/>
        <w:jc w:val="both"/>
        <w:rPr>
          <w:rFonts w:ascii="Times New Roman" w:hAnsi="Times New Roman" w:cs="Times New Roman"/>
          <w:sz w:val="24"/>
          <w:szCs w:val="24"/>
        </w:rPr>
      </w:pPr>
    </w:p>
    <w:p w14:paraId="1B76E303" w14:textId="2C3469D9" w:rsidR="00260F27" w:rsidRPr="00570075" w:rsidRDefault="00C73F9D" w:rsidP="000348A9">
      <w:pPr>
        <w:pStyle w:val="BodyText"/>
        <w:ind w:right="50" w:firstLine="2"/>
        <w:jc w:val="both"/>
        <w:rPr>
          <w:rFonts w:ascii="Times New Roman" w:hAnsi="Times New Roman" w:cs="Times New Roman"/>
          <w:sz w:val="24"/>
          <w:szCs w:val="24"/>
        </w:rPr>
      </w:pPr>
      <w:r w:rsidRPr="0281CB81">
        <w:rPr>
          <w:rFonts w:ascii="Times New Roman" w:hAnsi="Times New Roman" w:cs="Times New Roman"/>
          <w:sz w:val="24"/>
          <w:szCs w:val="24"/>
        </w:rPr>
        <w:t xml:space="preserve">Individuals </w:t>
      </w:r>
      <w:r w:rsidR="00260F27" w:rsidRPr="0281CB81">
        <w:rPr>
          <w:rFonts w:ascii="Times New Roman" w:hAnsi="Times New Roman" w:cs="Times New Roman"/>
          <w:sz w:val="24"/>
          <w:szCs w:val="24"/>
        </w:rPr>
        <w:t xml:space="preserve">whose only separation from the armed forces was under dishonorable conditions or whose character of service results in a </w:t>
      </w:r>
      <w:r w:rsidR="00260F27" w:rsidRPr="0281CB81">
        <w:rPr>
          <w:rFonts w:ascii="Times New Roman" w:hAnsi="Times New Roman" w:cs="Times New Roman"/>
          <w:sz w:val="24"/>
          <w:szCs w:val="24"/>
        </w:rPr>
        <w:lastRenderedPageBreak/>
        <w:t xml:space="preserve">bar to </w:t>
      </w:r>
      <w:r w:rsidR="7382DECC" w:rsidRPr="0281CB81">
        <w:rPr>
          <w:rFonts w:ascii="Times New Roman" w:hAnsi="Times New Roman" w:cs="Times New Roman"/>
          <w:sz w:val="24"/>
          <w:szCs w:val="24"/>
        </w:rPr>
        <w:t>Veterans</w:t>
      </w:r>
      <w:r w:rsidR="00260F27" w:rsidRPr="0281CB81">
        <w:rPr>
          <w:rFonts w:ascii="Times New Roman" w:hAnsi="Times New Roman" w:cs="Times New Roman"/>
          <w:sz w:val="24"/>
          <w:szCs w:val="24"/>
        </w:rPr>
        <w:t xml:space="preserve"> benefits</w:t>
      </w:r>
      <w:r w:rsidRPr="0281CB81">
        <w:rPr>
          <w:rFonts w:ascii="Times New Roman" w:hAnsi="Times New Roman" w:cs="Times New Roman"/>
          <w:sz w:val="24"/>
          <w:szCs w:val="24"/>
        </w:rPr>
        <w:t xml:space="preserve"> are not eligible for internment at the Veterans</w:t>
      </w:r>
      <w:r w:rsidR="0088345E" w:rsidRPr="00290365">
        <w:rPr>
          <w:rFonts w:ascii="Times New Roman" w:hAnsi="Times New Roman" w:cs="Times New Roman"/>
          <w:sz w:val="24"/>
          <w:szCs w:val="24"/>
        </w:rPr>
        <w:t>’</w:t>
      </w:r>
      <w:r w:rsidRPr="0281CB81">
        <w:rPr>
          <w:rFonts w:ascii="Times New Roman" w:hAnsi="Times New Roman" w:cs="Times New Roman"/>
          <w:sz w:val="24"/>
          <w:szCs w:val="24"/>
        </w:rPr>
        <w:t xml:space="preserve"> Memorial Cemetery</w:t>
      </w:r>
      <w:r w:rsidR="00260F27" w:rsidRPr="0281CB81">
        <w:rPr>
          <w:rFonts w:ascii="Times New Roman" w:hAnsi="Times New Roman" w:cs="Times New Roman"/>
          <w:sz w:val="24"/>
          <w:szCs w:val="24"/>
        </w:rPr>
        <w:t>.</w:t>
      </w:r>
    </w:p>
    <w:p w14:paraId="77FC9681" w14:textId="0B49BE09" w:rsidR="0281CB81" w:rsidRDefault="0281CB81" w:rsidP="0281CB81">
      <w:pPr>
        <w:pStyle w:val="BodyText"/>
        <w:ind w:right="50" w:firstLine="2"/>
        <w:jc w:val="both"/>
        <w:rPr>
          <w:rFonts w:ascii="Times New Roman" w:hAnsi="Times New Roman" w:cs="Times New Roman"/>
          <w:sz w:val="24"/>
          <w:szCs w:val="24"/>
        </w:rPr>
      </w:pPr>
    </w:p>
    <w:p w14:paraId="7EC8E15A" w14:textId="56800405" w:rsidR="00E9612B" w:rsidRPr="005A022E" w:rsidRDefault="00697CE8" w:rsidP="000348A9">
      <w:pPr>
        <w:pStyle w:val="NormalWeb"/>
        <w:jc w:val="both"/>
        <w:rPr>
          <w:b/>
          <w:bCs/>
        </w:rPr>
      </w:pPr>
      <w:r w:rsidRPr="0281CB81">
        <w:rPr>
          <w:b/>
          <w:bCs/>
        </w:rPr>
        <w:t>5</w:t>
      </w:r>
      <w:r w:rsidR="00CD52BC" w:rsidRPr="0281CB81">
        <w:rPr>
          <w:b/>
          <w:bCs/>
        </w:rPr>
        <w:t xml:space="preserve">.0 </w:t>
      </w:r>
      <w:r w:rsidR="00E9612B" w:rsidRPr="0281CB81">
        <w:rPr>
          <w:b/>
          <w:bCs/>
        </w:rPr>
        <w:t>PRE-REGISTRATION</w:t>
      </w:r>
      <w:r w:rsidR="00BD2119" w:rsidRPr="0281CB81">
        <w:rPr>
          <w:b/>
          <w:bCs/>
        </w:rPr>
        <w:t xml:space="preserve"> PROCESS</w:t>
      </w:r>
    </w:p>
    <w:p w14:paraId="2A681698" w14:textId="10640BC6" w:rsidR="0281CB81" w:rsidRDefault="0281CB81" w:rsidP="0281CB81">
      <w:pPr>
        <w:pStyle w:val="NormalWeb"/>
        <w:jc w:val="both"/>
        <w:rPr>
          <w:b/>
          <w:bCs/>
        </w:rPr>
      </w:pPr>
    </w:p>
    <w:p w14:paraId="0298F7EA" w14:textId="3B443A23" w:rsidR="007E577A" w:rsidRPr="00570075" w:rsidRDefault="005A022E" w:rsidP="000348A9">
      <w:pPr>
        <w:pStyle w:val="NormalWeb"/>
        <w:jc w:val="both"/>
      </w:pPr>
      <w:r>
        <w:t>Due to space limitations, o</w:t>
      </w:r>
      <w:r w:rsidR="00991ABA">
        <w:t xml:space="preserve">nly </w:t>
      </w:r>
      <w:r w:rsidR="00912700">
        <w:t>MVMC</w:t>
      </w:r>
      <w:r w:rsidR="00991ABA">
        <w:t xml:space="preserve"> at Winchendon accepts pre-registration</w:t>
      </w:r>
      <w:r w:rsidR="003A4C9D">
        <w:t xml:space="preserve">. </w:t>
      </w:r>
      <w:r w:rsidR="007E577A">
        <w:t xml:space="preserve">Either the veteran, spouse or next of kin may request, complete, and sign the </w:t>
      </w:r>
      <w:r w:rsidR="003A4C9D">
        <w:t xml:space="preserve">Pre-Registration </w:t>
      </w:r>
      <w:r w:rsidR="007E577A">
        <w:t xml:space="preserve">Form and send </w:t>
      </w:r>
      <w:r w:rsidR="003A4C9D">
        <w:t>it</w:t>
      </w:r>
      <w:r w:rsidR="007E577A">
        <w:t xml:space="preserve"> to th</w:t>
      </w:r>
      <w:r w:rsidR="00991ABA">
        <w:t xml:space="preserve">e </w:t>
      </w:r>
      <w:r>
        <w:t xml:space="preserve">MVMC at Winchendon </w:t>
      </w:r>
      <w:r w:rsidR="003A4C9D">
        <w:t>along with</w:t>
      </w:r>
      <w:r w:rsidR="007E577A">
        <w:t xml:space="preserve"> the following documentation:</w:t>
      </w:r>
    </w:p>
    <w:p w14:paraId="233468CB" w14:textId="15952F57" w:rsidR="007E577A" w:rsidRPr="00570075" w:rsidRDefault="007E577A" w:rsidP="000348A9">
      <w:pPr>
        <w:pStyle w:val="ListParagraph"/>
        <w:numPr>
          <w:ilvl w:val="0"/>
          <w:numId w:val="8"/>
        </w:numPr>
        <w:spacing w:before="0"/>
        <w:ind w:right="1769"/>
        <w:jc w:val="both"/>
        <w:rPr>
          <w:rFonts w:ascii="Times New Roman" w:hAnsi="Times New Roman" w:cs="Times New Roman"/>
          <w:sz w:val="24"/>
          <w:szCs w:val="24"/>
        </w:rPr>
      </w:pPr>
      <w:r w:rsidRPr="00570075">
        <w:rPr>
          <w:rFonts w:ascii="Times New Roman" w:hAnsi="Times New Roman" w:cs="Times New Roman"/>
          <w:sz w:val="24"/>
          <w:szCs w:val="24"/>
        </w:rPr>
        <w:t>Documentation</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of</w:t>
      </w:r>
      <w:r w:rsidRPr="00570075">
        <w:rPr>
          <w:rFonts w:ascii="Times New Roman" w:hAnsi="Times New Roman" w:cs="Times New Roman"/>
          <w:spacing w:val="-11"/>
          <w:sz w:val="24"/>
          <w:szCs w:val="24"/>
        </w:rPr>
        <w:t xml:space="preserve"> </w:t>
      </w:r>
      <w:r w:rsidR="00750478" w:rsidRPr="00570075">
        <w:rPr>
          <w:rFonts w:ascii="Times New Roman" w:hAnsi="Times New Roman" w:cs="Times New Roman"/>
          <w:sz w:val="24"/>
          <w:szCs w:val="24"/>
        </w:rPr>
        <w:t>M</w:t>
      </w:r>
      <w:r w:rsidRPr="00570075">
        <w:rPr>
          <w:rFonts w:ascii="Times New Roman" w:hAnsi="Times New Roman" w:cs="Times New Roman"/>
          <w:sz w:val="24"/>
          <w:szCs w:val="24"/>
        </w:rPr>
        <w:t xml:space="preserve">ilitary </w:t>
      </w:r>
      <w:r w:rsidR="00776E30" w:rsidRPr="00570075">
        <w:rPr>
          <w:rFonts w:ascii="Times New Roman" w:hAnsi="Times New Roman" w:cs="Times New Roman"/>
          <w:sz w:val="24"/>
          <w:szCs w:val="24"/>
        </w:rPr>
        <w:t>S</w:t>
      </w:r>
      <w:r w:rsidRPr="00570075">
        <w:rPr>
          <w:rFonts w:ascii="Times New Roman" w:hAnsi="Times New Roman" w:cs="Times New Roman"/>
          <w:sz w:val="24"/>
          <w:szCs w:val="24"/>
        </w:rPr>
        <w:t>ervice</w:t>
      </w:r>
      <w:r w:rsidRPr="00570075">
        <w:rPr>
          <w:rFonts w:ascii="Times New Roman" w:hAnsi="Times New Roman" w:cs="Times New Roman"/>
          <w:spacing w:val="-8"/>
          <w:sz w:val="24"/>
          <w:szCs w:val="24"/>
        </w:rPr>
        <w:t xml:space="preserve"> </w:t>
      </w:r>
      <w:r w:rsidR="005E6270" w:rsidRPr="00570075">
        <w:rPr>
          <w:rFonts w:ascii="Times New Roman" w:hAnsi="Times New Roman" w:cs="Times New Roman"/>
          <w:spacing w:val="-8"/>
          <w:sz w:val="24"/>
          <w:szCs w:val="24"/>
        </w:rPr>
        <w:t>(i.e., DD</w:t>
      </w:r>
      <w:r w:rsidR="728EFC35" w:rsidRPr="00570075">
        <w:rPr>
          <w:rFonts w:ascii="Times New Roman" w:hAnsi="Times New Roman" w:cs="Times New Roman"/>
          <w:spacing w:val="-8"/>
          <w:sz w:val="24"/>
          <w:szCs w:val="24"/>
        </w:rPr>
        <w:t xml:space="preserve"> </w:t>
      </w:r>
      <w:r w:rsidR="005E6270" w:rsidRPr="00570075">
        <w:rPr>
          <w:rFonts w:ascii="Times New Roman" w:hAnsi="Times New Roman" w:cs="Times New Roman"/>
          <w:spacing w:val="-8"/>
          <w:sz w:val="24"/>
          <w:szCs w:val="24"/>
        </w:rPr>
        <w:t>214)</w:t>
      </w:r>
    </w:p>
    <w:p w14:paraId="7955604E" w14:textId="50AF16D8" w:rsidR="007E577A" w:rsidRPr="00570075" w:rsidRDefault="007E577A" w:rsidP="000348A9">
      <w:pPr>
        <w:pStyle w:val="ListParagraph"/>
        <w:numPr>
          <w:ilvl w:val="0"/>
          <w:numId w:val="8"/>
        </w:numPr>
        <w:spacing w:before="0"/>
        <w:ind w:right="50"/>
        <w:jc w:val="both"/>
        <w:rPr>
          <w:rFonts w:ascii="Times New Roman" w:hAnsi="Times New Roman" w:cs="Times New Roman"/>
          <w:sz w:val="24"/>
          <w:szCs w:val="24"/>
        </w:rPr>
      </w:pPr>
      <w:r w:rsidRPr="00570075">
        <w:rPr>
          <w:rFonts w:ascii="Times New Roman" w:hAnsi="Times New Roman" w:cs="Times New Roman"/>
          <w:spacing w:val="-2"/>
          <w:sz w:val="24"/>
          <w:szCs w:val="24"/>
        </w:rPr>
        <w:t>Marriage</w:t>
      </w:r>
      <w:r w:rsidRPr="00570075">
        <w:rPr>
          <w:rFonts w:ascii="Times New Roman" w:hAnsi="Times New Roman" w:cs="Times New Roman"/>
          <w:spacing w:val="2"/>
          <w:sz w:val="24"/>
          <w:szCs w:val="24"/>
        </w:rPr>
        <w:t xml:space="preserve"> </w:t>
      </w:r>
      <w:r w:rsidRPr="00570075">
        <w:rPr>
          <w:rFonts w:ascii="Times New Roman" w:hAnsi="Times New Roman" w:cs="Times New Roman"/>
          <w:spacing w:val="-2"/>
          <w:sz w:val="24"/>
          <w:szCs w:val="24"/>
        </w:rPr>
        <w:t>certificate</w:t>
      </w:r>
      <w:r w:rsidRPr="00570075">
        <w:rPr>
          <w:rFonts w:ascii="Times New Roman" w:hAnsi="Times New Roman" w:cs="Times New Roman"/>
          <w:spacing w:val="9"/>
          <w:sz w:val="24"/>
          <w:szCs w:val="24"/>
        </w:rPr>
        <w:t xml:space="preserve"> </w:t>
      </w:r>
      <w:r w:rsidRPr="00570075">
        <w:rPr>
          <w:rFonts w:ascii="Times New Roman" w:hAnsi="Times New Roman" w:cs="Times New Roman"/>
          <w:spacing w:val="-2"/>
          <w:sz w:val="24"/>
          <w:szCs w:val="24"/>
        </w:rPr>
        <w:t>(if</w:t>
      </w:r>
      <w:r w:rsidRPr="00570075">
        <w:rPr>
          <w:rFonts w:ascii="Times New Roman" w:hAnsi="Times New Roman" w:cs="Times New Roman"/>
          <w:spacing w:val="-9"/>
          <w:sz w:val="24"/>
          <w:szCs w:val="24"/>
        </w:rPr>
        <w:t xml:space="preserve"> </w:t>
      </w:r>
      <w:r w:rsidRPr="00570075">
        <w:rPr>
          <w:rFonts w:ascii="Times New Roman" w:hAnsi="Times New Roman" w:cs="Times New Roman"/>
          <w:spacing w:val="-2"/>
          <w:sz w:val="24"/>
          <w:szCs w:val="24"/>
        </w:rPr>
        <w:t>appropriate)</w:t>
      </w:r>
      <w:r w:rsidR="005E6270" w:rsidRPr="00570075">
        <w:rPr>
          <w:rFonts w:ascii="Times New Roman" w:hAnsi="Times New Roman" w:cs="Times New Roman"/>
          <w:spacing w:val="-2"/>
          <w:sz w:val="24"/>
          <w:szCs w:val="24"/>
        </w:rPr>
        <w:t xml:space="preserve"> if one cannot be obtained </w:t>
      </w:r>
      <w:r w:rsidR="00755496">
        <w:rPr>
          <w:rFonts w:ascii="Times New Roman" w:hAnsi="Times New Roman" w:cs="Times New Roman"/>
          <w:spacing w:val="-2"/>
          <w:sz w:val="24"/>
          <w:szCs w:val="24"/>
        </w:rPr>
        <w:t>example i.e.,</w:t>
      </w:r>
      <w:r w:rsidR="005E6270" w:rsidRPr="00570075">
        <w:rPr>
          <w:rFonts w:ascii="Times New Roman" w:hAnsi="Times New Roman" w:cs="Times New Roman"/>
          <w:spacing w:val="-2"/>
          <w:sz w:val="24"/>
          <w:szCs w:val="24"/>
        </w:rPr>
        <w:t xml:space="preserve"> married in another country the death record </w:t>
      </w:r>
      <w:r w:rsidR="00007953" w:rsidRPr="00570075">
        <w:rPr>
          <w:rFonts w:ascii="Times New Roman" w:hAnsi="Times New Roman" w:cs="Times New Roman"/>
          <w:spacing w:val="-2"/>
          <w:sz w:val="24"/>
          <w:szCs w:val="24"/>
        </w:rPr>
        <w:t xml:space="preserve">indicating the spouses name, </w:t>
      </w:r>
      <w:r w:rsidR="005E6270" w:rsidRPr="00570075">
        <w:rPr>
          <w:rFonts w:ascii="Times New Roman" w:hAnsi="Times New Roman" w:cs="Times New Roman"/>
          <w:spacing w:val="-2"/>
          <w:sz w:val="24"/>
          <w:szCs w:val="24"/>
        </w:rPr>
        <w:t>signed by the city or town will suffice</w:t>
      </w:r>
      <w:r w:rsidRPr="00570075">
        <w:rPr>
          <w:rFonts w:ascii="Times New Roman" w:hAnsi="Times New Roman" w:cs="Times New Roman"/>
          <w:spacing w:val="-2"/>
          <w:sz w:val="24"/>
          <w:szCs w:val="24"/>
        </w:rPr>
        <w:t>.</w:t>
      </w:r>
    </w:p>
    <w:p w14:paraId="2EA3C29A" w14:textId="3FB54235" w:rsidR="007E577A" w:rsidRPr="00570075" w:rsidRDefault="007E577A" w:rsidP="000348A9">
      <w:pPr>
        <w:pStyle w:val="ListParagraph"/>
        <w:numPr>
          <w:ilvl w:val="0"/>
          <w:numId w:val="8"/>
        </w:numPr>
        <w:spacing w:before="0"/>
        <w:jc w:val="both"/>
        <w:rPr>
          <w:rFonts w:ascii="Times New Roman" w:hAnsi="Times New Roman" w:cs="Times New Roman"/>
          <w:sz w:val="24"/>
          <w:szCs w:val="24"/>
        </w:rPr>
      </w:pPr>
      <w:r w:rsidRPr="00570075">
        <w:rPr>
          <w:rFonts w:ascii="Times New Roman" w:hAnsi="Times New Roman" w:cs="Times New Roman"/>
          <w:sz w:val="24"/>
          <w:szCs w:val="24"/>
        </w:rPr>
        <w:t>Birth</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certificate(s)</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for</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veteran,</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spouse,</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and</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dependent</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child(ren)</w:t>
      </w:r>
      <w:r w:rsidRPr="00570075">
        <w:rPr>
          <w:rFonts w:ascii="Times New Roman" w:hAnsi="Times New Roman" w:cs="Times New Roman"/>
          <w:spacing w:val="-2"/>
          <w:sz w:val="24"/>
          <w:szCs w:val="24"/>
        </w:rPr>
        <w:t xml:space="preserve"> </w:t>
      </w:r>
      <w:r w:rsidR="007F4318" w:rsidRPr="00570075">
        <w:rPr>
          <w:rFonts w:ascii="Times New Roman" w:hAnsi="Times New Roman" w:cs="Times New Roman"/>
          <w:spacing w:val="-2"/>
          <w:sz w:val="24"/>
          <w:szCs w:val="24"/>
        </w:rPr>
        <w:t>(</w:t>
      </w:r>
      <w:r w:rsidRPr="00570075">
        <w:rPr>
          <w:rFonts w:ascii="Times New Roman" w:hAnsi="Times New Roman" w:cs="Times New Roman"/>
          <w:sz w:val="24"/>
          <w:szCs w:val="24"/>
        </w:rPr>
        <w:t>if</w:t>
      </w:r>
      <w:r w:rsidRPr="00570075">
        <w:rPr>
          <w:rFonts w:ascii="Times New Roman" w:hAnsi="Times New Roman" w:cs="Times New Roman"/>
          <w:spacing w:val="-12"/>
          <w:sz w:val="24"/>
          <w:szCs w:val="24"/>
        </w:rPr>
        <w:t xml:space="preserve"> </w:t>
      </w:r>
      <w:r w:rsidRPr="00570075">
        <w:rPr>
          <w:rFonts w:ascii="Times New Roman" w:hAnsi="Times New Roman" w:cs="Times New Roman"/>
          <w:spacing w:val="-2"/>
          <w:sz w:val="24"/>
          <w:szCs w:val="24"/>
        </w:rPr>
        <w:t>app</w:t>
      </w:r>
      <w:r w:rsidR="007F4318" w:rsidRPr="00570075">
        <w:rPr>
          <w:rFonts w:ascii="Times New Roman" w:hAnsi="Times New Roman" w:cs="Times New Roman"/>
          <w:spacing w:val="-2"/>
          <w:sz w:val="24"/>
          <w:szCs w:val="24"/>
        </w:rPr>
        <w:t>ropriate</w:t>
      </w:r>
      <w:r w:rsidRPr="00570075">
        <w:rPr>
          <w:rFonts w:ascii="Times New Roman" w:hAnsi="Times New Roman" w:cs="Times New Roman"/>
          <w:spacing w:val="-2"/>
          <w:sz w:val="24"/>
          <w:szCs w:val="24"/>
        </w:rPr>
        <w:t>)</w:t>
      </w:r>
      <w:r w:rsidR="005E6270" w:rsidRPr="00570075">
        <w:rPr>
          <w:rFonts w:ascii="Times New Roman" w:hAnsi="Times New Roman" w:cs="Times New Roman"/>
          <w:spacing w:val="-2"/>
          <w:sz w:val="24"/>
          <w:szCs w:val="24"/>
        </w:rPr>
        <w:t xml:space="preserve"> a legal driver’s license is also acceptable to verify date of birth</w:t>
      </w:r>
      <w:r w:rsidRPr="00570075">
        <w:rPr>
          <w:rFonts w:ascii="Times New Roman" w:hAnsi="Times New Roman" w:cs="Times New Roman"/>
          <w:spacing w:val="-2"/>
          <w:sz w:val="24"/>
          <w:szCs w:val="24"/>
        </w:rPr>
        <w:t>.</w:t>
      </w:r>
    </w:p>
    <w:p w14:paraId="6999533C" w14:textId="28B576A4" w:rsidR="007E577A" w:rsidRPr="00570075" w:rsidRDefault="007E577A" w:rsidP="000348A9">
      <w:pPr>
        <w:pStyle w:val="BodyText"/>
        <w:spacing w:before="175"/>
        <w:ind w:right="50" w:hanging="4"/>
        <w:jc w:val="both"/>
        <w:rPr>
          <w:rFonts w:ascii="Times New Roman" w:hAnsi="Times New Roman" w:cs="Times New Roman"/>
          <w:sz w:val="24"/>
          <w:szCs w:val="24"/>
        </w:rPr>
      </w:pPr>
      <w:r w:rsidRPr="00570075">
        <w:rPr>
          <w:rFonts w:ascii="Times New Roman" w:hAnsi="Times New Roman" w:cs="Times New Roman"/>
          <w:sz w:val="24"/>
          <w:szCs w:val="24"/>
        </w:rPr>
        <w:t>No application</w:t>
      </w:r>
      <w:r w:rsidRPr="00570075">
        <w:rPr>
          <w:rFonts w:ascii="Times New Roman" w:hAnsi="Times New Roman" w:cs="Times New Roman"/>
          <w:spacing w:val="24"/>
          <w:sz w:val="24"/>
          <w:szCs w:val="24"/>
        </w:rPr>
        <w:t xml:space="preserve"> </w:t>
      </w:r>
      <w:r w:rsidRPr="00570075">
        <w:rPr>
          <w:rFonts w:ascii="Times New Roman" w:hAnsi="Times New Roman" w:cs="Times New Roman"/>
          <w:sz w:val="24"/>
          <w:szCs w:val="24"/>
        </w:rPr>
        <w:t>will be</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 xml:space="preserve">approved until </w:t>
      </w:r>
      <w:r w:rsidRPr="003A4C9D">
        <w:rPr>
          <w:rFonts w:ascii="Times New Roman" w:hAnsi="Times New Roman" w:cs="Times New Roman"/>
          <w:sz w:val="24"/>
          <w:szCs w:val="24"/>
        </w:rPr>
        <w:t>all</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documentation</w:t>
      </w:r>
      <w:r w:rsidRPr="00570075">
        <w:rPr>
          <w:rFonts w:ascii="Times New Roman" w:hAnsi="Times New Roman" w:cs="Times New Roman"/>
          <w:spacing w:val="26"/>
          <w:sz w:val="24"/>
          <w:szCs w:val="24"/>
        </w:rPr>
        <w:t xml:space="preserve"> </w:t>
      </w:r>
      <w:r w:rsidRPr="00570075">
        <w:rPr>
          <w:rFonts w:ascii="Times New Roman" w:hAnsi="Times New Roman" w:cs="Times New Roman"/>
          <w:sz w:val="24"/>
          <w:szCs w:val="24"/>
        </w:rPr>
        <w:t>is</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received.</w:t>
      </w:r>
    </w:p>
    <w:p w14:paraId="3A1B2586" w14:textId="77777777" w:rsidR="007E577A" w:rsidRPr="00570075" w:rsidRDefault="007E577A" w:rsidP="000348A9">
      <w:pPr>
        <w:pStyle w:val="BodyText"/>
        <w:spacing w:before="8"/>
        <w:ind w:right="50"/>
        <w:jc w:val="both"/>
        <w:rPr>
          <w:rFonts w:ascii="Times New Roman" w:hAnsi="Times New Roman" w:cs="Times New Roman"/>
          <w:sz w:val="24"/>
          <w:szCs w:val="24"/>
        </w:rPr>
      </w:pPr>
    </w:p>
    <w:p w14:paraId="3E7B61C4" w14:textId="2C1BC469" w:rsidR="007E577A" w:rsidRPr="00570075" w:rsidRDefault="007E577A" w:rsidP="000348A9">
      <w:pPr>
        <w:pStyle w:val="BodyText"/>
        <w:ind w:right="50" w:hanging="5"/>
        <w:jc w:val="both"/>
        <w:rPr>
          <w:rFonts w:ascii="Times New Roman" w:hAnsi="Times New Roman" w:cs="Times New Roman"/>
          <w:sz w:val="24"/>
          <w:szCs w:val="24"/>
        </w:rPr>
      </w:pPr>
      <w:r w:rsidRPr="00570075">
        <w:rPr>
          <w:rFonts w:ascii="Times New Roman" w:hAnsi="Times New Roman" w:cs="Times New Roman"/>
          <w:sz w:val="24"/>
          <w:szCs w:val="24"/>
        </w:rPr>
        <w:t>If both</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spouses</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are</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veterans,</w:t>
      </w:r>
      <w:r w:rsidRPr="00570075">
        <w:rPr>
          <w:rFonts w:ascii="Times New Roman" w:hAnsi="Times New Roman" w:cs="Times New Roman"/>
          <w:spacing w:val="-5"/>
          <w:sz w:val="24"/>
          <w:szCs w:val="24"/>
        </w:rPr>
        <w:t xml:space="preserve"> </w:t>
      </w:r>
      <w:r w:rsidR="00782649" w:rsidRPr="00570075">
        <w:rPr>
          <w:rFonts w:ascii="Times New Roman" w:hAnsi="Times New Roman" w:cs="Times New Roman"/>
          <w:sz w:val="24"/>
          <w:szCs w:val="24"/>
        </w:rPr>
        <w:t>each spouse</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should</w:t>
      </w:r>
      <w:r w:rsidR="00782649"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complete</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an</w:t>
      </w:r>
      <w:r w:rsidRPr="00570075">
        <w:rPr>
          <w:rFonts w:ascii="Times New Roman" w:hAnsi="Times New Roman" w:cs="Times New Roman"/>
          <w:spacing w:val="-12"/>
          <w:sz w:val="24"/>
          <w:szCs w:val="24"/>
        </w:rPr>
        <w:t xml:space="preserve"> </w:t>
      </w:r>
      <w:r w:rsidR="00782649" w:rsidRPr="00570075">
        <w:rPr>
          <w:rFonts w:ascii="Times New Roman" w:hAnsi="Times New Roman" w:cs="Times New Roman"/>
          <w:spacing w:val="-12"/>
          <w:sz w:val="24"/>
          <w:szCs w:val="24"/>
        </w:rPr>
        <w:t xml:space="preserve">individual </w:t>
      </w:r>
      <w:r w:rsidR="00C4395F">
        <w:rPr>
          <w:rFonts w:ascii="Times New Roman" w:hAnsi="Times New Roman" w:cs="Times New Roman"/>
          <w:sz w:val="24"/>
          <w:szCs w:val="24"/>
        </w:rPr>
        <w:t>A</w:t>
      </w:r>
      <w:r w:rsidRPr="00570075">
        <w:rPr>
          <w:rFonts w:ascii="Times New Roman" w:hAnsi="Times New Roman" w:cs="Times New Roman"/>
          <w:sz w:val="24"/>
          <w:szCs w:val="24"/>
        </w:rPr>
        <w:t>pplication for</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Interment Registration</w:t>
      </w:r>
      <w:r w:rsidR="00782649" w:rsidRPr="00570075">
        <w:rPr>
          <w:rFonts w:ascii="Times New Roman" w:hAnsi="Times New Roman" w:cs="Times New Roman"/>
          <w:sz w:val="24"/>
          <w:szCs w:val="24"/>
        </w:rPr>
        <w:t xml:space="preserve"> to</w:t>
      </w:r>
      <w:r w:rsidRPr="00570075">
        <w:rPr>
          <w:rFonts w:ascii="Times New Roman" w:hAnsi="Times New Roman" w:cs="Times New Roman"/>
          <w:sz w:val="24"/>
          <w:szCs w:val="24"/>
        </w:rPr>
        <w:t xml:space="preserve"> ensure that</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all pertinent military</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service will be</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documented</w:t>
      </w:r>
      <w:r w:rsidRPr="00570075">
        <w:rPr>
          <w:rFonts w:ascii="Times New Roman" w:hAnsi="Times New Roman" w:cs="Times New Roman"/>
          <w:spacing w:val="19"/>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full for</w:t>
      </w:r>
      <w:r w:rsidRPr="00570075">
        <w:rPr>
          <w:rFonts w:ascii="Times New Roman" w:hAnsi="Times New Roman" w:cs="Times New Roman"/>
          <w:spacing w:val="-9"/>
          <w:sz w:val="24"/>
          <w:szCs w:val="24"/>
        </w:rPr>
        <w:t xml:space="preserve"> </w:t>
      </w:r>
      <w:r w:rsidR="005A022E">
        <w:rPr>
          <w:rFonts w:ascii="Times New Roman" w:hAnsi="Times New Roman" w:cs="Times New Roman"/>
          <w:sz w:val="24"/>
          <w:szCs w:val="24"/>
        </w:rPr>
        <w:t>both spouses</w:t>
      </w:r>
      <w:r w:rsidRPr="00570075">
        <w:rPr>
          <w:rFonts w:ascii="Times New Roman" w:hAnsi="Times New Roman" w:cs="Times New Roman"/>
          <w:sz w:val="24"/>
          <w:szCs w:val="24"/>
        </w:rPr>
        <w:t>.</w:t>
      </w:r>
    </w:p>
    <w:p w14:paraId="3DEA2743" w14:textId="77777777" w:rsidR="00ED6AB6" w:rsidRPr="00570075" w:rsidRDefault="00ED6AB6" w:rsidP="000348A9">
      <w:pPr>
        <w:tabs>
          <w:tab w:val="left" w:pos="2101"/>
          <w:tab w:val="left" w:pos="2102"/>
        </w:tabs>
        <w:ind w:right="1930"/>
        <w:jc w:val="both"/>
        <w:rPr>
          <w:rFonts w:ascii="Times New Roman" w:hAnsi="Times New Roman" w:cs="Times New Roman"/>
          <w:sz w:val="24"/>
          <w:szCs w:val="24"/>
        </w:rPr>
      </w:pPr>
    </w:p>
    <w:p w14:paraId="714E6946" w14:textId="0AA2D82B" w:rsidR="00ED6AB6" w:rsidRPr="00570075" w:rsidRDefault="00ED6AB6" w:rsidP="000348A9">
      <w:pPr>
        <w:tabs>
          <w:tab w:val="left" w:pos="2101"/>
          <w:tab w:val="left" w:pos="2102"/>
        </w:tabs>
        <w:ind w:right="1930"/>
        <w:jc w:val="both"/>
        <w:rPr>
          <w:rFonts w:ascii="Times New Roman" w:hAnsi="Times New Roman" w:cs="Times New Roman"/>
          <w:sz w:val="24"/>
          <w:szCs w:val="24"/>
        </w:rPr>
      </w:pPr>
      <w:r w:rsidRPr="00570075">
        <w:rPr>
          <w:rFonts w:ascii="Times New Roman" w:hAnsi="Times New Roman" w:cs="Times New Roman"/>
          <w:sz w:val="24"/>
          <w:szCs w:val="24"/>
        </w:rPr>
        <w:t>If</w:t>
      </w:r>
      <w:r w:rsidRPr="00570075">
        <w:rPr>
          <w:rFonts w:ascii="Times New Roman" w:hAnsi="Times New Roman" w:cs="Times New Roman"/>
          <w:spacing w:val="-12"/>
          <w:sz w:val="24"/>
          <w:szCs w:val="24"/>
        </w:rPr>
        <w:t xml:space="preserve"> </w:t>
      </w:r>
      <w:r w:rsidR="00443EB4" w:rsidRPr="00570075">
        <w:rPr>
          <w:rFonts w:ascii="Times New Roman" w:hAnsi="Times New Roman" w:cs="Times New Roman"/>
          <w:spacing w:val="-12"/>
          <w:sz w:val="24"/>
          <w:szCs w:val="24"/>
        </w:rPr>
        <w:t xml:space="preserve">the </w:t>
      </w:r>
      <w:r w:rsidRPr="00570075">
        <w:rPr>
          <w:rFonts w:ascii="Times New Roman" w:hAnsi="Times New Roman" w:cs="Times New Roman"/>
          <w:sz w:val="24"/>
          <w:szCs w:val="24"/>
        </w:rPr>
        <w:t>veteran</w:t>
      </w:r>
      <w:r w:rsidR="00443EB4" w:rsidRPr="00570075">
        <w:rPr>
          <w:rFonts w:ascii="Times New Roman" w:hAnsi="Times New Roman" w:cs="Times New Roman"/>
          <w:sz w:val="24"/>
          <w:szCs w:val="24"/>
        </w:rPr>
        <w:t xml:space="preserve">’s </w:t>
      </w:r>
      <w:r w:rsidRPr="00570075">
        <w:rPr>
          <w:rFonts w:ascii="Times New Roman" w:hAnsi="Times New Roman" w:cs="Times New Roman"/>
          <w:sz w:val="24"/>
          <w:szCs w:val="24"/>
        </w:rPr>
        <w:t>address,</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phone</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number, marital</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status,</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desire</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to</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be</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interred in</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4"/>
          <w:sz w:val="24"/>
          <w:szCs w:val="24"/>
        </w:rPr>
        <w:t xml:space="preserve"> </w:t>
      </w:r>
      <w:r w:rsidR="7382DECC" w:rsidRPr="00570075">
        <w:rPr>
          <w:rFonts w:ascii="Times New Roman" w:hAnsi="Times New Roman" w:cs="Times New Roman"/>
          <w:sz w:val="24"/>
          <w:szCs w:val="24"/>
        </w:rPr>
        <w:t>Veterans</w:t>
      </w:r>
      <w:r w:rsidR="0088345E" w:rsidRPr="00290365">
        <w:rPr>
          <w:rFonts w:ascii="Times New Roman" w:hAnsi="Times New Roman" w:cs="Times New Roman"/>
          <w:sz w:val="24"/>
          <w:szCs w:val="24"/>
        </w:rPr>
        <w:t>’</w:t>
      </w:r>
      <w:r w:rsidRPr="00290365">
        <w:rPr>
          <w:rFonts w:ascii="Times New Roman" w:hAnsi="Times New Roman" w:cs="Times New Roman"/>
          <w:sz w:val="24"/>
          <w:szCs w:val="24"/>
        </w:rPr>
        <w:t xml:space="preserve"> </w:t>
      </w:r>
      <w:r w:rsidRPr="00570075">
        <w:rPr>
          <w:rFonts w:ascii="Times New Roman" w:hAnsi="Times New Roman" w:cs="Times New Roman"/>
          <w:sz w:val="24"/>
          <w:szCs w:val="24"/>
        </w:rPr>
        <w:t xml:space="preserve">Cemetery </w:t>
      </w:r>
      <w:r w:rsidR="00443EB4" w:rsidRPr="00570075">
        <w:rPr>
          <w:rFonts w:ascii="Times New Roman" w:hAnsi="Times New Roman" w:cs="Times New Roman"/>
          <w:sz w:val="24"/>
          <w:szCs w:val="24"/>
        </w:rPr>
        <w:t xml:space="preserve">changes, </w:t>
      </w:r>
      <w:r w:rsidRPr="00570075">
        <w:rPr>
          <w:rFonts w:ascii="Times New Roman" w:hAnsi="Times New Roman" w:cs="Times New Roman"/>
          <w:sz w:val="24"/>
          <w:szCs w:val="24"/>
        </w:rPr>
        <w:t>please notify the Cemetery in writing.</w:t>
      </w:r>
    </w:p>
    <w:p w14:paraId="15DA4DEF" w14:textId="67303639" w:rsidR="0281CB81" w:rsidRDefault="0281CB81" w:rsidP="0281CB81">
      <w:pPr>
        <w:tabs>
          <w:tab w:val="left" w:pos="2101"/>
          <w:tab w:val="left" w:pos="2102"/>
        </w:tabs>
        <w:ind w:right="1930"/>
        <w:jc w:val="both"/>
        <w:rPr>
          <w:rFonts w:ascii="Times New Roman" w:hAnsi="Times New Roman" w:cs="Times New Roman"/>
          <w:sz w:val="24"/>
          <w:szCs w:val="24"/>
        </w:rPr>
      </w:pPr>
    </w:p>
    <w:p w14:paraId="4BB701E4" w14:textId="7A0B9680" w:rsidR="009B7187" w:rsidRPr="005A022E" w:rsidRDefault="00697CE8" w:rsidP="000348A9">
      <w:pPr>
        <w:pStyle w:val="NormalWeb"/>
        <w:jc w:val="both"/>
        <w:rPr>
          <w:b/>
          <w:bCs/>
        </w:rPr>
      </w:pPr>
      <w:r w:rsidRPr="0281CB81">
        <w:rPr>
          <w:b/>
          <w:bCs/>
        </w:rPr>
        <w:t>6</w:t>
      </w:r>
      <w:r w:rsidR="00097506" w:rsidRPr="0281CB81">
        <w:rPr>
          <w:b/>
          <w:bCs/>
        </w:rPr>
        <w:t xml:space="preserve">.0 </w:t>
      </w:r>
      <w:r w:rsidR="009B7187" w:rsidRPr="0281CB81">
        <w:rPr>
          <w:b/>
          <w:bCs/>
        </w:rPr>
        <w:t>PRE-NEED ELIGIBILITY</w:t>
      </w:r>
    </w:p>
    <w:p w14:paraId="78B12C4E" w14:textId="7FAC9085" w:rsidR="0281CB81" w:rsidRDefault="0281CB81" w:rsidP="0281CB81">
      <w:pPr>
        <w:pStyle w:val="NormalWeb"/>
        <w:jc w:val="both"/>
        <w:rPr>
          <w:b/>
          <w:bCs/>
        </w:rPr>
      </w:pPr>
    </w:p>
    <w:p w14:paraId="41FBDC55" w14:textId="7B9E1A85" w:rsidR="00C4395F" w:rsidRPr="00570075" w:rsidRDefault="00C4395F" w:rsidP="00C4395F">
      <w:pPr>
        <w:pStyle w:val="NormalWeb"/>
        <w:jc w:val="both"/>
      </w:pPr>
      <w:r>
        <w:t>MVMC Agawam provides a “How to Prepare” packet with eligibility information to those interested in being interred in Agawam and will review a veteran’s discharge documentation.</w:t>
      </w:r>
      <w:r w:rsidRPr="0281CB81">
        <w:rPr>
          <w:b/>
          <w:bCs/>
        </w:rPr>
        <w:t xml:space="preserve"> </w:t>
      </w:r>
      <w:r>
        <w:t xml:space="preserve">MVMC Agawam will not retain any records connected to this determination. </w:t>
      </w:r>
      <w:r w:rsidRPr="0281CB81">
        <w:rPr>
          <w:b/>
          <w:bCs/>
          <w:color w:val="FF0000"/>
        </w:rPr>
        <w:t xml:space="preserve"> </w:t>
      </w:r>
      <w:r>
        <w:t xml:space="preserve">This is not the same as being pre-registered and will still need to be re-approved at the time of need with all required documentation submitted. </w:t>
      </w:r>
    </w:p>
    <w:p w14:paraId="76408AA8" w14:textId="7B626992" w:rsidR="00C4395F" w:rsidRDefault="00C4395F" w:rsidP="00C4395F">
      <w:pPr>
        <w:pStyle w:val="NormalWeb"/>
        <w:jc w:val="both"/>
      </w:pPr>
      <w:r>
        <w:t>Pre-need eligibility for National Cemeteries may be done on-line at</w:t>
      </w:r>
      <w:r w:rsidR="00BC429C">
        <w:t>:</w:t>
      </w:r>
      <w:r w:rsidR="00BC429C" w:rsidRPr="005A4E50">
        <w:t xml:space="preserve"> </w:t>
      </w:r>
      <w:hyperlink r:id="rId11">
        <w:r w:rsidRPr="005A4E50">
          <w:rPr>
            <w:rStyle w:val="Hyperlink"/>
            <w:color w:val="auto"/>
          </w:rPr>
          <w:t>https://www.va.gov/burials-memorials/pre-need-eligibility/</w:t>
        </w:r>
      </w:hyperlink>
    </w:p>
    <w:p w14:paraId="0E4EEC6C" w14:textId="507EE078" w:rsidR="0281CB81" w:rsidRDefault="0281CB81" w:rsidP="0281CB81">
      <w:pPr>
        <w:pStyle w:val="NormalWeb"/>
        <w:jc w:val="both"/>
      </w:pPr>
    </w:p>
    <w:p w14:paraId="24E468E8" w14:textId="1377E3B4" w:rsidR="007E577A" w:rsidRPr="005A4E50" w:rsidRDefault="009B7187" w:rsidP="000348A9">
      <w:pPr>
        <w:pStyle w:val="NormalWeb"/>
        <w:jc w:val="both"/>
        <w:rPr>
          <w:b/>
          <w:bCs/>
        </w:rPr>
      </w:pPr>
      <w:r w:rsidRPr="005A4E50">
        <w:rPr>
          <w:b/>
          <w:bCs/>
        </w:rPr>
        <w:t xml:space="preserve">7.0 </w:t>
      </w:r>
      <w:r w:rsidR="00097506" w:rsidRPr="005A4E50">
        <w:rPr>
          <w:b/>
          <w:bCs/>
        </w:rPr>
        <w:t>FEES</w:t>
      </w:r>
    </w:p>
    <w:p w14:paraId="38428029" w14:textId="0F0DD6E7" w:rsidR="0281CB81" w:rsidRDefault="0281CB81" w:rsidP="0281CB81">
      <w:pPr>
        <w:pStyle w:val="NormalWeb"/>
        <w:jc w:val="both"/>
        <w:rPr>
          <w:b/>
          <w:bCs/>
        </w:rPr>
      </w:pPr>
    </w:p>
    <w:p w14:paraId="62DDF0F8" w14:textId="420BDCC8" w:rsidR="00C4395F" w:rsidRPr="00BC429C" w:rsidRDefault="00C4395F" w:rsidP="00C4395F">
      <w:pPr>
        <w:pStyle w:val="NormalWeb"/>
        <w:jc w:val="both"/>
      </w:pPr>
      <w:r>
        <w:t xml:space="preserve">There is no charge for </w:t>
      </w:r>
      <w:r w:rsidR="005A022E">
        <w:t>a</w:t>
      </w:r>
      <w:r>
        <w:t xml:space="preserve"> Veteran for initial burial. </w:t>
      </w:r>
    </w:p>
    <w:p w14:paraId="12BFBE5E" w14:textId="5607B01A" w:rsidR="00C4395F" w:rsidRPr="00BC429C" w:rsidRDefault="00C4395F" w:rsidP="00C4395F">
      <w:pPr>
        <w:pStyle w:val="NormalWeb"/>
        <w:jc w:val="both"/>
      </w:pPr>
      <w:r>
        <w:t xml:space="preserve">A fee </w:t>
      </w:r>
      <w:r w:rsidR="00BC429C">
        <w:t xml:space="preserve">of </w:t>
      </w:r>
      <w:r>
        <w:t>$300</w:t>
      </w:r>
      <w:r w:rsidR="00BC429C">
        <w:t xml:space="preserve"> </w:t>
      </w:r>
      <w:r>
        <w:t xml:space="preserve">for full casket </w:t>
      </w:r>
      <w:r w:rsidR="00BC429C">
        <w:t xml:space="preserve">burial, or </w:t>
      </w:r>
      <w:r>
        <w:t>$150</w:t>
      </w:r>
      <w:r w:rsidR="00BC429C">
        <w:t xml:space="preserve"> </w:t>
      </w:r>
      <w:r>
        <w:t>for</w:t>
      </w:r>
      <w:r w:rsidR="00BC429C">
        <w:t xml:space="preserve"> a</w:t>
      </w:r>
      <w:r>
        <w:t xml:space="preserve"> cremation burial will be charged for burial of spouse and qualified dependent(s).</w:t>
      </w:r>
    </w:p>
    <w:p w14:paraId="7475845B" w14:textId="77777777" w:rsidR="0080200C" w:rsidRDefault="00C4395F" w:rsidP="000348A9">
      <w:pPr>
        <w:pStyle w:val="NormalWeb"/>
        <w:jc w:val="both"/>
      </w:pPr>
      <w:r>
        <w:t>A $200 fee will be charged for all dis-interments and/or re-interments.  A fee may also be charged for the replacement cost to any damaged concrete crypt</w:t>
      </w:r>
      <w:r w:rsidR="00451AAE">
        <w:t>.</w:t>
      </w:r>
      <w:r w:rsidR="0080200C">
        <w:t xml:space="preserve"> </w:t>
      </w:r>
    </w:p>
    <w:p w14:paraId="3553F8F7" w14:textId="4B897C61" w:rsidR="00451AAE" w:rsidRPr="00BC429C" w:rsidRDefault="0080200C" w:rsidP="000348A9">
      <w:pPr>
        <w:pStyle w:val="NormalWeb"/>
        <w:jc w:val="both"/>
      </w:pPr>
      <w:r>
        <w:t>All MVMC fees are subject to change.</w:t>
      </w:r>
    </w:p>
    <w:p w14:paraId="4247DD5A" w14:textId="519E2411" w:rsidR="0281CB81" w:rsidRDefault="0281CB81" w:rsidP="0281CB81">
      <w:pPr>
        <w:pStyle w:val="NormalWeb"/>
        <w:jc w:val="both"/>
      </w:pPr>
    </w:p>
    <w:p w14:paraId="48145FA5" w14:textId="77DD1962" w:rsidR="00A47385" w:rsidRPr="0080200C" w:rsidRDefault="009B7187" w:rsidP="000348A9">
      <w:pPr>
        <w:pStyle w:val="NormalWeb"/>
        <w:jc w:val="both"/>
        <w:rPr>
          <w:b/>
          <w:bCs/>
        </w:rPr>
      </w:pPr>
      <w:r w:rsidRPr="0281CB81">
        <w:rPr>
          <w:b/>
          <w:bCs/>
        </w:rPr>
        <w:t>8</w:t>
      </w:r>
      <w:r w:rsidR="00A47385" w:rsidRPr="0281CB81">
        <w:rPr>
          <w:b/>
          <w:bCs/>
        </w:rPr>
        <w:t>.0 SERVICES PROVIDED</w:t>
      </w:r>
    </w:p>
    <w:p w14:paraId="121F0727" w14:textId="2C817D4C" w:rsidR="0281CB81" w:rsidRDefault="0281CB81" w:rsidP="0281CB81">
      <w:pPr>
        <w:pStyle w:val="NormalWeb"/>
        <w:jc w:val="both"/>
        <w:rPr>
          <w:b/>
          <w:bCs/>
        </w:rPr>
      </w:pPr>
    </w:p>
    <w:p w14:paraId="412BD6FD" w14:textId="3FF5F678" w:rsidR="00204BD1" w:rsidRPr="00570075" w:rsidRDefault="00204BD1" w:rsidP="000348A9">
      <w:pPr>
        <w:pStyle w:val="NormalWeb"/>
        <w:jc w:val="both"/>
      </w:pPr>
      <w:r w:rsidRPr="0281CB81">
        <w:t>The</w:t>
      </w:r>
      <w:r w:rsidRPr="00570075">
        <w:rPr>
          <w:iCs/>
          <w:spacing w:val="-7"/>
        </w:rPr>
        <w:t xml:space="preserve"> </w:t>
      </w:r>
      <w:r w:rsidRPr="0281CB81">
        <w:t>Cemetery provides a dignified</w:t>
      </w:r>
      <w:r w:rsidRPr="00570075">
        <w:rPr>
          <w:iCs/>
          <w:spacing w:val="-11"/>
        </w:rPr>
        <w:t xml:space="preserve"> </w:t>
      </w:r>
      <w:r w:rsidRPr="0281CB81">
        <w:t>final resting place</w:t>
      </w:r>
      <w:r w:rsidRPr="00570075">
        <w:rPr>
          <w:iCs/>
          <w:spacing w:val="-26"/>
        </w:rPr>
        <w:t xml:space="preserve"> </w:t>
      </w:r>
      <w:r w:rsidRPr="0281CB81">
        <w:t>for</w:t>
      </w:r>
      <w:r w:rsidR="00394E6C" w:rsidRPr="00570075">
        <w:rPr>
          <w:iCs/>
        </w:rPr>
        <w:t xml:space="preserve"> </w:t>
      </w:r>
      <w:r w:rsidRPr="0281CB81">
        <w:t xml:space="preserve">veterans and their families. </w:t>
      </w:r>
    </w:p>
    <w:p w14:paraId="0545016D" w14:textId="163C4E6B" w:rsidR="00C82AFE" w:rsidRPr="00570075" w:rsidRDefault="00F210E0" w:rsidP="000348A9">
      <w:pPr>
        <w:pStyle w:val="NormalWeb"/>
        <w:jc w:val="both"/>
      </w:pPr>
      <w:r>
        <w:t xml:space="preserve">Cemetery grounds </w:t>
      </w:r>
      <w:r w:rsidR="00C82AFE">
        <w:t xml:space="preserve">are open from </w:t>
      </w:r>
      <w:r w:rsidR="00C4395F">
        <w:t xml:space="preserve">7:00 a.m. </w:t>
      </w:r>
      <w:r w:rsidR="00C82AFE">
        <w:t xml:space="preserve">until dusk every day. Cemetery grounds may be closed for Committal Services based on weather </w:t>
      </w:r>
      <w:r w:rsidR="00C4395F">
        <w:t>conditions.</w:t>
      </w:r>
      <w:r w:rsidR="00C82AFE">
        <w:t xml:space="preserve"> </w:t>
      </w:r>
    </w:p>
    <w:p w14:paraId="0C9063B3" w14:textId="229910C7" w:rsidR="00F210E0" w:rsidRPr="00570075" w:rsidRDefault="00F210E0" w:rsidP="000348A9">
      <w:pPr>
        <w:pStyle w:val="NormalWeb"/>
        <w:jc w:val="both"/>
      </w:pPr>
      <w:r>
        <w:t>Office Hours are 8</w:t>
      </w:r>
      <w:r w:rsidR="00E90F50">
        <w:t>:00</w:t>
      </w:r>
      <w:r>
        <w:t>am through 4</w:t>
      </w:r>
      <w:r w:rsidR="00E90F50">
        <w:t>:00</w:t>
      </w:r>
      <w:r>
        <w:t>p</w:t>
      </w:r>
      <w:r w:rsidR="000D4FC1">
        <w:t xml:space="preserve">m </w:t>
      </w:r>
      <w:r w:rsidR="00C4395F">
        <w:t>Monday – Friday,</w:t>
      </w:r>
      <w:r w:rsidR="00E90F50">
        <w:t xml:space="preserve"> </w:t>
      </w:r>
      <w:r w:rsidR="00007953">
        <w:t>except for</w:t>
      </w:r>
      <w:r w:rsidR="000D4FC1">
        <w:t xml:space="preserve"> State and Federal holidays. </w:t>
      </w:r>
    </w:p>
    <w:p w14:paraId="5C25BC99" w14:textId="21EC392D" w:rsidR="00B54F06" w:rsidRPr="00570075" w:rsidRDefault="00E90F50" w:rsidP="000348A9">
      <w:pPr>
        <w:pStyle w:val="NormalWeb"/>
        <w:jc w:val="both"/>
      </w:pPr>
      <w:r>
        <w:t>A</w:t>
      </w:r>
      <w:r w:rsidR="00B54F06">
        <w:t xml:space="preserve"> veteran, spouse or next of kin may review a file</w:t>
      </w:r>
      <w:r w:rsidR="005C34FF">
        <w:t xml:space="preserve"> or request military </w:t>
      </w:r>
      <w:r w:rsidR="00BC0E34">
        <w:t>records from a burial file</w:t>
      </w:r>
      <w:r>
        <w:t xml:space="preserve"> only after providing proper photo identification in person</w:t>
      </w:r>
      <w:r w:rsidR="00B54F06">
        <w:t>.</w:t>
      </w:r>
      <w:r w:rsidR="00C4395F">
        <w:t xml:space="preserve"> The next-of-kin must provide a marriage certificate (if the spouse of the veteran) or long-form birth certificate (if a child of the Veteran). A Power of Attorney and proper photo identification may also be accepted.</w:t>
      </w:r>
      <w:r w:rsidR="00C4395F" w:rsidRPr="0281CB81">
        <w:rPr>
          <w:b/>
          <w:bCs/>
        </w:rPr>
        <w:t xml:space="preserve"> </w:t>
      </w:r>
      <w:r w:rsidR="00BC0E34">
        <w:t xml:space="preserve"> Records are confidential and may not be shared unless authorized by the next of kin.  </w:t>
      </w:r>
    </w:p>
    <w:p w14:paraId="260B8084" w14:textId="5B637F35" w:rsidR="000F06D5" w:rsidRPr="00570075" w:rsidRDefault="005C34FF" w:rsidP="000348A9">
      <w:pPr>
        <w:pStyle w:val="NormalWeb"/>
        <w:jc w:val="both"/>
      </w:pPr>
      <w:r>
        <w:lastRenderedPageBreak/>
        <w:t xml:space="preserve">Committal </w:t>
      </w:r>
      <w:r w:rsidR="000F06D5">
        <w:t xml:space="preserve">Service and </w:t>
      </w:r>
      <w:r>
        <w:t xml:space="preserve">interments </w:t>
      </w:r>
      <w:r w:rsidR="000F06D5">
        <w:t>are held by appointment only, Monday through Friday</w:t>
      </w:r>
      <w:r w:rsidR="0080200C">
        <w:t>,</w:t>
      </w:r>
      <w:r w:rsidR="000F06D5">
        <w:t xml:space="preserve"> except on legal holidays.</w:t>
      </w:r>
      <w:r w:rsidR="00EE7DEC">
        <w:t xml:space="preserve">  </w:t>
      </w:r>
    </w:p>
    <w:p w14:paraId="1A052DC5" w14:textId="2E218B43" w:rsidR="0042196B" w:rsidRPr="00570075" w:rsidRDefault="0042196B" w:rsidP="000348A9">
      <w:pPr>
        <w:pStyle w:val="NormalWeb"/>
        <w:jc w:val="both"/>
      </w:pPr>
      <w:r>
        <w:t xml:space="preserve">MVMC will </w:t>
      </w:r>
      <w:r w:rsidR="00CA02E9">
        <w:t>work with the legal next of kin to arrange a</w:t>
      </w:r>
      <w:r w:rsidR="00D23E60">
        <w:t xml:space="preserve"> </w:t>
      </w:r>
      <w:r w:rsidR="004E2DE8">
        <w:t xml:space="preserve">Committal </w:t>
      </w:r>
      <w:r w:rsidR="00D23E60">
        <w:t>S</w:t>
      </w:r>
      <w:r w:rsidR="00CA02E9">
        <w:t>ervice</w:t>
      </w:r>
      <w:r w:rsidR="00123330">
        <w:t xml:space="preserve">, </w:t>
      </w:r>
      <w:r w:rsidR="00E17821">
        <w:t xml:space="preserve">Internment </w:t>
      </w:r>
      <w:r w:rsidR="00E2241D">
        <w:t>and/</w:t>
      </w:r>
      <w:r w:rsidR="00E17821">
        <w:t>or Inurnment. U</w:t>
      </w:r>
      <w:r w:rsidR="00123330">
        <w:t xml:space="preserve">pon receiving all necessary documentation, will </w:t>
      </w:r>
      <w:r w:rsidR="003A5F6E">
        <w:t xml:space="preserve">schedule </w:t>
      </w:r>
      <w:r w:rsidR="00585DEF">
        <w:t xml:space="preserve">the date and time of </w:t>
      </w:r>
      <w:r w:rsidR="003A5F6E">
        <w:t>a</w:t>
      </w:r>
      <w:r w:rsidR="008219EB">
        <w:t xml:space="preserve"> Service</w:t>
      </w:r>
      <w:r w:rsidR="0083259F">
        <w:t xml:space="preserve"> </w:t>
      </w:r>
      <w:r w:rsidR="001A4E1D">
        <w:t xml:space="preserve">if desired </w:t>
      </w:r>
      <w:r w:rsidR="0083259F">
        <w:t>and provide</w:t>
      </w:r>
      <w:r w:rsidR="00286F74">
        <w:t xml:space="preserve"> a checklist of items</w:t>
      </w:r>
      <w:r w:rsidR="00D5653A">
        <w:t xml:space="preserve"> that need to be brought to the </w:t>
      </w:r>
      <w:r w:rsidR="001C1CD0">
        <w:t>S</w:t>
      </w:r>
      <w:r w:rsidR="00D5653A">
        <w:t>ervice</w:t>
      </w:r>
      <w:r w:rsidR="00FF66A5">
        <w:t>.</w:t>
      </w:r>
    </w:p>
    <w:p w14:paraId="1DC928CF" w14:textId="6DD7DC96" w:rsidR="00C4395F" w:rsidRPr="00C4395F" w:rsidRDefault="00C4395F" w:rsidP="00C4395F">
      <w:pPr>
        <w:pStyle w:val="NormalWeb"/>
        <w:jc w:val="both"/>
      </w:pPr>
      <w:r>
        <w:t xml:space="preserve">MVMC will provide </w:t>
      </w:r>
      <w:r w:rsidR="00BC429C">
        <w:t xml:space="preserve">a </w:t>
      </w:r>
      <w:r>
        <w:t>Monument Inscription Authorization Form to the legal next of kin to approve and sign, but if the next of kin requests any change to the Monument Inscription Authorization form</w:t>
      </w:r>
      <w:r w:rsidRPr="00572058">
        <w:rPr>
          <w:color w:val="000000" w:themeColor="text1"/>
        </w:rPr>
        <w:t>,</w:t>
      </w:r>
      <w:r w:rsidRPr="0281CB81">
        <w:rPr>
          <w:color w:val="FF0000"/>
        </w:rPr>
        <w:t xml:space="preserve"> </w:t>
      </w:r>
      <w:r>
        <w:t>the family has three days to provide written proof to substantiate the change.</w:t>
      </w:r>
    </w:p>
    <w:p w14:paraId="492F5C40" w14:textId="016AC052" w:rsidR="00C4395F" w:rsidRPr="00C4395F" w:rsidRDefault="00C4395F" w:rsidP="00C4395F">
      <w:pPr>
        <w:pStyle w:val="NormalWeb"/>
        <w:jc w:val="both"/>
      </w:pPr>
      <w:r>
        <w:t xml:space="preserve">With written permission from the next of kin, a representative may bring cremated remains to the Cemetery at a scheduled date and time and sign </w:t>
      </w:r>
      <w:r w:rsidR="0080200C">
        <w:t>a</w:t>
      </w:r>
      <w:r>
        <w:t xml:space="preserve"> Monument Inscription Authorization form.  </w:t>
      </w:r>
    </w:p>
    <w:p w14:paraId="38F2CEEE" w14:textId="03892A99" w:rsidR="00C4395F" w:rsidRPr="00570075" w:rsidRDefault="00C4395F" w:rsidP="00C4395F">
      <w:pPr>
        <w:pStyle w:val="NormalWeb"/>
        <w:jc w:val="both"/>
        <w:rPr>
          <w:shd w:val="clear" w:color="auto" w:fill="FFFFFF"/>
        </w:rPr>
      </w:pPr>
      <w:r w:rsidRPr="00C4395F">
        <w:t xml:space="preserve">On the day of the </w:t>
      </w:r>
      <w:r w:rsidRPr="00064FBB">
        <w:t xml:space="preserve">Committal </w:t>
      </w:r>
      <w:r w:rsidRPr="00C4395F">
        <w:t xml:space="preserve">Service, </w:t>
      </w:r>
      <w:r w:rsidRPr="00C4395F">
        <w:rPr>
          <w:shd w:val="clear" w:color="auto" w:fill="FFFFFF"/>
        </w:rPr>
        <w:t>upon your arrival at the cemetery</w:t>
      </w:r>
      <w:r w:rsidRPr="00570075">
        <w:rPr>
          <w:shd w:val="clear" w:color="auto" w:fill="FFFFFF"/>
        </w:rPr>
        <w:t>, a cemetery representative will provide the deceased's burial documents. Once the casket or urn</w:t>
      </w:r>
      <w:r>
        <w:rPr>
          <w:shd w:val="clear" w:color="auto" w:fill="FFFFFF"/>
        </w:rPr>
        <w:t xml:space="preserve"> and up to 3 floral arrangements are</w:t>
      </w:r>
      <w:r w:rsidRPr="00570075">
        <w:rPr>
          <w:shd w:val="clear" w:color="auto" w:fill="FFFFFF"/>
        </w:rPr>
        <w:t xml:space="preserve"> </w:t>
      </w:r>
      <w:r w:rsidR="00064FBB">
        <w:rPr>
          <w:shd w:val="clear" w:color="auto" w:fill="FFFFFF"/>
        </w:rPr>
        <w:t>in place</w:t>
      </w:r>
      <w:r w:rsidRPr="00570075">
        <w:rPr>
          <w:shd w:val="clear" w:color="auto" w:fill="FFFFFF"/>
        </w:rPr>
        <w:t xml:space="preserve">, the family may enter the Chapel. </w:t>
      </w:r>
    </w:p>
    <w:p w14:paraId="393F5CBA" w14:textId="4ACBEC2A" w:rsidR="001A353E" w:rsidRPr="00570075" w:rsidRDefault="001A353E" w:rsidP="000348A9">
      <w:pPr>
        <w:pStyle w:val="NormalWeb"/>
        <w:jc w:val="both"/>
      </w:pPr>
      <w:r>
        <w:t xml:space="preserve">The Cemetery will </w:t>
      </w:r>
      <w:r w:rsidR="005E6270">
        <w:t>sound</w:t>
      </w:r>
      <w:r w:rsidR="00241846">
        <w:t xml:space="preserve"> </w:t>
      </w:r>
      <w:r>
        <w:t>“Taps” through the sound system.</w:t>
      </w:r>
    </w:p>
    <w:p w14:paraId="526160CA" w14:textId="3081053D" w:rsidR="005C0AB4" w:rsidRDefault="005C0AB4" w:rsidP="000348A9">
      <w:pPr>
        <w:pStyle w:val="NormalWeb"/>
        <w:jc w:val="both"/>
        <w:rPr>
          <w:shd w:val="clear" w:color="auto" w:fill="FFFFFF"/>
        </w:rPr>
      </w:pPr>
      <w:r w:rsidRPr="00570075">
        <w:rPr>
          <w:shd w:val="clear" w:color="auto" w:fill="FFFFFF"/>
        </w:rPr>
        <w:t xml:space="preserve">Upon completion of the Committal Service, visitors are </w:t>
      </w:r>
      <w:r>
        <w:rPr>
          <w:shd w:val="clear" w:color="auto" w:fill="FFFFFF"/>
        </w:rPr>
        <w:t xml:space="preserve">kindly asked </w:t>
      </w:r>
      <w:r w:rsidRPr="005A4E50">
        <w:rPr>
          <w:shd w:val="clear" w:color="auto" w:fill="FFFFFF"/>
        </w:rPr>
        <w:t xml:space="preserve">to </w:t>
      </w:r>
      <w:r w:rsidR="002521C9" w:rsidRPr="005A4E50">
        <w:rPr>
          <w:shd w:val="clear" w:color="auto" w:fill="FFFFFF"/>
        </w:rPr>
        <w:t xml:space="preserve">pay their final respects and then </w:t>
      </w:r>
      <w:r w:rsidRPr="00570075">
        <w:rPr>
          <w:shd w:val="clear" w:color="auto" w:fill="FFFFFF"/>
        </w:rPr>
        <w:t>leave the cemetery grounds to allow cemetery staff to complete burial procedures.</w:t>
      </w:r>
    </w:p>
    <w:p w14:paraId="4417BAE9" w14:textId="511423EE" w:rsidR="00C4395F" w:rsidRPr="00C4395F" w:rsidRDefault="00C4395F" w:rsidP="00C4395F">
      <w:pPr>
        <w:pStyle w:val="NormalWeb"/>
        <w:jc w:val="both"/>
        <w:rPr>
          <w:shd w:val="clear" w:color="auto" w:fill="FFFFFF"/>
        </w:rPr>
      </w:pPr>
      <w:r w:rsidRPr="00064FBB">
        <w:rPr>
          <w:shd w:val="clear" w:color="auto" w:fill="FFFFFF"/>
        </w:rPr>
        <w:t>Th</w:t>
      </w:r>
      <w:r w:rsidRPr="00C4395F">
        <w:rPr>
          <w:shd w:val="clear" w:color="auto" w:fill="FFFFFF"/>
        </w:rPr>
        <w:t xml:space="preserve">e casket or cremated remains will be removed </w:t>
      </w:r>
      <w:r w:rsidRPr="00064FBB">
        <w:rPr>
          <w:shd w:val="clear" w:color="auto" w:fill="FFFFFF"/>
        </w:rPr>
        <w:t xml:space="preserve">from the Chapel for immediate burial after the committal service and once </w:t>
      </w:r>
      <w:r w:rsidR="002521C9">
        <w:rPr>
          <w:shd w:val="clear" w:color="auto" w:fill="FFFFFF"/>
        </w:rPr>
        <w:t xml:space="preserve">the </w:t>
      </w:r>
      <w:r w:rsidRPr="00064FBB">
        <w:rPr>
          <w:shd w:val="clear" w:color="auto" w:fill="FFFFFF"/>
        </w:rPr>
        <w:t>family has left the Cemetery grounds.</w:t>
      </w:r>
    </w:p>
    <w:p w14:paraId="2632423B" w14:textId="235E4ABE" w:rsidR="00CD2284" w:rsidRPr="00570075" w:rsidRDefault="00430FF4" w:rsidP="000348A9">
      <w:pPr>
        <w:pStyle w:val="NormalWeb"/>
        <w:jc w:val="both"/>
        <w:rPr>
          <w:shd w:val="clear" w:color="auto" w:fill="FFFFFF"/>
        </w:rPr>
      </w:pPr>
      <w:r w:rsidRPr="00570075">
        <w:rPr>
          <w:shd w:val="clear" w:color="auto" w:fill="FFFFFF"/>
        </w:rPr>
        <w:t xml:space="preserve">The </w:t>
      </w:r>
      <w:r w:rsidR="00CD2284" w:rsidRPr="00570075">
        <w:rPr>
          <w:shd w:val="clear" w:color="auto" w:fill="FFFFFF"/>
        </w:rPr>
        <w:t>Cemetery</w:t>
      </w:r>
      <w:r w:rsidR="002F0DC2" w:rsidRPr="00570075">
        <w:rPr>
          <w:shd w:val="clear" w:color="auto" w:fill="FFFFFF"/>
        </w:rPr>
        <w:t xml:space="preserve"> </w:t>
      </w:r>
      <w:r w:rsidR="000D3FC9" w:rsidRPr="00570075">
        <w:rPr>
          <w:shd w:val="clear" w:color="auto" w:fill="FFFFFF"/>
        </w:rPr>
        <w:t xml:space="preserve">staff </w:t>
      </w:r>
      <w:r w:rsidR="002F0DC2" w:rsidRPr="00570075">
        <w:rPr>
          <w:shd w:val="clear" w:color="auto" w:fill="FFFFFF"/>
        </w:rPr>
        <w:t xml:space="preserve">may place </w:t>
      </w:r>
      <w:r w:rsidR="0008243B" w:rsidRPr="00570075">
        <w:rPr>
          <w:shd w:val="clear" w:color="auto" w:fill="FFFFFF"/>
        </w:rPr>
        <w:t xml:space="preserve">one </w:t>
      </w:r>
      <w:r w:rsidR="002F0DC2" w:rsidRPr="00570075">
        <w:rPr>
          <w:shd w:val="clear" w:color="auto" w:fill="FFFFFF"/>
        </w:rPr>
        <w:t>small object with an urn in the Columbarium</w:t>
      </w:r>
      <w:r w:rsidR="000264ED" w:rsidRPr="00570075">
        <w:rPr>
          <w:shd w:val="clear" w:color="auto" w:fill="FFFFFF"/>
        </w:rPr>
        <w:t>,</w:t>
      </w:r>
      <w:r w:rsidR="002F0DC2" w:rsidRPr="00570075">
        <w:rPr>
          <w:shd w:val="clear" w:color="auto" w:fill="FFFFFF"/>
        </w:rPr>
        <w:t xml:space="preserve"> to be buried </w:t>
      </w:r>
      <w:r w:rsidR="000264ED" w:rsidRPr="00570075">
        <w:rPr>
          <w:shd w:val="clear" w:color="auto" w:fill="FFFFFF"/>
        </w:rPr>
        <w:t>beside an urn in-ground</w:t>
      </w:r>
      <w:r w:rsidR="00E85824" w:rsidRPr="00570075">
        <w:rPr>
          <w:shd w:val="clear" w:color="auto" w:fill="FFFFFF"/>
        </w:rPr>
        <w:t xml:space="preserve"> or inside the casket vault on top of the casket</w:t>
      </w:r>
      <w:r w:rsidR="0008243B" w:rsidRPr="00570075">
        <w:rPr>
          <w:shd w:val="clear" w:color="auto" w:fill="FFFFFF"/>
        </w:rPr>
        <w:t>.</w:t>
      </w:r>
      <w:r w:rsidR="00A33AF9">
        <w:rPr>
          <w:shd w:val="clear" w:color="auto" w:fill="FFFFFF"/>
        </w:rPr>
        <w:t xml:space="preserve">   </w:t>
      </w:r>
    </w:p>
    <w:p w14:paraId="0EBDD5A2" w14:textId="3BFF78FD" w:rsidR="00ED6AB6" w:rsidRPr="00570075" w:rsidRDefault="00ED6AB6" w:rsidP="000348A9">
      <w:pPr>
        <w:tabs>
          <w:tab w:val="left" w:pos="2085"/>
          <w:tab w:val="left" w:pos="2086"/>
        </w:tabs>
        <w:ind w:right="50"/>
        <w:jc w:val="both"/>
        <w:rPr>
          <w:rFonts w:ascii="Times New Roman" w:hAnsi="Times New Roman" w:cs="Times New Roman"/>
          <w:sz w:val="24"/>
          <w:szCs w:val="24"/>
        </w:rPr>
      </w:pPr>
      <w:r w:rsidRPr="00570075">
        <w:rPr>
          <w:rFonts w:ascii="Times New Roman" w:hAnsi="Times New Roman" w:cs="Times New Roman"/>
          <w:sz w:val="24"/>
          <w:szCs w:val="24"/>
        </w:rPr>
        <w:t>Government</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 xml:space="preserve">concrete </w:t>
      </w:r>
      <w:r w:rsidR="005E6270" w:rsidRPr="00570075">
        <w:rPr>
          <w:rFonts w:ascii="Times New Roman" w:hAnsi="Times New Roman" w:cs="Times New Roman"/>
          <w:spacing w:val="-12"/>
          <w:sz w:val="24"/>
          <w:szCs w:val="24"/>
        </w:rPr>
        <w:t xml:space="preserve">vaults </w:t>
      </w:r>
      <w:r w:rsidRPr="00570075">
        <w:rPr>
          <w:rFonts w:ascii="Times New Roman" w:hAnsi="Times New Roman" w:cs="Times New Roman"/>
          <w:sz w:val="24"/>
          <w:szCs w:val="24"/>
        </w:rPr>
        <w:t>are</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preinstalled</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for</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full</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body</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burials.</w:t>
      </w:r>
      <w:r w:rsidRPr="00570075">
        <w:rPr>
          <w:rFonts w:ascii="Times New Roman" w:hAnsi="Times New Roman" w:cs="Times New Roman"/>
          <w:spacing w:val="29"/>
          <w:sz w:val="24"/>
          <w:szCs w:val="24"/>
        </w:rPr>
        <w:t xml:space="preserve"> </w:t>
      </w:r>
      <w:r w:rsidRPr="00570075">
        <w:rPr>
          <w:rFonts w:ascii="Times New Roman" w:hAnsi="Times New Roman" w:cs="Times New Roman"/>
          <w:sz w:val="24"/>
          <w:szCs w:val="24"/>
        </w:rPr>
        <w:t>Double</w:t>
      </w:r>
      <w:r w:rsidRPr="00570075">
        <w:rPr>
          <w:rFonts w:ascii="Times New Roman" w:hAnsi="Times New Roman" w:cs="Times New Roman"/>
          <w:spacing w:val="-10"/>
          <w:sz w:val="24"/>
          <w:szCs w:val="24"/>
        </w:rPr>
        <w:t xml:space="preserve"> </w:t>
      </w:r>
      <w:r w:rsidR="005E6270" w:rsidRPr="00570075">
        <w:rPr>
          <w:rFonts w:ascii="Times New Roman" w:hAnsi="Times New Roman" w:cs="Times New Roman"/>
          <w:sz w:val="24"/>
          <w:szCs w:val="24"/>
        </w:rPr>
        <w:t xml:space="preserve">depth vaults </w:t>
      </w:r>
      <w:r w:rsidRPr="00570075">
        <w:rPr>
          <w:rFonts w:ascii="Times New Roman" w:hAnsi="Times New Roman" w:cs="Times New Roman"/>
          <w:sz w:val="24"/>
          <w:szCs w:val="24"/>
        </w:rPr>
        <w:t>will</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be</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used</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for</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 xml:space="preserve">veteran and spouse, with first decedent </w:t>
      </w:r>
      <w:r w:rsidR="00A8192F" w:rsidRPr="00570075">
        <w:rPr>
          <w:rFonts w:ascii="Times New Roman" w:hAnsi="Times New Roman" w:cs="Times New Roman"/>
          <w:sz w:val="24"/>
          <w:szCs w:val="24"/>
        </w:rPr>
        <w:t xml:space="preserve">interred in </w:t>
      </w:r>
      <w:r w:rsidRPr="00570075">
        <w:rPr>
          <w:rFonts w:ascii="Times New Roman" w:hAnsi="Times New Roman" w:cs="Times New Roman"/>
          <w:sz w:val="24"/>
          <w:szCs w:val="24"/>
        </w:rPr>
        <w:t>the bottom</w:t>
      </w:r>
      <w:r w:rsidR="00A8192F" w:rsidRPr="00570075">
        <w:rPr>
          <w:rFonts w:ascii="Times New Roman" w:hAnsi="Times New Roman" w:cs="Times New Roman"/>
          <w:sz w:val="24"/>
          <w:szCs w:val="24"/>
        </w:rPr>
        <w:t xml:space="preserve"> </w:t>
      </w:r>
      <w:r w:rsidR="00C4395F">
        <w:rPr>
          <w:rFonts w:ascii="Times New Roman" w:hAnsi="Times New Roman" w:cs="Times New Roman"/>
          <w:sz w:val="24"/>
          <w:szCs w:val="24"/>
        </w:rPr>
        <w:t xml:space="preserve">of the </w:t>
      </w:r>
      <w:r w:rsidR="00A8192F" w:rsidRPr="00570075">
        <w:rPr>
          <w:rFonts w:ascii="Times New Roman" w:hAnsi="Times New Roman" w:cs="Times New Roman"/>
          <w:sz w:val="24"/>
          <w:szCs w:val="24"/>
        </w:rPr>
        <w:t>vault</w:t>
      </w:r>
      <w:r w:rsidRPr="00570075">
        <w:rPr>
          <w:rFonts w:ascii="Times New Roman" w:hAnsi="Times New Roman" w:cs="Times New Roman"/>
          <w:sz w:val="24"/>
          <w:szCs w:val="24"/>
        </w:rPr>
        <w:t xml:space="preserve"> and </w:t>
      </w:r>
      <w:r w:rsidR="00A8192F" w:rsidRPr="00570075">
        <w:rPr>
          <w:rFonts w:ascii="Times New Roman" w:hAnsi="Times New Roman" w:cs="Times New Roman"/>
          <w:sz w:val="24"/>
          <w:szCs w:val="24"/>
        </w:rPr>
        <w:t xml:space="preserve">subsequent </w:t>
      </w:r>
      <w:r w:rsidRPr="00570075">
        <w:rPr>
          <w:rFonts w:ascii="Times New Roman" w:hAnsi="Times New Roman" w:cs="Times New Roman"/>
          <w:sz w:val="24"/>
          <w:szCs w:val="24"/>
        </w:rPr>
        <w:t xml:space="preserve">decedent </w:t>
      </w:r>
      <w:r w:rsidR="00A8192F" w:rsidRPr="00570075">
        <w:rPr>
          <w:rFonts w:ascii="Times New Roman" w:hAnsi="Times New Roman" w:cs="Times New Roman"/>
          <w:sz w:val="24"/>
          <w:szCs w:val="24"/>
        </w:rPr>
        <w:t xml:space="preserve">interred in </w:t>
      </w:r>
      <w:r w:rsidRPr="00570075">
        <w:rPr>
          <w:rFonts w:ascii="Times New Roman" w:hAnsi="Times New Roman" w:cs="Times New Roman"/>
          <w:sz w:val="24"/>
          <w:szCs w:val="24"/>
        </w:rPr>
        <w:t xml:space="preserve">the </w:t>
      </w:r>
      <w:r w:rsidR="00A8192F" w:rsidRPr="00570075">
        <w:rPr>
          <w:rFonts w:ascii="Times New Roman" w:hAnsi="Times New Roman" w:cs="Times New Roman"/>
          <w:sz w:val="24"/>
          <w:szCs w:val="24"/>
        </w:rPr>
        <w:t xml:space="preserve">top-half of the double depth vault with a </w:t>
      </w:r>
      <w:r w:rsidRPr="00570075">
        <w:rPr>
          <w:rFonts w:ascii="Times New Roman" w:hAnsi="Times New Roman" w:cs="Times New Roman"/>
          <w:sz w:val="24"/>
          <w:szCs w:val="24"/>
        </w:rPr>
        <w:t xml:space="preserve">shelf </w:t>
      </w:r>
      <w:r w:rsidR="00A8192F" w:rsidRPr="00570075">
        <w:rPr>
          <w:rFonts w:ascii="Times New Roman" w:hAnsi="Times New Roman" w:cs="Times New Roman"/>
          <w:sz w:val="24"/>
          <w:szCs w:val="24"/>
        </w:rPr>
        <w:t>between</w:t>
      </w:r>
      <w:r w:rsidR="00822F37" w:rsidRPr="00570075">
        <w:rPr>
          <w:rFonts w:ascii="Times New Roman" w:hAnsi="Times New Roman" w:cs="Times New Roman"/>
          <w:sz w:val="24"/>
          <w:szCs w:val="24"/>
        </w:rPr>
        <w:t>.</w:t>
      </w:r>
    </w:p>
    <w:p w14:paraId="495665DF" w14:textId="77777777" w:rsidR="00443EB4" w:rsidRPr="00570075" w:rsidRDefault="00443EB4" w:rsidP="000348A9">
      <w:pPr>
        <w:tabs>
          <w:tab w:val="left" w:pos="2097"/>
          <w:tab w:val="left" w:pos="2098"/>
        </w:tabs>
        <w:ind w:right="1656"/>
        <w:jc w:val="both"/>
        <w:rPr>
          <w:rFonts w:ascii="Times New Roman" w:hAnsi="Times New Roman" w:cs="Times New Roman"/>
          <w:sz w:val="24"/>
          <w:szCs w:val="24"/>
        </w:rPr>
      </w:pPr>
    </w:p>
    <w:p w14:paraId="1A12FFE5" w14:textId="77777777" w:rsidR="00443EB4" w:rsidRPr="00570075" w:rsidRDefault="00204BD1" w:rsidP="000348A9">
      <w:pPr>
        <w:tabs>
          <w:tab w:val="left" w:pos="2097"/>
          <w:tab w:val="left" w:pos="2098"/>
        </w:tabs>
        <w:ind w:right="1656"/>
        <w:jc w:val="both"/>
        <w:rPr>
          <w:rFonts w:ascii="Times New Roman" w:hAnsi="Times New Roman" w:cs="Times New Roman"/>
          <w:sz w:val="24"/>
          <w:szCs w:val="24"/>
          <w:shd w:val="clear" w:color="auto" w:fill="FFFFFF"/>
        </w:rPr>
      </w:pPr>
      <w:r w:rsidRPr="00570075">
        <w:rPr>
          <w:rFonts w:ascii="Times New Roman" w:hAnsi="Times New Roman" w:cs="Times New Roman"/>
          <w:sz w:val="24"/>
          <w:szCs w:val="24"/>
          <w:shd w:val="clear" w:color="auto" w:fill="FFFFFF"/>
        </w:rPr>
        <w:t xml:space="preserve">Gravesites are assigned and cannot be selected in advance. Assignments are made without regard to rank, ethnic or religious background, branch of service or other factors. </w:t>
      </w:r>
    </w:p>
    <w:p w14:paraId="5D0938DD" w14:textId="77777777" w:rsidR="00BE0DDC" w:rsidRPr="00570075" w:rsidRDefault="00BE0DDC" w:rsidP="000348A9">
      <w:pPr>
        <w:tabs>
          <w:tab w:val="left" w:pos="2097"/>
          <w:tab w:val="left" w:pos="2098"/>
        </w:tabs>
        <w:ind w:right="1656"/>
        <w:jc w:val="both"/>
        <w:rPr>
          <w:rFonts w:ascii="Times New Roman" w:hAnsi="Times New Roman" w:cs="Times New Roman"/>
          <w:sz w:val="24"/>
          <w:szCs w:val="24"/>
          <w:shd w:val="clear" w:color="auto" w:fill="FFFFFF"/>
        </w:rPr>
      </w:pPr>
    </w:p>
    <w:p w14:paraId="6FB6B278" w14:textId="7C4933AE" w:rsidR="00BE0DDC" w:rsidRPr="00570075" w:rsidRDefault="00BE0DDC" w:rsidP="000348A9">
      <w:pPr>
        <w:tabs>
          <w:tab w:val="left" w:pos="2097"/>
          <w:tab w:val="left" w:pos="2098"/>
        </w:tabs>
        <w:ind w:right="1656"/>
        <w:jc w:val="both"/>
        <w:rPr>
          <w:rFonts w:ascii="Times New Roman" w:hAnsi="Times New Roman" w:cs="Times New Roman"/>
          <w:sz w:val="24"/>
          <w:szCs w:val="24"/>
          <w:shd w:val="clear" w:color="auto" w:fill="FFFFFF"/>
        </w:rPr>
      </w:pPr>
      <w:r w:rsidRPr="00570075">
        <w:rPr>
          <w:rFonts w:ascii="Times New Roman" w:hAnsi="Times New Roman" w:cs="Times New Roman"/>
          <w:sz w:val="24"/>
          <w:szCs w:val="24"/>
          <w:shd w:val="clear" w:color="auto" w:fill="FFFFFF"/>
        </w:rPr>
        <w:t>Cemetery</w:t>
      </w:r>
      <w:r w:rsidR="000D3FC9" w:rsidRPr="00570075">
        <w:rPr>
          <w:rFonts w:ascii="Times New Roman" w:hAnsi="Times New Roman" w:cs="Times New Roman"/>
          <w:sz w:val="24"/>
          <w:szCs w:val="24"/>
          <w:shd w:val="clear" w:color="auto" w:fill="FFFFFF"/>
        </w:rPr>
        <w:t xml:space="preserve"> staff</w:t>
      </w:r>
      <w:r w:rsidRPr="00570075">
        <w:rPr>
          <w:rFonts w:ascii="Times New Roman" w:hAnsi="Times New Roman" w:cs="Times New Roman"/>
          <w:sz w:val="24"/>
          <w:szCs w:val="24"/>
          <w:shd w:val="clear" w:color="auto" w:fill="FFFFFF"/>
        </w:rPr>
        <w:t xml:space="preserve"> </w:t>
      </w:r>
      <w:r w:rsidR="002B742A" w:rsidRPr="00570075">
        <w:rPr>
          <w:rFonts w:ascii="Times New Roman" w:hAnsi="Times New Roman" w:cs="Times New Roman"/>
          <w:sz w:val="24"/>
          <w:szCs w:val="24"/>
          <w:shd w:val="clear" w:color="auto" w:fill="FFFFFF"/>
        </w:rPr>
        <w:t xml:space="preserve">will </w:t>
      </w:r>
      <w:r w:rsidR="00446B30">
        <w:rPr>
          <w:rFonts w:ascii="Times New Roman" w:hAnsi="Times New Roman" w:cs="Times New Roman"/>
          <w:sz w:val="24"/>
          <w:szCs w:val="24"/>
          <w:shd w:val="clear" w:color="auto" w:fill="FFFFFF"/>
        </w:rPr>
        <w:t>not</w:t>
      </w:r>
      <w:r w:rsidR="002B742A" w:rsidRPr="00570075">
        <w:rPr>
          <w:rFonts w:ascii="Times New Roman" w:hAnsi="Times New Roman" w:cs="Times New Roman"/>
          <w:sz w:val="24"/>
          <w:szCs w:val="24"/>
          <w:shd w:val="clear" w:color="auto" w:fill="FFFFFF"/>
        </w:rPr>
        <w:t xml:space="preserve"> open caskets or urns.</w:t>
      </w:r>
    </w:p>
    <w:p w14:paraId="17D84DBB" w14:textId="77777777" w:rsidR="00443EB4" w:rsidRPr="00570075" w:rsidRDefault="00443EB4" w:rsidP="000348A9">
      <w:pPr>
        <w:tabs>
          <w:tab w:val="left" w:pos="2097"/>
          <w:tab w:val="left" w:pos="2098"/>
        </w:tabs>
        <w:ind w:right="1656"/>
        <w:jc w:val="both"/>
        <w:rPr>
          <w:rFonts w:ascii="Times New Roman" w:hAnsi="Times New Roman" w:cs="Times New Roman"/>
          <w:sz w:val="24"/>
          <w:szCs w:val="24"/>
          <w:shd w:val="clear" w:color="auto" w:fill="FFFFFF"/>
        </w:rPr>
      </w:pPr>
    </w:p>
    <w:p w14:paraId="1E59EDED" w14:textId="5749545B" w:rsidR="00C4395F" w:rsidRPr="00884F0D" w:rsidRDefault="00C4395F" w:rsidP="00C4395F">
      <w:pPr>
        <w:tabs>
          <w:tab w:val="left" w:pos="2097"/>
          <w:tab w:val="left" w:pos="2098"/>
        </w:tabs>
        <w:ind w:right="50"/>
        <w:jc w:val="both"/>
        <w:rPr>
          <w:rFonts w:ascii="Times New Roman" w:hAnsi="Times New Roman" w:cs="Times New Roman"/>
          <w:b/>
          <w:bCs/>
          <w:color w:val="FF0000"/>
          <w:sz w:val="24"/>
          <w:szCs w:val="24"/>
        </w:rPr>
      </w:pPr>
      <w:r>
        <w:rPr>
          <w:rFonts w:ascii="Times New Roman" w:hAnsi="Times New Roman" w:cs="Times New Roman"/>
          <w:sz w:val="24"/>
          <w:szCs w:val="24"/>
          <w:shd w:val="clear" w:color="auto" w:fill="FFFFFF"/>
        </w:rPr>
        <w:t>Veteran</w:t>
      </w:r>
      <w:r w:rsidR="0080200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and spouse</w:t>
      </w:r>
      <w:r w:rsidR="0080200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must be</w:t>
      </w:r>
      <w:r w:rsidR="00204BD1" w:rsidRPr="00570075">
        <w:rPr>
          <w:rFonts w:ascii="Times New Roman" w:hAnsi="Times New Roman" w:cs="Times New Roman"/>
          <w:sz w:val="24"/>
          <w:szCs w:val="24"/>
          <w:shd w:val="clear" w:color="auto" w:fill="FFFFFF"/>
        </w:rPr>
        <w:t xml:space="preserve"> interred in the same plot</w:t>
      </w:r>
      <w:r w:rsidR="00446B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with only </w:t>
      </w:r>
      <w:r w:rsidR="009D1C65" w:rsidRPr="00570075">
        <w:rPr>
          <w:rFonts w:ascii="Times New Roman" w:hAnsi="Times New Roman" w:cs="Times New Roman"/>
          <w:sz w:val="24"/>
          <w:szCs w:val="24"/>
        </w:rPr>
        <w:t xml:space="preserve">a single headstone or </w:t>
      </w:r>
      <w:r>
        <w:rPr>
          <w:rFonts w:ascii="Times New Roman" w:hAnsi="Times New Roman" w:cs="Times New Roman"/>
          <w:sz w:val="24"/>
          <w:szCs w:val="24"/>
        </w:rPr>
        <w:t>niche cover</w:t>
      </w:r>
      <w:r w:rsidRPr="00570075">
        <w:rPr>
          <w:rFonts w:ascii="Times New Roman" w:hAnsi="Times New Roman" w:cs="Times New Roman"/>
          <w:sz w:val="24"/>
          <w:szCs w:val="24"/>
        </w:rPr>
        <w:t xml:space="preserve"> </w:t>
      </w:r>
      <w:r w:rsidR="00446B30">
        <w:rPr>
          <w:rFonts w:ascii="Times New Roman" w:hAnsi="Times New Roman" w:cs="Times New Roman"/>
          <w:sz w:val="24"/>
          <w:szCs w:val="24"/>
        </w:rPr>
        <w:t>allowed</w:t>
      </w:r>
      <w:r w:rsidR="00204BD1" w:rsidRPr="00570075">
        <w:rPr>
          <w:rFonts w:ascii="Times New Roman" w:hAnsi="Times New Roman" w:cs="Times New Roman"/>
          <w:sz w:val="24"/>
          <w:szCs w:val="24"/>
          <w:shd w:val="clear" w:color="auto" w:fill="FFFFFF"/>
        </w:rPr>
        <w:t xml:space="preserve">. </w:t>
      </w:r>
      <w:r w:rsidR="00443EB4" w:rsidRPr="00570075">
        <w:rPr>
          <w:rFonts w:ascii="Times New Roman" w:hAnsi="Times New Roman" w:cs="Times New Roman"/>
          <w:sz w:val="24"/>
          <w:szCs w:val="24"/>
        </w:rPr>
        <w:t>Veteran's</w:t>
      </w:r>
      <w:r w:rsidR="00443EB4" w:rsidRPr="00570075">
        <w:rPr>
          <w:rFonts w:ascii="Times New Roman" w:hAnsi="Times New Roman" w:cs="Times New Roman"/>
          <w:spacing w:val="-2"/>
          <w:sz w:val="24"/>
          <w:szCs w:val="24"/>
        </w:rPr>
        <w:t xml:space="preserve"> </w:t>
      </w:r>
      <w:r w:rsidR="00443EB4" w:rsidRPr="00570075">
        <w:rPr>
          <w:rFonts w:ascii="Times New Roman" w:hAnsi="Times New Roman" w:cs="Times New Roman"/>
          <w:sz w:val="24"/>
          <w:szCs w:val="24"/>
        </w:rPr>
        <w:t>information will be</w:t>
      </w:r>
      <w:r w:rsidR="00443EB4" w:rsidRPr="00570075">
        <w:rPr>
          <w:rFonts w:ascii="Times New Roman" w:hAnsi="Times New Roman" w:cs="Times New Roman"/>
          <w:spacing w:val="-13"/>
          <w:sz w:val="24"/>
          <w:szCs w:val="24"/>
        </w:rPr>
        <w:t xml:space="preserve"> </w:t>
      </w:r>
      <w:r w:rsidR="00443EB4" w:rsidRPr="00570075">
        <w:rPr>
          <w:rFonts w:ascii="Times New Roman" w:hAnsi="Times New Roman" w:cs="Times New Roman"/>
          <w:sz w:val="24"/>
          <w:szCs w:val="24"/>
        </w:rPr>
        <w:t>on</w:t>
      </w:r>
      <w:r w:rsidR="00443EB4" w:rsidRPr="00570075">
        <w:rPr>
          <w:rFonts w:ascii="Times New Roman" w:hAnsi="Times New Roman" w:cs="Times New Roman"/>
          <w:spacing w:val="-2"/>
          <w:sz w:val="24"/>
          <w:szCs w:val="24"/>
        </w:rPr>
        <w:t xml:space="preserve"> </w:t>
      </w:r>
      <w:r w:rsidR="00443EB4" w:rsidRPr="00570075">
        <w:rPr>
          <w:rFonts w:ascii="Times New Roman" w:hAnsi="Times New Roman" w:cs="Times New Roman"/>
          <w:sz w:val="24"/>
          <w:szCs w:val="24"/>
        </w:rPr>
        <w:t>the</w:t>
      </w:r>
      <w:r w:rsidR="00443EB4" w:rsidRPr="00570075">
        <w:rPr>
          <w:rFonts w:ascii="Times New Roman" w:hAnsi="Times New Roman" w:cs="Times New Roman"/>
          <w:spacing w:val="-2"/>
          <w:sz w:val="24"/>
          <w:szCs w:val="24"/>
        </w:rPr>
        <w:t xml:space="preserve"> </w:t>
      </w:r>
      <w:r w:rsidR="00443EB4" w:rsidRPr="00570075">
        <w:rPr>
          <w:rFonts w:ascii="Times New Roman" w:hAnsi="Times New Roman" w:cs="Times New Roman"/>
          <w:sz w:val="24"/>
          <w:szCs w:val="24"/>
        </w:rPr>
        <w:t>front</w:t>
      </w:r>
      <w:r w:rsidR="00443EB4" w:rsidRPr="00570075">
        <w:rPr>
          <w:rFonts w:ascii="Times New Roman" w:hAnsi="Times New Roman" w:cs="Times New Roman"/>
          <w:spacing w:val="-7"/>
          <w:sz w:val="24"/>
          <w:szCs w:val="24"/>
        </w:rPr>
        <w:t xml:space="preserve"> </w:t>
      </w:r>
      <w:r w:rsidR="00443EB4" w:rsidRPr="00570075">
        <w:rPr>
          <w:rFonts w:ascii="Times New Roman" w:hAnsi="Times New Roman" w:cs="Times New Roman"/>
          <w:sz w:val="24"/>
          <w:szCs w:val="24"/>
        </w:rPr>
        <w:t>of</w:t>
      </w:r>
      <w:r w:rsidR="00443EB4" w:rsidRPr="00570075">
        <w:rPr>
          <w:rFonts w:ascii="Times New Roman" w:hAnsi="Times New Roman" w:cs="Times New Roman"/>
          <w:spacing w:val="-8"/>
          <w:sz w:val="24"/>
          <w:szCs w:val="24"/>
        </w:rPr>
        <w:t xml:space="preserve"> </w:t>
      </w:r>
      <w:r w:rsidR="00443EB4" w:rsidRPr="00570075">
        <w:rPr>
          <w:rFonts w:ascii="Times New Roman" w:hAnsi="Times New Roman" w:cs="Times New Roman"/>
          <w:sz w:val="24"/>
          <w:szCs w:val="24"/>
        </w:rPr>
        <w:t>the</w:t>
      </w:r>
      <w:r w:rsidR="00443EB4" w:rsidRPr="00570075">
        <w:rPr>
          <w:rFonts w:ascii="Times New Roman" w:hAnsi="Times New Roman" w:cs="Times New Roman"/>
          <w:spacing w:val="-6"/>
          <w:sz w:val="24"/>
          <w:szCs w:val="24"/>
        </w:rPr>
        <w:t xml:space="preserve"> </w:t>
      </w:r>
      <w:r w:rsidR="00443EB4" w:rsidRPr="00570075">
        <w:rPr>
          <w:rFonts w:ascii="Times New Roman" w:hAnsi="Times New Roman" w:cs="Times New Roman"/>
          <w:sz w:val="24"/>
          <w:szCs w:val="24"/>
        </w:rPr>
        <w:t>headstone</w:t>
      </w:r>
      <w:r w:rsidR="00443EB4" w:rsidRPr="00570075">
        <w:rPr>
          <w:rFonts w:ascii="Times New Roman" w:hAnsi="Times New Roman" w:cs="Times New Roman"/>
          <w:spacing w:val="-4"/>
          <w:sz w:val="24"/>
          <w:szCs w:val="24"/>
        </w:rPr>
        <w:t xml:space="preserve"> </w:t>
      </w:r>
      <w:r w:rsidR="00443EB4" w:rsidRPr="00570075">
        <w:rPr>
          <w:rFonts w:ascii="Times New Roman" w:hAnsi="Times New Roman" w:cs="Times New Roman"/>
          <w:sz w:val="24"/>
          <w:szCs w:val="24"/>
        </w:rPr>
        <w:t>and spouse's information on</w:t>
      </w:r>
      <w:r w:rsidR="00443EB4" w:rsidRPr="00570075">
        <w:rPr>
          <w:rFonts w:ascii="Times New Roman" w:hAnsi="Times New Roman" w:cs="Times New Roman"/>
          <w:spacing w:val="-2"/>
          <w:sz w:val="24"/>
          <w:szCs w:val="24"/>
        </w:rPr>
        <w:t xml:space="preserve"> </w:t>
      </w:r>
      <w:r w:rsidR="00443EB4" w:rsidRPr="00570075">
        <w:rPr>
          <w:rFonts w:ascii="Times New Roman" w:hAnsi="Times New Roman" w:cs="Times New Roman"/>
          <w:sz w:val="24"/>
          <w:szCs w:val="24"/>
        </w:rPr>
        <w:t>the</w:t>
      </w:r>
      <w:r w:rsidR="00443EB4" w:rsidRPr="00570075">
        <w:rPr>
          <w:rFonts w:ascii="Times New Roman" w:hAnsi="Times New Roman" w:cs="Times New Roman"/>
          <w:spacing w:val="-4"/>
          <w:sz w:val="24"/>
          <w:szCs w:val="24"/>
        </w:rPr>
        <w:t xml:space="preserve"> </w:t>
      </w:r>
      <w:r w:rsidR="00443EB4" w:rsidRPr="00570075">
        <w:rPr>
          <w:rFonts w:ascii="Times New Roman" w:hAnsi="Times New Roman" w:cs="Times New Roman"/>
          <w:sz w:val="24"/>
          <w:szCs w:val="24"/>
        </w:rPr>
        <w:t>back.</w:t>
      </w:r>
      <w:r w:rsidR="00443EB4" w:rsidRPr="00570075">
        <w:rPr>
          <w:rFonts w:ascii="Times New Roman" w:hAnsi="Times New Roman" w:cs="Times New Roman"/>
          <w:spacing w:val="39"/>
          <w:sz w:val="24"/>
          <w:szCs w:val="24"/>
        </w:rPr>
        <w:t xml:space="preserve"> </w:t>
      </w:r>
      <w:r w:rsidR="00443EB4" w:rsidRPr="00570075">
        <w:rPr>
          <w:rFonts w:ascii="Times New Roman" w:hAnsi="Times New Roman" w:cs="Times New Roman"/>
          <w:sz w:val="24"/>
          <w:szCs w:val="24"/>
        </w:rPr>
        <w:t>If</w:t>
      </w:r>
      <w:r w:rsidR="00443EB4" w:rsidRPr="00570075">
        <w:rPr>
          <w:rFonts w:ascii="Times New Roman" w:hAnsi="Times New Roman" w:cs="Times New Roman"/>
          <w:spacing w:val="-13"/>
          <w:sz w:val="24"/>
          <w:szCs w:val="24"/>
        </w:rPr>
        <w:t xml:space="preserve"> </w:t>
      </w:r>
      <w:r w:rsidR="00443EB4" w:rsidRPr="00570075">
        <w:rPr>
          <w:rFonts w:ascii="Times New Roman" w:hAnsi="Times New Roman" w:cs="Times New Roman"/>
          <w:sz w:val="24"/>
          <w:szCs w:val="24"/>
        </w:rPr>
        <w:t xml:space="preserve">spouse pre-deceases </w:t>
      </w:r>
      <w:r w:rsidR="00446B30">
        <w:rPr>
          <w:rFonts w:ascii="Times New Roman" w:hAnsi="Times New Roman" w:cs="Times New Roman"/>
          <w:sz w:val="24"/>
          <w:szCs w:val="24"/>
        </w:rPr>
        <w:t xml:space="preserve">the </w:t>
      </w:r>
      <w:r w:rsidR="00443EB4" w:rsidRPr="00570075">
        <w:rPr>
          <w:rFonts w:ascii="Times New Roman" w:hAnsi="Times New Roman" w:cs="Times New Roman"/>
          <w:sz w:val="24"/>
          <w:szCs w:val="24"/>
        </w:rPr>
        <w:t>veteran, the spouse’s information</w:t>
      </w:r>
      <w:r w:rsidR="00443EB4" w:rsidRPr="00570075">
        <w:rPr>
          <w:rFonts w:ascii="Times New Roman" w:hAnsi="Times New Roman" w:cs="Times New Roman"/>
          <w:spacing w:val="28"/>
          <w:sz w:val="24"/>
          <w:szCs w:val="24"/>
        </w:rPr>
        <w:t xml:space="preserve"> </w:t>
      </w:r>
      <w:r w:rsidR="00443EB4" w:rsidRPr="00570075">
        <w:rPr>
          <w:rFonts w:ascii="Times New Roman" w:hAnsi="Times New Roman" w:cs="Times New Roman"/>
          <w:sz w:val="24"/>
          <w:szCs w:val="24"/>
        </w:rPr>
        <w:t>will be</w:t>
      </w:r>
      <w:r w:rsidR="00443EB4" w:rsidRPr="00570075">
        <w:rPr>
          <w:rFonts w:ascii="Times New Roman" w:hAnsi="Times New Roman" w:cs="Times New Roman"/>
          <w:spacing w:val="-4"/>
          <w:sz w:val="24"/>
          <w:szCs w:val="24"/>
        </w:rPr>
        <w:t xml:space="preserve"> </w:t>
      </w:r>
      <w:r w:rsidR="00443EB4" w:rsidRPr="00570075">
        <w:rPr>
          <w:rFonts w:ascii="Times New Roman" w:hAnsi="Times New Roman" w:cs="Times New Roman"/>
          <w:sz w:val="24"/>
          <w:szCs w:val="24"/>
        </w:rPr>
        <w:t>on</w:t>
      </w:r>
      <w:r w:rsidR="00443EB4" w:rsidRPr="00570075">
        <w:rPr>
          <w:rFonts w:ascii="Times New Roman" w:hAnsi="Times New Roman" w:cs="Times New Roman"/>
          <w:spacing w:val="-3"/>
          <w:sz w:val="24"/>
          <w:szCs w:val="24"/>
        </w:rPr>
        <w:t xml:space="preserve"> </w:t>
      </w:r>
      <w:r w:rsidR="00443EB4" w:rsidRPr="00570075">
        <w:rPr>
          <w:rFonts w:ascii="Times New Roman" w:hAnsi="Times New Roman" w:cs="Times New Roman"/>
          <w:sz w:val="24"/>
          <w:szCs w:val="24"/>
        </w:rPr>
        <w:t>the</w:t>
      </w:r>
      <w:r w:rsidR="00443EB4" w:rsidRPr="00570075">
        <w:rPr>
          <w:rFonts w:ascii="Times New Roman" w:hAnsi="Times New Roman" w:cs="Times New Roman"/>
          <w:spacing w:val="-6"/>
          <w:sz w:val="24"/>
          <w:szCs w:val="24"/>
        </w:rPr>
        <w:t xml:space="preserve"> </w:t>
      </w:r>
      <w:r w:rsidR="00443EB4" w:rsidRPr="00570075">
        <w:rPr>
          <w:rFonts w:ascii="Times New Roman" w:hAnsi="Times New Roman" w:cs="Times New Roman"/>
          <w:sz w:val="24"/>
          <w:szCs w:val="24"/>
        </w:rPr>
        <w:t>front of</w:t>
      </w:r>
      <w:r w:rsidR="00443EB4" w:rsidRPr="00570075">
        <w:rPr>
          <w:rFonts w:ascii="Times New Roman" w:hAnsi="Times New Roman" w:cs="Times New Roman"/>
          <w:spacing w:val="-3"/>
          <w:sz w:val="24"/>
          <w:szCs w:val="24"/>
        </w:rPr>
        <w:t xml:space="preserve"> </w:t>
      </w:r>
      <w:r w:rsidR="00443EB4" w:rsidRPr="00570075">
        <w:rPr>
          <w:rFonts w:ascii="Times New Roman" w:hAnsi="Times New Roman" w:cs="Times New Roman"/>
          <w:sz w:val="24"/>
          <w:szCs w:val="24"/>
        </w:rPr>
        <w:t>the</w:t>
      </w:r>
      <w:r w:rsidR="00443EB4" w:rsidRPr="00570075">
        <w:rPr>
          <w:rFonts w:ascii="Times New Roman" w:hAnsi="Times New Roman" w:cs="Times New Roman"/>
          <w:spacing w:val="-7"/>
          <w:sz w:val="24"/>
          <w:szCs w:val="24"/>
        </w:rPr>
        <w:t xml:space="preserve"> </w:t>
      </w:r>
      <w:r w:rsidR="00443EB4" w:rsidRPr="00570075">
        <w:rPr>
          <w:rFonts w:ascii="Times New Roman" w:hAnsi="Times New Roman" w:cs="Times New Roman"/>
          <w:sz w:val="24"/>
          <w:szCs w:val="24"/>
        </w:rPr>
        <w:t>headstone and after the</w:t>
      </w:r>
      <w:r w:rsidR="00443EB4" w:rsidRPr="00570075">
        <w:rPr>
          <w:rFonts w:ascii="Times New Roman" w:hAnsi="Times New Roman" w:cs="Times New Roman"/>
          <w:spacing w:val="-4"/>
          <w:sz w:val="24"/>
          <w:szCs w:val="24"/>
        </w:rPr>
        <w:t xml:space="preserve"> </w:t>
      </w:r>
      <w:r w:rsidR="00443EB4" w:rsidRPr="00570075">
        <w:rPr>
          <w:rFonts w:ascii="Times New Roman" w:hAnsi="Times New Roman" w:cs="Times New Roman"/>
          <w:sz w:val="24"/>
          <w:szCs w:val="24"/>
        </w:rPr>
        <w:t>death of</w:t>
      </w:r>
      <w:r w:rsidR="00443EB4" w:rsidRPr="00570075">
        <w:rPr>
          <w:rFonts w:ascii="Times New Roman" w:hAnsi="Times New Roman" w:cs="Times New Roman"/>
          <w:spacing w:val="-3"/>
          <w:sz w:val="24"/>
          <w:szCs w:val="24"/>
        </w:rPr>
        <w:t xml:space="preserve"> </w:t>
      </w:r>
      <w:r w:rsidR="00443EB4" w:rsidRPr="00570075">
        <w:rPr>
          <w:rFonts w:ascii="Times New Roman" w:hAnsi="Times New Roman" w:cs="Times New Roman"/>
          <w:sz w:val="24"/>
          <w:szCs w:val="24"/>
        </w:rPr>
        <w:t>the veteran</w:t>
      </w:r>
      <w:r w:rsidR="00446B30">
        <w:rPr>
          <w:rFonts w:ascii="Times New Roman" w:hAnsi="Times New Roman" w:cs="Times New Roman"/>
          <w:sz w:val="24"/>
          <w:szCs w:val="24"/>
        </w:rPr>
        <w:t>,</w:t>
      </w:r>
      <w:r w:rsidR="00443EB4" w:rsidRPr="00570075">
        <w:rPr>
          <w:rFonts w:ascii="Times New Roman" w:hAnsi="Times New Roman" w:cs="Times New Roman"/>
          <w:sz w:val="24"/>
          <w:szCs w:val="24"/>
        </w:rPr>
        <w:t xml:space="preserve"> a</w:t>
      </w:r>
      <w:r w:rsidR="00443EB4" w:rsidRPr="00570075">
        <w:rPr>
          <w:rFonts w:ascii="Times New Roman" w:hAnsi="Times New Roman" w:cs="Times New Roman"/>
          <w:spacing w:val="-2"/>
          <w:sz w:val="24"/>
          <w:szCs w:val="24"/>
        </w:rPr>
        <w:t xml:space="preserve"> </w:t>
      </w:r>
      <w:r w:rsidR="00443EB4" w:rsidRPr="00570075">
        <w:rPr>
          <w:rFonts w:ascii="Times New Roman" w:hAnsi="Times New Roman" w:cs="Times New Roman"/>
          <w:sz w:val="24"/>
          <w:szCs w:val="24"/>
        </w:rPr>
        <w:t>new</w:t>
      </w:r>
      <w:r w:rsidR="00443EB4" w:rsidRPr="00570075">
        <w:rPr>
          <w:rFonts w:ascii="Times New Roman" w:hAnsi="Times New Roman" w:cs="Times New Roman"/>
          <w:spacing w:val="-5"/>
          <w:sz w:val="24"/>
          <w:szCs w:val="24"/>
        </w:rPr>
        <w:t xml:space="preserve"> </w:t>
      </w:r>
      <w:r w:rsidR="00443EB4" w:rsidRPr="00570075">
        <w:rPr>
          <w:rFonts w:ascii="Times New Roman" w:hAnsi="Times New Roman" w:cs="Times New Roman"/>
          <w:sz w:val="24"/>
          <w:szCs w:val="24"/>
        </w:rPr>
        <w:t>headstone</w:t>
      </w:r>
      <w:r w:rsidR="00443EB4" w:rsidRPr="00570075">
        <w:rPr>
          <w:rFonts w:ascii="Times New Roman" w:hAnsi="Times New Roman" w:cs="Times New Roman"/>
          <w:spacing w:val="16"/>
          <w:sz w:val="24"/>
          <w:szCs w:val="24"/>
        </w:rPr>
        <w:t xml:space="preserve"> </w:t>
      </w:r>
      <w:r w:rsidR="00443EB4" w:rsidRPr="00570075">
        <w:rPr>
          <w:rFonts w:ascii="Times New Roman" w:hAnsi="Times New Roman" w:cs="Times New Roman"/>
          <w:sz w:val="24"/>
          <w:szCs w:val="24"/>
        </w:rPr>
        <w:t>will be</w:t>
      </w:r>
      <w:r w:rsidR="00443EB4" w:rsidRPr="00570075">
        <w:rPr>
          <w:rFonts w:ascii="Times New Roman" w:hAnsi="Times New Roman" w:cs="Times New Roman"/>
          <w:spacing w:val="-13"/>
          <w:sz w:val="24"/>
          <w:szCs w:val="24"/>
        </w:rPr>
        <w:t xml:space="preserve"> </w:t>
      </w:r>
      <w:r w:rsidR="00443EB4" w:rsidRPr="00570075">
        <w:rPr>
          <w:rFonts w:ascii="Times New Roman" w:hAnsi="Times New Roman" w:cs="Times New Roman"/>
          <w:sz w:val="24"/>
          <w:szCs w:val="24"/>
        </w:rPr>
        <w:t>engraved to</w:t>
      </w:r>
      <w:r w:rsidR="00443EB4" w:rsidRPr="00570075">
        <w:rPr>
          <w:rFonts w:ascii="Times New Roman" w:hAnsi="Times New Roman" w:cs="Times New Roman"/>
          <w:spacing w:val="-3"/>
          <w:sz w:val="24"/>
          <w:szCs w:val="24"/>
        </w:rPr>
        <w:t xml:space="preserve"> </w:t>
      </w:r>
      <w:r w:rsidR="00443EB4" w:rsidRPr="00570075">
        <w:rPr>
          <w:rFonts w:ascii="Times New Roman" w:hAnsi="Times New Roman" w:cs="Times New Roman"/>
          <w:sz w:val="24"/>
          <w:szCs w:val="24"/>
        </w:rPr>
        <w:t>place</w:t>
      </w:r>
      <w:r w:rsidR="00446B30">
        <w:rPr>
          <w:rFonts w:ascii="Times New Roman" w:hAnsi="Times New Roman" w:cs="Times New Roman"/>
          <w:sz w:val="24"/>
          <w:szCs w:val="24"/>
        </w:rPr>
        <w:t xml:space="preserve"> the</w:t>
      </w:r>
      <w:r w:rsidR="00443EB4" w:rsidRPr="00570075">
        <w:rPr>
          <w:rFonts w:ascii="Times New Roman" w:hAnsi="Times New Roman" w:cs="Times New Roman"/>
          <w:spacing w:val="-12"/>
          <w:sz w:val="24"/>
          <w:szCs w:val="24"/>
        </w:rPr>
        <w:t xml:space="preserve"> </w:t>
      </w:r>
      <w:r w:rsidR="00443EB4" w:rsidRPr="00570075">
        <w:rPr>
          <w:rFonts w:ascii="Times New Roman" w:hAnsi="Times New Roman" w:cs="Times New Roman"/>
          <w:sz w:val="24"/>
          <w:szCs w:val="24"/>
        </w:rPr>
        <w:t>veteran's information on</w:t>
      </w:r>
      <w:r w:rsidR="00443EB4" w:rsidRPr="00570075">
        <w:rPr>
          <w:rFonts w:ascii="Times New Roman" w:hAnsi="Times New Roman" w:cs="Times New Roman"/>
          <w:spacing w:val="-8"/>
          <w:sz w:val="24"/>
          <w:szCs w:val="24"/>
        </w:rPr>
        <w:t xml:space="preserve"> </w:t>
      </w:r>
      <w:r w:rsidR="00443EB4" w:rsidRPr="00570075">
        <w:rPr>
          <w:rFonts w:ascii="Times New Roman" w:hAnsi="Times New Roman" w:cs="Times New Roman"/>
          <w:sz w:val="24"/>
          <w:szCs w:val="24"/>
        </w:rPr>
        <w:t>the</w:t>
      </w:r>
      <w:r w:rsidR="00443EB4" w:rsidRPr="00570075">
        <w:rPr>
          <w:rFonts w:ascii="Times New Roman" w:hAnsi="Times New Roman" w:cs="Times New Roman"/>
          <w:spacing w:val="-10"/>
          <w:sz w:val="24"/>
          <w:szCs w:val="24"/>
        </w:rPr>
        <w:t xml:space="preserve"> </w:t>
      </w:r>
      <w:r w:rsidR="00443EB4" w:rsidRPr="00570075">
        <w:rPr>
          <w:rFonts w:ascii="Times New Roman" w:hAnsi="Times New Roman" w:cs="Times New Roman"/>
          <w:sz w:val="24"/>
          <w:szCs w:val="24"/>
        </w:rPr>
        <w:t>front and spouse's</w:t>
      </w:r>
      <w:r w:rsidR="00443EB4" w:rsidRPr="00570075">
        <w:rPr>
          <w:rFonts w:ascii="Times New Roman" w:hAnsi="Times New Roman" w:cs="Times New Roman"/>
          <w:spacing w:val="-2"/>
          <w:sz w:val="24"/>
          <w:szCs w:val="24"/>
        </w:rPr>
        <w:t xml:space="preserve"> </w:t>
      </w:r>
      <w:r w:rsidR="00443EB4" w:rsidRPr="00570075">
        <w:rPr>
          <w:rFonts w:ascii="Times New Roman" w:hAnsi="Times New Roman" w:cs="Times New Roman"/>
          <w:sz w:val="24"/>
          <w:szCs w:val="24"/>
        </w:rPr>
        <w:t>on back.</w:t>
      </w:r>
      <w:r>
        <w:rPr>
          <w:rFonts w:ascii="Times New Roman" w:hAnsi="Times New Roman" w:cs="Times New Roman"/>
          <w:sz w:val="24"/>
          <w:szCs w:val="24"/>
        </w:rPr>
        <w:t xml:space="preserve"> </w:t>
      </w:r>
      <w:r w:rsidRPr="00064FBB">
        <w:rPr>
          <w:rFonts w:ascii="Times New Roman" w:hAnsi="Times New Roman" w:cs="Times New Roman"/>
          <w:sz w:val="24"/>
          <w:szCs w:val="24"/>
        </w:rPr>
        <w:t>Columbarium niche covers have veteran’s and spouse’s information on the front.</w:t>
      </w:r>
    </w:p>
    <w:p w14:paraId="2654305B" w14:textId="7B0956A4" w:rsidR="00443EB4" w:rsidRPr="00570075" w:rsidRDefault="00443EB4" w:rsidP="000348A9">
      <w:pPr>
        <w:tabs>
          <w:tab w:val="left" w:pos="2097"/>
          <w:tab w:val="left" w:pos="2098"/>
        </w:tabs>
        <w:ind w:right="50"/>
        <w:jc w:val="both"/>
        <w:rPr>
          <w:rFonts w:ascii="Times New Roman" w:hAnsi="Times New Roman" w:cs="Times New Roman"/>
          <w:sz w:val="24"/>
          <w:szCs w:val="24"/>
        </w:rPr>
      </w:pPr>
    </w:p>
    <w:p w14:paraId="6FC10175" w14:textId="5804D99C" w:rsidR="00204BD1" w:rsidRPr="00570075" w:rsidRDefault="00443EB4" w:rsidP="0281CB81">
      <w:pPr>
        <w:pStyle w:val="NormalWeb"/>
        <w:spacing w:before="0" w:beforeAutospacing="0" w:after="0" w:afterAutospacing="0"/>
        <w:jc w:val="both"/>
        <w:rPr>
          <w:shd w:val="clear" w:color="auto" w:fill="FFFFFF"/>
        </w:rPr>
      </w:pPr>
      <w:r w:rsidRPr="00570075">
        <w:rPr>
          <w:shd w:val="clear" w:color="auto" w:fill="FFFFFF"/>
        </w:rPr>
        <w:t xml:space="preserve">If both </w:t>
      </w:r>
      <w:r w:rsidRPr="005A4E50">
        <w:rPr>
          <w:shd w:val="clear" w:color="auto" w:fill="FFFFFF"/>
        </w:rPr>
        <w:t xml:space="preserve">spouses </w:t>
      </w:r>
      <w:r w:rsidR="00A33AF9" w:rsidRPr="005A4E50">
        <w:rPr>
          <w:shd w:val="clear" w:color="auto" w:fill="FFFFFF"/>
        </w:rPr>
        <w:t xml:space="preserve">are eligible </w:t>
      </w:r>
      <w:r w:rsidRPr="00570075">
        <w:rPr>
          <w:shd w:val="clear" w:color="auto" w:fill="FFFFFF"/>
        </w:rPr>
        <w:t xml:space="preserve">veterans, they </w:t>
      </w:r>
      <w:r w:rsidR="00563FD0" w:rsidRPr="00570075">
        <w:rPr>
          <w:shd w:val="clear" w:color="auto" w:fill="FFFFFF"/>
        </w:rPr>
        <w:t xml:space="preserve">may </w:t>
      </w:r>
      <w:r w:rsidR="00FC2D3D" w:rsidRPr="00570075">
        <w:rPr>
          <w:shd w:val="clear" w:color="auto" w:fill="FFFFFF"/>
        </w:rPr>
        <w:t>request</w:t>
      </w:r>
      <w:r w:rsidR="00FC2D3D">
        <w:rPr>
          <w:shd w:val="clear" w:color="auto" w:fill="FFFFFF"/>
        </w:rPr>
        <w:t xml:space="preserve"> </w:t>
      </w:r>
      <w:r w:rsidR="00FC2D3D" w:rsidRPr="00570075">
        <w:rPr>
          <w:shd w:val="clear" w:color="auto" w:fill="FFFFFF"/>
        </w:rPr>
        <w:t>two</w:t>
      </w:r>
      <w:r w:rsidR="0067643B" w:rsidRPr="00570075">
        <w:rPr>
          <w:shd w:val="clear" w:color="auto" w:fill="FFFFFF"/>
        </w:rPr>
        <w:t xml:space="preserve"> different gravesites </w:t>
      </w:r>
      <w:r w:rsidR="00563FD0" w:rsidRPr="00570075">
        <w:rPr>
          <w:shd w:val="clear" w:color="auto" w:fill="FFFFFF"/>
        </w:rPr>
        <w:t xml:space="preserve">located </w:t>
      </w:r>
      <w:r w:rsidR="00204BD1" w:rsidRPr="00570075">
        <w:rPr>
          <w:shd w:val="clear" w:color="auto" w:fill="FFFFFF"/>
        </w:rPr>
        <w:t>side by side</w:t>
      </w:r>
      <w:r w:rsidR="008066C2" w:rsidRPr="00570075">
        <w:rPr>
          <w:shd w:val="clear" w:color="auto" w:fill="FFFFFF"/>
        </w:rPr>
        <w:t xml:space="preserve"> or</w:t>
      </w:r>
      <w:r w:rsidR="0067643B" w:rsidRPr="00570075">
        <w:rPr>
          <w:shd w:val="clear" w:color="auto" w:fill="FFFFFF"/>
        </w:rPr>
        <w:t xml:space="preserve"> have the option of burial in the </w:t>
      </w:r>
      <w:r w:rsidR="0067643B" w:rsidRPr="00064FBB">
        <w:rPr>
          <w:shd w:val="clear" w:color="auto" w:fill="FFFFFF"/>
        </w:rPr>
        <w:t>same plo</w:t>
      </w:r>
      <w:r w:rsidR="00887657" w:rsidRPr="00064FBB">
        <w:rPr>
          <w:shd w:val="clear" w:color="auto" w:fill="FFFFFF"/>
        </w:rPr>
        <w:t>t</w:t>
      </w:r>
      <w:r w:rsidR="00204BD1" w:rsidRPr="00064FBB">
        <w:rPr>
          <w:shd w:val="clear" w:color="auto" w:fill="FFFFFF"/>
        </w:rPr>
        <w:t xml:space="preserve">. </w:t>
      </w:r>
      <w:r w:rsidR="00755496" w:rsidRPr="00064FBB">
        <w:rPr>
          <w:shd w:val="clear" w:color="auto" w:fill="FFFFFF"/>
        </w:rPr>
        <w:t xml:space="preserve">Cremated </w:t>
      </w:r>
      <w:r w:rsidR="00064FBB" w:rsidRPr="00064FBB">
        <w:rPr>
          <w:shd w:val="clear" w:color="auto" w:fill="FFFFFF"/>
        </w:rPr>
        <w:t>remains</w:t>
      </w:r>
      <w:r w:rsidR="00755496" w:rsidRPr="00064FBB">
        <w:rPr>
          <w:shd w:val="clear" w:color="auto" w:fill="FFFFFF"/>
        </w:rPr>
        <w:t xml:space="preserve"> </w:t>
      </w:r>
      <w:proofErr w:type="gramStart"/>
      <w:r w:rsidR="00755496" w:rsidRPr="00064FBB">
        <w:rPr>
          <w:shd w:val="clear" w:color="auto" w:fill="FFFFFF"/>
        </w:rPr>
        <w:t>options</w:t>
      </w:r>
      <w:proofErr w:type="gramEnd"/>
      <w:r w:rsidR="00755496" w:rsidRPr="00064FBB">
        <w:rPr>
          <w:shd w:val="clear" w:color="auto" w:fill="FFFFFF"/>
        </w:rPr>
        <w:t xml:space="preserve"> to inurn into the ground in designated sections of the cemetery or in our above ground columbaria.</w:t>
      </w:r>
    </w:p>
    <w:p w14:paraId="5A6EC17B" w14:textId="77777777" w:rsidR="008066C2" w:rsidRPr="00570075" w:rsidRDefault="008066C2" w:rsidP="0281CB81">
      <w:pPr>
        <w:pStyle w:val="NormalWeb"/>
        <w:spacing w:before="0" w:beforeAutospacing="0" w:after="0" w:afterAutospacing="0"/>
        <w:jc w:val="both"/>
        <w:rPr>
          <w:shd w:val="clear" w:color="auto" w:fill="FFFFFF"/>
        </w:rPr>
      </w:pPr>
    </w:p>
    <w:p w14:paraId="51193559" w14:textId="4BB4C4FA" w:rsidR="00ED6AB6" w:rsidRPr="00570075" w:rsidRDefault="009D1C65" w:rsidP="0281CB81">
      <w:pPr>
        <w:pStyle w:val="NormalWeb"/>
        <w:spacing w:before="0" w:beforeAutospacing="0" w:after="0" w:afterAutospacing="0"/>
        <w:jc w:val="both"/>
        <w:rPr>
          <w:shd w:val="clear" w:color="auto" w:fill="FFFFFF"/>
        </w:rPr>
      </w:pPr>
      <w:r w:rsidRPr="00570075">
        <w:t xml:space="preserve">Cemetery </w:t>
      </w:r>
      <w:r w:rsidR="000D3FC9" w:rsidRPr="00570075">
        <w:t>staff</w:t>
      </w:r>
      <w:r w:rsidRPr="00570075">
        <w:t xml:space="preserve"> will order a headstone</w:t>
      </w:r>
      <w:r w:rsidR="00C4395F">
        <w:t>/niche cover immediately after the committal service.</w:t>
      </w:r>
      <w:r w:rsidRPr="00570075">
        <w:t xml:space="preserve"> </w:t>
      </w:r>
      <w:r w:rsidR="00ED6AB6" w:rsidRPr="00570075">
        <w:t>Upright</w:t>
      </w:r>
      <w:r w:rsidR="00ED6AB6" w:rsidRPr="00570075">
        <w:rPr>
          <w:spacing w:val="-2"/>
        </w:rPr>
        <w:t xml:space="preserve"> </w:t>
      </w:r>
      <w:r w:rsidR="00ED6AB6" w:rsidRPr="00570075">
        <w:t>(granite) markers will be provided for</w:t>
      </w:r>
      <w:r w:rsidR="00ED6AB6" w:rsidRPr="00570075">
        <w:rPr>
          <w:spacing w:val="-7"/>
        </w:rPr>
        <w:t xml:space="preserve"> </w:t>
      </w:r>
      <w:r w:rsidR="00ED6AB6" w:rsidRPr="00570075">
        <w:t>in-ground (full casket or</w:t>
      </w:r>
      <w:r w:rsidR="00ED6AB6" w:rsidRPr="00570075">
        <w:rPr>
          <w:spacing w:val="-8"/>
        </w:rPr>
        <w:t xml:space="preserve"> </w:t>
      </w:r>
      <w:r w:rsidR="00ED6AB6" w:rsidRPr="00570075">
        <w:t>crema</w:t>
      </w:r>
      <w:r w:rsidR="00231EC0" w:rsidRPr="00570075">
        <w:t>tion</w:t>
      </w:r>
      <w:r w:rsidR="00ED6AB6" w:rsidRPr="00570075">
        <w:t>) burials,</w:t>
      </w:r>
      <w:r w:rsidR="00ED6AB6" w:rsidRPr="00570075">
        <w:rPr>
          <w:spacing w:val="-4"/>
        </w:rPr>
        <w:t xml:space="preserve"> </w:t>
      </w:r>
      <w:r w:rsidR="00ED6AB6" w:rsidRPr="00570075">
        <w:t>granite niche covers</w:t>
      </w:r>
      <w:r w:rsidR="00ED6AB6" w:rsidRPr="00570075">
        <w:rPr>
          <w:spacing w:val="-12"/>
        </w:rPr>
        <w:t xml:space="preserve"> </w:t>
      </w:r>
      <w:r w:rsidR="00ED6AB6" w:rsidRPr="00570075">
        <w:t>will be</w:t>
      </w:r>
      <w:r w:rsidR="00ED6AB6" w:rsidRPr="00570075">
        <w:rPr>
          <w:spacing w:val="-13"/>
        </w:rPr>
        <w:t xml:space="preserve"> </w:t>
      </w:r>
      <w:r w:rsidR="00ED6AB6" w:rsidRPr="00570075">
        <w:t>engraved for</w:t>
      </w:r>
      <w:r w:rsidR="00ED6AB6" w:rsidRPr="00570075">
        <w:rPr>
          <w:spacing w:val="-8"/>
        </w:rPr>
        <w:t xml:space="preserve"> </w:t>
      </w:r>
      <w:r w:rsidR="00ED6AB6" w:rsidRPr="00570075">
        <w:t>the</w:t>
      </w:r>
      <w:r w:rsidR="00ED6AB6" w:rsidRPr="00570075">
        <w:rPr>
          <w:spacing w:val="-6"/>
        </w:rPr>
        <w:t xml:space="preserve"> </w:t>
      </w:r>
      <w:r w:rsidR="00EB23F5" w:rsidRPr="00570075">
        <w:t>Columbarium</w:t>
      </w:r>
      <w:r w:rsidR="00ED6AB6" w:rsidRPr="00570075">
        <w:rPr>
          <w:spacing w:val="10"/>
        </w:rPr>
        <w:t xml:space="preserve"> </w:t>
      </w:r>
      <w:r w:rsidR="00ED6AB6" w:rsidRPr="00570075">
        <w:t>wall.</w:t>
      </w:r>
      <w:r w:rsidR="00ED6AB6" w:rsidRPr="00570075">
        <w:rPr>
          <w:spacing w:val="34"/>
        </w:rPr>
        <w:t xml:space="preserve"> </w:t>
      </w:r>
      <w:r w:rsidR="00ED6AB6" w:rsidRPr="00570075">
        <w:t>Private</w:t>
      </w:r>
      <w:r w:rsidR="00ED6AB6" w:rsidRPr="00570075">
        <w:rPr>
          <w:spacing w:val="-5"/>
        </w:rPr>
        <w:t xml:space="preserve"> </w:t>
      </w:r>
      <w:r w:rsidR="00ED6AB6" w:rsidRPr="00570075">
        <w:t>markers will not</w:t>
      </w:r>
      <w:r w:rsidR="00ED6AB6" w:rsidRPr="00570075">
        <w:rPr>
          <w:spacing w:val="-8"/>
        </w:rPr>
        <w:t xml:space="preserve"> </w:t>
      </w:r>
      <w:r w:rsidR="00ED6AB6" w:rsidRPr="00570075">
        <w:t>be</w:t>
      </w:r>
      <w:r w:rsidR="00ED6AB6" w:rsidRPr="00570075">
        <w:rPr>
          <w:spacing w:val="-12"/>
        </w:rPr>
        <w:t xml:space="preserve"> </w:t>
      </w:r>
      <w:r w:rsidR="00ED6AB6" w:rsidRPr="00570075">
        <w:t>allowed to</w:t>
      </w:r>
      <w:r w:rsidR="00ED6AB6" w:rsidRPr="00570075">
        <w:rPr>
          <w:spacing w:val="-8"/>
        </w:rPr>
        <w:t xml:space="preserve"> </w:t>
      </w:r>
      <w:r w:rsidR="00ED6AB6" w:rsidRPr="00570075">
        <w:t>be</w:t>
      </w:r>
      <w:r w:rsidR="00ED6AB6" w:rsidRPr="00570075">
        <w:rPr>
          <w:spacing w:val="-7"/>
        </w:rPr>
        <w:t xml:space="preserve"> </w:t>
      </w:r>
      <w:r w:rsidR="00ED6AB6" w:rsidRPr="00570075">
        <w:t>placed in</w:t>
      </w:r>
      <w:r w:rsidR="00ED6AB6" w:rsidRPr="00570075">
        <w:rPr>
          <w:spacing w:val="-6"/>
        </w:rPr>
        <w:t xml:space="preserve"> </w:t>
      </w:r>
      <w:r w:rsidR="00ED6AB6" w:rsidRPr="00570075">
        <w:t>the Cemetery.</w:t>
      </w:r>
      <w:r w:rsidR="00ED6AB6" w:rsidRPr="00570075">
        <w:rPr>
          <w:spacing w:val="40"/>
        </w:rPr>
        <w:t xml:space="preserve"> </w:t>
      </w:r>
      <w:r w:rsidR="00ED6AB6" w:rsidRPr="00570075">
        <w:t>The</w:t>
      </w:r>
      <w:r w:rsidR="00ED6AB6" w:rsidRPr="00570075">
        <w:rPr>
          <w:spacing w:val="-6"/>
        </w:rPr>
        <w:t xml:space="preserve"> </w:t>
      </w:r>
      <w:r w:rsidR="00ED6AB6" w:rsidRPr="00570075">
        <w:t>Cemetery staff will handle the</w:t>
      </w:r>
      <w:r w:rsidR="00ED6AB6" w:rsidRPr="00570075">
        <w:rPr>
          <w:spacing w:val="-4"/>
        </w:rPr>
        <w:t xml:space="preserve"> </w:t>
      </w:r>
      <w:r w:rsidR="00ED6AB6" w:rsidRPr="00570075">
        <w:t xml:space="preserve">ordering </w:t>
      </w:r>
      <w:r w:rsidR="0080200C" w:rsidRPr="00570075">
        <w:t xml:space="preserve">of </w:t>
      </w:r>
      <w:r w:rsidR="0080200C">
        <w:t>headstone</w:t>
      </w:r>
      <w:r w:rsidR="00ED6AB6" w:rsidRPr="00570075">
        <w:t>/niche</w:t>
      </w:r>
      <w:r w:rsidR="00ED6AB6" w:rsidRPr="00570075">
        <w:rPr>
          <w:spacing w:val="-6"/>
        </w:rPr>
        <w:t xml:space="preserve"> </w:t>
      </w:r>
      <w:r w:rsidR="00ED6AB6" w:rsidRPr="00570075">
        <w:t>cover</w:t>
      </w:r>
      <w:r w:rsidR="00FD4D9B">
        <w:t>s</w:t>
      </w:r>
      <w:r w:rsidR="00ED6AB6" w:rsidRPr="00570075">
        <w:t>.</w:t>
      </w:r>
      <w:r w:rsidR="00ED6AB6" w:rsidRPr="00570075">
        <w:rPr>
          <w:spacing w:val="40"/>
        </w:rPr>
        <w:t xml:space="preserve"> </w:t>
      </w:r>
      <w:r w:rsidR="00ED6AB6" w:rsidRPr="00570075">
        <w:t>Headstones/niche</w:t>
      </w:r>
      <w:r w:rsidR="00ED6AB6" w:rsidRPr="00570075">
        <w:rPr>
          <w:spacing w:val="-12"/>
        </w:rPr>
        <w:t xml:space="preserve"> </w:t>
      </w:r>
      <w:r w:rsidR="00ED6AB6" w:rsidRPr="00570075">
        <w:t>covers will only be</w:t>
      </w:r>
      <w:r w:rsidR="00ED6AB6" w:rsidRPr="00570075">
        <w:rPr>
          <w:spacing w:val="-1"/>
        </w:rPr>
        <w:t xml:space="preserve"> </w:t>
      </w:r>
      <w:r w:rsidR="00ED6AB6" w:rsidRPr="00570075">
        <w:t>ordered after interment.</w:t>
      </w:r>
      <w:r w:rsidR="00ED6AB6" w:rsidRPr="00570075">
        <w:rPr>
          <w:spacing w:val="40"/>
        </w:rPr>
        <w:t xml:space="preserve"> </w:t>
      </w:r>
      <w:r w:rsidR="00ED6AB6" w:rsidRPr="00570075">
        <w:t>Inscriptions will follow the rules</w:t>
      </w:r>
      <w:r w:rsidR="00ED6AB6" w:rsidRPr="00570075">
        <w:rPr>
          <w:spacing w:val="-5"/>
        </w:rPr>
        <w:t xml:space="preserve"> </w:t>
      </w:r>
      <w:r w:rsidR="00ED6AB6" w:rsidRPr="00570075">
        <w:t>and regulations set forth by</w:t>
      </w:r>
      <w:r w:rsidR="00ED6AB6" w:rsidRPr="00570075">
        <w:rPr>
          <w:spacing w:val="-5"/>
        </w:rPr>
        <w:t xml:space="preserve"> </w:t>
      </w:r>
      <w:r w:rsidR="00ED6AB6" w:rsidRPr="00570075">
        <w:t>the</w:t>
      </w:r>
      <w:r w:rsidR="00ED6AB6" w:rsidRPr="00570075">
        <w:rPr>
          <w:spacing w:val="-9"/>
        </w:rPr>
        <w:t xml:space="preserve"> </w:t>
      </w:r>
      <w:r w:rsidR="00ED6AB6" w:rsidRPr="00570075">
        <w:t>Cemetery.</w:t>
      </w:r>
      <w:r w:rsidR="00ED6AB6" w:rsidRPr="00570075">
        <w:rPr>
          <w:spacing w:val="71"/>
        </w:rPr>
        <w:t xml:space="preserve"> </w:t>
      </w:r>
      <w:r w:rsidR="00443EB4" w:rsidRPr="00570075">
        <w:rPr>
          <w:shd w:val="clear" w:color="auto" w:fill="FFFFFF"/>
        </w:rPr>
        <w:t>After the Committal Service, a headstone will be installed within 60 days if the Committal Service was held during growing season</w:t>
      </w:r>
      <w:r w:rsidR="00643433" w:rsidRPr="00570075">
        <w:rPr>
          <w:shd w:val="clear" w:color="auto" w:fill="FFFFFF"/>
        </w:rPr>
        <w:t xml:space="preserve">; </w:t>
      </w:r>
      <w:r w:rsidR="00D02E35" w:rsidRPr="00570075">
        <w:rPr>
          <w:shd w:val="clear" w:color="auto" w:fill="FFFFFF"/>
        </w:rPr>
        <w:t>burials that take place throughout the winter months headstones are held for install in the spring.</w:t>
      </w:r>
      <w:r w:rsidR="001B2E95" w:rsidRPr="00570075">
        <w:rPr>
          <w:shd w:val="clear" w:color="auto" w:fill="FFFFFF"/>
        </w:rPr>
        <w:t xml:space="preserve"> </w:t>
      </w:r>
      <w:r w:rsidR="001942F9">
        <w:rPr>
          <w:shd w:val="clear" w:color="auto" w:fill="FFFFFF"/>
        </w:rPr>
        <w:t xml:space="preserve">Niche covers may be installed all </w:t>
      </w:r>
      <w:r w:rsidR="507CE050">
        <w:rPr>
          <w:shd w:val="clear" w:color="auto" w:fill="FFFFFF"/>
        </w:rPr>
        <w:t>y</w:t>
      </w:r>
      <w:r w:rsidR="001942F9">
        <w:rPr>
          <w:shd w:val="clear" w:color="auto" w:fill="FFFFFF"/>
        </w:rPr>
        <w:t xml:space="preserve">ear. </w:t>
      </w:r>
      <w:r w:rsidR="001B2E95" w:rsidRPr="00570075">
        <w:rPr>
          <w:shd w:val="clear" w:color="auto" w:fill="FFFFFF"/>
        </w:rPr>
        <w:t xml:space="preserve">Once </w:t>
      </w:r>
      <w:r w:rsidR="00D02E35" w:rsidRPr="00570075">
        <w:rPr>
          <w:shd w:val="clear" w:color="auto" w:fill="FFFFFF"/>
        </w:rPr>
        <w:t xml:space="preserve">the monument is </w:t>
      </w:r>
      <w:r w:rsidR="001B2E95" w:rsidRPr="00570075">
        <w:rPr>
          <w:shd w:val="clear" w:color="auto" w:fill="FFFFFF"/>
        </w:rPr>
        <w:t>installed</w:t>
      </w:r>
      <w:r w:rsidR="005972A0" w:rsidRPr="00570075">
        <w:rPr>
          <w:shd w:val="clear" w:color="auto" w:fill="FFFFFF"/>
        </w:rPr>
        <w:t>, a postcard will be mailed to the next of kin</w:t>
      </w:r>
      <w:r w:rsidR="00D02E35" w:rsidRPr="00570075">
        <w:rPr>
          <w:shd w:val="clear" w:color="auto" w:fill="FFFFFF"/>
        </w:rPr>
        <w:t xml:space="preserve"> with the grave location</w:t>
      </w:r>
      <w:r w:rsidR="005972A0" w:rsidRPr="00570075">
        <w:rPr>
          <w:shd w:val="clear" w:color="auto" w:fill="FFFFFF"/>
        </w:rPr>
        <w:t>.</w:t>
      </w:r>
    </w:p>
    <w:p w14:paraId="1C8B756F" w14:textId="47FE165D" w:rsidR="0281CB81" w:rsidRDefault="0281CB81" w:rsidP="0281CB81">
      <w:pPr>
        <w:pStyle w:val="NormalWeb"/>
        <w:spacing w:before="0" w:beforeAutospacing="0" w:after="0" w:afterAutospacing="0"/>
        <w:jc w:val="both"/>
      </w:pPr>
    </w:p>
    <w:p w14:paraId="513FB3BC" w14:textId="0D285CB2" w:rsidR="00A47385" w:rsidRPr="0080200C" w:rsidRDefault="009B7187" w:rsidP="000348A9">
      <w:pPr>
        <w:pStyle w:val="NormalWeb"/>
        <w:jc w:val="both"/>
        <w:rPr>
          <w:b/>
          <w:bCs/>
        </w:rPr>
      </w:pPr>
      <w:r w:rsidRPr="0281CB81">
        <w:rPr>
          <w:b/>
          <w:bCs/>
        </w:rPr>
        <w:t>9</w:t>
      </w:r>
      <w:r w:rsidR="00A47385" w:rsidRPr="0281CB81">
        <w:rPr>
          <w:b/>
          <w:bCs/>
        </w:rPr>
        <w:t>.0 SERVICES NOT PROVIDED</w:t>
      </w:r>
    </w:p>
    <w:p w14:paraId="3156305C" w14:textId="26B4B93A" w:rsidR="0281CB81" w:rsidRDefault="0281CB81" w:rsidP="0281CB81">
      <w:pPr>
        <w:pStyle w:val="NormalWeb"/>
        <w:jc w:val="both"/>
        <w:rPr>
          <w:b/>
          <w:bCs/>
        </w:rPr>
      </w:pPr>
    </w:p>
    <w:p w14:paraId="5EDECE9A" w14:textId="327D07EE" w:rsidR="00194BA6" w:rsidRPr="00570075" w:rsidRDefault="008066C2" w:rsidP="000348A9">
      <w:pPr>
        <w:pStyle w:val="NormalWeb"/>
        <w:jc w:val="both"/>
      </w:pPr>
      <w:r>
        <w:t xml:space="preserve">Cemetery staff are available during operating hours and not available for </w:t>
      </w:r>
      <w:r w:rsidR="00FD4D9B">
        <w:t>afterhours</w:t>
      </w:r>
      <w:r w:rsidR="001942F9">
        <w:t xml:space="preserve"> to schedule</w:t>
      </w:r>
      <w:r>
        <w:t xml:space="preserve"> </w:t>
      </w:r>
      <w:r w:rsidR="00A31FA4">
        <w:t xml:space="preserve">services or </w:t>
      </w:r>
      <w:r w:rsidR="001942F9">
        <w:t xml:space="preserve">answer </w:t>
      </w:r>
      <w:r w:rsidR="00A31FA4">
        <w:t xml:space="preserve">requests. </w:t>
      </w:r>
    </w:p>
    <w:p w14:paraId="77B82BE3" w14:textId="734387D0" w:rsidR="00B54F06" w:rsidRPr="00570075" w:rsidRDefault="00FD4D9B" w:rsidP="000348A9">
      <w:pPr>
        <w:pStyle w:val="NormalWeb"/>
        <w:jc w:val="both"/>
      </w:pPr>
      <w:r>
        <w:t xml:space="preserve">To preserve privacy and protect </w:t>
      </w:r>
      <w:r w:rsidR="7382DECC">
        <w:t>Veterans</w:t>
      </w:r>
      <w:r>
        <w:t xml:space="preserve"> information, visitors and family members are not </w:t>
      </w:r>
      <w:r w:rsidR="00B54F06">
        <w:t xml:space="preserve">permitted </w:t>
      </w:r>
      <w:r w:rsidR="00327D7F">
        <w:t>in the Administration Offices</w:t>
      </w:r>
      <w:r w:rsidR="00A31FA4">
        <w:t>. Cemetery staff are instructed to not provide</w:t>
      </w:r>
      <w:r w:rsidR="00B54F06">
        <w:t xml:space="preserve"> personal information over the </w:t>
      </w:r>
      <w:r w:rsidR="00B7596B">
        <w:t>tele</w:t>
      </w:r>
      <w:r w:rsidR="00B54F06">
        <w:t xml:space="preserve">phone </w:t>
      </w:r>
      <w:r w:rsidR="00502E86">
        <w:t>except for</w:t>
      </w:r>
      <w:r w:rsidR="00B7596B">
        <w:t xml:space="preserve"> </w:t>
      </w:r>
      <w:r w:rsidR="00B54F06">
        <w:t xml:space="preserve">confirming </w:t>
      </w:r>
      <w:r w:rsidR="00502E86">
        <w:t xml:space="preserve">whether </w:t>
      </w:r>
      <w:r w:rsidR="00B54F06">
        <w:t>a</w:t>
      </w:r>
      <w:r w:rsidR="00A31FA4">
        <w:t xml:space="preserve"> required</w:t>
      </w:r>
      <w:r w:rsidR="00B54F06">
        <w:t xml:space="preserve"> document </w:t>
      </w:r>
      <w:r w:rsidR="00502E86">
        <w:t xml:space="preserve">is </w:t>
      </w:r>
      <w:r w:rsidR="00B54F06">
        <w:t>missing.</w:t>
      </w:r>
    </w:p>
    <w:p w14:paraId="25917391" w14:textId="3DFFC4F1" w:rsidR="00B91B6A" w:rsidRPr="00570075" w:rsidRDefault="00B91B6A" w:rsidP="000348A9">
      <w:pPr>
        <w:pStyle w:val="BodyText"/>
        <w:spacing w:before="93"/>
        <w:ind w:right="50"/>
        <w:jc w:val="both"/>
        <w:rPr>
          <w:rFonts w:ascii="Times New Roman" w:hAnsi="Times New Roman" w:cs="Times New Roman"/>
          <w:spacing w:val="-2"/>
          <w:sz w:val="24"/>
          <w:szCs w:val="24"/>
        </w:rPr>
      </w:pPr>
      <w:r w:rsidRPr="00570075">
        <w:rPr>
          <w:rFonts w:ascii="Times New Roman" w:hAnsi="Times New Roman" w:cs="Times New Roman"/>
          <w:sz w:val="24"/>
          <w:szCs w:val="24"/>
        </w:rPr>
        <w:t>Completion</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and</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approval</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of</w:t>
      </w:r>
      <w:r w:rsidRPr="00570075">
        <w:rPr>
          <w:rFonts w:ascii="Times New Roman" w:hAnsi="Times New Roman" w:cs="Times New Roman"/>
          <w:spacing w:val="-12"/>
          <w:sz w:val="24"/>
          <w:szCs w:val="24"/>
        </w:rPr>
        <w:t xml:space="preserve"> </w:t>
      </w:r>
      <w:r w:rsidR="00F61805" w:rsidRPr="00570075">
        <w:rPr>
          <w:rFonts w:ascii="Times New Roman" w:hAnsi="Times New Roman" w:cs="Times New Roman"/>
          <w:sz w:val="24"/>
          <w:szCs w:val="24"/>
        </w:rPr>
        <w:t xml:space="preserve">any MVMC </w:t>
      </w:r>
      <w:r w:rsidRPr="00570075">
        <w:rPr>
          <w:rFonts w:ascii="Times New Roman" w:hAnsi="Times New Roman" w:cs="Times New Roman"/>
          <w:sz w:val="24"/>
          <w:szCs w:val="24"/>
        </w:rPr>
        <w:t>Form</w:t>
      </w:r>
      <w:r w:rsidRPr="00570075">
        <w:rPr>
          <w:rFonts w:ascii="Times New Roman" w:hAnsi="Times New Roman" w:cs="Times New Roman"/>
          <w:spacing w:val="-3"/>
          <w:sz w:val="24"/>
          <w:szCs w:val="24"/>
        </w:rPr>
        <w:t xml:space="preserve"> </w:t>
      </w:r>
      <w:r w:rsidRPr="00FD4D9B">
        <w:rPr>
          <w:rFonts w:ascii="Times New Roman" w:hAnsi="Times New Roman" w:cs="Times New Roman"/>
          <w:sz w:val="24"/>
          <w:szCs w:val="24"/>
        </w:rPr>
        <w:t xml:space="preserve">does not </w:t>
      </w:r>
      <w:r w:rsidR="00D4598C">
        <w:rPr>
          <w:rFonts w:ascii="Times New Roman" w:hAnsi="Times New Roman" w:cs="Times New Roman"/>
          <w:sz w:val="24"/>
          <w:szCs w:val="24"/>
        </w:rPr>
        <w:t xml:space="preserve">automatically </w:t>
      </w:r>
      <w:r w:rsidRPr="00FD4D9B">
        <w:rPr>
          <w:rFonts w:ascii="Times New Roman" w:hAnsi="Times New Roman" w:cs="Times New Roman"/>
          <w:sz w:val="24"/>
          <w:szCs w:val="24"/>
        </w:rPr>
        <w:t>qualify</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reserve</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a</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plot</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National</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Cemetery in</w:t>
      </w:r>
      <w:r w:rsidRPr="00570075">
        <w:rPr>
          <w:rFonts w:ascii="Times New Roman" w:hAnsi="Times New Roman" w:cs="Times New Roman"/>
          <w:spacing w:val="-7"/>
          <w:sz w:val="24"/>
          <w:szCs w:val="24"/>
        </w:rPr>
        <w:t xml:space="preserve"> </w:t>
      </w:r>
      <w:r w:rsidRPr="00570075">
        <w:rPr>
          <w:rFonts w:ascii="Times New Roman" w:hAnsi="Times New Roman" w:cs="Times New Roman"/>
          <w:spacing w:val="-2"/>
          <w:sz w:val="24"/>
          <w:szCs w:val="24"/>
        </w:rPr>
        <w:t>Bourne</w:t>
      </w:r>
      <w:r w:rsidR="00F61805" w:rsidRPr="00570075">
        <w:rPr>
          <w:rFonts w:ascii="Times New Roman" w:hAnsi="Times New Roman" w:cs="Times New Roman"/>
          <w:spacing w:val="-2"/>
          <w:sz w:val="24"/>
          <w:szCs w:val="24"/>
        </w:rPr>
        <w:t xml:space="preserve"> or any other National, State or Tribal cemetery</w:t>
      </w:r>
      <w:r w:rsidRPr="00570075">
        <w:rPr>
          <w:rFonts w:ascii="Times New Roman" w:hAnsi="Times New Roman" w:cs="Times New Roman"/>
          <w:spacing w:val="-2"/>
          <w:sz w:val="24"/>
          <w:szCs w:val="24"/>
        </w:rPr>
        <w:t>.</w:t>
      </w:r>
    </w:p>
    <w:p w14:paraId="023A573E" w14:textId="600A8484" w:rsidR="00B91B6A" w:rsidRPr="001942F9" w:rsidRDefault="00B91B6A" w:rsidP="000348A9">
      <w:pPr>
        <w:pStyle w:val="NormalWeb"/>
        <w:jc w:val="both"/>
      </w:pPr>
      <w:r>
        <w:lastRenderedPageBreak/>
        <w:t xml:space="preserve">Specific gravesites </w:t>
      </w:r>
      <w:r w:rsidR="00F210E0">
        <w:t xml:space="preserve">or niches </w:t>
      </w:r>
      <w:r>
        <w:t>may not be reserved</w:t>
      </w:r>
      <w:r w:rsidR="00E317ED">
        <w:t xml:space="preserve"> </w:t>
      </w:r>
      <w:r w:rsidR="005613A4">
        <w:t>except for</w:t>
      </w:r>
      <w:r w:rsidR="00E317ED">
        <w:t xml:space="preserve"> a spouse who is also a veteran or a dependent child of whom </w:t>
      </w:r>
      <w:r w:rsidR="00B42932">
        <w:t>predeceases a parent or a parent of whom predeceases the child</w:t>
      </w:r>
      <w:r w:rsidR="001942F9" w:rsidRPr="0281CB81">
        <w:rPr>
          <w:b/>
          <w:bCs/>
        </w:rPr>
        <w:t xml:space="preserve"> </w:t>
      </w:r>
      <w:r w:rsidR="001942F9">
        <w:t xml:space="preserve">provided all required documentation is received and approved. </w:t>
      </w:r>
    </w:p>
    <w:p w14:paraId="47950027" w14:textId="15FCFD63" w:rsidR="00262543" w:rsidRPr="00570075" w:rsidRDefault="00262543" w:rsidP="000348A9">
      <w:pPr>
        <w:pStyle w:val="NormalWeb"/>
        <w:jc w:val="both"/>
      </w:pPr>
      <w:r>
        <w:t>The Cemetery does not remove a body from their place of death. When a death has occurred, contact your funeral director to remove a body from their place of death.</w:t>
      </w:r>
    </w:p>
    <w:p w14:paraId="75ECE095" w14:textId="2DB1022C" w:rsidR="0016505F" w:rsidRPr="00570075" w:rsidRDefault="00262543" w:rsidP="000348A9">
      <w:pPr>
        <w:pStyle w:val="NormalWeb"/>
        <w:jc w:val="both"/>
      </w:pPr>
      <w:r>
        <w:t xml:space="preserve">The </w:t>
      </w:r>
      <w:r w:rsidR="7382DECC">
        <w:t>Veterans</w:t>
      </w:r>
      <w:r w:rsidR="00A33AF9" w:rsidRPr="00F27A37">
        <w:rPr>
          <w:color w:val="000000" w:themeColor="text1"/>
        </w:rPr>
        <w:t>’</w:t>
      </w:r>
      <w:r w:rsidR="001942F9">
        <w:t xml:space="preserve"> </w:t>
      </w:r>
      <w:r>
        <w:t xml:space="preserve">Cemetery does not provide caskets, </w:t>
      </w:r>
      <w:r w:rsidR="001942F9">
        <w:t xml:space="preserve">cremation </w:t>
      </w:r>
      <w:r>
        <w:t xml:space="preserve">urns or vaults, cremation of decedent or any other funeral </w:t>
      </w:r>
      <w:r w:rsidRPr="00A36F6C">
        <w:t>costs</w:t>
      </w:r>
      <w:r w:rsidR="0016505F">
        <w:t xml:space="preserve">. </w:t>
      </w:r>
      <w:r w:rsidR="001942F9">
        <w:t>The Cemetery Staff is only responsible for the interment process on MVMC grounds</w:t>
      </w:r>
      <w:r w:rsidR="001942F9" w:rsidRPr="00A36F6C">
        <w:rPr>
          <w:color w:val="000000" w:themeColor="text1"/>
        </w:rPr>
        <w:t>.</w:t>
      </w:r>
      <w:r w:rsidR="001942F9" w:rsidRPr="00A36F6C">
        <w:rPr>
          <w:b/>
          <w:bCs/>
          <w:color w:val="000000" w:themeColor="text1"/>
        </w:rPr>
        <w:t xml:space="preserve"> </w:t>
      </w:r>
      <w:r w:rsidR="00A33AF9" w:rsidRPr="00A36F6C">
        <w:rPr>
          <w:color w:val="000000" w:themeColor="text1"/>
        </w:rPr>
        <w:t xml:space="preserve">In certain cases, with MVMC approval, </w:t>
      </w:r>
      <w:r w:rsidR="00A33AF9" w:rsidRPr="00A36F6C">
        <w:t>u</w:t>
      </w:r>
      <w:r w:rsidR="001A353E">
        <w:t>rns may not be shipped to the Cemetery.</w:t>
      </w:r>
      <w:r w:rsidR="00A33AF9">
        <w:t xml:space="preserve"> </w:t>
      </w:r>
    </w:p>
    <w:p w14:paraId="1D2DB999" w14:textId="086723E9" w:rsidR="001942F9" w:rsidRPr="00570075" w:rsidRDefault="3C184D8F" w:rsidP="0281CB81">
      <w:pPr>
        <w:tabs>
          <w:tab w:val="left" w:pos="2088"/>
        </w:tabs>
        <w:jc w:val="both"/>
        <w:rPr>
          <w:rFonts w:ascii="Times New Roman" w:eastAsia="Times New Roman" w:hAnsi="Times New Roman" w:cs="Times New Roman"/>
          <w:sz w:val="24"/>
          <w:szCs w:val="24"/>
        </w:rPr>
      </w:pPr>
      <w:r w:rsidRPr="0281CB81">
        <w:rPr>
          <w:rFonts w:ascii="Times New Roman" w:eastAsia="Times New Roman" w:hAnsi="Times New Roman" w:cs="Times New Roman"/>
          <w:sz w:val="24"/>
          <w:szCs w:val="24"/>
        </w:rPr>
        <w:t>I</w:t>
      </w:r>
      <w:r w:rsidR="00ED6AB6" w:rsidRPr="0281CB81">
        <w:rPr>
          <w:rFonts w:ascii="Times New Roman" w:eastAsia="Times New Roman" w:hAnsi="Times New Roman" w:cs="Times New Roman"/>
          <w:sz w:val="24"/>
          <w:szCs w:val="24"/>
        </w:rPr>
        <w:t>n-ground burial of cremated remains must be in an urn that will not</w:t>
      </w:r>
      <w:r w:rsidR="009F9703" w:rsidRPr="0281CB81">
        <w:rPr>
          <w:rFonts w:ascii="Times New Roman" w:eastAsia="Times New Roman" w:hAnsi="Times New Roman" w:cs="Times New Roman"/>
          <w:sz w:val="24"/>
          <w:szCs w:val="24"/>
        </w:rPr>
        <w:t xml:space="preserve"> </w:t>
      </w:r>
      <w:r w:rsidR="00ED6AB6" w:rsidRPr="0281CB81">
        <w:rPr>
          <w:rFonts w:ascii="Times New Roman" w:eastAsia="Times New Roman" w:hAnsi="Times New Roman" w:cs="Times New Roman"/>
          <w:sz w:val="24"/>
          <w:szCs w:val="24"/>
        </w:rPr>
        <w:t xml:space="preserve">deteriorate </w:t>
      </w:r>
      <w:r w:rsidR="0092568B" w:rsidRPr="0281CB81">
        <w:rPr>
          <w:rFonts w:ascii="Times New Roman" w:eastAsia="Times New Roman" w:hAnsi="Times New Roman" w:cs="Times New Roman"/>
          <w:sz w:val="24"/>
          <w:szCs w:val="24"/>
        </w:rPr>
        <w:t>or</w:t>
      </w:r>
      <w:r w:rsidR="00ED6AB6" w:rsidRPr="0281CB81">
        <w:rPr>
          <w:rFonts w:ascii="Times New Roman" w:eastAsia="Times New Roman" w:hAnsi="Times New Roman" w:cs="Times New Roman"/>
          <w:sz w:val="24"/>
          <w:szCs w:val="24"/>
        </w:rPr>
        <w:t xml:space="preserve"> must be placed in an urn vault. The funeral director will handle the urn vault ordering for you. </w:t>
      </w:r>
      <w:r w:rsidR="001942F9" w:rsidRPr="0281CB81">
        <w:rPr>
          <w:rFonts w:ascii="Times New Roman" w:eastAsia="Times New Roman" w:hAnsi="Times New Roman" w:cs="Times New Roman"/>
          <w:sz w:val="24"/>
          <w:szCs w:val="24"/>
        </w:rPr>
        <w:t xml:space="preserve">The </w:t>
      </w:r>
      <w:r w:rsidR="7382DECC" w:rsidRPr="0281CB81">
        <w:rPr>
          <w:rFonts w:ascii="Times New Roman" w:eastAsia="Times New Roman" w:hAnsi="Times New Roman" w:cs="Times New Roman"/>
          <w:sz w:val="24"/>
          <w:szCs w:val="24"/>
        </w:rPr>
        <w:t>Veterans</w:t>
      </w:r>
      <w:r w:rsidR="001942F9" w:rsidRPr="0281CB81">
        <w:rPr>
          <w:rFonts w:ascii="Times New Roman" w:eastAsia="Times New Roman" w:hAnsi="Times New Roman" w:cs="Times New Roman"/>
          <w:sz w:val="24"/>
          <w:szCs w:val="24"/>
        </w:rPr>
        <w:t xml:space="preserve"> Cemetery/Staff does not offer any endorsement or suggestions on cremation vaults. No cardboard boxes allowed for either in-ground cremation or Columbarium Wall inurnments.</w:t>
      </w:r>
    </w:p>
    <w:p w14:paraId="380F760E" w14:textId="1EF6D2E0" w:rsidR="00F62A94" w:rsidRPr="00570075" w:rsidRDefault="00204BD1" w:rsidP="000348A9">
      <w:pPr>
        <w:pStyle w:val="NormalWeb"/>
        <w:jc w:val="both"/>
      </w:pPr>
      <w:r>
        <w:t>The Cemetery does not provide viewing facilities.</w:t>
      </w:r>
    </w:p>
    <w:p w14:paraId="11E8BBDA" w14:textId="5D330A10" w:rsidR="00204BD1" w:rsidRPr="00570075" w:rsidRDefault="00204BD1" w:rsidP="000348A9">
      <w:pPr>
        <w:pStyle w:val="NormalWeb"/>
        <w:jc w:val="both"/>
      </w:pPr>
      <w:r>
        <w:t>The Cemetery does not hold funeral services.</w:t>
      </w:r>
    </w:p>
    <w:p w14:paraId="49761F17" w14:textId="77777777" w:rsidR="00ED6AB6" w:rsidRPr="00570075" w:rsidRDefault="00B91B6A" w:rsidP="0281CB81">
      <w:pPr>
        <w:pStyle w:val="ListParagraph"/>
        <w:spacing w:before="0"/>
        <w:ind w:left="0" w:right="-40" w:firstLine="0"/>
        <w:jc w:val="both"/>
        <w:rPr>
          <w:rFonts w:ascii="Times New Roman" w:hAnsi="Times New Roman" w:cs="Times New Roman"/>
          <w:spacing w:val="40"/>
          <w:sz w:val="24"/>
          <w:szCs w:val="24"/>
        </w:rPr>
      </w:pPr>
      <w:r w:rsidRPr="00570075">
        <w:rPr>
          <w:rFonts w:ascii="Times New Roman" w:hAnsi="Times New Roman" w:cs="Times New Roman"/>
          <w:sz w:val="24"/>
          <w:szCs w:val="24"/>
        </w:rPr>
        <w:t>The</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funeral or</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other service is</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held at the</w:t>
      </w:r>
      <w:r w:rsidRPr="00570075">
        <w:rPr>
          <w:rFonts w:ascii="Times New Roman" w:hAnsi="Times New Roman" w:cs="Times New Roman"/>
          <w:spacing w:val="-13"/>
          <w:sz w:val="24"/>
          <w:szCs w:val="24"/>
        </w:rPr>
        <w:t xml:space="preserve"> </w:t>
      </w:r>
      <w:r w:rsidRPr="00570075">
        <w:rPr>
          <w:rFonts w:ascii="Times New Roman" w:hAnsi="Times New Roman" w:cs="Times New Roman"/>
          <w:sz w:val="24"/>
          <w:szCs w:val="24"/>
        </w:rPr>
        <w:t>decedent's place</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of worship or</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at the</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funeral</w:t>
      </w:r>
      <w:r w:rsidRPr="00570075">
        <w:rPr>
          <w:rFonts w:ascii="Times New Roman" w:hAnsi="Times New Roman" w:cs="Times New Roman"/>
          <w:spacing w:val="17"/>
          <w:sz w:val="24"/>
          <w:szCs w:val="24"/>
        </w:rPr>
        <w:t xml:space="preserve"> </w:t>
      </w:r>
      <w:r w:rsidRPr="00570075">
        <w:rPr>
          <w:rFonts w:ascii="Times New Roman" w:hAnsi="Times New Roman" w:cs="Times New Roman"/>
          <w:sz w:val="24"/>
          <w:szCs w:val="24"/>
        </w:rPr>
        <w:t>home.</w:t>
      </w:r>
      <w:r w:rsidRPr="00570075">
        <w:rPr>
          <w:rFonts w:ascii="Times New Roman" w:hAnsi="Times New Roman" w:cs="Times New Roman"/>
          <w:spacing w:val="40"/>
          <w:sz w:val="24"/>
          <w:szCs w:val="24"/>
        </w:rPr>
        <w:t xml:space="preserve"> </w:t>
      </w:r>
    </w:p>
    <w:p w14:paraId="61DD57D3" w14:textId="77777777" w:rsidR="00ED6AB6" w:rsidRPr="00570075" w:rsidRDefault="00ED6AB6" w:rsidP="0281CB81">
      <w:pPr>
        <w:pStyle w:val="ListParagraph"/>
        <w:spacing w:before="0"/>
        <w:ind w:left="0" w:right="-40" w:firstLine="0"/>
        <w:jc w:val="both"/>
        <w:rPr>
          <w:rFonts w:ascii="Times New Roman" w:hAnsi="Times New Roman" w:cs="Times New Roman"/>
          <w:spacing w:val="40"/>
          <w:sz w:val="24"/>
          <w:szCs w:val="24"/>
        </w:rPr>
      </w:pPr>
    </w:p>
    <w:p w14:paraId="5163C39B" w14:textId="5393A2E7" w:rsidR="00B91B6A" w:rsidRPr="00570075" w:rsidRDefault="00B91B6A" w:rsidP="0281CB81">
      <w:pPr>
        <w:pStyle w:val="ListParagraph"/>
        <w:spacing w:before="0"/>
        <w:ind w:left="0" w:right="-40" w:firstLine="0"/>
        <w:jc w:val="both"/>
        <w:rPr>
          <w:rFonts w:ascii="Times New Roman" w:hAnsi="Times New Roman" w:cs="Times New Roman"/>
          <w:spacing w:val="52"/>
          <w:sz w:val="24"/>
          <w:szCs w:val="24"/>
        </w:rPr>
      </w:pPr>
      <w:r w:rsidRPr="00570075">
        <w:rPr>
          <w:rFonts w:ascii="Times New Roman" w:hAnsi="Times New Roman" w:cs="Times New Roman"/>
          <w:sz w:val="24"/>
          <w:szCs w:val="24"/>
        </w:rPr>
        <w:t>It is</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responsibility</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of</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the funeral director and/or family to provide clergy.</w:t>
      </w:r>
      <w:r w:rsidRPr="00570075">
        <w:rPr>
          <w:rFonts w:ascii="Times New Roman" w:hAnsi="Times New Roman" w:cs="Times New Roman"/>
          <w:spacing w:val="52"/>
          <w:sz w:val="24"/>
          <w:szCs w:val="24"/>
        </w:rPr>
        <w:t xml:space="preserve"> </w:t>
      </w:r>
    </w:p>
    <w:p w14:paraId="46345559" w14:textId="77777777" w:rsidR="00ED6AB6" w:rsidRPr="00570075" w:rsidRDefault="00ED6AB6" w:rsidP="0281CB81">
      <w:pPr>
        <w:pStyle w:val="ListParagraph"/>
        <w:spacing w:before="0"/>
        <w:ind w:left="0" w:right="-40" w:firstLine="0"/>
        <w:jc w:val="both"/>
        <w:rPr>
          <w:rFonts w:ascii="Times New Roman" w:hAnsi="Times New Roman" w:cs="Times New Roman"/>
          <w:spacing w:val="52"/>
          <w:sz w:val="24"/>
          <w:szCs w:val="24"/>
        </w:rPr>
      </w:pPr>
    </w:p>
    <w:p w14:paraId="03271B51" w14:textId="6CE58D6D" w:rsidR="00ED6AB6" w:rsidRPr="00570075" w:rsidRDefault="00ED6AB6" w:rsidP="0281CB81">
      <w:pPr>
        <w:pStyle w:val="ListParagraph"/>
        <w:spacing w:before="0"/>
        <w:ind w:left="0" w:right="-40" w:firstLine="0"/>
        <w:jc w:val="both"/>
        <w:rPr>
          <w:rFonts w:ascii="Times New Roman" w:hAnsi="Times New Roman" w:cs="Times New Roman"/>
          <w:spacing w:val="52"/>
          <w:sz w:val="24"/>
          <w:szCs w:val="24"/>
        </w:rPr>
      </w:pPr>
      <w:r w:rsidRPr="00570075">
        <w:rPr>
          <w:rFonts w:ascii="Times New Roman" w:hAnsi="Times New Roman" w:cs="Times New Roman"/>
          <w:sz w:val="24"/>
          <w:szCs w:val="24"/>
        </w:rPr>
        <w:t>It is</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the</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responsibility</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of</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the funeral director to arrange military funeral honors</w:t>
      </w:r>
      <w:r w:rsidR="007C132C" w:rsidRPr="00570075">
        <w:rPr>
          <w:rFonts w:ascii="Times New Roman" w:hAnsi="Times New Roman" w:cs="Times New Roman"/>
          <w:sz w:val="24"/>
          <w:szCs w:val="24"/>
        </w:rPr>
        <w:t xml:space="preserve">, but if the funeral home is out of state, or the family is arranging the Service, MVMC may request the </w:t>
      </w:r>
      <w:r w:rsidR="7382DECC">
        <w:rPr>
          <w:rFonts w:ascii="Times New Roman" w:hAnsi="Times New Roman" w:cs="Times New Roman"/>
          <w:sz w:val="24"/>
          <w:szCs w:val="24"/>
        </w:rPr>
        <w:t>Veterans</w:t>
      </w:r>
      <w:r w:rsidR="001942F9">
        <w:rPr>
          <w:rFonts w:ascii="Times New Roman" w:hAnsi="Times New Roman" w:cs="Times New Roman"/>
          <w:sz w:val="24"/>
          <w:szCs w:val="24"/>
        </w:rPr>
        <w:t xml:space="preserve"> branch of service </w:t>
      </w:r>
      <w:r w:rsidR="007C132C" w:rsidRPr="00570075">
        <w:rPr>
          <w:rFonts w:ascii="Times New Roman" w:hAnsi="Times New Roman" w:cs="Times New Roman"/>
          <w:sz w:val="24"/>
          <w:szCs w:val="24"/>
        </w:rPr>
        <w:t>honor guard</w:t>
      </w:r>
      <w:r w:rsidRPr="00570075">
        <w:rPr>
          <w:rFonts w:ascii="Times New Roman" w:hAnsi="Times New Roman" w:cs="Times New Roman"/>
          <w:sz w:val="24"/>
          <w:szCs w:val="24"/>
        </w:rPr>
        <w:t>.</w:t>
      </w:r>
    </w:p>
    <w:p w14:paraId="5D76A237" w14:textId="77777777" w:rsidR="00B91B6A" w:rsidRPr="00570075" w:rsidRDefault="00B91B6A" w:rsidP="0281CB81">
      <w:pPr>
        <w:pStyle w:val="ListParagraph"/>
        <w:spacing w:before="0"/>
        <w:ind w:left="0" w:right="-40" w:firstLine="0"/>
        <w:jc w:val="both"/>
        <w:rPr>
          <w:rFonts w:ascii="Times New Roman" w:hAnsi="Times New Roman" w:cs="Times New Roman"/>
          <w:spacing w:val="52"/>
          <w:sz w:val="24"/>
          <w:szCs w:val="24"/>
        </w:rPr>
      </w:pPr>
    </w:p>
    <w:p w14:paraId="6E4BC34F" w14:textId="5D9A14A6" w:rsidR="00B91B6A" w:rsidRPr="000421D6" w:rsidRDefault="00B91B6A" w:rsidP="000348A9">
      <w:pPr>
        <w:pStyle w:val="ListParagraph"/>
        <w:tabs>
          <w:tab w:val="left" w:pos="0"/>
        </w:tabs>
        <w:spacing w:before="0"/>
        <w:ind w:left="0" w:right="-40" w:firstLine="0"/>
        <w:jc w:val="both"/>
        <w:rPr>
          <w:rFonts w:ascii="Times New Roman" w:hAnsi="Times New Roman" w:cs="Times New Roman"/>
          <w:sz w:val="24"/>
          <w:szCs w:val="24"/>
        </w:rPr>
      </w:pPr>
      <w:r w:rsidRPr="0281CB81">
        <w:rPr>
          <w:rFonts w:ascii="Times New Roman" w:hAnsi="Times New Roman" w:cs="Times New Roman"/>
          <w:sz w:val="24"/>
          <w:szCs w:val="24"/>
        </w:rPr>
        <w:t xml:space="preserve">No graveside services </w:t>
      </w:r>
      <w:r w:rsidR="000421D6" w:rsidRPr="0281CB81">
        <w:rPr>
          <w:rFonts w:ascii="Times New Roman" w:hAnsi="Times New Roman" w:cs="Times New Roman"/>
          <w:sz w:val="24"/>
          <w:szCs w:val="24"/>
        </w:rPr>
        <w:t xml:space="preserve">are </w:t>
      </w:r>
      <w:r w:rsidRPr="0281CB81">
        <w:rPr>
          <w:rFonts w:ascii="Times New Roman" w:hAnsi="Times New Roman" w:cs="Times New Roman"/>
          <w:sz w:val="24"/>
          <w:szCs w:val="24"/>
        </w:rPr>
        <w:t>allowed.</w:t>
      </w:r>
    </w:p>
    <w:p w14:paraId="509F7A0F" w14:textId="1B3CE464" w:rsidR="00262543" w:rsidRPr="00570075" w:rsidRDefault="00262543" w:rsidP="000348A9">
      <w:pPr>
        <w:pStyle w:val="NormalWeb"/>
        <w:jc w:val="both"/>
      </w:pPr>
      <w:r>
        <w:t xml:space="preserve">No private funeral/committal services </w:t>
      </w:r>
      <w:r w:rsidR="000421D6">
        <w:t xml:space="preserve">are </w:t>
      </w:r>
      <w:r>
        <w:t xml:space="preserve">allowed on Cemetery grounds at any time. </w:t>
      </w:r>
    </w:p>
    <w:p w14:paraId="7456D307" w14:textId="51AA4546" w:rsidR="006C3156" w:rsidRPr="0080200C" w:rsidRDefault="00262543" w:rsidP="0281CB81">
      <w:pPr>
        <w:pStyle w:val="NormalWeb"/>
        <w:jc w:val="both"/>
        <w:rPr>
          <w:b/>
          <w:bCs/>
        </w:rPr>
      </w:pPr>
      <w:r>
        <w:t>No receptions after services allowed on Cemetery grounds</w:t>
      </w:r>
      <w:r w:rsidR="53A90EF5">
        <w:t>.</w:t>
      </w:r>
    </w:p>
    <w:p w14:paraId="429D2E2F" w14:textId="17D36174" w:rsidR="006C3156" w:rsidRPr="0080200C" w:rsidRDefault="006C3156" w:rsidP="0281CB81">
      <w:pPr>
        <w:pStyle w:val="NormalWeb"/>
        <w:jc w:val="both"/>
        <w:rPr>
          <w:b/>
          <w:bCs/>
        </w:rPr>
      </w:pPr>
    </w:p>
    <w:p w14:paraId="234FBC92" w14:textId="06FBEC1D" w:rsidR="006C3156" w:rsidRPr="0080200C" w:rsidRDefault="009B7187" w:rsidP="000348A9">
      <w:pPr>
        <w:pStyle w:val="NormalWeb"/>
        <w:jc w:val="both"/>
        <w:rPr>
          <w:b/>
          <w:bCs/>
        </w:rPr>
      </w:pPr>
      <w:r w:rsidRPr="0281CB81">
        <w:rPr>
          <w:b/>
          <w:bCs/>
        </w:rPr>
        <w:lastRenderedPageBreak/>
        <w:t>10</w:t>
      </w:r>
      <w:r w:rsidR="006C3156" w:rsidRPr="0281CB81">
        <w:rPr>
          <w:b/>
          <w:bCs/>
        </w:rPr>
        <w:t>. CEMETERY VISITORS</w:t>
      </w:r>
    </w:p>
    <w:p w14:paraId="05037D69" w14:textId="48ED04DE" w:rsidR="0281CB81" w:rsidRDefault="0281CB81" w:rsidP="0281CB81">
      <w:pPr>
        <w:pStyle w:val="NormalWeb"/>
        <w:jc w:val="both"/>
        <w:rPr>
          <w:b/>
          <w:bCs/>
        </w:rPr>
      </w:pPr>
    </w:p>
    <w:p w14:paraId="74CC60FF" w14:textId="6589B50F" w:rsidR="00DE1FA8" w:rsidRPr="00570075" w:rsidRDefault="00DE1FA8" w:rsidP="000348A9">
      <w:pPr>
        <w:pStyle w:val="NormalWeb"/>
        <w:jc w:val="both"/>
      </w:pPr>
      <w:r>
        <w:t xml:space="preserve">Visitors to the Cemetery are requested to use only the avenues, roads and paths, and should not walk on or across gravesites or lawns unless it is necessary to gain access to a particular grave. The Cemetery cannot be responsible for any injuries or damages sustained by any person who has not obeyed this instruction or as a result of another visitor not obeying this instruction. </w:t>
      </w:r>
    </w:p>
    <w:p w14:paraId="195A0786" w14:textId="384A586E" w:rsidR="00394E6C" w:rsidRPr="00570075" w:rsidRDefault="00394E6C" w:rsidP="0080200C">
      <w:pPr>
        <w:pStyle w:val="ListParagraph"/>
        <w:numPr>
          <w:ilvl w:val="0"/>
          <w:numId w:val="3"/>
        </w:numPr>
        <w:tabs>
          <w:tab w:val="left" w:pos="1021"/>
        </w:tabs>
        <w:spacing w:before="0"/>
        <w:ind w:right="680" w:hanging="363"/>
        <w:jc w:val="both"/>
        <w:rPr>
          <w:rFonts w:ascii="Times New Roman" w:hAnsi="Times New Roman" w:cs="Times New Roman"/>
          <w:sz w:val="24"/>
          <w:szCs w:val="24"/>
        </w:rPr>
      </w:pPr>
      <w:r w:rsidRPr="00570075">
        <w:rPr>
          <w:rFonts w:ascii="Times New Roman" w:hAnsi="Times New Roman" w:cs="Times New Roman"/>
          <w:sz w:val="24"/>
          <w:szCs w:val="24"/>
        </w:rPr>
        <w:t>All vehicles shall respect posted speed limits, be kept to the</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right side of the roadways, follow the direction of the roadways, and shall not be driven or parked</w:t>
      </w:r>
      <w:r w:rsidRPr="00570075">
        <w:rPr>
          <w:rFonts w:ascii="Times New Roman" w:hAnsi="Times New Roman" w:cs="Times New Roman"/>
          <w:spacing w:val="13"/>
          <w:sz w:val="24"/>
          <w:szCs w:val="24"/>
        </w:rPr>
        <w:t xml:space="preserve"> </w:t>
      </w:r>
      <w:r w:rsidRPr="00570075">
        <w:rPr>
          <w:rFonts w:ascii="Times New Roman" w:hAnsi="Times New Roman" w:cs="Times New Roman"/>
          <w:sz w:val="24"/>
          <w:szCs w:val="24"/>
        </w:rPr>
        <w:t>on</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the lawns or on</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the Columbarium</w:t>
      </w:r>
      <w:r w:rsidRPr="00570075">
        <w:rPr>
          <w:rFonts w:ascii="Times New Roman" w:hAnsi="Times New Roman" w:cs="Times New Roman"/>
          <w:spacing w:val="31"/>
          <w:sz w:val="24"/>
          <w:szCs w:val="24"/>
        </w:rPr>
        <w:t xml:space="preserve"> </w:t>
      </w:r>
      <w:r w:rsidRPr="00570075">
        <w:rPr>
          <w:rFonts w:ascii="Times New Roman" w:hAnsi="Times New Roman" w:cs="Times New Roman"/>
          <w:sz w:val="24"/>
          <w:szCs w:val="24"/>
        </w:rPr>
        <w:t>(Wall) brick</w:t>
      </w:r>
      <w:r w:rsidRPr="00570075">
        <w:rPr>
          <w:rFonts w:ascii="Times New Roman" w:hAnsi="Times New Roman" w:cs="Times New Roman"/>
          <w:spacing w:val="13"/>
          <w:sz w:val="24"/>
          <w:szCs w:val="24"/>
        </w:rPr>
        <w:t xml:space="preserve"> </w:t>
      </w:r>
      <w:r w:rsidRPr="00570075">
        <w:rPr>
          <w:rFonts w:ascii="Times New Roman" w:hAnsi="Times New Roman" w:cs="Times New Roman"/>
          <w:sz w:val="24"/>
          <w:szCs w:val="24"/>
        </w:rPr>
        <w:t>area. All drivers are to follow all instructions from Cemetery staff.</w:t>
      </w:r>
    </w:p>
    <w:p w14:paraId="67AD2D8E" w14:textId="4505E7E1" w:rsidR="000421D6" w:rsidRPr="0080200C" w:rsidRDefault="00312576" w:rsidP="0080200C">
      <w:pPr>
        <w:pStyle w:val="ListParagraph"/>
        <w:numPr>
          <w:ilvl w:val="0"/>
          <w:numId w:val="3"/>
        </w:numPr>
        <w:tabs>
          <w:tab w:val="left" w:pos="1018"/>
          <w:tab w:val="left" w:pos="1019"/>
        </w:tabs>
        <w:spacing w:before="0"/>
        <w:ind w:left="1016" w:right="50" w:hanging="363"/>
        <w:jc w:val="both"/>
        <w:rPr>
          <w:rFonts w:ascii="Times New Roman" w:hAnsi="Times New Roman" w:cs="Times New Roman"/>
          <w:sz w:val="24"/>
          <w:szCs w:val="24"/>
        </w:rPr>
      </w:pPr>
      <w:r w:rsidRPr="00570075">
        <w:rPr>
          <w:rFonts w:ascii="Times New Roman" w:hAnsi="Times New Roman" w:cs="Times New Roman"/>
          <w:sz w:val="24"/>
          <w:szCs w:val="24"/>
        </w:rPr>
        <w:t>Florists are permitted to deliver flowers to a gravesite provided all</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boxes, wrapping paper or other packaging material is removed.</w:t>
      </w:r>
    </w:p>
    <w:p w14:paraId="79CF17CE" w14:textId="6EF57955" w:rsidR="00194BA6" w:rsidRPr="00570075" w:rsidRDefault="00194BA6" w:rsidP="0080200C">
      <w:pPr>
        <w:pStyle w:val="ListParagraph"/>
        <w:numPr>
          <w:ilvl w:val="0"/>
          <w:numId w:val="3"/>
        </w:numPr>
        <w:tabs>
          <w:tab w:val="left" w:pos="1020"/>
          <w:tab w:val="left" w:pos="1021"/>
        </w:tabs>
        <w:spacing w:before="0"/>
        <w:ind w:right="272" w:hanging="363"/>
        <w:jc w:val="both"/>
        <w:rPr>
          <w:rFonts w:ascii="Times New Roman" w:hAnsi="Times New Roman" w:cs="Times New Roman"/>
          <w:sz w:val="24"/>
          <w:szCs w:val="24"/>
        </w:rPr>
      </w:pPr>
      <w:r w:rsidRPr="00570075">
        <w:rPr>
          <w:rFonts w:ascii="Times New Roman" w:hAnsi="Times New Roman" w:cs="Times New Roman"/>
          <w:sz w:val="24"/>
          <w:szCs w:val="24"/>
        </w:rPr>
        <w:t>Please be respectful of others. All persons on</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Cemetery grounds will conduct themselves in</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a manner respectful of a hallowed place.</w:t>
      </w:r>
      <w:r w:rsidRPr="00570075">
        <w:rPr>
          <w:rFonts w:ascii="Times New Roman" w:hAnsi="Times New Roman" w:cs="Times New Roman"/>
          <w:spacing w:val="40"/>
          <w:sz w:val="24"/>
          <w:szCs w:val="24"/>
        </w:rPr>
        <w:t xml:space="preserve"> </w:t>
      </w:r>
      <w:r w:rsidRPr="00570075">
        <w:rPr>
          <w:rFonts w:ascii="Times New Roman" w:hAnsi="Times New Roman" w:cs="Times New Roman"/>
          <w:sz w:val="24"/>
          <w:szCs w:val="24"/>
        </w:rPr>
        <w:t>Improper behavior</w:t>
      </w:r>
      <w:r w:rsidRPr="00570075">
        <w:rPr>
          <w:rFonts w:ascii="Times New Roman" w:hAnsi="Times New Roman" w:cs="Times New Roman"/>
          <w:spacing w:val="24"/>
          <w:sz w:val="24"/>
          <w:szCs w:val="24"/>
        </w:rPr>
        <w:t xml:space="preserve"> </w:t>
      </w:r>
      <w:r w:rsidRPr="00570075">
        <w:rPr>
          <w:rFonts w:ascii="Times New Roman" w:hAnsi="Times New Roman" w:cs="Times New Roman"/>
          <w:sz w:val="24"/>
          <w:szCs w:val="24"/>
        </w:rPr>
        <w:t>will not be tolerated. Persons violating reasonable</w:t>
      </w:r>
      <w:r w:rsidRPr="00570075">
        <w:rPr>
          <w:rFonts w:ascii="Times New Roman" w:hAnsi="Times New Roman" w:cs="Times New Roman"/>
          <w:spacing w:val="25"/>
          <w:sz w:val="24"/>
          <w:szCs w:val="24"/>
        </w:rPr>
        <w:t xml:space="preserve"> </w:t>
      </w:r>
      <w:r w:rsidRPr="00570075">
        <w:rPr>
          <w:rFonts w:ascii="Times New Roman" w:hAnsi="Times New Roman" w:cs="Times New Roman"/>
          <w:sz w:val="24"/>
          <w:szCs w:val="24"/>
        </w:rPr>
        <w:t>standards of behavior</w:t>
      </w:r>
      <w:r w:rsidRPr="00570075">
        <w:rPr>
          <w:rFonts w:ascii="Times New Roman" w:hAnsi="Times New Roman" w:cs="Times New Roman"/>
          <w:spacing w:val="27"/>
          <w:sz w:val="24"/>
          <w:szCs w:val="24"/>
        </w:rPr>
        <w:t xml:space="preserve"> </w:t>
      </w:r>
      <w:r w:rsidRPr="00570075">
        <w:rPr>
          <w:rFonts w:ascii="Times New Roman" w:hAnsi="Times New Roman" w:cs="Times New Roman"/>
          <w:sz w:val="24"/>
          <w:szCs w:val="24"/>
        </w:rPr>
        <w:t>will be subject to</w:t>
      </w:r>
      <w:r w:rsidRPr="00570075">
        <w:rPr>
          <w:rFonts w:ascii="Times New Roman" w:hAnsi="Times New Roman" w:cs="Times New Roman"/>
          <w:spacing w:val="30"/>
          <w:sz w:val="24"/>
          <w:szCs w:val="24"/>
        </w:rPr>
        <w:t xml:space="preserve"> </w:t>
      </w:r>
      <w:r w:rsidRPr="00570075">
        <w:rPr>
          <w:rFonts w:ascii="Times New Roman" w:hAnsi="Times New Roman" w:cs="Times New Roman"/>
          <w:sz w:val="24"/>
          <w:szCs w:val="24"/>
        </w:rPr>
        <w:t>removal from the Cemetery</w:t>
      </w:r>
      <w:r w:rsidR="009F4975" w:rsidRPr="00570075">
        <w:rPr>
          <w:rFonts w:ascii="Times New Roman" w:hAnsi="Times New Roman" w:cs="Times New Roman"/>
          <w:sz w:val="24"/>
          <w:szCs w:val="24"/>
        </w:rPr>
        <w:t>. The following activities are not an exhaustive list of unacceptable behavior</w:t>
      </w:r>
      <w:r w:rsidRPr="00570075">
        <w:rPr>
          <w:rFonts w:ascii="Times New Roman" w:hAnsi="Times New Roman" w:cs="Times New Roman"/>
          <w:sz w:val="24"/>
          <w:szCs w:val="24"/>
        </w:rPr>
        <w:t xml:space="preserve">: </w:t>
      </w:r>
    </w:p>
    <w:p w14:paraId="47448426" w14:textId="173A509E"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z w:val="24"/>
          <w:szCs w:val="24"/>
        </w:rPr>
        <w:t>No</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alcoholic</w:t>
      </w:r>
      <w:r w:rsidRPr="00570075">
        <w:rPr>
          <w:rFonts w:ascii="Times New Roman" w:hAnsi="Times New Roman" w:cs="Times New Roman"/>
          <w:spacing w:val="4"/>
          <w:sz w:val="24"/>
          <w:szCs w:val="24"/>
        </w:rPr>
        <w:t xml:space="preserve"> </w:t>
      </w:r>
      <w:r w:rsidRPr="00570075">
        <w:rPr>
          <w:rFonts w:ascii="Times New Roman" w:hAnsi="Times New Roman" w:cs="Times New Roman"/>
          <w:spacing w:val="-2"/>
          <w:sz w:val="24"/>
          <w:szCs w:val="24"/>
        </w:rPr>
        <w:t>beverages.</w:t>
      </w:r>
    </w:p>
    <w:p w14:paraId="57B79076" w14:textId="5B4B7CC1"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pacing w:val="-2"/>
          <w:sz w:val="24"/>
          <w:szCs w:val="24"/>
        </w:rPr>
        <w:t xml:space="preserve">No drug </w:t>
      </w:r>
      <w:proofErr w:type="gramStart"/>
      <w:r w:rsidRPr="00570075">
        <w:rPr>
          <w:rFonts w:ascii="Times New Roman" w:hAnsi="Times New Roman" w:cs="Times New Roman"/>
          <w:spacing w:val="-2"/>
          <w:sz w:val="24"/>
          <w:szCs w:val="24"/>
        </w:rPr>
        <w:t>use</w:t>
      </w:r>
      <w:proofErr w:type="gramEnd"/>
      <w:r w:rsidRPr="00570075">
        <w:rPr>
          <w:rFonts w:ascii="Times New Roman" w:hAnsi="Times New Roman" w:cs="Times New Roman"/>
          <w:spacing w:val="-2"/>
          <w:sz w:val="24"/>
          <w:szCs w:val="24"/>
        </w:rPr>
        <w:t>.</w:t>
      </w:r>
    </w:p>
    <w:p w14:paraId="2A8E875D" w14:textId="77777777"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z w:val="24"/>
          <w:szCs w:val="24"/>
        </w:rPr>
        <w:t>No</w:t>
      </w:r>
      <w:r w:rsidRPr="00570075">
        <w:rPr>
          <w:rFonts w:ascii="Times New Roman" w:hAnsi="Times New Roman" w:cs="Times New Roman"/>
          <w:spacing w:val="-2"/>
          <w:sz w:val="24"/>
          <w:szCs w:val="24"/>
        </w:rPr>
        <w:t xml:space="preserve"> smoking.</w:t>
      </w:r>
    </w:p>
    <w:p w14:paraId="38EBC14B" w14:textId="0207EC7C" w:rsidR="00194BA6" w:rsidRPr="00570075" w:rsidRDefault="00194BA6" w:rsidP="0080200C">
      <w:pPr>
        <w:pStyle w:val="ListParagraph"/>
        <w:numPr>
          <w:ilvl w:val="2"/>
          <w:numId w:val="3"/>
        </w:numPr>
        <w:tabs>
          <w:tab w:val="left" w:pos="1539"/>
          <w:tab w:val="left" w:pos="1541"/>
        </w:tabs>
        <w:spacing w:before="0"/>
        <w:ind w:left="1540" w:right="500" w:hanging="363"/>
        <w:jc w:val="both"/>
        <w:rPr>
          <w:rFonts w:ascii="Times New Roman" w:hAnsi="Times New Roman" w:cs="Times New Roman"/>
          <w:sz w:val="24"/>
          <w:szCs w:val="24"/>
        </w:rPr>
      </w:pPr>
      <w:r w:rsidRPr="00570075">
        <w:rPr>
          <w:rFonts w:ascii="Times New Roman" w:hAnsi="Times New Roman" w:cs="Times New Roman"/>
          <w:sz w:val="24"/>
          <w:szCs w:val="24"/>
        </w:rPr>
        <w:t>Any</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form</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of</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sport</w:t>
      </w:r>
      <w:r w:rsidRPr="00570075">
        <w:rPr>
          <w:rFonts w:ascii="Times New Roman" w:hAnsi="Times New Roman" w:cs="Times New Roman"/>
          <w:spacing w:val="16"/>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recreation,</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including</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jogging</w:t>
      </w:r>
      <w:r w:rsidR="009F4975"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bicycle</w:t>
      </w:r>
      <w:r w:rsidRPr="00570075">
        <w:rPr>
          <w:rFonts w:ascii="Times New Roman" w:hAnsi="Times New Roman" w:cs="Times New Roman"/>
          <w:spacing w:val="20"/>
          <w:sz w:val="24"/>
          <w:szCs w:val="24"/>
        </w:rPr>
        <w:t xml:space="preserve"> </w:t>
      </w:r>
      <w:r w:rsidRPr="00570075">
        <w:rPr>
          <w:rFonts w:ascii="Times New Roman" w:hAnsi="Times New Roman" w:cs="Times New Roman"/>
          <w:sz w:val="24"/>
          <w:szCs w:val="24"/>
        </w:rPr>
        <w:t>riding</w:t>
      </w:r>
      <w:r w:rsidR="009F4975" w:rsidRPr="00570075">
        <w:rPr>
          <w:rFonts w:ascii="Times New Roman" w:hAnsi="Times New Roman" w:cs="Times New Roman"/>
          <w:sz w:val="24"/>
          <w:szCs w:val="24"/>
        </w:rPr>
        <w:t xml:space="preserve"> or riding of any motorized recreational vehicle</w:t>
      </w:r>
      <w:r w:rsidRPr="00570075">
        <w:rPr>
          <w:rFonts w:ascii="Times New Roman" w:hAnsi="Times New Roman" w:cs="Times New Roman"/>
          <w:sz w:val="24"/>
          <w:szCs w:val="24"/>
        </w:rPr>
        <w:t>,</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is</w:t>
      </w:r>
      <w:r w:rsidRPr="00570075">
        <w:rPr>
          <w:rFonts w:ascii="Times New Roman" w:hAnsi="Times New Roman" w:cs="Times New Roman"/>
          <w:spacing w:val="-1"/>
          <w:sz w:val="24"/>
          <w:szCs w:val="24"/>
        </w:rPr>
        <w:t xml:space="preserve"> </w:t>
      </w:r>
      <w:r w:rsidRPr="00570075">
        <w:rPr>
          <w:rFonts w:ascii="Times New Roman" w:hAnsi="Times New Roman" w:cs="Times New Roman"/>
          <w:spacing w:val="-2"/>
          <w:sz w:val="24"/>
          <w:szCs w:val="24"/>
        </w:rPr>
        <w:t>prohibited.</w:t>
      </w:r>
    </w:p>
    <w:p w14:paraId="4763312A" w14:textId="77777777"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z w:val="24"/>
          <w:szCs w:val="24"/>
        </w:rPr>
        <w:t>No</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public</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gatherings</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of</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a</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partisan</w:t>
      </w:r>
      <w:r w:rsidRPr="00570075">
        <w:rPr>
          <w:rFonts w:ascii="Times New Roman" w:hAnsi="Times New Roman" w:cs="Times New Roman"/>
          <w:spacing w:val="4"/>
          <w:sz w:val="24"/>
          <w:szCs w:val="24"/>
        </w:rPr>
        <w:t xml:space="preserve"> </w:t>
      </w:r>
      <w:r w:rsidRPr="00570075">
        <w:rPr>
          <w:rFonts w:ascii="Times New Roman" w:hAnsi="Times New Roman" w:cs="Times New Roman"/>
          <w:spacing w:val="-2"/>
          <w:sz w:val="24"/>
          <w:szCs w:val="24"/>
        </w:rPr>
        <w:t>nature.</w:t>
      </w:r>
    </w:p>
    <w:p w14:paraId="4361E6B5" w14:textId="77777777"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z w:val="24"/>
          <w:szCs w:val="24"/>
        </w:rPr>
        <w:t>No</w:t>
      </w:r>
      <w:r w:rsidRPr="00570075">
        <w:rPr>
          <w:rFonts w:ascii="Times New Roman" w:hAnsi="Times New Roman" w:cs="Times New Roman"/>
          <w:spacing w:val="13"/>
          <w:sz w:val="24"/>
          <w:szCs w:val="24"/>
        </w:rPr>
        <w:t xml:space="preserve"> </w:t>
      </w:r>
      <w:r w:rsidRPr="00570075">
        <w:rPr>
          <w:rFonts w:ascii="Times New Roman" w:hAnsi="Times New Roman" w:cs="Times New Roman"/>
          <w:sz w:val="24"/>
          <w:szCs w:val="24"/>
        </w:rPr>
        <w:t>littering,</w:t>
      </w:r>
      <w:r w:rsidRPr="00570075">
        <w:rPr>
          <w:rFonts w:ascii="Times New Roman" w:hAnsi="Times New Roman" w:cs="Times New Roman"/>
          <w:spacing w:val="14"/>
          <w:sz w:val="24"/>
          <w:szCs w:val="24"/>
        </w:rPr>
        <w:t xml:space="preserve"> </w:t>
      </w:r>
      <w:r w:rsidRPr="00570075">
        <w:rPr>
          <w:rFonts w:ascii="Times New Roman" w:hAnsi="Times New Roman" w:cs="Times New Roman"/>
          <w:sz w:val="24"/>
          <w:szCs w:val="24"/>
        </w:rPr>
        <w:t>sunbathing,</w:t>
      </w:r>
      <w:r w:rsidRPr="00570075">
        <w:rPr>
          <w:rFonts w:ascii="Times New Roman" w:hAnsi="Times New Roman" w:cs="Times New Roman"/>
          <w:spacing w:val="28"/>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12"/>
          <w:sz w:val="24"/>
          <w:szCs w:val="24"/>
        </w:rPr>
        <w:t xml:space="preserve"> </w:t>
      </w:r>
      <w:r w:rsidRPr="00570075">
        <w:rPr>
          <w:rFonts w:ascii="Times New Roman" w:hAnsi="Times New Roman" w:cs="Times New Roman"/>
          <w:spacing w:val="-2"/>
          <w:sz w:val="24"/>
          <w:szCs w:val="24"/>
        </w:rPr>
        <w:t>picnicking.</w:t>
      </w:r>
    </w:p>
    <w:p w14:paraId="1DDC8E6A" w14:textId="29C2ECB0"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z w:val="24"/>
          <w:szCs w:val="24"/>
        </w:rPr>
        <w:t>No</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cutting,</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breaking,</w:t>
      </w:r>
      <w:r w:rsidRPr="00570075">
        <w:rPr>
          <w:rFonts w:ascii="Times New Roman" w:hAnsi="Times New Roman" w:cs="Times New Roman"/>
          <w:spacing w:val="6"/>
          <w:sz w:val="24"/>
          <w:szCs w:val="24"/>
        </w:rPr>
        <w:t xml:space="preserve"> </w:t>
      </w:r>
      <w:r w:rsidR="003F54C4" w:rsidRPr="00570075">
        <w:rPr>
          <w:rFonts w:ascii="Times New Roman" w:hAnsi="Times New Roman" w:cs="Times New Roman"/>
          <w:sz w:val="24"/>
          <w:szCs w:val="24"/>
        </w:rPr>
        <w:t>injuring,</w:t>
      </w:r>
      <w:r w:rsidRPr="00570075">
        <w:rPr>
          <w:rFonts w:ascii="Times New Roman" w:hAnsi="Times New Roman" w:cs="Times New Roman"/>
          <w:spacing w:val="-6"/>
          <w:sz w:val="24"/>
          <w:szCs w:val="24"/>
        </w:rPr>
        <w:t xml:space="preserve"> </w:t>
      </w:r>
      <w:r w:rsidR="00AE2405" w:rsidRPr="00570075">
        <w:rPr>
          <w:rFonts w:ascii="Times New Roman" w:hAnsi="Times New Roman" w:cs="Times New Roman"/>
          <w:spacing w:val="-6"/>
          <w:sz w:val="24"/>
          <w:szCs w:val="24"/>
        </w:rPr>
        <w:t xml:space="preserve">or otherwise altering </w:t>
      </w:r>
      <w:r w:rsidRPr="00570075">
        <w:rPr>
          <w:rFonts w:ascii="Times New Roman" w:hAnsi="Times New Roman" w:cs="Times New Roman"/>
          <w:sz w:val="24"/>
          <w:szCs w:val="24"/>
        </w:rPr>
        <w:t>trees,</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shrubs,</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grass,</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other</w:t>
      </w:r>
      <w:r w:rsidRPr="00570075">
        <w:rPr>
          <w:rFonts w:ascii="Times New Roman" w:hAnsi="Times New Roman" w:cs="Times New Roman"/>
          <w:spacing w:val="11"/>
          <w:sz w:val="24"/>
          <w:szCs w:val="24"/>
        </w:rPr>
        <w:t xml:space="preserve"> </w:t>
      </w:r>
      <w:r w:rsidRPr="00570075">
        <w:rPr>
          <w:rFonts w:ascii="Times New Roman" w:hAnsi="Times New Roman" w:cs="Times New Roman"/>
          <w:spacing w:val="-2"/>
          <w:sz w:val="24"/>
          <w:szCs w:val="24"/>
        </w:rPr>
        <w:t>plantings.</w:t>
      </w:r>
    </w:p>
    <w:p w14:paraId="31503820" w14:textId="77777777" w:rsidR="00194BA6" w:rsidRPr="00570075" w:rsidRDefault="00194BA6"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z w:val="24"/>
          <w:szCs w:val="24"/>
        </w:rPr>
        <w:t>No</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marking,</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defacing,</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damaging</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headstones</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and/or</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niche</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covers</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any</w:t>
      </w:r>
      <w:r w:rsidRPr="00570075">
        <w:rPr>
          <w:rFonts w:ascii="Times New Roman" w:hAnsi="Times New Roman" w:cs="Times New Roman"/>
          <w:spacing w:val="1"/>
          <w:sz w:val="24"/>
          <w:szCs w:val="24"/>
        </w:rPr>
        <w:t xml:space="preserve"> </w:t>
      </w:r>
      <w:r w:rsidRPr="00570075">
        <w:rPr>
          <w:rFonts w:ascii="Times New Roman" w:hAnsi="Times New Roman" w:cs="Times New Roman"/>
          <w:spacing w:val="-4"/>
          <w:sz w:val="24"/>
          <w:szCs w:val="24"/>
        </w:rPr>
        <w:t>way.</w:t>
      </w:r>
    </w:p>
    <w:p w14:paraId="1EF5E21E" w14:textId="1B79043D" w:rsidR="009F4975" w:rsidRPr="00570075" w:rsidRDefault="009F4975"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pacing w:val="-4"/>
          <w:sz w:val="24"/>
          <w:szCs w:val="24"/>
        </w:rPr>
        <w:t xml:space="preserve">No display and/or sale of goods, </w:t>
      </w:r>
      <w:r w:rsidR="00DE1FA8" w:rsidRPr="00570075">
        <w:rPr>
          <w:rFonts w:ascii="Times New Roman" w:hAnsi="Times New Roman" w:cs="Times New Roman"/>
          <w:spacing w:val="-4"/>
          <w:sz w:val="24"/>
          <w:szCs w:val="24"/>
        </w:rPr>
        <w:t>wares,</w:t>
      </w:r>
      <w:r w:rsidRPr="00570075">
        <w:rPr>
          <w:rFonts w:ascii="Times New Roman" w:hAnsi="Times New Roman" w:cs="Times New Roman"/>
          <w:spacing w:val="-4"/>
          <w:sz w:val="24"/>
          <w:szCs w:val="24"/>
        </w:rPr>
        <w:t xml:space="preserve"> and merchandise.</w:t>
      </w:r>
    </w:p>
    <w:p w14:paraId="38403786" w14:textId="1772D59F" w:rsidR="007F7111" w:rsidRPr="00570075" w:rsidRDefault="007F7111"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pacing w:val="-4"/>
          <w:sz w:val="24"/>
          <w:szCs w:val="24"/>
        </w:rPr>
        <w:t>No discharge of firearms, explosives or other dangerous or deadly weapons.</w:t>
      </w:r>
    </w:p>
    <w:p w14:paraId="3C7B4D65" w14:textId="0D5C6F5D" w:rsidR="00AE2405" w:rsidRPr="00570075" w:rsidRDefault="00AE2405"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pacing w:val="-4"/>
          <w:sz w:val="24"/>
          <w:szCs w:val="24"/>
        </w:rPr>
        <w:t>No act that prevents a Cemetery employee from performing official duties.</w:t>
      </w:r>
    </w:p>
    <w:p w14:paraId="74F7D473" w14:textId="0A13EC86" w:rsidR="00AE2405" w:rsidRPr="00570075" w:rsidRDefault="00AE2405"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pacing w:val="-4"/>
          <w:sz w:val="24"/>
          <w:szCs w:val="24"/>
        </w:rPr>
        <w:t xml:space="preserve">No conducting of memorial service, </w:t>
      </w:r>
      <w:r w:rsidR="003F54C4" w:rsidRPr="00570075">
        <w:rPr>
          <w:rFonts w:ascii="Times New Roman" w:hAnsi="Times New Roman" w:cs="Times New Roman"/>
          <w:spacing w:val="-4"/>
          <w:sz w:val="24"/>
          <w:szCs w:val="24"/>
        </w:rPr>
        <w:t>ceremony,</w:t>
      </w:r>
      <w:r w:rsidRPr="00570075">
        <w:rPr>
          <w:rFonts w:ascii="Times New Roman" w:hAnsi="Times New Roman" w:cs="Times New Roman"/>
          <w:spacing w:val="-4"/>
          <w:sz w:val="24"/>
          <w:szCs w:val="24"/>
        </w:rPr>
        <w:t xml:space="preserve"> or tour without prior authorization from </w:t>
      </w:r>
      <w:r w:rsidR="003F54C4" w:rsidRPr="00570075">
        <w:rPr>
          <w:rFonts w:ascii="Times New Roman" w:hAnsi="Times New Roman" w:cs="Times New Roman"/>
          <w:spacing w:val="-4"/>
          <w:sz w:val="24"/>
          <w:szCs w:val="24"/>
        </w:rPr>
        <w:t>Cemetery</w:t>
      </w:r>
      <w:r w:rsidRPr="00570075">
        <w:rPr>
          <w:rFonts w:ascii="Times New Roman" w:hAnsi="Times New Roman" w:cs="Times New Roman"/>
          <w:spacing w:val="-4"/>
          <w:sz w:val="24"/>
          <w:szCs w:val="24"/>
        </w:rPr>
        <w:t>.</w:t>
      </w:r>
    </w:p>
    <w:p w14:paraId="337CF16E" w14:textId="796A46D0" w:rsidR="003F54C4" w:rsidRPr="0080200C" w:rsidRDefault="003F54C4" w:rsidP="0080200C">
      <w:pPr>
        <w:pStyle w:val="ListParagraph"/>
        <w:numPr>
          <w:ilvl w:val="2"/>
          <w:numId w:val="3"/>
        </w:numPr>
        <w:tabs>
          <w:tab w:val="left" w:pos="1538"/>
          <w:tab w:val="left" w:pos="1539"/>
        </w:tabs>
        <w:spacing w:before="0"/>
        <w:ind w:left="1538" w:right="500"/>
        <w:jc w:val="both"/>
        <w:rPr>
          <w:rFonts w:ascii="Times New Roman" w:hAnsi="Times New Roman" w:cs="Times New Roman"/>
          <w:sz w:val="24"/>
          <w:szCs w:val="24"/>
        </w:rPr>
      </w:pPr>
      <w:r w:rsidRPr="00570075">
        <w:rPr>
          <w:rFonts w:ascii="Times New Roman" w:hAnsi="Times New Roman" w:cs="Times New Roman"/>
          <w:spacing w:val="-4"/>
          <w:sz w:val="24"/>
          <w:szCs w:val="24"/>
        </w:rPr>
        <w:t>No broadcast audio unless Cemetery approved.</w:t>
      </w:r>
    </w:p>
    <w:p w14:paraId="0169F060" w14:textId="0E193D72" w:rsidR="000D7D50" w:rsidRPr="00570075" w:rsidRDefault="003D57DA" w:rsidP="0281CB81">
      <w:pPr>
        <w:pStyle w:val="NormalWeb"/>
        <w:numPr>
          <w:ilvl w:val="2"/>
          <w:numId w:val="3"/>
        </w:numPr>
        <w:shd w:val="clear" w:color="auto" w:fill="FFFFFF" w:themeFill="background1"/>
        <w:spacing w:before="0" w:beforeAutospacing="0" w:after="0" w:afterAutospacing="0"/>
        <w:jc w:val="both"/>
        <w:textAlignment w:val="baseline"/>
      </w:pPr>
      <w:r w:rsidRPr="00B71734">
        <w:rPr>
          <w:rStyle w:val="Strong"/>
          <w:b w:val="0"/>
          <w:bCs w:val="0"/>
          <w:bdr w:val="none" w:sz="0" w:space="0" w:color="auto" w:frame="1"/>
        </w:rPr>
        <w:t>With the exception of </w:t>
      </w:r>
      <w:hyperlink r:id="rId12" w:history="1">
        <w:r w:rsidRPr="00B71734">
          <w:rPr>
            <w:rStyle w:val="Hyperlink"/>
            <w:color w:val="auto"/>
            <w:u w:val="none"/>
            <w:bdr w:val="none" w:sz="0" w:space="0" w:color="auto" w:frame="1"/>
          </w:rPr>
          <w:t>service animals</w:t>
        </w:r>
      </w:hyperlink>
      <w:r w:rsidRPr="00B71734">
        <w:rPr>
          <w:rStyle w:val="Strong"/>
          <w:b w:val="0"/>
          <w:bCs w:val="0"/>
          <w:bdr w:val="none" w:sz="0" w:space="0" w:color="auto" w:frame="1"/>
        </w:rPr>
        <w:t>, pets are not allowed on cemetery grounds.</w:t>
      </w:r>
      <w:r w:rsidRPr="00570075">
        <w:t xml:space="preserve"> The primary mission of Massachusetts</w:t>
      </w:r>
      <w:r w:rsidRPr="00570075">
        <w:rPr>
          <w:spacing w:val="-9"/>
        </w:rPr>
        <w:t xml:space="preserve"> </w:t>
      </w:r>
      <w:r w:rsidR="7382DECC" w:rsidRPr="00570075">
        <w:t>Veterans</w:t>
      </w:r>
      <w:r w:rsidRPr="00570075">
        <w:rPr>
          <w:spacing w:val="-12"/>
        </w:rPr>
        <w:t xml:space="preserve"> </w:t>
      </w:r>
      <w:r w:rsidRPr="00570075">
        <w:t>Memorial</w:t>
      </w:r>
      <w:r w:rsidRPr="00570075">
        <w:rPr>
          <w:spacing w:val="-8"/>
        </w:rPr>
        <w:t xml:space="preserve"> </w:t>
      </w:r>
      <w:r w:rsidRPr="00570075">
        <w:t>Cemeteries</w:t>
      </w:r>
      <w:r w:rsidRPr="00570075">
        <w:rPr>
          <w:spacing w:val="-7"/>
        </w:rPr>
        <w:t xml:space="preserve"> </w:t>
      </w:r>
      <w:r w:rsidRPr="00570075">
        <w:t xml:space="preserve">is to lay to rest those who have served the United States with dignity and honor. While we know that pet owners intend no disrespect to veterans and military families, non-service-related animals </w:t>
      </w:r>
      <w:r w:rsidRPr="00570075">
        <w:lastRenderedPageBreak/>
        <w:t>on cemetery grounds have impacted the decorum of funeral services and funeral ceremonies. This policy was deemed necessary to alleviate these impacts, so that Massachusetts</w:t>
      </w:r>
      <w:r w:rsidRPr="00570075">
        <w:rPr>
          <w:spacing w:val="-9"/>
        </w:rPr>
        <w:t xml:space="preserve"> </w:t>
      </w:r>
      <w:r w:rsidR="7382DECC" w:rsidRPr="00570075">
        <w:t>Veterans</w:t>
      </w:r>
      <w:r w:rsidRPr="00570075">
        <w:rPr>
          <w:spacing w:val="-12"/>
        </w:rPr>
        <w:t xml:space="preserve"> </w:t>
      </w:r>
      <w:r w:rsidRPr="00570075">
        <w:t>Memorial</w:t>
      </w:r>
      <w:r w:rsidRPr="00570075">
        <w:rPr>
          <w:spacing w:val="-8"/>
        </w:rPr>
        <w:t xml:space="preserve"> </w:t>
      </w:r>
      <w:r w:rsidRPr="00570075">
        <w:t>Cemeteries</w:t>
      </w:r>
      <w:r w:rsidRPr="00570075">
        <w:rPr>
          <w:spacing w:val="-7"/>
        </w:rPr>
        <w:t xml:space="preserve"> </w:t>
      </w:r>
      <w:r w:rsidRPr="00570075">
        <w:t>can provide a respectful and contemplative space for all guests.</w:t>
      </w:r>
      <w:r w:rsidR="009C07B1" w:rsidRPr="00570075">
        <w:t xml:space="preserve"> </w:t>
      </w:r>
      <w:r w:rsidRPr="00570075">
        <w:t>The policy does not pertain to approved service animals or military working dogs.</w:t>
      </w:r>
      <w:r w:rsidR="00FE62C1" w:rsidRPr="00570075">
        <w:t xml:space="preserve">  </w:t>
      </w:r>
    </w:p>
    <w:p w14:paraId="05B2C45A" w14:textId="0E7EF0E7" w:rsidR="00FF40D6" w:rsidRPr="00570075" w:rsidRDefault="004B39D3" w:rsidP="0281CB81">
      <w:pPr>
        <w:pStyle w:val="NormalWeb"/>
        <w:numPr>
          <w:ilvl w:val="3"/>
          <w:numId w:val="3"/>
        </w:numPr>
        <w:shd w:val="clear" w:color="auto" w:fill="FFFFFF" w:themeFill="background1"/>
        <w:spacing w:before="0" w:beforeAutospacing="0" w:after="0" w:afterAutospacing="0"/>
        <w:jc w:val="both"/>
        <w:textAlignment w:val="baseline"/>
        <w:rPr>
          <w:rStyle w:val="Strong"/>
          <w:b w:val="0"/>
          <w:bCs w:val="0"/>
        </w:rPr>
      </w:pPr>
      <w:r w:rsidRPr="00570075">
        <w:rPr>
          <w:rStyle w:val="Strong"/>
          <w:b w:val="0"/>
          <w:bCs w:val="0"/>
          <w:shd w:val="clear" w:color="auto" w:fill="FFFFFF"/>
        </w:rPr>
        <w:t>A service animal must be under the control of its handler. </w:t>
      </w:r>
    </w:p>
    <w:p w14:paraId="2C4983C5" w14:textId="6A4B2C57" w:rsidR="00502E86" w:rsidRPr="00570075" w:rsidRDefault="00502E86" w:rsidP="0281CB81">
      <w:pPr>
        <w:pStyle w:val="NormalWeb"/>
        <w:numPr>
          <w:ilvl w:val="3"/>
          <w:numId w:val="3"/>
        </w:numPr>
        <w:shd w:val="clear" w:color="auto" w:fill="FFFFFF" w:themeFill="background1"/>
        <w:spacing w:before="0" w:beforeAutospacing="0" w:after="0" w:afterAutospacing="0"/>
        <w:jc w:val="both"/>
        <w:textAlignment w:val="baseline"/>
        <w:rPr>
          <w:rStyle w:val="Strong"/>
          <w:b w:val="0"/>
          <w:bCs w:val="0"/>
        </w:rPr>
      </w:pPr>
      <w:r w:rsidRPr="00570075">
        <w:rPr>
          <w:rStyle w:val="Strong"/>
          <w:b w:val="0"/>
          <w:bCs w:val="0"/>
          <w:shd w:val="clear" w:color="auto" w:fill="FFFFFF"/>
        </w:rPr>
        <w:t xml:space="preserve">We ask that service animal owners be respectful of the grounds and gravesites when walking around the grounds with their service animals. </w:t>
      </w:r>
    </w:p>
    <w:p w14:paraId="2CB5AD53" w14:textId="48EA16BE" w:rsidR="004B39D3" w:rsidRPr="00570075" w:rsidRDefault="004B39D3" w:rsidP="0281CB81">
      <w:pPr>
        <w:pStyle w:val="NormalWeb"/>
        <w:numPr>
          <w:ilvl w:val="3"/>
          <w:numId w:val="3"/>
        </w:numPr>
        <w:shd w:val="clear" w:color="auto" w:fill="FFFFFF" w:themeFill="background1"/>
        <w:spacing w:before="0" w:beforeAutospacing="0" w:after="0" w:afterAutospacing="0"/>
        <w:jc w:val="both"/>
        <w:textAlignment w:val="baseline"/>
        <w:rPr>
          <w:b/>
          <w:bCs/>
        </w:rPr>
      </w:pPr>
      <w:r w:rsidRPr="00570075">
        <w:rPr>
          <w:rStyle w:val="Strong"/>
          <w:b w:val="0"/>
          <w:bCs w:val="0"/>
          <w:shd w:val="clear" w:color="auto" w:fill="FFFFFF"/>
        </w:rPr>
        <w:t>Service animals are defined as dogs that are individually trained to do work or perform tasks for people with disabilities.</w:t>
      </w:r>
    </w:p>
    <w:p w14:paraId="28A078AC" w14:textId="77777777" w:rsidR="00194BA6" w:rsidRPr="00570075" w:rsidRDefault="00194BA6" w:rsidP="000348A9">
      <w:pPr>
        <w:pStyle w:val="ListParagraph"/>
        <w:tabs>
          <w:tab w:val="left" w:pos="1020"/>
          <w:tab w:val="left" w:pos="1021"/>
        </w:tabs>
        <w:spacing w:before="0"/>
        <w:ind w:left="1017" w:right="272" w:firstLine="0"/>
        <w:jc w:val="both"/>
        <w:rPr>
          <w:rFonts w:ascii="Times New Roman" w:hAnsi="Times New Roman" w:cs="Times New Roman"/>
          <w:sz w:val="24"/>
          <w:szCs w:val="24"/>
        </w:rPr>
      </w:pPr>
    </w:p>
    <w:p w14:paraId="663672E8" w14:textId="7CB71AD9" w:rsidR="00677F36" w:rsidRPr="0080200C" w:rsidRDefault="00697CE8" w:rsidP="000348A9">
      <w:pPr>
        <w:pStyle w:val="NormalWeb"/>
        <w:jc w:val="both"/>
        <w:rPr>
          <w:b/>
          <w:bCs/>
        </w:rPr>
      </w:pPr>
      <w:r w:rsidRPr="0281CB81">
        <w:rPr>
          <w:b/>
          <w:bCs/>
        </w:rPr>
        <w:t>1</w:t>
      </w:r>
      <w:r w:rsidR="009B7187" w:rsidRPr="0281CB81">
        <w:rPr>
          <w:b/>
          <w:bCs/>
        </w:rPr>
        <w:t>1</w:t>
      </w:r>
      <w:r w:rsidR="006C3156" w:rsidRPr="0281CB81">
        <w:rPr>
          <w:b/>
          <w:bCs/>
        </w:rPr>
        <w:t>. DECORATIONS</w:t>
      </w:r>
    </w:p>
    <w:p w14:paraId="18CA59E5" w14:textId="77777777" w:rsidR="00967BFF" w:rsidRPr="00967BFF" w:rsidRDefault="00B71734" w:rsidP="00967BFF">
      <w:pPr>
        <w:tabs>
          <w:tab w:val="left" w:pos="1020"/>
          <w:tab w:val="left" w:pos="1021"/>
        </w:tabs>
        <w:spacing w:before="1"/>
        <w:ind w:right="399"/>
        <w:jc w:val="both"/>
        <w:rPr>
          <w:rFonts w:ascii="Times New Roman" w:hAnsi="Times New Roman" w:cs="Times New Roman"/>
          <w:color w:val="FF0000"/>
          <w:sz w:val="24"/>
          <w:szCs w:val="24"/>
        </w:rPr>
      </w:pPr>
      <w:r w:rsidRPr="0281CB81">
        <w:rPr>
          <w:rFonts w:ascii="Times New Roman" w:hAnsi="Times New Roman" w:cs="Times New Roman"/>
          <w:sz w:val="24"/>
          <w:szCs w:val="24"/>
        </w:rPr>
        <w:t>F</w:t>
      </w:r>
      <w:r w:rsidR="00066EC1" w:rsidRPr="0281CB81">
        <w:rPr>
          <w:rFonts w:ascii="Times New Roman" w:hAnsi="Times New Roman" w:cs="Times New Roman"/>
          <w:sz w:val="24"/>
          <w:szCs w:val="24"/>
        </w:rPr>
        <w:t xml:space="preserve">loral arrangements are permitted, may be delivered to the office on the day of the Service or brought at the time and day of the Service </w:t>
      </w:r>
      <w:r w:rsidR="004F0A2C" w:rsidRPr="0281CB81">
        <w:rPr>
          <w:rFonts w:ascii="Times New Roman" w:hAnsi="Times New Roman" w:cs="Times New Roman"/>
          <w:sz w:val="24"/>
          <w:szCs w:val="24"/>
        </w:rPr>
        <w:t>to</w:t>
      </w:r>
      <w:r w:rsidR="00066EC1" w:rsidRPr="0281CB81">
        <w:rPr>
          <w:rFonts w:ascii="Times New Roman" w:hAnsi="Times New Roman" w:cs="Times New Roman"/>
          <w:sz w:val="24"/>
          <w:szCs w:val="24"/>
        </w:rPr>
        <w:t xml:space="preserve"> the Chapel. The</w:t>
      </w:r>
      <w:r w:rsidR="004F0A2C" w:rsidRPr="0281CB81">
        <w:rPr>
          <w:rFonts w:ascii="Times New Roman" w:hAnsi="Times New Roman" w:cs="Times New Roman"/>
          <w:sz w:val="24"/>
          <w:szCs w:val="24"/>
        </w:rPr>
        <w:t xml:space="preserve"> Cemetery</w:t>
      </w:r>
      <w:r w:rsidR="00066EC1" w:rsidRPr="0281CB81">
        <w:rPr>
          <w:rFonts w:ascii="Times New Roman" w:hAnsi="Times New Roman" w:cs="Times New Roman"/>
          <w:sz w:val="24"/>
          <w:szCs w:val="24"/>
        </w:rPr>
        <w:t xml:space="preserve"> staff will bring the floral arrangements to the gravesite</w:t>
      </w:r>
      <w:r w:rsidR="00967BFF">
        <w:rPr>
          <w:rFonts w:ascii="Times New Roman" w:hAnsi="Times New Roman" w:cs="Times New Roman"/>
          <w:sz w:val="24"/>
          <w:szCs w:val="24"/>
        </w:rPr>
        <w:t xml:space="preserve"> </w:t>
      </w:r>
      <w:r w:rsidR="00967BFF" w:rsidRPr="00A36F6C">
        <w:rPr>
          <w:rFonts w:ascii="Times New Roman" w:hAnsi="Times New Roman" w:cs="Times New Roman"/>
          <w:color w:val="000000" w:themeColor="text1"/>
          <w:sz w:val="24"/>
          <w:szCs w:val="24"/>
        </w:rPr>
        <w:t>after the committal service</w:t>
      </w:r>
      <w:r w:rsidR="00066EC1" w:rsidRPr="00A36F6C">
        <w:rPr>
          <w:rFonts w:ascii="Times New Roman" w:hAnsi="Times New Roman" w:cs="Times New Roman"/>
          <w:color w:val="000000" w:themeColor="text1"/>
          <w:sz w:val="24"/>
          <w:szCs w:val="24"/>
        </w:rPr>
        <w:t xml:space="preserve">. </w:t>
      </w:r>
      <w:r w:rsidR="00967BFF" w:rsidRPr="00A36F6C">
        <w:rPr>
          <w:rFonts w:ascii="Times New Roman" w:hAnsi="Times New Roman" w:cs="Times New Roman"/>
          <w:color w:val="000000" w:themeColor="text1"/>
          <w:sz w:val="24"/>
          <w:szCs w:val="24"/>
        </w:rPr>
        <w:t xml:space="preserve">Cemetery staff will have full discretion to remove floral tributes when they become withered, faded, or otherwise unsightly. Weather affects how long floral tributes remain in good condition. All authorized and unauthorized items placed on gravesites become the property of the Massachusetts Veterans’ Memorial Cemetery and will be removed and disposed of at the discretion of Cemetery personnel.  </w:t>
      </w:r>
    </w:p>
    <w:p w14:paraId="548808B7" w14:textId="23EEC608" w:rsidR="00394E6C" w:rsidRPr="00570075" w:rsidRDefault="00312576" w:rsidP="000348A9">
      <w:pPr>
        <w:tabs>
          <w:tab w:val="left" w:pos="1020"/>
          <w:tab w:val="left" w:pos="1021"/>
        </w:tabs>
        <w:spacing w:before="1"/>
        <w:ind w:right="399"/>
        <w:jc w:val="both"/>
        <w:rPr>
          <w:rFonts w:ascii="Times New Roman" w:hAnsi="Times New Roman" w:cs="Times New Roman"/>
          <w:sz w:val="24"/>
          <w:szCs w:val="24"/>
        </w:rPr>
      </w:pPr>
      <w:r w:rsidRPr="0281CB81">
        <w:rPr>
          <w:rFonts w:ascii="Times New Roman" w:hAnsi="Times New Roman" w:cs="Times New Roman"/>
          <w:sz w:val="24"/>
          <w:szCs w:val="24"/>
        </w:rPr>
        <w:t>The Cemetery is not responsible for any item damaged, lost or stolen.</w:t>
      </w:r>
      <w:r w:rsidR="00CE0D05" w:rsidRPr="0281CB81">
        <w:rPr>
          <w:rFonts w:ascii="Times New Roman" w:hAnsi="Times New Roman" w:cs="Times New Roman"/>
          <w:sz w:val="24"/>
          <w:szCs w:val="24"/>
        </w:rPr>
        <w:t xml:space="preserve">  (Glass vases are allowed in the Chapel; however, all glass must be removed and will not be placed at gravesite). </w:t>
      </w:r>
    </w:p>
    <w:p w14:paraId="70E9EC02" w14:textId="77777777" w:rsidR="0080200C" w:rsidRDefault="0080200C" w:rsidP="0080200C">
      <w:pPr>
        <w:jc w:val="both"/>
        <w:rPr>
          <w:rFonts w:ascii="Times New Roman" w:hAnsi="Times New Roman" w:cs="Times New Roman"/>
          <w:sz w:val="24"/>
          <w:szCs w:val="24"/>
        </w:rPr>
      </w:pPr>
    </w:p>
    <w:p w14:paraId="656A2E65" w14:textId="1518BBD1" w:rsidR="00394E6C" w:rsidRPr="0080200C" w:rsidRDefault="00394E6C" w:rsidP="0080200C">
      <w:pPr>
        <w:jc w:val="both"/>
        <w:rPr>
          <w:rFonts w:ascii="Times New Roman" w:hAnsi="Times New Roman" w:cs="Times New Roman"/>
          <w:sz w:val="24"/>
          <w:szCs w:val="24"/>
        </w:rPr>
      </w:pPr>
      <w:r w:rsidRPr="0080200C">
        <w:rPr>
          <w:rFonts w:ascii="Times New Roman" w:hAnsi="Times New Roman" w:cs="Times New Roman"/>
          <w:sz w:val="24"/>
          <w:szCs w:val="24"/>
        </w:rPr>
        <w:t>The</w:t>
      </w:r>
      <w:r w:rsidRPr="0080200C">
        <w:rPr>
          <w:rFonts w:ascii="Times New Roman" w:hAnsi="Times New Roman" w:cs="Times New Roman"/>
          <w:spacing w:val="7"/>
          <w:sz w:val="24"/>
          <w:szCs w:val="24"/>
        </w:rPr>
        <w:t xml:space="preserve"> </w:t>
      </w:r>
      <w:r w:rsidRPr="0080200C">
        <w:rPr>
          <w:rFonts w:ascii="Times New Roman" w:hAnsi="Times New Roman" w:cs="Times New Roman"/>
          <w:sz w:val="24"/>
          <w:szCs w:val="24"/>
        </w:rPr>
        <w:t>placement</w:t>
      </w:r>
      <w:r w:rsidRPr="0080200C">
        <w:rPr>
          <w:rFonts w:ascii="Times New Roman" w:hAnsi="Times New Roman" w:cs="Times New Roman"/>
          <w:spacing w:val="26"/>
          <w:sz w:val="24"/>
          <w:szCs w:val="24"/>
        </w:rPr>
        <w:t xml:space="preserve"> </w:t>
      </w:r>
      <w:r w:rsidRPr="0080200C">
        <w:rPr>
          <w:rFonts w:ascii="Times New Roman" w:hAnsi="Times New Roman" w:cs="Times New Roman"/>
          <w:sz w:val="24"/>
          <w:szCs w:val="24"/>
        </w:rPr>
        <w:t>of</w:t>
      </w:r>
      <w:r w:rsidRPr="0080200C">
        <w:rPr>
          <w:rFonts w:ascii="Times New Roman" w:hAnsi="Times New Roman" w:cs="Times New Roman"/>
          <w:spacing w:val="11"/>
          <w:sz w:val="24"/>
          <w:szCs w:val="24"/>
        </w:rPr>
        <w:t xml:space="preserve"> </w:t>
      </w:r>
      <w:r w:rsidRPr="0080200C">
        <w:rPr>
          <w:rFonts w:ascii="Times New Roman" w:hAnsi="Times New Roman" w:cs="Times New Roman"/>
          <w:sz w:val="24"/>
          <w:szCs w:val="24"/>
        </w:rPr>
        <w:t>floral</w:t>
      </w:r>
      <w:r w:rsidRPr="0080200C">
        <w:rPr>
          <w:rFonts w:ascii="Times New Roman" w:hAnsi="Times New Roman" w:cs="Times New Roman"/>
          <w:spacing w:val="7"/>
          <w:sz w:val="24"/>
          <w:szCs w:val="24"/>
        </w:rPr>
        <w:t xml:space="preserve"> </w:t>
      </w:r>
      <w:r w:rsidRPr="0080200C">
        <w:rPr>
          <w:rFonts w:ascii="Times New Roman" w:hAnsi="Times New Roman" w:cs="Times New Roman"/>
          <w:sz w:val="24"/>
          <w:szCs w:val="24"/>
        </w:rPr>
        <w:t>items</w:t>
      </w:r>
      <w:r w:rsidRPr="0080200C">
        <w:rPr>
          <w:rFonts w:ascii="Times New Roman" w:hAnsi="Times New Roman" w:cs="Times New Roman"/>
          <w:spacing w:val="12"/>
          <w:sz w:val="24"/>
          <w:szCs w:val="24"/>
        </w:rPr>
        <w:t xml:space="preserve"> </w:t>
      </w:r>
      <w:r w:rsidRPr="0080200C">
        <w:rPr>
          <w:rFonts w:ascii="Times New Roman" w:hAnsi="Times New Roman" w:cs="Times New Roman"/>
          <w:sz w:val="24"/>
          <w:szCs w:val="24"/>
        </w:rPr>
        <w:t>on</w:t>
      </w:r>
      <w:r w:rsidRPr="0080200C">
        <w:rPr>
          <w:rFonts w:ascii="Times New Roman" w:hAnsi="Times New Roman" w:cs="Times New Roman"/>
          <w:spacing w:val="-6"/>
          <w:sz w:val="24"/>
          <w:szCs w:val="24"/>
        </w:rPr>
        <w:t xml:space="preserve"> </w:t>
      </w:r>
      <w:r w:rsidRPr="0080200C">
        <w:rPr>
          <w:rFonts w:ascii="Times New Roman" w:hAnsi="Times New Roman" w:cs="Times New Roman"/>
          <w:sz w:val="24"/>
          <w:szCs w:val="24"/>
        </w:rPr>
        <w:t>graves,</w:t>
      </w:r>
      <w:r w:rsidRPr="0080200C">
        <w:rPr>
          <w:rFonts w:ascii="Times New Roman" w:hAnsi="Times New Roman" w:cs="Times New Roman"/>
          <w:spacing w:val="12"/>
          <w:sz w:val="24"/>
          <w:szCs w:val="24"/>
        </w:rPr>
        <w:t xml:space="preserve"> </w:t>
      </w:r>
      <w:r w:rsidRPr="0080200C">
        <w:rPr>
          <w:rFonts w:ascii="Times New Roman" w:hAnsi="Times New Roman" w:cs="Times New Roman"/>
          <w:sz w:val="24"/>
          <w:szCs w:val="24"/>
        </w:rPr>
        <w:t>other</w:t>
      </w:r>
      <w:r w:rsidRPr="0080200C">
        <w:rPr>
          <w:rFonts w:ascii="Times New Roman" w:hAnsi="Times New Roman" w:cs="Times New Roman"/>
          <w:spacing w:val="14"/>
          <w:sz w:val="24"/>
          <w:szCs w:val="24"/>
        </w:rPr>
        <w:t xml:space="preserve"> </w:t>
      </w:r>
      <w:r w:rsidRPr="0080200C">
        <w:rPr>
          <w:rFonts w:ascii="Times New Roman" w:hAnsi="Times New Roman" w:cs="Times New Roman"/>
          <w:sz w:val="24"/>
          <w:szCs w:val="24"/>
        </w:rPr>
        <w:t>than</w:t>
      </w:r>
      <w:r w:rsidRPr="0080200C">
        <w:rPr>
          <w:rFonts w:ascii="Times New Roman" w:hAnsi="Times New Roman" w:cs="Times New Roman"/>
          <w:spacing w:val="5"/>
          <w:sz w:val="24"/>
          <w:szCs w:val="24"/>
        </w:rPr>
        <w:t xml:space="preserve"> </w:t>
      </w:r>
      <w:r w:rsidRPr="0080200C">
        <w:rPr>
          <w:rFonts w:ascii="Times New Roman" w:hAnsi="Times New Roman" w:cs="Times New Roman"/>
          <w:sz w:val="24"/>
          <w:szCs w:val="24"/>
        </w:rPr>
        <w:t>on</w:t>
      </w:r>
      <w:r w:rsidRPr="0080200C">
        <w:rPr>
          <w:rFonts w:ascii="Times New Roman" w:hAnsi="Times New Roman" w:cs="Times New Roman"/>
          <w:spacing w:val="-1"/>
          <w:sz w:val="24"/>
          <w:szCs w:val="24"/>
        </w:rPr>
        <w:t xml:space="preserve"> </w:t>
      </w:r>
      <w:r w:rsidRPr="0080200C">
        <w:rPr>
          <w:rFonts w:ascii="Times New Roman" w:hAnsi="Times New Roman" w:cs="Times New Roman"/>
          <w:sz w:val="24"/>
          <w:szCs w:val="24"/>
        </w:rPr>
        <w:t>the</w:t>
      </w:r>
      <w:r w:rsidRPr="0080200C">
        <w:rPr>
          <w:rFonts w:ascii="Times New Roman" w:hAnsi="Times New Roman" w:cs="Times New Roman"/>
          <w:spacing w:val="4"/>
          <w:sz w:val="24"/>
          <w:szCs w:val="24"/>
        </w:rPr>
        <w:t xml:space="preserve"> </w:t>
      </w:r>
      <w:r w:rsidRPr="0080200C">
        <w:rPr>
          <w:rFonts w:ascii="Times New Roman" w:hAnsi="Times New Roman" w:cs="Times New Roman"/>
          <w:sz w:val="24"/>
          <w:szCs w:val="24"/>
        </w:rPr>
        <w:t>day</w:t>
      </w:r>
      <w:r w:rsidRPr="0080200C">
        <w:rPr>
          <w:rFonts w:ascii="Times New Roman" w:hAnsi="Times New Roman" w:cs="Times New Roman"/>
          <w:spacing w:val="7"/>
          <w:sz w:val="24"/>
          <w:szCs w:val="24"/>
        </w:rPr>
        <w:t xml:space="preserve"> </w:t>
      </w:r>
      <w:r w:rsidRPr="0080200C">
        <w:rPr>
          <w:rFonts w:ascii="Times New Roman" w:hAnsi="Times New Roman" w:cs="Times New Roman"/>
          <w:sz w:val="24"/>
          <w:szCs w:val="24"/>
        </w:rPr>
        <w:t>of</w:t>
      </w:r>
      <w:r w:rsidRPr="0080200C">
        <w:rPr>
          <w:rFonts w:ascii="Times New Roman" w:hAnsi="Times New Roman" w:cs="Times New Roman"/>
          <w:spacing w:val="4"/>
          <w:sz w:val="24"/>
          <w:szCs w:val="24"/>
        </w:rPr>
        <w:t xml:space="preserve"> </w:t>
      </w:r>
      <w:r w:rsidRPr="0080200C">
        <w:rPr>
          <w:rFonts w:ascii="Times New Roman" w:hAnsi="Times New Roman" w:cs="Times New Roman"/>
          <w:sz w:val="24"/>
          <w:szCs w:val="24"/>
        </w:rPr>
        <w:t>interment,</w:t>
      </w:r>
      <w:r w:rsidRPr="0080200C">
        <w:rPr>
          <w:rFonts w:ascii="Times New Roman" w:hAnsi="Times New Roman" w:cs="Times New Roman"/>
          <w:spacing w:val="18"/>
          <w:sz w:val="24"/>
          <w:szCs w:val="24"/>
        </w:rPr>
        <w:t xml:space="preserve"> </w:t>
      </w:r>
      <w:r w:rsidRPr="0080200C">
        <w:rPr>
          <w:rFonts w:ascii="Times New Roman" w:hAnsi="Times New Roman" w:cs="Times New Roman"/>
          <w:sz w:val="24"/>
          <w:szCs w:val="24"/>
        </w:rPr>
        <w:t>is</w:t>
      </w:r>
      <w:r w:rsidRPr="0080200C">
        <w:rPr>
          <w:rFonts w:ascii="Times New Roman" w:hAnsi="Times New Roman" w:cs="Times New Roman"/>
          <w:spacing w:val="-3"/>
          <w:sz w:val="24"/>
          <w:szCs w:val="24"/>
        </w:rPr>
        <w:t xml:space="preserve"> </w:t>
      </w:r>
      <w:r w:rsidRPr="0080200C">
        <w:rPr>
          <w:rFonts w:ascii="Times New Roman" w:hAnsi="Times New Roman" w:cs="Times New Roman"/>
          <w:sz w:val="24"/>
          <w:szCs w:val="24"/>
        </w:rPr>
        <w:t>subject</w:t>
      </w:r>
      <w:r w:rsidRPr="0080200C">
        <w:rPr>
          <w:rFonts w:ascii="Times New Roman" w:hAnsi="Times New Roman" w:cs="Times New Roman"/>
          <w:spacing w:val="14"/>
          <w:sz w:val="24"/>
          <w:szCs w:val="24"/>
        </w:rPr>
        <w:t xml:space="preserve"> </w:t>
      </w:r>
      <w:r w:rsidRPr="0080200C">
        <w:rPr>
          <w:rFonts w:ascii="Times New Roman" w:hAnsi="Times New Roman" w:cs="Times New Roman"/>
          <w:sz w:val="24"/>
          <w:szCs w:val="24"/>
        </w:rPr>
        <w:t>to</w:t>
      </w:r>
      <w:r w:rsidRPr="0080200C">
        <w:rPr>
          <w:rFonts w:ascii="Times New Roman" w:hAnsi="Times New Roman" w:cs="Times New Roman"/>
          <w:spacing w:val="24"/>
          <w:sz w:val="24"/>
          <w:szCs w:val="24"/>
        </w:rPr>
        <w:t xml:space="preserve"> </w:t>
      </w:r>
      <w:r w:rsidRPr="0080200C">
        <w:rPr>
          <w:rFonts w:ascii="Times New Roman" w:hAnsi="Times New Roman" w:cs="Times New Roman"/>
          <w:sz w:val="24"/>
          <w:szCs w:val="24"/>
        </w:rPr>
        <w:t>the</w:t>
      </w:r>
      <w:r w:rsidRPr="0080200C">
        <w:rPr>
          <w:rFonts w:ascii="Times New Roman" w:hAnsi="Times New Roman" w:cs="Times New Roman"/>
          <w:spacing w:val="5"/>
          <w:sz w:val="24"/>
          <w:szCs w:val="24"/>
        </w:rPr>
        <w:t xml:space="preserve"> </w:t>
      </w:r>
      <w:r w:rsidRPr="0080200C">
        <w:rPr>
          <w:rFonts w:ascii="Times New Roman" w:hAnsi="Times New Roman" w:cs="Times New Roman"/>
          <w:sz w:val="24"/>
          <w:szCs w:val="24"/>
        </w:rPr>
        <w:t>following</w:t>
      </w:r>
      <w:r w:rsidRPr="0080200C">
        <w:rPr>
          <w:rFonts w:ascii="Times New Roman" w:hAnsi="Times New Roman" w:cs="Times New Roman"/>
          <w:spacing w:val="11"/>
          <w:sz w:val="24"/>
          <w:szCs w:val="24"/>
        </w:rPr>
        <w:t xml:space="preserve"> </w:t>
      </w:r>
      <w:r w:rsidRPr="0080200C">
        <w:rPr>
          <w:rFonts w:ascii="Times New Roman" w:hAnsi="Times New Roman" w:cs="Times New Roman"/>
          <w:spacing w:val="-2"/>
          <w:sz w:val="24"/>
          <w:szCs w:val="24"/>
        </w:rPr>
        <w:t>conditions:</w:t>
      </w:r>
    </w:p>
    <w:p w14:paraId="0F359F39" w14:textId="77777777" w:rsidR="006C3156" w:rsidRPr="00570075" w:rsidRDefault="006C3156" w:rsidP="0281CB81">
      <w:pPr>
        <w:pStyle w:val="ListParagraph"/>
        <w:numPr>
          <w:ilvl w:val="0"/>
          <w:numId w:val="2"/>
        </w:numPr>
        <w:tabs>
          <w:tab w:val="left" w:pos="1104"/>
          <w:tab w:val="left" w:pos="1106"/>
        </w:tabs>
        <w:spacing w:before="154"/>
        <w:ind w:right="680"/>
        <w:jc w:val="both"/>
        <w:rPr>
          <w:sz w:val="24"/>
          <w:szCs w:val="24"/>
        </w:rPr>
      </w:pPr>
      <w:r w:rsidRPr="00570075">
        <w:rPr>
          <w:rFonts w:ascii="Times New Roman" w:hAnsi="Times New Roman" w:cs="Times New Roman"/>
          <w:sz w:val="24"/>
          <w:szCs w:val="24"/>
        </w:rPr>
        <w:t>Fresh cut natural flowers are permitted at any time and must be placed in</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the provided plastic cone vase, which are not to</w:t>
      </w:r>
      <w:r w:rsidRPr="00570075">
        <w:rPr>
          <w:rFonts w:ascii="Times New Roman" w:hAnsi="Times New Roman" w:cs="Times New Roman"/>
          <w:spacing w:val="27"/>
          <w:sz w:val="24"/>
          <w:szCs w:val="24"/>
        </w:rPr>
        <w:t xml:space="preserve"> </w:t>
      </w:r>
      <w:r w:rsidRPr="00570075">
        <w:rPr>
          <w:rFonts w:ascii="Times New Roman" w:hAnsi="Times New Roman" w:cs="Times New Roman"/>
          <w:sz w:val="24"/>
          <w:szCs w:val="24"/>
        </w:rPr>
        <w:t>be removed from the cemetery grounds. Flowers may be removed</w:t>
      </w:r>
      <w:r w:rsidRPr="00570075">
        <w:rPr>
          <w:rFonts w:ascii="Times New Roman" w:hAnsi="Times New Roman" w:cs="Times New Roman"/>
          <w:spacing w:val="27"/>
          <w:sz w:val="24"/>
          <w:szCs w:val="24"/>
        </w:rPr>
        <w:t xml:space="preserve"> </w:t>
      </w:r>
      <w:r w:rsidRPr="00570075">
        <w:rPr>
          <w:rFonts w:ascii="Times New Roman" w:hAnsi="Times New Roman" w:cs="Times New Roman"/>
          <w:sz w:val="24"/>
          <w:szCs w:val="24"/>
        </w:rPr>
        <w:t>at any time at the discretion</w:t>
      </w:r>
      <w:r w:rsidRPr="00570075">
        <w:rPr>
          <w:rFonts w:ascii="Times New Roman" w:hAnsi="Times New Roman" w:cs="Times New Roman"/>
          <w:spacing w:val="31"/>
          <w:sz w:val="24"/>
          <w:szCs w:val="24"/>
        </w:rPr>
        <w:t xml:space="preserve"> </w:t>
      </w:r>
      <w:r w:rsidRPr="00570075">
        <w:rPr>
          <w:rFonts w:ascii="Times New Roman" w:hAnsi="Times New Roman" w:cs="Times New Roman"/>
          <w:sz w:val="24"/>
          <w:szCs w:val="24"/>
        </w:rPr>
        <w:t>of cemetery staff if they have become unsightly.</w:t>
      </w:r>
    </w:p>
    <w:p w14:paraId="1729FA11" w14:textId="75083718" w:rsidR="006C3156" w:rsidRPr="00570075" w:rsidRDefault="006C3156" w:rsidP="0281CB81">
      <w:pPr>
        <w:pStyle w:val="ListParagraph"/>
        <w:numPr>
          <w:ilvl w:val="0"/>
          <w:numId w:val="2"/>
        </w:numPr>
        <w:tabs>
          <w:tab w:val="left" w:pos="1108"/>
        </w:tabs>
        <w:spacing w:before="130"/>
        <w:ind w:right="680"/>
        <w:jc w:val="both"/>
        <w:rPr>
          <w:sz w:val="24"/>
          <w:szCs w:val="24"/>
        </w:rPr>
      </w:pPr>
      <w:r w:rsidRPr="00A36F6C">
        <w:rPr>
          <w:rFonts w:ascii="Times New Roman" w:hAnsi="Times New Roman" w:cs="Times New Roman"/>
          <w:color w:val="000000" w:themeColor="text1"/>
          <w:sz w:val="24"/>
          <w:szCs w:val="24"/>
        </w:rPr>
        <w:t xml:space="preserve">All Religious Observances, </w:t>
      </w:r>
      <w:r w:rsidRPr="0281CB81">
        <w:rPr>
          <w:rFonts w:ascii="Times New Roman" w:hAnsi="Times New Roman" w:cs="Times New Roman"/>
          <w:sz w:val="24"/>
          <w:szCs w:val="24"/>
        </w:rPr>
        <w:t>as well as Mother's Day and Father's Day-A potted plant, no larger than 8 inches round, will be permitted on the gravesite 5 days before through 5 days after the following Mother's Day,</w:t>
      </w:r>
      <w:r w:rsidRPr="0281CB81">
        <w:rPr>
          <w:rFonts w:ascii="Times New Roman" w:hAnsi="Times New Roman" w:cs="Times New Roman"/>
          <w:strike/>
          <w:sz w:val="24"/>
          <w:szCs w:val="24"/>
        </w:rPr>
        <w:t xml:space="preserve"> </w:t>
      </w:r>
      <w:r w:rsidRPr="0281CB81">
        <w:rPr>
          <w:rFonts w:ascii="Times New Roman" w:hAnsi="Times New Roman" w:cs="Times New Roman"/>
          <w:sz w:val="24"/>
          <w:szCs w:val="24"/>
        </w:rPr>
        <w:t>Father's Day</w:t>
      </w:r>
      <w:r w:rsidR="00635561" w:rsidRPr="0281CB81">
        <w:rPr>
          <w:rFonts w:ascii="Times New Roman" w:hAnsi="Times New Roman" w:cs="Times New Roman"/>
          <w:sz w:val="24"/>
          <w:szCs w:val="24"/>
        </w:rPr>
        <w:t xml:space="preserve">, </w:t>
      </w:r>
      <w:r w:rsidR="00FD71B2" w:rsidRPr="0281CB81">
        <w:rPr>
          <w:rFonts w:ascii="Times New Roman" w:hAnsi="Times New Roman" w:cs="Times New Roman"/>
          <w:sz w:val="24"/>
          <w:szCs w:val="24"/>
        </w:rPr>
        <w:t xml:space="preserve">Memorial Day </w:t>
      </w:r>
      <w:r w:rsidR="005613A4" w:rsidRPr="0281CB81">
        <w:rPr>
          <w:rFonts w:ascii="Times New Roman" w:hAnsi="Times New Roman" w:cs="Times New Roman"/>
          <w:sz w:val="24"/>
          <w:szCs w:val="24"/>
        </w:rPr>
        <w:t>and religious</w:t>
      </w:r>
      <w:r w:rsidR="00E20549" w:rsidRPr="0281CB81">
        <w:rPr>
          <w:rFonts w:ascii="Times New Roman" w:hAnsi="Times New Roman" w:cs="Times New Roman"/>
          <w:sz w:val="24"/>
          <w:szCs w:val="24"/>
        </w:rPr>
        <w:t xml:space="preserve"> observances</w:t>
      </w:r>
      <w:r w:rsidR="00502E86" w:rsidRPr="0281CB81">
        <w:rPr>
          <w:rFonts w:ascii="Times New Roman" w:hAnsi="Times New Roman" w:cs="Times New Roman"/>
          <w:sz w:val="24"/>
          <w:szCs w:val="24"/>
        </w:rPr>
        <w:t xml:space="preserve"> or holidays</w:t>
      </w:r>
      <w:r w:rsidRPr="0281CB81">
        <w:rPr>
          <w:rFonts w:ascii="Times New Roman" w:hAnsi="Times New Roman" w:cs="Times New Roman"/>
          <w:sz w:val="24"/>
          <w:szCs w:val="24"/>
        </w:rPr>
        <w:t>.</w:t>
      </w:r>
    </w:p>
    <w:p w14:paraId="406B2608" w14:textId="1F1294EA" w:rsidR="006C3156" w:rsidRPr="00570075" w:rsidRDefault="006C3156" w:rsidP="0281CB81">
      <w:pPr>
        <w:pStyle w:val="ListParagraph"/>
        <w:numPr>
          <w:ilvl w:val="0"/>
          <w:numId w:val="2"/>
        </w:numPr>
        <w:tabs>
          <w:tab w:val="left" w:pos="1106"/>
          <w:tab w:val="left" w:pos="1107"/>
        </w:tabs>
        <w:spacing w:before="135"/>
        <w:ind w:right="680"/>
        <w:jc w:val="both"/>
        <w:rPr>
          <w:strike/>
          <w:sz w:val="24"/>
          <w:szCs w:val="24"/>
        </w:rPr>
      </w:pPr>
      <w:r w:rsidRPr="00570075">
        <w:rPr>
          <w:rFonts w:ascii="Times New Roman" w:hAnsi="Times New Roman" w:cs="Times New Roman"/>
          <w:sz w:val="24"/>
          <w:szCs w:val="24"/>
        </w:rPr>
        <w:t>Memorial Day-</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The Cemetery will place a United States Flag on each gravesite, traditionally,</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the Wednesday before the holiday</w:t>
      </w:r>
      <w:r w:rsidRPr="00570075">
        <w:rPr>
          <w:rFonts w:ascii="Times New Roman" w:hAnsi="Times New Roman" w:cs="Times New Roman"/>
          <w:spacing w:val="22"/>
          <w:sz w:val="24"/>
          <w:szCs w:val="24"/>
        </w:rPr>
        <w:t xml:space="preserve"> </w:t>
      </w:r>
      <w:r w:rsidRPr="00570075">
        <w:rPr>
          <w:rFonts w:ascii="Times New Roman" w:hAnsi="Times New Roman" w:cs="Times New Roman"/>
          <w:sz w:val="24"/>
          <w:szCs w:val="24"/>
        </w:rPr>
        <w:t>and will remove</w:t>
      </w:r>
      <w:r w:rsidRPr="00570075">
        <w:rPr>
          <w:rFonts w:ascii="Times New Roman" w:hAnsi="Times New Roman" w:cs="Times New Roman"/>
          <w:spacing w:val="19"/>
          <w:sz w:val="24"/>
          <w:szCs w:val="24"/>
        </w:rPr>
        <w:t xml:space="preserve"> </w:t>
      </w:r>
      <w:r w:rsidR="00502E86" w:rsidRPr="00570075">
        <w:rPr>
          <w:rFonts w:ascii="Times New Roman" w:hAnsi="Times New Roman" w:cs="Times New Roman"/>
          <w:sz w:val="24"/>
          <w:szCs w:val="24"/>
        </w:rPr>
        <w:t>flags</w:t>
      </w:r>
      <w:r w:rsidRPr="00570075">
        <w:rPr>
          <w:rFonts w:ascii="Times New Roman" w:hAnsi="Times New Roman" w:cs="Times New Roman"/>
          <w:spacing w:val="-4"/>
          <w:sz w:val="24"/>
          <w:szCs w:val="24"/>
        </w:rPr>
        <w:t xml:space="preserve"> </w:t>
      </w:r>
      <w:r w:rsidR="00213287" w:rsidRPr="00570075">
        <w:rPr>
          <w:rFonts w:ascii="Times New Roman" w:hAnsi="Times New Roman" w:cs="Times New Roman"/>
          <w:spacing w:val="-4"/>
          <w:sz w:val="24"/>
          <w:szCs w:val="24"/>
        </w:rPr>
        <w:t xml:space="preserve">the </w:t>
      </w:r>
      <w:r w:rsidR="001942F9">
        <w:rPr>
          <w:rFonts w:ascii="Times New Roman" w:hAnsi="Times New Roman" w:cs="Times New Roman"/>
          <w:spacing w:val="-4"/>
          <w:sz w:val="24"/>
          <w:szCs w:val="24"/>
        </w:rPr>
        <w:t>Wednes</w:t>
      </w:r>
      <w:r w:rsidR="00213287" w:rsidRPr="00570075">
        <w:rPr>
          <w:rFonts w:ascii="Times New Roman" w:hAnsi="Times New Roman" w:cs="Times New Roman"/>
          <w:spacing w:val="-4"/>
          <w:sz w:val="24"/>
          <w:szCs w:val="24"/>
        </w:rPr>
        <w:t xml:space="preserve">day </w:t>
      </w:r>
      <w:r w:rsidRPr="00570075">
        <w:rPr>
          <w:rFonts w:ascii="Times New Roman" w:hAnsi="Times New Roman" w:cs="Times New Roman"/>
          <w:sz w:val="24"/>
          <w:szCs w:val="24"/>
        </w:rPr>
        <w:t xml:space="preserve">after Memorial Day. </w:t>
      </w:r>
    </w:p>
    <w:p w14:paraId="44A0E34C" w14:textId="1BC4B22C" w:rsidR="00213287" w:rsidRPr="00A36F6C" w:rsidRDefault="006C3156" w:rsidP="0281CB81">
      <w:pPr>
        <w:pStyle w:val="ListParagraph"/>
        <w:numPr>
          <w:ilvl w:val="0"/>
          <w:numId w:val="2"/>
        </w:numPr>
        <w:tabs>
          <w:tab w:val="left" w:pos="1106"/>
          <w:tab w:val="left" w:pos="1107"/>
        </w:tabs>
        <w:spacing w:before="134" w:after="120"/>
        <w:ind w:right="680"/>
        <w:jc w:val="both"/>
        <w:rPr>
          <w:color w:val="000000" w:themeColor="text1"/>
          <w:sz w:val="24"/>
          <w:szCs w:val="24"/>
        </w:rPr>
      </w:pPr>
      <w:r w:rsidRPr="00570075">
        <w:rPr>
          <w:rFonts w:ascii="Times New Roman" w:hAnsi="Times New Roman" w:cs="Times New Roman"/>
          <w:sz w:val="24"/>
          <w:szCs w:val="24"/>
        </w:rPr>
        <w:t>Veterans Day-</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Individuals may place United States, POW/MIA or Armed Forces Service Branch flags no larger than</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12</w:t>
      </w:r>
      <w:r w:rsidR="00481114" w:rsidRPr="00570075">
        <w:rPr>
          <w:rFonts w:ascii="Times New Roman" w:hAnsi="Times New Roman" w:cs="Times New Roman"/>
          <w:sz w:val="24"/>
          <w:szCs w:val="24"/>
        </w:rPr>
        <w:t xml:space="preserve"> </w:t>
      </w:r>
      <w:r w:rsidRPr="00570075">
        <w:rPr>
          <w:rFonts w:ascii="Times New Roman" w:hAnsi="Times New Roman" w:cs="Times New Roman"/>
          <w:sz w:val="24"/>
          <w:szCs w:val="24"/>
        </w:rPr>
        <w:t>x</w:t>
      </w:r>
      <w:r w:rsidR="00481114" w:rsidRPr="00570075">
        <w:rPr>
          <w:rFonts w:ascii="Times New Roman" w:hAnsi="Times New Roman" w:cs="Times New Roman"/>
          <w:sz w:val="24"/>
          <w:szCs w:val="24"/>
        </w:rPr>
        <w:t xml:space="preserve"> </w:t>
      </w:r>
      <w:r w:rsidRPr="00570075">
        <w:rPr>
          <w:rFonts w:ascii="Times New Roman" w:hAnsi="Times New Roman" w:cs="Times New Roman"/>
          <w:sz w:val="24"/>
          <w:szCs w:val="24"/>
        </w:rPr>
        <w:t>17 inches on individual gravesites from November</w:t>
      </w:r>
      <w:r w:rsidRPr="00570075">
        <w:rPr>
          <w:rFonts w:ascii="Times New Roman" w:hAnsi="Times New Roman" w:cs="Times New Roman"/>
          <w:spacing w:val="24"/>
          <w:sz w:val="24"/>
          <w:szCs w:val="24"/>
        </w:rPr>
        <w:t xml:space="preserve"> </w:t>
      </w:r>
      <w:r w:rsidRPr="00570075">
        <w:rPr>
          <w:rFonts w:ascii="Times New Roman" w:hAnsi="Times New Roman" w:cs="Times New Roman"/>
          <w:sz w:val="24"/>
          <w:szCs w:val="24"/>
        </w:rPr>
        <w:t>6</w:t>
      </w:r>
      <w:r w:rsidRPr="00570075">
        <w:rPr>
          <w:rFonts w:ascii="Times New Roman" w:hAnsi="Times New Roman" w:cs="Times New Roman"/>
          <w:sz w:val="24"/>
          <w:szCs w:val="24"/>
          <w:vertAlign w:val="superscript"/>
        </w:rPr>
        <w:t>th</w:t>
      </w:r>
      <w:r w:rsidRPr="00570075">
        <w:rPr>
          <w:rFonts w:ascii="Times New Roman" w:hAnsi="Times New Roman" w:cs="Times New Roman"/>
          <w:sz w:val="24"/>
          <w:szCs w:val="24"/>
        </w:rPr>
        <w:t xml:space="preserve"> to November 12</w:t>
      </w:r>
      <w:r w:rsidRPr="00570075">
        <w:rPr>
          <w:rFonts w:ascii="Times New Roman" w:hAnsi="Times New Roman" w:cs="Times New Roman"/>
          <w:sz w:val="24"/>
          <w:szCs w:val="24"/>
          <w:vertAlign w:val="superscript"/>
        </w:rPr>
        <w:t>th</w:t>
      </w:r>
      <w:r w:rsidRPr="00570075">
        <w:rPr>
          <w:rFonts w:ascii="Times New Roman" w:hAnsi="Times New Roman" w:cs="Times New Roman"/>
          <w:sz w:val="24"/>
          <w:szCs w:val="24"/>
        </w:rPr>
        <w:t>.</w:t>
      </w:r>
      <w:r w:rsidRPr="00570075">
        <w:rPr>
          <w:rFonts w:ascii="Times New Roman" w:hAnsi="Times New Roman" w:cs="Times New Roman"/>
          <w:spacing w:val="29"/>
          <w:sz w:val="24"/>
          <w:szCs w:val="24"/>
        </w:rPr>
        <w:t xml:space="preserve"> </w:t>
      </w:r>
      <w:r w:rsidRPr="00570075">
        <w:rPr>
          <w:rFonts w:ascii="Times New Roman" w:hAnsi="Times New Roman" w:cs="Times New Roman"/>
          <w:sz w:val="24"/>
          <w:szCs w:val="24"/>
        </w:rPr>
        <w:t>Any flags not picked up by</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 xml:space="preserve">the end of the day </w:t>
      </w:r>
      <w:r w:rsidRPr="00570075">
        <w:rPr>
          <w:rFonts w:ascii="Times New Roman" w:hAnsi="Times New Roman" w:cs="Times New Roman"/>
          <w:sz w:val="24"/>
          <w:szCs w:val="24"/>
        </w:rPr>
        <w:lastRenderedPageBreak/>
        <w:t>on November 12</w:t>
      </w:r>
      <w:r w:rsidRPr="00570075">
        <w:rPr>
          <w:rFonts w:ascii="Times New Roman" w:hAnsi="Times New Roman" w:cs="Times New Roman"/>
          <w:sz w:val="24"/>
          <w:szCs w:val="24"/>
          <w:vertAlign w:val="superscript"/>
        </w:rPr>
        <w:t>th</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 xml:space="preserve">will be picked up by Cemetery </w:t>
      </w:r>
      <w:r w:rsidRPr="00A36F6C">
        <w:rPr>
          <w:rFonts w:ascii="Times New Roman" w:hAnsi="Times New Roman" w:cs="Times New Roman"/>
          <w:color w:val="000000" w:themeColor="text1"/>
          <w:sz w:val="24"/>
          <w:szCs w:val="24"/>
        </w:rPr>
        <w:t>staff</w:t>
      </w:r>
      <w:r w:rsidR="009E0F5E" w:rsidRPr="00A36F6C">
        <w:rPr>
          <w:rFonts w:ascii="Times New Roman" w:hAnsi="Times New Roman" w:cs="Times New Roman"/>
          <w:color w:val="000000" w:themeColor="text1"/>
          <w:sz w:val="24"/>
          <w:szCs w:val="24"/>
        </w:rPr>
        <w:t xml:space="preserve"> and will remain the property of the Cemetery</w:t>
      </w:r>
      <w:r w:rsidRPr="00A36F6C">
        <w:rPr>
          <w:rFonts w:ascii="Times New Roman" w:hAnsi="Times New Roman" w:cs="Times New Roman"/>
          <w:color w:val="000000" w:themeColor="text1"/>
          <w:sz w:val="24"/>
          <w:szCs w:val="24"/>
        </w:rPr>
        <w:t>.</w:t>
      </w:r>
    </w:p>
    <w:p w14:paraId="4887E669" w14:textId="3D2BB3CB" w:rsidR="00394E6C" w:rsidRPr="00570075" w:rsidRDefault="006C3156" w:rsidP="0281CB81">
      <w:pPr>
        <w:pStyle w:val="NormalWeb"/>
        <w:numPr>
          <w:ilvl w:val="0"/>
          <w:numId w:val="2"/>
        </w:numPr>
        <w:ind w:right="680"/>
        <w:jc w:val="both"/>
        <w:rPr>
          <w:i/>
          <w:iCs/>
        </w:rPr>
      </w:pPr>
      <w:r w:rsidRPr="00570075">
        <w:t xml:space="preserve">Freshly cut evergreen </w:t>
      </w:r>
      <w:r w:rsidR="00E03DDC" w:rsidRPr="00570075">
        <w:t>arrangements</w:t>
      </w:r>
      <w:r w:rsidRPr="00570075">
        <w:t xml:space="preserve"> </w:t>
      </w:r>
      <w:r w:rsidR="004B021F" w:rsidRPr="00570075">
        <w:t xml:space="preserve">(containing no more than one bow) </w:t>
      </w:r>
      <w:r w:rsidRPr="00570075">
        <w:t>are allowed from November 1</w:t>
      </w:r>
      <w:r w:rsidRPr="00570075">
        <w:rPr>
          <w:vertAlign w:val="superscript"/>
        </w:rPr>
        <w:t>st</w:t>
      </w:r>
      <w:r w:rsidRPr="00570075">
        <w:rPr>
          <w:spacing w:val="80"/>
        </w:rPr>
        <w:t xml:space="preserve"> </w:t>
      </w:r>
      <w:r w:rsidRPr="00570075">
        <w:t>through January 15</w:t>
      </w:r>
      <w:r w:rsidRPr="00570075">
        <w:rPr>
          <w:vertAlign w:val="superscript"/>
        </w:rPr>
        <w:t>th</w:t>
      </w:r>
      <w:r w:rsidRPr="00570075">
        <w:t>.</w:t>
      </w:r>
      <w:r w:rsidRPr="00570075">
        <w:rPr>
          <w:spacing w:val="40"/>
        </w:rPr>
        <w:t xml:space="preserve"> </w:t>
      </w:r>
      <w:r w:rsidRPr="00570075">
        <w:t>Evergreen arrangements are</w:t>
      </w:r>
      <w:r w:rsidRPr="00570075">
        <w:rPr>
          <w:spacing w:val="-1"/>
        </w:rPr>
        <w:t xml:space="preserve"> </w:t>
      </w:r>
      <w:r w:rsidRPr="00570075">
        <w:t>not</w:t>
      </w:r>
      <w:r w:rsidRPr="00570075">
        <w:rPr>
          <w:spacing w:val="-6"/>
        </w:rPr>
        <w:t xml:space="preserve"> </w:t>
      </w:r>
      <w:r w:rsidRPr="00570075">
        <w:t>to be</w:t>
      </w:r>
      <w:r w:rsidRPr="00570075">
        <w:rPr>
          <w:spacing w:val="-1"/>
        </w:rPr>
        <w:t xml:space="preserve"> </w:t>
      </w:r>
      <w:r w:rsidRPr="00570075">
        <w:t>attached in</w:t>
      </w:r>
      <w:r w:rsidRPr="00570075">
        <w:rPr>
          <w:spacing w:val="-11"/>
        </w:rPr>
        <w:t xml:space="preserve"> </w:t>
      </w:r>
      <w:r w:rsidRPr="00570075">
        <w:t>any way</w:t>
      </w:r>
      <w:r w:rsidRPr="00570075">
        <w:rPr>
          <w:spacing w:val="-4"/>
        </w:rPr>
        <w:t xml:space="preserve"> </w:t>
      </w:r>
      <w:r w:rsidRPr="00570075">
        <w:t xml:space="preserve">to the headstone. </w:t>
      </w:r>
      <w:r w:rsidR="00AB2E08" w:rsidRPr="00570075">
        <w:t>E</w:t>
      </w:r>
      <w:r w:rsidRPr="00570075">
        <w:t>vergreen arrangements should be placed at the base of headstones and/or columbarium walls</w:t>
      </w:r>
      <w:r w:rsidR="00AB2E08" w:rsidRPr="00570075">
        <w:t>.</w:t>
      </w:r>
      <w:r w:rsidR="00481114" w:rsidRPr="00570075">
        <w:t xml:space="preserve"> </w:t>
      </w:r>
    </w:p>
    <w:p w14:paraId="74CF160E" w14:textId="77777777" w:rsidR="00312576" w:rsidRPr="00570075" w:rsidRDefault="00312576" w:rsidP="0281CB81">
      <w:pPr>
        <w:pStyle w:val="ListParagraph"/>
        <w:numPr>
          <w:ilvl w:val="0"/>
          <w:numId w:val="2"/>
        </w:numPr>
        <w:tabs>
          <w:tab w:val="left" w:pos="1018"/>
          <w:tab w:val="left" w:pos="1019"/>
        </w:tabs>
        <w:spacing w:before="159"/>
        <w:jc w:val="both"/>
        <w:rPr>
          <w:sz w:val="24"/>
          <w:szCs w:val="24"/>
        </w:rPr>
      </w:pPr>
      <w:r w:rsidRPr="00570075">
        <w:rPr>
          <w:rFonts w:ascii="Times New Roman" w:hAnsi="Times New Roman" w:cs="Times New Roman"/>
          <w:w w:val="105"/>
          <w:sz w:val="24"/>
          <w:szCs w:val="24"/>
        </w:rPr>
        <w:t>Funeral</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flowers</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may</w:t>
      </w:r>
      <w:r w:rsidRPr="00570075">
        <w:rPr>
          <w:rFonts w:ascii="Times New Roman" w:hAnsi="Times New Roman" w:cs="Times New Roman"/>
          <w:spacing w:val="-14"/>
          <w:w w:val="105"/>
          <w:sz w:val="24"/>
          <w:szCs w:val="24"/>
        </w:rPr>
        <w:t xml:space="preserve"> </w:t>
      </w:r>
      <w:r w:rsidRPr="00570075">
        <w:rPr>
          <w:rFonts w:ascii="Times New Roman" w:hAnsi="Times New Roman" w:cs="Times New Roman"/>
          <w:w w:val="105"/>
          <w:sz w:val="24"/>
          <w:szCs w:val="24"/>
        </w:rPr>
        <w:t>be</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removed</w:t>
      </w:r>
      <w:r w:rsidRPr="00570075">
        <w:rPr>
          <w:rFonts w:ascii="Times New Roman" w:hAnsi="Times New Roman" w:cs="Times New Roman"/>
          <w:spacing w:val="-14"/>
          <w:w w:val="105"/>
          <w:sz w:val="24"/>
          <w:szCs w:val="24"/>
        </w:rPr>
        <w:t xml:space="preserve"> </w:t>
      </w:r>
      <w:r w:rsidRPr="00570075">
        <w:rPr>
          <w:rFonts w:ascii="Times New Roman" w:hAnsi="Times New Roman" w:cs="Times New Roman"/>
          <w:w w:val="105"/>
          <w:sz w:val="24"/>
          <w:szCs w:val="24"/>
        </w:rPr>
        <w:t>within</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three</w:t>
      </w:r>
      <w:r w:rsidRPr="00570075">
        <w:rPr>
          <w:rFonts w:ascii="Times New Roman" w:hAnsi="Times New Roman" w:cs="Times New Roman"/>
          <w:spacing w:val="-13"/>
          <w:w w:val="105"/>
          <w:sz w:val="24"/>
          <w:szCs w:val="24"/>
        </w:rPr>
        <w:t xml:space="preserve"> </w:t>
      </w:r>
      <w:r w:rsidRPr="00570075">
        <w:rPr>
          <w:rFonts w:ascii="Times New Roman" w:hAnsi="Times New Roman" w:cs="Times New Roman"/>
          <w:w w:val="105"/>
          <w:sz w:val="24"/>
          <w:szCs w:val="24"/>
        </w:rPr>
        <w:t>days</w:t>
      </w:r>
      <w:r w:rsidRPr="00570075">
        <w:rPr>
          <w:rFonts w:ascii="Times New Roman" w:hAnsi="Times New Roman" w:cs="Times New Roman"/>
          <w:spacing w:val="-12"/>
          <w:w w:val="105"/>
          <w:sz w:val="24"/>
          <w:szCs w:val="24"/>
        </w:rPr>
        <w:t xml:space="preserve"> </w:t>
      </w:r>
      <w:r w:rsidRPr="00570075">
        <w:rPr>
          <w:rFonts w:ascii="Times New Roman" w:hAnsi="Times New Roman" w:cs="Times New Roman"/>
          <w:w w:val="105"/>
          <w:sz w:val="24"/>
          <w:szCs w:val="24"/>
        </w:rPr>
        <w:t>following</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the</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funeral</w:t>
      </w:r>
      <w:r w:rsidRPr="00570075">
        <w:rPr>
          <w:rFonts w:ascii="Times New Roman" w:hAnsi="Times New Roman" w:cs="Times New Roman"/>
          <w:spacing w:val="-12"/>
          <w:w w:val="105"/>
          <w:sz w:val="24"/>
          <w:szCs w:val="24"/>
        </w:rPr>
        <w:t xml:space="preserve"> </w:t>
      </w:r>
      <w:r w:rsidRPr="00570075">
        <w:rPr>
          <w:rFonts w:ascii="Times New Roman" w:hAnsi="Times New Roman" w:cs="Times New Roman"/>
          <w:w w:val="105"/>
          <w:sz w:val="24"/>
          <w:szCs w:val="24"/>
        </w:rPr>
        <w:t>at</w:t>
      </w:r>
      <w:r w:rsidRPr="00570075">
        <w:rPr>
          <w:rFonts w:ascii="Times New Roman" w:hAnsi="Times New Roman" w:cs="Times New Roman"/>
          <w:spacing w:val="-14"/>
          <w:w w:val="105"/>
          <w:sz w:val="24"/>
          <w:szCs w:val="24"/>
        </w:rPr>
        <w:t xml:space="preserve"> </w:t>
      </w:r>
      <w:r w:rsidRPr="00570075">
        <w:rPr>
          <w:rFonts w:ascii="Times New Roman" w:hAnsi="Times New Roman" w:cs="Times New Roman"/>
          <w:w w:val="105"/>
          <w:sz w:val="24"/>
          <w:szCs w:val="24"/>
        </w:rPr>
        <w:t>any</w:t>
      </w:r>
      <w:r w:rsidRPr="00570075">
        <w:rPr>
          <w:rFonts w:ascii="Times New Roman" w:hAnsi="Times New Roman" w:cs="Times New Roman"/>
          <w:spacing w:val="-14"/>
          <w:w w:val="105"/>
          <w:sz w:val="24"/>
          <w:szCs w:val="24"/>
        </w:rPr>
        <w:t xml:space="preserve"> </w:t>
      </w:r>
      <w:r w:rsidRPr="00570075">
        <w:rPr>
          <w:rFonts w:ascii="Times New Roman" w:hAnsi="Times New Roman" w:cs="Times New Roman"/>
          <w:w w:val="105"/>
          <w:sz w:val="24"/>
          <w:szCs w:val="24"/>
        </w:rPr>
        <w:t>time</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of</w:t>
      </w:r>
      <w:r w:rsidRPr="00570075">
        <w:rPr>
          <w:rFonts w:ascii="Times New Roman" w:hAnsi="Times New Roman" w:cs="Times New Roman"/>
          <w:spacing w:val="-15"/>
          <w:w w:val="105"/>
          <w:sz w:val="24"/>
          <w:szCs w:val="24"/>
        </w:rPr>
        <w:t xml:space="preserve"> </w:t>
      </w:r>
      <w:r w:rsidRPr="00570075">
        <w:rPr>
          <w:rFonts w:ascii="Times New Roman" w:hAnsi="Times New Roman" w:cs="Times New Roman"/>
          <w:w w:val="105"/>
          <w:sz w:val="24"/>
          <w:szCs w:val="24"/>
        </w:rPr>
        <w:t>the</w:t>
      </w:r>
      <w:r w:rsidRPr="00570075">
        <w:rPr>
          <w:rFonts w:ascii="Times New Roman" w:hAnsi="Times New Roman" w:cs="Times New Roman"/>
          <w:spacing w:val="-14"/>
          <w:w w:val="105"/>
          <w:sz w:val="24"/>
          <w:szCs w:val="24"/>
        </w:rPr>
        <w:t xml:space="preserve"> </w:t>
      </w:r>
      <w:r w:rsidRPr="00570075">
        <w:rPr>
          <w:rFonts w:ascii="Times New Roman" w:hAnsi="Times New Roman" w:cs="Times New Roman"/>
          <w:spacing w:val="-2"/>
          <w:w w:val="105"/>
          <w:sz w:val="24"/>
          <w:szCs w:val="24"/>
        </w:rPr>
        <w:t>year.</w:t>
      </w:r>
    </w:p>
    <w:p w14:paraId="478E162A" w14:textId="77777777" w:rsidR="00312576" w:rsidRPr="00570075" w:rsidRDefault="00312576" w:rsidP="000348A9">
      <w:pPr>
        <w:pStyle w:val="BodyText"/>
        <w:spacing w:before="7"/>
        <w:jc w:val="both"/>
        <w:rPr>
          <w:rFonts w:ascii="Times New Roman" w:hAnsi="Times New Roman" w:cs="Times New Roman"/>
          <w:sz w:val="24"/>
          <w:szCs w:val="24"/>
        </w:rPr>
      </w:pPr>
    </w:p>
    <w:p w14:paraId="2A642E3D" w14:textId="237942D6" w:rsidR="00312576" w:rsidRPr="00570075" w:rsidRDefault="00312576" w:rsidP="0281CB81">
      <w:pPr>
        <w:pStyle w:val="ListParagraph"/>
        <w:numPr>
          <w:ilvl w:val="0"/>
          <w:numId w:val="2"/>
        </w:numPr>
        <w:tabs>
          <w:tab w:val="left" w:pos="1018"/>
          <w:tab w:val="left" w:pos="1019"/>
        </w:tabs>
        <w:spacing w:before="0"/>
        <w:ind w:right="50"/>
        <w:jc w:val="both"/>
        <w:rPr>
          <w:sz w:val="24"/>
          <w:szCs w:val="24"/>
        </w:rPr>
      </w:pPr>
      <w:r w:rsidRPr="00570075">
        <w:rPr>
          <w:rFonts w:ascii="Times New Roman" w:hAnsi="Times New Roman" w:cs="Times New Roman"/>
          <w:sz w:val="24"/>
          <w:szCs w:val="24"/>
        </w:rPr>
        <w:t>Flowers placed on</w:t>
      </w:r>
      <w:r w:rsidRPr="00570075">
        <w:rPr>
          <w:rFonts w:ascii="Times New Roman" w:hAnsi="Times New Roman" w:cs="Times New Roman"/>
          <w:spacing w:val="-12"/>
          <w:sz w:val="24"/>
          <w:szCs w:val="24"/>
        </w:rPr>
        <w:t xml:space="preserve"> </w:t>
      </w:r>
      <w:r w:rsidRPr="00570075">
        <w:rPr>
          <w:rFonts w:ascii="Times New Roman" w:hAnsi="Times New Roman" w:cs="Times New Roman"/>
          <w:sz w:val="24"/>
          <w:szCs w:val="24"/>
        </w:rPr>
        <w:t>gravesites on</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a</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Friday or weekend may</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be</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removed on</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a Monday if they are unsightly, withered, or when it becomes necessary to</w:t>
      </w:r>
      <w:r w:rsidRPr="00570075">
        <w:rPr>
          <w:rFonts w:ascii="Times New Roman" w:hAnsi="Times New Roman" w:cs="Times New Roman"/>
          <w:spacing w:val="40"/>
          <w:sz w:val="24"/>
          <w:szCs w:val="24"/>
        </w:rPr>
        <w:t xml:space="preserve"> </w:t>
      </w:r>
      <w:r w:rsidRPr="00570075">
        <w:rPr>
          <w:rFonts w:ascii="Times New Roman" w:hAnsi="Times New Roman" w:cs="Times New Roman"/>
          <w:sz w:val="24"/>
          <w:szCs w:val="24"/>
        </w:rPr>
        <w:t>facilitate cemetery operations such as mowing.</w:t>
      </w:r>
    </w:p>
    <w:p w14:paraId="452DA102" w14:textId="52738B09" w:rsidR="0281CB81" w:rsidRDefault="0281CB81" w:rsidP="0281CB81">
      <w:pPr>
        <w:tabs>
          <w:tab w:val="left" w:pos="1018"/>
          <w:tab w:val="left" w:pos="1019"/>
        </w:tabs>
        <w:ind w:right="50"/>
        <w:jc w:val="both"/>
        <w:rPr>
          <w:sz w:val="24"/>
          <w:szCs w:val="24"/>
        </w:rPr>
      </w:pPr>
    </w:p>
    <w:p w14:paraId="47D4AA11" w14:textId="590FF393" w:rsidR="00394E6C" w:rsidRPr="00570075" w:rsidRDefault="00394E6C" w:rsidP="0080200C">
      <w:pPr>
        <w:pStyle w:val="NormalWeb"/>
        <w:jc w:val="both"/>
        <w:rPr>
          <w:iCs/>
        </w:rPr>
      </w:pPr>
      <w:r w:rsidRPr="00570075">
        <w:rPr>
          <w:w w:val="105"/>
        </w:rPr>
        <w:t>To ensure the</w:t>
      </w:r>
      <w:r w:rsidRPr="00570075">
        <w:rPr>
          <w:spacing w:val="34"/>
          <w:w w:val="105"/>
        </w:rPr>
        <w:t xml:space="preserve"> </w:t>
      </w:r>
      <w:r w:rsidRPr="00570075">
        <w:rPr>
          <w:w w:val="105"/>
        </w:rPr>
        <w:t>safety of all who visit, the</w:t>
      </w:r>
      <w:r w:rsidRPr="00570075">
        <w:rPr>
          <w:spacing w:val="25"/>
          <w:w w:val="105"/>
        </w:rPr>
        <w:t xml:space="preserve"> </w:t>
      </w:r>
      <w:r w:rsidRPr="00570075">
        <w:rPr>
          <w:w w:val="105"/>
        </w:rPr>
        <w:t>following</w:t>
      </w:r>
      <w:r w:rsidRPr="00570075">
        <w:rPr>
          <w:spacing w:val="-1"/>
          <w:w w:val="105"/>
        </w:rPr>
        <w:t xml:space="preserve"> </w:t>
      </w:r>
      <w:r w:rsidRPr="00570075">
        <w:rPr>
          <w:w w:val="105"/>
        </w:rPr>
        <w:t xml:space="preserve">are </w:t>
      </w:r>
      <w:r w:rsidR="006C1F08" w:rsidRPr="00570075">
        <w:rPr>
          <w:w w:val="105"/>
        </w:rPr>
        <w:t>always prohibited on Cemetery grounds</w:t>
      </w:r>
      <w:r w:rsidRPr="00570075">
        <w:rPr>
          <w:w w:val="105"/>
        </w:rPr>
        <w:t>:</w:t>
      </w:r>
    </w:p>
    <w:p w14:paraId="665D655F" w14:textId="1C11AB87" w:rsidR="0281CB81" w:rsidRDefault="0281CB81" w:rsidP="0281CB81">
      <w:pPr>
        <w:pStyle w:val="NormalWeb"/>
        <w:jc w:val="both"/>
      </w:pPr>
    </w:p>
    <w:p w14:paraId="79F69104" w14:textId="77777777" w:rsidR="00394E6C" w:rsidRPr="00570075" w:rsidRDefault="00394E6C" w:rsidP="0281CB81">
      <w:pPr>
        <w:pStyle w:val="ListParagraph"/>
        <w:numPr>
          <w:ilvl w:val="0"/>
          <w:numId w:val="1"/>
        </w:numPr>
        <w:tabs>
          <w:tab w:val="left" w:pos="1538"/>
          <w:tab w:val="left" w:pos="1539"/>
        </w:tabs>
        <w:spacing w:before="0"/>
        <w:jc w:val="both"/>
        <w:rPr>
          <w:sz w:val="24"/>
          <w:szCs w:val="24"/>
        </w:rPr>
      </w:pPr>
      <w:r w:rsidRPr="00570075">
        <w:rPr>
          <w:rFonts w:ascii="Times New Roman" w:hAnsi="Times New Roman" w:cs="Times New Roman"/>
          <w:w w:val="105"/>
          <w:sz w:val="24"/>
          <w:szCs w:val="24"/>
        </w:rPr>
        <w:t>No</w:t>
      </w:r>
      <w:r w:rsidRPr="00570075">
        <w:rPr>
          <w:rFonts w:ascii="Times New Roman" w:hAnsi="Times New Roman" w:cs="Times New Roman"/>
          <w:spacing w:val="-12"/>
          <w:w w:val="105"/>
          <w:sz w:val="24"/>
          <w:szCs w:val="24"/>
        </w:rPr>
        <w:t xml:space="preserve"> </w:t>
      </w:r>
      <w:r w:rsidRPr="00570075">
        <w:rPr>
          <w:rFonts w:ascii="Times New Roman" w:hAnsi="Times New Roman" w:cs="Times New Roman"/>
          <w:w w:val="105"/>
          <w:sz w:val="24"/>
          <w:szCs w:val="24"/>
        </w:rPr>
        <w:t>artificial</w:t>
      </w:r>
      <w:r w:rsidRPr="00570075">
        <w:rPr>
          <w:rFonts w:ascii="Times New Roman" w:hAnsi="Times New Roman" w:cs="Times New Roman"/>
          <w:spacing w:val="-11"/>
          <w:w w:val="105"/>
          <w:sz w:val="24"/>
          <w:szCs w:val="24"/>
        </w:rPr>
        <w:t xml:space="preserve"> </w:t>
      </w:r>
      <w:r w:rsidRPr="00570075">
        <w:rPr>
          <w:rFonts w:ascii="Times New Roman" w:hAnsi="Times New Roman" w:cs="Times New Roman"/>
          <w:w w:val="105"/>
          <w:sz w:val="24"/>
          <w:szCs w:val="24"/>
        </w:rPr>
        <w:t>flowers</w:t>
      </w:r>
      <w:r w:rsidRPr="00570075">
        <w:rPr>
          <w:rFonts w:ascii="Times New Roman" w:hAnsi="Times New Roman" w:cs="Times New Roman"/>
          <w:spacing w:val="-4"/>
          <w:w w:val="105"/>
          <w:sz w:val="24"/>
          <w:szCs w:val="24"/>
        </w:rPr>
        <w:t xml:space="preserve"> </w:t>
      </w:r>
      <w:r w:rsidRPr="00570075">
        <w:rPr>
          <w:rFonts w:ascii="Times New Roman" w:hAnsi="Times New Roman" w:cs="Times New Roman"/>
          <w:w w:val="105"/>
          <w:sz w:val="24"/>
          <w:szCs w:val="24"/>
        </w:rPr>
        <w:t>at</w:t>
      </w:r>
      <w:r w:rsidRPr="00570075">
        <w:rPr>
          <w:rFonts w:ascii="Times New Roman" w:hAnsi="Times New Roman" w:cs="Times New Roman"/>
          <w:spacing w:val="-9"/>
          <w:w w:val="105"/>
          <w:sz w:val="24"/>
          <w:szCs w:val="24"/>
        </w:rPr>
        <w:t xml:space="preserve"> </w:t>
      </w:r>
      <w:r w:rsidRPr="00570075">
        <w:rPr>
          <w:rFonts w:ascii="Times New Roman" w:hAnsi="Times New Roman" w:cs="Times New Roman"/>
          <w:w w:val="105"/>
          <w:sz w:val="24"/>
          <w:szCs w:val="24"/>
        </w:rPr>
        <w:t>any</w:t>
      </w:r>
      <w:r w:rsidRPr="00570075">
        <w:rPr>
          <w:rFonts w:ascii="Times New Roman" w:hAnsi="Times New Roman" w:cs="Times New Roman"/>
          <w:spacing w:val="-14"/>
          <w:w w:val="105"/>
          <w:sz w:val="24"/>
          <w:szCs w:val="24"/>
        </w:rPr>
        <w:t xml:space="preserve"> </w:t>
      </w:r>
      <w:r w:rsidRPr="00570075">
        <w:rPr>
          <w:rFonts w:ascii="Times New Roman" w:hAnsi="Times New Roman" w:cs="Times New Roman"/>
          <w:w w:val="105"/>
          <w:sz w:val="24"/>
          <w:szCs w:val="24"/>
        </w:rPr>
        <w:t>time</w:t>
      </w:r>
      <w:r w:rsidRPr="00570075">
        <w:rPr>
          <w:rFonts w:ascii="Times New Roman" w:hAnsi="Times New Roman" w:cs="Times New Roman"/>
          <w:spacing w:val="-10"/>
          <w:w w:val="105"/>
          <w:sz w:val="24"/>
          <w:szCs w:val="24"/>
        </w:rPr>
        <w:t xml:space="preserve"> </w:t>
      </w:r>
      <w:r w:rsidRPr="00570075">
        <w:rPr>
          <w:rFonts w:ascii="Times New Roman" w:hAnsi="Times New Roman" w:cs="Times New Roman"/>
          <w:w w:val="105"/>
          <w:sz w:val="24"/>
          <w:szCs w:val="24"/>
        </w:rPr>
        <w:t>of</w:t>
      </w:r>
      <w:r w:rsidRPr="00570075">
        <w:rPr>
          <w:rFonts w:ascii="Times New Roman" w:hAnsi="Times New Roman" w:cs="Times New Roman"/>
          <w:spacing w:val="-11"/>
          <w:w w:val="105"/>
          <w:sz w:val="24"/>
          <w:szCs w:val="24"/>
        </w:rPr>
        <w:t xml:space="preserve"> </w:t>
      </w:r>
      <w:r w:rsidRPr="00570075">
        <w:rPr>
          <w:rFonts w:ascii="Times New Roman" w:hAnsi="Times New Roman" w:cs="Times New Roman"/>
          <w:spacing w:val="-2"/>
          <w:w w:val="105"/>
          <w:sz w:val="24"/>
          <w:szCs w:val="24"/>
        </w:rPr>
        <w:t>year.</w:t>
      </w:r>
    </w:p>
    <w:p w14:paraId="03265259" w14:textId="77777777" w:rsidR="00394E6C" w:rsidRPr="00570075" w:rsidRDefault="00394E6C" w:rsidP="0281CB81">
      <w:pPr>
        <w:pStyle w:val="ListParagraph"/>
        <w:numPr>
          <w:ilvl w:val="0"/>
          <w:numId w:val="1"/>
        </w:numPr>
        <w:tabs>
          <w:tab w:val="left" w:pos="1538"/>
          <w:tab w:val="left" w:pos="1539"/>
        </w:tabs>
        <w:spacing w:before="174"/>
        <w:jc w:val="both"/>
        <w:rPr>
          <w:sz w:val="24"/>
          <w:szCs w:val="24"/>
        </w:rPr>
      </w:pPr>
      <w:r w:rsidRPr="00570075">
        <w:rPr>
          <w:rFonts w:ascii="Times New Roman" w:hAnsi="Times New Roman" w:cs="Times New Roman"/>
          <w:sz w:val="24"/>
          <w:szCs w:val="24"/>
        </w:rPr>
        <w:t>No</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cemetery</w:t>
      </w:r>
      <w:r w:rsidRPr="00570075">
        <w:rPr>
          <w:rFonts w:ascii="Times New Roman" w:hAnsi="Times New Roman" w:cs="Times New Roman"/>
          <w:spacing w:val="18"/>
          <w:sz w:val="24"/>
          <w:szCs w:val="24"/>
        </w:rPr>
        <w:t xml:space="preserve"> </w:t>
      </w:r>
      <w:r w:rsidRPr="00570075">
        <w:rPr>
          <w:rFonts w:ascii="Times New Roman" w:hAnsi="Times New Roman" w:cs="Times New Roman"/>
          <w:sz w:val="24"/>
          <w:szCs w:val="24"/>
        </w:rPr>
        <w:t>logs,</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window</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boxes,</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or potted</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plants</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(except</w:t>
      </w:r>
      <w:r w:rsidRPr="00570075">
        <w:rPr>
          <w:rFonts w:ascii="Times New Roman" w:hAnsi="Times New Roman" w:cs="Times New Roman"/>
          <w:spacing w:val="11"/>
          <w:sz w:val="24"/>
          <w:szCs w:val="24"/>
        </w:rPr>
        <w:t xml:space="preserve"> </w:t>
      </w:r>
      <w:r w:rsidRPr="00570075">
        <w:rPr>
          <w:rFonts w:ascii="Times New Roman" w:hAnsi="Times New Roman" w:cs="Times New Roman"/>
          <w:sz w:val="24"/>
          <w:szCs w:val="24"/>
        </w:rPr>
        <w:t>as stated</w:t>
      </w:r>
      <w:r w:rsidRPr="00570075">
        <w:rPr>
          <w:rFonts w:ascii="Times New Roman" w:hAnsi="Times New Roman" w:cs="Times New Roman"/>
          <w:spacing w:val="3"/>
          <w:sz w:val="24"/>
          <w:szCs w:val="24"/>
        </w:rPr>
        <w:t xml:space="preserve"> </w:t>
      </w:r>
      <w:r w:rsidRPr="00570075">
        <w:rPr>
          <w:rFonts w:ascii="Times New Roman" w:hAnsi="Times New Roman" w:cs="Times New Roman"/>
          <w:spacing w:val="-2"/>
          <w:sz w:val="24"/>
          <w:szCs w:val="24"/>
        </w:rPr>
        <w:t>above).</w:t>
      </w:r>
    </w:p>
    <w:p w14:paraId="7031D89A" w14:textId="77777777" w:rsidR="00394E6C" w:rsidRPr="00570075" w:rsidRDefault="00394E6C" w:rsidP="0281CB81">
      <w:pPr>
        <w:pStyle w:val="ListParagraph"/>
        <w:numPr>
          <w:ilvl w:val="0"/>
          <w:numId w:val="1"/>
        </w:numPr>
        <w:tabs>
          <w:tab w:val="left" w:pos="1538"/>
          <w:tab w:val="left" w:pos="1539"/>
        </w:tabs>
        <w:jc w:val="both"/>
        <w:rPr>
          <w:sz w:val="24"/>
          <w:szCs w:val="24"/>
        </w:rPr>
      </w:pPr>
      <w:r w:rsidRPr="00570075">
        <w:rPr>
          <w:rFonts w:ascii="Times New Roman" w:hAnsi="Times New Roman" w:cs="Times New Roman"/>
          <w:sz w:val="24"/>
          <w:szCs w:val="24"/>
        </w:rPr>
        <w:t>No</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pinecones,</w:t>
      </w:r>
      <w:r w:rsidRPr="00570075">
        <w:rPr>
          <w:rFonts w:ascii="Times New Roman" w:hAnsi="Times New Roman" w:cs="Times New Roman"/>
          <w:spacing w:val="14"/>
          <w:sz w:val="24"/>
          <w:szCs w:val="24"/>
        </w:rPr>
        <w:t xml:space="preserve"> </w:t>
      </w:r>
      <w:r w:rsidRPr="00570075">
        <w:rPr>
          <w:rFonts w:ascii="Times New Roman" w:hAnsi="Times New Roman" w:cs="Times New Roman"/>
          <w:sz w:val="24"/>
          <w:szCs w:val="24"/>
        </w:rPr>
        <w:t>branches,</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berries,</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palms,</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potted</w:t>
      </w:r>
      <w:r w:rsidRPr="00570075">
        <w:rPr>
          <w:rFonts w:ascii="Times New Roman" w:hAnsi="Times New Roman" w:cs="Times New Roman"/>
          <w:spacing w:val="5"/>
          <w:sz w:val="24"/>
          <w:szCs w:val="24"/>
        </w:rPr>
        <w:t xml:space="preserve"> </w:t>
      </w:r>
      <w:r w:rsidRPr="00570075">
        <w:rPr>
          <w:rFonts w:ascii="Times New Roman" w:hAnsi="Times New Roman" w:cs="Times New Roman"/>
          <w:sz w:val="24"/>
          <w:szCs w:val="24"/>
        </w:rPr>
        <w:t>plants/dirt</w:t>
      </w:r>
      <w:r w:rsidRPr="00570075">
        <w:rPr>
          <w:rFonts w:ascii="Times New Roman" w:hAnsi="Times New Roman" w:cs="Times New Roman"/>
          <w:spacing w:val="21"/>
          <w:sz w:val="24"/>
          <w:szCs w:val="24"/>
        </w:rPr>
        <w:t xml:space="preserve"> </w:t>
      </w:r>
      <w:r w:rsidRPr="00570075">
        <w:rPr>
          <w:rFonts w:ascii="Times New Roman" w:hAnsi="Times New Roman" w:cs="Times New Roman"/>
          <w:sz w:val="24"/>
          <w:szCs w:val="24"/>
        </w:rPr>
        <w:t>in</w:t>
      </w:r>
      <w:r w:rsidRPr="00570075">
        <w:rPr>
          <w:rFonts w:ascii="Times New Roman" w:hAnsi="Times New Roman" w:cs="Times New Roman"/>
          <w:spacing w:val="-8"/>
          <w:sz w:val="24"/>
          <w:szCs w:val="24"/>
        </w:rPr>
        <w:t xml:space="preserve"> </w:t>
      </w:r>
      <w:r w:rsidRPr="00570075">
        <w:rPr>
          <w:rFonts w:ascii="Times New Roman" w:hAnsi="Times New Roman" w:cs="Times New Roman"/>
          <w:sz w:val="24"/>
          <w:szCs w:val="24"/>
        </w:rPr>
        <w:t>cone</w:t>
      </w:r>
      <w:r w:rsidRPr="00570075">
        <w:rPr>
          <w:rFonts w:ascii="Times New Roman" w:hAnsi="Times New Roman" w:cs="Times New Roman"/>
          <w:spacing w:val="5"/>
          <w:sz w:val="24"/>
          <w:szCs w:val="24"/>
        </w:rPr>
        <w:t xml:space="preserve"> </w:t>
      </w:r>
      <w:r w:rsidRPr="00570075">
        <w:rPr>
          <w:rFonts w:ascii="Times New Roman" w:hAnsi="Times New Roman" w:cs="Times New Roman"/>
          <w:spacing w:val="-2"/>
          <w:sz w:val="24"/>
          <w:szCs w:val="24"/>
        </w:rPr>
        <w:t>vases.</w:t>
      </w:r>
    </w:p>
    <w:p w14:paraId="434F7599" w14:textId="0771315F" w:rsidR="00394E6C" w:rsidRPr="00570075" w:rsidRDefault="00394E6C" w:rsidP="0281CB81">
      <w:pPr>
        <w:pStyle w:val="ListParagraph"/>
        <w:numPr>
          <w:ilvl w:val="0"/>
          <w:numId w:val="1"/>
        </w:numPr>
        <w:tabs>
          <w:tab w:val="left" w:pos="1538"/>
          <w:tab w:val="left" w:pos="1539"/>
        </w:tabs>
        <w:spacing w:before="174"/>
        <w:ind w:right="748"/>
        <w:jc w:val="both"/>
        <w:rPr>
          <w:sz w:val="24"/>
          <w:szCs w:val="24"/>
        </w:rPr>
      </w:pPr>
      <w:r w:rsidRPr="00570075">
        <w:rPr>
          <w:rFonts w:ascii="Times New Roman" w:hAnsi="Times New Roman" w:cs="Times New Roman"/>
          <w:sz w:val="24"/>
          <w:szCs w:val="24"/>
        </w:rPr>
        <w:t>No</w:t>
      </w:r>
      <w:r w:rsidR="20384FCF" w:rsidRPr="00570075">
        <w:rPr>
          <w:rFonts w:ascii="Times New Roman" w:hAnsi="Times New Roman" w:cs="Times New Roman"/>
          <w:sz w:val="24"/>
          <w:szCs w:val="24"/>
        </w:rPr>
        <w:t xml:space="preserve"> </w:t>
      </w:r>
      <w:r w:rsidRPr="00570075">
        <w:rPr>
          <w:rFonts w:ascii="Times New Roman" w:hAnsi="Times New Roman" w:cs="Times New Roman"/>
          <w:sz w:val="24"/>
          <w:szCs w:val="24"/>
        </w:rPr>
        <w:t>permanent plantings, floral containers, balloons, pinwheels, beverage containers, commemorative items, coins, pictures, statues, candles, flammable items of any sort,</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vigil lights and breakable objects.</w:t>
      </w:r>
    </w:p>
    <w:p w14:paraId="5A5F3D7B" w14:textId="45FB8F3F" w:rsidR="00394E6C" w:rsidRPr="00570075" w:rsidRDefault="00394E6C" w:rsidP="0281CB81">
      <w:pPr>
        <w:pStyle w:val="ListParagraph"/>
        <w:numPr>
          <w:ilvl w:val="0"/>
          <w:numId w:val="1"/>
        </w:numPr>
        <w:tabs>
          <w:tab w:val="left" w:pos="1538"/>
          <w:tab w:val="left" w:pos="1539"/>
        </w:tabs>
        <w:spacing w:before="130"/>
        <w:ind w:right="786"/>
        <w:jc w:val="both"/>
        <w:rPr>
          <w:sz w:val="24"/>
          <w:szCs w:val="24"/>
        </w:rPr>
      </w:pPr>
      <w:r w:rsidRPr="00570075">
        <w:rPr>
          <w:rFonts w:ascii="Times New Roman" w:hAnsi="Times New Roman" w:cs="Times New Roman"/>
          <w:sz w:val="24"/>
          <w:szCs w:val="24"/>
        </w:rPr>
        <w:t>Prohibited items include, but are not limited to ammunition, alcohol, knives or sharp objects, statues, vigil lights, flags, glass objects of any nature, and any type of commemorative</w:t>
      </w:r>
      <w:r w:rsidRPr="00570075">
        <w:rPr>
          <w:rFonts w:ascii="Times New Roman" w:hAnsi="Times New Roman" w:cs="Times New Roman"/>
          <w:spacing w:val="40"/>
          <w:sz w:val="24"/>
          <w:szCs w:val="24"/>
        </w:rPr>
        <w:t xml:space="preserve"> </w:t>
      </w:r>
      <w:r w:rsidRPr="00570075">
        <w:rPr>
          <w:rFonts w:ascii="Times New Roman" w:hAnsi="Times New Roman" w:cs="Times New Roman"/>
          <w:sz w:val="24"/>
          <w:szCs w:val="24"/>
        </w:rPr>
        <w:t>items.</w:t>
      </w:r>
    </w:p>
    <w:p w14:paraId="12C67BCA" w14:textId="77777777" w:rsidR="00394E6C" w:rsidRPr="00570075" w:rsidRDefault="00394E6C" w:rsidP="0281CB81">
      <w:pPr>
        <w:pStyle w:val="ListParagraph"/>
        <w:numPr>
          <w:ilvl w:val="0"/>
          <w:numId w:val="1"/>
        </w:numPr>
        <w:tabs>
          <w:tab w:val="left" w:pos="1538"/>
          <w:tab w:val="left" w:pos="1539"/>
        </w:tabs>
        <w:spacing w:before="134"/>
        <w:jc w:val="both"/>
        <w:rPr>
          <w:sz w:val="24"/>
          <w:szCs w:val="24"/>
        </w:rPr>
      </w:pPr>
      <w:r w:rsidRPr="00570075">
        <w:rPr>
          <w:rFonts w:ascii="Times New Roman" w:hAnsi="Times New Roman" w:cs="Times New Roman"/>
          <w:sz w:val="24"/>
          <w:szCs w:val="24"/>
        </w:rPr>
        <w:t>No</w:t>
      </w:r>
      <w:r w:rsidRPr="00570075">
        <w:rPr>
          <w:rFonts w:ascii="Times New Roman" w:hAnsi="Times New Roman" w:cs="Times New Roman"/>
          <w:spacing w:val="-9"/>
          <w:sz w:val="24"/>
          <w:szCs w:val="24"/>
        </w:rPr>
        <w:t xml:space="preserve"> </w:t>
      </w:r>
      <w:r w:rsidRPr="00570075">
        <w:rPr>
          <w:rFonts w:ascii="Times New Roman" w:hAnsi="Times New Roman" w:cs="Times New Roman"/>
          <w:sz w:val="24"/>
          <w:szCs w:val="24"/>
        </w:rPr>
        <w:t>grave</w:t>
      </w:r>
      <w:r w:rsidRPr="00570075">
        <w:rPr>
          <w:rFonts w:ascii="Times New Roman" w:hAnsi="Times New Roman" w:cs="Times New Roman"/>
          <w:spacing w:val="-2"/>
          <w:sz w:val="24"/>
          <w:szCs w:val="24"/>
        </w:rPr>
        <w:t xml:space="preserve"> </w:t>
      </w:r>
      <w:r w:rsidRPr="00570075">
        <w:rPr>
          <w:rFonts w:ascii="Times New Roman" w:hAnsi="Times New Roman" w:cs="Times New Roman"/>
          <w:sz w:val="24"/>
          <w:szCs w:val="24"/>
        </w:rPr>
        <w:t>blankets</w:t>
      </w:r>
      <w:r w:rsidRPr="00570075">
        <w:rPr>
          <w:rFonts w:ascii="Times New Roman" w:hAnsi="Times New Roman" w:cs="Times New Roman"/>
          <w:spacing w:val="1"/>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10"/>
          <w:sz w:val="24"/>
          <w:szCs w:val="24"/>
        </w:rPr>
        <w:t xml:space="preserve"> </w:t>
      </w:r>
      <w:r w:rsidRPr="00570075">
        <w:rPr>
          <w:rFonts w:ascii="Times New Roman" w:hAnsi="Times New Roman" w:cs="Times New Roman"/>
          <w:sz w:val="24"/>
          <w:szCs w:val="24"/>
        </w:rPr>
        <w:t>grave</w:t>
      </w:r>
      <w:r w:rsidRPr="00570075">
        <w:rPr>
          <w:rFonts w:ascii="Times New Roman" w:hAnsi="Times New Roman" w:cs="Times New Roman"/>
          <w:spacing w:val="-6"/>
          <w:sz w:val="24"/>
          <w:szCs w:val="24"/>
        </w:rPr>
        <w:t xml:space="preserve"> </w:t>
      </w:r>
      <w:r w:rsidRPr="00570075">
        <w:rPr>
          <w:rFonts w:ascii="Times New Roman" w:hAnsi="Times New Roman" w:cs="Times New Roman"/>
          <w:spacing w:val="-2"/>
          <w:sz w:val="24"/>
          <w:szCs w:val="24"/>
        </w:rPr>
        <w:t>pillows.</w:t>
      </w:r>
    </w:p>
    <w:p w14:paraId="6387C1A2" w14:textId="49113042" w:rsidR="00394E6C" w:rsidRPr="00570075" w:rsidRDefault="00394E6C" w:rsidP="0281CB81">
      <w:pPr>
        <w:pStyle w:val="ListParagraph"/>
        <w:numPr>
          <w:ilvl w:val="0"/>
          <w:numId w:val="1"/>
        </w:numPr>
        <w:tabs>
          <w:tab w:val="left" w:pos="1538"/>
          <w:tab w:val="left" w:pos="1539"/>
        </w:tabs>
        <w:ind w:right="916"/>
        <w:jc w:val="both"/>
        <w:rPr>
          <w:sz w:val="24"/>
          <w:szCs w:val="24"/>
        </w:rPr>
      </w:pPr>
      <w:r w:rsidRPr="00570075">
        <w:rPr>
          <w:rFonts w:ascii="Times New Roman" w:hAnsi="Times New Roman" w:cs="Times New Roman"/>
          <w:sz w:val="24"/>
          <w:szCs w:val="24"/>
        </w:rPr>
        <w:t>No flags (other than those</w:t>
      </w:r>
      <w:r w:rsidRPr="00570075">
        <w:rPr>
          <w:rFonts w:ascii="Times New Roman" w:hAnsi="Times New Roman" w:cs="Times New Roman"/>
          <w:spacing w:val="-3"/>
          <w:sz w:val="24"/>
          <w:szCs w:val="24"/>
        </w:rPr>
        <w:t xml:space="preserve"> </w:t>
      </w:r>
      <w:r w:rsidRPr="00570075">
        <w:rPr>
          <w:rFonts w:ascii="Times New Roman" w:hAnsi="Times New Roman" w:cs="Times New Roman"/>
          <w:sz w:val="24"/>
          <w:szCs w:val="24"/>
        </w:rPr>
        <w:t>placed by</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Cemetery personnel or</w:t>
      </w:r>
      <w:r w:rsidRPr="00570075">
        <w:rPr>
          <w:rFonts w:ascii="Times New Roman" w:hAnsi="Times New Roman" w:cs="Times New Roman"/>
          <w:spacing w:val="-4"/>
          <w:sz w:val="24"/>
          <w:szCs w:val="24"/>
        </w:rPr>
        <w:t xml:space="preserve"> </w:t>
      </w:r>
      <w:r w:rsidRPr="00570075">
        <w:rPr>
          <w:rFonts w:ascii="Times New Roman" w:hAnsi="Times New Roman" w:cs="Times New Roman"/>
          <w:sz w:val="24"/>
          <w:szCs w:val="24"/>
        </w:rPr>
        <w:t xml:space="preserve">subject to the </w:t>
      </w:r>
      <w:r w:rsidR="7382DECC" w:rsidRPr="00570075">
        <w:rPr>
          <w:rFonts w:ascii="Times New Roman" w:hAnsi="Times New Roman" w:cs="Times New Roman"/>
          <w:sz w:val="24"/>
          <w:szCs w:val="24"/>
        </w:rPr>
        <w:t>Veterans</w:t>
      </w:r>
      <w:r w:rsidRPr="00570075">
        <w:rPr>
          <w:rFonts w:ascii="Times New Roman" w:hAnsi="Times New Roman" w:cs="Times New Roman"/>
          <w:sz w:val="24"/>
          <w:szCs w:val="24"/>
        </w:rPr>
        <w:t xml:space="preserve"> Day exemption) are permitted, including placement in</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the provided plastic cone vases. The large United States, POW/MIA, and Branch of Service Flags flown at the Cemeteries provide year-round honor to all veterans buried in the cemeteries.</w:t>
      </w:r>
    </w:p>
    <w:p w14:paraId="6A1C481A" w14:textId="7969F8F1" w:rsidR="00394E6C" w:rsidRPr="00570075" w:rsidRDefault="00394E6C" w:rsidP="0281CB81">
      <w:pPr>
        <w:pStyle w:val="ListParagraph"/>
        <w:numPr>
          <w:ilvl w:val="0"/>
          <w:numId w:val="1"/>
        </w:numPr>
        <w:tabs>
          <w:tab w:val="left" w:pos="1538"/>
          <w:tab w:val="left" w:pos="1539"/>
        </w:tabs>
        <w:spacing w:before="126"/>
        <w:ind w:right="590"/>
        <w:jc w:val="both"/>
        <w:rPr>
          <w:sz w:val="24"/>
          <w:szCs w:val="24"/>
        </w:rPr>
      </w:pPr>
      <w:r w:rsidRPr="00570075">
        <w:rPr>
          <w:rFonts w:ascii="Times New Roman" w:hAnsi="Times New Roman" w:cs="Times New Roman"/>
          <w:sz w:val="24"/>
          <w:szCs w:val="24"/>
        </w:rPr>
        <w:t>No</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flag</w:t>
      </w:r>
      <w:r w:rsidRPr="00570075">
        <w:rPr>
          <w:rFonts w:ascii="Times New Roman" w:hAnsi="Times New Roman" w:cs="Times New Roman"/>
          <w:spacing w:val="-13"/>
          <w:sz w:val="24"/>
          <w:szCs w:val="24"/>
        </w:rPr>
        <w:t xml:space="preserve"> </w:t>
      </w:r>
      <w:r w:rsidRPr="00570075">
        <w:rPr>
          <w:rFonts w:ascii="Times New Roman" w:hAnsi="Times New Roman" w:cs="Times New Roman"/>
          <w:sz w:val="24"/>
          <w:szCs w:val="24"/>
        </w:rPr>
        <w:t>standards</w:t>
      </w:r>
      <w:r w:rsidRPr="00570075">
        <w:rPr>
          <w:rFonts w:ascii="Times New Roman" w:hAnsi="Times New Roman" w:cs="Times New Roman"/>
          <w:spacing w:val="7"/>
          <w:sz w:val="24"/>
          <w:szCs w:val="24"/>
        </w:rPr>
        <w:t xml:space="preserve"> </w:t>
      </w:r>
      <w:r w:rsidRPr="00570075">
        <w:rPr>
          <w:rFonts w:ascii="Times New Roman" w:hAnsi="Times New Roman" w:cs="Times New Roman"/>
          <w:sz w:val="24"/>
          <w:szCs w:val="24"/>
        </w:rPr>
        <w:t>or</w:t>
      </w:r>
      <w:r w:rsidRPr="00570075">
        <w:rPr>
          <w:rFonts w:ascii="Times New Roman" w:hAnsi="Times New Roman" w:cs="Times New Roman"/>
          <w:spacing w:val="-6"/>
          <w:sz w:val="24"/>
          <w:szCs w:val="24"/>
        </w:rPr>
        <w:t xml:space="preserve"> </w:t>
      </w:r>
      <w:r w:rsidRPr="00570075">
        <w:rPr>
          <w:rFonts w:ascii="Times New Roman" w:hAnsi="Times New Roman" w:cs="Times New Roman"/>
          <w:sz w:val="24"/>
          <w:szCs w:val="24"/>
        </w:rPr>
        <w:t>grave</w:t>
      </w:r>
      <w:r w:rsidRPr="00570075">
        <w:rPr>
          <w:rFonts w:ascii="Times New Roman" w:hAnsi="Times New Roman" w:cs="Times New Roman"/>
          <w:spacing w:val="1"/>
          <w:sz w:val="24"/>
          <w:szCs w:val="24"/>
        </w:rPr>
        <w:t xml:space="preserve"> </w:t>
      </w:r>
      <w:r w:rsidRPr="00570075">
        <w:rPr>
          <w:rFonts w:ascii="Times New Roman" w:hAnsi="Times New Roman" w:cs="Times New Roman"/>
          <w:spacing w:val="-2"/>
          <w:sz w:val="24"/>
          <w:szCs w:val="24"/>
        </w:rPr>
        <w:t>medallions.</w:t>
      </w:r>
      <w:r w:rsidR="00505966" w:rsidRPr="00570075">
        <w:rPr>
          <w:rFonts w:ascii="Times New Roman" w:hAnsi="Times New Roman" w:cs="Times New Roman"/>
          <w:spacing w:val="-2"/>
          <w:sz w:val="24"/>
          <w:szCs w:val="24"/>
        </w:rPr>
        <w:t xml:space="preserve">  </w:t>
      </w:r>
    </w:p>
    <w:p w14:paraId="5A070EFF" w14:textId="6E295FF9" w:rsidR="00394E6C" w:rsidRPr="00570075" w:rsidRDefault="00ED6AB6" w:rsidP="0281CB81">
      <w:pPr>
        <w:pStyle w:val="ListParagraph"/>
        <w:numPr>
          <w:ilvl w:val="0"/>
          <w:numId w:val="1"/>
        </w:numPr>
        <w:tabs>
          <w:tab w:val="left" w:pos="1537"/>
          <w:tab w:val="left" w:pos="1538"/>
        </w:tabs>
        <w:ind w:right="590"/>
        <w:jc w:val="both"/>
        <w:rPr>
          <w:sz w:val="24"/>
          <w:szCs w:val="24"/>
        </w:rPr>
      </w:pPr>
      <w:r w:rsidRPr="0281CB81">
        <w:rPr>
          <w:rFonts w:ascii="Times New Roman" w:hAnsi="Times New Roman" w:cs="Times New Roman"/>
          <w:sz w:val="24"/>
          <w:szCs w:val="24"/>
        </w:rPr>
        <w:t>No decorations of any type</w:t>
      </w:r>
      <w:r w:rsidR="00394E6C" w:rsidRPr="0281CB81">
        <w:rPr>
          <w:rFonts w:ascii="Times New Roman" w:hAnsi="Times New Roman" w:cs="Times New Roman"/>
          <w:sz w:val="24"/>
          <w:szCs w:val="24"/>
        </w:rPr>
        <w:t xml:space="preserve"> are allowed to be attached to, lean against, or placed on top of a headstone or niche cover.</w:t>
      </w:r>
    </w:p>
    <w:p w14:paraId="2DE35D8C" w14:textId="77777777" w:rsidR="00ED6AB6" w:rsidRPr="00570075" w:rsidRDefault="00ED6AB6" w:rsidP="000348A9">
      <w:pPr>
        <w:tabs>
          <w:tab w:val="left" w:pos="1537"/>
          <w:tab w:val="left" w:pos="1538"/>
        </w:tabs>
        <w:ind w:left="1177" w:right="737"/>
        <w:jc w:val="both"/>
        <w:rPr>
          <w:rFonts w:ascii="Times New Roman" w:hAnsi="Times New Roman" w:cs="Times New Roman"/>
          <w:sz w:val="24"/>
          <w:szCs w:val="24"/>
        </w:rPr>
      </w:pPr>
    </w:p>
    <w:p w14:paraId="5BE508F8" w14:textId="39277A20" w:rsidR="00DE1FA8" w:rsidRPr="0080200C" w:rsidRDefault="00DE1FA8" w:rsidP="000348A9">
      <w:pPr>
        <w:pStyle w:val="NormalWeb"/>
        <w:jc w:val="both"/>
        <w:rPr>
          <w:b/>
          <w:bCs/>
        </w:rPr>
      </w:pPr>
      <w:r w:rsidRPr="0281CB81">
        <w:rPr>
          <w:b/>
          <w:bCs/>
        </w:rPr>
        <w:t>1</w:t>
      </w:r>
      <w:r w:rsidR="009B7187" w:rsidRPr="0281CB81">
        <w:rPr>
          <w:b/>
          <w:bCs/>
        </w:rPr>
        <w:t>2</w:t>
      </w:r>
      <w:r w:rsidRPr="0281CB81">
        <w:rPr>
          <w:b/>
          <w:bCs/>
        </w:rPr>
        <w:t xml:space="preserve">. CORRECTION OF ERRORS: </w:t>
      </w:r>
    </w:p>
    <w:p w14:paraId="0A908BAF" w14:textId="0B6170C7" w:rsidR="00FA6C2E" w:rsidRPr="00570075" w:rsidRDefault="00A53D06" w:rsidP="00064FBB">
      <w:pPr>
        <w:pStyle w:val="NormalWeb"/>
        <w:jc w:val="both"/>
        <w:rPr>
          <w:i/>
        </w:rPr>
      </w:pPr>
      <w:r>
        <w:t>The Cemetery reserves the right to make corrections to inscriptions on monuments; interment</w:t>
      </w:r>
      <w:r w:rsidR="001C70C1">
        <w:t xml:space="preserve">, </w:t>
      </w:r>
      <w:r w:rsidR="004B021F">
        <w:t>disinterment,</w:t>
      </w:r>
      <w:r w:rsidR="001C70C1">
        <w:t xml:space="preserve"> or removal of a veteran or dependent in which findings result in the correction</w:t>
      </w:r>
      <w:r w:rsidR="00713260">
        <w:t>. All monuments are the property of the Cemetery</w:t>
      </w:r>
      <w:r w:rsidR="00551CF1">
        <w:t xml:space="preserve"> and will not be released.</w:t>
      </w:r>
      <w:r w:rsidR="001A452E">
        <w:t xml:space="preserve"> </w:t>
      </w:r>
    </w:p>
    <w:sectPr w:rsidR="00FA6C2E" w:rsidRPr="00570075" w:rsidSect="00224A84">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087C"/>
    <w:multiLevelType w:val="hybridMultilevel"/>
    <w:tmpl w:val="619297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6B0A"/>
    <w:multiLevelType w:val="hybridMultilevel"/>
    <w:tmpl w:val="477E0240"/>
    <w:lvl w:ilvl="0" w:tplc="88803EE4">
      <w:start w:val="2"/>
      <w:numFmt w:val="decimal"/>
      <w:lvlText w:val="%1."/>
      <w:lvlJc w:val="left"/>
      <w:pPr>
        <w:ind w:left="2078" w:hanging="346"/>
      </w:pPr>
      <w:rPr>
        <w:rFonts w:ascii="Times New Roman" w:eastAsia="Times New Roman" w:hAnsi="Times New Roman" w:cs="Times New Roman" w:hint="default"/>
        <w:b w:val="0"/>
        <w:bCs w:val="0"/>
        <w:i w:val="0"/>
        <w:iCs w:val="0"/>
        <w:w w:val="104"/>
        <w:sz w:val="18"/>
        <w:szCs w:val="18"/>
        <w:lang w:val="en-US" w:eastAsia="en-US" w:bidi="ar-SA"/>
      </w:rPr>
    </w:lvl>
    <w:lvl w:ilvl="1" w:tplc="091CD7B6">
      <w:numFmt w:val="bullet"/>
      <w:lvlText w:val="•"/>
      <w:lvlJc w:val="left"/>
      <w:pPr>
        <w:ind w:left="2425" w:hanging="338"/>
      </w:pPr>
      <w:rPr>
        <w:rFonts w:ascii="Times New Roman" w:eastAsia="Times New Roman" w:hAnsi="Times New Roman" w:cs="Times New Roman" w:hint="default"/>
        <w:b w:val="0"/>
        <w:bCs w:val="0"/>
        <w:i w:val="0"/>
        <w:iCs w:val="0"/>
        <w:w w:val="97"/>
        <w:sz w:val="18"/>
        <w:szCs w:val="18"/>
        <w:lang w:val="en-US" w:eastAsia="en-US" w:bidi="ar-SA"/>
      </w:rPr>
    </w:lvl>
    <w:lvl w:ilvl="2" w:tplc="F1A27150">
      <w:numFmt w:val="bullet"/>
      <w:lvlText w:val="•"/>
      <w:lvlJc w:val="left"/>
      <w:pPr>
        <w:ind w:left="3473" w:hanging="338"/>
      </w:pPr>
      <w:rPr>
        <w:rFonts w:hint="default"/>
        <w:lang w:val="en-US" w:eastAsia="en-US" w:bidi="ar-SA"/>
      </w:rPr>
    </w:lvl>
    <w:lvl w:ilvl="3" w:tplc="80EC72D4">
      <w:numFmt w:val="bullet"/>
      <w:lvlText w:val="•"/>
      <w:lvlJc w:val="left"/>
      <w:pPr>
        <w:ind w:left="4526" w:hanging="338"/>
      </w:pPr>
      <w:rPr>
        <w:rFonts w:hint="default"/>
        <w:lang w:val="en-US" w:eastAsia="en-US" w:bidi="ar-SA"/>
      </w:rPr>
    </w:lvl>
    <w:lvl w:ilvl="4" w:tplc="C13A6708">
      <w:numFmt w:val="bullet"/>
      <w:lvlText w:val="•"/>
      <w:lvlJc w:val="left"/>
      <w:pPr>
        <w:ind w:left="5580" w:hanging="338"/>
      </w:pPr>
      <w:rPr>
        <w:rFonts w:hint="default"/>
        <w:lang w:val="en-US" w:eastAsia="en-US" w:bidi="ar-SA"/>
      </w:rPr>
    </w:lvl>
    <w:lvl w:ilvl="5" w:tplc="2C8C669A">
      <w:numFmt w:val="bullet"/>
      <w:lvlText w:val="•"/>
      <w:lvlJc w:val="left"/>
      <w:pPr>
        <w:ind w:left="6633" w:hanging="338"/>
      </w:pPr>
      <w:rPr>
        <w:rFonts w:hint="default"/>
        <w:lang w:val="en-US" w:eastAsia="en-US" w:bidi="ar-SA"/>
      </w:rPr>
    </w:lvl>
    <w:lvl w:ilvl="6" w:tplc="86F017DC">
      <w:numFmt w:val="bullet"/>
      <w:lvlText w:val="•"/>
      <w:lvlJc w:val="left"/>
      <w:pPr>
        <w:ind w:left="7686" w:hanging="338"/>
      </w:pPr>
      <w:rPr>
        <w:rFonts w:hint="default"/>
        <w:lang w:val="en-US" w:eastAsia="en-US" w:bidi="ar-SA"/>
      </w:rPr>
    </w:lvl>
    <w:lvl w:ilvl="7" w:tplc="B53C5C96">
      <w:numFmt w:val="bullet"/>
      <w:lvlText w:val="•"/>
      <w:lvlJc w:val="left"/>
      <w:pPr>
        <w:ind w:left="8740" w:hanging="338"/>
      </w:pPr>
      <w:rPr>
        <w:rFonts w:hint="default"/>
        <w:lang w:val="en-US" w:eastAsia="en-US" w:bidi="ar-SA"/>
      </w:rPr>
    </w:lvl>
    <w:lvl w:ilvl="8" w:tplc="39329DC8">
      <w:numFmt w:val="bullet"/>
      <w:lvlText w:val="•"/>
      <w:lvlJc w:val="left"/>
      <w:pPr>
        <w:ind w:left="9793" w:hanging="338"/>
      </w:pPr>
      <w:rPr>
        <w:rFonts w:hint="default"/>
        <w:lang w:val="en-US" w:eastAsia="en-US" w:bidi="ar-SA"/>
      </w:rPr>
    </w:lvl>
  </w:abstractNum>
  <w:abstractNum w:abstractNumId="2" w15:restartNumberingAfterBreak="0">
    <w:nsid w:val="1E195EFD"/>
    <w:multiLevelType w:val="multilevel"/>
    <w:tmpl w:val="619297AC"/>
    <w:styleLink w:val="CurrentList2"/>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326B52"/>
    <w:multiLevelType w:val="hybridMultilevel"/>
    <w:tmpl w:val="A5821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B3428"/>
    <w:multiLevelType w:val="hybridMultilevel"/>
    <w:tmpl w:val="4CEA45FA"/>
    <w:lvl w:ilvl="0" w:tplc="D6C2501A">
      <w:numFmt w:val="bullet"/>
      <w:lvlText w:val="•"/>
      <w:lvlJc w:val="left"/>
      <w:pPr>
        <w:ind w:left="1017" w:hanging="367"/>
      </w:pPr>
      <w:rPr>
        <w:rFonts w:ascii="Arial" w:eastAsia="Arial" w:hAnsi="Arial" w:cs="Arial" w:hint="default"/>
        <w:b w:val="0"/>
        <w:bCs w:val="0"/>
        <w:i w:val="0"/>
        <w:iCs w:val="0"/>
        <w:color w:val="030303"/>
        <w:w w:val="100"/>
        <w:sz w:val="20"/>
        <w:szCs w:val="20"/>
        <w:lang w:val="en-US" w:eastAsia="en-US" w:bidi="ar-SA"/>
      </w:rPr>
    </w:lvl>
    <w:lvl w:ilvl="1" w:tplc="536CB2A6">
      <w:numFmt w:val="bullet"/>
      <w:lvlText w:val="•"/>
      <w:lvlJc w:val="left"/>
      <w:pPr>
        <w:ind w:left="1103" w:hanging="360"/>
      </w:pPr>
      <w:rPr>
        <w:rFonts w:ascii="Arial" w:eastAsia="Arial" w:hAnsi="Arial" w:cs="Arial" w:hint="default"/>
        <w:w w:val="99"/>
        <w:lang w:val="en-US" w:eastAsia="en-US" w:bidi="ar-SA"/>
      </w:rPr>
    </w:lvl>
    <w:lvl w:ilvl="2" w:tplc="21E6E53C">
      <w:numFmt w:val="bullet"/>
      <w:lvlText w:val="•"/>
      <w:lvlJc w:val="left"/>
      <w:pPr>
        <w:ind w:left="1536" w:hanging="361"/>
      </w:pPr>
      <w:rPr>
        <w:rFonts w:ascii="Arial" w:eastAsia="Arial" w:hAnsi="Arial" w:cs="Arial" w:hint="default"/>
        <w:b w:val="0"/>
        <w:bCs w:val="0"/>
        <w:i w:val="0"/>
        <w:iCs w:val="0"/>
        <w:color w:val="010101"/>
        <w:w w:val="99"/>
        <w:sz w:val="20"/>
        <w:szCs w:val="20"/>
        <w:lang w:val="en-US" w:eastAsia="en-US" w:bidi="ar-SA"/>
      </w:rPr>
    </w:lvl>
    <w:lvl w:ilvl="3" w:tplc="CC6CD942">
      <w:numFmt w:val="bullet"/>
      <w:lvlText w:val="•"/>
      <w:lvlJc w:val="left"/>
      <w:pPr>
        <w:ind w:left="2782" w:hanging="361"/>
      </w:pPr>
      <w:rPr>
        <w:rFonts w:hint="default"/>
        <w:lang w:val="en-US" w:eastAsia="en-US" w:bidi="ar-SA"/>
      </w:rPr>
    </w:lvl>
    <w:lvl w:ilvl="4" w:tplc="3998DF36">
      <w:numFmt w:val="bullet"/>
      <w:lvlText w:val="•"/>
      <w:lvlJc w:val="left"/>
      <w:pPr>
        <w:ind w:left="4025" w:hanging="361"/>
      </w:pPr>
      <w:rPr>
        <w:rFonts w:hint="default"/>
        <w:lang w:val="en-US" w:eastAsia="en-US" w:bidi="ar-SA"/>
      </w:rPr>
    </w:lvl>
    <w:lvl w:ilvl="5" w:tplc="D1FEB0DA">
      <w:numFmt w:val="bullet"/>
      <w:lvlText w:val="•"/>
      <w:lvlJc w:val="left"/>
      <w:pPr>
        <w:ind w:left="5267" w:hanging="361"/>
      </w:pPr>
      <w:rPr>
        <w:rFonts w:hint="default"/>
        <w:lang w:val="en-US" w:eastAsia="en-US" w:bidi="ar-SA"/>
      </w:rPr>
    </w:lvl>
    <w:lvl w:ilvl="6" w:tplc="1422D760">
      <w:numFmt w:val="bullet"/>
      <w:lvlText w:val="•"/>
      <w:lvlJc w:val="left"/>
      <w:pPr>
        <w:ind w:left="6510" w:hanging="361"/>
      </w:pPr>
      <w:rPr>
        <w:rFonts w:hint="default"/>
        <w:lang w:val="en-US" w:eastAsia="en-US" w:bidi="ar-SA"/>
      </w:rPr>
    </w:lvl>
    <w:lvl w:ilvl="7" w:tplc="3DDECC6C">
      <w:numFmt w:val="bullet"/>
      <w:lvlText w:val="•"/>
      <w:lvlJc w:val="left"/>
      <w:pPr>
        <w:ind w:left="7752" w:hanging="361"/>
      </w:pPr>
      <w:rPr>
        <w:rFonts w:hint="default"/>
        <w:lang w:val="en-US" w:eastAsia="en-US" w:bidi="ar-SA"/>
      </w:rPr>
    </w:lvl>
    <w:lvl w:ilvl="8" w:tplc="E1A63FEC">
      <w:numFmt w:val="bullet"/>
      <w:lvlText w:val="•"/>
      <w:lvlJc w:val="left"/>
      <w:pPr>
        <w:ind w:left="8995" w:hanging="361"/>
      </w:pPr>
      <w:rPr>
        <w:rFonts w:hint="default"/>
        <w:lang w:val="en-US" w:eastAsia="en-US" w:bidi="ar-SA"/>
      </w:rPr>
    </w:lvl>
  </w:abstractNum>
  <w:abstractNum w:abstractNumId="5" w15:restartNumberingAfterBreak="0">
    <w:nsid w:val="25903F5D"/>
    <w:multiLevelType w:val="hybridMultilevel"/>
    <w:tmpl w:val="64545D68"/>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D42EAD"/>
    <w:multiLevelType w:val="multilevel"/>
    <w:tmpl w:val="38C2B680"/>
    <w:styleLink w:val="CurrentList1"/>
    <w:lvl w:ilvl="0">
      <w:start w:val="1"/>
      <w:numFmt w:val="decimal"/>
      <w:lvlText w:val="%1."/>
      <w:lvlJc w:val="left"/>
      <w:pPr>
        <w:ind w:left="2753" w:hanging="344"/>
      </w:pPr>
      <w:rPr>
        <w:rFonts w:ascii="Times New Roman" w:eastAsia="Times New Roman" w:hAnsi="Times New Roman" w:cs="Times New Roman" w:hint="default"/>
        <w:b w:val="0"/>
        <w:bCs w:val="0"/>
        <w:i w:val="0"/>
        <w:iCs w:val="0"/>
        <w:w w:val="106"/>
        <w:sz w:val="19"/>
        <w:szCs w:val="19"/>
        <w:lang w:val="en-US" w:eastAsia="en-US" w:bidi="ar-SA"/>
      </w:rPr>
    </w:lvl>
    <w:lvl w:ilvl="1">
      <w:numFmt w:val="bullet"/>
      <w:lvlText w:val="•"/>
      <w:lvlJc w:val="left"/>
      <w:pPr>
        <w:ind w:left="3674" w:hanging="344"/>
      </w:pPr>
      <w:rPr>
        <w:rFonts w:hint="default"/>
        <w:lang w:val="en-US" w:eastAsia="en-US" w:bidi="ar-SA"/>
      </w:rPr>
    </w:lvl>
    <w:lvl w:ilvl="2">
      <w:numFmt w:val="bullet"/>
      <w:lvlText w:val="•"/>
      <w:lvlJc w:val="left"/>
      <w:pPr>
        <w:ind w:left="4588" w:hanging="344"/>
      </w:pPr>
      <w:rPr>
        <w:rFonts w:hint="default"/>
        <w:lang w:val="en-US" w:eastAsia="en-US" w:bidi="ar-SA"/>
      </w:rPr>
    </w:lvl>
    <w:lvl w:ilvl="3">
      <w:numFmt w:val="bullet"/>
      <w:lvlText w:val="•"/>
      <w:lvlJc w:val="left"/>
      <w:pPr>
        <w:ind w:left="5502" w:hanging="344"/>
      </w:pPr>
      <w:rPr>
        <w:rFonts w:hint="default"/>
        <w:lang w:val="en-US" w:eastAsia="en-US" w:bidi="ar-SA"/>
      </w:rPr>
    </w:lvl>
    <w:lvl w:ilvl="4">
      <w:numFmt w:val="bullet"/>
      <w:lvlText w:val="•"/>
      <w:lvlJc w:val="left"/>
      <w:pPr>
        <w:ind w:left="6416" w:hanging="344"/>
      </w:pPr>
      <w:rPr>
        <w:rFonts w:hint="default"/>
        <w:lang w:val="en-US" w:eastAsia="en-US" w:bidi="ar-SA"/>
      </w:rPr>
    </w:lvl>
    <w:lvl w:ilvl="5">
      <w:numFmt w:val="bullet"/>
      <w:lvlText w:val="•"/>
      <w:lvlJc w:val="left"/>
      <w:pPr>
        <w:ind w:left="7330" w:hanging="344"/>
      </w:pPr>
      <w:rPr>
        <w:rFonts w:hint="default"/>
        <w:lang w:val="en-US" w:eastAsia="en-US" w:bidi="ar-SA"/>
      </w:rPr>
    </w:lvl>
    <w:lvl w:ilvl="6">
      <w:numFmt w:val="bullet"/>
      <w:lvlText w:val="•"/>
      <w:lvlJc w:val="left"/>
      <w:pPr>
        <w:ind w:left="8244" w:hanging="344"/>
      </w:pPr>
      <w:rPr>
        <w:rFonts w:hint="default"/>
        <w:lang w:val="en-US" w:eastAsia="en-US" w:bidi="ar-SA"/>
      </w:rPr>
    </w:lvl>
    <w:lvl w:ilvl="7">
      <w:numFmt w:val="bullet"/>
      <w:lvlText w:val="•"/>
      <w:lvlJc w:val="left"/>
      <w:pPr>
        <w:ind w:left="9158" w:hanging="344"/>
      </w:pPr>
      <w:rPr>
        <w:rFonts w:hint="default"/>
        <w:lang w:val="en-US" w:eastAsia="en-US" w:bidi="ar-SA"/>
      </w:rPr>
    </w:lvl>
    <w:lvl w:ilvl="8">
      <w:numFmt w:val="bullet"/>
      <w:lvlText w:val="•"/>
      <w:lvlJc w:val="left"/>
      <w:pPr>
        <w:ind w:left="10072" w:hanging="344"/>
      </w:pPr>
      <w:rPr>
        <w:rFonts w:hint="default"/>
        <w:lang w:val="en-US" w:eastAsia="en-US" w:bidi="ar-SA"/>
      </w:rPr>
    </w:lvl>
  </w:abstractNum>
  <w:abstractNum w:abstractNumId="7" w15:restartNumberingAfterBreak="0">
    <w:nsid w:val="502C7BAC"/>
    <w:multiLevelType w:val="hybridMultilevel"/>
    <w:tmpl w:val="A0962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8262B"/>
    <w:multiLevelType w:val="hybridMultilevel"/>
    <w:tmpl w:val="A21A4FA4"/>
    <w:lvl w:ilvl="0" w:tplc="FB020156">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02F2E"/>
    <w:multiLevelType w:val="hybridMultilevel"/>
    <w:tmpl w:val="02165E64"/>
    <w:lvl w:ilvl="0" w:tplc="91722F0C">
      <w:start w:val="1"/>
      <w:numFmt w:val="upperLetter"/>
      <w:lvlText w:val="%1."/>
      <w:lvlJc w:val="left"/>
      <w:pPr>
        <w:ind w:left="720" w:hanging="360"/>
      </w:pPr>
      <w:rPr>
        <w:rFonts w:ascii="Arial" w:eastAsia="Arial" w:hAnsi="Arial" w:cs="Arial"/>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5449A"/>
    <w:multiLevelType w:val="hybridMultilevel"/>
    <w:tmpl w:val="E61EB874"/>
    <w:lvl w:ilvl="0" w:tplc="04090015">
      <w:start w:val="1"/>
      <w:numFmt w:val="upperLetter"/>
      <w:lvlText w:val="%1."/>
      <w:lvlJc w:val="left"/>
      <w:pPr>
        <w:ind w:left="2769" w:hanging="360"/>
      </w:pPr>
      <w:rPr>
        <w:rFonts w:hint="default"/>
        <w:b w:val="0"/>
        <w:bCs w:val="0"/>
        <w:i w:val="0"/>
        <w:iCs w:val="0"/>
        <w:w w:val="106"/>
        <w:sz w:val="19"/>
        <w:szCs w:val="19"/>
        <w:lang w:val="en-US" w:eastAsia="en-US" w:bidi="ar-SA"/>
      </w:rPr>
    </w:lvl>
    <w:lvl w:ilvl="1" w:tplc="6AB2CAB0">
      <w:numFmt w:val="bullet"/>
      <w:lvlText w:val="•"/>
      <w:lvlJc w:val="left"/>
      <w:pPr>
        <w:ind w:left="3674" w:hanging="344"/>
      </w:pPr>
      <w:rPr>
        <w:rFonts w:hint="default"/>
        <w:lang w:val="en-US" w:eastAsia="en-US" w:bidi="ar-SA"/>
      </w:rPr>
    </w:lvl>
    <w:lvl w:ilvl="2" w:tplc="57829972">
      <w:numFmt w:val="bullet"/>
      <w:lvlText w:val="•"/>
      <w:lvlJc w:val="left"/>
      <w:pPr>
        <w:ind w:left="4588" w:hanging="344"/>
      </w:pPr>
      <w:rPr>
        <w:rFonts w:hint="default"/>
        <w:lang w:val="en-US" w:eastAsia="en-US" w:bidi="ar-SA"/>
      </w:rPr>
    </w:lvl>
    <w:lvl w:ilvl="3" w:tplc="3DBE18A2">
      <w:numFmt w:val="bullet"/>
      <w:lvlText w:val="•"/>
      <w:lvlJc w:val="left"/>
      <w:pPr>
        <w:ind w:left="5502" w:hanging="344"/>
      </w:pPr>
      <w:rPr>
        <w:rFonts w:hint="default"/>
        <w:lang w:val="en-US" w:eastAsia="en-US" w:bidi="ar-SA"/>
      </w:rPr>
    </w:lvl>
    <w:lvl w:ilvl="4" w:tplc="63B8DE0C">
      <w:numFmt w:val="bullet"/>
      <w:lvlText w:val="•"/>
      <w:lvlJc w:val="left"/>
      <w:pPr>
        <w:ind w:left="6416" w:hanging="344"/>
      </w:pPr>
      <w:rPr>
        <w:rFonts w:hint="default"/>
        <w:lang w:val="en-US" w:eastAsia="en-US" w:bidi="ar-SA"/>
      </w:rPr>
    </w:lvl>
    <w:lvl w:ilvl="5" w:tplc="255470EE">
      <w:numFmt w:val="bullet"/>
      <w:lvlText w:val="•"/>
      <w:lvlJc w:val="left"/>
      <w:pPr>
        <w:ind w:left="7330" w:hanging="344"/>
      </w:pPr>
      <w:rPr>
        <w:rFonts w:hint="default"/>
        <w:lang w:val="en-US" w:eastAsia="en-US" w:bidi="ar-SA"/>
      </w:rPr>
    </w:lvl>
    <w:lvl w:ilvl="6" w:tplc="E6EA2832">
      <w:numFmt w:val="bullet"/>
      <w:lvlText w:val="•"/>
      <w:lvlJc w:val="left"/>
      <w:pPr>
        <w:ind w:left="8244" w:hanging="344"/>
      </w:pPr>
      <w:rPr>
        <w:rFonts w:hint="default"/>
        <w:lang w:val="en-US" w:eastAsia="en-US" w:bidi="ar-SA"/>
      </w:rPr>
    </w:lvl>
    <w:lvl w:ilvl="7" w:tplc="716488E8">
      <w:numFmt w:val="bullet"/>
      <w:lvlText w:val="•"/>
      <w:lvlJc w:val="left"/>
      <w:pPr>
        <w:ind w:left="9158" w:hanging="344"/>
      </w:pPr>
      <w:rPr>
        <w:rFonts w:hint="default"/>
        <w:lang w:val="en-US" w:eastAsia="en-US" w:bidi="ar-SA"/>
      </w:rPr>
    </w:lvl>
    <w:lvl w:ilvl="8" w:tplc="BDCE19A2">
      <w:numFmt w:val="bullet"/>
      <w:lvlText w:val="•"/>
      <w:lvlJc w:val="left"/>
      <w:pPr>
        <w:ind w:left="10072" w:hanging="344"/>
      </w:pPr>
      <w:rPr>
        <w:rFonts w:hint="default"/>
        <w:lang w:val="en-US" w:eastAsia="en-US" w:bidi="ar-SA"/>
      </w:rPr>
    </w:lvl>
  </w:abstractNum>
  <w:abstractNum w:abstractNumId="11" w15:restartNumberingAfterBreak="0">
    <w:nsid w:val="63A32489"/>
    <w:multiLevelType w:val="hybridMultilevel"/>
    <w:tmpl w:val="989C1F50"/>
    <w:lvl w:ilvl="0" w:tplc="C8C4A466">
      <w:numFmt w:val="bullet"/>
      <w:lvlText w:val="•"/>
      <w:lvlJc w:val="left"/>
      <w:pPr>
        <w:ind w:left="639" w:hanging="341"/>
      </w:pPr>
      <w:rPr>
        <w:rFonts w:ascii="Times New Roman" w:eastAsia="Times New Roman" w:hAnsi="Times New Roman" w:cs="Times New Roman" w:hint="default"/>
        <w:b w:val="0"/>
        <w:bCs w:val="0"/>
        <w:i w:val="0"/>
        <w:iCs w:val="0"/>
        <w:w w:val="114"/>
        <w:sz w:val="18"/>
        <w:szCs w:val="18"/>
        <w:lang w:val="en-US" w:eastAsia="en-US" w:bidi="ar-SA"/>
      </w:rPr>
    </w:lvl>
    <w:lvl w:ilvl="1" w:tplc="7A5A3922">
      <w:numFmt w:val="bullet"/>
      <w:lvlText w:val="•"/>
      <w:lvlJc w:val="left"/>
      <w:pPr>
        <w:ind w:left="2067" w:hanging="340"/>
      </w:pPr>
      <w:rPr>
        <w:rFonts w:ascii="Times New Roman" w:eastAsia="Times New Roman" w:hAnsi="Times New Roman" w:cs="Times New Roman" w:hint="default"/>
        <w:b w:val="0"/>
        <w:bCs w:val="0"/>
        <w:i w:val="0"/>
        <w:iCs w:val="0"/>
        <w:w w:val="107"/>
        <w:sz w:val="19"/>
        <w:szCs w:val="19"/>
        <w:lang w:val="en-US" w:eastAsia="en-US" w:bidi="ar-SA"/>
      </w:rPr>
    </w:lvl>
    <w:lvl w:ilvl="2" w:tplc="2AD6BC6A">
      <w:numFmt w:val="bullet"/>
      <w:lvlText w:val="•"/>
      <w:lvlJc w:val="left"/>
      <w:pPr>
        <w:ind w:left="2990" w:hanging="340"/>
      </w:pPr>
      <w:rPr>
        <w:rFonts w:hint="default"/>
        <w:lang w:val="en-US" w:eastAsia="en-US" w:bidi="ar-SA"/>
      </w:rPr>
    </w:lvl>
    <w:lvl w:ilvl="3" w:tplc="C32E5126">
      <w:numFmt w:val="bullet"/>
      <w:lvlText w:val="•"/>
      <w:lvlJc w:val="left"/>
      <w:pPr>
        <w:ind w:left="3920" w:hanging="340"/>
      </w:pPr>
      <w:rPr>
        <w:rFonts w:hint="default"/>
        <w:lang w:val="en-US" w:eastAsia="en-US" w:bidi="ar-SA"/>
      </w:rPr>
    </w:lvl>
    <w:lvl w:ilvl="4" w:tplc="7EB4539A">
      <w:numFmt w:val="bullet"/>
      <w:lvlText w:val="•"/>
      <w:lvlJc w:val="left"/>
      <w:pPr>
        <w:ind w:left="4850" w:hanging="340"/>
      </w:pPr>
      <w:rPr>
        <w:rFonts w:hint="default"/>
        <w:lang w:val="en-US" w:eastAsia="en-US" w:bidi="ar-SA"/>
      </w:rPr>
    </w:lvl>
    <w:lvl w:ilvl="5" w:tplc="9154D386">
      <w:numFmt w:val="bullet"/>
      <w:lvlText w:val="•"/>
      <w:lvlJc w:val="left"/>
      <w:pPr>
        <w:ind w:left="5780" w:hanging="340"/>
      </w:pPr>
      <w:rPr>
        <w:rFonts w:hint="default"/>
        <w:lang w:val="en-US" w:eastAsia="en-US" w:bidi="ar-SA"/>
      </w:rPr>
    </w:lvl>
    <w:lvl w:ilvl="6" w:tplc="66FAE8BE">
      <w:numFmt w:val="bullet"/>
      <w:lvlText w:val="•"/>
      <w:lvlJc w:val="left"/>
      <w:pPr>
        <w:ind w:left="6710" w:hanging="340"/>
      </w:pPr>
      <w:rPr>
        <w:rFonts w:hint="default"/>
        <w:lang w:val="en-US" w:eastAsia="en-US" w:bidi="ar-SA"/>
      </w:rPr>
    </w:lvl>
    <w:lvl w:ilvl="7" w:tplc="648A9D08">
      <w:numFmt w:val="bullet"/>
      <w:lvlText w:val="•"/>
      <w:lvlJc w:val="left"/>
      <w:pPr>
        <w:ind w:left="7640" w:hanging="340"/>
      </w:pPr>
      <w:rPr>
        <w:rFonts w:hint="default"/>
        <w:lang w:val="en-US" w:eastAsia="en-US" w:bidi="ar-SA"/>
      </w:rPr>
    </w:lvl>
    <w:lvl w:ilvl="8" w:tplc="C11E0EBC">
      <w:numFmt w:val="bullet"/>
      <w:lvlText w:val="•"/>
      <w:lvlJc w:val="left"/>
      <w:pPr>
        <w:ind w:left="8571" w:hanging="340"/>
      </w:pPr>
      <w:rPr>
        <w:rFonts w:hint="default"/>
        <w:lang w:val="en-US" w:eastAsia="en-US" w:bidi="ar-SA"/>
      </w:rPr>
    </w:lvl>
  </w:abstractNum>
  <w:abstractNum w:abstractNumId="12" w15:restartNumberingAfterBreak="0">
    <w:nsid w:val="67599600"/>
    <w:multiLevelType w:val="hybridMultilevel"/>
    <w:tmpl w:val="838C1C1E"/>
    <w:lvl w:ilvl="0" w:tplc="249CC16E">
      <w:start w:val="1"/>
      <w:numFmt w:val="bullet"/>
      <w:lvlText w:val=""/>
      <w:lvlJc w:val="left"/>
      <w:pPr>
        <w:ind w:left="720" w:hanging="360"/>
      </w:pPr>
      <w:rPr>
        <w:rFonts w:ascii="Symbol" w:hAnsi="Symbol" w:hint="default"/>
      </w:rPr>
    </w:lvl>
    <w:lvl w:ilvl="1" w:tplc="22A8F46E">
      <w:start w:val="1"/>
      <w:numFmt w:val="bullet"/>
      <w:lvlText w:val="o"/>
      <w:lvlJc w:val="left"/>
      <w:pPr>
        <w:ind w:left="1440" w:hanging="360"/>
      </w:pPr>
      <w:rPr>
        <w:rFonts w:ascii="Courier New" w:hAnsi="Courier New" w:hint="default"/>
      </w:rPr>
    </w:lvl>
    <w:lvl w:ilvl="2" w:tplc="D9EE0FD2">
      <w:start w:val="1"/>
      <w:numFmt w:val="bullet"/>
      <w:lvlText w:val=""/>
      <w:lvlJc w:val="left"/>
      <w:pPr>
        <w:ind w:left="2160" w:hanging="360"/>
      </w:pPr>
      <w:rPr>
        <w:rFonts w:ascii="Wingdings" w:hAnsi="Wingdings" w:hint="default"/>
      </w:rPr>
    </w:lvl>
    <w:lvl w:ilvl="3" w:tplc="5B868A3A">
      <w:start w:val="1"/>
      <w:numFmt w:val="bullet"/>
      <w:lvlText w:val=""/>
      <w:lvlJc w:val="left"/>
      <w:pPr>
        <w:ind w:left="2880" w:hanging="360"/>
      </w:pPr>
      <w:rPr>
        <w:rFonts w:ascii="Symbol" w:hAnsi="Symbol" w:hint="default"/>
      </w:rPr>
    </w:lvl>
    <w:lvl w:ilvl="4" w:tplc="3A6A4FAC">
      <w:start w:val="1"/>
      <w:numFmt w:val="bullet"/>
      <w:lvlText w:val="o"/>
      <w:lvlJc w:val="left"/>
      <w:pPr>
        <w:ind w:left="3600" w:hanging="360"/>
      </w:pPr>
      <w:rPr>
        <w:rFonts w:ascii="Courier New" w:hAnsi="Courier New" w:hint="default"/>
      </w:rPr>
    </w:lvl>
    <w:lvl w:ilvl="5" w:tplc="EF4CEDCE">
      <w:start w:val="1"/>
      <w:numFmt w:val="bullet"/>
      <w:lvlText w:val=""/>
      <w:lvlJc w:val="left"/>
      <w:pPr>
        <w:ind w:left="4320" w:hanging="360"/>
      </w:pPr>
      <w:rPr>
        <w:rFonts w:ascii="Wingdings" w:hAnsi="Wingdings" w:hint="default"/>
      </w:rPr>
    </w:lvl>
    <w:lvl w:ilvl="6" w:tplc="781E979A">
      <w:start w:val="1"/>
      <w:numFmt w:val="bullet"/>
      <w:lvlText w:val=""/>
      <w:lvlJc w:val="left"/>
      <w:pPr>
        <w:ind w:left="5040" w:hanging="360"/>
      </w:pPr>
      <w:rPr>
        <w:rFonts w:ascii="Symbol" w:hAnsi="Symbol" w:hint="default"/>
      </w:rPr>
    </w:lvl>
    <w:lvl w:ilvl="7" w:tplc="7A269398">
      <w:start w:val="1"/>
      <w:numFmt w:val="bullet"/>
      <w:lvlText w:val="o"/>
      <w:lvlJc w:val="left"/>
      <w:pPr>
        <w:ind w:left="5760" w:hanging="360"/>
      </w:pPr>
      <w:rPr>
        <w:rFonts w:ascii="Courier New" w:hAnsi="Courier New" w:hint="default"/>
      </w:rPr>
    </w:lvl>
    <w:lvl w:ilvl="8" w:tplc="AD728798">
      <w:start w:val="1"/>
      <w:numFmt w:val="bullet"/>
      <w:lvlText w:val=""/>
      <w:lvlJc w:val="left"/>
      <w:pPr>
        <w:ind w:left="6480" w:hanging="360"/>
      </w:pPr>
      <w:rPr>
        <w:rFonts w:ascii="Wingdings" w:hAnsi="Wingdings" w:hint="default"/>
      </w:rPr>
    </w:lvl>
  </w:abstractNum>
  <w:abstractNum w:abstractNumId="13" w15:restartNumberingAfterBreak="0">
    <w:nsid w:val="6D97099C"/>
    <w:multiLevelType w:val="hybridMultilevel"/>
    <w:tmpl w:val="0D3E5F4E"/>
    <w:lvl w:ilvl="0" w:tplc="94D89E74">
      <w:start w:val="1"/>
      <w:numFmt w:val="bullet"/>
      <w:lvlText w:val=""/>
      <w:lvlJc w:val="left"/>
      <w:pPr>
        <w:tabs>
          <w:tab w:val="num" w:pos="630"/>
        </w:tabs>
        <w:ind w:left="630" w:hanging="360"/>
      </w:pPr>
      <w:rPr>
        <w:rFonts w:ascii="Symbol" w:hAnsi="Symbol" w:hint="default"/>
        <w:strike w:val="0"/>
      </w:rPr>
    </w:lvl>
    <w:lvl w:ilvl="1" w:tplc="25EE8F2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F2B25"/>
    <w:multiLevelType w:val="hybridMultilevel"/>
    <w:tmpl w:val="E70413F2"/>
    <w:lvl w:ilvl="0" w:tplc="6AC45EA8">
      <w:start w:val="2"/>
      <w:numFmt w:val="decimal"/>
      <w:lvlText w:val="%1."/>
      <w:lvlJc w:val="left"/>
      <w:pPr>
        <w:ind w:left="2439" w:hanging="338"/>
      </w:pPr>
      <w:rPr>
        <w:rFonts w:ascii="Times New Roman" w:eastAsia="Times New Roman" w:hAnsi="Times New Roman" w:cs="Times New Roman" w:hint="default"/>
        <w:b w:val="0"/>
        <w:bCs w:val="0"/>
        <w:i w:val="0"/>
        <w:iCs w:val="0"/>
        <w:w w:val="107"/>
        <w:sz w:val="19"/>
        <w:szCs w:val="19"/>
        <w:lang w:val="en-US" w:eastAsia="en-US" w:bidi="ar-SA"/>
      </w:rPr>
    </w:lvl>
    <w:lvl w:ilvl="1" w:tplc="ACD87D72">
      <w:numFmt w:val="bullet"/>
      <w:lvlText w:val="•"/>
      <w:lvlJc w:val="left"/>
      <w:pPr>
        <w:ind w:left="3386" w:hanging="338"/>
      </w:pPr>
      <w:rPr>
        <w:rFonts w:hint="default"/>
        <w:lang w:val="en-US" w:eastAsia="en-US" w:bidi="ar-SA"/>
      </w:rPr>
    </w:lvl>
    <w:lvl w:ilvl="2" w:tplc="F8B605FC">
      <w:numFmt w:val="bullet"/>
      <w:lvlText w:val="•"/>
      <w:lvlJc w:val="left"/>
      <w:pPr>
        <w:ind w:left="4332" w:hanging="338"/>
      </w:pPr>
      <w:rPr>
        <w:rFonts w:hint="default"/>
        <w:lang w:val="en-US" w:eastAsia="en-US" w:bidi="ar-SA"/>
      </w:rPr>
    </w:lvl>
    <w:lvl w:ilvl="3" w:tplc="0B20417C">
      <w:numFmt w:val="bullet"/>
      <w:lvlText w:val="•"/>
      <w:lvlJc w:val="left"/>
      <w:pPr>
        <w:ind w:left="5278" w:hanging="338"/>
      </w:pPr>
      <w:rPr>
        <w:rFonts w:hint="default"/>
        <w:lang w:val="en-US" w:eastAsia="en-US" w:bidi="ar-SA"/>
      </w:rPr>
    </w:lvl>
    <w:lvl w:ilvl="4" w:tplc="B6241CC2">
      <w:numFmt w:val="bullet"/>
      <w:lvlText w:val="•"/>
      <w:lvlJc w:val="left"/>
      <w:pPr>
        <w:ind w:left="6224" w:hanging="338"/>
      </w:pPr>
      <w:rPr>
        <w:rFonts w:hint="default"/>
        <w:lang w:val="en-US" w:eastAsia="en-US" w:bidi="ar-SA"/>
      </w:rPr>
    </w:lvl>
    <w:lvl w:ilvl="5" w:tplc="89D682A6">
      <w:numFmt w:val="bullet"/>
      <w:lvlText w:val="•"/>
      <w:lvlJc w:val="left"/>
      <w:pPr>
        <w:ind w:left="7170" w:hanging="338"/>
      </w:pPr>
      <w:rPr>
        <w:rFonts w:hint="default"/>
        <w:lang w:val="en-US" w:eastAsia="en-US" w:bidi="ar-SA"/>
      </w:rPr>
    </w:lvl>
    <w:lvl w:ilvl="6" w:tplc="95CAFDCC">
      <w:numFmt w:val="bullet"/>
      <w:lvlText w:val="•"/>
      <w:lvlJc w:val="left"/>
      <w:pPr>
        <w:ind w:left="8116" w:hanging="338"/>
      </w:pPr>
      <w:rPr>
        <w:rFonts w:hint="default"/>
        <w:lang w:val="en-US" w:eastAsia="en-US" w:bidi="ar-SA"/>
      </w:rPr>
    </w:lvl>
    <w:lvl w:ilvl="7" w:tplc="4970A59A">
      <w:numFmt w:val="bullet"/>
      <w:lvlText w:val="•"/>
      <w:lvlJc w:val="left"/>
      <w:pPr>
        <w:ind w:left="9062" w:hanging="338"/>
      </w:pPr>
      <w:rPr>
        <w:rFonts w:hint="default"/>
        <w:lang w:val="en-US" w:eastAsia="en-US" w:bidi="ar-SA"/>
      </w:rPr>
    </w:lvl>
    <w:lvl w:ilvl="8" w:tplc="7164A1D2">
      <w:numFmt w:val="bullet"/>
      <w:lvlText w:val="•"/>
      <w:lvlJc w:val="left"/>
      <w:pPr>
        <w:ind w:left="10008" w:hanging="338"/>
      </w:pPr>
      <w:rPr>
        <w:rFonts w:hint="default"/>
        <w:lang w:val="en-US" w:eastAsia="en-US" w:bidi="ar-SA"/>
      </w:rPr>
    </w:lvl>
  </w:abstractNum>
  <w:abstractNum w:abstractNumId="15" w15:restartNumberingAfterBreak="0">
    <w:nsid w:val="72AB69D4"/>
    <w:multiLevelType w:val="hybridMultilevel"/>
    <w:tmpl w:val="93E65B4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98DBD32"/>
    <w:multiLevelType w:val="hybridMultilevel"/>
    <w:tmpl w:val="41C0D4B0"/>
    <w:lvl w:ilvl="0" w:tplc="16D2CBAA">
      <w:start w:val="1"/>
      <w:numFmt w:val="bullet"/>
      <w:lvlText w:val=""/>
      <w:lvlJc w:val="left"/>
      <w:pPr>
        <w:ind w:left="720" w:hanging="360"/>
      </w:pPr>
      <w:rPr>
        <w:rFonts w:ascii="Symbol" w:hAnsi="Symbol" w:hint="default"/>
      </w:rPr>
    </w:lvl>
    <w:lvl w:ilvl="1" w:tplc="B6BE46D6">
      <w:start w:val="1"/>
      <w:numFmt w:val="bullet"/>
      <w:lvlText w:val="o"/>
      <w:lvlJc w:val="left"/>
      <w:pPr>
        <w:ind w:left="1440" w:hanging="360"/>
      </w:pPr>
      <w:rPr>
        <w:rFonts w:ascii="Courier New" w:hAnsi="Courier New" w:hint="default"/>
      </w:rPr>
    </w:lvl>
    <w:lvl w:ilvl="2" w:tplc="D1FE8F52">
      <w:start w:val="1"/>
      <w:numFmt w:val="bullet"/>
      <w:lvlText w:val=""/>
      <w:lvlJc w:val="left"/>
      <w:pPr>
        <w:ind w:left="2160" w:hanging="360"/>
      </w:pPr>
      <w:rPr>
        <w:rFonts w:ascii="Wingdings" w:hAnsi="Wingdings" w:hint="default"/>
      </w:rPr>
    </w:lvl>
    <w:lvl w:ilvl="3" w:tplc="B8924030">
      <w:start w:val="1"/>
      <w:numFmt w:val="bullet"/>
      <w:lvlText w:val=""/>
      <w:lvlJc w:val="left"/>
      <w:pPr>
        <w:ind w:left="2880" w:hanging="360"/>
      </w:pPr>
      <w:rPr>
        <w:rFonts w:ascii="Symbol" w:hAnsi="Symbol" w:hint="default"/>
      </w:rPr>
    </w:lvl>
    <w:lvl w:ilvl="4" w:tplc="CED8CAB4">
      <w:start w:val="1"/>
      <w:numFmt w:val="bullet"/>
      <w:lvlText w:val="o"/>
      <w:lvlJc w:val="left"/>
      <w:pPr>
        <w:ind w:left="3600" w:hanging="360"/>
      </w:pPr>
      <w:rPr>
        <w:rFonts w:ascii="Courier New" w:hAnsi="Courier New" w:hint="default"/>
      </w:rPr>
    </w:lvl>
    <w:lvl w:ilvl="5" w:tplc="0BB0A792">
      <w:start w:val="1"/>
      <w:numFmt w:val="bullet"/>
      <w:lvlText w:val=""/>
      <w:lvlJc w:val="left"/>
      <w:pPr>
        <w:ind w:left="4320" w:hanging="360"/>
      </w:pPr>
      <w:rPr>
        <w:rFonts w:ascii="Wingdings" w:hAnsi="Wingdings" w:hint="default"/>
      </w:rPr>
    </w:lvl>
    <w:lvl w:ilvl="6" w:tplc="2432092E">
      <w:start w:val="1"/>
      <w:numFmt w:val="bullet"/>
      <w:lvlText w:val=""/>
      <w:lvlJc w:val="left"/>
      <w:pPr>
        <w:ind w:left="5040" w:hanging="360"/>
      </w:pPr>
      <w:rPr>
        <w:rFonts w:ascii="Symbol" w:hAnsi="Symbol" w:hint="default"/>
      </w:rPr>
    </w:lvl>
    <w:lvl w:ilvl="7" w:tplc="779E6DB0">
      <w:start w:val="1"/>
      <w:numFmt w:val="bullet"/>
      <w:lvlText w:val="o"/>
      <w:lvlJc w:val="left"/>
      <w:pPr>
        <w:ind w:left="5760" w:hanging="360"/>
      </w:pPr>
      <w:rPr>
        <w:rFonts w:ascii="Courier New" w:hAnsi="Courier New" w:hint="default"/>
      </w:rPr>
    </w:lvl>
    <w:lvl w:ilvl="8" w:tplc="5CF8108E">
      <w:start w:val="1"/>
      <w:numFmt w:val="bullet"/>
      <w:lvlText w:val=""/>
      <w:lvlJc w:val="left"/>
      <w:pPr>
        <w:ind w:left="6480" w:hanging="360"/>
      </w:pPr>
      <w:rPr>
        <w:rFonts w:ascii="Wingdings" w:hAnsi="Wingdings" w:hint="default"/>
      </w:rPr>
    </w:lvl>
  </w:abstractNum>
  <w:num w:numId="1" w16cid:durableId="747267964">
    <w:abstractNumId w:val="12"/>
  </w:num>
  <w:num w:numId="2" w16cid:durableId="341590889">
    <w:abstractNumId w:val="16"/>
  </w:num>
  <w:num w:numId="3" w16cid:durableId="69692275">
    <w:abstractNumId w:val="4"/>
  </w:num>
  <w:num w:numId="4" w16cid:durableId="1348099231">
    <w:abstractNumId w:val="14"/>
  </w:num>
  <w:num w:numId="5" w16cid:durableId="1014114045">
    <w:abstractNumId w:val="9"/>
  </w:num>
  <w:num w:numId="6" w16cid:durableId="1358460014">
    <w:abstractNumId w:val="10"/>
  </w:num>
  <w:num w:numId="7" w16cid:durableId="1374186609">
    <w:abstractNumId w:val="6"/>
  </w:num>
  <w:num w:numId="8" w16cid:durableId="383483195">
    <w:abstractNumId w:val="15"/>
  </w:num>
  <w:num w:numId="9" w16cid:durableId="140655940">
    <w:abstractNumId w:val="1"/>
  </w:num>
  <w:num w:numId="10" w16cid:durableId="1754817236">
    <w:abstractNumId w:val="11"/>
  </w:num>
  <w:num w:numId="11" w16cid:durableId="580062685">
    <w:abstractNumId w:val="3"/>
  </w:num>
  <w:num w:numId="12" w16cid:durableId="1245533719">
    <w:abstractNumId w:val="8"/>
  </w:num>
  <w:num w:numId="13" w16cid:durableId="1258489992">
    <w:abstractNumId w:val="0"/>
  </w:num>
  <w:num w:numId="14" w16cid:durableId="1761634116">
    <w:abstractNumId w:val="2"/>
  </w:num>
  <w:num w:numId="15" w16cid:durableId="1492330944">
    <w:abstractNumId w:val="5"/>
  </w:num>
  <w:num w:numId="16" w16cid:durableId="1518736703">
    <w:abstractNumId w:val="7"/>
  </w:num>
  <w:num w:numId="17" w16cid:durableId="654190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2E"/>
    <w:rsid w:val="00004E3C"/>
    <w:rsid w:val="00007953"/>
    <w:rsid w:val="0001441E"/>
    <w:rsid w:val="000264ED"/>
    <w:rsid w:val="000348A9"/>
    <w:rsid w:val="000421D6"/>
    <w:rsid w:val="00044356"/>
    <w:rsid w:val="0004636F"/>
    <w:rsid w:val="00055676"/>
    <w:rsid w:val="00064786"/>
    <w:rsid w:val="00064FBB"/>
    <w:rsid w:val="00066EC1"/>
    <w:rsid w:val="00074E34"/>
    <w:rsid w:val="0008243B"/>
    <w:rsid w:val="000825D3"/>
    <w:rsid w:val="00091EF2"/>
    <w:rsid w:val="00092196"/>
    <w:rsid w:val="0009270C"/>
    <w:rsid w:val="000933B4"/>
    <w:rsid w:val="00097506"/>
    <w:rsid w:val="000C5E41"/>
    <w:rsid w:val="000C63C5"/>
    <w:rsid w:val="000D3FC9"/>
    <w:rsid w:val="000D4FC1"/>
    <w:rsid w:val="000D712B"/>
    <w:rsid w:val="000D7D50"/>
    <w:rsid w:val="000E28EB"/>
    <w:rsid w:val="000F06D5"/>
    <w:rsid w:val="000F2C23"/>
    <w:rsid w:val="00100621"/>
    <w:rsid w:val="00103869"/>
    <w:rsid w:val="001069FC"/>
    <w:rsid w:val="00123330"/>
    <w:rsid w:val="00133C34"/>
    <w:rsid w:val="0013437C"/>
    <w:rsid w:val="00141F5B"/>
    <w:rsid w:val="0015628C"/>
    <w:rsid w:val="0015729E"/>
    <w:rsid w:val="00164B7D"/>
    <w:rsid w:val="0016505F"/>
    <w:rsid w:val="00165DDC"/>
    <w:rsid w:val="0016790A"/>
    <w:rsid w:val="001720C4"/>
    <w:rsid w:val="001762FF"/>
    <w:rsid w:val="001840A3"/>
    <w:rsid w:val="001942F9"/>
    <w:rsid w:val="00194BA6"/>
    <w:rsid w:val="001A353E"/>
    <w:rsid w:val="001A400D"/>
    <w:rsid w:val="001A452E"/>
    <w:rsid w:val="001A4E1D"/>
    <w:rsid w:val="001B2E95"/>
    <w:rsid w:val="001C1CD0"/>
    <w:rsid w:val="001C70C1"/>
    <w:rsid w:val="001C7E75"/>
    <w:rsid w:val="001C7FDD"/>
    <w:rsid w:val="00204BD1"/>
    <w:rsid w:val="00213287"/>
    <w:rsid w:val="00216A9D"/>
    <w:rsid w:val="00224A84"/>
    <w:rsid w:val="00225D55"/>
    <w:rsid w:val="00231EC0"/>
    <w:rsid w:val="00241846"/>
    <w:rsid w:val="002453C9"/>
    <w:rsid w:val="002521C9"/>
    <w:rsid w:val="00256238"/>
    <w:rsid w:val="00260F27"/>
    <w:rsid w:val="00262543"/>
    <w:rsid w:val="002701D8"/>
    <w:rsid w:val="00286F74"/>
    <w:rsid w:val="00290365"/>
    <w:rsid w:val="00294EF7"/>
    <w:rsid w:val="002B5EAA"/>
    <w:rsid w:val="002B742A"/>
    <w:rsid w:val="002D5951"/>
    <w:rsid w:val="002E0AA9"/>
    <w:rsid w:val="002E2F8B"/>
    <w:rsid w:val="002F0DC2"/>
    <w:rsid w:val="00312576"/>
    <w:rsid w:val="00327D7F"/>
    <w:rsid w:val="003409A2"/>
    <w:rsid w:val="003751D2"/>
    <w:rsid w:val="00394E6C"/>
    <w:rsid w:val="003A403D"/>
    <w:rsid w:val="003A4C9D"/>
    <w:rsid w:val="003A5F6E"/>
    <w:rsid w:val="003B0328"/>
    <w:rsid w:val="003B5230"/>
    <w:rsid w:val="003D57DA"/>
    <w:rsid w:val="003F54C4"/>
    <w:rsid w:val="0042196B"/>
    <w:rsid w:val="00430FF4"/>
    <w:rsid w:val="00441586"/>
    <w:rsid w:val="00443EB4"/>
    <w:rsid w:val="00446B30"/>
    <w:rsid w:val="004500C8"/>
    <w:rsid w:val="00451AAE"/>
    <w:rsid w:val="00474CD9"/>
    <w:rsid w:val="00476BE1"/>
    <w:rsid w:val="00477EBB"/>
    <w:rsid w:val="00481114"/>
    <w:rsid w:val="00482029"/>
    <w:rsid w:val="00495379"/>
    <w:rsid w:val="004A1488"/>
    <w:rsid w:val="004A1FBA"/>
    <w:rsid w:val="004B021F"/>
    <w:rsid w:val="004B39D3"/>
    <w:rsid w:val="004B6D27"/>
    <w:rsid w:val="004E2DE8"/>
    <w:rsid w:val="004F0A2C"/>
    <w:rsid w:val="00502E86"/>
    <w:rsid w:val="00505966"/>
    <w:rsid w:val="00551CF1"/>
    <w:rsid w:val="005613A4"/>
    <w:rsid w:val="00563FD0"/>
    <w:rsid w:val="00570075"/>
    <w:rsid w:val="00572058"/>
    <w:rsid w:val="005839CE"/>
    <w:rsid w:val="00585DEF"/>
    <w:rsid w:val="00587B9A"/>
    <w:rsid w:val="005972A0"/>
    <w:rsid w:val="005A022E"/>
    <w:rsid w:val="005A2887"/>
    <w:rsid w:val="005A4E50"/>
    <w:rsid w:val="005C010E"/>
    <w:rsid w:val="005C0AB4"/>
    <w:rsid w:val="005C34FF"/>
    <w:rsid w:val="005E4AD6"/>
    <w:rsid w:val="005E6270"/>
    <w:rsid w:val="00611511"/>
    <w:rsid w:val="006118FC"/>
    <w:rsid w:val="00614381"/>
    <w:rsid w:val="00635561"/>
    <w:rsid w:val="00643433"/>
    <w:rsid w:val="00644798"/>
    <w:rsid w:val="00663092"/>
    <w:rsid w:val="00665D53"/>
    <w:rsid w:val="0067643B"/>
    <w:rsid w:val="00677F36"/>
    <w:rsid w:val="00697CE8"/>
    <w:rsid w:val="006B6070"/>
    <w:rsid w:val="006C1F08"/>
    <w:rsid w:val="006C3156"/>
    <w:rsid w:val="006C6AA1"/>
    <w:rsid w:val="006D1689"/>
    <w:rsid w:val="006E55F6"/>
    <w:rsid w:val="00706C27"/>
    <w:rsid w:val="00713260"/>
    <w:rsid w:val="007137D8"/>
    <w:rsid w:val="00715C8E"/>
    <w:rsid w:val="0071678E"/>
    <w:rsid w:val="00720662"/>
    <w:rsid w:val="007455FE"/>
    <w:rsid w:val="00750478"/>
    <w:rsid w:val="00755496"/>
    <w:rsid w:val="00757BB0"/>
    <w:rsid w:val="00776E30"/>
    <w:rsid w:val="007813CF"/>
    <w:rsid w:val="00782649"/>
    <w:rsid w:val="007857E5"/>
    <w:rsid w:val="00792F32"/>
    <w:rsid w:val="007A1131"/>
    <w:rsid w:val="007A2E0C"/>
    <w:rsid w:val="007B1C0C"/>
    <w:rsid w:val="007B5135"/>
    <w:rsid w:val="007C132C"/>
    <w:rsid w:val="007D180E"/>
    <w:rsid w:val="007D18C9"/>
    <w:rsid w:val="007E577A"/>
    <w:rsid w:val="007F15D8"/>
    <w:rsid w:val="007F4318"/>
    <w:rsid w:val="007F7111"/>
    <w:rsid w:val="00800987"/>
    <w:rsid w:val="0080200C"/>
    <w:rsid w:val="008066C2"/>
    <w:rsid w:val="008219EB"/>
    <w:rsid w:val="00822F37"/>
    <w:rsid w:val="0083259F"/>
    <w:rsid w:val="0083442A"/>
    <w:rsid w:val="00846B72"/>
    <w:rsid w:val="00847078"/>
    <w:rsid w:val="00866D02"/>
    <w:rsid w:val="0088136F"/>
    <w:rsid w:val="0088345E"/>
    <w:rsid w:val="00887657"/>
    <w:rsid w:val="008B2084"/>
    <w:rsid w:val="008C0F0D"/>
    <w:rsid w:val="008C6808"/>
    <w:rsid w:val="00912700"/>
    <w:rsid w:val="0092568B"/>
    <w:rsid w:val="00930AFD"/>
    <w:rsid w:val="00935312"/>
    <w:rsid w:val="009376A5"/>
    <w:rsid w:val="009567F7"/>
    <w:rsid w:val="00967BFF"/>
    <w:rsid w:val="00970643"/>
    <w:rsid w:val="00982C37"/>
    <w:rsid w:val="009910B4"/>
    <w:rsid w:val="00991ABA"/>
    <w:rsid w:val="009A668B"/>
    <w:rsid w:val="009B224A"/>
    <w:rsid w:val="009B7187"/>
    <w:rsid w:val="009C07B1"/>
    <w:rsid w:val="009C49F5"/>
    <w:rsid w:val="009C6ED8"/>
    <w:rsid w:val="009D1C65"/>
    <w:rsid w:val="009E0F5E"/>
    <w:rsid w:val="009F4975"/>
    <w:rsid w:val="009F9703"/>
    <w:rsid w:val="00A035B4"/>
    <w:rsid w:val="00A1047A"/>
    <w:rsid w:val="00A13AB5"/>
    <w:rsid w:val="00A315BD"/>
    <w:rsid w:val="00A31FA4"/>
    <w:rsid w:val="00A33AF9"/>
    <w:rsid w:val="00A36F6C"/>
    <w:rsid w:val="00A47385"/>
    <w:rsid w:val="00A531DE"/>
    <w:rsid w:val="00A53D06"/>
    <w:rsid w:val="00A663A6"/>
    <w:rsid w:val="00A72908"/>
    <w:rsid w:val="00A8113F"/>
    <w:rsid w:val="00A8192F"/>
    <w:rsid w:val="00AB2E08"/>
    <w:rsid w:val="00AE2405"/>
    <w:rsid w:val="00AE2489"/>
    <w:rsid w:val="00B0060C"/>
    <w:rsid w:val="00B061CA"/>
    <w:rsid w:val="00B134DD"/>
    <w:rsid w:val="00B26A88"/>
    <w:rsid w:val="00B3382E"/>
    <w:rsid w:val="00B42932"/>
    <w:rsid w:val="00B54F06"/>
    <w:rsid w:val="00B61669"/>
    <w:rsid w:val="00B71734"/>
    <w:rsid w:val="00B7596B"/>
    <w:rsid w:val="00B91B6A"/>
    <w:rsid w:val="00B92107"/>
    <w:rsid w:val="00B94C60"/>
    <w:rsid w:val="00BB4E37"/>
    <w:rsid w:val="00BC0E34"/>
    <w:rsid w:val="00BC429C"/>
    <w:rsid w:val="00BC5A2F"/>
    <w:rsid w:val="00BD2119"/>
    <w:rsid w:val="00BE0DDC"/>
    <w:rsid w:val="00BF1CA0"/>
    <w:rsid w:val="00C07A82"/>
    <w:rsid w:val="00C21508"/>
    <w:rsid w:val="00C4395F"/>
    <w:rsid w:val="00C73F9D"/>
    <w:rsid w:val="00C82AFE"/>
    <w:rsid w:val="00C879C4"/>
    <w:rsid w:val="00CA02E9"/>
    <w:rsid w:val="00CA280E"/>
    <w:rsid w:val="00CB3CB4"/>
    <w:rsid w:val="00CB457D"/>
    <w:rsid w:val="00CD2284"/>
    <w:rsid w:val="00CD269E"/>
    <w:rsid w:val="00CD52BC"/>
    <w:rsid w:val="00CE0D05"/>
    <w:rsid w:val="00CE0E72"/>
    <w:rsid w:val="00CE1D7B"/>
    <w:rsid w:val="00CE6D44"/>
    <w:rsid w:val="00CF7498"/>
    <w:rsid w:val="00D015FE"/>
    <w:rsid w:val="00D02E35"/>
    <w:rsid w:val="00D13803"/>
    <w:rsid w:val="00D160A4"/>
    <w:rsid w:val="00D23E60"/>
    <w:rsid w:val="00D4051C"/>
    <w:rsid w:val="00D4598C"/>
    <w:rsid w:val="00D5653A"/>
    <w:rsid w:val="00D65F0B"/>
    <w:rsid w:val="00D77B6E"/>
    <w:rsid w:val="00DA064C"/>
    <w:rsid w:val="00DB22FE"/>
    <w:rsid w:val="00DB330A"/>
    <w:rsid w:val="00DB74DB"/>
    <w:rsid w:val="00DE1FA8"/>
    <w:rsid w:val="00DF7AB4"/>
    <w:rsid w:val="00E03DDC"/>
    <w:rsid w:val="00E12223"/>
    <w:rsid w:val="00E17821"/>
    <w:rsid w:val="00E20549"/>
    <w:rsid w:val="00E2241D"/>
    <w:rsid w:val="00E317ED"/>
    <w:rsid w:val="00E43988"/>
    <w:rsid w:val="00E56891"/>
    <w:rsid w:val="00E85824"/>
    <w:rsid w:val="00E90F50"/>
    <w:rsid w:val="00E9264E"/>
    <w:rsid w:val="00E9487B"/>
    <w:rsid w:val="00E9612B"/>
    <w:rsid w:val="00E96512"/>
    <w:rsid w:val="00E97371"/>
    <w:rsid w:val="00EB2092"/>
    <w:rsid w:val="00EB23F5"/>
    <w:rsid w:val="00ED6AB6"/>
    <w:rsid w:val="00EE7DEC"/>
    <w:rsid w:val="00EF6770"/>
    <w:rsid w:val="00F05C21"/>
    <w:rsid w:val="00F07E5B"/>
    <w:rsid w:val="00F210E0"/>
    <w:rsid w:val="00F27A37"/>
    <w:rsid w:val="00F42F64"/>
    <w:rsid w:val="00F43D09"/>
    <w:rsid w:val="00F61805"/>
    <w:rsid w:val="00F62A94"/>
    <w:rsid w:val="00F64B85"/>
    <w:rsid w:val="00F95A24"/>
    <w:rsid w:val="00FA6C2E"/>
    <w:rsid w:val="00FB2E05"/>
    <w:rsid w:val="00FC2D3D"/>
    <w:rsid w:val="00FD4D9B"/>
    <w:rsid w:val="00FD71B2"/>
    <w:rsid w:val="00FD73AA"/>
    <w:rsid w:val="00FE22E3"/>
    <w:rsid w:val="00FE62C1"/>
    <w:rsid w:val="00FF40D6"/>
    <w:rsid w:val="00FF66A5"/>
    <w:rsid w:val="00FF6FAA"/>
    <w:rsid w:val="0281CB81"/>
    <w:rsid w:val="02B6D032"/>
    <w:rsid w:val="04D34025"/>
    <w:rsid w:val="0718F088"/>
    <w:rsid w:val="083A3C49"/>
    <w:rsid w:val="0AA8E3A2"/>
    <w:rsid w:val="0D219ABE"/>
    <w:rsid w:val="11C972C1"/>
    <w:rsid w:val="18A2D3E6"/>
    <w:rsid w:val="1D193A51"/>
    <w:rsid w:val="1DC87F8E"/>
    <w:rsid w:val="1F84C7DE"/>
    <w:rsid w:val="20384FCF"/>
    <w:rsid w:val="21C99D53"/>
    <w:rsid w:val="2BF9BCE6"/>
    <w:rsid w:val="2E6C45E2"/>
    <w:rsid w:val="2E7C06CB"/>
    <w:rsid w:val="31419973"/>
    <w:rsid w:val="335B140E"/>
    <w:rsid w:val="37D74CB4"/>
    <w:rsid w:val="39F3E7A3"/>
    <w:rsid w:val="3C1620E7"/>
    <w:rsid w:val="3C184D8F"/>
    <w:rsid w:val="3E28D7D5"/>
    <w:rsid w:val="3E468E38"/>
    <w:rsid w:val="3FA2C47F"/>
    <w:rsid w:val="3FFDBC9D"/>
    <w:rsid w:val="42DA6541"/>
    <w:rsid w:val="494DC8D3"/>
    <w:rsid w:val="4BB627D2"/>
    <w:rsid w:val="4BC0A49E"/>
    <w:rsid w:val="4E5A3BF5"/>
    <w:rsid w:val="4EB54029"/>
    <w:rsid w:val="4FF60C56"/>
    <w:rsid w:val="507CE050"/>
    <w:rsid w:val="5191DCB7"/>
    <w:rsid w:val="5230D887"/>
    <w:rsid w:val="52F87691"/>
    <w:rsid w:val="53A90EF5"/>
    <w:rsid w:val="54665EEA"/>
    <w:rsid w:val="55A16418"/>
    <w:rsid w:val="55A68E1C"/>
    <w:rsid w:val="55B2C390"/>
    <w:rsid w:val="55C94133"/>
    <w:rsid w:val="5967B815"/>
    <w:rsid w:val="601E2AA8"/>
    <w:rsid w:val="6164D133"/>
    <w:rsid w:val="61703C1F"/>
    <w:rsid w:val="619D699C"/>
    <w:rsid w:val="69FB563A"/>
    <w:rsid w:val="7289FA17"/>
    <w:rsid w:val="728EFC35"/>
    <w:rsid w:val="7382D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876B"/>
  <w15:docId w15:val="{D15497FF-F24C-BF43-91B3-31CC2891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
      <w:ind w:left="15" w:right="18"/>
      <w:jc w:val="center"/>
    </w:pPr>
    <w:rPr>
      <w:rFonts w:ascii="Times New Roman" w:eastAsia="Times New Roman" w:hAnsi="Times New Roman" w:cs="Times New Roman"/>
      <w:b/>
      <w:bCs/>
      <w:sz w:val="31"/>
      <w:szCs w:val="31"/>
    </w:rPr>
  </w:style>
  <w:style w:type="paragraph" w:styleId="ListParagraph">
    <w:name w:val="List Paragraph"/>
    <w:basedOn w:val="Normal"/>
    <w:uiPriority w:val="1"/>
    <w:qFormat/>
    <w:pPr>
      <w:spacing w:before="169"/>
      <w:ind w:left="1538"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77F36"/>
    <w:pPr>
      <w:widowControl/>
      <w:autoSpaceDE/>
      <w:autoSpaceDN/>
      <w:spacing w:before="100" w:beforeAutospacing="1" w:after="100" w:afterAutospacing="1"/>
    </w:pPr>
    <w:rPr>
      <w:rFonts w:ascii="Times New Roman" w:eastAsia="Times New Roman" w:hAnsi="Times New Roman" w:cs="Times New Roman"/>
      <w:sz w:val="24"/>
      <w:szCs w:val="24"/>
    </w:rPr>
  </w:style>
  <w:style w:type="numbering" w:customStyle="1" w:styleId="CurrentList1">
    <w:name w:val="Current List1"/>
    <w:uiPriority w:val="99"/>
    <w:rsid w:val="007E577A"/>
    <w:pPr>
      <w:numPr>
        <w:numId w:val="7"/>
      </w:numPr>
    </w:pPr>
  </w:style>
  <w:style w:type="character" w:styleId="Hyperlink">
    <w:name w:val="Hyperlink"/>
    <w:basedOn w:val="DefaultParagraphFont"/>
    <w:uiPriority w:val="99"/>
    <w:unhideWhenUsed/>
    <w:rsid w:val="001A400D"/>
    <w:rPr>
      <w:color w:val="0000FF" w:themeColor="hyperlink"/>
      <w:u w:val="single"/>
    </w:rPr>
  </w:style>
  <w:style w:type="character" w:styleId="UnresolvedMention">
    <w:name w:val="Unresolved Mention"/>
    <w:basedOn w:val="DefaultParagraphFont"/>
    <w:uiPriority w:val="99"/>
    <w:semiHidden/>
    <w:unhideWhenUsed/>
    <w:rsid w:val="001A400D"/>
    <w:rPr>
      <w:color w:val="605E5C"/>
      <w:shd w:val="clear" w:color="auto" w:fill="E1DFDD"/>
    </w:rPr>
  </w:style>
  <w:style w:type="numbering" w:customStyle="1" w:styleId="CurrentList2">
    <w:name w:val="Current List2"/>
    <w:uiPriority w:val="99"/>
    <w:rsid w:val="00312576"/>
    <w:pPr>
      <w:numPr>
        <w:numId w:val="14"/>
      </w:numPr>
    </w:pPr>
  </w:style>
  <w:style w:type="character" w:styleId="Strong">
    <w:name w:val="Strong"/>
    <w:basedOn w:val="DefaultParagraphFont"/>
    <w:uiPriority w:val="22"/>
    <w:qFormat/>
    <w:rsid w:val="003D57DA"/>
    <w:rPr>
      <w:b/>
      <w:bCs/>
    </w:rPr>
  </w:style>
  <w:style w:type="paragraph" w:styleId="Revision">
    <w:name w:val="Revision"/>
    <w:hidden/>
    <w:uiPriority w:val="99"/>
    <w:semiHidden/>
    <w:rsid w:val="009567F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1441E"/>
    <w:rPr>
      <w:sz w:val="16"/>
      <w:szCs w:val="16"/>
    </w:rPr>
  </w:style>
  <w:style w:type="paragraph" w:styleId="CommentText">
    <w:name w:val="annotation text"/>
    <w:basedOn w:val="Normal"/>
    <w:link w:val="CommentTextChar"/>
    <w:uiPriority w:val="99"/>
    <w:unhideWhenUsed/>
    <w:rsid w:val="0001441E"/>
    <w:rPr>
      <w:sz w:val="20"/>
      <w:szCs w:val="20"/>
    </w:rPr>
  </w:style>
  <w:style w:type="character" w:customStyle="1" w:styleId="CommentTextChar">
    <w:name w:val="Comment Text Char"/>
    <w:basedOn w:val="DefaultParagraphFont"/>
    <w:link w:val="CommentText"/>
    <w:uiPriority w:val="99"/>
    <w:rsid w:val="000144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1441E"/>
    <w:rPr>
      <w:b/>
      <w:bCs/>
    </w:rPr>
  </w:style>
  <w:style w:type="character" w:customStyle="1" w:styleId="CommentSubjectChar">
    <w:name w:val="Comment Subject Char"/>
    <w:basedOn w:val="CommentTextChar"/>
    <w:link w:val="CommentSubject"/>
    <w:uiPriority w:val="99"/>
    <w:semiHidden/>
    <w:rsid w:val="0001441E"/>
    <w:rPr>
      <w:rFonts w:ascii="Arial" w:eastAsia="Arial" w:hAnsi="Arial" w:cs="Arial"/>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375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1D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6221">
      <w:bodyDiv w:val="1"/>
      <w:marLeft w:val="0"/>
      <w:marRight w:val="0"/>
      <w:marTop w:val="0"/>
      <w:marBottom w:val="0"/>
      <w:divBdr>
        <w:top w:val="none" w:sz="0" w:space="0" w:color="auto"/>
        <w:left w:val="none" w:sz="0" w:space="0" w:color="auto"/>
        <w:bottom w:val="none" w:sz="0" w:space="0" w:color="auto"/>
        <w:right w:val="none" w:sz="0" w:space="0" w:color="auto"/>
      </w:divBdr>
    </w:div>
    <w:div w:id="422067266">
      <w:bodyDiv w:val="1"/>
      <w:marLeft w:val="0"/>
      <w:marRight w:val="0"/>
      <w:marTop w:val="0"/>
      <w:marBottom w:val="0"/>
      <w:divBdr>
        <w:top w:val="none" w:sz="0" w:space="0" w:color="auto"/>
        <w:left w:val="none" w:sz="0" w:space="0" w:color="auto"/>
        <w:bottom w:val="none" w:sz="0" w:space="0" w:color="auto"/>
        <w:right w:val="none" w:sz="0" w:space="0" w:color="auto"/>
      </w:divBdr>
    </w:div>
    <w:div w:id="533348421">
      <w:bodyDiv w:val="1"/>
      <w:marLeft w:val="0"/>
      <w:marRight w:val="0"/>
      <w:marTop w:val="0"/>
      <w:marBottom w:val="0"/>
      <w:divBdr>
        <w:top w:val="none" w:sz="0" w:space="0" w:color="auto"/>
        <w:left w:val="none" w:sz="0" w:space="0" w:color="auto"/>
        <w:bottom w:val="none" w:sz="0" w:space="0" w:color="auto"/>
        <w:right w:val="none" w:sz="0" w:space="0" w:color="auto"/>
      </w:divBdr>
      <w:divsChild>
        <w:div w:id="1755008386">
          <w:marLeft w:val="0"/>
          <w:marRight w:val="0"/>
          <w:marTop w:val="0"/>
          <w:marBottom w:val="0"/>
          <w:divBdr>
            <w:top w:val="none" w:sz="0" w:space="0" w:color="auto"/>
            <w:left w:val="none" w:sz="0" w:space="0" w:color="auto"/>
            <w:bottom w:val="none" w:sz="0" w:space="0" w:color="auto"/>
            <w:right w:val="none" w:sz="0" w:space="0" w:color="auto"/>
          </w:divBdr>
          <w:divsChild>
            <w:div w:id="873231614">
              <w:marLeft w:val="0"/>
              <w:marRight w:val="0"/>
              <w:marTop w:val="0"/>
              <w:marBottom w:val="0"/>
              <w:divBdr>
                <w:top w:val="none" w:sz="0" w:space="0" w:color="auto"/>
                <w:left w:val="none" w:sz="0" w:space="0" w:color="auto"/>
                <w:bottom w:val="none" w:sz="0" w:space="0" w:color="auto"/>
                <w:right w:val="none" w:sz="0" w:space="0" w:color="auto"/>
              </w:divBdr>
              <w:divsChild>
                <w:div w:id="927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01243">
      <w:bodyDiv w:val="1"/>
      <w:marLeft w:val="0"/>
      <w:marRight w:val="0"/>
      <w:marTop w:val="0"/>
      <w:marBottom w:val="0"/>
      <w:divBdr>
        <w:top w:val="none" w:sz="0" w:space="0" w:color="auto"/>
        <w:left w:val="none" w:sz="0" w:space="0" w:color="auto"/>
        <w:bottom w:val="none" w:sz="0" w:space="0" w:color="auto"/>
        <w:right w:val="none" w:sz="0" w:space="0" w:color="auto"/>
      </w:divBdr>
      <w:divsChild>
        <w:div w:id="604727879">
          <w:marLeft w:val="0"/>
          <w:marRight w:val="0"/>
          <w:marTop w:val="0"/>
          <w:marBottom w:val="0"/>
          <w:divBdr>
            <w:top w:val="none" w:sz="0" w:space="0" w:color="auto"/>
            <w:left w:val="none" w:sz="0" w:space="0" w:color="auto"/>
            <w:bottom w:val="none" w:sz="0" w:space="0" w:color="auto"/>
            <w:right w:val="none" w:sz="0" w:space="0" w:color="auto"/>
          </w:divBdr>
          <w:divsChild>
            <w:div w:id="233517327">
              <w:marLeft w:val="0"/>
              <w:marRight w:val="0"/>
              <w:marTop w:val="0"/>
              <w:marBottom w:val="0"/>
              <w:divBdr>
                <w:top w:val="none" w:sz="0" w:space="0" w:color="auto"/>
                <w:left w:val="none" w:sz="0" w:space="0" w:color="auto"/>
                <w:bottom w:val="none" w:sz="0" w:space="0" w:color="auto"/>
                <w:right w:val="none" w:sz="0" w:space="0" w:color="auto"/>
              </w:divBdr>
              <w:divsChild>
                <w:div w:id="15844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lingtoncemetery.mil/Visit/Visitors-with-Disabili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gov/burials-memorials/pre-need-eligibility/" TargetMode="External"/><Relationship Id="rId5" Type="http://schemas.openxmlformats.org/officeDocument/2006/relationships/numbering" Target="numbering.xml"/><Relationship Id="rId10" Type="http://schemas.openxmlformats.org/officeDocument/2006/relationships/hyperlink" Target="mailto:archives@sec.state.ma.us" TargetMode="External"/><Relationship Id="rId4" Type="http://schemas.openxmlformats.org/officeDocument/2006/relationships/customXml" Target="../customXml/item4.xml"/><Relationship Id="rId9" Type="http://schemas.openxmlformats.org/officeDocument/2006/relationships/hyperlink" Target="mailto:military.records@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9D684E7910D4F8DEFFDB14C5AB7D0" ma:contentTypeVersion="7" ma:contentTypeDescription="Create a new document." ma:contentTypeScope="" ma:versionID="315cbd1a7d4a0731d09144936e8be448">
  <xsd:schema xmlns:xsd="http://www.w3.org/2001/XMLSchema" xmlns:xs="http://www.w3.org/2001/XMLSchema" xmlns:p="http://schemas.microsoft.com/office/2006/metadata/properties" xmlns:ns3="cf8cac12-5f1b-4a4a-81a3-165866e9661b" xmlns:ns4="29491ce2-721a-4495-ae6e-10a30a8c97f3" targetNamespace="http://schemas.microsoft.com/office/2006/metadata/properties" ma:root="true" ma:fieldsID="a4802febd9579f434ff11c6476141260" ns3:_="" ns4:_="">
    <xsd:import namespace="cf8cac12-5f1b-4a4a-81a3-165866e9661b"/>
    <xsd:import namespace="29491ce2-721a-4495-ae6e-10a30a8c97f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cac12-5f1b-4a4a-81a3-165866e96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91ce2-721a-4495-ae6e-10a30a8c97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8cac12-5f1b-4a4a-81a3-165866e966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AB30-E5D4-4C50-A983-74798F67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cac12-5f1b-4a4a-81a3-165866e9661b"/>
    <ds:schemaRef ds:uri="29491ce2-721a-4495-ae6e-10a30a8c9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DF45A-540C-4096-98CC-F3B191F3D6DB}">
  <ds:schemaRefs>
    <ds:schemaRef ds:uri="http://schemas.microsoft.com/sharepoint/v3/contenttype/forms"/>
  </ds:schemaRefs>
</ds:datastoreItem>
</file>

<file path=customXml/itemProps3.xml><?xml version="1.0" encoding="utf-8"?>
<ds:datastoreItem xmlns:ds="http://schemas.openxmlformats.org/officeDocument/2006/customXml" ds:itemID="{2A967C5F-6D79-4328-91E9-E4DB58FD8EA2}">
  <ds:schemaRefs>
    <ds:schemaRef ds:uri="http://schemas.microsoft.com/office/2006/metadata/properties"/>
    <ds:schemaRef ds:uri="http://schemas.microsoft.com/office/infopath/2007/PartnerControls"/>
    <ds:schemaRef ds:uri="cf8cac12-5f1b-4a4a-81a3-165866e9661b"/>
  </ds:schemaRefs>
</ds:datastoreItem>
</file>

<file path=customXml/itemProps4.xml><?xml version="1.0" encoding="utf-8"?>
<ds:datastoreItem xmlns:ds="http://schemas.openxmlformats.org/officeDocument/2006/customXml" ds:itemID="{1EE5ED36-F07C-4F7E-BB9A-3458E423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ADL Letter 11.14.22.pdf</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 Letter 11.14.22.pdf</dc:title>
  <dc:creator>SVincents</dc:creator>
  <cp:lastModifiedBy>Johnson, Sabrina (VET)</cp:lastModifiedBy>
  <cp:revision>15</cp:revision>
  <cp:lastPrinted>2023-09-07T15:24:00Z</cp:lastPrinted>
  <dcterms:created xsi:type="dcterms:W3CDTF">2023-10-16T19:19:00Z</dcterms:created>
  <dcterms:modified xsi:type="dcterms:W3CDTF">2023-10-17T15:58:00Z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LastSaved">
    <vt:filetime>2023-04-25T00:00:00Z</vt:filetime>
  </property>
  <property fmtid="{D5CDD505-2E9C-101B-9397-08002B2CF9AE}" pid="4" name="Producer">
    <vt:lpwstr>Microsoft: Print To PDF</vt:lpwstr>
  </property>
  <property fmtid="{D5CDD505-2E9C-101B-9397-08002B2CF9AE}" pid="5" name="ContentTypeId">
    <vt:lpwstr>0x0101000CD9D684E7910D4F8DEFFDB14C5AB7D0</vt:lpwstr>
  </property>
</Properties>
</file>