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709CB" w14:textId="57A35740" w:rsidR="00C65049" w:rsidRPr="00E900DC" w:rsidRDefault="00BC35B4" w:rsidP="00E900DC">
      <w:pPr>
        <w:pStyle w:val="Heading1"/>
      </w:pPr>
      <w:proofErr w:type="spellStart"/>
      <w:r w:rsidRPr="00E900DC">
        <w:rPr>
          <w:rFonts w:hint="eastAsia"/>
        </w:rPr>
        <w:t>MyServices</w:t>
      </w:r>
      <w:proofErr w:type="spellEnd"/>
    </w:p>
    <w:p w14:paraId="03FB0FAB" w14:textId="25797345" w:rsidR="00AF03AE" w:rsidRDefault="00BC35B4" w:rsidP="00690B66">
      <w:pPr>
        <w:spacing w:after="140"/>
      </w:pPr>
      <w:proofErr w:type="spellStart"/>
      <w:r>
        <w:rPr>
          <w:rFonts w:hint="eastAsia"/>
        </w:rPr>
        <w:t>MyServices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是一個為所有申請人和會員設計的門戶網站。透過該門戶網站，您可以</w:t>
      </w:r>
    </w:p>
    <w:p w14:paraId="01FF9288" w14:textId="1AD8AD98" w:rsidR="00C65049" w:rsidRDefault="00B26011" w:rsidP="001C5F2B">
      <w:pPr>
        <w:pStyle w:val="ListParagraph"/>
        <w:numPr>
          <w:ilvl w:val="0"/>
          <w:numId w:val="3"/>
        </w:numPr>
      </w:pPr>
      <w:r>
        <w:rPr>
          <w:rFonts w:hint="eastAsia"/>
        </w:rPr>
        <w:t>查看您的合約資訊</w:t>
      </w:r>
    </w:p>
    <w:p w14:paraId="55FDB173" w14:textId="1C7381FA" w:rsidR="00303717" w:rsidRDefault="00B26011" w:rsidP="001C5F2B">
      <w:pPr>
        <w:pStyle w:val="ListParagraph"/>
        <w:numPr>
          <w:ilvl w:val="0"/>
          <w:numId w:val="3"/>
        </w:numPr>
      </w:pPr>
      <w:r>
        <w:rPr>
          <w:rFonts w:hint="eastAsia"/>
        </w:rPr>
        <w:t>查看</w:t>
      </w:r>
      <w:r>
        <w:rPr>
          <w:rFonts w:hint="eastAsia"/>
        </w:rPr>
        <w:t xml:space="preserve"> MassHealth </w:t>
      </w:r>
      <w:r>
        <w:rPr>
          <w:rFonts w:hint="eastAsia"/>
        </w:rPr>
        <w:t>和</w:t>
      </w:r>
      <w:r>
        <w:rPr>
          <w:rFonts w:hint="eastAsia"/>
        </w:rPr>
        <w:t xml:space="preserve"> Health Connector </w:t>
      </w:r>
      <w:r>
        <w:rPr>
          <w:rFonts w:hint="eastAsia"/>
        </w:rPr>
        <w:t>資格狀況</w:t>
      </w:r>
    </w:p>
    <w:p w14:paraId="008D5E80" w14:textId="7C43F4E3" w:rsidR="00303717" w:rsidRDefault="00B26011" w:rsidP="001C5F2B">
      <w:pPr>
        <w:pStyle w:val="ListParagraph"/>
        <w:numPr>
          <w:ilvl w:val="0"/>
          <w:numId w:val="3"/>
        </w:numPr>
      </w:pPr>
      <w:r>
        <w:rPr>
          <w:rFonts w:hint="eastAsia"/>
        </w:rPr>
        <w:t>查看</w:t>
      </w:r>
      <w:r>
        <w:rPr>
          <w:rFonts w:hint="eastAsia"/>
        </w:rPr>
        <w:t xml:space="preserve"> MassHealth </w:t>
      </w:r>
      <w:r>
        <w:rPr>
          <w:rFonts w:hint="eastAsia"/>
        </w:rPr>
        <w:t>註冊資訊</w:t>
      </w:r>
    </w:p>
    <w:p w14:paraId="4A6F002F" w14:textId="115D2C7A" w:rsidR="00303717" w:rsidRDefault="00617561" w:rsidP="001C5F2B">
      <w:pPr>
        <w:pStyle w:val="ListParagraph"/>
        <w:numPr>
          <w:ilvl w:val="0"/>
          <w:numId w:val="3"/>
        </w:numPr>
      </w:pPr>
      <w:r>
        <w:rPr>
          <w:rFonts w:hint="eastAsia"/>
        </w:rPr>
        <w:t>查看您發送給</w:t>
      </w:r>
      <w:r>
        <w:rPr>
          <w:rFonts w:hint="eastAsia"/>
        </w:rPr>
        <w:t xml:space="preserve"> MassHealth </w:t>
      </w:r>
      <w:r>
        <w:rPr>
          <w:rFonts w:hint="eastAsia"/>
        </w:rPr>
        <w:t>的資訊請求（</w:t>
      </w:r>
      <w:r>
        <w:rPr>
          <w:rFonts w:hint="eastAsia"/>
        </w:rPr>
        <w:t>RFI</w:t>
      </w:r>
      <w:r>
        <w:rPr>
          <w:rFonts w:hint="eastAsia"/>
        </w:rPr>
        <w:t>）狀況</w:t>
      </w:r>
    </w:p>
    <w:p w14:paraId="1F66E0F2" w14:textId="7B9EF2E8" w:rsidR="008A5961" w:rsidRDefault="00617561" w:rsidP="001C5F2B">
      <w:pPr>
        <w:pStyle w:val="ListParagraph"/>
        <w:numPr>
          <w:ilvl w:val="0"/>
          <w:numId w:val="3"/>
        </w:numPr>
      </w:pPr>
      <w:r>
        <w:rPr>
          <w:rFonts w:hint="eastAsia"/>
        </w:rPr>
        <w:t>獲得有關重要活動和您需要採取的行動的提醒通知</w:t>
      </w:r>
    </w:p>
    <w:p w14:paraId="44A52075" w14:textId="5A899F21" w:rsidR="00C65049" w:rsidRDefault="00B26011" w:rsidP="001C5F2B">
      <w:pPr>
        <w:pStyle w:val="ListParagraph"/>
        <w:numPr>
          <w:ilvl w:val="0"/>
          <w:numId w:val="3"/>
        </w:numPr>
      </w:pPr>
      <w:r>
        <w:rPr>
          <w:rFonts w:hint="eastAsia"/>
        </w:rPr>
        <w:t>查看</w:t>
      </w:r>
      <w:r>
        <w:rPr>
          <w:rFonts w:hint="eastAsia"/>
        </w:rPr>
        <w:t xml:space="preserve"> MassHealth </w:t>
      </w:r>
      <w:r>
        <w:rPr>
          <w:rFonts w:hint="eastAsia"/>
        </w:rPr>
        <w:t>發送的資格通知</w:t>
      </w:r>
    </w:p>
    <w:p w14:paraId="0DDAF310" w14:textId="653EF7CF" w:rsidR="00C65049" w:rsidRDefault="00E769EC" w:rsidP="00690B66">
      <w:pPr>
        <w:spacing w:after="140"/>
        <w:rPr>
          <w:b/>
          <w:bCs/>
          <w:sz w:val="24"/>
          <w:szCs w:val="24"/>
        </w:rPr>
      </w:pPr>
      <w:r>
        <w:rPr>
          <w:rFonts w:hint="eastAsia"/>
          <w:b/>
          <w:sz w:val="24"/>
        </w:rPr>
        <w:t>如何操作</w:t>
      </w:r>
    </w:p>
    <w:p w14:paraId="32051A0B" w14:textId="7576F534" w:rsidR="001C5F2B" w:rsidRDefault="001C5F2B" w:rsidP="00690B66">
      <w:pPr>
        <w:spacing w:after="140"/>
      </w:pPr>
      <w:r>
        <w:rPr>
          <w:rFonts w:hint="eastAsia"/>
        </w:rPr>
        <w:t>有不同的方法可以登錄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MyServices</w:t>
      </w:r>
      <w:proofErr w:type="spellEnd"/>
      <w:r w:rsidR="00E17CFC">
        <w:t xml:space="preserve"> </w:t>
      </w:r>
      <w:r w:rsidR="00E17CFC">
        <w:rPr>
          <w:rFonts w:hint="eastAsia"/>
        </w:rPr>
        <w:t>（</w:t>
      </w:r>
      <w:r w:rsidR="00E17CFC" w:rsidRPr="00E17CFC">
        <w:rPr>
          <w:rFonts w:cstheme="minorHAnsi"/>
          <w:color w:val="0000FF"/>
          <w:u w:val="single"/>
        </w:rPr>
        <w:t>myservices.mass.gov</w:t>
      </w:r>
      <w:r w:rsidR="00E17CFC">
        <w:rPr>
          <w:rFonts w:hint="eastAsia"/>
        </w:rPr>
        <w:t>）</w:t>
      </w:r>
      <w:r>
        <w:rPr>
          <w:rFonts w:hint="eastAsia"/>
        </w:rPr>
        <w:t>。</w:t>
      </w:r>
    </w:p>
    <w:p w14:paraId="15C2FC99" w14:textId="4703506F" w:rsidR="00594209" w:rsidRDefault="00594209" w:rsidP="00690B66">
      <w:pPr>
        <w:spacing w:after="140"/>
        <w:rPr>
          <w:b/>
          <w:bCs/>
        </w:rPr>
      </w:pPr>
      <w:r>
        <w:rPr>
          <w:rFonts w:hint="eastAsia"/>
          <w:b/>
        </w:rPr>
        <w:t>現有會員</w:t>
      </w:r>
    </w:p>
    <w:p w14:paraId="55470FF0" w14:textId="3BB5A2BB" w:rsidR="006E5FF4" w:rsidRPr="006E5FF4" w:rsidRDefault="006E5FF4" w:rsidP="00690B66">
      <w:pPr>
        <w:spacing w:after="140"/>
      </w:pPr>
      <w:r>
        <w:rPr>
          <w:rFonts w:hint="eastAsia"/>
        </w:rPr>
        <w:t>如果您已經有您用於登錄</w:t>
      </w:r>
      <w:r>
        <w:rPr>
          <w:rFonts w:hint="eastAsia"/>
        </w:rPr>
        <w:t xml:space="preserve"> </w:t>
      </w:r>
      <w:hyperlink r:id="rId8" w:history="1">
        <w:r>
          <w:rPr>
            <w:rStyle w:val="Hyperlink"/>
            <w:rFonts w:hint="eastAsia"/>
          </w:rPr>
          <w:t>www.MAhealthconnector.org</w:t>
        </w:r>
      </w:hyperlink>
      <w:r>
        <w:rPr>
          <w:rFonts w:hint="eastAsia"/>
        </w:rPr>
        <w:t xml:space="preserve"> </w:t>
      </w:r>
      <w:r>
        <w:rPr>
          <w:rFonts w:hint="eastAsia"/>
        </w:rPr>
        <w:t>的</w:t>
      </w:r>
      <w:r>
        <w:rPr>
          <w:rFonts w:hint="eastAsia"/>
        </w:rPr>
        <w:t xml:space="preserve"> MA Login</w:t>
      </w:r>
      <w:r>
        <w:rPr>
          <w:rFonts w:hint="eastAsia"/>
        </w:rPr>
        <w:t>（請查看以下圖像）或者在</w:t>
      </w:r>
      <w:r>
        <w:rPr>
          <w:rFonts w:hint="eastAsia"/>
        </w:rPr>
        <w:t xml:space="preserve"> </w:t>
      </w:r>
      <w:bookmarkStart w:id="0" w:name="_Hlk125528065"/>
      <w:r w:rsidR="001F5A91">
        <w:rPr>
          <w:rStyle w:val="Hyperlink"/>
        </w:rPr>
        <w:fldChar w:fldCharType="begin"/>
      </w:r>
      <w:r w:rsidR="001F5A91">
        <w:rPr>
          <w:rStyle w:val="Hyperlink"/>
        </w:rPr>
        <w:instrText xml:space="preserve"> HYPERLINK "http://login.mass.gov" </w:instrText>
      </w:r>
      <w:r w:rsidR="001F5A91">
        <w:rPr>
          <w:rStyle w:val="Hyperlink"/>
        </w:rPr>
      </w:r>
      <w:r w:rsidR="001F5A91">
        <w:rPr>
          <w:rStyle w:val="Hyperlink"/>
        </w:rPr>
        <w:fldChar w:fldCharType="separate"/>
      </w:r>
      <w:r>
        <w:rPr>
          <w:rStyle w:val="Hyperlink"/>
          <w:rFonts w:hint="eastAsia"/>
        </w:rPr>
        <w:t>login.mass.gov</w:t>
      </w:r>
      <w:r w:rsidR="001F5A91">
        <w:rPr>
          <w:rStyle w:val="Hyperlink"/>
        </w:rPr>
        <w:fldChar w:fldCharType="end"/>
      </w:r>
      <w:bookmarkEnd w:id="0"/>
      <w:r>
        <w:rPr>
          <w:rFonts w:hint="eastAsia"/>
        </w:rPr>
        <w:t xml:space="preserve"> </w:t>
      </w:r>
      <w:r>
        <w:rPr>
          <w:rFonts w:hint="eastAsia"/>
        </w:rPr>
        <w:t>的帳戶，我們建議使用該帳戶資訊登入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MyServices</w:t>
      </w:r>
      <w:proofErr w:type="spellEnd"/>
      <w:r>
        <w:rPr>
          <w:rFonts w:hint="eastAsia"/>
        </w:rPr>
        <w:t>。</w:t>
      </w:r>
    </w:p>
    <w:p w14:paraId="23AB6D07" w14:textId="27B2ADAB" w:rsidR="00C65049" w:rsidRPr="00EB1ACA" w:rsidRDefault="004164D4" w:rsidP="00690B66">
      <w:pPr>
        <w:spacing w:after="140"/>
        <w:rPr>
          <w:b/>
          <w:bCs/>
        </w:rPr>
      </w:pPr>
      <w:r>
        <w:rPr>
          <w:rFonts w:hint="eastAsia"/>
          <w:b/>
        </w:rPr>
        <w:t>MA Login</w:t>
      </w:r>
    </w:p>
    <w:p w14:paraId="02827293" w14:textId="52504523" w:rsidR="00C65049" w:rsidRDefault="00594209" w:rsidP="00690B66">
      <w:pPr>
        <w:spacing w:after="140"/>
      </w:pPr>
      <w:r>
        <w:rPr>
          <w:rFonts w:hint="eastAsia"/>
        </w:rPr>
        <w:t>作爲帳戶持有人，會將您重新引導至「用您的</w:t>
      </w:r>
      <w:r>
        <w:rPr>
          <w:rFonts w:hint="eastAsia"/>
        </w:rPr>
        <w:t xml:space="preserve"> MA Login </w:t>
      </w:r>
      <w:r>
        <w:rPr>
          <w:rFonts w:hint="eastAsia"/>
        </w:rPr>
        <w:t>登入」（</w:t>
      </w:r>
      <w:r>
        <w:rPr>
          <w:rFonts w:hint="eastAsia"/>
        </w:rPr>
        <w:t>Sign In With Your MA Login</w:t>
      </w:r>
      <w:r>
        <w:rPr>
          <w:rFonts w:hint="eastAsia"/>
        </w:rPr>
        <w:t>）熒幕，輸入您的</w:t>
      </w:r>
      <w:r>
        <w:rPr>
          <w:rFonts w:hint="eastAsia"/>
        </w:rPr>
        <w:t xml:space="preserve"> MA Login </w:t>
      </w:r>
      <w:r>
        <w:rPr>
          <w:rFonts w:hint="eastAsia"/>
        </w:rPr>
        <w:t>用戶名和密碼。一旦登錄，就會將您重新引導至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MyServices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控制面板。</w:t>
      </w:r>
    </w:p>
    <w:p w14:paraId="6D1EB985" w14:textId="3991556E" w:rsidR="006E5FF4" w:rsidRDefault="006E5FF4" w:rsidP="006E5FF4">
      <w:pPr>
        <w:ind w:left="1440"/>
      </w:pPr>
      <w:r>
        <w:rPr>
          <w:rFonts w:hint="eastAsia"/>
          <w:noProof/>
          <w:lang w:eastAsia="zh-CN"/>
        </w:rPr>
        <w:drawing>
          <wp:inline distT="0" distB="0" distL="0" distR="0" wp14:anchorId="447780C4" wp14:editId="420D9F3F">
            <wp:extent cx="3803650" cy="2125345"/>
            <wp:effectExtent l="0" t="0" r="6350" b="8255"/>
            <wp:docPr id="1" name="Picture 1" descr="Health Connector Login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lth Connector Login Previ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0" cy="212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71FE0" w14:textId="77777777" w:rsidR="006E5FF4" w:rsidRPr="00ED1E1B" w:rsidRDefault="006E5FF4" w:rsidP="006E5FF4">
      <w:pPr>
        <w:ind w:left="1440"/>
      </w:pPr>
    </w:p>
    <w:p w14:paraId="6AD85FF9" w14:textId="0CFFA211" w:rsidR="00EB6B15" w:rsidRPr="00EB1ACA" w:rsidRDefault="000B6A66" w:rsidP="00690B66">
      <w:pPr>
        <w:spacing w:after="140"/>
        <w:rPr>
          <w:b/>
          <w:bCs/>
        </w:rPr>
      </w:pPr>
      <w:hyperlink r:id="rId10" w:history="1">
        <w:r w:rsidR="001F5A91">
          <w:rPr>
            <w:rFonts w:hint="eastAsia"/>
            <w:b/>
          </w:rPr>
          <w:t>Login.mass.gov</w:t>
        </w:r>
      </w:hyperlink>
    </w:p>
    <w:p w14:paraId="61721A63" w14:textId="02CB3544" w:rsidR="00C65049" w:rsidRDefault="006825F2" w:rsidP="00690B66">
      <w:pPr>
        <w:spacing w:after="140"/>
      </w:pPr>
      <w:r>
        <w:rPr>
          <w:rFonts w:hint="eastAsia"/>
        </w:rPr>
        <w:t>作爲帳戶持有人，會提示您輸入您的電子郵件地址和密碼。一旦登錄，就會將您重新引導至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MyServices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控制面板。</w:t>
      </w:r>
    </w:p>
    <w:p w14:paraId="101B7F23" w14:textId="54E26D76" w:rsidR="00743411" w:rsidRDefault="00743411" w:rsidP="00690B66">
      <w:pPr>
        <w:spacing w:after="140"/>
        <w:rPr>
          <w:b/>
          <w:bCs/>
        </w:rPr>
      </w:pPr>
      <w:r>
        <w:rPr>
          <w:rFonts w:hint="eastAsia"/>
          <w:b/>
        </w:rPr>
        <w:t>新會員</w:t>
      </w:r>
    </w:p>
    <w:p w14:paraId="00C1AEA4" w14:textId="3019C4C9" w:rsidR="00ED799F" w:rsidRDefault="00DD47AA" w:rsidP="00690B66">
      <w:pPr>
        <w:spacing w:after="140"/>
      </w:pPr>
      <w:r>
        <w:rPr>
          <w:rFonts w:hint="eastAsia"/>
        </w:rPr>
        <w:t>您可以在登錄熒幕點按「創建帳戶」（</w:t>
      </w:r>
      <w:r>
        <w:rPr>
          <w:rFonts w:hint="eastAsia"/>
        </w:rPr>
        <w:t>Create an Account</w:t>
      </w:r>
      <w:r>
        <w:rPr>
          <w:rFonts w:hint="eastAsia"/>
        </w:rPr>
        <w:t>），登入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MyServices</w:t>
      </w:r>
      <w:proofErr w:type="spellEnd"/>
      <w:r>
        <w:rPr>
          <w:rFonts w:hint="eastAsia"/>
        </w:rPr>
        <w:t>。會將您重新引導至</w:t>
      </w:r>
      <w:r>
        <w:rPr>
          <w:rFonts w:hint="eastAsia"/>
        </w:rPr>
        <w:t xml:space="preserve"> </w:t>
      </w:r>
      <w:hyperlink r:id="rId11" w:history="1">
        <w:r>
          <w:rPr>
            <w:rStyle w:val="Hyperlink"/>
            <w:rFonts w:hint="eastAsia"/>
          </w:rPr>
          <w:t>login.mass.gov</w:t>
        </w:r>
      </w:hyperlink>
      <w:r>
        <w:rPr>
          <w:rFonts w:hint="eastAsia"/>
        </w:rPr>
        <w:t xml:space="preserve"> </w:t>
      </w:r>
      <w:r>
        <w:rPr>
          <w:rFonts w:hint="eastAsia"/>
        </w:rPr>
        <w:t>登錄熒幕，並要求您輸入一個有效的電子郵件地址。如需確認您的電子郵件，我們</w:t>
      </w:r>
      <w:r>
        <w:rPr>
          <w:rFonts w:hint="eastAsia"/>
        </w:rPr>
        <w:lastRenderedPageBreak/>
        <w:t>會發給您一個確認代碼。您將在</w:t>
      </w:r>
      <w:r>
        <w:rPr>
          <w:rFonts w:hint="eastAsia"/>
        </w:rPr>
        <w:t xml:space="preserve"> </w:t>
      </w:r>
      <w:hyperlink r:id="rId12" w:history="1">
        <w:r>
          <w:rPr>
            <w:rStyle w:val="Hyperlink"/>
            <w:rFonts w:hint="eastAsia"/>
          </w:rPr>
          <w:t>login.mass.gov</w:t>
        </w:r>
      </w:hyperlink>
      <w:r>
        <w:rPr>
          <w:rFonts w:hint="eastAsia"/>
          <w:b/>
        </w:rPr>
        <w:t xml:space="preserve"> </w:t>
      </w:r>
      <w:r>
        <w:rPr>
          <w:rFonts w:hint="eastAsia"/>
        </w:rPr>
        <w:t>登錄熒幕輸入該代碼，使用您的名、姓和有效電子郵件地址，開始創建您的概況。</w:t>
      </w:r>
    </w:p>
    <w:p w14:paraId="716B2F84" w14:textId="1A8E2B87" w:rsidR="00C65049" w:rsidRDefault="00373CB4" w:rsidP="00690B66">
      <w:pPr>
        <w:spacing w:after="140"/>
      </w:pPr>
      <w:r>
        <w:rPr>
          <w:rFonts w:hint="eastAsia"/>
        </w:rPr>
        <w:t>無論您是否已經有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MAhealthconnector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或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DTAConnect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帳戶，您都可以創建新概況。</w:t>
      </w:r>
      <w:r>
        <w:rPr>
          <w:rFonts w:hint="eastAsia"/>
        </w:rPr>
        <w:t>.</w:t>
      </w:r>
      <w:r>
        <w:rPr>
          <w:rFonts w:hint="eastAsia"/>
        </w:rPr>
        <w:t>如果您以後從</w:t>
      </w:r>
      <w:r>
        <w:rPr>
          <w:rFonts w:hint="eastAsia"/>
        </w:rPr>
        <w:t xml:space="preserve"> MassHealth </w:t>
      </w:r>
      <w:r>
        <w:rPr>
          <w:rFonts w:hint="eastAsia"/>
        </w:rPr>
        <w:t>或</w:t>
      </w:r>
      <w:r>
        <w:rPr>
          <w:rFonts w:hint="eastAsia"/>
        </w:rPr>
        <w:t xml:space="preserve"> DTA </w:t>
      </w:r>
      <w:r>
        <w:rPr>
          <w:rFonts w:hint="eastAsia"/>
        </w:rPr>
        <w:t>登記接受服務，您可以在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MyServices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中輸入您的完整社會安全號碼或</w:t>
      </w:r>
      <w:r>
        <w:rPr>
          <w:rFonts w:hint="eastAsia"/>
        </w:rPr>
        <w:t xml:space="preserve"> MassHealth ID</w:t>
      </w:r>
      <w:r>
        <w:rPr>
          <w:rFonts w:hint="eastAsia"/>
        </w:rPr>
        <w:t>，將這些帳戶與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MyServices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連結在一起。</w:t>
      </w:r>
    </w:p>
    <w:p w14:paraId="380ACCD8" w14:textId="3DEF574F" w:rsidR="00C65049" w:rsidRDefault="005D305A" w:rsidP="00690B66">
      <w:pPr>
        <w:spacing w:after="140"/>
        <w:rPr>
          <w:b/>
          <w:bCs/>
        </w:rPr>
      </w:pPr>
      <w:proofErr w:type="spellStart"/>
      <w:r>
        <w:rPr>
          <w:rFonts w:hint="eastAsia"/>
          <w:b/>
        </w:rPr>
        <w:t>MyServices</w:t>
      </w:r>
      <w:proofErr w:type="spellEnd"/>
      <w:r>
        <w:rPr>
          <w:rFonts w:hint="eastAsia"/>
          <w:b/>
        </w:rPr>
        <w:t xml:space="preserve"> </w:t>
      </w:r>
      <w:r>
        <w:rPr>
          <w:rFonts w:hint="eastAsia"/>
          <w:b/>
        </w:rPr>
        <w:t>控制面板</w:t>
      </w:r>
    </w:p>
    <w:p w14:paraId="116157E8" w14:textId="5806F9D5" w:rsidR="00C65049" w:rsidRDefault="007A3D0C" w:rsidP="00690B66">
      <w:pPr>
        <w:spacing w:after="140"/>
      </w:pPr>
      <w:r>
        <w:rPr>
          <w:rFonts w:hint="eastAsia"/>
        </w:rPr>
        <w:t>在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MyServices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控制面板，您可以看到重要的資訊以及與您的福利相關的下一步步驟。如果您是會員，您可以使用控制面板頁簽，獲得更多有關您的帳戶的資訊。</w:t>
      </w:r>
      <w:r>
        <w:rPr>
          <w:rFonts w:hint="eastAsia"/>
        </w:rPr>
        <w:t xml:space="preserve">  </w:t>
      </w:r>
    </w:p>
    <w:p w14:paraId="5F177C81" w14:textId="77777777" w:rsidR="00E770BE" w:rsidRDefault="00853EEA" w:rsidP="009E67E1">
      <w:pPr>
        <w:pStyle w:val="ListParagraph"/>
        <w:numPr>
          <w:ilvl w:val="0"/>
          <w:numId w:val="4"/>
        </w:numPr>
      </w:pPr>
      <w:r>
        <w:rPr>
          <w:rFonts w:hint="eastAsia"/>
          <w:i/>
        </w:rPr>
        <w:t>我的資訊（</w:t>
      </w:r>
      <w:r>
        <w:rPr>
          <w:rFonts w:hint="eastAsia"/>
          <w:i/>
        </w:rPr>
        <w:t>My Info</w:t>
      </w:r>
      <w:r>
        <w:rPr>
          <w:rFonts w:hint="eastAsia"/>
          <w:i/>
        </w:rPr>
        <w:t>）</w:t>
      </w:r>
    </w:p>
    <w:p w14:paraId="5E762629" w14:textId="2C6C0AEB" w:rsidR="00C65049" w:rsidRDefault="007E2DE4" w:rsidP="00A0122A">
      <w:pPr>
        <w:pStyle w:val="ListParagraph"/>
        <w:numPr>
          <w:ilvl w:val="1"/>
          <w:numId w:val="8"/>
        </w:numPr>
      </w:pPr>
      <w:r>
        <w:rPr>
          <w:rFonts w:hint="eastAsia"/>
        </w:rPr>
        <w:t>您可以在此處查看您的聯繫資訊，例如您的全名、出生日期、家庭和郵寄地址、主要電話號碼、電子郵件地址和首選語言。</w:t>
      </w:r>
      <w:r>
        <w:rPr>
          <w:rFonts w:hint="eastAsia"/>
        </w:rPr>
        <w:t xml:space="preserve"> </w:t>
      </w:r>
    </w:p>
    <w:p w14:paraId="2EFD2067" w14:textId="77777777" w:rsidR="009E67E1" w:rsidRPr="009E67E1" w:rsidRDefault="00853EEA" w:rsidP="009E67E1">
      <w:pPr>
        <w:pStyle w:val="ListParagraph"/>
        <w:numPr>
          <w:ilvl w:val="0"/>
          <w:numId w:val="4"/>
        </w:numPr>
      </w:pPr>
      <w:r>
        <w:rPr>
          <w:rFonts w:hint="eastAsia"/>
          <w:i/>
        </w:rPr>
        <w:t>我的福利（</w:t>
      </w:r>
      <w:r>
        <w:rPr>
          <w:rFonts w:hint="eastAsia"/>
          <w:i/>
        </w:rPr>
        <w:t>My Benefits</w:t>
      </w:r>
      <w:r>
        <w:rPr>
          <w:rFonts w:hint="eastAsia"/>
          <w:i/>
        </w:rPr>
        <w:t>）</w:t>
      </w:r>
    </w:p>
    <w:p w14:paraId="75A2ECA6" w14:textId="749E289B" w:rsidR="00C65049" w:rsidRDefault="000D6E88" w:rsidP="00A0122A">
      <w:pPr>
        <w:pStyle w:val="ListParagraph"/>
        <w:numPr>
          <w:ilvl w:val="1"/>
          <w:numId w:val="9"/>
        </w:numPr>
      </w:pPr>
      <w:r>
        <w:rPr>
          <w:rFonts w:hint="eastAsia"/>
        </w:rPr>
        <w:t>該頁簽為您提供有關您有資格參加哪些計劃、您的</w:t>
      </w:r>
      <w:r>
        <w:rPr>
          <w:rFonts w:hint="eastAsia"/>
        </w:rPr>
        <w:t xml:space="preserve"> MassHealth </w:t>
      </w:r>
      <w:r>
        <w:rPr>
          <w:rFonts w:hint="eastAsia"/>
        </w:rPr>
        <w:t>保健計劃註冊狀況以及您的計劃類型詳細内容的資訊。</w:t>
      </w:r>
    </w:p>
    <w:p w14:paraId="2BB70693" w14:textId="4BE96E91" w:rsidR="00D65B9C" w:rsidRPr="00D65B9C" w:rsidRDefault="00853EEA" w:rsidP="00D65B9C">
      <w:pPr>
        <w:pStyle w:val="ListParagraph"/>
        <w:numPr>
          <w:ilvl w:val="0"/>
          <w:numId w:val="4"/>
        </w:numPr>
        <w:spacing w:before="240"/>
      </w:pPr>
      <w:r>
        <w:rPr>
          <w:rFonts w:hint="eastAsia"/>
          <w:i/>
        </w:rPr>
        <w:t>我的文件（</w:t>
      </w:r>
      <w:r>
        <w:rPr>
          <w:rFonts w:hint="eastAsia"/>
          <w:i/>
        </w:rPr>
        <w:t>My Documents</w:t>
      </w:r>
      <w:r>
        <w:rPr>
          <w:rFonts w:hint="eastAsia"/>
          <w:i/>
        </w:rPr>
        <w:t>）</w:t>
      </w:r>
    </w:p>
    <w:p w14:paraId="065DA2E1" w14:textId="6C92C8CC" w:rsidR="00C65049" w:rsidRDefault="00D97697" w:rsidP="00A0122A">
      <w:pPr>
        <w:pStyle w:val="ListParagraph"/>
        <w:numPr>
          <w:ilvl w:val="1"/>
          <w:numId w:val="9"/>
        </w:numPr>
      </w:pPr>
      <w:r>
        <w:rPr>
          <w:rFonts w:hint="eastAsia"/>
        </w:rPr>
        <w:t>您最近給</w:t>
      </w:r>
      <w:r>
        <w:rPr>
          <w:rFonts w:hint="eastAsia"/>
        </w:rPr>
        <w:t xml:space="preserve"> MassHealth </w:t>
      </w:r>
      <w:r>
        <w:rPr>
          <w:rFonts w:hint="eastAsia"/>
        </w:rPr>
        <w:t>發送文件了嗎？了解我們是否收到該文件、何時收到該文件或我們是否仍在審查該文件。</w:t>
      </w:r>
    </w:p>
    <w:p w14:paraId="6E19646D" w14:textId="724A9C03" w:rsidR="00853EEA" w:rsidRPr="007F696A" w:rsidRDefault="00853EEA" w:rsidP="00D65B9C">
      <w:pPr>
        <w:pStyle w:val="ListParagraph"/>
        <w:numPr>
          <w:ilvl w:val="0"/>
          <w:numId w:val="4"/>
        </w:numPr>
        <w:rPr>
          <w:i/>
          <w:iCs/>
        </w:rPr>
      </w:pPr>
      <w:r>
        <w:rPr>
          <w:rFonts w:hint="eastAsia"/>
          <w:i/>
        </w:rPr>
        <w:t>我的通知（</w:t>
      </w:r>
      <w:r>
        <w:rPr>
          <w:rFonts w:hint="eastAsia"/>
          <w:i/>
        </w:rPr>
        <w:t>My Notices</w:t>
      </w:r>
      <w:r>
        <w:rPr>
          <w:rFonts w:hint="eastAsia"/>
          <w:i/>
        </w:rPr>
        <w:t>）</w:t>
      </w:r>
    </w:p>
    <w:p w14:paraId="513E4DE8" w14:textId="41BA37D9" w:rsidR="00C65049" w:rsidRDefault="00C61105" w:rsidP="00A0122A">
      <w:pPr>
        <w:pStyle w:val="ListParagraph"/>
        <w:numPr>
          <w:ilvl w:val="1"/>
          <w:numId w:val="9"/>
        </w:numPr>
      </w:pPr>
      <w:r>
        <w:rPr>
          <w:rFonts w:hint="eastAsia"/>
        </w:rPr>
        <w:t>您可以在此處查找</w:t>
      </w:r>
      <w:r>
        <w:rPr>
          <w:rFonts w:hint="eastAsia"/>
        </w:rPr>
        <w:t xml:space="preserve"> MassHealth </w:t>
      </w:r>
      <w:r>
        <w:rPr>
          <w:rFonts w:hint="eastAsia"/>
        </w:rPr>
        <w:t>發送給您的所有資格通知。</w:t>
      </w:r>
    </w:p>
    <w:p w14:paraId="7C7E4BC5" w14:textId="59322C17" w:rsidR="0097709A" w:rsidRPr="006E5FF4" w:rsidRDefault="00986B3A" w:rsidP="00690B66">
      <w:pPr>
        <w:spacing w:after="140"/>
        <w:rPr>
          <w:b/>
          <w:bCs/>
          <w:sz w:val="24"/>
          <w:szCs w:val="24"/>
        </w:rPr>
      </w:pPr>
      <w:r>
        <w:rPr>
          <w:rFonts w:hint="eastAsia"/>
          <w:b/>
          <w:sz w:val="24"/>
        </w:rPr>
        <w:t>尋求幫助</w:t>
      </w:r>
    </w:p>
    <w:p w14:paraId="0786045B" w14:textId="2B10DE69" w:rsidR="00986B3A" w:rsidRDefault="00986B3A" w:rsidP="00690B66">
      <w:pPr>
        <w:spacing w:after="140"/>
      </w:pPr>
      <w:r>
        <w:rPr>
          <w:rFonts w:hint="eastAsia"/>
        </w:rPr>
        <w:t>如果您需要有人幫助您理解您的保健福利，您可以打電話給</w:t>
      </w:r>
      <w:r>
        <w:rPr>
          <w:rFonts w:hint="eastAsia"/>
        </w:rPr>
        <w:t xml:space="preserve"> MassHealth </w:t>
      </w:r>
      <w:r>
        <w:rPr>
          <w:rFonts w:hint="eastAsia"/>
        </w:rPr>
        <w:t>客戶服務中心。</w:t>
      </w:r>
    </w:p>
    <w:p w14:paraId="693C206C" w14:textId="77777777" w:rsidR="00986B3A" w:rsidRPr="00986B3A" w:rsidRDefault="00986B3A" w:rsidP="00690B66">
      <w:pPr>
        <w:spacing w:after="140"/>
        <w:rPr>
          <w:b/>
          <w:bCs/>
        </w:rPr>
      </w:pPr>
      <w:r>
        <w:rPr>
          <w:rFonts w:hint="eastAsia"/>
          <w:b/>
        </w:rPr>
        <w:t xml:space="preserve">MassHealth </w:t>
      </w:r>
      <w:r>
        <w:rPr>
          <w:rFonts w:hint="eastAsia"/>
          <w:b/>
        </w:rPr>
        <w:t>客戶服務中心</w:t>
      </w:r>
    </w:p>
    <w:p w14:paraId="5E3F91A6" w14:textId="7288B47F" w:rsidR="00C65049" w:rsidRDefault="00986B3A" w:rsidP="00690B66">
      <w:pPr>
        <w:spacing w:after="140" w:line="240" w:lineRule="auto"/>
      </w:pPr>
      <w:r>
        <w:rPr>
          <w:rFonts w:hint="eastAsia"/>
        </w:rPr>
        <w:t>(800) 841-2900, TDD/TTY: 711</w:t>
      </w:r>
    </w:p>
    <w:p w14:paraId="2A039169" w14:textId="29FFE564" w:rsidR="00986B3A" w:rsidRDefault="00986B3A" w:rsidP="00690B66">
      <w:pPr>
        <w:spacing w:after="140" w:line="240" w:lineRule="auto"/>
      </w:pPr>
      <w:r>
        <w:rPr>
          <w:rFonts w:hint="eastAsia"/>
        </w:rPr>
        <w:t>星期一至星期五上午</w:t>
      </w:r>
      <w:r>
        <w:rPr>
          <w:rFonts w:hint="eastAsia"/>
        </w:rPr>
        <w:t xml:space="preserve"> 8 </w:t>
      </w:r>
      <w:r>
        <w:rPr>
          <w:rFonts w:hint="eastAsia"/>
        </w:rPr>
        <w:t>時至下午</w:t>
      </w:r>
      <w:r>
        <w:rPr>
          <w:rFonts w:hint="eastAsia"/>
        </w:rPr>
        <w:t xml:space="preserve"> 5 </w:t>
      </w:r>
      <w:r>
        <w:rPr>
          <w:rFonts w:hint="eastAsia"/>
        </w:rPr>
        <w:t>時有人接聽電話</w:t>
      </w:r>
    </w:p>
    <w:p w14:paraId="19D3FB44" w14:textId="77777777" w:rsidR="00EB1ACA" w:rsidRDefault="00986B3A" w:rsidP="00690B66">
      <w:pPr>
        <w:spacing w:after="140" w:line="240" w:lineRule="auto"/>
      </w:pPr>
      <w:r>
        <w:rPr>
          <w:rFonts w:hint="eastAsia"/>
        </w:rPr>
        <w:t>每週七天、每天二十四小時可提供自助服務</w:t>
      </w:r>
    </w:p>
    <w:p w14:paraId="673D6363" w14:textId="77777777" w:rsidR="00EB1ACA" w:rsidRDefault="00EB1ACA" w:rsidP="00690B66">
      <w:pPr>
        <w:spacing w:after="140" w:line="240" w:lineRule="auto"/>
      </w:pPr>
    </w:p>
    <w:p w14:paraId="48D455B7" w14:textId="77777777" w:rsidR="0045717E" w:rsidRPr="00992ADF" w:rsidRDefault="0045717E" w:rsidP="0045717E">
      <w:pPr>
        <w:pStyle w:val="BasicParagraph"/>
        <w:rPr>
          <w:rFonts w:asciiTheme="minorHAnsi" w:eastAsia="PMingLiU" w:hAnsiTheme="minorHAnsi" w:cstheme="minorHAnsi"/>
          <w:lang w:eastAsia="zh-TW"/>
        </w:rPr>
      </w:pPr>
      <w:r w:rsidRPr="00992ADF">
        <w:rPr>
          <w:rFonts w:asciiTheme="minorHAnsi" w:eastAsia="PMingLiU" w:hAnsiTheme="minorHAnsi" w:cstheme="minorHAnsi"/>
          <w:lang w:eastAsia="zh-TW"/>
        </w:rPr>
        <w:t>如需了解有關</w:t>
      </w:r>
      <w:r w:rsidRPr="00992ADF">
        <w:rPr>
          <w:rFonts w:asciiTheme="minorHAnsi" w:eastAsia="PMingLiU" w:hAnsiTheme="minorHAnsi" w:cstheme="minorHAnsi"/>
          <w:lang w:eastAsia="zh-TW"/>
        </w:rPr>
        <w:t xml:space="preserve"> </w:t>
      </w:r>
      <w:proofErr w:type="spellStart"/>
      <w:r w:rsidRPr="00992ADF">
        <w:rPr>
          <w:rFonts w:asciiTheme="minorHAnsi" w:eastAsia="PMingLiU" w:hAnsiTheme="minorHAnsi" w:cstheme="minorHAnsi"/>
          <w:lang w:eastAsia="zh-TW"/>
        </w:rPr>
        <w:t>MyServices</w:t>
      </w:r>
      <w:proofErr w:type="spellEnd"/>
      <w:r w:rsidRPr="00992ADF">
        <w:rPr>
          <w:rFonts w:asciiTheme="minorHAnsi" w:eastAsia="PMingLiU" w:hAnsiTheme="minorHAnsi" w:cstheme="minorHAnsi"/>
          <w:lang w:eastAsia="zh-TW"/>
        </w:rPr>
        <w:t xml:space="preserve"> </w:t>
      </w:r>
      <w:r w:rsidRPr="00992ADF">
        <w:rPr>
          <w:rFonts w:asciiTheme="minorHAnsi" w:eastAsia="PMingLiU" w:hAnsiTheme="minorHAnsi" w:cstheme="minorHAnsi"/>
          <w:lang w:eastAsia="zh-TW"/>
        </w:rPr>
        <w:t>的更多資訊或創建帳戶，請用您的智能手機掃描此處的二維碼。</w:t>
      </w:r>
    </w:p>
    <w:p w14:paraId="67C15310" w14:textId="57552F4A" w:rsidR="0045717E" w:rsidRPr="009F10E1" w:rsidRDefault="0045717E" w:rsidP="0045717E">
      <w:pPr>
        <w:rPr>
          <w:rFonts w:ascii="Skolar Sans Latn" w:eastAsia="Times New Roman" w:hAnsi="Skolar Sans Latn"/>
          <w:color w:val="000000"/>
          <w:sz w:val="21"/>
          <w:szCs w:val="21"/>
        </w:rPr>
      </w:pPr>
    </w:p>
    <w:p w14:paraId="5BE6B3A8" w14:textId="2DC64395" w:rsidR="0045717E" w:rsidRDefault="0045717E" w:rsidP="00690B66">
      <w:pPr>
        <w:spacing w:after="140" w:line="240" w:lineRule="auto"/>
      </w:pPr>
      <w:r>
        <w:rPr>
          <w:noProof/>
        </w:rPr>
        <w:drawing>
          <wp:inline distT="0" distB="0" distL="0" distR="0" wp14:anchorId="6439FE56" wp14:editId="1BB028FA">
            <wp:extent cx="1117600" cy="1149350"/>
            <wp:effectExtent l="0" t="0" r="6350" b="0"/>
            <wp:docPr id="137949394" name="Picture 1" descr="二維碼將引導您進入網站：https://www.mass.gov/info-details/learn-about-my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949394" name="Picture 1" descr="二維碼將引導您進入網站：https://www.mass.gov/info-details/learn-about-myservice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EA105A" w14:textId="745B223D" w:rsidR="00821F38" w:rsidRDefault="00821F38" w:rsidP="00690B66">
      <w:pPr>
        <w:spacing w:after="140" w:line="240" w:lineRule="auto"/>
      </w:pPr>
      <w:r>
        <w:rPr>
          <w:rFonts w:hint="eastAsia"/>
        </w:rPr>
        <w:br w:type="page"/>
      </w:r>
    </w:p>
    <w:p w14:paraId="4BBA6246" w14:textId="77777777" w:rsidR="002E7718" w:rsidRPr="00E900DC" w:rsidRDefault="002E7718" w:rsidP="00E900DC">
      <w:pPr>
        <w:pStyle w:val="Heading2"/>
      </w:pPr>
      <w:r w:rsidRPr="00E900DC">
        <w:rPr>
          <w:rFonts w:hint="eastAsia"/>
        </w:rPr>
        <w:lastRenderedPageBreak/>
        <w:t>常見問題解答（FAQ）</w:t>
      </w:r>
    </w:p>
    <w:p w14:paraId="485900B4" w14:textId="77777777" w:rsidR="002E7718" w:rsidRDefault="002E7718" w:rsidP="00690B66">
      <w:pPr>
        <w:spacing w:after="140"/>
      </w:pPr>
      <w:r>
        <w:rPr>
          <w:rFonts w:ascii="MS Gothic" w:eastAsia="MS Gothic" w:hAnsi="MS Gothic" w:cs="MS Gothic" w:hint="eastAsia"/>
        </w:rPr>
        <w:t>請</w:t>
      </w:r>
      <w:r>
        <w:rPr>
          <w:rFonts w:hint="eastAsia"/>
        </w:rPr>
        <w:t>參閲以下與</w:t>
      </w:r>
      <w:r>
        <w:rPr>
          <w:rFonts w:hint="eastAsia"/>
        </w:rPr>
        <w:t xml:space="preserve"> </w:t>
      </w:r>
      <w:bookmarkStart w:id="1" w:name="_Hlk129597898"/>
      <w:proofErr w:type="spellStart"/>
      <w:r>
        <w:rPr>
          <w:rFonts w:hint="eastAsia"/>
        </w:rPr>
        <w:t>MyServices</w:t>
      </w:r>
      <w:bookmarkEnd w:id="1"/>
      <w:proofErr w:type="spellEnd"/>
      <w:r>
        <w:rPr>
          <w:rFonts w:hint="eastAsia"/>
        </w:rPr>
        <w:t xml:space="preserve"> </w:t>
      </w:r>
      <w:r>
        <w:rPr>
          <w:rFonts w:hint="eastAsia"/>
        </w:rPr>
        <w:t>相關的常見問題解答。</w:t>
      </w:r>
    </w:p>
    <w:p w14:paraId="197CDB1A" w14:textId="77777777" w:rsidR="002E7718" w:rsidRPr="00E900DC" w:rsidRDefault="002E7718" w:rsidP="00E900DC">
      <w:pPr>
        <w:rPr>
          <w:b/>
          <w:bCs/>
          <w:szCs w:val="24"/>
        </w:rPr>
      </w:pPr>
      <w:r w:rsidRPr="00E900DC">
        <w:rPr>
          <w:rFonts w:ascii="MS Gothic" w:eastAsia="MS Gothic" w:hAnsi="MS Gothic" w:cs="MS Gothic" w:hint="eastAsia"/>
          <w:b/>
          <w:bCs/>
        </w:rPr>
        <w:t>誰可以使用</w:t>
      </w:r>
      <w:r w:rsidRPr="00E900DC">
        <w:rPr>
          <w:rFonts w:hint="eastAsia"/>
          <w:b/>
          <w:bCs/>
        </w:rPr>
        <w:t xml:space="preserve"> </w:t>
      </w:r>
      <w:proofErr w:type="spellStart"/>
      <w:r w:rsidRPr="00E900DC">
        <w:rPr>
          <w:rFonts w:hint="eastAsia"/>
          <w:b/>
          <w:bCs/>
        </w:rPr>
        <w:t>MyServices</w:t>
      </w:r>
      <w:proofErr w:type="spellEnd"/>
      <w:r w:rsidRPr="00E900DC">
        <w:rPr>
          <w:rFonts w:ascii="MS Gothic" w:eastAsia="MS Gothic" w:hAnsi="MS Gothic" w:cs="MS Gothic" w:hint="eastAsia"/>
          <w:b/>
          <w:bCs/>
        </w:rPr>
        <w:t>？</w:t>
      </w:r>
    </w:p>
    <w:p w14:paraId="65EE2286" w14:textId="24F8DD28" w:rsidR="002E7718" w:rsidRDefault="002E7718" w:rsidP="00690B66">
      <w:pPr>
        <w:spacing w:after="140"/>
      </w:pPr>
      <w:r>
        <w:rPr>
          <w:rFonts w:ascii="MS Gothic" w:eastAsia="MS Gothic" w:hAnsi="MS Gothic" w:cs="MS Gothic" w:hint="eastAsia"/>
        </w:rPr>
        <w:t>任</w:t>
      </w:r>
      <w:r>
        <w:rPr>
          <w:rFonts w:hint="eastAsia"/>
        </w:rPr>
        <w:t>何有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MAhealthconnector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或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DTAConnect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帳戶的人都可以使用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MyServices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查看目前的</w:t>
      </w:r>
      <w:r>
        <w:rPr>
          <w:rFonts w:hint="eastAsia"/>
        </w:rPr>
        <w:t xml:space="preserve"> MassHealth </w:t>
      </w:r>
      <w:r>
        <w:rPr>
          <w:rFonts w:hint="eastAsia"/>
        </w:rPr>
        <w:t>或部分</w:t>
      </w:r>
      <w:r>
        <w:rPr>
          <w:rFonts w:hint="eastAsia"/>
        </w:rPr>
        <w:t xml:space="preserve"> Health Connector </w:t>
      </w:r>
      <w:r>
        <w:rPr>
          <w:rFonts w:hint="eastAsia"/>
        </w:rPr>
        <w:t>資訊。此類資訊可能包括</w:t>
      </w:r>
      <w:r>
        <w:rPr>
          <w:rFonts w:hint="eastAsia"/>
        </w:rPr>
        <w:t xml:space="preserve"> MassHealth </w:t>
      </w:r>
      <w:r>
        <w:rPr>
          <w:rFonts w:hint="eastAsia"/>
        </w:rPr>
        <w:t>和</w:t>
      </w:r>
      <w:r>
        <w:rPr>
          <w:rFonts w:hint="eastAsia"/>
        </w:rPr>
        <w:t xml:space="preserve"> Health Connector </w:t>
      </w:r>
      <w:r>
        <w:rPr>
          <w:rFonts w:hint="eastAsia"/>
        </w:rPr>
        <w:t>文件、資格資訊以及</w:t>
      </w:r>
      <w:r>
        <w:rPr>
          <w:rFonts w:hint="eastAsia"/>
        </w:rPr>
        <w:t xml:space="preserve"> MassHealth </w:t>
      </w:r>
      <w:r>
        <w:rPr>
          <w:rFonts w:hint="eastAsia"/>
        </w:rPr>
        <w:t>註冊狀況和通知。該人士可以是</w:t>
      </w:r>
    </w:p>
    <w:p w14:paraId="7BAF63B7" w14:textId="77777777" w:rsidR="002E7718" w:rsidRPr="00C65049" w:rsidRDefault="002E7718" w:rsidP="00690B66">
      <w:pPr>
        <w:spacing w:after="140" w:line="240" w:lineRule="auto"/>
        <w:ind w:left="720"/>
      </w:pPr>
      <w:r>
        <w:rPr>
          <w:rFonts w:hint="eastAsia"/>
          <w:b/>
        </w:rPr>
        <w:t>帳戶持有人</w:t>
      </w:r>
      <w:r>
        <w:rPr>
          <w:rFonts w:hint="eastAsia"/>
        </w:rPr>
        <w:t>：已經創建缐上帳戶並可能已經為自己或另一個人申請福利的人。</w:t>
      </w:r>
    </w:p>
    <w:p w14:paraId="1291590C" w14:textId="77777777" w:rsidR="002E7718" w:rsidRPr="00C65049" w:rsidRDefault="002E7718" w:rsidP="00690B66">
      <w:pPr>
        <w:spacing w:after="140" w:line="240" w:lineRule="auto"/>
        <w:ind w:left="720"/>
      </w:pPr>
      <w:r>
        <w:rPr>
          <w:rFonts w:hint="eastAsia"/>
          <w:b/>
        </w:rPr>
        <w:t>戶主</w:t>
      </w:r>
      <w:r>
        <w:rPr>
          <w:rFonts w:hint="eastAsia"/>
        </w:rPr>
        <w:t>：在福利申請表上簽名的人。通常帳戶持有人和戶主是同一個人。</w:t>
      </w:r>
    </w:p>
    <w:p w14:paraId="47C37B60" w14:textId="66D74C91" w:rsidR="00C65049" w:rsidRDefault="002E7718" w:rsidP="00690B66">
      <w:pPr>
        <w:spacing w:after="140" w:line="240" w:lineRule="auto"/>
        <w:ind w:left="720"/>
      </w:pPr>
      <w:r>
        <w:rPr>
          <w:rFonts w:hint="eastAsia"/>
          <w:b/>
          <w:bCs/>
        </w:rPr>
        <w:t>家庭成員</w:t>
      </w:r>
      <w:r>
        <w:rPr>
          <w:rFonts w:hint="eastAsia"/>
        </w:rPr>
        <w:t>：在申請表上但不是帳戶持有人或戶主的人。</w:t>
      </w:r>
    </w:p>
    <w:p w14:paraId="2D92B03E" w14:textId="77777777" w:rsidR="001E1CA3" w:rsidRPr="00E900DC" w:rsidRDefault="001E1CA3" w:rsidP="00E900DC">
      <w:pPr>
        <w:rPr>
          <w:b/>
          <w:bCs/>
          <w:szCs w:val="24"/>
        </w:rPr>
      </w:pPr>
      <w:r w:rsidRPr="00E900DC">
        <w:rPr>
          <w:rFonts w:ascii="MS Gothic" w:eastAsia="MS Gothic" w:hAnsi="MS Gothic" w:cs="MS Gothic" w:hint="eastAsia"/>
          <w:b/>
          <w:bCs/>
        </w:rPr>
        <w:t>我年齡超過</w:t>
      </w:r>
      <w:r w:rsidRPr="00E900DC">
        <w:rPr>
          <w:rFonts w:hint="eastAsia"/>
          <w:b/>
          <w:bCs/>
        </w:rPr>
        <w:t xml:space="preserve"> 65 </w:t>
      </w:r>
      <w:r w:rsidRPr="00E900DC">
        <w:rPr>
          <w:rFonts w:ascii="Microsoft JhengHei" w:eastAsia="Microsoft JhengHei" w:hAnsi="Microsoft JhengHei" w:cs="Microsoft JhengHei" w:hint="eastAsia"/>
          <w:b/>
          <w:bCs/>
        </w:rPr>
        <w:t>嵗</w:t>
      </w:r>
      <w:r w:rsidRPr="00E900DC">
        <w:rPr>
          <w:rFonts w:ascii="MS Gothic" w:eastAsia="MS Gothic" w:hAnsi="MS Gothic" w:cs="MS Gothic" w:hint="eastAsia"/>
          <w:b/>
          <w:bCs/>
        </w:rPr>
        <w:t>。我可以使用</w:t>
      </w:r>
      <w:r w:rsidRPr="00E900DC">
        <w:rPr>
          <w:rFonts w:hint="eastAsia"/>
          <w:b/>
          <w:bCs/>
        </w:rPr>
        <w:t xml:space="preserve"> </w:t>
      </w:r>
      <w:proofErr w:type="spellStart"/>
      <w:r w:rsidRPr="00E900DC">
        <w:rPr>
          <w:rFonts w:hint="eastAsia"/>
          <w:b/>
          <w:bCs/>
        </w:rPr>
        <w:t>MyServices</w:t>
      </w:r>
      <w:proofErr w:type="spellEnd"/>
      <w:r w:rsidRPr="00E900DC">
        <w:rPr>
          <w:rFonts w:hint="eastAsia"/>
          <w:b/>
          <w:bCs/>
        </w:rPr>
        <w:t xml:space="preserve"> </w:t>
      </w:r>
      <w:r w:rsidRPr="00E900DC">
        <w:rPr>
          <w:rFonts w:ascii="MS Gothic" w:eastAsia="MS Gothic" w:hAnsi="MS Gothic" w:cs="MS Gothic" w:hint="eastAsia"/>
          <w:b/>
          <w:bCs/>
        </w:rPr>
        <w:t>嗎？</w:t>
      </w:r>
    </w:p>
    <w:p w14:paraId="3160E532" w14:textId="00DD11F6" w:rsidR="00C65049" w:rsidRDefault="001E1CA3" w:rsidP="00690B66">
      <w:pPr>
        <w:spacing w:after="140"/>
      </w:pPr>
      <w:r>
        <w:rPr>
          <w:rFonts w:ascii="MS Gothic" w:eastAsia="MS Gothic" w:hAnsi="MS Gothic" w:cs="MS Gothic" w:hint="eastAsia"/>
        </w:rPr>
        <w:t>可</w:t>
      </w:r>
      <w:r>
        <w:rPr>
          <w:rFonts w:hint="eastAsia"/>
        </w:rPr>
        <w:t>以。您可以在登錄熒幕點按「創建帳戶」（</w:t>
      </w:r>
      <w:r>
        <w:rPr>
          <w:rFonts w:hint="eastAsia"/>
        </w:rPr>
        <w:t>Create an Account</w:t>
      </w:r>
      <w:r>
        <w:rPr>
          <w:rFonts w:hint="eastAsia"/>
        </w:rPr>
        <w:t>），登入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MyServices</w:t>
      </w:r>
      <w:proofErr w:type="spellEnd"/>
      <w:r>
        <w:rPr>
          <w:rFonts w:hint="eastAsia"/>
        </w:rPr>
        <w:t>。一旦輸入您的資訊，就會將您重新引導至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MyServices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控制面板。</w:t>
      </w:r>
    </w:p>
    <w:p w14:paraId="6D458867" w14:textId="260C1B7A" w:rsidR="00C65049" w:rsidRDefault="002E7718" w:rsidP="00E900DC">
      <w:pPr>
        <w:pStyle w:val="Heading2"/>
        <w:rPr>
          <w:bCs/>
          <w:szCs w:val="24"/>
        </w:rPr>
      </w:pPr>
      <w:r>
        <w:rPr>
          <w:rFonts w:hint="eastAsia"/>
        </w:rPr>
        <w:t xml:space="preserve">我是一名認證助理、輔導員或經授權代表，或者我的姓名列在其他人的資訊共享許可表中。我可以使用 </w:t>
      </w:r>
      <w:proofErr w:type="spellStart"/>
      <w:r>
        <w:rPr>
          <w:rFonts w:hint="eastAsia"/>
        </w:rPr>
        <w:t>MyServices</w:t>
      </w:r>
      <w:proofErr w:type="spellEnd"/>
      <w:r>
        <w:rPr>
          <w:rFonts w:hint="eastAsia"/>
        </w:rPr>
        <w:t xml:space="preserve"> 嗎？</w:t>
      </w:r>
    </w:p>
    <w:p w14:paraId="1F8EBE12" w14:textId="120CBF81" w:rsidR="00C65049" w:rsidRDefault="002E7718" w:rsidP="00690B66">
      <w:pPr>
        <w:spacing w:after="140"/>
      </w:pPr>
      <w:r>
        <w:rPr>
          <w:rFonts w:ascii="MS Gothic" w:eastAsia="MS Gothic" w:hAnsi="MS Gothic" w:cs="MS Gothic" w:hint="eastAsia"/>
        </w:rPr>
        <w:t>如</w:t>
      </w:r>
      <w:r>
        <w:rPr>
          <w:rFonts w:hint="eastAsia"/>
        </w:rPr>
        <w:t>果會員或申請人不在場，認證助理、輔導員、經授權代表和資訊共享許可表中指定的人士目前無法存取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MyServices</w:t>
      </w:r>
      <w:proofErr w:type="spellEnd"/>
      <w:r>
        <w:rPr>
          <w:rFonts w:hint="eastAsia"/>
        </w:rPr>
        <w:t>。</w:t>
      </w:r>
      <w:bookmarkStart w:id="2" w:name="_Hlk132014736"/>
    </w:p>
    <w:p w14:paraId="5396F360" w14:textId="77777777" w:rsidR="002E7718" w:rsidRPr="00E900DC" w:rsidRDefault="002E7718" w:rsidP="00E900DC">
      <w:pPr>
        <w:rPr>
          <w:b/>
          <w:bCs/>
          <w:szCs w:val="24"/>
        </w:rPr>
      </w:pPr>
      <w:r w:rsidRPr="00E900DC">
        <w:rPr>
          <w:rFonts w:ascii="MS Mincho" w:eastAsia="MS Mincho" w:hAnsi="MS Mincho" w:cs="MS Mincho" w:hint="eastAsia"/>
          <w:b/>
          <w:bCs/>
        </w:rPr>
        <w:t>我透過</w:t>
      </w:r>
      <w:r w:rsidRPr="00E900DC">
        <w:rPr>
          <w:rFonts w:hint="eastAsia"/>
          <w:b/>
          <w:bCs/>
        </w:rPr>
        <w:t xml:space="preserve"> Health Connector </w:t>
      </w:r>
      <w:r w:rsidRPr="00E900DC">
        <w:rPr>
          <w:rFonts w:ascii="MS Mincho" w:eastAsia="MS Mincho" w:hAnsi="MS Mincho" w:cs="MS Mincho" w:hint="eastAsia"/>
          <w:b/>
          <w:bCs/>
        </w:rPr>
        <w:t>獲得我的健康保險。我可以</w:t>
      </w:r>
      <w:r w:rsidRPr="00E900DC">
        <w:rPr>
          <w:rFonts w:ascii="Microsoft JhengHei" w:eastAsia="Microsoft JhengHei" w:hAnsi="Microsoft JhengHei" w:cs="Microsoft JhengHei" w:hint="eastAsia"/>
          <w:b/>
          <w:bCs/>
        </w:rPr>
        <w:t>查</w:t>
      </w:r>
      <w:r w:rsidRPr="00E900DC">
        <w:rPr>
          <w:rFonts w:ascii="MS Gothic" w:eastAsia="MS Gothic" w:hAnsi="MS Gothic" w:cs="MS Gothic" w:hint="eastAsia"/>
          <w:b/>
          <w:bCs/>
        </w:rPr>
        <w:t>看我在</w:t>
      </w:r>
      <w:r w:rsidRPr="00E900DC">
        <w:rPr>
          <w:rFonts w:hint="eastAsia"/>
          <w:b/>
          <w:bCs/>
        </w:rPr>
        <w:t xml:space="preserve"> </w:t>
      </w:r>
      <w:proofErr w:type="spellStart"/>
      <w:r w:rsidRPr="00E900DC">
        <w:rPr>
          <w:rFonts w:hint="eastAsia"/>
          <w:b/>
          <w:bCs/>
        </w:rPr>
        <w:t>MyServices</w:t>
      </w:r>
      <w:proofErr w:type="spellEnd"/>
      <w:r w:rsidRPr="00E900DC">
        <w:rPr>
          <w:rFonts w:hint="eastAsia"/>
          <w:b/>
          <w:bCs/>
        </w:rPr>
        <w:t xml:space="preserve"> </w:t>
      </w:r>
      <w:r w:rsidRPr="00E900DC">
        <w:rPr>
          <w:rFonts w:ascii="MS Mincho" w:eastAsia="MS Mincho" w:hAnsi="MS Mincho" w:cs="MS Mincho" w:hint="eastAsia"/>
          <w:b/>
          <w:bCs/>
        </w:rPr>
        <w:t>中的資訊</w:t>
      </w:r>
      <w:r w:rsidRPr="00E900DC">
        <w:rPr>
          <w:rFonts w:ascii="MS Gothic" w:eastAsia="MS Gothic" w:hAnsi="MS Gothic" w:cs="MS Gothic" w:hint="eastAsia"/>
          <w:b/>
          <w:bCs/>
        </w:rPr>
        <w:t>嗎？</w:t>
      </w:r>
    </w:p>
    <w:p w14:paraId="421E8CAF" w14:textId="5058B317" w:rsidR="00C65049" w:rsidRDefault="002E7718" w:rsidP="00690B66">
      <w:pPr>
        <w:spacing w:after="140"/>
      </w:pPr>
      <w:r>
        <w:rPr>
          <w:rFonts w:ascii="MS Gothic" w:eastAsia="MS Gothic" w:hAnsi="MS Gothic" w:cs="MS Gothic" w:hint="eastAsia"/>
        </w:rPr>
        <w:t>您</w:t>
      </w:r>
      <w:r>
        <w:rPr>
          <w:rFonts w:hint="eastAsia"/>
        </w:rPr>
        <w:t>無法查看您在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MyServices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中的所有</w:t>
      </w:r>
      <w:r>
        <w:rPr>
          <w:rFonts w:hint="eastAsia"/>
        </w:rPr>
        <w:t xml:space="preserve"> Health Connector </w:t>
      </w:r>
      <w:r>
        <w:rPr>
          <w:rFonts w:hint="eastAsia"/>
        </w:rPr>
        <w:t>資訊。當您使用您的</w:t>
      </w:r>
      <w:r>
        <w:rPr>
          <w:rFonts w:hint="eastAsia"/>
        </w:rPr>
        <w:t xml:space="preserve"> MA Login </w:t>
      </w:r>
      <w:r>
        <w:rPr>
          <w:rFonts w:hint="eastAsia"/>
        </w:rPr>
        <w:t>登錄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MyServices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時，您將能夠查看您的</w:t>
      </w:r>
      <w:r>
        <w:rPr>
          <w:rFonts w:hint="eastAsia"/>
        </w:rPr>
        <w:t xml:space="preserve"> Health Connector </w:t>
      </w:r>
      <w:r>
        <w:rPr>
          <w:rFonts w:hint="eastAsia"/>
        </w:rPr>
        <w:t>計劃類型。如需查看所有其他</w:t>
      </w:r>
      <w:r>
        <w:rPr>
          <w:rFonts w:hint="eastAsia"/>
        </w:rPr>
        <w:t xml:space="preserve"> Health Connector </w:t>
      </w:r>
      <w:r>
        <w:rPr>
          <w:rFonts w:hint="eastAsia"/>
        </w:rPr>
        <w:t>資訊，請查閲</w:t>
      </w:r>
      <w:r>
        <w:rPr>
          <w:rFonts w:hint="eastAsia"/>
        </w:rPr>
        <w:t xml:space="preserve"> </w:t>
      </w:r>
      <w:hyperlink r:id="rId14" w:history="1">
        <w:r>
          <w:rPr>
            <w:rStyle w:val="Hyperlink"/>
            <w:rFonts w:hint="eastAsia"/>
          </w:rPr>
          <w:t>mahealthconnector.org</w:t>
        </w:r>
      </w:hyperlink>
      <w:r>
        <w:rPr>
          <w:rFonts w:hint="eastAsia"/>
        </w:rPr>
        <w:t>。</w:t>
      </w:r>
      <w:bookmarkStart w:id="3" w:name="_Hlk132014786"/>
      <w:bookmarkEnd w:id="2"/>
    </w:p>
    <w:p w14:paraId="5DD2A14F" w14:textId="77777777" w:rsidR="002E7718" w:rsidRPr="00E900DC" w:rsidRDefault="002E7718" w:rsidP="00E900DC">
      <w:pPr>
        <w:rPr>
          <w:b/>
          <w:bCs/>
          <w:szCs w:val="24"/>
        </w:rPr>
      </w:pPr>
      <w:r w:rsidRPr="00E900DC">
        <w:rPr>
          <w:rFonts w:ascii="MS Mincho" w:eastAsia="MS Mincho" w:hAnsi="MS Mincho" w:cs="MS Mincho" w:hint="eastAsia"/>
          <w:b/>
          <w:bCs/>
        </w:rPr>
        <w:t>我有</w:t>
      </w:r>
      <w:r w:rsidRPr="00E900DC">
        <w:rPr>
          <w:rFonts w:hint="eastAsia"/>
          <w:b/>
          <w:bCs/>
        </w:rPr>
        <w:t xml:space="preserve"> MA Login </w:t>
      </w:r>
      <w:r w:rsidRPr="00E900DC">
        <w:rPr>
          <w:rFonts w:ascii="MS Mincho" w:eastAsia="MS Mincho" w:hAnsi="MS Mincho" w:cs="MS Mincho" w:hint="eastAsia"/>
          <w:b/>
          <w:bCs/>
        </w:rPr>
        <w:t>帳</w:t>
      </w:r>
      <w:r w:rsidRPr="00E900DC">
        <w:rPr>
          <w:rFonts w:ascii="Malgun Gothic" w:eastAsia="Malgun Gothic" w:hAnsi="Malgun Gothic" w:cs="Malgun Gothic" w:hint="eastAsia"/>
          <w:b/>
          <w:bCs/>
        </w:rPr>
        <w:t>戶</w:t>
      </w:r>
      <w:r w:rsidRPr="00E900DC">
        <w:rPr>
          <w:rFonts w:ascii="MS Gothic" w:eastAsia="MS Gothic" w:hAnsi="MS Gothic" w:cs="MS Gothic" w:hint="eastAsia"/>
          <w:b/>
          <w:bCs/>
        </w:rPr>
        <w:t>。我爲什麽需要存取</w:t>
      </w:r>
      <w:r w:rsidRPr="00E900DC">
        <w:rPr>
          <w:rFonts w:hint="eastAsia"/>
          <w:b/>
          <w:bCs/>
        </w:rPr>
        <w:t xml:space="preserve"> </w:t>
      </w:r>
      <w:proofErr w:type="spellStart"/>
      <w:r w:rsidRPr="00E900DC">
        <w:rPr>
          <w:rFonts w:hint="eastAsia"/>
          <w:b/>
          <w:bCs/>
        </w:rPr>
        <w:t>MyServices</w:t>
      </w:r>
      <w:proofErr w:type="spellEnd"/>
      <w:r w:rsidRPr="00E900DC">
        <w:rPr>
          <w:rFonts w:ascii="MS Mincho" w:eastAsia="MS Mincho" w:hAnsi="MS Mincho" w:cs="MS Mincho" w:hint="eastAsia"/>
          <w:b/>
          <w:bCs/>
        </w:rPr>
        <w:t>？</w:t>
      </w:r>
    </w:p>
    <w:p w14:paraId="2907EEBE" w14:textId="7C9A39BC" w:rsidR="00C65049" w:rsidRDefault="002E7718" w:rsidP="00690B66">
      <w:pPr>
        <w:spacing w:after="140"/>
      </w:pPr>
      <w:proofErr w:type="spellStart"/>
      <w:r>
        <w:rPr>
          <w:rFonts w:hint="eastAsia"/>
        </w:rPr>
        <w:t>MyServices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旨在讓申請人和會員在一個站點便利地查看他們所有的</w:t>
      </w:r>
      <w:r>
        <w:rPr>
          <w:rFonts w:hint="eastAsia"/>
        </w:rPr>
        <w:t xml:space="preserve"> MassHealth </w:t>
      </w:r>
      <w:r>
        <w:rPr>
          <w:rFonts w:hint="eastAsia"/>
        </w:rPr>
        <w:t>資訊以及部分</w:t>
      </w:r>
      <w:r>
        <w:rPr>
          <w:rFonts w:hint="eastAsia"/>
        </w:rPr>
        <w:t xml:space="preserve"> Health Connector </w:t>
      </w:r>
      <w:r>
        <w:rPr>
          <w:rFonts w:hint="eastAsia"/>
        </w:rPr>
        <w:t>資訊，而不必登錄兩個站點。</w:t>
      </w:r>
      <w:bookmarkEnd w:id="3"/>
    </w:p>
    <w:p w14:paraId="67F5531D" w14:textId="7CDCC50C" w:rsidR="002E7718" w:rsidRPr="00C15557" w:rsidRDefault="002E7718" w:rsidP="00690B66">
      <w:pPr>
        <w:spacing w:after="140"/>
      </w:pPr>
      <w:r>
        <w:rPr>
          <w:rFonts w:hint="eastAsia"/>
        </w:rPr>
        <w:t>當您使用您的</w:t>
      </w:r>
      <w:r>
        <w:rPr>
          <w:rFonts w:hint="eastAsia"/>
        </w:rPr>
        <w:t xml:space="preserve"> MA Login </w:t>
      </w:r>
      <w:r>
        <w:rPr>
          <w:rFonts w:hint="eastAsia"/>
        </w:rPr>
        <w:t>帳戶資訊登錄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MyServices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時，</w:t>
      </w:r>
      <w:proofErr w:type="spellStart"/>
      <w:r>
        <w:rPr>
          <w:rFonts w:hint="eastAsia"/>
        </w:rPr>
        <w:t>MyServices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會與您的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MAhealthconnector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帳戶連接。您將能夠報告改動，並更新您的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MAhealthconnector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帳戶，無需重新登錄。</w:t>
      </w:r>
    </w:p>
    <w:p w14:paraId="050EE6D9" w14:textId="5BF03A56" w:rsidR="00C65049" w:rsidRPr="00E900DC" w:rsidRDefault="002E7718" w:rsidP="00E900DC">
      <w:pPr>
        <w:rPr>
          <w:b/>
          <w:bCs/>
          <w:szCs w:val="24"/>
        </w:rPr>
      </w:pPr>
      <w:r w:rsidRPr="00E900DC">
        <w:rPr>
          <w:rFonts w:ascii="MS Mincho" w:eastAsia="MS Mincho" w:hAnsi="MS Mincho" w:cs="MS Mincho" w:hint="eastAsia"/>
          <w:b/>
          <w:bCs/>
        </w:rPr>
        <w:t>我沒有</w:t>
      </w:r>
      <w:r w:rsidRPr="00E900DC">
        <w:rPr>
          <w:rFonts w:hint="eastAsia"/>
          <w:b/>
          <w:bCs/>
        </w:rPr>
        <w:t xml:space="preserve"> MA Login </w:t>
      </w:r>
      <w:r w:rsidRPr="00E900DC">
        <w:rPr>
          <w:rFonts w:ascii="MS Mincho" w:eastAsia="MS Mincho" w:hAnsi="MS Mincho" w:cs="MS Mincho" w:hint="eastAsia"/>
          <w:b/>
          <w:bCs/>
        </w:rPr>
        <w:t>或</w:t>
      </w:r>
      <w:r w:rsidRPr="00E900DC">
        <w:rPr>
          <w:rFonts w:hint="eastAsia"/>
          <w:b/>
          <w:bCs/>
        </w:rPr>
        <w:t xml:space="preserve"> </w:t>
      </w:r>
      <w:hyperlink r:id="rId15" w:history="1">
        <w:r w:rsidRPr="00E900DC">
          <w:rPr>
            <w:rStyle w:val="Hyperlink"/>
            <w:rFonts w:hint="eastAsia"/>
            <w:b/>
            <w:bCs/>
            <w:sz w:val="24"/>
          </w:rPr>
          <w:t>login.mass.gov</w:t>
        </w:r>
      </w:hyperlink>
      <w:r w:rsidRPr="00E900DC">
        <w:rPr>
          <w:rFonts w:hint="eastAsia"/>
          <w:b/>
          <w:bCs/>
        </w:rPr>
        <w:t xml:space="preserve"> </w:t>
      </w:r>
      <w:r w:rsidRPr="00E900DC">
        <w:rPr>
          <w:rFonts w:ascii="MS Mincho" w:eastAsia="MS Mincho" w:hAnsi="MS Mincho" w:cs="MS Mincho" w:hint="eastAsia"/>
          <w:b/>
          <w:bCs/>
        </w:rPr>
        <w:t>登</w:t>
      </w:r>
      <w:r w:rsidRPr="00E900DC">
        <w:rPr>
          <w:rFonts w:ascii="MS Gothic" w:eastAsia="MS Gothic" w:hAnsi="MS Gothic" w:cs="MS Gothic" w:hint="eastAsia"/>
          <w:b/>
          <w:bCs/>
        </w:rPr>
        <w:t>錄資訊。在我登記接受福利後，我能</w:t>
      </w:r>
      <w:r w:rsidRPr="00E900DC">
        <w:rPr>
          <w:rFonts w:ascii="Microsoft JhengHei" w:eastAsia="Microsoft JhengHei" w:hAnsi="Microsoft JhengHei" w:cs="Microsoft JhengHei" w:hint="eastAsia"/>
          <w:b/>
          <w:bCs/>
        </w:rPr>
        <w:t>夠</w:t>
      </w:r>
      <w:r w:rsidRPr="00E900DC">
        <w:rPr>
          <w:rFonts w:ascii="MS Gothic" w:eastAsia="MS Gothic" w:hAnsi="MS Gothic" w:cs="MS Gothic" w:hint="eastAsia"/>
          <w:b/>
          <w:bCs/>
        </w:rPr>
        <w:t>從這些帳</w:t>
      </w:r>
      <w:r w:rsidRPr="00E900DC">
        <w:rPr>
          <w:rFonts w:ascii="Malgun Gothic" w:eastAsia="Malgun Gothic" w:hAnsi="Malgun Gothic" w:cs="Malgun Gothic" w:hint="eastAsia"/>
          <w:b/>
          <w:bCs/>
        </w:rPr>
        <w:t>戶</w:t>
      </w:r>
      <w:r w:rsidRPr="00E900DC">
        <w:rPr>
          <w:rFonts w:ascii="Microsoft JhengHei" w:eastAsia="Microsoft JhengHei" w:hAnsi="Microsoft JhengHei" w:cs="Microsoft JhengHei" w:hint="eastAsia"/>
          <w:b/>
          <w:bCs/>
        </w:rPr>
        <w:t>查</w:t>
      </w:r>
      <w:r w:rsidRPr="00E900DC">
        <w:rPr>
          <w:rFonts w:ascii="MS Gothic" w:eastAsia="MS Gothic" w:hAnsi="MS Gothic" w:cs="MS Gothic" w:hint="eastAsia"/>
          <w:b/>
          <w:bCs/>
        </w:rPr>
        <w:t>看我的資訊嗎？</w:t>
      </w:r>
    </w:p>
    <w:p w14:paraId="27BAD7EB" w14:textId="1668847C" w:rsidR="00C65049" w:rsidRDefault="002E7718" w:rsidP="00690B66">
      <w:pPr>
        <w:spacing w:after="140"/>
      </w:pPr>
      <w:r>
        <w:rPr>
          <w:rFonts w:ascii="MS Gothic" w:eastAsia="MS Gothic" w:hAnsi="MS Gothic" w:cs="MS Gothic" w:hint="eastAsia"/>
        </w:rPr>
        <w:t>無</w:t>
      </w:r>
      <w:r>
        <w:rPr>
          <w:rFonts w:hint="eastAsia"/>
        </w:rPr>
        <w:t>論您是否已經有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MAhealthconnector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或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DTAConnect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帳戶，您都可以創建新概況。</w:t>
      </w:r>
      <w:r>
        <w:rPr>
          <w:rFonts w:hint="eastAsia"/>
        </w:rPr>
        <w:t>.</w:t>
      </w:r>
      <w:r>
        <w:rPr>
          <w:rFonts w:hint="eastAsia"/>
        </w:rPr>
        <w:t>如果您以後從</w:t>
      </w:r>
      <w:r>
        <w:rPr>
          <w:rFonts w:hint="eastAsia"/>
        </w:rPr>
        <w:t xml:space="preserve"> MassHealth </w:t>
      </w:r>
      <w:r>
        <w:rPr>
          <w:rFonts w:hint="eastAsia"/>
        </w:rPr>
        <w:t>或</w:t>
      </w:r>
      <w:r>
        <w:rPr>
          <w:rFonts w:hint="eastAsia"/>
        </w:rPr>
        <w:t xml:space="preserve"> DTA </w:t>
      </w:r>
      <w:r>
        <w:rPr>
          <w:rFonts w:hint="eastAsia"/>
        </w:rPr>
        <w:t>登記接受服務，您可以在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MyServices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中輸入您的完整社會安全號碼或</w:t>
      </w:r>
      <w:r>
        <w:rPr>
          <w:rFonts w:hint="eastAsia"/>
        </w:rPr>
        <w:t xml:space="preserve"> MassHealth ID</w:t>
      </w:r>
      <w:r>
        <w:rPr>
          <w:rFonts w:hint="eastAsia"/>
        </w:rPr>
        <w:t>，將這些帳戶與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MyServices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連結在一起。</w:t>
      </w:r>
      <w:bookmarkStart w:id="4" w:name="_Hlk132014960"/>
    </w:p>
    <w:p w14:paraId="5BE300FC" w14:textId="77777777" w:rsidR="00CC75F7" w:rsidRDefault="00CC75F7" w:rsidP="00E900DC">
      <w:pPr>
        <w:rPr>
          <w:rFonts w:ascii="MS Mincho" w:hAnsi="MS Mincho" w:cs="MS Mincho"/>
          <w:b/>
          <w:bCs/>
        </w:rPr>
      </w:pPr>
    </w:p>
    <w:p w14:paraId="6D30DA60" w14:textId="5D0675D3" w:rsidR="002E7718" w:rsidRPr="00E900DC" w:rsidRDefault="002E7718" w:rsidP="00E900DC">
      <w:pPr>
        <w:rPr>
          <w:b/>
          <w:bCs/>
          <w:szCs w:val="24"/>
        </w:rPr>
      </w:pPr>
      <w:r w:rsidRPr="00E900DC">
        <w:rPr>
          <w:rFonts w:ascii="MS Mincho" w:eastAsia="MS Mincho" w:hAnsi="MS Mincho" w:cs="MS Mincho" w:hint="eastAsia"/>
          <w:b/>
          <w:bCs/>
        </w:rPr>
        <w:t>我可以在</w:t>
      </w:r>
      <w:r w:rsidRPr="00E900DC">
        <w:rPr>
          <w:rFonts w:hint="eastAsia"/>
          <w:b/>
          <w:bCs/>
        </w:rPr>
        <w:t xml:space="preserve"> </w:t>
      </w:r>
      <w:proofErr w:type="spellStart"/>
      <w:r w:rsidRPr="00E900DC">
        <w:rPr>
          <w:rFonts w:hint="eastAsia"/>
          <w:b/>
          <w:bCs/>
        </w:rPr>
        <w:t>MyServices</w:t>
      </w:r>
      <w:proofErr w:type="spellEnd"/>
      <w:r w:rsidRPr="00E900DC">
        <w:rPr>
          <w:rFonts w:hint="eastAsia"/>
          <w:b/>
          <w:bCs/>
        </w:rPr>
        <w:t xml:space="preserve"> </w:t>
      </w:r>
      <w:r w:rsidRPr="00E900DC">
        <w:rPr>
          <w:rFonts w:ascii="MS Mincho" w:eastAsia="MS Mincho" w:hAnsi="MS Mincho" w:cs="MS Mincho" w:hint="eastAsia"/>
          <w:b/>
          <w:bCs/>
        </w:rPr>
        <w:t>中</w:t>
      </w:r>
      <w:r w:rsidRPr="00E900DC">
        <w:rPr>
          <w:rFonts w:ascii="Microsoft JhengHei" w:eastAsia="Microsoft JhengHei" w:hAnsi="Microsoft JhengHei" w:cs="Microsoft JhengHei" w:hint="eastAsia"/>
          <w:b/>
          <w:bCs/>
        </w:rPr>
        <w:t>查</w:t>
      </w:r>
      <w:r w:rsidRPr="00E900DC">
        <w:rPr>
          <w:rFonts w:ascii="MS Gothic" w:eastAsia="MS Gothic" w:hAnsi="MS Gothic" w:cs="MS Gothic" w:hint="eastAsia"/>
          <w:b/>
          <w:bCs/>
        </w:rPr>
        <w:t>看什麽？</w:t>
      </w:r>
    </w:p>
    <w:p w14:paraId="35EB72CB" w14:textId="39E0DA3D" w:rsidR="00C65049" w:rsidRDefault="002E7718" w:rsidP="00690B66">
      <w:pPr>
        <w:spacing w:after="140"/>
      </w:pPr>
      <w:r>
        <w:rPr>
          <w:rFonts w:ascii="MS Gothic" w:eastAsia="MS Gothic" w:hAnsi="MS Gothic" w:cs="MS Gothic" w:hint="eastAsia"/>
        </w:rPr>
        <w:t>如</w:t>
      </w:r>
      <w:r>
        <w:rPr>
          <w:rFonts w:hint="eastAsia"/>
        </w:rPr>
        <w:t>果您是戶主，您可以查看您的所有家庭成員的資格資訊和</w:t>
      </w:r>
      <w:r>
        <w:rPr>
          <w:rFonts w:hint="eastAsia"/>
        </w:rPr>
        <w:t xml:space="preserve"> MassHealth </w:t>
      </w:r>
      <w:r>
        <w:rPr>
          <w:rFonts w:hint="eastAsia"/>
        </w:rPr>
        <w:t>註冊資訊。「我的文件」（</w:t>
      </w:r>
      <w:r>
        <w:rPr>
          <w:rFonts w:hint="eastAsia"/>
        </w:rPr>
        <w:t>My Documents</w:t>
      </w:r>
      <w:r>
        <w:rPr>
          <w:rFonts w:hint="eastAsia"/>
        </w:rPr>
        <w:t>）頁簽顯示您已經提交的文件資訊，「我的通知」（</w:t>
      </w:r>
      <w:r>
        <w:rPr>
          <w:rFonts w:hint="eastAsia"/>
        </w:rPr>
        <w:t>My Notices</w:t>
      </w:r>
      <w:r>
        <w:rPr>
          <w:rFonts w:hint="eastAsia"/>
        </w:rPr>
        <w:t>）頁簽顯示已經發送給您的通知。</w:t>
      </w:r>
      <w:bookmarkEnd w:id="4"/>
    </w:p>
    <w:p w14:paraId="77275041" w14:textId="77777777" w:rsidR="002E7718" w:rsidRPr="008A28C3" w:rsidRDefault="002E7718" w:rsidP="00690B66">
      <w:pPr>
        <w:spacing w:after="140"/>
      </w:pPr>
      <w:r>
        <w:rPr>
          <w:rFonts w:hint="eastAsia"/>
        </w:rPr>
        <w:t>如果您不是戶主，您可以查看您的申請表中您自己的資訊。您無法查看家中其他任何人的資訊。</w:t>
      </w:r>
    </w:p>
    <w:p w14:paraId="3A3EBE28" w14:textId="77777777" w:rsidR="002E7718" w:rsidRPr="00E900DC" w:rsidRDefault="002E7718" w:rsidP="00E900DC">
      <w:pPr>
        <w:rPr>
          <w:b/>
          <w:bCs/>
          <w:szCs w:val="24"/>
        </w:rPr>
      </w:pPr>
      <w:r w:rsidRPr="00E900DC">
        <w:rPr>
          <w:rFonts w:ascii="MS Mincho" w:eastAsia="MS Mincho" w:hAnsi="MS Mincho" w:cs="MS Mincho" w:hint="eastAsia"/>
          <w:b/>
          <w:bCs/>
        </w:rPr>
        <w:t>我可以在</w:t>
      </w:r>
      <w:r w:rsidRPr="00E900DC">
        <w:rPr>
          <w:rFonts w:hint="eastAsia"/>
          <w:b/>
          <w:bCs/>
        </w:rPr>
        <w:t xml:space="preserve"> </w:t>
      </w:r>
      <w:proofErr w:type="spellStart"/>
      <w:r w:rsidRPr="00E900DC">
        <w:rPr>
          <w:rFonts w:hint="eastAsia"/>
          <w:b/>
          <w:bCs/>
        </w:rPr>
        <w:t>MyServices</w:t>
      </w:r>
      <w:proofErr w:type="spellEnd"/>
      <w:r w:rsidRPr="00E900DC">
        <w:rPr>
          <w:rFonts w:hint="eastAsia"/>
          <w:b/>
          <w:bCs/>
        </w:rPr>
        <w:t xml:space="preserve"> </w:t>
      </w:r>
      <w:r w:rsidRPr="00E900DC">
        <w:rPr>
          <w:rFonts w:ascii="MS Mincho" w:eastAsia="MS Mincho" w:hAnsi="MS Mincho" w:cs="MS Mincho" w:hint="eastAsia"/>
          <w:b/>
          <w:bCs/>
        </w:rPr>
        <w:t>中更新我的資訊</w:t>
      </w:r>
      <w:r w:rsidRPr="00E900DC">
        <w:rPr>
          <w:rFonts w:ascii="MS Gothic" w:eastAsia="MS Gothic" w:hAnsi="MS Gothic" w:cs="MS Gothic" w:hint="eastAsia"/>
          <w:b/>
          <w:bCs/>
        </w:rPr>
        <w:t>嗎？</w:t>
      </w:r>
    </w:p>
    <w:p w14:paraId="249FB1E9" w14:textId="3986DD14" w:rsidR="00C65049" w:rsidRDefault="002E7718" w:rsidP="00690B66">
      <w:pPr>
        <w:spacing w:after="140"/>
      </w:pPr>
      <w:r>
        <w:rPr>
          <w:rFonts w:ascii="MS Gothic" w:eastAsia="MS Gothic" w:hAnsi="MS Gothic" w:cs="MS Gothic" w:hint="eastAsia"/>
        </w:rPr>
        <w:t>您</w:t>
      </w:r>
      <w:r>
        <w:rPr>
          <w:rFonts w:hint="eastAsia"/>
        </w:rPr>
        <w:t>不能在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MyServices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中直接更改。如需了解如何報告改動，請查閲網站</w:t>
      </w:r>
      <w:r>
        <w:rPr>
          <w:rFonts w:hint="eastAsia"/>
        </w:rPr>
        <w:t xml:space="preserve"> </w:t>
      </w:r>
      <w:hyperlink r:id="rId16" w:history="1">
        <w:r>
          <w:rPr>
            <w:rStyle w:val="Hyperlink"/>
            <w:rFonts w:hint="eastAsia"/>
          </w:rPr>
          <w:t>https://www.mass.gov/how-to/report-changes-to-masshealth</w:t>
        </w:r>
      </w:hyperlink>
      <w:r>
        <w:rPr>
          <w:rFonts w:hint="eastAsia"/>
        </w:rPr>
        <w:t xml:space="preserve"> </w:t>
      </w:r>
      <w:r>
        <w:rPr>
          <w:rFonts w:hint="eastAsia"/>
        </w:rPr>
        <w:t>中的「向</w:t>
      </w:r>
      <w:r>
        <w:rPr>
          <w:rFonts w:hint="eastAsia"/>
        </w:rPr>
        <w:t xml:space="preserve"> MassHealth </w:t>
      </w:r>
      <w:r>
        <w:rPr>
          <w:rFonts w:hint="eastAsia"/>
        </w:rPr>
        <w:t>報告改動」（</w:t>
      </w:r>
      <w:r>
        <w:rPr>
          <w:rFonts w:hint="eastAsia"/>
        </w:rPr>
        <w:t>Report changes to MassHealth</w:t>
      </w:r>
      <w:r>
        <w:rPr>
          <w:rFonts w:hint="eastAsia"/>
        </w:rPr>
        <w:t>）網頁。</w:t>
      </w:r>
    </w:p>
    <w:p w14:paraId="0B8FBF91" w14:textId="09D2E4EF" w:rsidR="002E7718" w:rsidRPr="007D113F" w:rsidRDefault="002E7718" w:rsidP="00690B66">
      <w:pPr>
        <w:spacing w:after="140"/>
      </w:pPr>
      <w:r>
        <w:rPr>
          <w:rFonts w:hint="eastAsia"/>
        </w:rPr>
        <w:t>如果您有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MAhealthconnector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帳戶，您可以進入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MyServices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中的「我的資訊」</w:t>
      </w:r>
      <w:r>
        <w:rPr>
          <w:rFonts w:hint="eastAsia"/>
        </w:rPr>
        <w:t>(My Info</w:t>
      </w:r>
      <w:r>
        <w:rPr>
          <w:rFonts w:hint="eastAsia"/>
        </w:rPr>
        <w:t>）或「我的福利」（</w:t>
      </w:r>
      <w:r>
        <w:rPr>
          <w:rFonts w:hint="eastAsia"/>
        </w:rPr>
        <w:t>My Benefits</w:t>
      </w:r>
      <w:r>
        <w:rPr>
          <w:rFonts w:hint="eastAsia"/>
        </w:rPr>
        <w:t>）頁簽，並選擇「如需更新您的申請資訊，點按此處」</w:t>
      </w:r>
      <w:r>
        <w:rPr>
          <w:rFonts w:hint="eastAsia"/>
        </w:rPr>
        <w:t xml:space="preserve">(To </w:t>
      </w:r>
      <w:proofErr w:type="spellStart"/>
      <w:r>
        <w:rPr>
          <w:rFonts w:hint="eastAsia"/>
        </w:rPr>
        <w:t>uodate</w:t>
      </w:r>
      <w:proofErr w:type="spellEnd"/>
      <w:r>
        <w:rPr>
          <w:rFonts w:hint="eastAsia"/>
        </w:rPr>
        <w:t xml:space="preserve"> your application information, click here</w:t>
      </w:r>
      <w:r>
        <w:rPr>
          <w:rFonts w:hint="eastAsia"/>
          <w:i/>
        </w:rPr>
        <w:t>）。</w:t>
      </w:r>
      <w:r>
        <w:rPr>
          <w:rFonts w:hint="eastAsia"/>
        </w:rPr>
        <w:t>會將您重新引導至您的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MAhealthconnector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控制面板，您可以在此處更新您的申請資訊。</w:t>
      </w:r>
    </w:p>
    <w:p w14:paraId="1D78FB28" w14:textId="48D3F253" w:rsidR="00C65049" w:rsidRPr="00E900DC" w:rsidRDefault="002E7718" w:rsidP="00E900DC">
      <w:pPr>
        <w:rPr>
          <w:b/>
          <w:bCs/>
          <w:szCs w:val="24"/>
        </w:rPr>
      </w:pPr>
      <w:r w:rsidRPr="00E900DC">
        <w:rPr>
          <w:rFonts w:ascii="MS Mincho" w:eastAsia="MS Mincho" w:hAnsi="MS Mincho" w:cs="MS Mincho" w:hint="eastAsia"/>
          <w:b/>
          <w:bCs/>
        </w:rPr>
        <w:t>我如何在我的</w:t>
      </w:r>
      <w:r w:rsidRPr="00E900DC">
        <w:rPr>
          <w:rFonts w:hint="eastAsia"/>
          <w:b/>
          <w:bCs/>
        </w:rPr>
        <w:t xml:space="preserve"> </w:t>
      </w:r>
      <w:proofErr w:type="spellStart"/>
      <w:r w:rsidRPr="00E900DC">
        <w:rPr>
          <w:rFonts w:hint="eastAsia"/>
          <w:b/>
          <w:bCs/>
        </w:rPr>
        <w:t>MyServices</w:t>
      </w:r>
      <w:proofErr w:type="spellEnd"/>
      <w:r w:rsidRPr="00E900DC">
        <w:rPr>
          <w:rFonts w:hint="eastAsia"/>
          <w:b/>
          <w:bCs/>
        </w:rPr>
        <w:t xml:space="preserve"> </w:t>
      </w:r>
      <w:r w:rsidRPr="00E900DC">
        <w:rPr>
          <w:rFonts w:ascii="MS Mincho" w:eastAsia="MS Mincho" w:hAnsi="MS Mincho" w:cs="MS Mincho" w:hint="eastAsia"/>
          <w:b/>
          <w:bCs/>
        </w:rPr>
        <w:t>帳</w:t>
      </w:r>
      <w:r w:rsidRPr="00E900DC">
        <w:rPr>
          <w:rFonts w:ascii="Malgun Gothic" w:eastAsia="Malgun Gothic" w:hAnsi="Malgun Gothic" w:cs="Malgun Gothic" w:hint="eastAsia"/>
          <w:b/>
          <w:bCs/>
        </w:rPr>
        <w:t>戶</w:t>
      </w:r>
      <w:r w:rsidRPr="00E900DC">
        <w:rPr>
          <w:rFonts w:ascii="MS Gothic" w:eastAsia="MS Gothic" w:hAnsi="MS Gothic" w:cs="MS Gothic" w:hint="eastAsia"/>
          <w:b/>
          <w:bCs/>
        </w:rPr>
        <w:t>中添加或移除人？</w:t>
      </w:r>
    </w:p>
    <w:p w14:paraId="4A52399D" w14:textId="77777777" w:rsidR="002E7718" w:rsidRPr="00C72704" w:rsidRDefault="002E7718" w:rsidP="00690B66">
      <w:pPr>
        <w:spacing w:after="140"/>
      </w:pPr>
      <w:proofErr w:type="spellStart"/>
      <w:r>
        <w:rPr>
          <w:rFonts w:hint="eastAsia"/>
        </w:rPr>
        <w:t>MyServices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使用您在申請表中提供的資訊。如果您需要在您的帳戶中添加或移除人，您可以告訴我們。如需了解如何這樣做，請查閲網站</w:t>
      </w:r>
      <w:r>
        <w:rPr>
          <w:rFonts w:hint="eastAsia"/>
        </w:rPr>
        <w:t xml:space="preserve"> </w:t>
      </w:r>
      <w:hyperlink r:id="rId17" w:history="1">
        <w:r>
          <w:rPr>
            <w:rStyle w:val="Hyperlink"/>
            <w:rFonts w:hint="eastAsia"/>
          </w:rPr>
          <w:t>https://www.mass.gov/how-to/report-changes-to-masshealth</w:t>
        </w:r>
      </w:hyperlink>
      <w:r>
        <w:rPr>
          <w:rFonts w:hint="eastAsia"/>
        </w:rPr>
        <w:t xml:space="preserve"> </w:t>
      </w:r>
      <w:r>
        <w:rPr>
          <w:rFonts w:hint="eastAsia"/>
        </w:rPr>
        <w:t>中的「向</w:t>
      </w:r>
      <w:r>
        <w:rPr>
          <w:rFonts w:hint="eastAsia"/>
        </w:rPr>
        <w:t xml:space="preserve"> MassHealth </w:t>
      </w:r>
      <w:r>
        <w:rPr>
          <w:rFonts w:hint="eastAsia"/>
        </w:rPr>
        <w:t>報告改動」（</w:t>
      </w:r>
      <w:r>
        <w:rPr>
          <w:rFonts w:hint="eastAsia"/>
        </w:rPr>
        <w:t>Report changes to MassHealth</w:t>
      </w:r>
      <w:r>
        <w:rPr>
          <w:rFonts w:hint="eastAsia"/>
        </w:rPr>
        <w:t>）網頁。</w:t>
      </w:r>
    </w:p>
    <w:p w14:paraId="4F790AC9" w14:textId="77777777" w:rsidR="002E7718" w:rsidRPr="00E900DC" w:rsidRDefault="002E7718" w:rsidP="00E900DC">
      <w:pPr>
        <w:rPr>
          <w:b/>
          <w:bCs/>
          <w:szCs w:val="24"/>
        </w:rPr>
      </w:pPr>
      <w:r w:rsidRPr="00E900DC">
        <w:rPr>
          <w:rFonts w:ascii="MS Mincho" w:eastAsia="MS Mincho" w:hAnsi="MS Mincho" w:cs="MS Mincho" w:hint="eastAsia"/>
          <w:b/>
          <w:bCs/>
        </w:rPr>
        <w:t>進入網站的最佳方法是什</w:t>
      </w:r>
      <w:r w:rsidRPr="00E900DC">
        <w:rPr>
          <w:rFonts w:ascii="MS Gothic" w:eastAsia="MS Gothic" w:hAnsi="MS Gothic" w:cs="MS Gothic" w:hint="eastAsia"/>
          <w:b/>
          <w:bCs/>
        </w:rPr>
        <w:t>麽？</w:t>
      </w:r>
    </w:p>
    <w:p w14:paraId="4547FA42" w14:textId="6D258818" w:rsidR="00C65049" w:rsidRDefault="002E7718" w:rsidP="00690B66">
      <w:pPr>
        <w:spacing w:after="140"/>
      </w:pPr>
      <w:proofErr w:type="spellStart"/>
      <w:r>
        <w:rPr>
          <w:rFonts w:hint="eastAsia"/>
        </w:rPr>
        <w:t>MyServices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支持以下瀏覽器。</w:t>
      </w:r>
    </w:p>
    <w:p w14:paraId="75588FD0" w14:textId="44F24324" w:rsidR="00C65049" w:rsidRDefault="002E7718" w:rsidP="00690B66">
      <w:pPr>
        <w:spacing w:after="140"/>
        <w:ind w:left="720"/>
      </w:pPr>
      <w:r>
        <w:rPr>
          <w:rFonts w:hint="eastAsia"/>
          <w:b/>
        </w:rPr>
        <w:t>受支持的瀏覽器</w:t>
      </w:r>
      <w:r>
        <w:rPr>
          <w:rFonts w:hint="eastAsia"/>
        </w:rPr>
        <w:t>：</w:t>
      </w:r>
      <w:r>
        <w:rPr>
          <w:rFonts w:hint="eastAsia"/>
        </w:rPr>
        <w:tab/>
        <w:t>Microsoft Edge</w:t>
      </w:r>
      <w:r>
        <w:rPr>
          <w:rFonts w:hint="eastAsia"/>
        </w:rPr>
        <w:t>、</w:t>
      </w:r>
      <w:r>
        <w:rPr>
          <w:rFonts w:hint="eastAsia"/>
        </w:rPr>
        <w:t>Google Chrome</w:t>
      </w:r>
      <w:r>
        <w:rPr>
          <w:rFonts w:hint="eastAsia"/>
        </w:rPr>
        <w:t>、</w:t>
      </w:r>
      <w:r>
        <w:rPr>
          <w:rFonts w:hint="eastAsia"/>
        </w:rPr>
        <w:t>Firefox</w:t>
      </w:r>
      <w:r>
        <w:rPr>
          <w:rFonts w:hint="eastAsia"/>
        </w:rPr>
        <w:t>、</w:t>
      </w:r>
      <w:r>
        <w:rPr>
          <w:rFonts w:hint="eastAsia"/>
        </w:rPr>
        <w:t xml:space="preserve">Safari </w:t>
      </w:r>
    </w:p>
    <w:p w14:paraId="1C234B0B" w14:textId="77777777" w:rsidR="002E7718" w:rsidRPr="00C72704" w:rsidRDefault="002E7718" w:rsidP="00690B66">
      <w:pPr>
        <w:keepNext/>
        <w:spacing w:after="140"/>
      </w:pPr>
      <w:r>
        <w:rPr>
          <w:rFonts w:hint="eastAsia"/>
        </w:rPr>
        <w:t>您還可以為</w:t>
      </w:r>
      <w:r>
        <w:rPr>
          <w:rFonts w:hint="eastAsia"/>
        </w:rPr>
        <w:t xml:space="preserve"> Android </w:t>
      </w:r>
      <w:r>
        <w:rPr>
          <w:rFonts w:hint="eastAsia"/>
        </w:rPr>
        <w:t>或</w:t>
      </w:r>
      <w:r>
        <w:rPr>
          <w:rFonts w:hint="eastAsia"/>
        </w:rPr>
        <w:t xml:space="preserve"> iOS </w:t>
      </w:r>
      <w:r>
        <w:rPr>
          <w:rFonts w:hint="eastAsia"/>
        </w:rPr>
        <w:t>下載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MyServices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移動應用程式：</w:t>
      </w:r>
    </w:p>
    <w:p w14:paraId="1102A7D6" w14:textId="77777777" w:rsidR="002E7718" w:rsidRPr="00C72704" w:rsidRDefault="002E7718" w:rsidP="002E7718">
      <w:pPr>
        <w:keepNext/>
        <w:spacing w:after="0"/>
        <w:ind w:left="720"/>
      </w:pPr>
      <w:r>
        <w:rPr>
          <w:rFonts w:hint="eastAsia"/>
          <w:b/>
        </w:rPr>
        <w:t>操作系統：</w:t>
      </w:r>
      <w:r>
        <w:rPr>
          <w:rFonts w:hint="eastAsia"/>
        </w:rPr>
        <w:tab/>
        <w:t>Android</w:t>
      </w:r>
      <w:r>
        <w:rPr>
          <w:rFonts w:hint="eastAsia"/>
        </w:rPr>
        <w:t>：最低版本</w:t>
      </w:r>
      <w:r>
        <w:rPr>
          <w:rFonts w:hint="eastAsia"/>
        </w:rPr>
        <w:t xml:space="preserve"> 6.0</w:t>
      </w:r>
    </w:p>
    <w:p w14:paraId="2DED711E" w14:textId="77777777" w:rsidR="002E7718" w:rsidRPr="00C72704" w:rsidRDefault="002E7718" w:rsidP="0089794D">
      <w:pPr>
        <w:ind w:left="1440" w:firstLine="720"/>
      </w:pPr>
      <w:r>
        <w:rPr>
          <w:rFonts w:hint="eastAsia"/>
        </w:rPr>
        <w:t>iOS</w:t>
      </w:r>
      <w:r>
        <w:rPr>
          <w:rFonts w:hint="eastAsia"/>
        </w:rPr>
        <w:t>：最低版本</w:t>
      </w:r>
      <w:r>
        <w:rPr>
          <w:rFonts w:hint="eastAsia"/>
        </w:rPr>
        <w:t xml:space="preserve"> 11.0</w:t>
      </w:r>
    </w:p>
    <w:p w14:paraId="61921699" w14:textId="1DCF6B48" w:rsidR="00C65049" w:rsidRDefault="002E7718" w:rsidP="00690B66">
      <w:pPr>
        <w:spacing w:after="140"/>
      </w:pPr>
      <w:r>
        <w:rPr>
          <w:rFonts w:hint="eastAsia"/>
        </w:rPr>
        <w:t>如果您在您的網路瀏覽器中使用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MyServices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遇到技術問題，嘗試清理瀏覽器内存（亦稱爲緩存）。如需了解如何清理緩存，請進入網站</w:t>
      </w:r>
      <w:r>
        <w:rPr>
          <w:rFonts w:hint="eastAsia"/>
        </w:rPr>
        <w:t xml:space="preserve"> </w:t>
      </w:r>
      <w:hyperlink r:id="rId18" w:history="1">
        <w:r>
          <w:rPr>
            <w:rStyle w:val="Hyperlink"/>
            <w:rFonts w:hint="eastAsia"/>
          </w:rPr>
          <w:t>https://www.mass.gov/guides/clear-your-browser-cache</w:t>
        </w:r>
      </w:hyperlink>
      <w:r>
        <w:rPr>
          <w:rFonts w:hint="eastAsia"/>
        </w:rPr>
        <w:t>。</w:t>
      </w:r>
    </w:p>
    <w:p w14:paraId="2E2FF788" w14:textId="77777777" w:rsidR="002E7718" w:rsidRPr="00E900DC" w:rsidRDefault="002E7718" w:rsidP="00E900DC">
      <w:pPr>
        <w:rPr>
          <w:b/>
          <w:bCs/>
          <w:szCs w:val="24"/>
        </w:rPr>
      </w:pPr>
      <w:proofErr w:type="spellStart"/>
      <w:r w:rsidRPr="00E900DC">
        <w:rPr>
          <w:rFonts w:hint="eastAsia"/>
          <w:b/>
          <w:bCs/>
        </w:rPr>
        <w:t>MyServices</w:t>
      </w:r>
      <w:proofErr w:type="spellEnd"/>
      <w:r w:rsidRPr="00E900DC">
        <w:rPr>
          <w:rFonts w:hint="eastAsia"/>
          <w:b/>
          <w:bCs/>
        </w:rPr>
        <w:t xml:space="preserve"> </w:t>
      </w:r>
      <w:r w:rsidRPr="00E900DC">
        <w:rPr>
          <w:rFonts w:ascii="MS Mincho" w:eastAsia="MS Mincho" w:hAnsi="MS Mincho" w:cs="MS Mincho" w:hint="eastAsia"/>
          <w:b/>
          <w:bCs/>
        </w:rPr>
        <w:t>門</w:t>
      </w:r>
      <w:r w:rsidRPr="00E900DC">
        <w:rPr>
          <w:rFonts w:ascii="Malgun Gothic" w:eastAsia="Malgun Gothic" w:hAnsi="Malgun Gothic" w:cs="Malgun Gothic" w:hint="eastAsia"/>
          <w:b/>
          <w:bCs/>
        </w:rPr>
        <w:t>戶</w:t>
      </w:r>
      <w:r w:rsidRPr="00E900DC">
        <w:rPr>
          <w:rFonts w:ascii="MS Gothic" w:eastAsia="MS Gothic" w:hAnsi="MS Gothic" w:cs="MS Gothic" w:hint="eastAsia"/>
          <w:b/>
          <w:bCs/>
        </w:rPr>
        <w:t>網站支持哪些語言？</w:t>
      </w:r>
    </w:p>
    <w:p w14:paraId="3C79C51F" w14:textId="51823D14" w:rsidR="00C65049" w:rsidRDefault="002E7718" w:rsidP="00690B66">
      <w:pPr>
        <w:spacing w:before="240" w:after="140"/>
      </w:pPr>
      <w:proofErr w:type="spellStart"/>
      <w:r>
        <w:rPr>
          <w:rFonts w:hint="eastAsia"/>
        </w:rPr>
        <w:t>MyServices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有以下六種語言：英語、西班牙語、巴西葡萄牙語、繁體中文、越南語和海地克里奧爾語。</w:t>
      </w:r>
    </w:p>
    <w:p w14:paraId="5F2E9AAA" w14:textId="066C6CCB" w:rsidR="00E769EC" w:rsidRPr="00206D4D" w:rsidRDefault="00206D4D" w:rsidP="00E769EC">
      <w:proofErr w:type="spellStart"/>
      <w:r>
        <w:rPr>
          <w:rFonts w:hint="eastAsia"/>
        </w:rPr>
        <w:t>MCP</w:t>
      </w:r>
      <w:proofErr w:type="spellEnd"/>
      <w:r>
        <w:rPr>
          <w:rFonts w:hint="eastAsia"/>
        </w:rPr>
        <w:t>-</w:t>
      </w:r>
      <w:proofErr w:type="spellStart"/>
      <w:r w:rsidR="0045717E">
        <w:t>ZH</w:t>
      </w:r>
      <w:proofErr w:type="spellEnd"/>
      <w:r w:rsidR="0045717E">
        <w:t>-CHT-</w:t>
      </w:r>
      <w:r>
        <w:rPr>
          <w:rFonts w:hint="eastAsia"/>
        </w:rPr>
        <w:t>0</w:t>
      </w:r>
      <w:r w:rsidR="0045717E">
        <w:t>8</w:t>
      </w:r>
      <w:r>
        <w:rPr>
          <w:rFonts w:hint="eastAsia"/>
        </w:rPr>
        <w:t>23</w:t>
      </w:r>
    </w:p>
    <w:sectPr w:rsidR="00E769EC" w:rsidRPr="00206D4D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D22E0" w14:textId="77777777" w:rsidR="001B258A" w:rsidRDefault="001B258A" w:rsidP="0097709A">
      <w:pPr>
        <w:spacing w:after="0" w:line="240" w:lineRule="auto"/>
      </w:pPr>
      <w:r>
        <w:separator/>
      </w:r>
    </w:p>
  </w:endnote>
  <w:endnote w:type="continuationSeparator" w:id="0">
    <w:p w14:paraId="75C8B4AE" w14:textId="77777777" w:rsidR="001B258A" w:rsidRDefault="001B258A" w:rsidP="0097709A">
      <w:pPr>
        <w:spacing w:after="0" w:line="240" w:lineRule="auto"/>
      </w:pPr>
      <w:r>
        <w:continuationSeparator/>
      </w:r>
    </w:p>
  </w:endnote>
  <w:endnote w:type="continuationNotice" w:id="1">
    <w:p w14:paraId="37945AF3" w14:textId="77777777" w:rsidR="001B258A" w:rsidRDefault="001B25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800000EF" w:usb1="28CF78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kolar Sans Latn">
    <w:panose1 w:val="020D0000000400000000"/>
    <w:charset w:val="00"/>
    <w:family w:val="swiss"/>
    <w:notTrueType/>
    <w:pitch w:val="variable"/>
    <w:sig w:usb0="A00002CF" w:usb1="00000023" w:usb2="00000000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6227E" w14:textId="77777777" w:rsidR="00E25E91" w:rsidRDefault="00E25E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A7968" w14:textId="77777777" w:rsidR="001B258A" w:rsidRDefault="001B258A" w:rsidP="0097709A">
      <w:pPr>
        <w:spacing w:after="0" w:line="240" w:lineRule="auto"/>
      </w:pPr>
      <w:r>
        <w:separator/>
      </w:r>
    </w:p>
  </w:footnote>
  <w:footnote w:type="continuationSeparator" w:id="0">
    <w:p w14:paraId="3170CDED" w14:textId="77777777" w:rsidR="001B258A" w:rsidRDefault="001B258A" w:rsidP="0097709A">
      <w:pPr>
        <w:spacing w:after="0" w:line="240" w:lineRule="auto"/>
      </w:pPr>
      <w:r>
        <w:continuationSeparator/>
      </w:r>
    </w:p>
  </w:footnote>
  <w:footnote w:type="continuationNotice" w:id="1">
    <w:p w14:paraId="32304CC1" w14:textId="77777777" w:rsidR="001B258A" w:rsidRDefault="001B258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A33D2" w14:textId="77777777" w:rsidR="00E25E91" w:rsidRDefault="00E25E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1C9"/>
    <w:multiLevelType w:val="hybridMultilevel"/>
    <w:tmpl w:val="76B0AEC6"/>
    <w:lvl w:ilvl="0" w:tplc="112E5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3516F"/>
    <w:multiLevelType w:val="hybridMultilevel"/>
    <w:tmpl w:val="A50E8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13394"/>
    <w:multiLevelType w:val="hybridMultilevel"/>
    <w:tmpl w:val="C85E45EA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52207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07329"/>
    <w:multiLevelType w:val="hybridMultilevel"/>
    <w:tmpl w:val="9CCE29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55BD0"/>
    <w:multiLevelType w:val="hybridMultilevel"/>
    <w:tmpl w:val="F30EE238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52207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87ECB"/>
    <w:multiLevelType w:val="hybridMultilevel"/>
    <w:tmpl w:val="12828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74A72"/>
    <w:multiLevelType w:val="hybridMultilevel"/>
    <w:tmpl w:val="6C822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73EFB"/>
    <w:multiLevelType w:val="hybridMultilevel"/>
    <w:tmpl w:val="578888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5E9DAE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477A7E"/>
    <w:multiLevelType w:val="hybridMultilevel"/>
    <w:tmpl w:val="0616D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7395454">
    <w:abstractNumId w:val="5"/>
  </w:num>
  <w:num w:numId="2" w16cid:durableId="398794499">
    <w:abstractNumId w:val="0"/>
  </w:num>
  <w:num w:numId="3" w16cid:durableId="878712205">
    <w:abstractNumId w:val="3"/>
  </w:num>
  <w:num w:numId="4" w16cid:durableId="7417593">
    <w:abstractNumId w:val="7"/>
  </w:num>
  <w:num w:numId="5" w16cid:durableId="356850093">
    <w:abstractNumId w:val="8"/>
  </w:num>
  <w:num w:numId="6" w16cid:durableId="992686346">
    <w:abstractNumId w:val="6"/>
  </w:num>
  <w:num w:numId="7" w16cid:durableId="1211839058">
    <w:abstractNumId w:val="1"/>
  </w:num>
  <w:num w:numId="8" w16cid:durableId="1518499037">
    <w:abstractNumId w:val="2"/>
  </w:num>
  <w:num w:numId="9" w16cid:durableId="14017088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3AE"/>
    <w:rsid w:val="00016ABA"/>
    <w:rsid w:val="000226B6"/>
    <w:rsid w:val="00066E92"/>
    <w:rsid w:val="0008010A"/>
    <w:rsid w:val="00084B04"/>
    <w:rsid w:val="000A735D"/>
    <w:rsid w:val="000B1F02"/>
    <w:rsid w:val="000C67F5"/>
    <w:rsid w:val="000D2B52"/>
    <w:rsid w:val="000D2C15"/>
    <w:rsid w:val="000D6A3C"/>
    <w:rsid w:val="000D6E88"/>
    <w:rsid w:val="00126E8D"/>
    <w:rsid w:val="00134934"/>
    <w:rsid w:val="00184EF1"/>
    <w:rsid w:val="001B258A"/>
    <w:rsid w:val="001B715C"/>
    <w:rsid w:val="001C5F2B"/>
    <w:rsid w:val="001E1CA3"/>
    <w:rsid w:val="001E254A"/>
    <w:rsid w:val="001F5A91"/>
    <w:rsid w:val="00206D4D"/>
    <w:rsid w:val="00212CD0"/>
    <w:rsid w:val="00250EAC"/>
    <w:rsid w:val="00254B09"/>
    <w:rsid w:val="00271FA9"/>
    <w:rsid w:val="002A23FB"/>
    <w:rsid w:val="002D3167"/>
    <w:rsid w:val="002E2B83"/>
    <w:rsid w:val="002E665C"/>
    <w:rsid w:val="002E7718"/>
    <w:rsid w:val="002F36CE"/>
    <w:rsid w:val="0030007A"/>
    <w:rsid w:val="00303717"/>
    <w:rsid w:val="003153FB"/>
    <w:rsid w:val="0033355D"/>
    <w:rsid w:val="00357465"/>
    <w:rsid w:val="00373AD2"/>
    <w:rsid w:val="00373CB4"/>
    <w:rsid w:val="003822B1"/>
    <w:rsid w:val="003A6450"/>
    <w:rsid w:val="003B2F55"/>
    <w:rsid w:val="003C0E54"/>
    <w:rsid w:val="003C7216"/>
    <w:rsid w:val="004164D4"/>
    <w:rsid w:val="0042118C"/>
    <w:rsid w:val="00435036"/>
    <w:rsid w:val="004478C0"/>
    <w:rsid w:val="0045717E"/>
    <w:rsid w:val="004649AB"/>
    <w:rsid w:val="00467D7D"/>
    <w:rsid w:val="004753A7"/>
    <w:rsid w:val="00475B84"/>
    <w:rsid w:val="004916A2"/>
    <w:rsid w:val="004966F2"/>
    <w:rsid w:val="004C1C49"/>
    <w:rsid w:val="004D2F86"/>
    <w:rsid w:val="004E1FBD"/>
    <w:rsid w:val="00534FD0"/>
    <w:rsid w:val="005418EB"/>
    <w:rsid w:val="00565D99"/>
    <w:rsid w:val="005677FD"/>
    <w:rsid w:val="00581013"/>
    <w:rsid w:val="00584540"/>
    <w:rsid w:val="00594209"/>
    <w:rsid w:val="005A24AE"/>
    <w:rsid w:val="005A7C78"/>
    <w:rsid w:val="005B7E95"/>
    <w:rsid w:val="005D305A"/>
    <w:rsid w:val="005F380B"/>
    <w:rsid w:val="005F6854"/>
    <w:rsid w:val="006116BD"/>
    <w:rsid w:val="006161BC"/>
    <w:rsid w:val="00617561"/>
    <w:rsid w:val="006612B0"/>
    <w:rsid w:val="006712E6"/>
    <w:rsid w:val="006810A5"/>
    <w:rsid w:val="006825F2"/>
    <w:rsid w:val="00690B66"/>
    <w:rsid w:val="006947B6"/>
    <w:rsid w:val="006B1DCD"/>
    <w:rsid w:val="006E3BD1"/>
    <w:rsid w:val="006E5FF4"/>
    <w:rsid w:val="006E7C43"/>
    <w:rsid w:val="006F027C"/>
    <w:rsid w:val="006F63C9"/>
    <w:rsid w:val="00721D14"/>
    <w:rsid w:val="00743411"/>
    <w:rsid w:val="0076090F"/>
    <w:rsid w:val="007633CB"/>
    <w:rsid w:val="00776381"/>
    <w:rsid w:val="00776DE9"/>
    <w:rsid w:val="0079132C"/>
    <w:rsid w:val="007A3D0C"/>
    <w:rsid w:val="007D769B"/>
    <w:rsid w:val="007E2DE4"/>
    <w:rsid w:val="007F696A"/>
    <w:rsid w:val="00821F38"/>
    <w:rsid w:val="00825E2F"/>
    <w:rsid w:val="00840AC7"/>
    <w:rsid w:val="00853EEA"/>
    <w:rsid w:val="0089794D"/>
    <w:rsid w:val="008A354B"/>
    <w:rsid w:val="008A5961"/>
    <w:rsid w:val="008B2D31"/>
    <w:rsid w:val="008C2366"/>
    <w:rsid w:val="008C3A2C"/>
    <w:rsid w:val="008C77B0"/>
    <w:rsid w:val="00924272"/>
    <w:rsid w:val="0097709A"/>
    <w:rsid w:val="00977B8D"/>
    <w:rsid w:val="00986B3A"/>
    <w:rsid w:val="009E67E1"/>
    <w:rsid w:val="009F0D74"/>
    <w:rsid w:val="00A0122A"/>
    <w:rsid w:val="00A11E33"/>
    <w:rsid w:val="00A146CF"/>
    <w:rsid w:val="00A15FA1"/>
    <w:rsid w:val="00A3289E"/>
    <w:rsid w:val="00A35D19"/>
    <w:rsid w:val="00A9197F"/>
    <w:rsid w:val="00AA377F"/>
    <w:rsid w:val="00AB706B"/>
    <w:rsid w:val="00AC3E48"/>
    <w:rsid w:val="00AD7A9D"/>
    <w:rsid w:val="00AE7F1B"/>
    <w:rsid w:val="00AF03AE"/>
    <w:rsid w:val="00AF3A35"/>
    <w:rsid w:val="00AF73E6"/>
    <w:rsid w:val="00AF7A2A"/>
    <w:rsid w:val="00AF7EA5"/>
    <w:rsid w:val="00B24CFA"/>
    <w:rsid w:val="00B26011"/>
    <w:rsid w:val="00B3104C"/>
    <w:rsid w:val="00B43DCA"/>
    <w:rsid w:val="00B67584"/>
    <w:rsid w:val="00B740B3"/>
    <w:rsid w:val="00B90F0E"/>
    <w:rsid w:val="00BB27C5"/>
    <w:rsid w:val="00BC35B4"/>
    <w:rsid w:val="00BD5953"/>
    <w:rsid w:val="00BE1DD2"/>
    <w:rsid w:val="00C41668"/>
    <w:rsid w:val="00C50818"/>
    <w:rsid w:val="00C51FF4"/>
    <w:rsid w:val="00C61105"/>
    <w:rsid w:val="00C64A1E"/>
    <w:rsid w:val="00C65049"/>
    <w:rsid w:val="00C75162"/>
    <w:rsid w:val="00C84480"/>
    <w:rsid w:val="00CA43B5"/>
    <w:rsid w:val="00CA742B"/>
    <w:rsid w:val="00CB42F3"/>
    <w:rsid w:val="00CC4947"/>
    <w:rsid w:val="00CC75F7"/>
    <w:rsid w:val="00CC77C3"/>
    <w:rsid w:val="00CF0E58"/>
    <w:rsid w:val="00CF5777"/>
    <w:rsid w:val="00D010BF"/>
    <w:rsid w:val="00D035E5"/>
    <w:rsid w:val="00D057D5"/>
    <w:rsid w:val="00D06A4B"/>
    <w:rsid w:val="00D15E55"/>
    <w:rsid w:val="00D225BC"/>
    <w:rsid w:val="00D457EA"/>
    <w:rsid w:val="00D5603F"/>
    <w:rsid w:val="00D64407"/>
    <w:rsid w:val="00D6440E"/>
    <w:rsid w:val="00D65B9C"/>
    <w:rsid w:val="00D97697"/>
    <w:rsid w:val="00DA6A33"/>
    <w:rsid w:val="00DD47AA"/>
    <w:rsid w:val="00DF0790"/>
    <w:rsid w:val="00E0453F"/>
    <w:rsid w:val="00E11286"/>
    <w:rsid w:val="00E1191B"/>
    <w:rsid w:val="00E17CFC"/>
    <w:rsid w:val="00E21EE0"/>
    <w:rsid w:val="00E24DE7"/>
    <w:rsid w:val="00E25E91"/>
    <w:rsid w:val="00E31968"/>
    <w:rsid w:val="00E44239"/>
    <w:rsid w:val="00E44666"/>
    <w:rsid w:val="00E63805"/>
    <w:rsid w:val="00E70342"/>
    <w:rsid w:val="00E737CC"/>
    <w:rsid w:val="00E769EC"/>
    <w:rsid w:val="00E770BE"/>
    <w:rsid w:val="00E900DC"/>
    <w:rsid w:val="00EB1ACA"/>
    <w:rsid w:val="00EB6B15"/>
    <w:rsid w:val="00EB7EDB"/>
    <w:rsid w:val="00ED1158"/>
    <w:rsid w:val="00ED1E1B"/>
    <w:rsid w:val="00ED5371"/>
    <w:rsid w:val="00ED799F"/>
    <w:rsid w:val="00EE1D82"/>
    <w:rsid w:val="00EF0F4B"/>
    <w:rsid w:val="00F059D6"/>
    <w:rsid w:val="00F1744F"/>
    <w:rsid w:val="00F54C95"/>
    <w:rsid w:val="00F873E9"/>
    <w:rsid w:val="00FA3E3B"/>
    <w:rsid w:val="00FB1EF5"/>
    <w:rsid w:val="00FF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0F037"/>
  <w15:chartTrackingRefBased/>
  <w15:docId w15:val="{18B201DB-40EE-4B09-AFA9-1B4D14DF1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00DC"/>
    <w:pPr>
      <w:spacing w:after="140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E900DC"/>
    <w:pPr>
      <w:outlineLvl w:val="1"/>
    </w:pPr>
    <w:rPr>
      <w:rFonts w:ascii="MS Gothic" w:eastAsia="MS Gothic" w:hAnsi="MS Gothic" w:cs="MS Gothic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5FF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7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5F2B"/>
    <w:pPr>
      <w:spacing w:after="0" w:line="240" w:lineRule="auto"/>
    </w:pPr>
    <w:rPr>
      <w:rFonts w:ascii="Segoe UI" w:eastAsia="PMingLiU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F2B"/>
    <w:rPr>
      <w:rFonts w:ascii="Segoe UI" w:eastAsia="PMingLiU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434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4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4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4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41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77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09A"/>
  </w:style>
  <w:style w:type="paragraph" w:styleId="Footer">
    <w:name w:val="footer"/>
    <w:basedOn w:val="Normal"/>
    <w:link w:val="FooterChar"/>
    <w:uiPriority w:val="99"/>
    <w:unhideWhenUsed/>
    <w:rsid w:val="00977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09A"/>
  </w:style>
  <w:style w:type="character" w:styleId="Hyperlink">
    <w:name w:val="Hyperlink"/>
    <w:basedOn w:val="DefaultParagraphFont"/>
    <w:uiPriority w:val="99"/>
    <w:unhideWhenUsed/>
    <w:rsid w:val="005A7C78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E5FF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rsid w:val="00E900DC"/>
    <w:rPr>
      <w:rFonts w:ascii="MS Gothic" w:eastAsia="MS Gothic" w:hAnsi="MS Gothic" w:cs="MS Gothic"/>
      <w:b/>
      <w:sz w:val="28"/>
    </w:rPr>
  </w:style>
  <w:style w:type="paragraph" w:styleId="Revision">
    <w:name w:val="Revision"/>
    <w:hidden/>
    <w:uiPriority w:val="99"/>
    <w:semiHidden/>
    <w:rsid w:val="00617561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6E92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821F38"/>
  </w:style>
  <w:style w:type="character" w:customStyle="1" w:styleId="Heading1Char">
    <w:name w:val="Heading 1 Char"/>
    <w:basedOn w:val="DefaultParagraphFont"/>
    <w:link w:val="Heading1"/>
    <w:uiPriority w:val="9"/>
    <w:rsid w:val="00E900DC"/>
    <w:rPr>
      <w:b/>
      <w:sz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2E7718"/>
    <w:rPr>
      <w:color w:val="954F72" w:themeColor="followedHyperlink"/>
      <w:u w:val="single"/>
    </w:rPr>
  </w:style>
  <w:style w:type="paragraph" w:customStyle="1" w:styleId="BasicParagraph">
    <w:name w:val="[Basic Paragraph]"/>
    <w:basedOn w:val="Normal"/>
    <w:uiPriority w:val="99"/>
    <w:rsid w:val="0045717E"/>
    <w:pPr>
      <w:autoSpaceDE w:val="0"/>
      <w:autoSpaceDN w:val="0"/>
      <w:adjustRightInd w:val="0"/>
      <w:spacing w:after="120" w:line="260" w:lineRule="atLeast"/>
      <w:textAlignment w:val="center"/>
    </w:pPr>
    <w:rPr>
      <w:rFonts w:ascii="Skolar Sans Latn" w:hAnsi="Skolar Sans Latn" w:cs="Skolar Sans Latn"/>
      <w:color w:val="000000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healthconnector.org/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s://www.mass.gov/guides/clear-your-browser-cach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login.mass.gov" TargetMode="External"/><Relationship Id="rId17" Type="http://schemas.openxmlformats.org/officeDocument/2006/relationships/hyperlink" Target="https://www.mass.gov/how-to/report-changes-to-masshealt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ass.gov/how-to/report-changes-to-masshealth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ogin.mass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ogin.mass.gov" TargetMode="External"/><Relationship Id="rId10" Type="http://schemas.openxmlformats.org/officeDocument/2006/relationships/hyperlink" Target="http://login.mass.gov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mahealthconnector.or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PMingLiU"/>
        <a:cs typeface=""/>
      </a:majorFont>
      <a:minorFont>
        <a:latin typeface="Calibri" panose="020F0502020204030204"/>
        <a:ea typeface="PMingLiU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51A85-5297-412F-9CCA-9D2518C6E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667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dc:description/>
  <cp:lastModifiedBy>Erika Schulz</cp:lastModifiedBy>
  <cp:revision>4</cp:revision>
  <dcterms:created xsi:type="dcterms:W3CDTF">2023-09-11T15:49:00Z</dcterms:created>
  <dcterms:modified xsi:type="dcterms:W3CDTF">2023-09-11T15:49:00Z</dcterms:modified>
</cp:coreProperties>
</file>