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555EB" w14:textId="4CBDF22C" w:rsidR="00424D52" w:rsidRDefault="002645FA">
      <w:pPr>
        <w:pStyle w:val="P68B1DB1-Heading11"/>
      </w:pPr>
      <w:r>
        <w:rPr>
          <w:noProof/>
        </w:rPr>
        <w:drawing>
          <wp:inline distT="0" distB="0" distL="0" distR="0" wp14:anchorId="2E005BFA" wp14:editId="79C26FBE">
            <wp:extent cx="1536700" cy="813499"/>
            <wp:effectExtent l="0" t="0" r="6350" b="5715"/>
            <wp:docPr id="1602832078" name="Picture 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32078" name="Picture 1" descr="Mass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7251" cy="829672"/>
                    </a:xfrm>
                    <a:prstGeom prst="rect">
                      <a:avLst/>
                    </a:prstGeom>
                  </pic:spPr>
                </pic:pic>
              </a:graphicData>
            </a:graphic>
          </wp:inline>
        </w:drawing>
      </w:r>
    </w:p>
    <w:p w14:paraId="55BF36B3" w14:textId="77777777" w:rsidR="00424D52" w:rsidRDefault="002645FA">
      <w:pPr>
        <w:pStyle w:val="P68B1DB1-Normal2"/>
        <w:spacing w:after="0"/>
      </w:pPr>
      <w:r>
        <w:t>Commonwealth of Massachusetts</w:t>
      </w:r>
    </w:p>
    <w:p w14:paraId="23A25E20" w14:textId="77777777" w:rsidR="00424D52" w:rsidRDefault="002645FA">
      <w:pPr>
        <w:spacing w:after="0"/>
      </w:pPr>
      <w:r>
        <w:t>Executive Office of Health and Human Services</w:t>
      </w:r>
    </w:p>
    <w:p w14:paraId="74487EAA" w14:textId="58F0D92A" w:rsidR="00424D52" w:rsidRDefault="002645FA">
      <w:pPr>
        <w:spacing w:after="0"/>
        <w:rPr>
          <w:u w:val="thick"/>
        </w:rPr>
      </w:pPr>
      <w:hyperlink r:id="rId9" w:history="1">
        <w:r>
          <w:rPr>
            <w:rStyle w:val="Hyperlink"/>
          </w:rPr>
          <w:t>www.mass.gov/masshealth</w:t>
        </w:r>
      </w:hyperlink>
    </w:p>
    <w:p w14:paraId="463AB98B" w14:textId="77777777" w:rsidR="00424D52" w:rsidRDefault="00424D52">
      <w:pPr>
        <w:spacing w:after="0"/>
      </w:pPr>
    </w:p>
    <w:p w14:paraId="4598C367" w14:textId="4DB132F6" w:rsidR="00424D52" w:rsidRDefault="002645FA">
      <w:pPr>
        <w:pStyle w:val="P68B1DB1-Heading11"/>
      </w:pPr>
      <w:r>
        <w:t>Đừng bỏ lỡ thông tin quan trọng từ MassHealth!</w:t>
      </w:r>
    </w:p>
    <w:p w14:paraId="31F424D3" w14:textId="5FC29C2F" w:rsidR="00424D52" w:rsidRDefault="002645FA">
      <w:r>
        <w:t xml:space="preserve">MyServices là một công cụ trên trang web </w:t>
      </w:r>
      <w:proofErr w:type="spellStart"/>
      <w:r>
        <w:t>và</w:t>
      </w:r>
      <w:proofErr w:type="spellEnd"/>
      <w:r>
        <w:t xml:space="preserve"> </w:t>
      </w:r>
      <w:proofErr w:type="spellStart"/>
      <w:r>
        <w:t>ứng</w:t>
      </w:r>
      <w:proofErr w:type="spellEnd"/>
      <w:r>
        <w:t xml:space="preserve"> </w:t>
      </w:r>
      <w:proofErr w:type="spellStart"/>
      <w:r>
        <w:t>dụng</w:t>
      </w:r>
      <w:proofErr w:type="spellEnd"/>
      <w:r>
        <w:t xml:space="preserve"> di </w:t>
      </w:r>
      <w:proofErr w:type="spellStart"/>
      <w:r>
        <w:t>động</w:t>
      </w:r>
      <w:proofErr w:type="spellEnd"/>
      <w:r>
        <w:t xml:space="preserve"> (app) </w:t>
      </w:r>
      <w:proofErr w:type="spellStart"/>
      <w:r>
        <w:t>dễ</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cho</w:t>
      </w:r>
      <w:proofErr w:type="spellEnd"/>
      <w:r>
        <w:t xml:space="preserve"> tất cả các thành viên MassHealth.</w:t>
      </w:r>
    </w:p>
    <w:p w14:paraId="12A1DF70" w14:textId="036DADDB" w:rsidR="00424D52" w:rsidRDefault="002645FA">
      <w:r>
        <w:t xml:space="preserve">Có dịch sẵn sang sáu ngôn ngữ: tiếng Bồ Đào Nha Brazil, tiếng Anh, tiếng Creole Haiti, tiếng Trung giản thể, tiếng Tây Ban Nha và tiếng Việt. </w:t>
      </w:r>
    </w:p>
    <w:p w14:paraId="34F4D9EC" w14:textId="21FCF5F7" w:rsidR="00424D52" w:rsidRDefault="002645FA">
      <w:r>
        <w:t>Với MyServices, quý vị có thể:</w:t>
      </w:r>
    </w:p>
    <w:p w14:paraId="2F615488" w14:textId="14A144EC" w:rsidR="00424D52" w:rsidRDefault="002645FA">
      <w:pPr>
        <w:pStyle w:val="ListParagraph"/>
        <w:numPr>
          <w:ilvl w:val="0"/>
          <w:numId w:val="8"/>
        </w:numPr>
        <w:spacing w:after="140"/>
      </w:pPr>
      <w:r>
        <w:t>xem lại thông tin liên lạc của quý vị, chẳng hạn như tên, địa chỉ và số điện thoại của quý vị;</w:t>
      </w:r>
    </w:p>
    <w:p w14:paraId="17524D09" w14:textId="21B36920" w:rsidR="00424D52" w:rsidRDefault="002645FA">
      <w:pPr>
        <w:pStyle w:val="ListParagraph"/>
        <w:numPr>
          <w:ilvl w:val="0"/>
          <w:numId w:val="8"/>
        </w:numPr>
      </w:pPr>
      <w:r>
        <w:t xml:space="preserve">tìm hiểu những phúc lợi nào từ MassHealth hoặc Massachusetts Health Connector mà quý vị có thể đủ điều kiện nhận; </w:t>
      </w:r>
    </w:p>
    <w:p w14:paraId="1F2E8780" w14:textId="38423B0F" w:rsidR="00424D52" w:rsidRDefault="002645FA">
      <w:pPr>
        <w:pStyle w:val="ListParagraph"/>
        <w:numPr>
          <w:ilvl w:val="0"/>
          <w:numId w:val="8"/>
        </w:numPr>
        <w:spacing w:after="140"/>
      </w:pPr>
      <w:r>
        <w:t xml:space="preserve">xem lại thông tin ghi danh MassHealth của quý vị, chẳng hạn như tên chương trình bảo hiểm và ngày bắt đầu chương trình bảo hiểm của quý vị; </w:t>
      </w:r>
    </w:p>
    <w:p w14:paraId="571103FA" w14:textId="3E6ABDEA" w:rsidR="00424D52" w:rsidRDefault="002645FA">
      <w:pPr>
        <w:pStyle w:val="ListParagraph"/>
        <w:numPr>
          <w:ilvl w:val="0"/>
          <w:numId w:val="8"/>
        </w:numPr>
        <w:spacing w:after="0" w:line="240" w:lineRule="auto"/>
      </w:pPr>
      <w:r>
        <w:t>kiểm tra tình trạng của đơn Yêu cầu Thông tin (RFI), bao gồm cả giấy hồi đáp mà quý vị đã gửi có được xử lý hay chưa;</w:t>
      </w:r>
    </w:p>
    <w:p w14:paraId="4DFF7EC3" w14:textId="6435F85B" w:rsidR="00424D52" w:rsidRDefault="002645FA">
      <w:pPr>
        <w:numPr>
          <w:ilvl w:val="0"/>
          <w:numId w:val="8"/>
        </w:numPr>
        <w:spacing w:after="0" w:line="240" w:lineRule="auto"/>
      </w:pPr>
      <w:r>
        <w:t>xem và in một bản sao thẻ ID MassHealth của quý vị;</w:t>
      </w:r>
    </w:p>
    <w:p w14:paraId="42D27CCA" w14:textId="6E7BCDB2" w:rsidR="00424D52" w:rsidRDefault="002645FA">
      <w:pPr>
        <w:pStyle w:val="ListParagraph"/>
        <w:numPr>
          <w:ilvl w:val="0"/>
          <w:numId w:val="8"/>
        </w:numPr>
        <w:spacing w:after="0" w:line="240" w:lineRule="auto"/>
      </w:pPr>
      <w:r>
        <w:t xml:space="preserve">nhận thông báo về các sự kiện và các bước quan trọng quý vị cần thực hiện; và </w:t>
      </w:r>
    </w:p>
    <w:p w14:paraId="200A2B99" w14:textId="0074BC1B" w:rsidR="00424D52" w:rsidRDefault="002645FA">
      <w:pPr>
        <w:pStyle w:val="ListParagraph"/>
        <w:numPr>
          <w:ilvl w:val="0"/>
          <w:numId w:val="8"/>
        </w:numPr>
        <w:spacing w:after="140"/>
      </w:pPr>
      <w:r>
        <w:t>xem một số thông báo MassHealth và thông tin đăng ký cử tri trực tuyến.</w:t>
      </w:r>
    </w:p>
    <w:p w14:paraId="7E58EA9B" w14:textId="19611434" w:rsidR="00424D52" w:rsidRDefault="002645FA">
      <w:pPr>
        <w:pStyle w:val="P68B1DB1-Heading11"/>
      </w:pPr>
      <w:r>
        <w:t>Cách Sử Dụng</w:t>
      </w:r>
    </w:p>
    <w:p w14:paraId="32051A0B" w14:textId="3ABC6B30" w:rsidR="00424D52" w:rsidRDefault="002645FA">
      <w:pPr>
        <w:spacing w:after="140"/>
      </w:pPr>
      <w:r>
        <w:t>Có nhiều cách để đăng nhập vào MyServices (</w:t>
      </w:r>
      <w:hyperlink r:id="rId10" w:history="1">
        <w:r>
          <w:rPr>
            <w:rStyle w:val="Hyperlink"/>
            <w:color w:val="auto"/>
          </w:rPr>
          <w:t>myservices.mass.gov</w:t>
        </w:r>
      </w:hyperlink>
      <w:r>
        <w:t>).</w:t>
      </w:r>
    </w:p>
    <w:p w14:paraId="15C2FC99" w14:textId="4703506F" w:rsidR="00424D52" w:rsidRDefault="002645FA">
      <w:pPr>
        <w:pStyle w:val="P68B1DB1-Heading23"/>
      </w:pPr>
      <w:r>
        <w:t>Thành viên hiện tại</w:t>
      </w:r>
    </w:p>
    <w:p w14:paraId="55470FF0" w14:textId="038D92AF" w:rsidR="00424D52" w:rsidRDefault="002645FA">
      <w:pPr>
        <w:spacing w:after="140"/>
      </w:pPr>
      <w:r>
        <w:t xml:space="preserve">Nếu quý vị đã có tài khoản MA Login đang sử dụng để đăng nhập vào </w:t>
      </w:r>
      <w:hyperlink r:id="rId11" w:history="1">
        <w:r>
          <w:rPr>
            <w:rStyle w:val="Hyperlink"/>
            <w:color w:val="auto"/>
          </w:rPr>
          <w:t>www.MAhealthconnector.org</w:t>
        </w:r>
      </w:hyperlink>
      <w:r>
        <w:t xml:space="preserve"> hoặc tài khoản của</w:t>
      </w:r>
      <w:bookmarkStart w:id="0" w:name="_Hlk125528065"/>
      <w:r>
        <w:t xml:space="preserve"> MyMassGov, </w:t>
      </w:r>
      <w:bookmarkEnd w:id="0"/>
      <w:r>
        <w:t>chúng tôi khuyên quý vị nên sử dụng thông tin tài khoản đó để đăng nhập vào MyServices.</w:t>
      </w:r>
    </w:p>
    <w:p w14:paraId="4DD9B7D4" w14:textId="7FC2FFA1" w:rsidR="00424D52" w:rsidRDefault="002645FA">
      <w:pPr>
        <w:pStyle w:val="P68B1DB1-Heading23"/>
      </w:pPr>
      <w:r>
        <w:t>Tài khoản MA Login</w:t>
      </w:r>
    </w:p>
    <w:p w14:paraId="346E283E" w14:textId="04E93D7B" w:rsidR="00424D52" w:rsidRDefault="002645FA">
      <w:pPr>
        <w:spacing w:after="140"/>
      </w:pPr>
      <w:r>
        <w:t>Là chủ tài khoản, quý vị sẽ được chuyển đến màn hình “Đăng nhập bằng tài khoản MA Login” để nhập tên người dùng và mật khẩu tài khoản MA Login của quý vị. Khi quý vị đã đăng nhập, quý vị sẽ được chuyển đến trang tổng quan của MyServices.</w:t>
      </w:r>
    </w:p>
    <w:p w14:paraId="6D1EB985" w14:textId="3991556E" w:rsidR="00424D52" w:rsidRDefault="002645FA">
      <w:pPr>
        <w:jc w:val="center"/>
      </w:pPr>
      <w:r>
        <w:rPr>
          <w:noProof/>
        </w:rPr>
        <w:lastRenderedPageBreak/>
        <w:drawing>
          <wp:inline distT="0" distB="0" distL="0" distR="0" wp14:anchorId="447780C4" wp14:editId="7277B0E4">
            <wp:extent cx="4398006" cy="2457450"/>
            <wp:effectExtent l="0" t="0" r="3175" b="0"/>
            <wp:docPr id="1" name="Picture 1" descr="Health Connector Login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Connector Login Previe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6017" cy="2461926"/>
                    </a:xfrm>
                    <a:prstGeom prst="rect">
                      <a:avLst/>
                    </a:prstGeom>
                    <a:noFill/>
                    <a:ln>
                      <a:noFill/>
                    </a:ln>
                  </pic:spPr>
                </pic:pic>
              </a:graphicData>
            </a:graphic>
          </wp:inline>
        </w:drawing>
      </w:r>
    </w:p>
    <w:p w14:paraId="6AD85FF9" w14:textId="02E85548" w:rsidR="00424D52" w:rsidRDefault="002645FA">
      <w:pPr>
        <w:pStyle w:val="P68B1DB1-Heading23"/>
      </w:pPr>
      <w:r>
        <w:t xml:space="preserve">MyMassGov </w:t>
      </w:r>
    </w:p>
    <w:p w14:paraId="0F91F3D5" w14:textId="261C4F9B" w:rsidR="00424D52" w:rsidRDefault="002645FA">
      <w:pPr>
        <w:spacing w:after="140"/>
      </w:pPr>
      <w:r>
        <w:t>Nếu quý vị đã có tài khoản, hãy nhập địa chỉ email và mật khẩu của quý vị. Chọn "Login" (Đăng nhập). Khi quý vị đã đăng nhập, quý vị sẽ được chuyển đến trang tổng quan của MyServices.</w:t>
      </w:r>
    </w:p>
    <w:p w14:paraId="101B7F23" w14:textId="54E26D76" w:rsidR="00424D52" w:rsidRDefault="002645FA">
      <w:pPr>
        <w:pStyle w:val="P68B1DB1-Heading23"/>
      </w:pPr>
      <w:r>
        <w:t>Thành viên mới</w:t>
      </w:r>
    </w:p>
    <w:p w14:paraId="57A0473F" w14:textId="77777777" w:rsidR="00424D52" w:rsidRDefault="002645FA">
      <w:pPr>
        <w:spacing w:after="140"/>
      </w:pPr>
      <w:r>
        <w:t>Quý vị có thể đăng ký cho MyServices.</w:t>
      </w:r>
    </w:p>
    <w:p w14:paraId="7E1AFB7F" w14:textId="77777777" w:rsidR="00424D52" w:rsidRDefault="002645FA">
      <w:pPr>
        <w:pStyle w:val="tk-margin-bottom-halft"/>
        <w:numPr>
          <w:ilvl w:val="0"/>
          <w:numId w:val="9"/>
        </w:numPr>
        <w:shd w:val="clear" w:color="auto" w:fill="FFFFFF" w:themeFill="background1"/>
        <w:spacing w:before="0" w:beforeAutospacing="0" w:after="0" w:line="234" w:lineRule="atLeast"/>
        <w:textAlignment w:val="baseline"/>
        <w:rPr>
          <w:rFonts w:asciiTheme="minorHAnsi" w:hAnsiTheme="minorHAnsi" w:cstheme="minorHAnsi"/>
          <w:sz w:val="22"/>
        </w:rPr>
      </w:pPr>
      <w:r>
        <w:rPr>
          <w:rFonts w:asciiTheme="minorHAnsi" w:hAnsiTheme="minorHAnsi" w:cstheme="minorHAnsi"/>
          <w:sz w:val="22"/>
        </w:rPr>
        <w:t xml:space="preserve">Truy cập vào </w:t>
      </w:r>
      <w:hyperlink r:id="rId13" w:history="1">
        <w:r>
          <w:rPr>
            <w:rStyle w:val="Hyperlink"/>
            <w:rFonts w:asciiTheme="minorHAnsi" w:hAnsiTheme="minorHAnsi" w:cstheme="minorHAnsi"/>
            <w:sz w:val="22"/>
          </w:rPr>
          <w:t>MyServices (MyServices.mass.gov)</w:t>
        </w:r>
      </w:hyperlink>
      <w:r>
        <w:rPr>
          <w:rFonts w:asciiTheme="minorHAnsi" w:hAnsiTheme="minorHAnsi" w:cstheme="minorHAnsi"/>
          <w:sz w:val="22"/>
        </w:rPr>
        <w:t>. Nhấp vào "Sign up" (Đăng ký). Khi quý vị nhấp vào “Sign up" (Đăng ký), quý vị sẽ được chuyển đến màn hình đăng nhập của MyMassGov.</w:t>
      </w:r>
    </w:p>
    <w:p w14:paraId="6C2F3B75" w14:textId="2726BA77" w:rsidR="00424D52" w:rsidRDefault="002645FA">
      <w:pPr>
        <w:pStyle w:val="P68B1DB1-tk-margin-bottom-halft4"/>
        <w:numPr>
          <w:ilvl w:val="0"/>
          <w:numId w:val="9"/>
        </w:numPr>
        <w:shd w:val="clear" w:color="auto" w:fill="FFFFFF" w:themeFill="background1"/>
        <w:spacing w:before="0" w:beforeAutospacing="0" w:after="0" w:line="234" w:lineRule="atLeast"/>
      </w:pPr>
      <w:r>
        <w:t>Nhấp vào “Create an Account" (Tạo tài khoản).</w:t>
      </w:r>
    </w:p>
    <w:p w14:paraId="6B08EF50" w14:textId="77777777" w:rsidR="00424D52" w:rsidRDefault="002645FA">
      <w:pPr>
        <w:pStyle w:val="P68B1DB1-tk-margin-bottom-halft4"/>
        <w:numPr>
          <w:ilvl w:val="0"/>
          <w:numId w:val="9"/>
        </w:numPr>
        <w:shd w:val="clear" w:color="auto" w:fill="FFFFFF"/>
        <w:spacing w:before="0" w:beforeAutospacing="0" w:after="0" w:line="234" w:lineRule="atLeast"/>
        <w:textAlignment w:val="baseline"/>
      </w:pPr>
      <w:r>
        <w:t>Nhập địa chỉ email của quý vị. Để đảm bảo quý vị đã nhập đúng địa chỉ email, chúng tôi sẽ gửi mã đến tài khoản email của quý vị.</w:t>
      </w:r>
    </w:p>
    <w:p w14:paraId="50D1BAFC" w14:textId="13CC3562" w:rsidR="00424D52" w:rsidRDefault="002645FA">
      <w:pPr>
        <w:pStyle w:val="P68B1DB1-ListParagraph5"/>
        <w:numPr>
          <w:ilvl w:val="0"/>
          <w:numId w:val="9"/>
        </w:numPr>
        <w:spacing w:after="0"/>
      </w:pPr>
      <w:r>
        <w:t>Nhập hoặc sao chép mã vào ô “Mã xác minh”.</w:t>
      </w:r>
    </w:p>
    <w:p w14:paraId="18FF372E" w14:textId="222BDC8E" w:rsidR="00424D52" w:rsidRDefault="002645FA">
      <w:pPr>
        <w:pStyle w:val="P68B1DB1-tk-margin-bottom-halft4"/>
        <w:numPr>
          <w:ilvl w:val="0"/>
          <w:numId w:val="9"/>
        </w:numPr>
        <w:shd w:val="clear" w:color="auto" w:fill="FFFFFF"/>
        <w:spacing w:after="0" w:line="234" w:lineRule="atLeast"/>
        <w:textAlignment w:val="baseline"/>
      </w:pPr>
      <w:r>
        <w:t xml:space="preserve">Nhấp vào "VERIFY" (Xác minh). </w:t>
      </w:r>
    </w:p>
    <w:p w14:paraId="11F4AD31" w14:textId="4DAB4F90" w:rsidR="00424D52" w:rsidRDefault="002645FA">
      <w:pPr>
        <w:pStyle w:val="P68B1DB1-tk-margin-bottom-halft4"/>
        <w:numPr>
          <w:ilvl w:val="0"/>
          <w:numId w:val="9"/>
        </w:numPr>
        <w:shd w:val="clear" w:color="auto" w:fill="FFFFFF"/>
        <w:spacing w:after="0" w:line="234" w:lineRule="atLeast"/>
        <w:textAlignment w:val="baseline"/>
      </w:pPr>
      <w:r>
        <w:t>Nhập tên và họ. Nhấp vào “CONTINUE” (Tiếp tục).</w:t>
      </w:r>
    </w:p>
    <w:p w14:paraId="6E456483" w14:textId="07B8FCF2" w:rsidR="00424D52" w:rsidRDefault="002645FA">
      <w:pPr>
        <w:pStyle w:val="P68B1DB1-tk-margin-bottom-halft4"/>
        <w:numPr>
          <w:ilvl w:val="0"/>
          <w:numId w:val="9"/>
        </w:numPr>
        <w:shd w:val="clear" w:color="auto" w:fill="FFFFFF"/>
        <w:spacing w:after="0" w:afterAutospacing="0" w:line="234" w:lineRule="atLeast"/>
        <w:textAlignment w:val="baseline"/>
      </w:pPr>
      <w:r>
        <w:t>Tạo mật khẩu đáp ứng yêu cầu.</w:t>
      </w:r>
    </w:p>
    <w:p w14:paraId="16A75176" w14:textId="1C28B563" w:rsidR="00424D52" w:rsidRDefault="002645FA">
      <w:pPr>
        <w:pStyle w:val="P68B1DB1-tk-margin-bottom-halft4"/>
        <w:numPr>
          <w:ilvl w:val="0"/>
          <w:numId w:val="9"/>
        </w:numPr>
        <w:shd w:val="clear" w:color="auto" w:fill="FFFFFF"/>
        <w:spacing w:before="0" w:beforeAutospacing="0" w:after="0" w:line="234" w:lineRule="atLeast"/>
        <w:textAlignment w:val="baseline"/>
      </w:pPr>
      <w:r>
        <w:t>Xác nhận mật khẩu của quý vị bằng cách nhập lại mật khẩu.</w:t>
      </w:r>
    </w:p>
    <w:p w14:paraId="2BECDC15" w14:textId="60C36710" w:rsidR="00424D52" w:rsidRDefault="002645FA">
      <w:pPr>
        <w:pStyle w:val="P68B1DB1-tk-margin-bottom-halft4"/>
        <w:numPr>
          <w:ilvl w:val="0"/>
          <w:numId w:val="9"/>
        </w:numPr>
        <w:shd w:val="clear" w:color="auto" w:fill="FFFFFF"/>
        <w:spacing w:after="0" w:line="234" w:lineRule="atLeast"/>
        <w:textAlignment w:val="baseline"/>
        <w:rPr>
          <w:rFonts w:eastAsiaTheme="minorHAnsi" w:cstheme="minorBidi"/>
          <w14:ligatures w14:val="standardContextual"/>
        </w:rPr>
      </w:pPr>
      <w:r>
        <w:t>Nhấp vào "CREATE ACCOUNT" (Tạo tài khoản).</w:t>
      </w:r>
    </w:p>
    <w:p w14:paraId="2E6B9926" w14:textId="02E3AC70" w:rsidR="00424D52" w:rsidRDefault="002645FA">
      <w:pPr>
        <w:spacing w:after="140"/>
      </w:pPr>
      <w:r>
        <w:t xml:space="preserve">Quý vị có thể tạo một hồ sơ mới dù quý vị đã có tài khoản MAhealthconnector hoặc DTAConnect hay chưa. Nếu quý vị đăng ký các dịch vụ từ MassHealth hoặc DTA sau này, quý vị có thể liên kết các tài khoản đó với MyServices bằng cách nhập số an sinh xã hội đầy đủ hoặc ID MassHealth của quý vị trong MyServices. </w:t>
      </w:r>
    </w:p>
    <w:p w14:paraId="79BA970D" w14:textId="6BC5335C" w:rsidR="00424D52" w:rsidRDefault="002645FA">
      <w:pPr>
        <w:pStyle w:val="P68B1DB1-Heading23"/>
      </w:pPr>
      <w:r>
        <w:t>Trang Tổng Quan MyServices</w:t>
      </w:r>
    </w:p>
    <w:p w14:paraId="3AB35E11" w14:textId="0DD50B54" w:rsidR="00424D52" w:rsidRDefault="002645FA">
      <w:pPr>
        <w:spacing w:after="140"/>
      </w:pPr>
      <w:r>
        <w:t>Tại trang tổng quan MyServices, quý vị có thể tìm thấy thông tin quan trọng và các bước tiếp theo liên quan đến lợi ích của mình. Nếu quý vị là thành viên, quý vị có thể nhận thêm thông tin về tài khoản của mình bằng cách sử dụng các tab trên trang tổng quan.</w:t>
      </w:r>
    </w:p>
    <w:p w14:paraId="5F177C81" w14:textId="77777777" w:rsidR="00424D52" w:rsidRDefault="002645FA">
      <w:pPr>
        <w:pStyle w:val="P68B1DB1-Heading36"/>
      </w:pPr>
      <w:r>
        <w:t>Thông tin của tôi</w:t>
      </w:r>
    </w:p>
    <w:p w14:paraId="222D3563" w14:textId="104676CF" w:rsidR="00424D52" w:rsidRDefault="002645FA">
      <w:r>
        <w:t>Tại đây quý vị có thể xem lại thông tin liên lạc như tên đầy đủ, ngày sinh, địa chỉ nhà và địa chỉ gửi thư, số điện thoại chính, địa chỉ email và ngôn ngữ ưa thích của quý vị.</w:t>
      </w:r>
    </w:p>
    <w:p w14:paraId="2EFD2067" w14:textId="77777777" w:rsidR="00424D52" w:rsidRDefault="002645FA">
      <w:pPr>
        <w:pStyle w:val="P68B1DB1-Heading36"/>
      </w:pPr>
      <w:r>
        <w:lastRenderedPageBreak/>
        <w:t>Phúc lợi của tôi</w:t>
      </w:r>
    </w:p>
    <w:p w14:paraId="3B65D169" w14:textId="58F1D63E" w:rsidR="00424D52" w:rsidRDefault="002645FA">
      <w:r>
        <w:t>Xem lại (các) chương trình mà quý vị đủ điều kiện nhận và tình trạng ghi danh MassHealth của quý vị.</w:t>
      </w:r>
    </w:p>
    <w:p w14:paraId="2BB70693" w14:textId="4BE96E91" w:rsidR="00424D52" w:rsidRDefault="002645FA">
      <w:pPr>
        <w:pStyle w:val="P68B1DB1-Heading36"/>
      </w:pPr>
      <w:r>
        <w:t>Tài liệu của tôi</w:t>
      </w:r>
    </w:p>
    <w:p w14:paraId="729D856C" w14:textId="3A2C84DD" w:rsidR="00424D52" w:rsidRDefault="002645FA">
      <w:r>
        <w:t>Gần đây quý vị có gửi tài liệu cho MassHealth không? Tìm hiểu xem chúng tôi đã nhận được chưa, nhận được vào lúc nào, hoặc chúng tôi vẫn đang xem xét.</w:t>
      </w:r>
    </w:p>
    <w:p w14:paraId="6E19646D" w14:textId="724A9C03" w:rsidR="00424D52" w:rsidRDefault="002645FA">
      <w:pPr>
        <w:pStyle w:val="P68B1DB1-Heading36"/>
      </w:pPr>
      <w:r>
        <w:t>Các Thông báo</w:t>
      </w:r>
    </w:p>
    <w:p w14:paraId="54594D91" w14:textId="50B4FF0F" w:rsidR="00424D52" w:rsidRDefault="002645FA">
      <w:r>
        <w:t>Xem một số thông báo MassHealth và thông tin đăng ký cử tri trực tuyến.</w:t>
      </w:r>
    </w:p>
    <w:p w14:paraId="7C7E4BC5" w14:textId="59322C17" w:rsidR="00424D52" w:rsidRDefault="002645FA">
      <w:pPr>
        <w:pStyle w:val="P68B1DB1-Heading23"/>
      </w:pPr>
      <w:r>
        <w:t>Nhận Trợ giúp</w:t>
      </w:r>
    </w:p>
    <w:p w14:paraId="0786045B" w14:textId="2B10DE69" w:rsidR="00424D52" w:rsidRDefault="002645FA">
      <w:pPr>
        <w:spacing w:after="140"/>
      </w:pPr>
      <w:r>
        <w:t>Nếu quý vị cần giúp để hiểu rõ về phúc lợi y tế, quý vị có thể gọi Dịch vụ Chăm sóc Khách hàng của MassHealth.</w:t>
      </w:r>
    </w:p>
    <w:p w14:paraId="693C206C" w14:textId="6E714A44" w:rsidR="00424D52" w:rsidRDefault="002645FA">
      <w:pPr>
        <w:pStyle w:val="P68B1DB1-Heading36"/>
      </w:pPr>
      <w:r>
        <w:t xml:space="preserve">Trung Tâm </w:t>
      </w:r>
      <w:proofErr w:type="spellStart"/>
      <w:r>
        <w:t>Dịch</w:t>
      </w:r>
      <w:proofErr w:type="spellEnd"/>
      <w:r>
        <w:t xml:space="preserve"> </w:t>
      </w:r>
      <w:proofErr w:type="spellStart"/>
      <w:r>
        <w:t>Vụ</w:t>
      </w:r>
      <w:proofErr w:type="spellEnd"/>
      <w:r w:rsidR="0012795D">
        <w:t xml:space="preserve"> </w:t>
      </w:r>
      <w:proofErr w:type="spellStart"/>
      <w:r w:rsidR="0012795D" w:rsidRPr="0012795D">
        <w:t>Chăm</w:t>
      </w:r>
      <w:proofErr w:type="spellEnd"/>
      <w:r w:rsidR="0012795D" w:rsidRPr="0012795D">
        <w:t xml:space="preserve"> </w:t>
      </w:r>
      <w:proofErr w:type="spellStart"/>
      <w:r w:rsidR="0012795D" w:rsidRPr="0012795D">
        <w:t>sóc</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Của</w:t>
      </w:r>
      <w:proofErr w:type="spellEnd"/>
      <w:r>
        <w:t xml:space="preserve"> MassHealth</w:t>
      </w:r>
    </w:p>
    <w:p w14:paraId="2A4812BC" w14:textId="4AA9C9ED" w:rsidR="00424D52" w:rsidRDefault="002645FA">
      <w:pPr>
        <w:spacing w:after="140" w:line="240" w:lineRule="auto"/>
      </w:pPr>
      <w:r>
        <w:t>(800) 841-2900, TDD/TTY: 711</w:t>
      </w:r>
    </w:p>
    <w:p w14:paraId="2A039169" w14:textId="29FFE564" w:rsidR="00424D52" w:rsidRDefault="002645FA">
      <w:pPr>
        <w:spacing w:after="140" w:line="240" w:lineRule="auto"/>
      </w:pPr>
      <w:r>
        <w:t>Từ thứ Hai đến thứ Sáu, 8 giờ sáng đến 5 giờ chiều.</w:t>
      </w:r>
    </w:p>
    <w:p w14:paraId="2EA33A80" w14:textId="77777777" w:rsidR="00424D52" w:rsidRDefault="002645FA">
      <w:pPr>
        <w:spacing w:after="140" w:line="240" w:lineRule="auto"/>
      </w:pPr>
      <w:r>
        <w:t>Dịch vụ tự động sẽ có sẵn 24 giờ một ngày, bảy ngày một tuần.</w:t>
      </w:r>
    </w:p>
    <w:p w14:paraId="6F5520A0" w14:textId="3FF874F5" w:rsidR="00424D52" w:rsidRDefault="002645FA">
      <w:pPr>
        <w:pStyle w:val="BasicParagraph"/>
      </w:pPr>
      <w:r>
        <w:t xml:space="preserve">Để tìm hiểu thêm về MyServices hoặc để tạo tài khoản, </w:t>
      </w:r>
      <w:r>
        <w:br/>
        <w:t>hãy quét mã QR này bằng điện thoại thông minh của quý vị.</w:t>
      </w:r>
    </w:p>
    <w:p w14:paraId="39ABA0B0" w14:textId="1BA80643" w:rsidR="00424D52" w:rsidRDefault="002645FA">
      <w:pPr>
        <w:pStyle w:val="BasicParagraph"/>
      </w:pPr>
      <w:r>
        <w:rPr>
          <w:noProof/>
        </w:rPr>
        <w:drawing>
          <wp:inline distT="0" distB="0" distL="0" distR="0" wp14:anchorId="1B438CC9" wp14:editId="11C8D7BB">
            <wp:extent cx="1114425" cy="1143000"/>
            <wp:effectExtent l="0" t="0" r="9525" b="0"/>
            <wp:docPr id="2" name="Picture 2" descr="QR code that leads to https://www.mass.gov/info-details/learn-about-my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 that leads to https://www.mass.gov/info-details/learn-about-myservic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4425" cy="1143000"/>
                    </a:xfrm>
                    <a:prstGeom prst="rect">
                      <a:avLst/>
                    </a:prstGeom>
                    <a:noFill/>
                    <a:ln>
                      <a:noFill/>
                    </a:ln>
                  </pic:spPr>
                </pic:pic>
              </a:graphicData>
            </a:graphic>
          </wp:inline>
        </w:drawing>
      </w:r>
    </w:p>
    <w:p w14:paraId="162184C8" w14:textId="3576ADE2" w:rsidR="00424D52" w:rsidRPr="002645FA" w:rsidRDefault="002645FA">
      <w:pPr>
        <w:pStyle w:val="P68B1DB1-Normal7"/>
        <w:spacing w:after="140" w:line="240" w:lineRule="auto"/>
        <w:rPr>
          <w:highlight w:val="none"/>
        </w:rPr>
      </w:pPr>
      <w:r w:rsidRPr="002645FA">
        <w:rPr>
          <w:highlight w:val="none"/>
        </w:rPr>
        <w:t>MCP-VN-0924</w:t>
      </w:r>
    </w:p>
    <w:p w14:paraId="78EA105A" w14:textId="2ADA5CA9" w:rsidR="00424D52" w:rsidRDefault="002645FA">
      <w:pPr>
        <w:spacing w:after="140" w:line="240" w:lineRule="auto"/>
      </w:pPr>
      <w:r>
        <w:br w:type="page"/>
      </w:r>
    </w:p>
    <w:p w14:paraId="4BBA6246" w14:textId="77777777" w:rsidR="00424D52" w:rsidRDefault="002645FA">
      <w:pPr>
        <w:pStyle w:val="P68B1DB1-Heading18"/>
        <w:spacing w:after="140"/>
      </w:pPr>
      <w:r>
        <w:lastRenderedPageBreak/>
        <w:t>Các Câu Hỏi Thường Gặp</w:t>
      </w:r>
    </w:p>
    <w:p w14:paraId="485900B4" w14:textId="77777777" w:rsidR="00424D52" w:rsidRDefault="002645FA">
      <w:pPr>
        <w:spacing w:after="140"/>
      </w:pPr>
      <w:r>
        <w:t xml:space="preserve">Xem các Câu hỏi thường gặp liên quan đến </w:t>
      </w:r>
      <w:bookmarkStart w:id="1" w:name="_Hlk129597898"/>
      <w:r>
        <w:t>MyServices</w:t>
      </w:r>
      <w:bookmarkEnd w:id="1"/>
      <w:r>
        <w:t xml:space="preserve"> bên dưới.</w:t>
      </w:r>
    </w:p>
    <w:p w14:paraId="197CDB1A" w14:textId="77777777" w:rsidR="00424D52" w:rsidRDefault="002645FA">
      <w:pPr>
        <w:pStyle w:val="P68B1DB1-Heading29"/>
        <w:spacing w:after="140"/>
      </w:pPr>
      <w:r>
        <w:t>Ai có thể sử dụng MyServices?</w:t>
      </w:r>
    </w:p>
    <w:p w14:paraId="65EE2286" w14:textId="24F8DD28" w:rsidR="00424D52" w:rsidRDefault="002645FA">
      <w:pPr>
        <w:spacing w:after="140"/>
      </w:pPr>
      <w:r>
        <w:t>Những ai có tài khoản MAhealthconnector hoặc DTAConnect đều có thể sử dụng MyServices để xem lại thông tin hiện tại về MassHealth hoặc một số thông tin về Health Connector. Thông tin có thể bao gồm các tài liệu của MassHealth và Health Connector và thông tin đủ điều kiện, cũng như tình trạng ghi danh và thông báo của MassHealth. Người này có thể là</w:t>
      </w:r>
    </w:p>
    <w:p w14:paraId="7BAF63B7" w14:textId="0E746A3F" w:rsidR="00424D52" w:rsidRDefault="002645FA">
      <w:pPr>
        <w:spacing w:after="140" w:line="240" w:lineRule="auto"/>
        <w:ind w:left="720"/>
      </w:pPr>
      <w:r>
        <w:rPr>
          <w:b/>
        </w:rPr>
        <w:t xml:space="preserve">chủ tài khoản: </w:t>
      </w:r>
      <w:r>
        <w:t>một người đã tạo tài khoản trực tuyến và có thể đã nộp đơn xin phúc lợi cho bản thân hoặc người khác.</w:t>
      </w:r>
    </w:p>
    <w:p w14:paraId="1291590C" w14:textId="245E868D" w:rsidR="00424D52" w:rsidRDefault="002645FA">
      <w:pPr>
        <w:spacing w:after="140" w:line="240" w:lineRule="auto"/>
        <w:ind w:left="720"/>
      </w:pPr>
      <w:r>
        <w:rPr>
          <w:b/>
        </w:rPr>
        <w:t xml:space="preserve">người chủ hộ gia đình: </w:t>
      </w:r>
      <w:r>
        <w:t>người ký đơn xin phúc lợi. Chủ tài khoản và chủ hộ là cùng một người thường là cùng một người.</w:t>
      </w:r>
    </w:p>
    <w:p w14:paraId="6D11D4AF" w14:textId="30B88DE9" w:rsidR="00424D52" w:rsidRDefault="002645FA">
      <w:pPr>
        <w:spacing w:after="140" w:line="240" w:lineRule="auto"/>
        <w:ind w:left="720"/>
      </w:pPr>
      <w:r>
        <w:rPr>
          <w:b/>
        </w:rPr>
        <w:t xml:space="preserve">một thành viên trong hộ gia đình: </w:t>
      </w:r>
      <w:r>
        <w:t>một người có trong đơn nhưng không phải là chủ tài khoản hoặc chủ hộ.</w:t>
      </w:r>
    </w:p>
    <w:p w14:paraId="2D92B03E" w14:textId="77777777" w:rsidR="00424D52" w:rsidRDefault="002645FA">
      <w:pPr>
        <w:pStyle w:val="P68B1DB1-Heading210"/>
        <w:spacing w:after="140"/>
      </w:pPr>
      <w:r>
        <w:t>Tôi trên 65 tuổi. Tôi có thể sử dụng MyServices không?</w:t>
      </w:r>
    </w:p>
    <w:p w14:paraId="3A3F541A" w14:textId="6FEBD823" w:rsidR="00424D52" w:rsidRDefault="002645FA">
      <w:pPr>
        <w:spacing w:after="140"/>
      </w:pPr>
      <w:r>
        <w:t xml:space="preserve">Có. Quý vị có thể đăng ký cho MyServices bằng cách nhấp vào “Tạo tài khoản” trên màn hình đăng nhập MyMassGov. Khi quý vị nhập thông tin của mình, quý vị sẽ được chuyển đến trang tổng quan MyServices. </w:t>
      </w:r>
    </w:p>
    <w:p w14:paraId="601927AC" w14:textId="433E7600" w:rsidR="00424D52" w:rsidRDefault="002645FA">
      <w:pPr>
        <w:pStyle w:val="P68B1DB1-Heading211"/>
        <w:spacing w:after="140"/>
        <w:rPr>
          <w:color w:val="000000" w:themeColor="text1"/>
        </w:rPr>
      </w:pPr>
      <w:r>
        <w:rPr>
          <w:color w:val="auto"/>
        </w:rPr>
        <w:t>Tôi là Trợ lý được Chứng nhận, Người điều hướng hoặc đại diện được ủy quyền</w:t>
      </w:r>
      <w:r>
        <w:rPr>
          <w:color w:val="000000" w:themeColor="text1"/>
        </w:rPr>
        <w:t xml:space="preserve"> hoặc tôi được nêu tên trên đơn Cho phép Chia sẻ Thông tin của người khác (PSI). Tôi có thể sử dụng MyServices không?</w:t>
      </w:r>
    </w:p>
    <w:p w14:paraId="4013D31E" w14:textId="595C907C" w:rsidR="00424D52" w:rsidRDefault="002645FA">
      <w:pPr>
        <w:spacing w:after="140"/>
        <w:rPr>
          <w:b/>
        </w:rPr>
      </w:pPr>
      <w:r>
        <w:t xml:space="preserve">Các trợ lý được chứng nhận, người điều hướng, đại diện được ủy quyền và những người có tên trên đơn Cho phép chia sẻ thông tin hiện không thể truy cập MyServices mà không có sự hiện diện của thành viên hoặc người nộp đơn. </w:t>
      </w:r>
    </w:p>
    <w:p w14:paraId="5396F360" w14:textId="4F1FC6E7" w:rsidR="00424D52" w:rsidRDefault="002645FA">
      <w:pPr>
        <w:pStyle w:val="P68B1DB1-Heading29"/>
        <w:spacing w:after="140"/>
      </w:pPr>
      <w:bookmarkStart w:id="2" w:name="_Hlk132014736"/>
      <w:r>
        <w:t>Tôi có bảo hiểm y tế thông qua Health Connector. Tôi có thể xem lại thông tin của mình trong MyServices không?</w:t>
      </w:r>
    </w:p>
    <w:p w14:paraId="61037CAB" w14:textId="111E6E4D" w:rsidR="00424D52" w:rsidRDefault="002645FA">
      <w:pPr>
        <w:spacing w:after="140"/>
      </w:pPr>
      <w:r>
        <w:t xml:space="preserve">Quý vị sẽ không thể xem lại hết tất cả thông tin Health Connector của mình trong MyServices. Khi quý vị đăng nhập vào MyServices bằng cách sử dụng tài khoản MA Login, quý vị sẽ có thể xem lại tính đủ điều kiện của Health Connector của mình. Để xem lại tất cả các thông tin Health Connector khác, hãy vào trang web </w:t>
      </w:r>
      <w:hyperlink r:id="rId15" w:history="1">
        <w:r>
          <w:rPr>
            <w:rStyle w:val="Hyperlink"/>
          </w:rPr>
          <w:t>mahealthconnector.org</w:t>
        </w:r>
      </w:hyperlink>
      <w:r>
        <w:t xml:space="preserve">. </w:t>
      </w:r>
    </w:p>
    <w:p w14:paraId="5DD2A14F" w14:textId="77777777" w:rsidR="00424D52" w:rsidRDefault="002645FA">
      <w:pPr>
        <w:pStyle w:val="P68B1DB1-Heading29"/>
        <w:spacing w:after="140"/>
      </w:pPr>
      <w:bookmarkStart w:id="3" w:name="_Hlk132014786"/>
      <w:bookmarkEnd w:id="2"/>
      <w:r>
        <w:t>Tôi có một tài khoản MA Login. Tại sao tôi cần truy cập vào MyServices?</w:t>
      </w:r>
    </w:p>
    <w:p w14:paraId="748330D5" w14:textId="77777777" w:rsidR="00424D52" w:rsidRDefault="002645FA">
      <w:pPr>
        <w:spacing w:after="140"/>
      </w:pPr>
      <w:r>
        <w:t xml:space="preserve">MyServices được thiết kế cho những người nộp đơn xin và thành viên để dễ dàng xem lại tất cả thông tin MassHealth của họ và một số thông tin Health Connector, ở cùng một nơi thay vì phải đăng nhập vào hai trang web riêng. </w:t>
      </w:r>
    </w:p>
    <w:bookmarkEnd w:id="3"/>
    <w:p w14:paraId="67F5531D" w14:textId="7CDCC50C" w:rsidR="00424D52" w:rsidRDefault="002645FA">
      <w:pPr>
        <w:spacing w:after="140"/>
      </w:pPr>
      <w:r>
        <w:t>Khi quý vị đăng nhập vào MyServices bằng thông tin tài khoản MA Login của mình, MyServices sẽ kết nối với tài khoản MAhealthconnector của quý vị. Quý vị sẽ có thể báo cáo các thay đổi và cập nhật tài khoản MAhealthconnector của mình mà không cần phải đăng nhập lại.</w:t>
      </w:r>
    </w:p>
    <w:p w14:paraId="49826390" w14:textId="4F8029CC" w:rsidR="00424D52" w:rsidRDefault="002645FA">
      <w:pPr>
        <w:pStyle w:val="P68B1DB1-Heading29"/>
        <w:spacing w:after="140"/>
      </w:pPr>
      <w:r>
        <w:lastRenderedPageBreak/>
        <w:t xml:space="preserve">Tôi không có tài khoản MA Login hoặc tài khoản MyMassGov. Tôi có thể xem lại thông tin của mình từ các tài khoản này sau khi tôi đăng ký phúc lợi không? </w:t>
      </w:r>
    </w:p>
    <w:p w14:paraId="2A3277F6" w14:textId="4E41AF99" w:rsidR="00424D52" w:rsidRDefault="002645FA">
      <w:pPr>
        <w:spacing w:after="140"/>
      </w:pPr>
      <w:r>
        <w:t>Quý vị có thể tạo một hồ sơ mới dù quý vị đã có tài khoản MAhealthconnector hoặc DTAConnect hay chưa. Nếu quý vị đăng ký các dịch vụ từ MassHealth hoặc DTA sau này, quý vị có thể liên kết các tài khoản đó với MyServices bằng cách nhập số an sinh xã hội đầy đủ hoặc ID MassHealth của quý vị trong MyServices.</w:t>
      </w:r>
    </w:p>
    <w:p w14:paraId="3A3EBE28" w14:textId="77777777" w:rsidR="00424D52" w:rsidRDefault="002645FA">
      <w:pPr>
        <w:pStyle w:val="P68B1DB1-Heading29"/>
        <w:spacing w:after="140"/>
      </w:pPr>
      <w:r>
        <w:t>Tôi có thể cập nhật thông tin của mình khi tôi ở trong MyServices không?</w:t>
      </w:r>
    </w:p>
    <w:p w14:paraId="1411D7C8" w14:textId="464F1FB6" w:rsidR="00424D52" w:rsidRDefault="002645FA">
      <w:pPr>
        <w:spacing w:after="140"/>
      </w:pPr>
      <w:r>
        <w:t xml:space="preserve">Quý vị sẽ không thể thay đổi trực tiếp trong MyServices. Để biết cách báo cáo thay đổi, hãy vào trang web </w:t>
      </w:r>
      <w:hyperlink r:id="rId16" w:history="1">
        <w:r>
          <w:rPr>
            <w:rStyle w:val="Hyperlink"/>
          </w:rPr>
          <w:t>www.mass.gov/how-to/report-changes-to-masshealth</w:t>
        </w:r>
      </w:hyperlink>
      <w:r>
        <w:t>.</w:t>
      </w:r>
    </w:p>
    <w:p w14:paraId="0B8FBF91" w14:textId="09D2E4EF" w:rsidR="00424D52" w:rsidRDefault="002645FA">
      <w:pPr>
        <w:spacing w:after="140"/>
      </w:pPr>
      <w:r>
        <w:t xml:space="preserve">Nếu quý vị có tài khoản MAhealthconnector, quý vị có thể vào tab “Thông tin của tôi” hoặc “Phúc lợi của tôi” trong tab MyServices và chọn </w:t>
      </w:r>
      <w:r>
        <w:rPr>
          <w:i/>
        </w:rPr>
        <w:t>“</w:t>
      </w:r>
      <w:r>
        <w:t>Để cập nhật thông tin của quý vị, hãy nhấp vào đây</w:t>
      </w:r>
      <w:r>
        <w:rPr>
          <w:i/>
        </w:rPr>
        <w:t>.”</w:t>
      </w:r>
      <w:r>
        <w:t xml:space="preserve"> Quý vị sẽ được chuyển đến trang tổng quan MAhealthconnector, nơi quý vị có thể cập nhật thông tin về đơn xin của mình.</w:t>
      </w:r>
    </w:p>
    <w:p w14:paraId="24B4E216" w14:textId="02664B58" w:rsidR="00424D52" w:rsidRDefault="002645FA">
      <w:pPr>
        <w:pStyle w:val="P68B1DB1-Heading29"/>
        <w:spacing w:after="140"/>
      </w:pPr>
      <w:r>
        <w:t>Làm cách nào để thêm hoặc xóa một người trong tài khoản MyServices của tôi?</w:t>
      </w:r>
    </w:p>
    <w:p w14:paraId="4A52399D" w14:textId="13CFB0B5" w:rsidR="00424D52" w:rsidRDefault="002645FA">
      <w:pPr>
        <w:spacing w:after="140"/>
      </w:pPr>
      <w:r>
        <w:t xml:space="preserve">MyServices sử dụng thông tin quý vị cung cấp trên đơn xin của quý vị. Nếu quý vị cần thêm hoặc xóa ai đó trong tài khoản của mình, hãy cho chúng tôi biết bằng cách truy cập </w:t>
      </w:r>
      <w:hyperlink r:id="rId17" w:history="1">
        <w:r>
          <w:rPr>
            <w:rStyle w:val="Hyperlink"/>
          </w:rPr>
          <w:t>www.mass.gov/how-to/report-changes-to-masshealth</w:t>
        </w:r>
      </w:hyperlink>
      <w:r>
        <w:rPr>
          <w:rStyle w:val="Hyperlink"/>
        </w:rPr>
        <w:t>.</w:t>
      </w:r>
    </w:p>
    <w:p w14:paraId="4F790AC9" w14:textId="77777777" w:rsidR="00424D52" w:rsidRDefault="002645FA">
      <w:pPr>
        <w:pStyle w:val="P68B1DB1-Heading29"/>
        <w:spacing w:after="140"/>
      </w:pPr>
      <w:r>
        <w:t>Cách tốt nhất để vào trang web là gì?</w:t>
      </w:r>
    </w:p>
    <w:p w14:paraId="719F972F" w14:textId="29651B41" w:rsidR="00424D52" w:rsidRDefault="002645FA">
      <w:pPr>
        <w:spacing w:after="140"/>
      </w:pPr>
      <w:r>
        <w:t>Các trình duyệt sau đây thích hợp để sử dụng MyServices.</w:t>
      </w:r>
    </w:p>
    <w:p w14:paraId="1277E1EF" w14:textId="77777777" w:rsidR="00424D52" w:rsidRDefault="002645FA">
      <w:pPr>
        <w:spacing w:after="140"/>
        <w:ind w:left="720"/>
      </w:pPr>
      <w:r>
        <w:rPr>
          <w:b/>
        </w:rPr>
        <w:t>Trình duyệt được hỗ trợ</w:t>
      </w:r>
      <w:r>
        <w:t>:</w:t>
      </w:r>
      <w:r>
        <w:tab/>
        <w:t>Microsoft Edge, Google Chrome, Firefox, Safari </w:t>
      </w:r>
    </w:p>
    <w:p w14:paraId="1C234B0B" w14:textId="77777777" w:rsidR="00424D52" w:rsidRDefault="002645FA">
      <w:pPr>
        <w:keepNext/>
        <w:spacing w:after="140"/>
      </w:pPr>
      <w:r>
        <w:t>Quý vị cũng có thể tải xuống ứng dụng di động (app) MyServices cho Android hoặc iOS:</w:t>
      </w:r>
    </w:p>
    <w:p w14:paraId="1102A7D6" w14:textId="77777777" w:rsidR="00424D52" w:rsidRDefault="002645FA">
      <w:pPr>
        <w:keepNext/>
        <w:spacing w:after="0"/>
        <w:ind w:left="720"/>
      </w:pPr>
      <w:r>
        <w:rPr>
          <w:b/>
        </w:rPr>
        <w:t>Hệ điều hành: Android:</w:t>
      </w:r>
      <w:r>
        <w:tab/>
        <w:t>tối thiểu phải chạy phiên bản 6.0</w:t>
      </w:r>
    </w:p>
    <w:p w14:paraId="2DED711E" w14:textId="11CD86AC" w:rsidR="00424D52" w:rsidRDefault="002645FA">
      <w:pPr>
        <w:ind w:left="2160" w:firstLine="720"/>
      </w:pPr>
      <w:r>
        <w:t xml:space="preserve"> </w:t>
      </w:r>
      <w:r>
        <w:tab/>
        <w:t xml:space="preserve">iOS: </w:t>
      </w:r>
      <w:proofErr w:type="spellStart"/>
      <w:r>
        <w:t>tối</w:t>
      </w:r>
      <w:proofErr w:type="spellEnd"/>
      <w:r>
        <w:t xml:space="preserve"> </w:t>
      </w:r>
      <w:proofErr w:type="spellStart"/>
      <w:r>
        <w:t>thiểu</w:t>
      </w:r>
      <w:proofErr w:type="spellEnd"/>
      <w:r>
        <w:t xml:space="preserve"> </w:t>
      </w:r>
      <w:proofErr w:type="spellStart"/>
      <w:r>
        <w:t>phải</w:t>
      </w:r>
      <w:proofErr w:type="spellEnd"/>
      <w:r>
        <w:t xml:space="preserve"> </w:t>
      </w:r>
      <w:proofErr w:type="spellStart"/>
      <w:r>
        <w:t>chạy</w:t>
      </w:r>
      <w:proofErr w:type="spellEnd"/>
      <w:r>
        <w:t xml:space="preserve"> phiên bản 11.0</w:t>
      </w:r>
    </w:p>
    <w:p w14:paraId="09196478" w14:textId="26D34D81" w:rsidR="00424D52" w:rsidRDefault="002645FA">
      <w:pPr>
        <w:spacing w:after="140"/>
      </w:pPr>
      <w:r>
        <w:t xml:space="preserve">Nếu quý vị đang gặp trục trặc kỹ thuật với MyServices trên trình duyệt web, hãy thử xóa bộ nhớ của trình duyệt đó, còn được gọi là bộ nhớ cache. Để biết cách xóa bộ nhớ cache, hãy vào trang web </w:t>
      </w:r>
      <w:hyperlink r:id="rId18" w:history="1">
        <w:r>
          <w:rPr>
            <w:rStyle w:val="Hyperlink"/>
          </w:rPr>
          <w:t>https://www.mass.gov/guides/clear-your-browser-cache</w:t>
        </w:r>
      </w:hyperlink>
      <w:r>
        <w:t>.</w:t>
      </w:r>
    </w:p>
    <w:p w14:paraId="2E2FF788" w14:textId="77777777" w:rsidR="00424D52" w:rsidRDefault="002645FA">
      <w:pPr>
        <w:pStyle w:val="P68B1DB1-Heading29"/>
        <w:spacing w:after="140"/>
      </w:pPr>
      <w:r>
        <w:t>Cổng thông tin MyServices được dịch sang những ngôn ngữ nào?</w:t>
      </w:r>
    </w:p>
    <w:p w14:paraId="0137EF22" w14:textId="3A902B86" w:rsidR="00424D52" w:rsidRDefault="002645FA">
      <w:pPr>
        <w:spacing w:before="240" w:after="140"/>
      </w:pPr>
      <w:r>
        <w:t>MyServices có dịch sang sáu ngôn ngữ sau: tiếng Anh, tiếng Bồ Đào Nha Brazil, tiếng Creole Haiti, tiếng Trung giản thể, tiếng Tây Ban Nha và tiếng Việt.</w:t>
      </w:r>
    </w:p>
    <w:p w14:paraId="5F2E9AAA" w14:textId="026402EA" w:rsidR="00424D52" w:rsidRPr="002645FA" w:rsidRDefault="002645FA">
      <w:pPr>
        <w:pStyle w:val="P68B1DB1-Normal7"/>
        <w:rPr>
          <w:highlight w:val="none"/>
        </w:rPr>
      </w:pPr>
      <w:r w:rsidRPr="002645FA">
        <w:rPr>
          <w:highlight w:val="none"/>
        </w:rPr>
        <w:t>MCP-VN-0924</w:t>
      </w:r>
    </w:p>
    <w:sectPr w:rsidR="00424D52" w:rsidRPr="002645FA">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65CC5" w14:textId="77777777" w:rsidR="00424D52" w:rsidRDefault="002645FA">
      <w:pPr>
        <w:spacing w:after="0" w:line="240" w:lineRule="auto"/>
      </w:pPr>
      <w:r>
        <w:separator/>
      </w:r>
    </w:p>
  </w:endnote>
  <w:endnote w:type="continuationSeparator" w:id="0">
    <w:p w14:paraId="4A73DCD3" w14:textId="77777777" w:rsidR="00424D52" w:rsidRDefault="002645FA">
      <w:pPr>
        <w:spacing w:after="0" w:line="240" w:lineRule="auto"/>
      </w:pPr>
      <w:r>
        <w:continuationSeparator/>
      </w:r>
    </w:p>
  </w:endnote>
  <w:endnote w:type="continuationNotice" w:id="1">
    <w:p w14:paraId="39C5418E" w14:textId="77777777" w:rsidR="00424D52" w:rsidRDefault="00424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kolar Sans Latn">
    <w:altName w:val="Calibri"/>
    <w:panose1 w:val="020D0000000400000000"/>
    <w:charset w:val="00"/>
    <w:family w:val="swiss"/>
    <w:notTrueType/>
    <w:pitch w:val="variable"/>
    <w:sig w:usb0="A00002CF" w:usb1="0000002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6227E" w14:textId="77777777" w:rsidR="00424D52" w:rsidRDefault="00424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8C98A" w14:textId="77777777" w:rsidR="00424D52" w:rsidRDefault="002645FA">
      <w:pPr>
        <w:spacing w:after="0" w:line="240" w:lineRule="auto"/>
      </w:pPr>
      <w:r>
        <w:separator/>
      </w:r>
    </w:p>
  </w:footnote>
  <w:footnote w:type="continuationSeparator" w:id="0">
    <w:p w14:paraId="52A47759" w14:textId="77777777" w:rsidR="00424D52" w:rsidRDefault="002645FA">
      <w:pPr>
        <w:spacing w:after="0" w:line="240" w:lineRule="auto"/>
      </w:pPr>
      <w:r>
        <w:continuationSeparator/>
      </w:r>
    </w:p>
  </w:footnote>
  <w:footnote w:type="continuationNotice" w:id="1">
    <w:p w14:paraId="6E546CEC" w14:textId="77777777" w:rsidR="00424D52" w:rsidRDefault="00424D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A33D2" w14:textId="77777777" w:rsidR="00424D52" w:rsidRDefault="00424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01C9"/>
    <w:multiLevelType w:val="hybridMultilevel"/>
    <w:tmpl w:val="76B0AEC6"/>
    <w:lvl w:ilvl="0" w:tplc="112E5F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85EC5"/>
    <w:multiLevelType w:val="hybridMultilevel"/>
    <w:tmpl w:val="EC90F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C8540A"/>
    <w:multiLevelType w:val="hybridMultilevel"/>
    <w:tmpl w:val="C6D69466"/>
    <w:lvl w:ilvl="0" w:tplc="FFFFFFF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23516F"/>
    <w:multiLevelType w:val="hybridMultilevel"/>
    <w:tmpl w:val="A50E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80E45"/>
    <w:multiLevelType w:val="hybridMultilevel"/>
    <w:tmpl w:val="4B86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07329"/>
    <w:multiLevelType w:val="hybridMultilevel"/>
    <w:tmpl w:val="9CCE2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87ECB"/>
    <w:multiLevelType w:val="hybridMultilevel"/>
    <w:tmpl w:val="1282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74A72"/>
    <w:multiLevelType w:val="hybridMultilevel"/>
    <w:tmpl w:val="6C82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36CB2"/>
    <w:multiLevelType w:val="hybridMultilevel"/>
    <w:tmpl w:val="48AC6C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173EFB"/>
    <w:multiLevelType w:val="hybridMultilevel"/>
    <w:tmpl w:val="9D08AB06"/>
    <w:lvl w:ilvl="0" w:tplc="0409000B">
      <w:start w:val="1"/>
      <w:numFmt w:val="bullet"/>
      <w:lvlText w:val=""/>
      <w:lvlJc w:val="left"/>
      <w:pPr>
        <w:ind w:left="720" w:hanging="360"/>
      </w:pPr>
      <w:rPr>
        <w:rFonts w:ascii="Wingdings" w:hAnsi="Wingdings" w:hint="default"/>
      </w:rPr>
    </w:lvl>
    <w:lvl w:ilvl="1" w:tplc="D9F088BC">
      <w:start w:val="1"/>
      <w:numFmt w:val="bullet"/>
      <w:lvlText w:val="­"/>
      <w:lvlJc w:val="left"/>
      <w:pPr>
        <w:ind w:left="1440" w:hanging="360"/>
      </w:pPr>
      <w:rPr>
        <w:rFonts w:ascii="Courier New" w:hAnsi="Courier New" w:hint="default"/>
      </w:rPr>
    </w:lvl>
    <w:lvl w:ilvl="2" w:tplc="355E9DAE">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77A7E"/>
    <w:multiLevelType w:val="hybridMultilevel"/>
    <w:tmpl w:val="0616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F0558"/>
    <w:multiLevelType w:val="multilevel"/>
    <w:tmpl w:val="6D8E8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8601764">
    <w:abstractNumId w:val="6"/>
  </w:num>
  <w:num w:numId="2" w16cid:durableId="1017737954">
    <w:abstractNumId w:val="0"/>
  </w:num>
  <w:num w:numId="3" w16cid:durableId="1304503837">
    <w:abstractNumId w:val="5"/>
  </w:num>
  <w:num w:numId="4" w16cid:durableId="1711682840">
    <w:abstractNumId w:val="9"/>
  </w:num>
  <w:num w:numId="5" w16cid:durableId="1951233653">
    <w:abstractNumId w:val="10"/>
  </w:num>
  <w:num w:numId="6" w16cid:durableId="1958636220">
    <w:abstractNumId w:val="7"/>
  </w:num>
  <w:num w:numId="7" w16cid:durableId="1148131800">
    <w:abstractNumId w:val="3"/>
  </w:num>
  <w:num w:numId="8" w16cid:durableId="1067731696">
    <w:abstractNumId w:val="4"/>
  </w:num>
  <w:num w:numId="9" w16cid:durableId="1772511015">
    <w:abstractNumId w:val="8"/>
  </w:num>
  <w:num w:numId="10" w16cid:durableId="948388233">
    <w:abstractNumId w:val="2"/>
  </w:num>
  <w:num w:numId="11" w16cid:durableId="385759970">
    <w:abstractNumId w:val="11"/>
  </w:num>
  <w:num w:numId="12" w16cid:durableId="78619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AE"/>
    <w:rsid w:val="000002C5"/>
    <w:rsid w:val="00016ABA"/>
    <w:rsid w:val="000226B6"/>
    <w:rsid w:val="00024DAD"/>
    <w:rsid w:val="00025C0E"/>
    <w:rsid w:val="00026CFD"/>
    <w:rsid w:val="000409E4"/>
    <w:rsid w:val="0004395D"/>
    <w:rsid w:val="00052B78"/>
    <w:rsid w:val="00055196"/>
    <w:rsid w:val="000567B9"/>
    <w:rsid w:val="00060DF2"/>
    <w:rsid w:val="00061E84"/>
    <w:rsid w:val="00066E92"/>
    <w:rsid w:val="000739B8"/>
    <w:rsid w:val="000746C9"/>
    <w:rsid w:val="00075010"/>
    <w:rsid w:val="0008010A"/>
    <w:rsid w:val="00084B04"/>
    <w:rsid w:val="0008538C"/>
    <w:rsid w:val="00092427"/>
    <w:rsid w:val="00095A4B"/>
    <w:rsid w:val="00097754"/>
    <w:rsid w:val="000A735D"/>
    <w:rsid w:val="000B0661"/>
    <w:rsid w:val="000B1F02"/>
    <w:rsid w:val="000B521E"/>
    <w:rsid w:val="000C67F5"/>
    <w:rsid w:val="000D2B52"/>
    <w:rsid w:val="000D2C15"/>
    <w:rsid w:val="000D3C82"/>
    <w:rsid w:val="000D47C3"/>
    <w:rsid w:val="000D50A4"/>
    <w:rsid w:val="000D6A3C"/>
    <w:rsid w:val="000D6E88"/>
    <w:rsid w:val="000D7756"/>
    <w:rsid w:val="000E0351"/>
    <w:rsid w:val="000E1A7F"/>
    <w:rsid w:val="000E1F3E"/>
    <w:rsid w:val="000F5D46"/>
    <w:rsid w:val="00102981"/>
    <w:rsid w:val="00103E6B"/>
    <w:rsid w:val="00104F05"/>
    <w:rsid w:val="00106891"/>
    <w:rsid w:val="00112318"/>
    <w:rsid w:val="001172E3"/>
    <w:rsid w:val="00125E47"/>
    <w:rsid w:val="00126785"/>
    <w:rsid w:val="00126E8D"/>
    <w:rsid w:val="0012795D"/>
    <w:rsid w:val="00131E17"/>
    <w:rsid w:val="00134934"/>
    <w:rsid w:val="00134ED6"/>
    <w:rsid w:val="001368B6"/>
    <w:rsid w:val="0013698B"/>
    <w:rsid w:val="001421B2"/>
    <w:rsid w:val="0014456D"/>
    <w:rsid w:val="00144935"/>
    <w:rsid w:val="00146314"/>
    <w:rsid w:val="00157FB6"/>
    <w:rsid w:val="001713B2"/>
    <w:rsid w:val="00177054"/>
    <w:rsid w:val="00180172"/>
    <w:rsid w:val="00184EF1"/>
    <w:rsid w:val="00187B01"/>
    <w:rsid w:val="00193485"/>
    <w:rsid w:val="001973AF"/>
    <w:rsid w:val="001A7ABC"/>
    <w:rsid w:val="001B0770"/>
    <w:rsid w:val="001B1AC0"/>
    <w:rsid w:val="001B2427"/>
    <w:rsid w:val="001B4B7D"/>
    <w:rsid w:val="001B6DB4"/>
    <w:rsid w:val="001B715C"/>
    <w:rsid w:val="001C30A2"/>
    <w:rsid w:val="001C4BA8"/>
    <w:rsid w:val="001C5F2B"/>
    <w:rsid w:val="001D6835"/>
    <w:rsid w:val="001E1CA3"/>
    <w:rsid w:val="001E254A"/>
    <w:rsid w:val="001E2733"/>
    <w:rsid w:val="002022E9"/>
    <w:rsid w:val="00206D4D"/>
    <w:rsid w:val="00207688"/>
    <w:rsid w:val="00212CD0"/>
    <w:rsid w:val="0021567A"/>
    <w:rsid w:val="002156BF"/>
    <w:rsid w:val="00233636"/>
    <w:rsid w:val="00233B1D"/>
    <w:rsid w:val="00236ED9"/>
    <w:rsid w:val="00240141"/>
    <w:rsid w:val="002403A9"/>
    <w:rsid w:val="0024274A"/>
    <w:rsid w:val="00250EAC"/>
    <w:rsid w:val="00254B09"/>
    <w:rsid w:val="002603D3"/>
    <w:rsid w:val="002625E9"/>
    <w:rsid w:val="002645FA"/>
    <w:rsid w:val="002665DE"/>
    <w:rsid w:val="00267D36"/>
    <w:rsid w:val="002716E0"/>
    <w:rsid w:val="00271FA9"/>
    <w:rsid w:val="00277E99"/>
    <w:rsid w:val="00286BAF"/>
    <w:rsid w:val="002879DC"/>
    <w:rsid w:val="0029399B"/>
    <w:rsid w:val="00295C20"/>
    <w:rsid w:val="002A56A2"/>
    <w:rsid w:val="002B0489"/>
    <w:rsid w:val="002B2D4C"/>
    <w:rsid w:val="002B702C"/>
    <w:rsid w:val="002D3167"/>
    <w:rsid w:val="002D55B7"/>
    <w:rsid w:val="002E2B83"/>
    <w:rsid w:val="002E665C"/>
    <w:rsid w:val="002E6A41"/>
    <w:rsid w:val="002E7718"/>
    <w:rsid w:val="002F1AF8"/>
    <w:rsid w:val="002F36CE"/>
    <w:rsid w:val="002F58BB"/>
    <w:rsid w:val="0030007A"/>
    <w:rsid w:val="003001E3"/>
    <w:rsid w:val="00303717"/>
    <w:rsid w:val="003153FB"/>
    <w:rsid w:val="00326DE7"/>
    <w:rsid w:val="00330E00"/>
    <w:rsid w:val="00330E97"/>
    <w:rsid w:val="00331A09"/>
    <w:rsid w:val="0033355D"/>
    <w:rsid w:val="003358B5"/>
    <w:rsid w:val="00337630"/>
    <w:rsid w:val="003405A7"/>
    <w:rsid w:val="003437F9"/>
    <w:rsid w:val="003454AF"/>
    <w:rsid w:val="003573A4"/>
    <w:rsid w:val="00357465"/>
    <w:rsid w:val="00360D3D"/>
    <w:rsid w:val="00373AD2"/>
    <w:rsid w:val="00373CB4"/>
    <w:rsid w:val="00375B77"/>
    <w:rsid w:val="003822B1"/>
    <w:rsid w:val="00383620"/>
    <w:rsid w:val="00386235"/>
    <w:rsid w:val="0038630B"/>
    <w:rsid w:val="003A08A6"/>
    <w:rsid w:val="003A404D"/>
    <w:rsid w:val="003A4BF1"/>
    <w:rsid w:val="003A6450"/>
    <w:rsid w:val="003B2F55"/>
    <w:rsid w:val="003B673D"/>
    <w:rsid w:val="003B72B3"/>
    <w:rsid w:val="003B761D"/>
    <w:rsid w:val="003C08A9"/>
    <w:rsid w:val="003C0E54"/>
    <w:rsid w:val="003C28B1"/>
    <w:rsid w:val="003C7216"/>
    <w:rsid w:val="003D416B"/>
    <w:rsid w:val="003D68AE"/>
    <w:rsid w:val="003D7EA0"/>
    <w:rsid w:val="003E1F84"/>
    <w:rsid w:val="003F1E21"/>
    <w:rsid w:val="003F60DD"/>
    <w:rsid w:val="00402C3E"/>
    <w:rsid w:val="004119BA"/>
    <w:rsid w:val="00411BF7"/>
    <w:rsid w:val="004164D4"/>
    <w:rsid w:val="00416E3D"/>
    <w:rsid w:val="00417021"/>
    <w:rsid w:val="0042118C"/>
    <w:rsid w:val="0042192F"/>
    <w:rsid w:val="00424D52"/>
    <w:rsid w:val="00435036"/>
    <w:rsid w:val="0043662B"/>
    <w:rsid w:val="00441477"/>
    <w:rsid w:val="00443024"/>
    <w:rsid w:val="00443C1E"/>
    <w:rsid w:val="004478C0"/>
    <w:rsid w:val="00450C50"/>
    <w:rsid w:val="00451B89"/>
    <w:rsid w:val="0045387A"/>
    <w:rsid w:val="00455E3B"/>
    <w:rsid w:val="00461140"/>
    <w:rsid w:val="004649AB"/>
    <w:rsid w:val="00466652"/>
    <w:rsid w:val="00467D7D"/>
    <w:rsid w:val="00470BBA"/>
    <w:rsid w:val="004753A7"/>
    <w:rsid w:val="00475B84"/>
    <w:rsid w:val="00484880"/>
    <w:rsid w:val="00490A8A"/>
    <w:rsid w:val="004916A2"/>
    <w:rsid w:val="004939A7"/>
    <w:rsid w:val="004966F2"/>
    <w:rsid w:val="004B0769"/>
    <w:rsid w:val="004B0A4C"/>
    <w:rsid w:val="004B0EE0"/>
    <w:rsid w:val="004B5CAB"/>
    <w:rsid w:val="004C146F"/>
    <w:rsid w:val="004C1C49"/>
    <w:rsid w:val="004C5D5D"/>
    <w:rsid w:val="004C7D29"/>
    <w:rsid w:val="004D0E57"/>
    <w:rsid w:val="004D2BD5"/>
    <w:rsid w:val="004D2CDB"/>
    <w:rsid w:val="004D2F86"/>
    <w:rsid w:val="004D732E"/>
    <w:rsid w:val="004E1FBD"/>
    <w:rsid w:val="004E4527"/>
    <w:rsid w:val="004E4936"/>
    <w:rsid w:val="004E5237"/>
    <w:rsid w:val="00503F3D"/>
    <w:rsid w:val="00505A35"/>
    <w:rsid w:val="00514F5B"/>
    <w:rsid w:val="0051770F"/>
    <w:rsid w:val="00534181"/>
    <w:rsid w:val="00534FD0"/>
    <w:rsid w:val="00535769"/>
    <w:rsid w:val="0054006F"/>
    <w:rsid w:val="005418EB"/>
    <w:rsid w:val="00542359"/>
    <w:rsid w:val="00542C00"/>
    <w:rsid w:val="00544781"/>
    <w:rsid w:val="0056018F"/>
    <w:rsid w:val="00564D4E"/>
    <w:rsid w:val="00565D99"/>
    <w:rsid w:val="005677FD"/>
    <w:rsid w:val="0057188F"/>
    <w:rsid w:val="00572A60"/>
    <w:rsid w:val="005753A7"/>
    <w:rsid w:val="005778B3"/>
    <w:rsid w:val="00581013"/>
    <w:rsid w:val="00584540"/>
    <w:rsid w:val="0058560D"/>
    <w:rsid w:val="00587259"/>
    <w:rsid w:val="00594209"/>
    <w:rsid w:val="005A0754"/>
    <w:rsid w:val="005A247D"/>
    <w:rsid w:val="005A24AE"/>
    <w:rsid w:val="005A3F67"/>
    <w:rsid w:val="005A7C78"/>
    <w:rsid w:val="005B479B"/>
    <w:rsid w:val="005B59A4"/>
    <w:rsid w:val="005B7E95"/>
    <w:rsid w:val="005D305A"/>
    <w:rsid w:val="005D52B3"/>
    <w:rsid w:val="005D6ECD"/>
    <w:rsid w:val="005F380B"/>
    <w:rsid w:val="005F6854"/>
    <w:rsid w:val="005F759E"/>
    <w:rsid w:val="00602E9A"/>
    <w:rsid w:val="006116BD"/>
    <w:rsid w:val="006161BC"/>
    <w:rsid w:val="00617561"/>
    <w:rsid w:val="00620BB1"/>
    <w:rsid w:val="006239FB"/>
    <w:rsid w:val="00634B93"/>
    <w:rsid w:val="00641158"/>
    <w:rsid w:val="00644588"/>
    <w:rsid w:val="00654AE1"/>
    <w:rsid w:val="006612B0"/>
    <w:rsid w:val="00661D38"/>
    <w:rsid w:val="00663C65"/>
    <w:rsid w:val="00666BA0"/>
    <w:rsid w:val="006676DD"/>
    <w:rsid w:val="006712E6"/>
    <w:rsid w:val="0067716F"/>
    <w:rsid w:val="006810A5"/>
    <w:rsid w:val="006825F2"/>
    <w:rsid w:val="00686FD6"/>
    <w:rsid w:val="00690B66"/>
    <w:rsid w:val="0069253C"/>
    <w:rsid w:val="00693E65"/>
    <w:rsid w:val="006947B6"/>
    <w:rsid w:val="006A0DBA"/>
    <w:rsid w:val="006A3E0C"/>
    <w:rsid w:val="006B1DCD"/>
    <w:rsid w:val="006B49A6"/>
    <w:rsid w:val="006C2736"/>
    <w:rsid w:val="006D1FC0"/>
    <w:rsid w:val="006D44BA"/>
    <w:rsid w:val="006D60A6"/>
    <w:rsid w:val="006E3BD1"/>
    <w:rsid w:val="006E5FF4"/>
    <w:rsid w:val="006E7C43"/>
    <w:rsid w:val="006F027C"/>
    <w:rsid w:val="006F5AC7"/>
    <w:rsid w:val="006F5D81"/>
    <w:rsid w:val="006F63C9"/>
    <w:rsid w:val="00717A38"/>
    <w:rsid w:val="00721D14"/>
    <w:rsid w:val="007303E5"/>
    <w:rsid w:val="00736CCE"/>
    <w:rsid w:val="00743411"/>
    <w:rsid w:val="007564A7"/>
    <w:rsid w:val="0076090F"/>
    <w:rsid w:val="007633CB"/>
    <w:rsid w:val="00763DCA"/>
    <w:rsid w:val="00772782"/>
    <w:rsid w:val="00776381"/>
    <w:rsid w:val="00776DE9"/>
    <w:rsid w:val="00780BF2"/>
    <w:rsid w:val="00780E69"/>
    <w:rsid w:val="007832E0"/>
    <w:rsid w:val="00783F34"/>
    <w:rsid w:val="00790DC6"/>
    <w:rsid w:val="0079132C"/>
    <w:rsid w:val="00793852"/>
    <w:rsid w:val="00796160"/>
    <w:rsid w:val="007A1B92"/>
    <w:rsid w:val="007A3D0C"/>
    <w:rsid w:val="007A4186"/>
    <w:rsid w:val="007A7BB9"/>
    <w:rsid w:val="007C0A81"/>
    <w:rsid w:val="007C14A2"/>
    <w:rsid w:val="007C6E05"/>
    <w:rsid w:val="007D3E8F"/>
    <w:rsid w:val="007D497C"/>
    <w:rsid w:val="007D6A28"/>
    <w:rsid w:val="007D6F19"/>
    <w:rsid w:val="007D769B"/>
    <w:rsid w:val="007E29E1"/>
    <w:rsid w:val="007E2DE4"/>
    <w:rsid w:val="007E6794"/>
    <w:rsid w:val="007F2BC4"/>
    <w:rsid w:val="007F3EB9"/>
    <w:rsid w:val="007F696A"/>
    <w:rsid w:val="007F6D0D"/>
    <w:rsid w:val="007F76B3"/>
    <w:rsid w:val="007F773F"/>
    <w:rsid w:val="0080524D"/>
    <w:rsid w:val="00810161"/>
    <w:rsid w:val="0081587F"/>
    <w:rsid w:val="0082176F"/>
    <w:rsid w:val="00821F38"/>
    <w:rsid w:val="00836C55"/>
    <w:rsid w:val="00840AC7"/>
    <w:rsid w:val="00850FB5"/>
    <w:rsid w:val="00853EEA"/>
    <w:rsid w:val="00861E5F"/>
    <w:rsid w:val="008622BE"/>
    <w:rsid w:val="00863473"/>
    <w:rsid w:val="00880965"/>
    <w:rsid w:val="00884362"/>
    <w:rsid w:val="0089493D"/>
    <w:rsid w:val="008A354B"/>
    <w:rsid w:val="008A5961"/>
    <w:rsid w:val="008B2810"/>
    <w:rsid w:val="008B2D31"/>
    <w:rsid w:val="008C2366"/>
    <w:rsid w:val="008C3A2C"/>
    <w:rsid w:val="008C42D5"/>
    <w:rsid w:val="008C77B0"/>
    <w:rsid w:val="008D1381"/>
    <w:rsid w:val="008D2799"/>
    <w:rsid w:val="008D3290"/>
    <w:rsid w:val="008E21CB"/>
    <w:rsid w:val="008E32E8"/>
    <w:rsid w:val="008E3B50"/>
    <w:rsid w:val="008E5070"/>
    <w:rsid w:val="009158C3"/>
    <w:rsid w:val="009206DB"/>
    <w:rsid w:val="0092183B"/>
    <w:rsid w:val="00923F35"/>
    <w:rsid w:val="00924272"/>
    <w:rsid w:val="00933E54"/>
    <w:rsid w:val="00943F06"/>
    <w:rsid w:val="009574B8"/>
    <w:rsid w:val="00970EB9"/>
    <w:rsid w:val="00975BB4"/>
    <w:rsid w:val="0097709A"/>
    <w:rsid w:val="00977B8D"/>
    <w:rsid w:val="00984CE7"/>
    <w:rsid w:val="00986B3A"/>
    <w:rsid w:val="00994B8A"/>
    <w:rsid w:val="00995470"/>
    <w:rsid w:val="00997BEB"/>
    <w:rsid w:val="00997CA8"/>
    <w:rsid w:val="009A1DD0"/>
    <w:rsid w:val="009B1365"/>
    <w:rsid w:val="009C3061"/>
    <w:rsid w:val="009C3F3D"/>
    <w:rsid w:val="009C4218"/>
    <w:rsid w:val="009D0910"/>
    <w:rsid w:val="009E1E08"/>
    <w:rsid w:val="009E5A52"/>
    <w:rsid w:val="009E67E1"/>
    <w:rsid w:val="009F0D74"/>
    <w:rsid w:val="009F4494"/>
    <w:rsid w:val="009F6E89"/>
    <w:rsid w:val="00A0253A"/>
    <w:rsid w:val="00A04F5E"/>
    <w:rsid w:val="00A071C8"/>
    <w:rsid w:val="00A11E33"/>
    <w:rsid w:val="00A146CF"/>
    <w:rsid w:val="00A15FA1"/>
    <w:rsid w:val="00A22C7A"/>
    <w:rsid w:val="00A22DD6"/>
    <w:rsid w:val="00A25EA2"/>
    <w:rsid w:val="00A30B21"/>
    <w:rsid w:val="00A3289E"/>
    <w:rsid w:val="00A34A15"/>
    <w:rsid w:val="00A35D19"/>
    <w:rsid w:val="00A40D28"/>
    <w:rsid w:val="00A41434"/>
    <w:rsid w:val="00A44423"/>
    <w:rsid w:val="00A476DB"/>
    <w:rsid w:val="00A522D0"/>
    <w:rsid w:val="00A671D1"/>
    <w:rsid w:val="00A83EBE"/>
    <w:rsid w:val="00A901A4"/>
    <w:rsid w:val="00A90380"/>
    <w:rsid w:val="00A917B3"/>
    <w:rsid w:val="00A9197F"/>
    <w:rsid w:val="00AA377F"/>
    <w:rsid w:val="00AB706B"/>
    <w:rsid w:val="00AC367D"/>
    <w:rsid w:val="00AC3E48"/>
    <w:rsid w:val="00AD4CB4"/>
    <w:rsid w:val="00AD54FA"/>
    <w:rsid w:val="00AD7A9D"/>
    <w:rsid w:val="00AE38EE"/>
    <w:rsid w:val="00AE7CA7"/>
    <w:rsid w:val="00AE7E33"/>
    <w:rsid w:val="00AE7F1B"/>
    <w:rsid w:val="00AF03AE"/>
    <w:rsid w:val="00AF3A35"/>
    <w:rsid w:val="00AF529F"/>
    <w:rsid w:val="00AF7A2A"/>
    <w:rsid w:val="00AF7EA5"/>
    <w:rsid w:val="00B055D4"/>
    <w:rsid w:val="00B074E6"/>
    <w:rsid w:val="00B12F5C"/>
    <w:rsid w:val="00B14797"/>
    <w:rsid w:val="00B14850"/>
    <w:rsid w:val="00B24CFA"/>
    <w:rsid w:val="00B26011"/>
    <w:rsid w:val="00B3104C"/>
    <w:rsid w:val="00B41FF1"/>
    <w:rsid w:val="00B43DCA"/>
    <w:rsid w:val="00B56E3A"/>
    <w:rsid w:val="00B71353"/>
    <w:rsid w:val="00B75138"/>
    <w:rsid w:val="00B80730"/>
    <w:rsid w:val="00B875EC"/>
    <w:rsid w:val="00B97585"/>
    <w:rsid w:val="00BA1115"/>
    <w:rsid w:val="00BA6E4C"/>
    <w:rsid w:val="00BA73FC"/>
    <w:rsid w:val="00BB0D7A"/>
    <w:rsid w:val="00BB27C5"/>
    <w:rsid w:val="00BC35B4"/>
    <w:rsid w:val="00BD5953"/>
    <w:rsid w:val="00BE1DD2"/>
    <w:rsid w:val="00BF6D82"/>
    <w:rsid w:val="00C13BE8"/>
    <w:rsid w:val="00C17314"/>
    <w:rsid w:val="00C21487"/>
    <w:rsid w:val="00C3159F"/>
    <w:rsid w:val="00C35DCA"/>
    <w:rsid w:val="00C41668"/>
    <w:rsid w:val="00C439E8"/>
    <w:rsid w:val="00C47FA5"/>
    <w:rsid w:val="00C50818"/>
    <w:rsid w:val="00C51FF4"/>
    <w:rsid w:val="00C54C9E"/>
    <w:rsid w:val="00C571FB"/>
    <w:rsid w:val="00C61105"/>
    <w:rsid w:val="00C64A1E"/>
    <w:rsid w:val="00C67282"/>
    <w:rsid w:val="00C73089"/>
    <w:rsid w:val="00C75162"/>
    <w:rsid w:val="00C77824"/>
    <w:rsid w:val="00C77EF6"/>
    <w:rsid w:val="00C8412B"/>
    <w:rsid w:val="00C84480"/>
    <w:rsid w:val="00C878E2"/>
    <w:rsid w:val="00C93652"/>
    <w:rsid w:val="00C97BD3"/>
    <w:rsid w:val="00CA2FEC"/>
    <w:rsid w:val="00CA3A25"/>
    <w:rsid w:val="00CA43B5"/>
    <w:rsid w:val="00CA511B"/>
    <w:rsid w:val="00CA742B"/>
    <w:rsid w:val="00CB3923"/>
    <w:rsid w:val="00CB42F3"/>
    <w:rsid w:val="00CC1136"/>
    <w:rsid w:val="00CC12E5"/>
    <w:rsid w:val="00CC3823"/>
    <w:rsid w:val="00CC4947"/>
    <w:rsid w:val="00CC77C3"/>
    <w:rsid w:val="00CD02A3"/>
    <w:rsid w:val="00CD48CF"/>
    <w:rsid w:val="00CD55D6"/>
    <w:rsid w:val="00CD61B7"/>
    <w:rsid w:val="00CD64D3"/>
    <w:rsid w:val="00CE0B74"/>
    <w:rsid w:val="00CE317B"/>
    <w:rsid w:val="00CF0E58"/>
    <w:rsid w:val="00CF62F5"/>
    <w:rsid w:val="00D010BF"/>
    <w:rsid w:val="00D01D18"/>
    <w:rsid w:val="00D02AEC"/>
    <w:rsid w:val="00D057D5"/>
    <w:rsid w:val="00D06437"/>
    <w:rsid w:val="00D06A4B"/>
    <w:rsid w:val="00D06AD8"/>
    <w:rsid w:val="00D15E55"/>
    <w:rsid w:val="00D22006"/>
    <w:rsid w:val="00D225BC"/>
    <w:rsid w:val="00D23D27"/>
    <w:rsid w:val="00D27993"/>
    <w:rsid w:val="00D400B4"/>
    <w:rsid w:val="00D417BC"/>
    <w:rsid w:val="00D457EA"/>
    <w:rsid w:val="00D51013"/>
    <w:rsid w:val="00D52711"/>
    <w:rsid w:val="00D5603F"/>
    <w:rsid w:val="00D57C38"/>
    <w:rsid w:val="00D637C9"/>
    <w:rsid w:val="00D64407"/>
    <w:rsid w:val="00D6440E"/>
    <w:rsid w:val="00D65167"/>
    <w:rsid w:val="00D65326"/>
    <w:rsid w:val="00D65B9C"/>
    <w:rsid w:val="00D67A94"/>
    <w:rsid w:val="00D758AD"/>
    <w:rsid w:val="00D85B6A"/>
    <w:rsid w:val="00D863EB"/>
    <w:rsid w:val="00D86688"/>
    <w:rsid w:val="00D907F9"/>
    <w:rsid w:val="00D97697"/>
    <w:rsid w:val="00DA4D40"/>
    <w:rsid w:val="00DA6A33"/>
    <w:rsid w:val="00DB17B1"/>
    <w:rsid w:val="00DB7744"/>
    <w:rsid w:val="00DC123A"/>
    <w:rsid w:val="00DC43EA"/>
    <w:rsid w:val="00DC63F4"/>
    <w:rsid w:val="00DC7BB0"/>
    <w:rsid w:val="00DD0259"/>
    <w:rsid w:val="00DD252F"/>
    <w:rsid w:val="00DD28DA"/>
    <w:rsid w:val="00DD47AA"/>
    <w:rsid w:val="00DD62FB"/>
    <w:rsid w:val="00DD6F57"/>
    <w:rsid w:val="00DE1ED3"/>
    <w:rsid w:val="00DE2151"/>
    <w:rsid w:val="00DE56E3"/>
    <w:rsid w:val="00DF380D"/>
    <w:rsid w:val="00E0453F"/>
    <w:rsid w:val="00E11286"/>
    <w:rsid w:val="00E1191B"/>
    <w:rsid w:val="00E13D44"/>
    <w:rsid w:val="00E159F2"/>
    <w:rsid w:val="00E21EE0"/>
    <w:rsid w:val="00E24DC6"/>
    <w:rsid w:val="00E24DE7"/>
    <w:rsid w:val="00E25E2F"/>
    <w:rsid w:val="00E25E91"/>
    <w:rsid w:val="00E366A2"/>
    <w:rsid w:val="00E44239"/>
    <w:rsid w:val="00E44666"/>
    <w:rsid w:val="00E516EB"/>
    <w:rsid w:val="00E62769"/>
    <w:rsid w:val="00E63805"/>
    <w:rsid w:val="00E70342"/>
    <w:rsid w:val="00E73060"/>
    <w:rsid w:val="00E73369"/>
    <w:rsid w:val="00E737CC"/>
    <w:rsid w:val="00E74FD8"/>
    <w:rsid w:val="00E769EC"/>
    <w:rsid w:val="00E770BE"/>
    <w:rsid w:val="00E805DD"/>
    <w:rsid w:val="00E80A3B"/>
    <w:rsid w:val="00E8225F"/>
    <w:rsid w:val="00E8563B"/>
    <w:rsid w:val="00E85E72"/>
    <w:rsid w:val="00E87090"/>
    <w:rsid w:val="00E90030"/>
    <w:rsid w:val="00E97794"/>
    <w:rsid w:val="00EB2A68"/>
    <w:rsid w:val="00EB5093"/>
    <w:rsid w:val="00EB6B15"/>
    <w:rsid w:val="00EB795F"/>
    <w:rsid w:val="00EB7EDB"/>
    <w:rsid w:val="00ED09C7"/>
    <w:rsid w:val="00ED1158"/>
    <w:rsid w:val="00ED1E1B"/>
    <w:rsid w:val="00ED5371"/>
    <w:rsid w:val="00ED5FC1"/>
    <w:rsid w:val="00ED663C"/>
    <w:rsid w:val="00ED799F"/>
    <w:rsid w:val="00EE14F6"/>
    <w:rsid w:val="00EE1D82"/>
    <w:rsid w:val="00EE284C"/>
    <w:rsid w:val="00EE4BDE"/>
    <w:rsid w:val="00EF0F4B"/>
    <w:rsid w:val="00F01C3F"/>
    <w:rsid w:val="00F0310C"/>
    <w:rsid w:val="00F0508F"/>
    <w:rsid w:val="00F059D6"/>
    <w:rsid w:val="00F11EFB"/>
    <w:rsid w:val="00F15844"/>
    <w:rsid w:val="00F160C6"/>
    <w:rsid w:val="00F1744F"/>
    <w:rsid w:val="00F312F0"/>
    <w:rsid w:val="00F33540"/>
    <w:rsid w:val="00F40462"/>
    <w:rsid w:val="00F454FA"/>
    <w:rsid w:val="00F50E06"/>
    <w:rsid w:val="00F54C95"/>
    <w:rsid w:val="00F618D0"/>
    <w:rsid w:val="00F66428"/>
    <w:rsid w:val="00F6774B"/>
    <w:rsid w:val="00F702FF"/>
    <w:rsid w:val="00F71A87"/>
    <w:rsid w:val="00F81A91"/>
    <w:rsid w:val="00F873E9"/>
    <w:rsid w:val="00F93396"/>
    <w:rsid w:val="00F967D3"/>
    <w:rsid w:val="00FA1620"/>
    <w:rsid w:val="00FA1987"/>
    <w:rsid w:val="00FA3E3B"/>
    <w:rsid w:val="00FB0A04"/>
    <w:rsid w:val="00FB1EF5"/>
    <w:rsid w:val="00FB2A5E"/>
    <w:rsid w:val="00FB2D5B"/>
    <w:rsid w:val="00FB60F2"/>
    <w:rsid w:val="00FD5398"/>
    <w:rsid w:val="00FD5839"/>
    <w:rsid w:val="00FE113B"/>
    <w:rsid w:val="00FE136C"/>
    <w:rsid w:val="00FE401B"/>
    <w:rsid w:val="00FE7243"/>
    <w:rsid w:val="00FF28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F037"/>
  <w15:chartTrackingRefBased/>
  <w15:docId w15:val="{18B201DB-40EE-4B09-AFA9-1B4D14DF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718"/>
    <w:pPr>
      <w:keepNext/>
      <w:keepLines/>
      <w:spacing w:before="240" w:after="0"/>
      <w:outlineLvl w:val="0"/>
    </w:pPr>
    <w:rPr>
      <w:rFonts w:asciiTheme="majorHAnsi" w:eastAsiaTheme="majorEastAsia" w:hAnsiTheme="majorHAnsi" w:cstheme="majorBidi"/>
      <w:color w:val="2F5496" w:themeColor="accent1" w:themeShade="BF"/>
      <w:sz w:val="32"/>
    </w:rPr>
  </w:style>
  <w:style w:type="paragraph" w:styleId="Heading2">
    <w:name w:val="heading 2"/>
    <w:basedOn w:val="Normal"/>
    <w:next w:val="Normal"/>
    <w:link w:val="Heading2Char"/>
    <w:uiPriority w:val="9"/>
    <w:unhideWhenUsed/>
    <w:qFormat/>
    <w:rsid w:val="006825F2"/>
    <w:pPr>
      <w:keepNext/>
      <w:keepLines/>
      <w:spacing w:before="40" w:after="0"/>
      <w:outlineLvl w:val="1"/>
    </w:pPr>
    <w:rPr>
      <w:rFonts w:asciiTheme="majorHAnsi" w:eastAsiaTheme="majorEastAsia" w:hAnsiTheme="majorHAnsi" w:cstheme="majorBidi"/>
      <w:color w:val="2F5496" w:themeColor="accent1" w:themeShade="BF"/>
      <w:sz w:val="26"/>
    </w:rPr>
  </w:style>
  <w:style w:type="paragraph" w:styleId="Heading3">
    <w:name w:val="heading 3"/>
    <w:basedOn w:val="Normal"/>
    <w:next w:val="Normal"/>
    <w:link w:val="Heading3Char"/>
    <w:uiPriority w:val="9"/>
    <w:unhideWhenUsed/>
    <w:qFormat/>
    <w:rsid w:val="00933E54"/>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6E5FF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717"/>
    <w:pPr>
      <w:ind w:left="720"/>
      <w:contextualSpacing/>
    </w:pPr>
  </w:style>
  <w:style w:type="paragraph" w:styleId="BalloonText">
    <w:name w:val="Balloon Text"/>
    <w:basedOn w:val="Normal"/>
    <w:link w:val="BalloonTextChar"/>
    <w:uiPriority w:val="99"/>
    <w:semiHidden/>
    <w:unhideWhenUsed/>
    <w:rsid w:val="001C5F2B"/>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1C5F2B"/>
    <w:rPr>
      <w:rFonts w:ascii="Segoe UI" w:hAnsi="Segoe UI" w:cs="Segoe UI"/>
      <w:sz w:val="18"/>
    </w:rPr>
  </w:style>
  <w:style w:type="character" w:styleId="CommentReference">
    <w:name w:val="annotation reference"/>
    <w:basedOn w:val="DefaultParagraphFont"/>
    <w:uiPriority w:val="99"/>
    <w:semiHidden/>
    <w:unhideWhenUsed/>
    <w:rsid w:val="00743411"/>
    <w:rPr>
      <w:sz w:val="16"/>
    </w:rPr>
  </w:style>
  <w:style w:type="paragraph" w:styleId="CommentText">
    <w:name w:val="annotation text"/>
    <w:basedOn w:val="Normal"/>
    <w:link w:val="CommentTextChar"/>
    <w:uiPriority w:val="99"/>
    <w:unhideWhenUsed/>
    <w:rsid w:val="00743411"/>
    <w:pPr>
      <w:spacing w:line="240" w:lineRule="auto"/>
    </w:pPr>
    <w:rPr>
      <w:sz w:val="20"/>
    </w:rPr>
  </w:style>
  <w:style w:type="character" w:customStyle="1" w:styleId="CommentTextChar">
    <w:name w:val="Comment Text Char"/>
    <w:basedOn w:val="DefaultParagraphFont"/>
    <w:link w:val="CommentText"/>
    <w:uiPriority w:val="99"/>
    <w:rsid w:val="00743411"/>
    <w:rPr>
      <w:sz w:val="20"/>
    </w:rPr>
  </w:style>
  <w:style w:type="paragraph" w:styleId="CommentSubject">
    <w:name w:val="annotation subject"/>
    <w:basedOn w:val="CommentText"/>
    <w:next w:val="CommentText"/>
    <w:link w:val="CommentSubjectChar"/>
    <w:uiPriority w:val="99"/>
    <w:semiHidden/>
    <w:unhideWhenUsed/>
    <w:rsid w:val="00743411"/>
    <w:rPr>
      <w:b/>
    </w:rPr>
  </w:style>
  <w:style w:type="character" w:customStyle="1" w:styleId="CommentSubjectChar">
    <w:name w:val="Comment Subject Char"/>
    <w:basedOn w:val="CommentTextChar"/>
    <w:link w:val="CommentSubject"/>
    <w:uiPriority w:val="99"/>
    <w:semiHidden/>
    <w:rsid w:val="00743411"/>
    <w:rPr>
      <w:b/>
      <w:sz w:val="20"/>
    </w:rPr>
  </w:style>
  <w:style w:type="paragraph" w:styleId="Header">
    <w:name w:val="header"/>
    <w:basedOn w:val="Normal"/>
    <w:link w:val="HeaderChar"/>
    <w:uiPriority w:val="99"/>
    <w:unhideWhenUsed/>
    <w:rsid w:val="00977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09A"/>
  </w:style>
  <w:style w:type="paragraph" w:styleId="Footer">
    <w:name w:val="footer"/>
    <w:basedOn w:val="Normal"/>
    <w:link w:val="FooterChar"/>
    <w:uiPriority w:val="99"/>
    <w:unhideWhenUsed/>
    <w:rsid w:val="00977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09A"/>
  </w:style>
  <w:style w:type="character" w:styleId="Hyperlink">
    <w:name w:val="Hyperlink"/>
    <w:basedOn w:val="DefaultParagraphFont"/>
    <w:uiPriority w:val="99"/>
    <w:unhideWhenUsed/>
    <w:rsid w:val="005A7C78"/>
    <w:rPr>
      <w:color w:val="0000FF"/>
      <w:u w:val="single"/>
    </w:rPr>
  </w:style>
  <w:style w:type="character" w:customStyle="1" w:styleId="Heading5Char">
    <w:name w:val="Heading 5 Char"/>
    <w:basedOn w:val="DefaultParagraphFont"/>
    <w:link w:val="Heading5"/>
    <w:uiPriority w:val="9"/>
    <w:semiHidden/>
    <w:rsid w:val="006E5FF4"/>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rsid w:val="006825F2"/>
    <w:rPr>
      <w:rFonts w:asciiTheme="majorHAnsi" w:eastAsiaTheme="majorEastAsia" w:hAnsiTheme="majorHAnsi" w:cstheme="majorBidi"/>
      <w:color w:val="2F5496" w:themeColor="accent1" w:themeShade="BF"/>
      <w:sz w:val="26"/>
    </w:rPr>
  </w:style>
  <w:style w:type="paragraph" w:styleId="Revision">
    <w:name w:val="Revision"/>
    <w:hidden/>
    <w:uiPriority w:val="99"/>
    <w:semiHidden/>
    <w:rsid w:val="00617561"/>
    <w:pPr>
      <w:spacing w:after="0" w:line="240" w:lineRule="auto"/>
    </w:pPr>
  </w:style>
  <w:style w:type="character" w:styleId="UnresolvedMention">
    <w:name w:val="Unresolved Mention"/>
    <w:basedOn w:val="DefaultParagraphFont"/>
    <w:uiPriority w:val="99"/>
    <w:semiHidden/>
    <w:unhideWhenUsed/>
    <w:rsid w:val="00066E92"/>
    <w:rPr>
      <w:color w:val="605E5C"/>
      <w:shd w:val="clear" w:color="auto" w:fill="E1DFDD"/>
    </w:rPr>
  </w:style>
  <w:style w:type="character" w:customStyle="1" w:styleId="ui-provider">
    <w:name w:val="ui-provider"/>
    <w:basedOn w:val="DefaultParagraphFont"/>
    <w:rsid w:val="00821F38"/>
  </w:style>
  <w:style w:type="character" w:customStyle="1" w:styleId="Heading1Char">
    <w:name w:val="Heading 1 Char"/>
    <w:basedOn w:val="DefaultParagraphFont"/>
    <w:link w:val="Heading1"/>
    <w:uiPriority w:val="9"/>
    <w:rsid w:val="002E7718"/>
    <w:rPr>
      <w:rFonts w:asciiTheme="majorHAnsi" w:eastAsiaTheme="majorEastAsia" w:hAnsiTheme="majorHAnsi" w:cstheme="majorBidi"/>
      <w:color w:val="2F5496" w:themeColor="accent1" w:themeShade="BF"/>
      <w:sz w:val="32"/>
    </w:rPr>
  </w:style>
  <w:style w:type="character" w:styleId="FollowedHyperlink">
    <w:name w:val="FollowedHyperlink"/>
    <w:basedOn w:val="DefaultParagraphFont"/>
    <w:uiPriority w:val="99"/>
    <w:semiHidden/>
    <w:unhideWhenUsed/>
    <w:rsid w:val="002E7718"/>
    <w:rPr>
      <w:color w:val="954F72" w:themeColor="followedHyperlink"/>
      <w:u w:val="single"/>
    </w:rPr>
  </w:style>
  <w:style w:type="paragraph" w:customStyle="1" w:styleId="BasicParagraph">
    <w:name w:val="[Basic Paragraph]"/>
    <w:basedOn w:val="Normal"/>
    <w:uiPriority w:val="99"/>
    <w:rsid w:val="00233B1D"/>
    <w:pPr>
      <w:autoSpaceDE w:val="0"/>
      <w:autoSpaceDN w:val="0"/>
      <w:adjustRightInd w:val="0"/>
      <w:spacing w:after="120" w:line="260" w:lineRule="atLeast"/>
      <w:textAlignment w:val="center"/>
    </w:pPr>
    <w:rPr>
      <w:rFonts w:ascii="Skolar Sans Latn" w:hAnsi="Skolar Sans Latn" w:cs="Skolar Sans Latn"/>
      <w:color w:val="000000"/>
      <w:sz w:val="21"/>
    </w:rPr>
  </w:style>
  <w:style w:type="paragraph" w:customStyle="1" w:styleId="tk-margin-bottom-halft">
    <w:name w:val="tk-margin-bottom-halft"/>
    <w:basedOn w:val="Normal"/>
    <w:rsid w:val="00C67282"/>
    <w:pPr>
      <w:spacing w:before="100" w:beforeAutospacing="1" w:after="100" w:afterAutospacing="1" w:line="240" w:lineRule="auto"/>
    </w:pPr>
    <w:rPr>
      <w:rFonts w:ascii="Times New Roman" w:eastAsia="Times New Roman" w:hAnsi="Times New Roman" w:cs="Times New Roman"/>
      <w:sz w:val="24"/>
    </w:rPr>
  </w:style>
  <w:style w:type="character" w:customStyle="1" w:styleId="Heading3Char">
    <w:name w:val="Heading 3 Char"/>
    <w:basedOn w:val="DefaultParagraphFont"/>
    <w:link w:val="Heading3"/>
    <w:uiPriority w:val="9"/>
    <w:rsid w:val="00933E54"/>
    <w:rPr>
      <w:rFonts w:asciiTheme="majorHAnsi" w:eastAsiaTheme="majorEastAsia" w:hAnsiTheme="majorHAnsi" w:cstheme="majorBidi"/>
      <w:color w:val="1F3763" w:themeColor="accent1" w:themeShade="7F"/>
      <w:sz w:val="24"/>
    </w:rPr>
  </w:style>
  <w:style w:type="paragraph" w:customStyle="1" w:styleId="P68B1DB1-Heading11">
    <w:name w:val="P68B1DB1-Heading11"/>
    <w:basedOn w:val="Heading1"/>
    <w:rPr>
      <w:b/>
      <w:color w:val="auto"/>
    </w:rPr>
  </w:style>
  <w:style w:type="paragraph" w:customStyle="1" w:styleId="P68B1DB1-Normal2">
    <w:name w:val="P68B1DB1-Normal2"/>
    <w:basedOn w:val="Normal"/>
    <w:rPr>
      <w:b/>
    </w:rPr>
  </w:style>
  <w:style w:type="paragraph" w:customStyle="1" w:styleId="P68B1DB1-Heading23">
    <w:name w:val="P68B1DB1-Heading23"/>
    <w:basedOn w:val="Heading2"/>
    <w:rPr>
      <w:b/>
      <w:color w:val="auto"/>
    </w:rPr>
  </w:style>
  <w:style w:type="paragraph" w:customStyle="1" w:styleId="P68B1DB1-tk-margin-bottom-halft4">
    <w:name w:val="P68B1DB1-tk-margin-bottom-halft4"/>
    <w:basedOn w:val="tk-margin-bottom-halft"/>
    <w:rPr>
      <w:rFonts w:asciiTheme="minorHAnsi" w:hAnsiTheme="minorHAnsi" w:cstheme="minorHAnsi"/>
      <w:sz w:val="22"/>
    </w:rPr>
  </w:style>
  <w:style w:type="paragraph" w:customStyle="1" w:styleId="P68B1DB1-ListParagraph5">
    <w:name w:val="P68B1DB1-ListParagraph5"/>
    <w:basedOn w:val="ListParagraph"/>
    <w:rPr>
      <w:rFonts w:eastAsia="Times New Roman" w:cstheme="minorHAnsi"/>
    </w:rPr>
  </w:style>
  <w:style w:type="paragraph" w:customStyle="1" w:styleId="P68B1DB1-Heading36">
    <w:name w:val="P68B1DB1-Heading36"/>
    <w:basedOn w:val="Heading3"/>
    <w:rPr>
      <w:b/>
      <w:color w:val="auto"/>
    </w:rPr>
  </w:style>
  <w:style w:type="paragraph" w:customStyle="1" w:styleId="P68B1DB1-Normal7">
    <w:name w:val="P68B1DB1-Normal7"/>
    <w:basedOn w:val="Normal"/>
    <w:rPr>
      <w:highlight w:val="yellow"/>
    </w:rPr>
  </w:style>
  <w:style w:type="paragraph" w:customStyle="1" w:styleId="P68B1DB1-Heading18">
    <w:name w:val="P68B1DB1-Heading18"/>
    <w:basedOn w:val="Heading1"/>
    <w:rPr>
      <w:rFonts w:asciiTheme="minorHAnsi" w:hAnsiTheme="minorHAnsi" w:cstheme="minorHAnsi"/>
      <w:color w:val="000000" w:themeColor="text1"/>
    </w:rPr>
  </w:style>
  <w:style w:type="paragraph" w:customStyle="1" w:styleId="P68B1DB1-Heading29">
    <w:name w:val="P68B1DB1-Heading29"/>
    <w:basedOn w:val="Heading2"/>
    <w:rPr>
      <w:b/>
      <w:color w:val="000000" w:themeColor="text1"/>
      <w:sz w:val="24"/>
    </w:rPr>
  </w:style>
  <w:style w:type="paragraph" w:customStyle="1" w:styleId="P68B1DB1-Heading210">
    <w:name w:val="P68B1DB1-Heading210"/>
    <w:basedOn w:val="Heading2"/>
    <w:rPr>
      <w:b/>
      <w:color w:val="auto"/>
      <w:sz w:val="24"/>
    </w:rPr>
  </w:style>
  <w:style w:type="paragraph" w:customStyle="1" w:styleId="P68B1DB1-Heading211">
    <w:name w:val="P68B1DB1-Heading211"/>
    <w:basedOn w:val="Heading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98408">
      <w:bodyDiv w:val="1"/>
      <w:marLeft w:val="0"/>
      <w:marRight w:val="0"/>
      <w:marTop w:val="0"/>
      <w:marBottom w:val="0"/>
      <w:divBdr>
        <w:top w:val="none" w:sz="0" w:space="0" w:color="auto"/>
        <w:left w:val="none" w:sz="0" w:space="0" w:color="auto"/>
        <w:bottom w:val="none" w:sz="0" w:space="0" w:color="auto"/>
        <w:right w:val="none" w:sz="0" w:space="0" w:color="auto"/>
      </w:divBdr>
    </w:div>
    <w:div w:id="612715334">
      <w:bodyDiv w:val="1"/>
      <w:marLeft w:val="0"/>
      <w:marRight w:val="0"/>
      <w:marTop w:val="0"/>
      <w:marBottom w:val="0"/>
      <w:divBdr>
        <w:top w:val="none" w:sz="0" w:space="0" w:color="auto"/>
        <w:left w:val="none" w:sz="0" w:space="0" w:color="auto"/>
        <w:bottom w:val="none" w:sz="0" w:space="0" w:color="auto"/>
        <w:right w:val="none" w:sz="0" w:space="0" w:color="auto"/>
      </w:divBdr>
    </w:div>
    <w:div w:id="642392870">
      <w:bodyDiv w:val="1"/>
      <w:marLeft w:val="0"/>
      <w:marRight w:val="0"/>
      <w:marTop w:val="0"/>
      <w:marBottom w:val="0"/>
      <w:divBdr>
        <w:top w:val="none" w:sz="0" w:space="0" w:color="auto"/>
        <w:left w:val="none" w:sz="0" w:space="0" w:color="auto"/>
        <w:bottom w:val="none" w:sz="0" w:space="0" w:color="auto"/>
        <w:right w:val="none" w:sz="0" w:space="0" w:color="auto"/>
      </w:divBdr>
    </w:div>
    <w:div w:id="1353536899">
      <w:bodyDiv w:val="1"/>
      <w:marLeft w:val="0"/>
      <w:marRight w:val="0"/>
      <w:marTop w:val="0"/>
      <w:marBottom w:val="0"/>
      <w:divBdr>
        <w:top w:val="none" w:sz="0" w:space="0" w:color="auto"/>
        <w:left w:val="none" w:sz="0" w:space="0" w:color="auto"/>
        <w:bottom w:val="none" w:sz="0" w:space="0" w:color="auto"/>
        <w:right w:val="none" w:sz="0" w:space="0" w:color="auto"/>
      </w:divBdr>
    </w:div>
    <w:div w:id="1403144063">
      <w:bodyDiv w:val="1"/>
      <w:marLeft w:val="0"/>
      <w:marRight w:val="0"/>
      <w:marTop w:val="0"/>
      <w:marBottom w:val="0"/>
      <w:divBdr>
        <w:top w:val="none" w:sz="0" w:space="0" w:color="auto"/>
        <w:left w:val="none" w:sz="0" w:space="0" w:color="auto"/>
        <w:bottom w:val="none" w:sz="0" w:space="0" w:color="auto"/>
        <w:right w:val="none" w:sz="0" w:space="0" w:color="auto"/>
      </w:divBdr>
    </w:div>
    <w:div w:id="18611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services.mass.gov/home" TargetMode="External"/><Relationship Id="rId18" Type="http://schemas.openxmlformats.org/officeDocument/2006/relationships/hyperlink" Target="https://www.mass.gov/guides/clear-your-browser-cach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mass.gov/how-to/report-changes-to-masshealth" TargetMode="External"/><Relationship Id="rId2" Type="http://schemas.openxmlformats.org/officeDocument/2006/relationships/numbering" Target="numbering.xml"/><Relationship Id="rId16" Type="http://schemas.openxmlformats.org/officeDocument/2006/relationships/hyperlink" Target="http://www.mass.gov/how-to/report-changes-to-masshealt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healthconnector.org/" TargetMode="External"/><Relationship Id="rId5" Type="http://schemas.openxmlformats.org/officeDocument/2006/relationships/webSettings" Target="webSettings.xml"/><Relationship Id="rId15" Type="http://schemas.openxmlformats.org/officeDocument/2006/relationships/hyperlink" Target="http://mahealthconnector.org" TargetMode="External"/><Relationship Id="rId10" Type="http://schemas.openxmlformats.org/officeDocument/2006/relationships/hyperlink" Target="http://myservices.mass.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40D0-A3DC-4AB4-A21A-34E09C5F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Jill Coomey</cp:lastModifiedBy>
  <cp:revision>3</cp:revision>
  <dcterms:created xsi:type="dcterms:W3CDTF">2024-10-16T20:54:00Z</dcterms:created>
  <dcterms:modified xsi:type="dcterms:W3CDTF">2024-10-17T15:51:00Z</dcterms:modified>
</cp:coreProperties>
</file>