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3F67" w14:textId="77777777"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6FE2CDC" w14:textId="77777777" w:rsidR="00070F45" w:rsidRDefault="00070F45" w:rsidP="00070F45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000BB09E" w14:textId="77777777" w:rsidR="00070F45" w:rsidRDefault="00070F45" w:rsidP="00070F45">
      <w:pPr>
        <w:pStyle w:val="ExecOffice"/>
        <w:framePr w:w="6926" w:wrap="notBeside" w:vAnchor="page" w:x="2334" w:y="181"/>
      </w:pPr>
      <w:r>
        <w:t>Department of Public Health</w:t>
      </w:r>
    </w:p>
    <w:p w14:paraId="5B8355D1" w14:textId="77777777" w:rsidR="00070F45" w:rsidRDefault="00070F45" w:rsidP="00070F45">
      <w:pPr>
        <w:pStyle w:val="ExecOffice"/>
        <w:framePr w:w="6926" w:wrap="notBeside" w:vAnchor="page" w:x="2334" w:y="181"/>
      </w:pPr>
      <w:r>
        <w:t>Bureau of Health Professions Licensure</w:t>
      </w:r>
    </w:p>
    <w:p w14:paraId="58802A83" w14:textId="75DC25C3" w:rsidR="00070F45" w:rsidRDefault="00160BC0" w:rsidP="00070F45">
      <w:pPr>
        <w:pStyle w:val="ExecOffice"/>
        <w:framePr w:w="6926" w:wrap="notBeside" w:vAnchor="page" w:x="2334" w:y="181"/>
      </w:pPr>
      <w:r>
        <w:t>250 Washington</w:t>
      </w:r>
      <w:r w:rsidR="00070F45">
        <w:t xml:space="preserve"> Street, Boston, </w:t>
      </w:r>
      <w:r w:rsidRPr="00160BC0">
        <w:t>MA 02108-4619</w:t>
      </w:r>
      <w:r w:rsidR="00070F45" w:rsidRPr="009B2EA1">
        <w:t xml:space="preserve"> </w:t>
      </w:r>
    </w:p>
    <w:p w14:paraId="47EBC72B" w14:textId="77777777" w:rsidR="00070F45" w:rsidRDefault="00070F45" w:rsidP="00070F45">
      <w:pPr>
        <w:pStyle w:val="ExecOffice"/>
        <w:framePr w:w="6926" w:wrap="notBeside" w:vAnchor="page" w:x="2334" w:y="181"/>
      </w:pPr>
    </w:p>
    <w:p w14:paraId="3B44A5D2" w14:textId="7893E5A4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761548">
        <w:rPr>
          <w:rFonts w:ascii="Arial" w:hAnsi="Arial" w:cs="Arial"/>
          <w:sz w:val="18"/>
          <w:szCs w:val="18"/>
        </w:rPr>
        <w:t>960</w:t>
      </w:r>
    </w:p>
    <w:p w14:paraId="539A4407" w14:textId="593EFAA0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proofErr w:type="gramStart"/>
      <w:r w:rsidRPr="00714203">
        <w:rPr>
          <w:rFonts w:ascii="Arial" w:hAnsi="Arial" w:cs="Arial"/>
          <w:sz w:val="18"/>
          <w:szCs w:val="18"/>
          <w:lang w:val="fr-FR"/>
        </w:rPr>
        <w:t>TTY:</w:t>
      </w:r>
      <w:proofErr w:type="gramEnd"/>
      <w:r w:rsidRPr="00714203">
        <w:rPr>
          <w:rFonts w:ascii="Arial" w:hAnsi="Arial" w:cs="Arial"/>
          <w:sz w:val="18"/>
          <w:szCs w:val="18"/>
          <w:lang w:val="fr-FR"/>
        </w:rPr>
        <w:t xml:space="preserve"> 617-973-09</w:t>
      </w:r>
      <w:r w:rsidR="00761548">
        <w:rPr>
          <w:rFonts w:ascii="Arial" w:hAnsi="Arial" w:cs="Arial"/>
          <w:sz w:val="18"/>
          <w:szCs w:val="18"/>
          <w:lang w:val="fr-FR"/>
        </w:rPr>
        <w:t>60</w:t>
      </w:r>
    </w:p>
    <w:p w14:paraId="6030991B" w14:textId="77777777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436E9579" w14:textId="77777777" w:rsidR="00714203" w:rsidRDefault="00714203" w:rsidP="001C7E9B">
      <w:pPr>
        <w:pStyle w:val="ExecOffice"/>
        <w:framePr w:w="6926" w:wrap="notBeside" w:vAnchor="page" w:x="2334" w:y="181"/>
      </w:pPr>
    </w:p>
    <w:p w14:paraId="046915AF" w14:textId="77777777" w:rsidR="00BA4055" w:rsidRDefault="00D96545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920AE7A" wp14:editId="45D2382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7C11" w14:textId="77777777" w:rsidR="00993136" w:rsidRPr="00104385" w:rsidRDefault="009E7272" w:rsidP="00C037E5">
      <w:pPr>
        <w:spacing w:after="240"/>
        <w:ind w:left="720" w:firstLine="720"/>
        <w:rPr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2678F" w:rsidRPr="00104385">
        <w:rPr>
          <w:b/>
          <w:sz w:val="36"/>
          <w:szCs w:val="36"/>
        </w:rPr>
        <w:t>Board of Registration in Pharmacy</w:t>
      </w:r>
    </w:p>
    <w:p w14:paraId="72B1796E" w14:textId="05272415" w:rsidR="00AF43E2" w:rsidRDefault="00AF43E2" w:rsidP="0005548C">
      <w:pPr>
        <w:ind w:left="720" w:firstLine="720"/>
        <w:jc w:val="both"/>
        <w:rPr>
          <w:b/>
          <w:sz w:val="32"/>
          <w:szCs w:val="32"/>
        </w:rPr>
      </w:pPr>
      <w:r w:rsidRPr="00104385">
        <w:rPr>
          <w:b/>
          <w:sz w:val="36"/>
          <w:szCs w:val="36"/>
        </w:rPr>
        <w:t xml:space="preserve"> </w:t>
      </w:r>
      <w:r w:rsidR="00C037E5" w:rsidRPr="00104385">
        <w:rPr>
          <w:b/>
          <w:sz w:val="32"/>
          <w:szCs w:val="32"/>
        </w:rPr>
        <w:t xml:space="preserve">      </w:t>
      </w:r>
      <w:r w:rsidRPr="00104385">
        <w:rPr>
          <w:b/>
          <w:sz w:val="32"/>
          <w:szCs w:val="32"/>
        </w:rPr>
        <w:t>NABP Newsletter Table of Contents</w:t>
      </w:r>
    </w:p>
    <w:p w14:paraId="499FF233" w14:textId="77777777" w:rsidR="0005548C" w:rsidRPr="00104385" w:rsidRDefault="0005548C" w:rsidP="0005548C">
      <w:pPr>
        <w:ind w:left="720" w:firstLine="720"/>
        <w:jc w:val="both"/>
        <w:rPr>
          <w:b/>
          <w:sz w:val="32"/>
          <w:szCs w:val="32"/>
        </w:rPr>
      </w:pPr>
    </w:p>
    <w:p w14:paraId="28A561D7" w14:textId="14A600C6" w:rsidR="0005548C" w:rsidRDefault="00231C81" w:rsidP="0005548C">
      <w:pPr>
        <w:pStyle w:val="Heading1"/>
        <w:spacing w:before="0" w:after="0" w:line="276" w:lineRule="auto"/>
        <w:jc w:val="both"/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Previous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AB02BB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Massachusetts-specific articles are listed below, 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in alphabetical order</w:t>
      </w:r>
      <w:r w:rsidR="00AB02BB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. NABP Newsletters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, in their entirety, 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can be found on the NABP website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by their release date</w:t>
      </w:r>
      <w:r w:rsidR="00655BA4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s</w:t>
      </w:r>
      <w:r w:rsidR="0015501C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433DD7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at</w:t>
      </w:r>
      <w:r w:rsidR="0015501C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the following link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:</w:t>
      </w:r>
    </w:p>
    <w:p w14:paraId="2E8AF944" w14:textId="24AD6D17" w:rsidR="00106EBA" w:rsidRDefault="00E714BE" w:rsidP="00106EBA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hyperlink r:id="rId10" w:history="1">
        <w:r w:rsidRPr="00C209F2">
          <w:rPr>
            <w:rStyle w:val="Hyperlink"/>
            <w:rFonts w:asciiTheme="majorHAnsi" w:eastAsiaTheme="majorEastAsia" w:hAnsiTheme="majorHAnsi" w:cstheme="majorBidi"/>
            <w:b/>
            <w:bCs/>
            <w:kern w:val="32"/>
            <w:sz w:val="32"/>
            <w:szCs w:val="32"/>
          </w:rPr>
          <w:t>https://nabp.pharmacy/bop_members/massachusetts/</w:t>
        </w:r>
      </w:hyperlink>
    </w:p>
    <w:p w14:paraId="4C71756D" w14:textId="77777777" w:rsidR="00E714BE" w:rsidRPr="00106EBA" w:rsidRDefault="00E714BE" w:rsidP="00106E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993136" w14:paraId="60EDA2A5" w14:textId="77777777" w:rsidTr="00F944AA">
        <w:trPr>
          <w:trHeight w:val="440"/>
        </w:trPr>
        <w:tc>
          <w:tcPr>
            <w:tcW w:w="7038" w:type="dxa"/>
            <w:vAlign w:val="center"/>
          </w:tcPr>
          <w:p w14:paraId="248979A0" w14:textId="77777777" w:rsidR="00993136" w:rsidRPr="00104385" w:rsidRDefault="00993136" w:rsidP="00433DD7">
            <w:pPr>
              <w:tabs>
                <w:tab w:val="left" w:pos="181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4385">
              <w:rPr>
                <w:b/>
                <w:sz w:val="28"/>
                <w:szCs w:val="28"/>
              </w:rPr>
              <w:t>Article Name</w:t>
            </w:r>
          </w:p>
        </w:tc>
        <w:tc>
          <w:tcPr>
            <w:tcW w:w="2538" w:type="dxa"/>
            <w:vAlign w:val="center"/>
          </w:tcPr>
          <w:p w14:paraId="490BB362" w14:textId="77777777" w:rsidR="00993136" w:rsidRPr="00104385" w:rsidRDefault="00993136" w:rsidP="00433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4385">
              <w:rPr>
                <w:b/>
                <w:sz w:val="28"/>
                <w:szCs w:val="28"/>
              </w:rPr>
              <w:t>Newsletter Edition</w:t>
            </w:r>
          </w:p>
        </w:tc>
      </w:tr>
      <w:tr w:rsidR="003552BD" w14:paraId="4E3C7714" w14:textId="77777777" w:rsidTr="004F12E7">
        <w:tc>
          <w:tcPr>
            <w:tcW w:w="7038" w:type="dxa"/>
          </w:tcPr>
          <w:p w14:paraId="1785914D" w14:textId="77777777" w:rsidR="003552BD" w:rsidRPr="00992264" w:rsidRDefault="003552BD" w:rsidP="00433DD7">
            <w:pPr>
              <w:spacing w:line="360" w:lineRule="auto"/>
            </w:pPr>
            <w:r w:rsidRPr="003552BD">
              <w:t>Acute Use Medications for Inpatient Hospice Facilities</w:t>
            </w:r>
          </w:p>
        </w:tc>
        <w:tc>
          <w:tcPr>
            <w:tcW w:w="2538" w:type="dxa"/>
          </w:tcPr>
          <w:p w14:paraId="7A23E606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3C045C" w14:paraId="52D8FB58" w14:textId="77777777" w:rsidTr="004F12E7">
        <w:tc>
          <w:tcPr>
            <w:tcW w:w="7038" w:type="dxa"/>
          </w:tcPr>
          <w:p w14:paraId="55C7F909" w14:textId="2E48A771" w:rsidR="003C045C" w:rsidRDefault="003C045C" w:rsidP="00433DD7">
            <w:pPr>
              <w:spacing w:line="360" w:lineRule="auto"/>
            </w:pPr>
            <w:r w:rsidRPr="003C045C">
              <w:t>Advisory Committee to the Board</w:t>
            </w:r>
          </w:p>
        </w:tc>
        <w:tc>
          <w:tcPr>
            <w:tcW w:w="2538" w:type="dxa"/>
          </w:tcPr>
          <w:p w14:paraId="73A9C434" w14:textId="029B9C66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AE7BD7" w14:paraId="0F7624A0" w14:textId="77777777" w:rsidTr="004F12E7">
        <w:tc>
          <w:tcPr>
            <w:tcW w:w="7038" w:type="dxa"/>
          </w:tcPr>
          <w:p w14:paraId="13469B94" w14:textId="4351848A" w:rsidR="00AE7BD7" w:rsidRPr="003552BD" w:rsidRDefault="00AE7BD7" w:rsidP="00433DD7">
            <w:pPr>
              <w:spacing w:line="360" w:lineRule="auto"/>
            </w:pPr>
            <w:r>
              <w:t>Authorized Generic Dispensing</w:t>
            </w:r>
          </w:p>
        </w:tc>
        <w:tc>
          <w:tcPr>
            <w:tcW w:w="2538" w:type="dxa"/>
          </w:tcPr>
          <w:p w14:paraId="16CB472C" w14:textId="3E47F9FE" w:rsidR="00AE7BD7" w:rsidRDefault="00AE7BD7" w:rsidP="00433DD7">
            <w:pPr>
              <w:spacing w:line="360" w:lineRule="auto"/>
            </w:pPr>
            <w:r>
              <w:t>2022 May</w:t>
            </w:r>
          </w:p>
        </w:tc>
      </w:tr>
      <w:tr w:rsidR="003552BD" w14:paraId="020FC2B6" w14:textId="77777777" w:rsidTr="004F12E7">
        <w:tc>
          <w:tcPr>
            <w:tcW w:w="7038" w:type="dxa"/>
          </w:tcPr>
          <w:p w14:paraId="00B120B2" w14:textId="77777777" w:rsidR="003552BD" w:rsidRPr="00992264" w:rsidRDefault="003552BD" w:rsidP="00433DD7">
            <w:pPr>
              <w:spacing w:line="360" w:lineRule="auto"/>
            </w:pPr>
            <w:r w:rsidRPr="003552BD">
              <w:t>Automated Dispensing Devices (ADD) in Licensed Health Care Facilities</w:t>
            </w:r>
          </w:p>
        </w:tc>
        <w:tc>
          <w:tcPr>
            <w:tcW w:w="2538" w:type="dxa"/>
          </w:tcPr>
          <w:p w14:paraId="26400BC1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8A3CF6" w14:paraId="6AD219B3" w14:textId="77777777" w:rsidTr="004F12E7">
        <w:tc>
          <w:tcPr>
            <w:tcW w:w="7038" w:type="dxa"/>
          </w:tcPr>
          <w:p w14:paraId="07A4417E" w14:textId="4F7AE069" w:rsidR="008A3CF6" w:rsidRPr="003C045C" w:rsidRDefault="008A3CF6" w:rsidP="00433DD7">
            <w:pPr>
              <w:spacing w:line="360" w:lineRule="auto"/>
            </w:pPr>
            <w:r w:rsidRPr="008A3CF6">
              <w:t>Board Meetings</w:t>
            </w:r>
            <w:r w:rsidRPr="008A3CF6">
              <w:tab/>
            </w:r>
          </w:p>
        </w:tc>
        <w:tc>
          <w:tcPr>
            <w:tcW w:w="2538" w:type="dxa"/>
          </w:tcPr>
          <w:p w14:paraId="437140DC" w14:textId="458A80D4" w:rsidR="008A3CF6" w:rsidRDefault="008A3CF6" w:rsidP="00433DD7">
            <w:pPr>
              <w:spacing w:line="360" w:lineRule="auto"/>
            </w:pPr>
            <w:r w:rsidRPr="008A3CF6">
              <w:t>2025 June</w:t>
            </w:r>
          </w:p>
        </w:tc>
      </w:tr>
      <w:tr w:rsidR="003C045C" w14:paraId="142D3666" w14:textId="77777777" w:rsidTr="004F12E7">
        <w:tc>
          <w:tcPr>
            <w:tcW w:w="7038" w:type="dxa"/>
          </w:tcPr>
          <w:p w14:paraId="62DAB252" w14:textId="7F4D9019" w:rsidR="003C045C" w:rsidRPr="00992264" w:rsidRDefault="003C045C" w:rsidP="00433DD7">
            <w:pPr>
              <w:spacing w:line="360" w:lineRule="auto"/>
            </w:pPr>
            <w:r w:rsidRPr="003C045C">
              <w:t>Board Staff vs. Board Members: What’s the difference?</w:t>
            </w:r>
          </w:p>
        </w:tc>
        <w:tc>
          <w:tcPr>
            <w:tcW w:w="2538" w:type="dxa"/>
          </w:tcPr>
          <w:p w14:paraId="7AF7EC32" w14:textId="45EF3ED4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D44F7D" w14:paraId="5D5F57C1" w14:textId="77777777" w:rsidTr="004F12E7">
        <w:tc>
          <w:tcPr>
            <w:tcW w:w="7038" w:type="dxa"/>
          </w:tcPr>
          <w:p w14:paraId="5B97779C" w14:textId="3CA03D02" w:rsidR="00D44F7D" w:rsidRPr="003552BD" w:rsidRDefault="00D44F7D" w:rsidP="00433DD7">
            <w:pPr>
              <w:spacing w:line="360" w:lineRule="auto"/>
            </w:pPr>
            <w:r w:rsidRPr="00D44F7D">
              <w:t>Compounding Guidance</w:t>
            </w:r>
          </w:p>
        </w:tc>
        <w:tc>
          <w:tcPr>
            <w:tcW w:w="2538" w:type="dxa"/>
          </w:tcPr>
          <w:p w14:paraId="5CD4737D" w14:textId="5E7A11CA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EE169A" w14:paraId="2CF01112" w14:textId="77777777" w:rsidTr="004F12E7">
        <w:tc>
          <w:tcPr>
            <w:tcW w:w="7038" w:type="dxa"/>
          </w:tcPr>
          <w:p w14:paraId="671E49B4" w14:textId="359B8793" w:rsidR="00EE169A" w:rsidRPr="003552BD" w:rsidRDefault="00EE169A" w:rsidP="00433DD7">
            <w:pPr>
              <w:spacing w:line="360" w:lineRule="auto"/>
            </w:pPr>
            <w:r w:rsidRPr="00EE169A">
              <w:t>Compounding Pharmacies</w:t>
            </w:r>
          </w:p>
        </w:tc>
        <w:tc>
          <w:tcPr>
            <w:tcW w:w="2538" w:type="dxa"/>
          </w:tcPr>
          <w:p w14:paraId="0FFE6186" w14:textId="27D16623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3552BD" w14:paraId="37AC96C7" w14:textId="77777777" w:rsidTr="004F12E7">
        <w:tc>
          <w:tcPr>
            <w:tcW w:w="7038" w:type="dxa"/>
          </w:tcPr>
          <w:p w14:paraId="51FA0456" w14:textId="77777777" w:rsidR="003552BD" w:rsidRDefault="003552BD" w:rsidP="00433DD7">
            <w:pPr>
              <w:spacing w:line="360" w:lineRule="auto"/>
            </w:pPr>
            <w:r w:rsidRPr="003552BD">
              <w:t>Continuing Education Requirements</w:t>
            </w:r>
          </w:p>
        </w:tc>
        <w:tc>
          <w:tcPr>
            <w:tcW w:w="2538" w:type="dxa"/>
          </w:tcPr>
          <w:p w14:paraId="7F854B74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657E65" w14:paraId="655C5BA8" w14:textId="77777777" w:rsidTr="004F12E7">
        <w:tc>
          <w:tcPr>
            <w:tcW w:w="7038" w:type="dxa"/>
          </w:tcPr>
          <w:p w14:paraId="061F9D50" w14:textId="2F0DF51D" w:rsidR="00657E65" w:rsidRPr="00095FDA" w:rsidRDefault="00657E65" w:rsidP="00433DD7">
            <w:pPr>
              <w:spacing w:line="360" w:lineRule="auto"/>
            </w:pPr>
            <w:r w:rsidRPr="00657E65">
              <w:t>Contraceptive Prescribing by Pharmacists</w:t>
            </w:r>
          </w:p>
        </w:tc>
        <w:tc>
          <w:tcPr>
            <w:tcW w:w="2538" w:type="dxa"/>
          </w:tcPr>
          <w:p w14:paraId="05E2B592" w14:textId="42146C86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095FDA" w14:paraId="702ED103" w14:textId="77777777" w:rsidTr="004F12E7">
        <w:tc>
          <w:tcPr>
            <w:tcW w:w="7038" w:type="dxa"/>
          </w:tcPr>
          <w:p w14:paraId="7AC117DE" w14:textId="77EF7836" w:rsidR="00095FDA" w:rsidRPr="00D363B4" w:rsidRDefault="00095FDA" w:rsidP="00433DD7">
            <w:pPr>
              <w:spacing w:line="360" w:lineRule="auto"/>
            </w:pPr>
            <w:r w:rsidRPr="00095FDA">
              <w:t>COVID-19 Control Measures</w:t>
            </w:r>
          </w:p>
        </w:tc>
        <w:tc>
          <w:tcPr>
            <w:tcW w:w="2538" w:type="dxa"/>
          </w:tcPr>
          <w:p w14:paraId="5CBD95F5" w14:textId="0DC74A7A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F02656" w14:paraId="2A2CDC95" w14:textId="77777777" w:rsidTr="004F12E7">
        <w:tc>
          <w:tcPr>
            <w:tcW w:w="7038" w:type="dxa"/>
          </w:tcPr>
          <w:p w14:paraId="139A28BF" w14:textId="41FA3B5F" w:rsidR="00F02656" w:rsidRPr="00C932BB" w:rsidRDefault="00F02656" w:rsidP="00433DD7">
            <w:pPr>
              <w:spacing w:line="360" w:lineRule="auto"/>
            </w:pPr>
            <w:r w:rsidRPr="00F02656">
              <w:t>Drug Control Program or Board of Pharmacy?</w:t>
            </w:r>
          </w:p>
        </w:tc>
        <w:tc>
          <w:tcPr>
            <w:tcW w:w="2538" w:type="dxa"/>
          </w:tcPr>
          <w:p w14:paraId="1C19F085" w14:textId="345D2949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C932BB" w14:paraId="67B7FC43" w14:textId="77777777" w:rsidTr="004F12E7">
        <w:tc>
          <w:tcPr>
            <w:tcW w:w="7038" w:type="dxa"/>
          </w:tcPr>
          <w:p w14:paraId="489F6586" w14:textId="122DB957" w:rsidR="00C932BB" w:rsidRPr="006D62F9" w:rsidRDefault="00C932BB" w:rsidP="00433DD7">
            <w:pPr>
              <w:spacing w:line="360" w:lineRule="auto"/>
            </w:pPr>
            <w:r w:rsidRPr="00C932BB">
              <w:t>Emergency Contraception Statewide Standing Order</w:t>
            </w:r>
          </w:p>
        </w:tc>
        <w:tc>
          <w:tcPr>
            <w:tcW w:w="2538" w:type="dxa"/>
          </w:tcPr>
          <w:p w14:paraId="2606A36B" w14:textId="73AF9B29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6D62F9" w14:paraId="66D29C5C" w14:textId="77777777" w:rsidTr="004F12E7">
        <w:tc>
          <w:tcPr>
            <w:tcW w:w="7038" w:type="dxa"/>
          </w:tcPr>
          <w:p w14:paraId="0700CC93" w14:textId="77777777" w:rsidR="006D62F9" w:rsidRDefault="006D62F9" w:rsidP="00433DD7">
            <w:pPr>
              <w:spacing w:line="360" w:lineRule="auto"/>
            </w:pPr>
            <w:r w:rsidRPr="006D62F9">
              <w:t>e-Prescribing Mandate</w:t>
            </w:r>
          </w:p>
        </w:tc>
        <w:tc>
          <w:tcPr>
            <w:tcW w:w="2538" w:type="dxa"/>
          </w:tcPr>
          <w:p w14:paraId="44B4CABD" w14:textId="77777777" w:rsidR="006D62F9" w:rsidRDefault="006D62F9" w:rsidP="00433DD7">
            <w:pPr>
              <w:spacing w:line="360" w:lineRule="auto"/>
            </w:pPr>
            <w:r>
              <w:t>2020 February</w:t>
            </w:r>
          </w:p>
        </w:tc>
      </w:tr>
      <w:tr w:rsidR="00761548" w14:paraId="7C58E3DF" w14:textId="77777777" w:rsidTr="004F12E7">
        <w:tc>
          <w:tcPr>
            <w:tcW w:w="7038" w:type="dxa"/>
          </w:tcPr>
          <w:p w14:paraId="5F8870AB" w14:textId="64F84370" w:rsidR="00761548" w:rsidRPr="00C932BB" w:rsidRDefault="00761548" w:rsidP="00433DD7">
            <w:pPr>
              <w:spacing w:line="360" w:lineRule="auto"/>
            </w:pPr>
            <w:r w:rsidRPr="00761548">
              <w:t>Electronic Prescribing</w:t>
            </w:r>
          </w:p>
        </w:tc>
        <w:tc>
          <w:tcPr>
            <w:tcW w:w="2538" w:type="dxa"/>
          </w:tcPr>
          <w:p w14:paraId="10573354" w14:textId="0EC185E6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C932BB" w14:paraId="5A744AC7" w14:textId="77777777" w:rsidTr="004F12E7">
        <w:tc>
          <w:tcPr>
            <w:tcW w:w="7038" w:type="dxa"/>
          </w:tcPr>
          <w:p w14:paraId="065C1E4A" w14:textId="085E8BBB" w:rsidR="00C932BB" w:rsidRDefault="00C932BB" w:rsidP="00433DD7">
            <w:pPr>
              <w:spacing w:line="360" w:lineRule="auto"/>
            </w:pPr>
            <w:r w:rsidRPr="00C932BB">
              <w:t>Extended Absence of a Manager of Record</w:t>
            </w:r>
          </w:p>
        </w:tc>
        <w:tc>
          <w:tcPr>
            <w:tcW w:w="2538" w:type="dxa"/>
          </w:tcPr>
          <w:p w14:paraId="17029E01" w14:textId="2454AF7D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657E65" w14:paraId="4E81DA7B" w14:textId="77777777" w:rsidTr="004F12E7">
        <w:tc>
          <w:tcPr>
            <w:tcW w:w="7038" w:type="dxa"/>
          </w:tcPr>
          <w:p w14:paraId="51326933" w14:textId="666E9257" w:rsidR="00657E65" w:rsidRPr="00C932BB" w:rsidRDefault="00657E65" w:rsidP="00433DD7">
            <w:pPr>
              <w:spacing w:line="360" w:lineRule="auto"/>
            </w:pPr>
            <w:r w:rsidRPr="00657E65">
              <w:lastRenderedPageBreak/>
              <w:t xml:space="preserve">Getting to Know the Board Staff </w:t>
            </w:r>
            <w:r w:rsidR="002419B2">
              <w:t xml:space="preserve">- </w:t>
            </w:r>
            <w:r w:rsidRPr="00657E65">
              <w:t>Joanna Chow</w:t>
            </w:r>
          </w:p>
        </w:tc>
        <w:tc>
          <w:tcPr>
            <w:tcW w:w="2538" w:type="dxa"/>
          </w:tcPr>
          <w:p w14:paraId="15FAB86D" w14:textId="7CACF531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8A3CF6" w14:paraId="17016761" w14:textId="77777777" w:rsidTr="004F12E7">
        <w:tc>
          <w:tcPr>
            <w:tcW w:w="7038" w:type="dxa"/>
          </w:tcPr>
          <w:p w14:paraId="4D049D37" w14:textId="65BBEFD6" w:rsidR="008A3CF6" w:rsidRPr="00C932BB" w:rsidRDefault="008A3CF6" w:rsidP="00433DD7">
            <w:pPr>
              <w:spacing w:line="360" w:lineRule="auto"/>
            </w:pPr>
            <w:r w:rsidRPr="008A3CF6">
              <w:t xml:space="preserve">Getting to Know the Board Staff </w:t>
            </w:r>
            <w:r>
              <w:t>-</w:t>
            </w:r>
            <w:r w:rsidRPr="008A3CF6">
              <w:t xml:space="preserve"> Michael Godek</w:t>
            </w:r>
          </w:p>
        </w:tc>
        <w:tc>
          <w:tcPr>
            <w:tcW w:w="2538" w:type="dxa"/>
          </w:tcPr>
          <w:p w14:paraId="45102251" w14:textId="6A36C05A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C932BB" w14:paraId="5513B907" w14:textId="77777777" w:rsidTr="004F12E7">
        <w:tc>
          <w:tcPr>
            <w:tcW w:w="7038" w:type="dxa"/>
          </w:tcPr>
          <w:p w14:paraId="4B127B5F" w14:textId="4D66FAD7" w:rsidR="00C932BB" w:rsidRPr="00044BEA" w:rsidRDefault="00C932BB" w:rsidP="00433DD7">
            <w:pPr>
              <w:spacing w:line="360" w:lineRule="auto"/>
            </w:pPr>
            <w:r w:rsidRPr="00C932BB">
              <w:t xml:space="preserve">Getting to Know the Board Staff </w:t>
            </w:r>
            <w:r w:rsidR="002419B2">
              <w:t>-</w:t>
            </w:r>
            <w:r w:rsidRPr="00C932BB">
              <w:t xml:space="preserve"> Monica Botto</w:t>
            </w:r>
          </w:p>
        </w:tc>
        <w:tc>
          <w:tcPr>
            <w:tcW w:w="2538" w:type="dxa"/>
          </w:tcPr>
          <w:p w14:paraId="1F13C906" w14:textId="40BE5EFE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095FDA" w14:paraId="62FC7060" w14:textId="77777777" w:rsidTr="004F12E7">
        <w:tc>
          <w:tcPr>
            <w:tcW w:w="7038" w:type="dxa"/>
          </w:tcPr>
          <w:p w14:paraId="73303FF3" w14:textId="615E68FE" w:rsidR="00095FDA" w:rsidRPr="00044BEA" w:rsidRDefault="00095FDA" w:rsidP="00433DD7">
            <w:pPr>
              <w:spacing w:line="360" w:lineRule="auto"/>
            </w:pPr>
            <w:r w:rsidRPr="00095FDA">
              <w:t xml:space="preserve">Getting to Know the Board Staff </w:t>
            </w:r>
            <w:r w:rsidR="002419B2">
              <w:t>-</w:t>
            </w:r>
            <w:r w:rsidRPr="00095FDA">
              <w:t xml:space="preserve"> Richard Geaney, Jr.</w:t>
            </w:r>
          </w:p>
        </w:tc>
        <w:tc>
          <w:tcPr>
            <w:tcW w:w="2538" w:type="dxa"/>
          </w:tcPr>
          <w:p w14:paraId="1D1252BA" w14:textId="640461D5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044BEA" w14:paraId="50E0AD20" w14:textId="77777777" w:rsidTr="004F12E7">
        <w:tc>
          <w:tcPr>
            <w:tcW w:w="7038" w:type="dxa"/>
          </w:tcPr>
          <w:p w14:paraId="418354AE" w14:textId="1DD80381" w:rsidR="00044BEA" w:rsidRPr="006074CD" w:rsidRDefault="00044BEA" w:rsidP="00433DD7">
            <w:pPr>
              <w:spacing w:line="360" w:lineRule="auto"/>
            </w:pPr>
            <w:r w:rsidRPr="00044BEA">
              <w:t xml:space="preserve">Getting to Know the Board Staff </w:t>
            </w:r>
            <w:r w:rsidR="002419B2">
              <w:t>-</w:t>
            </w:r>
            <w:r w:rsidRPr="00044BEA">
              <w:t xml:space="preserve"> Rick Harris</w:t>
            </w:r>
          </w:p>
        </w:tc>
        <w:tc>
          <w:tcPr>
            <w:tcW w:w="2538" w:type="dxa"/>
          </w:tcPr>
          <w:p w14:paraId="66547385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82697F" w14:paraId="23DEE048" w14:textId="77777777" w:rsidTr="004F12E7">
        <w:tc>
          <w:tcPr>
            <w:tcW w:w="7038" w:type="dxa"/>
          </w:tcPr>
          <w:p w14:paraId="549D3B38" w14:textId="7DEA6786" w:rsidR="0082697F" w:rsidRPr="00556698" w:rsidRDefault="0082697F" w:rsidP="00433DD7">
            <w:pPr>
              <w:spacing w:line="360" w:lineRule="auto"/>
            </w:pPr>
            <w:r w:rsidRPr="0082697F">
              <w:t>Getting to Know Your Board Members</w:t>
            </w:r>
            <w:r>
              <w:t xml:space="preserve"> </w:t>
            </w:r>
            <w:r w:rsidR="00CB5ACA">
              <w:t>-</w:t>
            </w:r>
            <w:r>
              <w:t xml:space="preserve"> Caryn Belisle</w:t>
            </w:r>
          </w:p>
        </w:tc>
        <w:tc>
          <w:tcPr>
            <w:tcW w:w="2538" w:type="dxa"/>
          </w:tcPr>
          <w:p w14:paraId="2EF5B99F" w14:textId="1484FA3D" w:rsidR="0082697F" w:rsidRDefault="0082697F" w:rsidP="00433DD7">
            <w:pPr>
              <w:spacing w:line="360" w:lineRule="auto"/>
            </w:pPr>
            <w:r>
              <w:t>2023 February</w:t>
            </w:r>
          </w:p>
        </w:tc>
      </w:tr>
      <w:tr w:rsidR="002419B2" w14:paraId="652E7204" w14:textId="77777777" w:rsidTr="004F12E7">
        <w:tc>
          <w:tcPr>
            <w:tcW w:w="7038" w:type="dxa"/>
          </w:tcPr>
          <w:p w14:paraId="7B36A05D" w14:textId="2BBCE280" w:rsidR="002419B2" w:rsidRPr="008C20D3" w:rsidRDefault="002419B2" w:rsidP="00433DD7">
            <w:pPr>
              <w:spacing w:line="360" w:lineRule="auto"/>
            </w:pPr>
            <w:r w:rsidRPr="002419B2">
              <w:t xml:space="preserve">Getting to Know Your Board Members </w:t>
            </w:r>
            <w:r>
              <w:t xml:space="preserve">- </w:t>
            </w:r>
            <w:r w:rsidRPr="002419B2">
              <w:t>Delilah Barnes</w:t>
            </w:r>
          </w:p>
        </w:tc>
        <w:tc>
          <w:tcPr>
            <w:tcW w:w="2538" w:type="dxa"/>
          </w:tcPr>
          <w:p w14:paraId="79B30E09" w14:textId="17D523A2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6353C8" w14:paraId="60E08ADF" w14:textId="77777777" w:rsidTr="004F12E7">
        <w:tc>
          <w:tcPr>
            <w:tcW w:w="7038" w:type="dxa"/>
          </w:tcPr>
          <w:p w14:paraId="763729DA" w14:textId="302AD1F6" w:rsidR="006353C8" w:rsidRPr="0087100F" w:rsidRDefault="008C20D3" w:rsidP="00433DD7">
            <w:pPr>
              <w:spacing w:line="360" w:lineRule="auto"/>
            </w:pPr>
            <w:r w:rsidRPr="008C20D3">
              <w:t>Getting to Know Your Board Members - K</w:t>
            </w:r>
            <w:r>
              <w:t>atie Thornell</w:t>
            </w:r>
          </w:p>
        </w:tc>
        <w:tc>
          <w:tcPr>
            <w:tcW w:w="2538" w:type="dxa"/>
          </w:tcPr>
          <w:p w14:paraId="3D4D7DD1" w14:textId="7732DB8A" w:rsidR="006353C8" w:rsidRDefault="008C20D3" w:rsidP="00433DD7">
            <w:pPr>
              <w:spacing w:line="360" w:lineRule="auto"/>
            </w:pPr>
            <w:r>
              <w:t>2022 May</w:t>
            </w:r>
          </w:p>
        </w:tc>
      </w:tr>
      <w:tr w:rsidR="003C045C" w14:paraId="62AB639C" w14:textId="77777777" w:rsidTr="004F12E7">
        <w:tc>
          <w:tcPr>
            <w:tcW w:w="7038" w:type="dxa"/>
          </w:tcPr>
          <w:p w14:paraId="2E50724E" w14:textId="08257172" w:rsidR="003C045C" w:rsidRPr="00F079F6" w:rsidRDefault="003C045C" w:rsidP="00433DD7">
            <w:pPr>
              <w:spacing w:line="360" w:lineRule="auto"/>
            </w:pPr>
            <w:r w:rsidRPr="003C045C">
              <w:t xml:space="preserve">Getting to Know Your Board Members </w:t>
            </w:r>
            <w:r>
              <w:t>-</w:t>
            </w:r>
            <w:r w:rsidRPr="003C045C">
              <w:t xml:space="preserve"> Richard Lopez</w:t>
            </w:r>
          </w:p>
        </w:tc>
        <w:tc>
          <w:tcPr>
            <w:tcW w:w="2538" w:type="dxa"/>
          </w:tcPr>
          <w:p w14:paraId="5F3DD89A" w14:textId="02E1F258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D44F7D" w14:paraId="064D15E9" w14:textId="77777777" w:rsidTr="004F12E7">
        <w:tc>
          <w:tcPr>
            <w:tcW w:w="7038" w:type="dxa"/>
          </w:tcPr>
          <w:p w14:paraId="6F0E767B" w14:textId="34C45178" w:rsidR="00D44F7D" w:rsidRPr="00F079F6" w:rsidRDefault="00D44F7D" w:rsidP="00433DD7">
            <w:pPr>
              <w:spacing w:line="360" w:lineRule="auto"/>
            </w:pPr>
            <w:r w:rsidRPr="00D44F7D">
              <w:t xml:space="preserve">Getting to Know Your Board Members </w:t>
            </w:r>
            <w:r>
              <w:t>-</w:t>
            </w:r>
            <w:r w:rsidRPr="00D44F7D">
              <w:t xml:space="preserve"> Rita Morelli</w:t>
            </w:r>
          </w:p>
        </w:tc>
        <w:tc>
          <w:tcPr>
            <w:tcW w:w="2538" w:type="dxa"/>
          </w:tcPr>
          <w:p w14:paraId="18E43835" w14:textId="12976850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761548" w14:paraId="6F5B1B89" w14:textId="77777777" w:rsidTr="004F12E7">
        <w:tc>
          <w:tcPr>
            <w:tcW w:w="7038" w:type="dxa"/>
          </w:tcPr>
          <w:p w14:paraId="778D93DF" w14:textId="76253B5D" w:rsidR="00761548" w:rsidRPr="00AC6FAE" w:rsidRDefault="00761548" w:rsidP="00433DD7">
            <w:pPr>
              <w:spacing w:line="360" w:lineRule="auto"/>
            </w:pPr>
            <w:r w:rsidRPr="00761548">
              <w:t xml:space="preserve">Getting to Know Your Board Members </w:t>
            </w:r>
            <w:r>
              <w:t>-</w:t>
            </w:r>
            <w:r w:rsidRPr="00761548">
              <w:t xml:space="preserve"> Saad </w:t>
            </w:r>
            <w:proofErr w:type="spellStart"/>
            <w:r w:rsidRPr="00761548">
              <w:t>Dinno</w:t>
            </w:r>
            <w:proofErr w:type="spellEnd"/>
          </w:p>
        </w:tc>
        <w:tc>
          <w:tcPr>
            <w:tcW w:w="2538" w:type="dxa"/>
          </w:tcPr>
          <w:p w14:paraId="0D6ED12B" w14:textId="08F52E92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AC6FAE" w14:paraId="65EB764D" w14:textId="77777777" w:rsidTr="004F12E7">
        <w:tc>
          <w:tcPr>
            <w:tcW w:w="7038" w:type="dxa"/>
          </w:tcPr>
          <w:p w14:paraId="2B6BA61D" w14:textId="6816B0CA" w:rsidR="00AC6FAE" w:rsidRPr="00D44F7D" w:rsidRDefault="00AC6FAE" w:rsidP="00433DD7">
            <w:pPr>
              <w:spacing w:line="360" w:lineRule="auto"/>
            </w:pPr>
            <w:r w:rsidRPr="00AC6FAE">
              <w:t>Getting to Know Your Board Members - Sami Ahmed</w:t>
            </w:r>
          </w:p>
        </w:tc>
        <w:tc>
          <w:tcPr>
            <w:tcW w:w="2538" w:type="dxa"/>
          </w:tcPr>
          <w:p w14:paraId="5BD06CD1" w14:textId="78403951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044BEA" w14:paraId="57A4CBA1" w14:textId="77777777" w:rsidTr="004F12E7">
        <w:tc>
          <w:tcPr>
            <w:tcW w:w="7038" w:type="dxa"/>
          </w:tcPr>
          <w:p w14:paraId="301A513D" w14:textId="77777777" w:rsidR="00044BEA" w:rsidRPr="00B66F5D" w:rsidRDefault="00044BEA" w:rsidP="00433DD7">
            <w:pPr>
              <w:spacing w:line="360" w:lineRule="auto"/>
            </w:pPr>
            <w:r w:rsidRPr="00044BEA">
              <w:t>Identification Requirements</w:t>
            </w:r>
          </w:p>
        </w:tc>
        <w:tc>
          <w:tcPr>
            <w:tcW w:w="2538" w:type="dxa"/>
          </w:tcPr>
          <w:p w14:paraId="7CAB6DEB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946B05" w14:paraId="1EE7275F" w14:textId="77777777" w:rsidTr="004F12E7">
        <w:tc>
          <w:tcPr>
            <w:tcW w:w="7038" w:type="dxa"/>
          </w:tcPr>
          <w:p w14:paraId="7D2D007B" w14:textId="1A50AD78" w:rsidR="00946B05" w:rsidRPr="00555188" w:rsidRDefault="00946B05" w:rsidP="00433DD7">
            <w:pPr>
              <w:spacing w:line="360" w:lineRule="auto"/>
            </w:pPr>
            <w:r w:rsidRPr="00946B05">
              <w:t>Impaired Operation of Vehicles</w:t>
            </w:r>
          </w:p>
        </w:tc>
        <w:tc>
          <w:tcPr>
            <w:tcW w:w="2538" w:type="dxa"/>
          </w:tcPr>
          <w:p w14:paraId="42785F27" w14:textId="6E6121A0" w:rsidR="00946B05" w:rsidRDefault="00946B05" w:rsidP="00433DD7">
            <w:pPr>
              <w:spacing w:line="360" w:lineRule="auto"/>
            </w:pPr>
            <w:r>
              <w:t>2021 May</w:t>
            </w:r>
          </w:p>
        </w:tc>
      </w:tr>
      <w:tr w:rsidR="00095FDA" w14:paraId="3CB6204C" w14:textId="77777777" w:rsidTr="004F12E7">
        <w:tc>
          <w:tcPr>
            <w:tcW w:w="7038" w:type="dxa"/>
          </w:tcPr>
          <w:p w14:paraId="0F44C26C" w14:textId="08BF5931" w:rsidR="00095FDA" w:rsidRPr="00555188" w:rsidRDefault="00095FDA" w:rsidP="00433DD7">
            <w:pPr>
              <w:spacing w:line="360" w:lineRule="auto"/>
            </w:pPr>
            <w:r w:rsidRPr="00095FDA">
              <w:t>Implementation of New and Revised USP Chapters</w:t>
            </w:r>
          </w:p>
        </w:tc>
        <w:tc>
          <w:tcPr>
            <w:tcW w:w="2538" w:type="dxa"/>
          </w:tcPr>
          <w:p w14:paraId="5BE35EBB" w14:textId="5DAF3A87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2419B2" w14:paraId="3A9B914E" w14:textId="77777777" w:rsidTr="004F12E7">
        <w:tc>
          <w:tcPr>
            <w:tcW w:w="7038" w:type="dxa"/>
          </w:tcPr>
          <w:p w14:paraId="46FCDD1A" w14:textId="349B417D" w:rsidR="002419B2" w:rsidRPr="005B3758" w:rsidRDefault="002419B2" w:rsidP="00433DD7">
            <w:pPr>
              <w:spacing w:line="360" w:lineRule="auto"/>
            </w:pPr>
            <w:r w:rsidRPr="002419B2">
              <w:t>Inspection Documents</w:t>
            </w:r>
          </w:p>
        </w:tc>
        <w:tc>
          <w:tcPr>
            <w:tcW w:w="2538" w:type="dxa"/>
          </w:tcPr>
          <w:p w14:paraId="6DBB0429" w14:textId="04FA4473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5B3758" w14:paraId="3C5E9FD2" w14:textId="77777777" w:rsidTr="004F12E7">
        <w:tc>
          <w:tcPr>
            <w:tcW w:w="7038" w:type="dxa"/>
          </w:tcPr>
          <w:p w14:paraId="6D166D26" w14:textId="6B634643" w:rsidR="005B3758" w:rsidRPr="006074CD" w:rsidRDefault="005B3758" w:rsidP="00433DD7">
            <w:pPr>
              <w:spacing w:line="360" w:lineRule="auto"/>
            </w:pPr>
            <w:r w:rsidRPr="005B3758">
              <w:t>Inspectional Deficiencies</w:t>
            </w:r>
          </w:p>
        </w:tc>
        <w:tc>
          <w:tcPr>
            <w:tcW w:w="2538" w:type="dxa"/>
          </w:tcPr>
          <w:p w14:paraId="10663727" w14:textId="2E7420DF" w:rsidR="005B3758" w:rsidRDefault="005B3758" w:rsidP="00433DD7">
            <w:pPr>
              <w:spacing w:line="360" w:lineRule="auto"/>
            </w:pPr>
            <w:r>
              <w:t>2023 February</w:t>
            </w:r>
          </w:p>
        </w:tc>
      </w:tr>
      <w:tr w:rsidR="00EE169A" w14:paraId="566DC78B" w14:textId="77777777" w:rsidTr="004F12E7">
        <w:tc>
          <w:tcPr>
            <w:tcW w:w="7038" w:type="dxa"/>
          </w:tcPr>
          <w:p w14:paraId="2709CC6C" w14:textId="0D0D528B" w:rsidR="00EE169A" w:rsidRPr="003552BD" w:rsidRDefault="00EE169A" w:rsidP="00433DD7">
            <w:pPr>
              <w:spacing w:line="360" w:lineRule="auto"/>
            </w:pPr>
            <w:r w:rsidRPr="00EE169A">
              <w:t>Institutional Sterile Compounding Pharmacy Licensure</w:t>
            </w:r>
          </w:p>
        </w:tc>
        <w:tc>
          <w:tcPr>
            <w:tcW w:w="2538" w:type="dxa"/>
          </w:tcPr>
          <w:p w14:paraId="3DF40B99" w14:textId="5E33DCB0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3552BD" w14:paraId="1B05B3F4" w14:textId="77777777" w:rsidTr="004F12E7">
        <w:tc>
          <w:tcPr>
            <w:tcW w:w="7038" w:type="dxa"/>
          </w:tcPr>
          <w:p w14:paraId="5483ECF2" w14:textId="77777777" w:rsidR="003552BD" w:rsidRDefault="003552BD" w:rsidP="00433DD7">
            <w:pPr>
              <w:spacing w:line="360" w:lineRule="auto"/>
            </w:pPr>
            <w:r w:rsidRPr="003552BD">
              <w:t>Insurance Quantity Restrictions</w:t>
            </w:r>
          </w:p>
        </w:tc>
        <w:tc>
          <w:tcPr>
            <w:tcW w:w="2538" w:type="dxa"/>
          </w:tcPr>
          <w:p w14:paraId="6425D914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F02656" w14:paraId="28FC1392" w14:textId="77777777" w:rsidTr="004F12E7">
        <w:tc>
          <w:tcPr>
            <w:tcW w:w="7038" w:type="dxa"/>
          </w:tcPr>
          <w:p w14:paraId="35EF665F" w14:textId="0ECD4965" w:rsidR="00F02656" w:rsidRDefault="00F02656" w:rsidP="00433DD7">
            <w:pPr>
              <w:spacing w:line="360" w:lineRule="auto"/>
            </w:pPr>
            <w:r w:rsidRPr="00F02656">
              <w:t>Interchange Mandate</w:t>
            </w:r>
          </w:p>
        </w:tc>
        <w:tc>
          <w:tcPr>
            <w:tcW w:w="2538" w:type="dxa"/>
          </w:tcPr>
          <w:p w14:paraId="3C371A63" w14:textId="44E102BB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946B05" w14:paraId="022AFB00" w14:textId="77777777" w:rsidTr="004F12E7">
        <w:tc>
          <w:tcPr>
            <w:tcW w:w="7038" w:type="dxa"/>
          </w:tcPr>
          <w:p w14:paraId="05673E9A" w14:textId="1DF1CE34" w:rsidR="00946B05" w:rsidRPr="003A4894" w:rsidRDefault="00946B05" w:rsidP="00433DD7">
            <w:pPr>
              <w:spacing w:line="360" w:lineRule="auto"/>
            </w:pPr>
            <w:r>
              <w:t>Labeling</w:t>
            </w:r>
          </w:p>
        </w:tc>
        <w:tc>
          <w:tcPr>
            <w:tcW w:w="2538" w:type="dxa"/>
          </w:tcPr>
          <w:p w14:paraId="64D95F54" w14:textId="4EBCFB9C" w:rsidR="00946B05" w:rsidRDefault="00946B05" w:rsidP="00433DD7">
            <w:pPr>
              <w:spacing w:line="360" w:lineRule="auto"/>
            </w:pPr>
            <w:r>
              <w:t>2021 May</w:t>
            </w:r>
          </w:p>
        </w:tc>
      </w:tr>
      <w:tr w:rsidR="008A3CF6" w14:paraId="6B2E1C24" w14:textId="77777777" w:rsidTr="004F12E7">
        <w:tc>
          <w:tcPr>
            <w:tcW w:w="7038" w:type="dxa"/>
          </w:tcPr>
          <w:p w14:paraId="70CEC195" w14:textId="7E8912F7" w:rsidR="008A3CF6" w:rsidRPr="00F02656" w:rsidRDefault="008A3CF6" w:rsidP="00433DD7">
            <w:pPr>
              <w:spacing w:line="360" w:lineRule="auto"/>
            </w:pPr>
            <w:r w:rsidRPr="008A3CF6">
              <w:t>Licensing</w:t>
            </w:r>
          </w:p>
        </w:tc>
        <w:tc>
          <w:tcPr>
            <w:tcW w:w="2538" w:type="dxa"/>
          </w:tcPr>
          <w:p w14:paraId="46E57108" w14:textId="2CA758CA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F02656" w14:paraId="52B87F2E" w14:textId="77777777" w:rsidTr="004F12E7">
        <w:tc>
          <w:tcPr>
            <w:tcW w:w="7038" w:type="dxa"/>
          </w:tcPr>
          <w:p w14:paraId="4688A869" w14:textId="60D034B6" w:rsidR="00F02656" w:rsidRPr="00B66F5D" w:rsidRDefault="00F02656" w:rsidP="00433DD7">
            <w:pPr>
              <w:spacing w:line="360" w:lineRule="auto"/>
            </w:pPr>
            <w:r w:rsidRPr="00F02656">
              <w:t>Licensing System Update</w:t>
            </w:r>
          </w:p>
        </w:tc>
        <w:tc>
          <w:tcPr>
            <w:tcW w:w="2538" w:type="dxa"/>
          </w:tcPr>
          <w:p w14:paraId="03B1AFF8" w14:textId="6659DD7A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8A3CF6" w14:paraId="670D79DE" w14:textId="77777777" w:rsidTr="004F12E7">
        <w:tc>
          <w:tcPr>
            <w:tcW w:w="7038" w:type="dxa"/>
          </w:tcPr>
          <w:p w14:paraId="1182E647" w14:textId="030F4E48" w:rsidR="008A3CF6" w:rsidRPr="00EE169A" w:rsidRDefault="008A3CF6" w:rsidP="00433DD7">
            <w:pPr>
              <w:spacing w:line="360" w:lineRule="auto"/>
            </w:pPr>
            <w:r w:rsidRPr="008A3CF6">
              <w:t>MOUD Alerts</w:t>
            </w:r>
          </w:p>
        </w:tc>
        <w:tc>
          <w:tcPr>
            <w:tcW w:w="2538" w:type="dxa"/>
          </w:tcPr>
          <w:p w14:paraId="65C8E531" w14:textId="4BA346A8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EE169A" w14:paraId="0AECF587" w14:textId="77777777" w:rsidTr="004F12E7">
        <w:tc>
          <w:tcPr>
            <w:tcW w:w="7038" w:type="dxa"/>
          </w:tcPr>
          <w:p w14:paraId="78CFF52D" w14:textId="2B2CA9A6" w:rsidR="00EE169A" w:rsidRPr="00AC6FAE" w:rsidRDefault="00EE169A" w:rsidP="00433DD7">
            <w:pPr>
              <w:spacing w:line="360" w:lineRule="auto"/>
            </w:pPr>
            <w:r w:rsidRPr="00EE169A">
              <w:t>New Regulations</w:t>
            </w:r>
          </w:p>
        </w:tc>
        <w:tc>
          <w:tcPr>
            <w:tcW w:w="2538" w:type="dxa"/>
          </w:tcPr>
          <w:p w14:paraId="5CFDAD44" w14:textId="76C9D1D1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AC6FAE" w14:paraId="570B8F19" w14:textId="77777777" w:rsidTr="004F12E7">
        <w:tc>
          <w:tcPr>
            <w:tcW w:w="7038" w:type="dxa"/>
          </w:tcPr>
          <w:p w14:paraId="6B0F2BE5" w14:textId="0ECDEAE4" w:rsidR="00AC6FAE" w:rsidRPr="00A83B36" w:rsidRDefault="00AC6FAE" w:rsidP="00433DD7">
            <w:pPr>
              <w:spacing w:line="360" w:lineRule="auto"/>
            </w:pPr>
            <w:r w:rsidRPr="00AC6FAE">
              <w:t>Non-Resident Inspections</w:t>
            </w:r>
          </w:p>
        </w:tc>
        <w:tc>
          <w:tcPr>
            <w:tcW w:w="2538" w:type="dxa"/>
          </w:tcPr>
          <w:p w14:paraId="4013EA2D" w14:textId="3C37C73D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EE169A" w14:paraId="0566989E" w14:textId="77777777" w:rsidTr="004F12E7">
        <w:tc>
          <w:tcPr>
            <w:tcW w:w="7038" w:type="dxa"/>
          </w:tcPr>
          <w:p w14:paraId="2D3D0633" w14:textId="44976D11" w:rsidR="00EE169A" w:rsidRPr="00A83B36" w:rsidRDefault="00EE169A" w:rsidP="00433DD7">
            <w:pPr>
              <w:spacing w:line="360" w:lineRule="auto"/>
            </w:pPr>
            <w:r w:rsidRPr="00EE169A">
              <w:t>Non-Resident Licensure</w:t>
            </w:r>
          </w:p>
        </w:tc>
        <w:tc>
          <w:tcPr>
            <w:tcW w:w="2538" w:type="dxa"/>
          </w:tcPr>
          <w:p w14:paraId="1923970D" w14:textId="7A5399EE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A83B36" w14:paraId="783EBC71" w14:textId="77777777" w:rsidTr="004F12E7">
        <w:tc>
          <w:tcPr>
            <w:tcW w:w="7038" w:type="dxa"/>
          </w:tcPr>
          <w:p w14:paraId="129836AD" w14:textId="0C6F860C" w:rsidR="00A83B36" w:rsidRDefault="00A83B36" w:rsidP="00433DD7">
            <w:pPr>
              <w:spacing w:line="360" w:lineRule="auto"/>
            </w:pPr>
            <w:r w:rsidRPr="00A83B36">
              <w:t>Non-Resident Pharmacy Requirements</w:t>
            </w:r>
          </w:p>
        </w:tc>
        <w:tc>
          <w:tcPr>
            <w:tcW w:w="2538" w:type="dxa"/>
          </w:tcPr>
          <w:p w14:paraId="747644EA" w14:textId="72519765" w:rsidR="00A83B36" w:rsidRDefault="00A83B36" w:rsidP="00433DD7">
            <w:pPr>
              <w:spacing w:line="360" w:lineRule="auto"/>
            </w:pPr>
            <w:r>
              <w:t>202</w:t>
            </w:r>
            <w:r w:rsidR="00657E65">
              <w:t>4</w:t>
            </w:r>
            <w:r>
              <w:t xml:space="preserve"> February</w:t>
            </w:r>
          </w:p>
        </w:tc>
      </w:tr>
      <w:tr w:rsidR="00A83B36" w14:paraId="7047F3C3" w14:textId="77777777" w:rsidTr="004F12E7">
        <w:tc>
          <w:tcPr>
            <w:tcW w:w="7038" w:type="dxa"/>
          </w:tcPr>
          <w:p w14:paraId="10B92C14" w14:textId="7F3DF703" w:rsidR="00A83B36" w:rsidRDefault="00A83B36" w:rsidP="00433DD7">
            <w:pPr>
              <w:spacing w:line="360" w:lineRule="auto"/>
            </w:pPr>
            <w:r w:rsidRPr="00A83B36">
              <w:t>Non-Sterile Compounding</w:t>
            </w:r>
          </w:p>
        </w:tc>
        <w:tc>
          <w:tcPr>
            <w:tcW w:w="2538" w:type="dxa"/>
          </w:tcPr>
          <w:p w14:paraId="2ADCB63C" w14:textId="6BAB9440" w:rsidR="00A83B36" w:rsidRDefault="00A83B36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>
              <w:t xml:space="preserve"> </w:t>
            </w:r>
            <w:r w:rsidR="00302BCE">
              <w:t>May</w:t>
            </w:r>
          </w:p>
        </w:tc>
      </w:tr>
      <w:tr w:rsidR="00F666EE" w14:paraId="3539557F" w14:textId="77777777" w:rsidTr="004F12E7">
        <w:tc>
          <w:tcPr>
            <w:tcW w:w="7038" w:type="dxa"/>
          </w:tcPr>
          <w:p w14:paraId="6DCA68FA" w14:textId="0FA0E0D4" w:rsidR="00F666EE" w:rsidRDefault="00F666EE" w:rsidP="00433DD7">
            <w:pPr>
              <w:spacing w:line="360" w:lineRule="auto"/>
            </w:pPr>
            <w:r w:rsidRPr="00F666EE">
              <w:t>Out-of-State DEA Numbers on Schedule II Narcotic Prescriptions</w:t>
            </w:r>
          </w:p>
        </w:tc>
        <w:tc>
          <w:tcPr>
            <w:tcW w:w="2538" w:type="dxa"/>
          </w:tcPr>
          <w:p w14:paraId="092A422C" w14:textId="67F2795E" w:rsidR="00F666EE" w:rsidRDefault="00F666EE" w:rsidP="00433DD7">
            <w:pPr>
              <w:spacing w:line="360" w:lineRule="auto"/>
            </w:pPr>
            <w:r>
              <w:t>2022 November</w:t>
            </w:r>
          </w:p>
        </w:tc>
      </w:tr>
      <w:tr w:rsidR="00F079F6" w14:paraId="6F077B6C" w14:textId="77777777" w:rsidTr="004F12E7">
        <w:tc>
          <w:tcPr>
            <w:tcW w:w="7038" w:type="dxa"/>
          </w:tcPr>
          <w:p w14:paraId="18EB8EFD" w14:textId="0086AFF6" w:rsidR="00F079F6" w:rsidRPr="003A4894" w:rsidRDefault="00F079F6" w:rsidP="00433DD7">
            <w:pPr>
              <w:spacing w:line="360" w:lineRule="auto"/>
            </w:pPr>
            <w:r w:rsidRPr="00F079F6">
              <w:lastRenderedPageBreak/>
              <w:t>Out-of-State Schedule II Prescriptions</w:t>
            </w:r>
          </w:p>
        </w:tc>
        <w:tc>
          <w:tcPr>
            <w:tcW w:w="2538" w:type="dxa"/>
          </w:tcPr>
          <w:p w14:paraId="1FD9510F" w14:textId="29B6A2A3" w:rsidR="00F079F6" w:rsidRDefault="00F079F6" w:rsidP="00433DD7">
            <w:pPr>
              <w:spacing w:line="360" w:lineRule="auto"/>
            </w:pPr>
            <w:r>
              <w:t>2021 November</w:t>
            </w:r>
          </w:p>
        </w:tc>
      </w:tr>
      <w:tr w:rsidR="004266FE" w14:paraId="3AE0FFB6" w14:textId="77777777" w:rsidTr="004F12E7">
        <w:tc>
          <w:tcPr>
            <w:tcW w:w="7038" w:type="dxa"/>
          </w:tcPr>
          <w:p w14:paraId="7851C745" w14:textId="2B0774C0" w:rsidR="004266FE" w:rsidRDefault="004266FE" w:rsidP="00433DD7">
            <w:pPr>
              <w:spacing w:line="360" w:lineRule="auto"/>
            </w:pPr>
            <w:r w:rsidRPr="004266FE">
              <w:t>Perpetual Inventory Reminders</w:t>
            </w:r>
          </w:p>
        </w:tc>
        <w:tc>
          <w:tcPr>
            <w:tcW w:w="2538" w:type="dxa"/>
          </w:tcPr>
          <w:p w14:paraId="7456A410" w14:textId="196D2B85" w:rsidR="004266FE" w:rsidRDefault="004266FE" w:rsidP="00433DD7">
            <w:pPr>
              <w:spacing w:line="360" w:lineRule="auto"/>
            </w:pPr>
            <w:r>
              <w:t>2021 August</w:t>
            </w:r>
          </w:p>
        </w:tc>
      </w:tr>
      <w:tr w:rsidR="00AC6FAE" w14:paraId="193260D6" w14:textId="77777777" w:rsidTr="004F12E7">
        <w:tc>
          <w:tcPr>
            <w:tcW w:w="7038" w:type="dxa"/>
          </w:tcPr>
          <w:p w14:paraId="6A2ED327" w14:textId="56C45B5F" w:rsidR="00AC6FAE" w:rsidRPr="00D44F7D" w:rsidRDefault="00AC6FAE" w:rsidP="00433DD7">
            <w:pPr>
              <w:spacing w:line="360" w:lineRule="auto"/>
            </w:pPr>
            <w:r w:rsidRPr="00AC6FAE">
              <w:t>Pharmacist License Renewal</w:t>
            </w:r>
          </w:p>
        </w:tc>
        <w:tc>
          <w:tcPr>
            <w:tcW w:w="2538" w:type="dxa"/>
          </w:tcPr>
          <w:p w14:paraId="2167764E" w14:textId="2778972C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EE169A" w14:paraId="4C0EA618" w14:textId="77777777" w:rsidTr="004F12E7">
        <w:tc>
          <w:tcPr>
            <w:tcW w:w="7038" w:type="dxa"/>
          </w:tcPr>
          <w:p w14:paraId="2A80A100" w14:textId="4D0BE33F" w:rsidR="00EE169A" w:rsidRPr="00D44F7D" w:rsidRDefault="00EE169A" w:rsidP="00433DD7">
            <w:pPr>
              <w:spacing w:line="360" w:lineRule="auto"/>
            </w:pPr>
            <w:r w:rsidRPr="00EE169A">
              <w:t>Pharmacist License Renewal Reminders</w:t>
            </w:r>
          </w:p>
        </w:tc>
        <w:tc>
          <w:tcPr>
            <w:tcW w:w="2538" w:type="dxa"/>
          </w:tcPr>
          <w:p w14:paraId="23AD57D1" w14:textId="723C1307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D44F7D" w14:paraId="69E89D2A" w14:textId="77777777" w:rsidTr="004F12E7">
        <w:tc>
          <w:tcPr>
            <w:tcW w:w="7038" w:type="dxa"/>
          </w:tcPr>
          <w:p w14:paraId="72762DAC" w14:textId="7D3FE1F5" w:rsidR="00D44F7D" w:rsidRPr="003552BD" w:rsidRDefault="00D44F7D" w:rsidP="00433DD7">
            <w:pPr>
              <w:spacing w:line="360" w:lineRule="auto"/>
            </w:pPr>
            <w:r w:rsidRPr="00D44F7D">
              <w:t>Pharmacy Practice Updates</w:t>
            </w:r>
          </w:p>
        </w:tc>
        <w:tc>
          <w:tcPr>
            <w:tcW w:w="2538" w:type="dxa"/>
          </w:tcPr>
          <w:p w14:paraId="3AC31AD1" w14:textId="196F4B41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3552BD" w14:paraId="381B7773" w14:textId="77777777" w:rsidTr="004F12E7">
        <w:tc>
          <w:tcPr>
            <w:tcW w:w="7038" w:type="dxa"/>
          </w:tcPr>
          <w:p w14:paraId="2703473D" w14:textId="77777777" w:rsidR="003552BD" w:rsidRDefault="003552BD" w:rsidP="00433DD7">
            <w:pPr>
              <w:spacing w:line="360" w:lineRule="auto"/>
            </w:pPr>
            <w:r w:rsidRPr="003552BD">
              <w:t>Pharmacy Staffing/Personnel Reminders</w:t>
            </w:r>
          </w:p>
        </w:tc>
        <w:tc>
          <w:tcPr>
            <w:tcW w:w="2538" w:type="dxa"/>
          </w:tcPr>
          <w:p w14:paraId="43D0B0CD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3C045C" w14:paraId="053A404C" w14:textId="77777777" w:rsidTr="004F12E7">
        <w:tc>
          <w:tcPr>
            <w:tcW w:w="7038" w:type="dxa"/>
          </w:tcPr>
          <w:p w14:paraId="6FAC11D4" w14:textId="069CAD13" w:rsidR="003C045C" w:rsidRDefault="003C045C" w:rsidP="00433DD7">
            <w:pPr>
              <w:spacing w:line="360" w:lineRule="auto"/>
            </w:pPr>
            <w:r w:rsidRPr="003C045C">
              <w:t>Pilot Projects</w:t>
            </w:r>
          </w:p>
        </w:tc>
        <w:tc>
          <w:tcPr>
            <w:tcW w:w="2538" w:type="dxa"/>
          </w:tcPr>
          <w:p w14:paraId="3734F225" w14:textId="60C7B7F8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A83B36" w14:paraId="0CACBC55" w14:textId="77777777" w:rsidTr="004F12E7">
        <w:tc>
          <w:tcPr>
            <w:tcW w:w="7038" w:type="dxa"/>
          </w:tcPr>
          <w:p w14:paraId="6E3600BF" w14:textId="19CD467D" w:rsidR="00A83B36" w:rsidRPr="00044BEA" w:rsidRDefault="00A83B36" w:rsidP="00433DD7">
            <w:pPr>
              <w:spacing w:line="360" w:lineRule="auto"/>
            </w:pPr>
            <w:r w:rsidRPr="00A83B36">
              <w:t>Preparing For an Inspection</w:t>
            </w:r>
          </w:p>
        </w:tc>
        <w:tc>
          <w:tcPr>
            <w:tcW w:w="2538" w:type="dxa"/>
          </w:tcPr>
          <w:p w14:paraId="28C79BB2" w14:textId="415A7473" w:rsidR="00A83B36" w:rsidRDefault="00A83B36" w:rsidP="00433DD7">
            <w:pPr>
              <w:spacing w:line="360" w:lineRule="auto"/>
            </w:pPr>
            <w:r>
              <w:t>2022 February</w:t>
            </w:r>
          </w:p>
        </w:tc>
      </w:tr>
      <w:tr w:rsidR="002419B2" w14:paraId="5DBD8375" w14:textId="77777777" w:rsidTr="004F12E7">
        <w:tc>
          <w:tcPr>
            <w:tcW w:w="7038" w:type="dxa"/>
          </w:tcPr>
          <w:p w14:paraId="19B8F638" w14:textId="14226E9B" w:rsidR="002419B2" w:rsidRPr="00044BEA" w:rsidRDefault="002419B2" w:rsidP="00433DD7">
            <w:pPr>
              <w:spacing w:line="360" w:lineRule="auto"/>
            </w:pPr>
            <w:r w:rsidRPr="002419B2">
              <w:t>Prescription Basics</w:t>
            </w:r>
          </w:p>
        </w:tc>
        <w:tc>
          <w:tcPr>
            <w:tcW w:w="2538" w:type="dxa"/>
          </w:tcPr>
          <w:p w14:paraId="67CA7A2A" w14:textId="30A41F4E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044BEA" w14:paraId="3EDDA4CE" w14:textId="77777777" w:rsidTr="004F12E7">
        <w:tc>
          <w:tcPr>
            <w:tcW w:w="7038" w:type="dxa"/>
          </w:tcPr>
          <w:p w14:paraId="65879C1E" w14:textId="77777777" w:rsidR="00044BEA" w:rsidRPr="003456AB" w:rsidRDefault="00044BEA" w:rsidP="00433DD7">
            <w:pPr>
              <w:spacing w:line="360" w:lineRule="auto"/>
            </w:pPr>
            <w:r w:rsidRPr="00044BEA">
              <w:t>Prescription Changes</w:t>
            </w:r>
          </w:p>
        </w:tc>
        <w:tc>
          <w:tcPr>
            <w:tcW w:w="2538" w:type="dxa"/>
          </w:tcPr>
          <w:p w14:paraId="1E7D100E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885AF8" w14:paraId="6E9A3BB5" w14:textId="77777777" w:rsidTr="004F12E7">
        <w:tc>
          <w:tcPr>
            <w:tcW w:w="7038" w:type="dxa"/>
          </w:tcPr>
          <w:p w14:paraId="726771CC" w14:textId="5B2912FB" w:rsidR="00885AF8" w:rsidRPr="00D44F7D" w:rsidRDefault="00885AF8" w:rsidP="00433DD7">
            <w:pPr>
              <w:spacing w:line="360" w:lineRule="auto"/>
            </w:pPr>
            <w:r w:rsidRPr="00885AF8">
              <w:t>Prescription Monitoring Program (PMP): Recording Delivery Entries</w:t>
            </w:r>
          </w:p>
        </w:tc>
        <w:tc>
          <w:tcPr>
            <w:tcW w:w="2538" w:type="dxa"/>
          </w:tcPr>
          <w:p w14:paraId="0585870A" w14:textId="474AE488" w:rsidR="00885AF8" w:rsidRDefault="00885AF8" w:rsidP="00433DD7">
            <w:pPr>
              <w:spacing w:line="360" w:lineRule="auto"/>
            </w:pPr>
            <w:r>
              <w:t>2024 May</w:t>
            </w:r>
          </w:p>
        </w:tc>
      </w:tr>
      <w:tr w:rsidR="00095FDA" w14:paraId="230EFADF" w14:textId="77777777" w:rsidTr="004F12E7">
        <w:tc>
          <w:tcPr>
            <w:tcW w:w="7038" w:type="dxa"/>
          </w:tcPr>
          <w:p w14:paraId="7B6BB472" w14:textId="7AABB878" w:rsidR="00095FDA" w:rsidRDefault="00095FDA" w:rsidP="00433DD7">
            <w:pPr>
              <w:spacing w:line="360" w:lineRule="auto"/>
            </w:pPr>
            <w:r w:rsidRPr="00095FDA">
              <w:t>Regulations and Public Hearings</w:t>
            </w:r>
          </w:p>
        </w:tc>
        <w:tc>
          <w:tcPr>
            <w:tcW w:w="2538" w:type="dxa"/>
          </w:tcPr>
          <w:p w14:paraId="6DF675B8" w14:textId="55A3E0CB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761548" w14:paraId="37AA47A0" w14:textId="77777777" w:rsidTr="004F12E7">
        <w:tc>
          <w:tcPr>
            <w:tcW w:w="7038" w:type="dxa"/>
          </w:tcPr>
          <w:p w14:paraId="6B58F3FA" w14:textId="71D202BD" w:rsidR="00761548" w:rsidRDefault="00761548" w:rsidP="00433DD7">
            <w:pPr>
              <w:spacing w:line="360" w:lineRule="auto"/>
            </w:pPr>
            <w:r w:rsidRPr="00761548">
              <w:t>Renewal of Pharmacy Licenses</w:t>
            </w:r>
          </w:p>
        </w:tc>
        <w:tc>
          <w:tcPr>
            <w:tcW w:w="2538" w:type="dxa"/>
          </w:tcPr>
          <w:p w14:paraId="4E94A5D2" w14:textId="5CC873AF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095FDA" w14:paraId="1B8300D2" w14:textId="77777777" w:rsidTr="004F12E7">
        <w:tc>
          <w:tcPr>
            <w:tcW w:w="7038" w:type="dxa"/>
          </w:tcPr>
          <w:p w14:paraId="61506933" w14:textId="5E2403B8" w:rsidR="00095FDA" w:rsidRPr="001B7313" w:rsidRDefault="00095FDA" w:rsidP="00433DD7">
            <w:pPr>
              <w:spacing w:line="360" w:lineRule="auto"/>
            </w:pPr>
            <w:r>
              <w:t>Renovations</w:t>
            </w:r>
          </w:p>
        </w:tc>
        <w:tc>
          <w:tcPr>
            <w:tcW w:w="2538" w:type="dxa"/>
          </w:tcPr>
          <w:p w14:paraId="64E0B4BF" w14:textId="498937DF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8A3CF6" w14:paraId="53AEB706" w14:textId="77777777" w:rsidTr="004F12E7">
        <w:trPr>
          <w:trHeight w:val="70"/>
        </w:trPr>
        <w:tc>
          <w:tcPr>
            <w:tcW w:w="7038" w:type="dxa"/>
          </w:tcPr>
          <w:p w14:paraId="25D426AA" w14:textId="0F94D70F" w:rsidR="008A3CF6" w:rsidRPr="00F60EDF" w:rsidRDefault="008A3CF6" w:rsidP="00433DD7">
            <w:pPr>
              <w:spacing w:line="360" w:lineRule="auto"/>
            </w:pPr>
            <w:r w:rsidRPr="008A3CF6">
              <w:t>Reporting Requirements</w:t>
            </w:r>
          </w:p>
        </w:tc>
        <w:tc>
          <w:tcPr>
            <w:tcW w:w="2538" w:type="dxa"/>
          </w:tcPr>
          <w:p w14:paraId="56DC1216" w14:textId="3DF6B751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F60EDF" w14:paraId="118A3330" w14:textId="77777777" w:rsidTr="004F12E7">
        <w:trPr>
          <w:trHeight w:val="70"/>
        </w:trPr>
        <w:tc>
          <w:tcPr>
            <w:tcW w:w="7038" w:type="dxa"/>
          </w:tcPr>
          <w:p w14:paraId="524E36CC" w14:textId="06C81C35" w:rsidR="00F60EDF" w:rsidRPr="004B0EDD" w:rsidRDefault="00F60EDF" w:rsidP="00433DD7">
            <w:pPr>
              <w:spacing w:line="360" w:lineRule="auto"/>
            </w:pPr>
            <w:r w:rsidRPr="00F60EDF">
              <w:t>Scam Calls</w:t>
            </w:r>
          </w:p>
        </w:tc>
        <w:tc>
          <w:tcPr>
            <w:tcW w:w="2538" w:type="dxa"/>
          </w:tcPr>
          <w:p w14:paraId="1D98FF63" w14:textId="79CA9827" w:rsidR="00F60EDF" w:rsidRDefault="00F60EDF" w:rsidP="00433DD7">
            <w:pPr>
              <w:spacing w:line="360" w:lineRule="auto"/>
            </w:pPr>
            <w:r>
              <w:t>202</w:t>
            </w:r>
            <w:r w:rsidR="00AE7BD7">
              <w:t>2</w:t>
            </w:r>
            <w:r>
              <w:t xml:space="preserve"> </w:t>
            </w:r>
            <w:r w:rsidR="00AE7BD7">
              <w:t>May</w:t>
            </w:r>
          </w:p>
        </w:tc>
      </w:tr>
      <w:tr w:rsidR="00EE169A" w14:paraId="3115EE79" w14:textId="77777777" w:rsidTr="004F12E7">
        <w:trPr>
          <w:trHeight w:val="70"/>
        </w:trPr>
        <w:tc>
          <w:tcPr>
            <w:tcW w:w="7038" w:type="dxa"/>
          </w:tcPr>
          <w:p w14:paraId="4465E95C" w14:textId="30CC4833" w:rsidR="00EE169A" w:rsidRPr="004B0EDD" w:rsidRDefault="00EE169A" w:rsidP="00433DD7">
            <w:pPr>
              <w:spacing w:line="360" w:lineRule="auto"/>
            </w:pPr>
            <w:r w:rsidRPr="00EE169A">
              <w:t>Schedule II and III Supply Limits</w:t>
            </w:r>
          </w:p>
        </w:tc>
        <w:tc>
          <w:tcPr>
            <w:tcW w:w="2538" w:type="dxa"/>
          </w:tcPr>
          <w:p w14:paraId="14B64F89" w14:textId="783FF43B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4B0EDD" w14:paraId="502DB012" w14:textId="77777777" w:rsidTr="004F12E7">
        <w:trPr>
          <w:trHeight w:val="70"/>
        </w:trPr>
        <w:tc>
          <w:tcPr>
            <w:tcW w:w="7038" w:type="dxa"/>
          </w:tcPr>
          <w:p w14:paraId="072686B0" w14:textId="2DE2CA58" w:rsidR="004B0EDD" w:rsidRPr="00044BEA" w:rsidRDefault="004B0EDD" w:rsidP="00433DD7">
            <w:pPr>
              <w:spacing w:line="360" w:lineRule="auto"/>
            </w:pPr>
            <w:r w:rsidRPr="004B0EDD">
              <w:t>Scope of Practice</w:t>
            </w:r>
          </w:p>
        </w:tc>
        <w:tc>
          <w:tcPr>
            <w:tcW w:w="2538" w:type="dxa"/>
          </w:tcPr>
          <w:p w14:paraId="6C09D498" w14:textId="49489E56" w:rsidR="004B0EDD" w:rsidRDefault="004B0EDD" w:rsidP="00433DD7">
            <w:pPr>
              <w:spacing w:line="360" w:lineRule="auto"/>
            </w:pPr>
            <w:r>
              <w:t>2021 August</w:t>
            </w:r>
          </w:p>
        </w:tc>
      </w:tr>
      <w:tr w:rsidR="00044BEA" w14:paraId="65F9DED8" w14:textId="77777777" w:rsidTr="004F12E7">
        <w:trPr>
          <w:trHeight w:val="70"/>
        </w:trPr>
        <w:tc>
          <w:tcPr>
            <w:tcW w:w="7038" w:type="dxa"/>
          </w:tcPr>
          <w:p w14:paraId="45000375" w14:textId="77777777" w:rsidR="00044BEA" w:rsidRPr="00A22980" w:rsidRDefault="00044BEA" w:rsidP="00433DD7">
            <w:pPr>
              <w:spacing w:line="360" w:lineRule="auto"/>
            </w:pPr>
            <w:r w:rsidRPr="00044BEA">
              <w:t>Security Cameras</w:t>
            </w:r>
          </w:p>
        </w:tc>
        <w:tc>
          <w:tcPr>
            <w:tcW w:w="2538" w:type="dxa"/>
          </w:tcPr>
          <w:p w14:paraId="2C918722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3552BD" w14:paraId="6585936F" w14:textId="77777777" w:rsidTr="004F12E7">
        <w:trPr>
          <w:trHeight w:val="70"/>
        </w:trPr>
        <w:tc>
          <w:tcPr>
            <w:tcW w:w="7038" w:type="dxa"/>
          </w:tcPr>
          <w:p w14:paraId="3DE6E6DA" w14:textId="77777777" w:rsidR="003552BD" w:rsidRPr="00A22980" w:rsidRDefault="003552BD" w:rsidP="00433DD7">
            <w:pPr>
              <w:spacing w:line="360" w:lineRule="auto"/>
            </w:pPr>
            <w:r w:rsidRPr="003552BD">
              <w:t>Shared Pharmacy Services</w:t>
            </w:r>
          </w:p>
        </w:tc>
        <w:tc>
          <w:tcPr>
            <w:tcW w:w="2538" w:type="dxa"/>
          </w:tcPr>
          <w:p w14:paraId="5E32FFA0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B914D9" w14:paraId="262013D0" w14:textId="77777777" w:rsidTr="004F12E7">
        <w:trPr>
          <w:trHeight w:val="70"/>
        </w:trPr>
        <w:tc>
          <w:tcPr>
            <w:tcW w:w="7038" w:type="dxa"/>
          </w:tcPr>
          <w:p w14:paraId="3E153996" w14:textId="25BC0CB2" w:rsidR="00B914D9" w:rsidRPr="00D363B4" w:rsidRDefault="00B914D9" w:rsidP="00433DD7">
            <w:pPr>
              <w:spacing w:line="360" w:lineRule="auto"/>
            </w:pPr>
            <w:r w:rsidRPr="00B914D9">
              <w:t>Standards of Pharmacy Patient Care</w:t>
            </w:r>
          </w:p>
        </w:tc>
        <w:tc>
          <w:tcPr>
            <w:tcW w:w="2538" w:type="dxa"/>
          </w:tcPr>
          <w:p w14:paraId="4F4F092E" w14:textId="20E9C223" w:rsidR="00B914D9" w:rsidRDefault="00B914D9" w:rsidP="00433DD7">
            <w:pPr>
              <w:spacing w:line="360" w:lineRule="auto"/>
            </w:pPr>
            <w:r>
              <w:t>2023 February</w:t>
            </w:r>
          </w:p>
        </w:tc>
      </w:tr>
      <w:tr w:rsidR="008A3CF6" w14:paraId="590DC8CF" w14:textId="77777777" w:rsidTr="004F12E7">
        <w:trPr>
          <w:trHeight w:val="70"/>
        </w:trPr>
        <w:tc>
          <w:tcPr>
            <w:tcW w:w="7038" w:type="dxa"/>
          </w:tcPr>
          <w:p w14:paraId="18BD67AF" w14:textId="13050D68" w:rsidR="008A3CF6" w:rsidRPr="00D363B4" w:rsidRDefault="008A3CF6" w:rsidP="00433DD7">
            <w:pPr>
              <w:spacing w:line="360" w:lineRule="auto"/>
            </w:pPr>
            <w:r w:rsidRPr="008A3CF6">
              <w:t>Standing Orders</w:t>
            </w:r>
          </w:p>
        </w:tc>
        <w:tc>
          <w:tcPr>
            <w:tcW w:w="2538" w:type="dxa"/>
          </w:tcPr>
          <w:p w14:paraId="353F50DC" w14:textId="1A44D67B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D363B4" w14:paraId="1D95937A" w14:textId="77777777" w:rsidTr="004F12E7">
        <w:trPr>
          <w:trHeight w:val="70"/>
        </w:trPr>
        <w:tc>
          <w:tcPr>
            <w:tcW w:w="7038" w:type="dxa"/>
          </w:tcPr>
          <w:p w14:paraId="50760242" w14:textId="77777777" w:rsidR="00D363B4" w:rsidRPr="00A22980" w:rsidRDefault="00D363B4" w:rsidP="00433DD7">
            <w:pPr>
              <w:spacing w:line="360" w:lineRule="auto"/>
            </w:pPr>
            <w:r w:rsidRPr="00D363B4">
              <w:t>Sterile Compounding Environment Contamination Levels</w:t>
            </w:r>
          </w:p>
        </w:tc>
        <w:tc>
          <w:tcPr>
            <w:tcW w:w="2538" w:type="dxa"/>
          </w:tcPr>
          <w:p w14:paraId="5A417E42" w14:textId="77777777" w:rsidR="00D363B4" w:rsidRDefault="00D363B4" w:rsidP="00433DD7">
            <w:pPr>
              <w:spacing w:line="360" w:lineRule="auto"/>
            </w:pPr>
            <w:r>
              <w:t>2021 February</w:t>
            </w:r>
          </w:p>
        </w:tc>
      </w:tr>
      <w:tr w:rsidR="00F079F6" w14:paraId="741B9105" w14:textId="77777777" w:rsidTr="004F12E7">
        <w:trPr>
          <w:trHeight w:val="70"/>
        </w:trPr>
        <w:tc>
          <w:tcPr>
            <w:tcW w:w="7038" w:type="dxa"/>
          </w:tcPr>
          <w:p w14:paraId="4B068255" w14:textId="02420F5C" w:rsidR="00F079F6" w:rsidRPr="00992264" w:rsidRDefault="00F079F6" w:rsidP="00433DD7">
            <w:pPr>
              <w:spacing w:line="360" w:lineRule="auto"/>
            </w:pPr>
            <w:r w:rsidRPr="00F079F6">
              <w:t>Substance Use Disorder</w:t>
            </w:r>
          </w:p>
        </w:tc>
        <w:tc>
          <w:tcPr>
            <w:tcW w:w="2538" w:type="dxa"/>
          </w:tcPr>
          <w:p w14:paraId="53C2D2BD" w14:textId="3CF19B72" w:rsidR="00F079F6" w:rsidRDefault="00F079F6" w:rsidP="00433DD7">
            <w:pPr>
              <w:spacing w:line="360" w:lineRule="auto"/>
            </w:pPr>
            <w:r>
              <w:t>2021 November</w:t>
            </w:r>
          </w:p>
        </w:tc>
      </w:tr>
      <w:tr w:rsidR="004F12E7" w14:paraId="627D5290" w14:textId="77777777" w:rsidTr="004F12E7">
        <w:trPr>
          <w:trHeight w:val="70"/>
        </w:trPr>
        <w:tc>
          <w:tcPr>
            <w:tcW w:w="7038" w:type="dxa"/>
          </w:tcPr>
          <w:p w14:paraId="607F034E" w14:textId="26198466" w:rsidR="004F12E7" w:rsidRPr="00F079F6" w:rsidRDefault="004F12E7" w:rsidP="00433DD7">
            <w:pPr>
              <w:spacing w:line="360" w:lineRule="auto"/>
            </w:pPr>
            <w:r w:rsidRPr="00F079F6">
              <w:t>Supervising Practitioner Names on Mid-Level Prescriber Prescriptions</w:t>
            </w:r>
          </w:p>
        </w:tc>
        <w:tc>
          <w:tcPr>
            <w:tcW w:w="2538" w:type="dxa"/>
          </w:tcPr>
          <w:p w14:paraId="03AEC30C" w14:textId="5B60BE59" w:rsidR="004F12E7" w:rsidRDefault="004F12E7" w:rsidP="00433DD7">
            <w:pPr>
              <w:spacing w:line="360" w:lineRule="auto"/>
            </w:pPr>
            <w:r>
              <w:t>2021 November</w:t>
            </w:r>
          </w:p>
        </w:tc>
      </w:tr>
      <w:tr w:rsidR="00657E65" w14:paraId="12A5B1FC" w14:textId="77777777" w:rsidTr="004F12E7">
        <w:trPr>
          <w:trHeight w:val="70"/>
        </w:trPr>
        <w:tc>
          <w:tcPr>
            <w:tcW w:w="7038" w:type="dxa"/>
          </w:tcPr>
          <w:p w14:paraId="15BDBF8A" w14:textId="7F641872" w:rsidR="00657E65" w:rsidRDefault="00657E65" w:rsidP="00433DD7">
            <w:pPr>
              <w:spacing w:line="360" w:lineRule="auto"/>
            </w:pPr>
            <w:r w:rsidRPr="00657E65">
              <w:t>Technician Licensing</w:t>
            </w:r>
          </w:p>
        </w:tc>
        <w:tc>
          <w:tcPr>
            <w:tcW w:w="2538" w:type="dxa"/>
          </w:tcPr>
          <w:p w14:paraId="2B69BDDE" w14:textId="050F620C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4F12E7" w14:paraId="030D5262" w14:textId="77777777" w:rsidTr="004F12E7">
        <w:trPr>
          <w:trHeight w:val="70"/>
        </w:trPr>
        <w:tc>
          <w:tcPr>
            <w:tcW w:w="7038" w:type="dxa"/>
          </w:tcPr>
          <w:p w14:paraId="7D2CE632" w14:textId="06E92040" w:rsidR="004F12E7" w:rsidRDefault="004F12E7" w:rsidP="00433DD7">
            <w:pPr>
              <w:spacing w:line="360" w:lineRule="auto"/>
            </w:pPr>
            <w:r>
              <w:t>Technician Trainees and Extensions</w:t>
            </w:r>
          </w:p>
        </w:tc>
        <w:tc>
          <w:tcPr>
            <w:tcW w:w="2538" w:type="dxa"/>
          </w:tcPr>
          <w:p w14:paraId="3E8803FA" w14:textId="2C4C2335" w:rsidR="004F12E7" w:rsidRDefault="004F12E7" w:rsidP="00433DD7">
            <w:pPr>
              <w:spacing w:line="360" w:lineRule="auto"/>
            </w:pPr>
            <w:r>
              <w:t>2020 November</w:t>
            </w:r>
          </w:p>
        </w:tc>
      </w:tr>
      <w:tr w:rsidR="00AE7BD7" w14:paraId="4CF5F3DC" w14:textId="77777777" w:rsidTr="004F12E7">
        <w:trPr>
          <w:trHeight w:val="70"/>
        </w:trPr>
        <w:tc>
          <w:tcPr>
            <w:tcW w:w="7038" w:type="dxa"/>
          </w:tcPr>
          <w:p w14:paraId="45348D5F" w14:textId="6A6ECC57" w:rsidR="00AE7BD7" w:rsidRPr="00992264" w:rsidRDefault="00AE7BD7" w:rsidP="00433DD7">
            <w:pPr>
              <w:spacing w:line="360" w:lineRule="auto"/>
            </w:pPr>
            <w:r>
              <w:t>Temperature Excursions</w:t>
            </w:r>
          </w:p>
        </w:tc>
        <w:tc>
          <w:tcPr>
            <w:tcW w:w="2538" w:type="dxa"/>
          </w:tcPr>
          <w:p w14:paraId="0C2044A4" w14:textId="6D388A39" w:rsidR="00AE7BD7" w:rsidRDefault="00AE7BD7" w:rsidP="00433DD7">
            <w:pPr>
              <w:spacing w:line="360" w:lineRule="auto"/>
            </w:pPr>
            <w:r>
              <w:t>2022 May</w:t>
            </w:r>
          </w:p>
        </w:tc>
      </w:tr>
      <w:tr w:rsidR="003C045C" w14:paraId="747E5E2F" w14:textId="77777777" w:rsidTr="004F12E7">
        <w:trPr>
          <w:trHeight w:val="70"/>
        </w:trPr>
        <w:tc>
          <w:tcPr>
            <w:tcW w:w="7038" w:type="dxa"/>
          </w:tcPr>
          <w:p w14:paraId="53CB0B79" w14:textId="4BAE96CB" w:rsidR="003C045C" w:rsidRPr="00992264" w:rsidRDefault="00F02656" w:rsidP="00433DD7">
            <w:pPr>
              <w:spacing w:line="360" w:lineRule="auto"/>
            </w:pPr>
            <w:r w:rsidRPr="00F02656">
              <w:t>Transfer of Unfilled Prescriptions</w:t>
            </w:r>
          </w:p>
        </w:tc>
        <w:tc>
          <w:tcPr>
            <w:tcW w:w="2538" w:type="dxa"/>
          </w:tcPr>
          <w:p w14:paraId="2F83F5ED" w14:textId="668374DF" w:rsidR="003C045C" w:rsidRDefault="003C045C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 w:rsidR="00F02656">
              <w:t xml:space="preserve"> </w:t>
            </w:r>
            <w:r w:rsidR="00302BCE">
              <w:t>May</w:t>
            </w:r>
          </w:p>
        </w:tc>
      </w:tr>
      <w:tr w:rsidR="002419B2" w14:paraId="26FA0EDE" w14:textId="77777777" w:rsidTr="004F12E7">
        <w:trPr>
          <w:trHeight w:val="70"/>
        </w:trPr>
        <w:tc>
          <w:tcPr>
            <w:tcW w:w="7038" w:type="dxa"/>
          </w:tcPr>
          <w:p w14:paraId="08CB9CFF" w14:textId="0897BE4B" w:rsidR="002419B2" w:rsidRPr="006D62F9" w:rsidRDefault="002419B2" w:rsidP="00433DD7">
            <w:pPr>
              <w:tabs>
                <w:tab w:val="left" w:pos="1755"/>
              </w:tabs>
              <w:spacing w:line="360" w:lineRule="auto"/>
            </w:pPr>
            <w:r w:rsidRPr="002419B2">
              <w:t>Unified Recovery and Monitoring Program (URAMP)</w:t>
            </w:r>
          </w:p>
        </w:tc>
        <w:tc>
          <w:tcPr>
            <w:tcW w:w="2538" w:type="dxa"/>
          </w:tcPr>
          <w:p w14:paraId="06528662" w14:textId="66C8B054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4F12E7" w14:paraId="0FAB2582" w14:textId="77777777" w:rsidTr="004F12E7">
        <w:trPr>
          <w:trHeight w:val="70"/>
        </w:trPr>
        <w:tc>
          <w:tcPr>
            <w:tcW w:w="7038" w:type="dxa"/>
          </w:tcPr>
          <w:p w14:paraId="53519597" w14:textId="0C615194" w:rsidR="004F12E7" w:rsidRDefault="004F12E7" w:rsidP="00433DD7">
            <w:pPr>
              <w:tabs>
                <w:tab w:val="left" w:pos="1755"/>
              </w:tabs>
              <w:spacing w:line="360" w:lineRule="auto"/>
            </w:pPr>
            <w:r w:rsidRPr="006D62F9">
              <w:lastRenderedPageBreak/>
              <w:t>USP &lt;800&gt; in Community Pharmacies</w:t>
            </w:r>
          </w:p>
        </w:tc>
        <w:tc>
          <w:tcPr>
            <w:tcW w:w="2538" w:type="dxa"/>
          </w:tcPr>
          <w:p w14:paraId="7BE4B2C5" w14:textId="252C68E3" w:rsidR="004F12E7" w:rsidRDefault="004F12E7" w:rsidP="00433DD7">
            <w:pPr>
              <w:spacing w:line="360" w:lineRule="auto"/>
            </w:pPr>
            <w:r>
              <w:t>2020 February</w:t>
            </w:r>
          </w:p>
        </w:tc>
      </w:tr>
      <w:tr w:rsidR="00F02656" w14:paraId="1428410F" w14:textId="77777777" w:rsidTr="004F12E7">
        <w:trPr>
          <w:trHeight w:val="70"/>
        </w:trPr>
        <w:tc>
          <w:tcPr>
            <w:tcW w:w="7038" w:type="dxa"/>
          </w:tcPr>
          <w:p w14:paraId="1CD64678" w14:textId="5AA2B50B" w:rsidR="00F02656" w:rsidRPr="006D62F9" w:rsidRDefault="00F02656" w:rsidP="00433DD7">
            <w:pPr>
              <w:spacing w:line="360" w:lineRule="auto"/>
            </w:pPr>
            <w:r w:rsidRPr="00F02656">
              <w:t>Vaccine Administration</w:t>
            </w:r>
          </w:p>
        </w:tc>
        <w:tc>
          <w:tcPr>
            <w:tcW w:w="2538" w:type="dxa"/>
          </w:tcPr>
          <w:p w14:paraId="635A241C" w14:textId="329E9C92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AC6FAE" w14:paraId="4471F8C0" w14:textId="77777777" w:rsidTr="004F12E7">
        <w:trPr>
          <w:trHeight w:val="70"/>
        </w:trPr>
        <w:tc>
          <w:tcPr>
            <w:tcW w:w="7038" w:type="dxa"/>
          </w:tcPr>
          <w:p w14:paraId="017E7EAD" w14:textId="2E1C311F" w:rsidR="00AC6FAE" w:rsidRPr="006D62F9" w:rsidRDefault="00AC6FAE" w:rsidP="00433DD7">
            <w:pPr>
              <w:spacing w:line="360" w:lineRule="auto"/>
            </w:pPr>
            <w:r w:rsidRPr="00AC6FAE">
              <w:t>Vaccine Preparation Outside a Sterile Compounding Area</w:t>
            </w:r>
          </w:p>
        </w:tc>
        <w:tc>
          <w:tcPr>
            <w:tcW w:w="2538" w:type="dxa"/>
          </w:tcPr>
          <w:p w14:paraId="6CCE6127" w14:textId="738E22EF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4F12E7" w14:paraId="7FC8413C" w14:textId="77777777" w:rsidTr="004F12E7">
        <w:trPr>
          <w:trHeight w:val="70"/>
        </w:trPr>
        <w:tc>
          <w:tcPr>
            <w:tcW w:w="7038" w:type="dxa"/>
          </w:tcPr>
          <w:p w14:paraId="344B299D" w14:textId="7CAE5B09" w:rsidR="004F12E7" w:rsidRPr="006D62F9" w:rsidRDefault="004F12E7" w:rsidP="00433DD7">
            <w:pPr>
              <w:spacing w:line="360" w:lineRule="auto"/>
            </w:pPr>
            <w:r w:rsidRPr="006D62F9">
              <w:t>Veterinary Prescription</w:t>
            </w:r>
            <w:r w:rsidR="00302BCE">
              <w:t>s</w:t>
            </w:r>
          </w:p>
        </w:tc>
        <w:tc>
          <w:tcPr>
            <w:tcW w:w="2538" w:type="dxa"/>
          </w:tcPr>
          <w:p w14:paraId="42883E3B" w14:textId="1ECF5AB3" w:rsidR="004F12E7" w:rsidRDefault="004F12E7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>
              <w:t xml:space="preserve"> </w:t>
            </w:r>
            <w:r w:rsidR="00302BCE">
              <w:t>May</w:t>
            </w:r>
          </w:p>
        </w:tc>
      </w:tr>
      <w:tr w:rsidR="00EE169A" w14:paraId="05D3C233" w14:textId="77777777" w:rsidTr="002613D2">
        <w:trPr>
          <w:trHeight w:val="386"/>
        </w:trPr>
        <w:tc>
          <w:tcPr>
            <w:tcW w:w="7038" w:type="dxa"/>
          </w:tcPr>
          <w:p w14:paraId="107F8248" w14:textId="758AF91A" w:rsidR="00EE169A" w:rsidRPr="006D62F9" w:rsidRDefault="00EE169A" w:rsidP="00433DD7">
            <w:pPr>
              <w:spacing w:line="360" w:lineRule="auto"/>
            </w:pPr>
            <w:r w:rsidRPr="00EE169A">
              <w:t>Waivers</w:t>
            </w:r>
          </w:p>
        </w:tc>
        <w:tc>
          <w:tcPr>
            <w:tcW w:w="2538" w:type="dxa"/>
          </w:tcPr>
          <w:p w14:paraId="06B5C1AD" w14:textId="061A7BE2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</w:tbl>
    <w:p w14:paraId="05B4EE25" w14:textId="73E6D9F1" w:rsidR="0037774B" w:rsidRPr="00560112" w:rsidRDefault="0037774B" w:rsidP="003754CF">
      <w:pPr>
        <w:rPr>
          <w:b/>
        </w:rPr>
      </w:pPr>
    </w:p>
    <w:sectPr w:rsidR="0037774B" w:rsidRPr="00560112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15EA" w14:textId="77777777" w:rsidR="00D02631" w:rsidRDefault="00D02631" w:rsidP="0002678F">
      <w:r>
        <w:separator/>
      </w:r>
    </w:p>
  </w:endnote>
  <w:endnote w:type="continuationSeparator" w:id="0">
    <w:p w14:paraId="6FC0A19A" w14:textId="77777777" w:rsidR="00D02631" w:rsidRDefault="00D02631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A9B1" w14:textId="4E52607C" w:rsidR="0002678F" w:rsidRPr="00C037E5" w:rsidRDefault="006D62F9">
    <w:pPr>
      <w:pStyle w:val="Footer"/>
      <w:rPr>
        <w:rFonts w:ascii="Arial" w:hAnsi="Arial" w:cs="Arial"/>
      </w:rPr>
    </w:pPr>
    <w:r w:rsidRPr="00C037E5">
      <w:rPr>
        <w:rFonts w:ascii="Arial" w:hAnsi="Arial" w:cs="Arial"/>
      </w:rPr>
      <w:t>R</w:t>
    </w:r>
    <w:r w:rsidR="00104385">
      <w:rPr>
        <w:rFonts w:ascii="Arial" w:hAnsi="Arial" w:cs="Arial"/>
      </w:rPr>
      <w:t xml:space="preserve">evised: </w:t>
    </w:r>
    <w:r w:rsidR="00761548">
      <w:rPr>
        <w:rFonts w:ascii="Arial" w:hAnsi="Arial" w:cs="Arial"/>
      </w:rPr>
      <w:t>9</w:t>
    </w:r>
    <w:r w:rsidR="00302BCE">
      <w:rPr>
        <w:rFonts w:ascii="Arial" w:hAnsi="Arial" w:cs="Arial"/>
      </w:rPr>
      <w:t>/</w:t>
    </w:r>
    <w:r w:rsidR="00AD7987">
      <w:rPr>
        <w:rFonts w:ascii="Arial" w:hAnsi="Arial" w:cs="Arial"/>
      </w:rPr>
      <w:t>1</w:t>
    </w:r>
    <w:r w:rsidRPr="00C037E5">
      <w:rPr>
        <w:rFonts w:ascii="Arial" w:hAnsi="Arial" w:cs="Arial"/>
      </w:rPr>
      <w:t>/2</w:t>
    </w:r>
    <w:r w:rsidR="002419B2">
      <w:rPr>
        <w:rFonts w:ascii="Arial" w:hAnsi="Arial" w:cs="Arial"/>
      </w:rPr>
      <w:t>5</w:t>
    </w:r>
    <w:r w:rsidR="0002678F" w:rsidRPr="00C037E5">
      <w:rPr>
        <w:rFonts w:ascii="Arial" w:hAnsi="Arial" w:cs="Arial"/>
      </w:rPr>
      <w:tab/>
    </w:r>
    <w:r w:rsidR="0002678F" w:rsidRPr="00C037E5">
      <w:rPr>
        <w:rFonts w:ascii="Arial" w:hAnsi="Arial" w:cs="Arial"/>
      </w:rPr>
      <w:tab/>
      <w:t xml:space="preserve">Page </w:t>
    </w:r>
    <w:r w:rsidR="0002678F" w:rsidRPr="00C037E5">
      <w:rPr>
        <w:rFonts w:ascii="Arial" w:hAnsi="Arial" w:cs="Arial"/>
        <w:b/>
      </w:rPr>
      <w:fldChar w:fldCharType="begin"/>
    </w:r>
    <w:r w:rsidR="0002678F" w:rsidRPr="00C037E5">
      <w:rPr>
        <w:rFonts w:ascii="Arial" w:hAnsi="Arial" w:cs="Arial"/>
        <w:b/>
      </w:rPr>
      <w:instrText xml:space="preserve"> PAGE  \* Arabic  \* MERGEFORMAT </w:instrText>
    </w:r>
    <w:r w:rsidR="0002678F" w:rsidRPr="00C037E5">
      <w:rPr>
        <w:rFonts w:ascii="Arial" w:hAnsi="Arial" w:cs="Arial"/>
        <w:b/>
      </w:rPr>
      <w:fldChar w:fldCharType="separate"/>
    </w:r>
    <w:r w:rsidR="00104385">
      <w:rPr>
        <w:rFonts w:ascii="Arial" w:hAnsi="Arial" w:cs="Arial"/>
        <w:b/>
        <w:noProof/>
      </w:rPr>
      <w:t>1</w:t>
    </w:r>
    <w:r w:rsidR="0002678F" w:rsidRPr="00C037E5">
      <w:rPr>
        <w:rFonts w:ascii="Arial" w:hAnsi="Arial" w:cs="Arial"/>
        <w:b/>
      </w:rPr>
      <w:fldChar w:fldCharType="end"/>
    </w:r>
    <w:r w:rsidR="0002678F" w:rsidRPr="00C037E5">
      <w:rPr>
        <w:rFonts w:ascii="Arial" w:hAnsi="Arial" w:cs="Arial"/>
      </w:rPr>
      <w:t xml:space="preserve"> of </w:t>
    </w:r>
    <w:r w:rsidR="0002678F" w:rsidRPr="00C037E5">
      <w:rPr>
        <w:rFonts w:ascii="Arial" w:hAnsi="Arial" w:cs="Arial"/>
        <w:b/>
      </w:rPr>
      <w:fldChar w:fldCharType="begin"/>
    </w:r>
    <w:r w:rsidR="0002678F" w:rsidRPr="00C037E5">
      <w:rPr>
        <w:rFonts w:ascii="Arial" w:hAnsi="Arial" w:cs="Arial"/>
        <w:b/>
      </w:rPr>
      <w:instrText xml:space="preserve"> NUMPAGES  \* Arabic  \* MERGEFORMAT </w:instrText>
    </w:r>
    <w:r w:rsidR="0002678F" w:rsidRPr="00C037E5">
      <w:rPr>
        <w:rFonts w:ascii="Arial" w:hAnsi="Arial" w:cs="Arial"/>
        <w:b/>
      </w:rPr>
      <w:fldChar w:fldCharType="separate"/>
    </w:r>
    <w:r w:rsidR="00104385">
      <w:rPr>
        <w:rFonts w:ascii="Arial" w:hAnsi="Arial" w:cs="Arial"/>
        <w:b/>
        <w:noProof/>
      </w:rPr>
      <w:t>3</w:t>
    </w:r>
    <w:r w:rsidR="0002678F" w:rsidRPr="00C037E5">
      <w:rPr>
        <w:rFonts w:ascii="Arial" w:hAnsi="Arial" w:cs="Arial"/>
        <w:b/>
      </w:rPr>
      <w:fldChar w:fldCharType="end"/>
    </w:r>
    <w:r w:rsidR="0002678F" w:rsidRPr="00C037E5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85CA" w14:textId="77777777" w:rsidR="00D02631" w:rsidRDefault="00D02631" w:rsidP="0002678F">
      <w:r>
        <w:separator/>
      </w:r>
    </w:p>
  </w:footnote>
  <w:footnote w:type="continuationSeparator" w:id="0">
    <w:p w14:paraId="1DAA35D2" w14:textId="77777777" w:rsidR="00D02631" w:rsidRDefault="00D02631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5257">
    <w:abstractNumId w:val="2"/>
  </w:num>
  <w:num w:numId="2" w16cid:durableId="140044334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560519">
    <w:abstractNumId w:val="1"/>
  </w:num>
  <w:num w:numId="4" w16cid:durableId="761684293">
    <w:abstractNumId w:val="4"/>
  </w:num>
  <w:num w:numId="5" w16cid:durableId="17452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2678F"/>
    <w:rsid w:val="00032E1D"/>
    <w:rsid w:val="00042048"/>
    <w:rsid w:val="00044BEA"/>
    <w:rsid w:val="00046C2D"/>
    <w:rsid w:val="000537DA"/>
    <w:rsid w:val="0005548C"/>
    <w:rsid w:val="000613EC"/>
    <w:rsid w:val="00070F45"/>
    <w:rsid w:val="00071671"/>
    <w:rsid w:val="00086F12"/>
    <w:rsid w:val="00095FDA"/>
    <w:rsid w:val="000C5B1F"/>
    <w:rsid w:val="000D1AB7"/>
    <w:rsid w:val="000D7A6F"/>
    <w:rsid w:val="000F315B"/>
    <w:rsid w:val="000F6E1A"/>
    <w:rsid w:val="000F76E5"/>
    <w:rsid w:val="001008F6"/>
    <w:rsid w:val="00104385"/>
    <w:rsid w:val="00106EBA"/>
    <w:rsid w:val="00112708"/>
    <w:rsid w:val="00117A73"/>
    <w:rsid w:val="00150836"/>
    <w:rsid w:val="0015268B"/>
    <w:rsid w:val="0015501C"/>
    <w:rsid w:val="00160BC0"/>
    <w:rsid w:val="0017495E"/>
    <w:rsid w:val="0017574A"/>
    <w:rsid w:val="00177C77"/>
    <w:rsid w:val="001B7313"/>
    <w:rsid w:val="001C7E9B"/>
    <w:rsid w:val="001D463D"/>
    <w:rsid w:val="002032E7"/>
    <w:rsid w:val="0021686E"/>
    <w:rsid w:val="002247AC"/>
    <w:rsid w:val="00226370"/>
    <w:rsid w:val="002301F2"/>
    <w:rsid w:val="00231C81"/>
    <w:rsid w:val="00236406"/>
    <w:rsid w:val="002419B2"/>
    <w:rsid w:val="00245E79"/>
    <w:rsid w:val="00257059"/>
    <w:rsid w:val="002613D2"/>
    <w:rsid w:val="0026466B"/>
    <w:rsid w:val="00276957"/>
    <w:rsid w:val="00276DCC"/>
    <w:rsid w:val="002A04ED"/>
    <w:rsid w:val="002A7B78"/>
    <w:rsid w:val="002E2149"/>
    <w:rsid w:val="00302BCE"/>
    <w:rsid w:val="003104C1"/>
    <w:rsid w:val="00323E33"/>
    <w:rsid w:val="003456AB"/>
    <w:rsid w:val="003552BD"/>
    <w:rsid w:val="003651DA"/>
    <w:rsid w:val="003754CF"/>
    <w:rsid w:val="0037774B"/>
    <w:rsid w:val="00377B8B"/>
    <w:rsid w:val="00385812"/>
    <w:rsid w:val="00392D0B"/>
    <w:rsid w:val="003A4894"/>
    <w:rsid w:val="003A7AFC"/>
    <w:rsid w:val="003B1EE6"/>
    <w:rsid w:val="003C045C"/>
    <w:rsid w:val="003C60EF"/>
    <w:rsid w:val="003E52C1"/>
    <w:rsid w:val="003E5513"/>
    <w:rsid w:val="003F6A12"/>
    <w:rsid w:val="003F6E11"/>
    <w:rsid w:val="004266FE"/>
    <w:rsid w:val="00433DD7"/>
    <w:rsid w:val="00434BB3"/>
    <w:rsid w:val="004813AC"/>
    <w:rsid w:val="00495A0D"/>
    <w:rsid w:val="004B0EDD"/>
    <w:rsid w:val="004B37A0"/>
    <w:rsid w:val="004D2DFB"/>
    <w:rsid w:val="004D6B39"/>
    <w:rsid w:val="004D7143"/>
    <w:rsid w:val="004F1048"/>
    <w:rsid w:val="004F12E7"/>
    <w:rsid w:val="004F5FEB"/>
    <w:rsid w:val="0051680C"/>
    <w:rsid w:val="00521F90"/>
    <w:rsid w:val="00524AC9"/>
    <w:rsid w:val="00540E33"/>
    <w:rsid w:val="00542A13"/>
    <w:rsid w:val="005433BE"/>
    <w:rsid w:val="005448AA"/>
    <w:rsid w:val="00545BB5"/>
    <w:rsid w:val="0054669D"/>
    <w:rsid w:val="00555188"/>
    <w:rsid w:val="00556698"/>
    <w:rsid w:val="00560112"/>
    <w:rsid w:val="00571354"/>
    <w:rsid w:val="005757A4"/>
    <w:rsid w:val="005B3758"/>
    <w:rsid w:val="005C7482"/>
    <w:rsid w:val="005D46F9"/>
    <w:rsid w:val="005F416C"/>
    <w:rsid w:val="00604457"/>
    <w:rsid w:val="006074CD"/>
    <w:rsid w:val="00613AA0"/>
    <w:rsid w:val="006217B6"/>
    <w:rsid w:val="006314B4"/>
    <w:rsid w:val="006353C8"/>
    <w:rsid w:val="00643546"/>
    <w:rsid w:val="006449B6"/>
    <w:rsid w:val="00655BA4"/>
    <w:rsid w:val="00657E65"/>
    <w:rsid w:val="006611C0"/>
    <w:rsid w:val="006C6AB8"/>
    <w:rsid w:val="006D06D9"/>
    <w:rsid w:val="006D39EA"/>
    <w:rsid w:val="006D6062"/>
    <w:rsid w:val="006D62F9"/>
    <w:rsid w:val="006D6C41"/>
    <w:rsid w:val="006D77A6"/>
    <w:rsid w:val="006F1EA1"/>
    <w:rsid w:val="00702109"/>
    <w:rsid w:val="00702648"/>
    <w:rsid w:val="00702956"/>
    <w:rsid w:val="00714203"/>
    <w:rsid w:val="00715A6D"/>
    <w:rsid w:val="0072610D"/>
    <w:rsid w:val="007531D6"/>
    <w:rsid w:val="00761548"/>
    <w:rsid w:val="0076723D"/>
    <w:rsid w:val="00776CC4"/>
    <w:rsid w:val="00797D75"/>
    <w:rsid w:val="007A51C7"/>
    <w:rsid w:val="007B2199"/>
    <w:rsid w:val="007B3F4B"/>
    <w:rsid w:val="007B7347"/>
    <w:rsid w:val="007D0539"/>
    <w:rsid w:val="007D10F3"/>
    <w:rsid w:val="007E1678"/>
    <w:rsid w:val="007E38FF"/>
    <w:rsid w:val="007F6E8A"/>
    <w:rsid w:val="0082697F"/>
    <w:rsid w:val="008554AB"/>
    <w:rsid w:val="0087100F"/>
    <w:rsid w:val="008811EB"/>
    <w:rsid w:val="00885AF8"/>
    <w:rsid w:val="008971B1"/>
    <w:rsid w:val="008A3CF6"/>
    <w:rsid w:val="008A452C"/>
    <w:rsid w:val="008B37B9"/>
    <w:rsid w:val="008B4041"/>
    <w:rsid w:val="008B61F0"/>
    <w:rsid w:val="008C20D3"/>
    <w:rsid w:val="008D30C6"/>
    <w:rsid w:val="008D5BD1"/>
    <w:rsid w:val="008F3BC7"/>
    <w:rsid w:val="00933C4F"/>
    <w:rsid w:val="009440B8"/>
    <w:rsid w:val="00946B05"/>
    <w:rsid w:val="009904C5"/>
    <w:rsid w:val="009908FF"/>
    <w:rsid w:val="00992264"/>
    <w:rsid w:val="00993136"/>
    <w:rsid w:val="00995505"/>
    <w:rsid w:val="009B06CD"/>
    <w:rsid w:val="009C5C38"/>
    <w:rsid w:val="009E7272"/>
    <w:rsid w:val="009F0F13"/>
    <w:rsid w:val="00A05A33"/>
    <w:rsid w:val="00A22980"/>
    <w:rsid w:val="00A51616"/>
    <w:rsid w:val="00A65101"/>
    <w:rsid w:val="00A83B36"/>
    <w:rsid w:val="00AA07D5"/>
    <w:rsid w:val="00AA68C8"/>
    <w:rsid w:val="00AB02BB"/>
    <w:rsid w:val="00AB4CAE"/>
    <w:rsid w:val="00AC6FAE"/>
    <w:rsid w:val="00AD14FA"/>
    <w:rsid w:val="00AD7987"/>
    <w:rsid w:val="00AE7BD7"/>
    <w:rsid w:val="00AF26BC"/>
    <w:rsid w:val="00AF43E2"/>
    <w:rsid w:val="00B0770D"/>
    <w:rsid w:val="00B403BF"/>
    <w:rsid w:val="00B608D9"/>
    <w:rsid w:val="00B64C54"/>
    <w:rsid w:val="00B66F5D"/>
    <w:rsid w:val="00B76796"/>
    <w:rsid w:val="00B77BDD"/>
    <w:rsid w:val="00B82BA5"/>
    <w:rsid w:val="00B8738E"/>
    <w:rsid w:val="00B914D9"/>
    <w:rsid w:val="00BA4055"/>
    <w:rsid w:val="00BA58D1"/>
    <w:rsid w:val="00BA7FB6"/>
    <w:rsid w:val="00BC25DF"/>
    <w:rsid w:val="00BE3B71"/>
    <w:rsid w:val="00BF7E8D"/>
    <w:rsid w:val="00C031C7"/>
    <w:rsid w:val="00C037E5"/>
    <w:rsid w:val="00C050EC"/>
    <w:rsid w:val="00C123D7"/>
    <w:rsid w:val="00C20BFE"/>
    <w:rsid w:val="00C220B9"/>
    <w:rsid w:val="00C24345"/>
    <w:rsid w:val="00C437A1"/>
    <w:rsid w:val="00C66AFA"/>
    <w:rsid w:val="00C66CFB"/>
    <w:rsid w:val="00C77A69"/>
    <w:rsid w:val="00C91E8A"/>
    <w:rsid w:val="00C932BB"/>
    <w:rsid w:val="00CA107A"/>
    <w:rsid w:val="00CB0620"/>
    <w:rsid w:val="00CB4DF9"/>
    <w:rsid w:val="00CB5ACA"/>
    <w:rsid w:val="00CC063E"/>
    <w:rsid w:val="00CC1778"/>
    <w:rsid w:val="00CE1178"/>
    <w:rsid w:val="00CE575B"/>
    <w:rsid w:val="00CE5FDE"/>
    <w:rsid w:val="00CF0BE8"/>
    <w:rsid w:val="00CF3688"/>
    <w:rsid w:val="00CF3DE8"/>
    <w:rsid w:val="00D02631"/>
    <w:rsid w:val="00D0493F"/>
    <w:rsid w:val="00D178CF"/>
    <w:rsid w:val="00D33B24"/>
    <w:rsid w:val="00D35A45"/>
    <w:rsid w:val="00D363B4"/>
    <w:rsid w:val="00D44F7D"/>
    <w:rsid w:val="00D56F91"/>
    <w:rsid w:val="00D85BF3"/>
    <w:rsid w:val="00D8671C"/>
    <w:rsid w:val="00D96545"/>
    <w:rsid w:val="00D9796A"/>
    <w:rsid w:val="00DA2D46"/>
    <w:rsid w:val="00DA57C3"/>
    <w:rsid w:val="00DC3855"/>
    <w:rsid w:val="00DD44D0"/>
    <w:rsid w:val="00DE3736"/>
    <w:rsid w:val="00DE6508"/>
    <w:rsid w:val="00E13394"/>
    <w:rsid w:val="00E23B1D"/>
    <w:rsid w:val="00E2475C"/>
    <w:rsid w:val="00E266B3"/>
    <w:rsid w:val="00E274B8"/>
    <w:rsid w:val="00E537EB"/>
    <w:rsid w:val="00E55F80"/>
    <w:rsid w:val="00E714BE"/>
    <w:rsid w:val="00E72707"/>
    <w:rsid w:val="00E734CD"/>
    <w:rsid w:val="00E90E31"/>
    <w:rsid w:val="00EB53BB"/>
    <w:rsid w:val="00EB7F13"/>
    <w:rsid w:val="00EC3B44"/>
    <w:rsid w:val="00ED1120"/>
    <w:rsid w:val="00ED48CA"/>
    <w:rsid w:val="00EE169A"/>
    <w:rsid w:val="00EF0955"/>
    <w:rsid w:val="00F02656"/>
    <w:rsid w:val="00F0586E"/>
    <w:rsid w:val="00F05B52"/>
    <w:rsid w:val="00F05CBC"/>
    <w:rsid w:val="00F079F6"/>
    <w:rsid w:val="00F12D59"/>
    <w:rsid w:val="00F16804"/>
    <w:rsid w:val="00F36570"/>
    <w:rsid w:val="00F43932"/>
    <w:rsid w:val="00F60E00"/>
    <w:rsid w:val="00F60EDF"/>
    <w:rsid w:val="00F666EE"/>
    <w:rsid w:val="00F72135"/>
    <w:rsid w:val="00F944AA"/>
    <w:rsid w:val="00FA0B82"/>
    <w:rsid w:val="00FA1A7C"/>
    <w:rsid w:val="00FB0C9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4020264D"/>
  <w15:docId w15:val="{573BC426-8608-47AD-BBEF-2F2DE24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3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styleId="Emphasis">
    <w:name w:val="Emphasis"/>
    <w:basedOn w:val="DefaultParagraphFont"/>
    <w:qFormat/>
    <w:rsid w:val="009931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93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rsid w:val="00E537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bp.pharmacy/bop_members/massachuset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BF3A-254A-4E9E-B112-093FF1CE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667</Words>
  <Characters>3832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4468</CharactersWithSpaces>
  <SharedDoc>false</SharedDoc>
  <HLinks>
    <vt:vector size="12" baseType="variant"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Chan, Michelle (DPH)</cp:lastModifiedBy>
  <cp:revision>105</cp:revision>
  <cp:lastPrinted>2019-05-20T12:37:00Z</cp:lastPrinted>
  <dcterms:created xsi:type="dcterms:W3CDTF">2017-08-28T19:28:00Z</dcterms:created>
  <dcterms:modified xsi:type="dcterms:W3CDTF">2025-06-24T14:14:00Z</dcterms:modified>
</cp:coreProperties>
</file>