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D97A5" w14:textId="43CD9D49" w:rsidR="002E58D7" w:rsidRDefault="00DE0A8E">
      <w:pPr>
        <w:pStyle w:val="Title"/>
        <w:rPr>
          <w:i w:val="0"/>
          <w:sz w:val="48"/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7D980A" wp14:editId="63238399">
            <wp:simplePos x="0" y="0"/>
            <wp:positionH relativeFrom="page">
              <wp:posOffset>371209</wp:posOffset>
            </wp:positionH>
            <wp:positionV relativeFrom="paragraph">
              <wp:posOffset>-5445</wp:posOffset>
            </wp:positionV>
            <wp:extent cx="893651" cy="815301"/>
            <wp:effectExtent l="0" t="0" r="1905" b="444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651" cy="81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pacing w:val="39"/>
          <w:u w:val="thick"/>
        </w:rPr>
        <w:t xml:space="preserve"> </w:t>
      </w:r>
      <w:r>
        <w:rPr>
          <w:color w:val="232323"/>
          <w:u w:val="thick"/>
        </w:rPr>
        <w:t>Healthcare</w:t>
      </w:r>
      <w:r>
        <w:rPr>
          <w:color w:val="232323"/>
          <w:spacing w:val="-24"/>
          <w:u w:val="thick"/>
        </w:rPr>
        <w:t xml:space="preserve"> </w:t>
      </w:r>
      <w:proofErr w:type="spellStart"/>
      <w:proofErr w:type="gramStart"/>
      <w:r>
        <w:rPr>
          <w:color w:val="232323"/>
          <w:spacing w:val="-4"/>
          <w:u w:val="double" w:color="232323"/>
        </w:rPr>
        <w:t>South,</w:t>
      </w:r>
      <w:r w:rsidR="00F94C3C">
        <w:rPr>
          <w:i w:val="0"/>
          <w:color w:val="3A3A3A"/>
          <w:spacing w:val="-4"/>
          <w:sz w:val="48"/>
          <w:u w:val="double" w:color="3A3A3A"/>
        </w:rPr>
        <w:t>p.c</w:t>
      </w:r>
      <w:proofErr w:type="spellEnd"/>
      <w:r w:rsidR="00F94C3C">
        <w:rPr>
          <w:i w:val="0"/>
          <w:color w:val="3A3A3A"/>
          <w:spacing w:val="-4"/>
          <w:sz w:val="48"/>
          <w:u w:val="double" w:color="3A3A3A"/>
        </w:rPr>
        <w:t>.</w:t>
      </w:r>
      <w:proofErr w:type="gramEnd"/>
    </w:p>
    <w:p w14:paraId="027D97A6" w14:textId="77777777" w:rsidR="002E58D7" w:rsidRDefault="002E58D7">
      <w:pPr>
        <w:pStyle w:val="BodyText"/>
        <w:rPr>
          <w:b/>
          <w:sz w:val="62"/>
        </w:rPr>
      </w:pPr>
    </w:p>
    <w:p w14:paraId="027D97A7" w14:textId="77777777" w:rsidR="002E58D7" w:rsidRDefault="002E58D7">
      <w:pPr>
        <w:pStyle w:val="BodyText"/>
        <w:spacing w:before="80"/>
        <w:rPr>
          <w:b/>
          <w:sz w:val="62"/>
        </w:rPr>
      </w:pPr>
    </w:p>
    <w:p w14:paraId="027D97A8" w14:textId="77777777" w:rsidR="002E58D7" w:rsidRDefault="00DE0A8E">
      <w:pPr>
        <w:ind w:left="264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7D980C" wp14:editId="4217DE13">
                <wp:simplePos x="0" y="0"/>
                <wp:positionH relativeFrom="page">
                  <wp:posOffset>1585657</wp:posOffset>
                </wp:positionH>
                <wp:positionV relativeFrom="paragraph">
                  <wp:posOffset>-248644</wp:posOffset>
                </wp:positionV>
                <wp:extent cx="1270" cy="760349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03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03490">
                              <a:moveTo>
                                <a:pt x="0" y="76033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17362" id="Graphic 2" o:spid="_x0000_s1026" alt="&quot;&quot;" style="position:absolute;margin-left:124.85pt;margin-top:-19.6pt;width:.1pt;height:598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03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" path="m,7603370l,e" filled="f" strokeweight=".50919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232323"/>
          <w:w w:val="110"/>
          <w:sz w:val="19"/>
        </w:rPr>
        <w:t>March,</w:t>
      </w:r>
      <w:proofErr w:type="gramEnd"/>
      <w:r>
        <w:rPr>
          <w:color w:val="232323"/>
          <w:spacing w:val="-16"/>
          <w:w w:val="110"/>
          <w:sz w:val="19"/>
        </w:rPr>
        <w:t xml:space="preserve"> </w:t>
      </w:r>
      <w:r>
        <w:rPr>
          <w:color w:val="232323"/>
          <w:spacing w:val="-4"/>
          <w:w w:val="110"/>
          <w:sz w:val="19"/>
        </w:rPr>
        <w:t>2024</w:t>
      </w:r>
    </w:p>
    <w:p w14:paraId="027D97A9" w14:textId="77777777" w:rsidR="002E58D7" w:rsidRDefault="002E58D7">
      <w:pPr>
        <w:spacing w:before="7"/>
        <w:rPr>
          <w:sz w:val="18"/>
        </w:rPr>
      </w:pPr>
    </w:p>
    <w:p w14:paraId="027D97AA" w14:textId="77777777" w:rsidR="002E58D7" w:rsidRDefault="002E58D7">
      <w:pPr>
        <w:rPr>
          <w:sz w:val="18"/>
        </w:rPr>
        <w:sectPr w:rsidR="002E58D7">
          <w:type w:val="continuous"/>
          <w:pgSz w:w="12170" w:h="15790"/>
          <w:pgMar w:top="540" w:right="280" w:bottom="280" w:left="320" w:header="720" w:footer="720" w:gutter="0"/>
          <w:cols w:space="720"/>
        </w:sectPr>
      </w:pPr>
    </w:p>
    <w:p w14:paraId="027D97AB" w14:textId="6EBEC868" w:rsidR="002E58D7" w:rsidRPr="00377866" w:rsidRDefault="00377866">
      <w:pPr>
        <w:spacing w:before="94"/>
        <w:ind w:left="316"/>
        <w:rPr>
          <w:b/>
          <w:i/>
          <w:iCs/>
          <w:sz w:val="14"/>
          <w:szCs w:val="16"/>
        </w:rPr>
      </w:pPr>
      <w:r w:rsidRPr="00377866">
        <w:rPr>
          <w:b/>
          <w:i/>
          <w:iCs/>
          <w:color w:val="3A3A3A"/>
          <w:spacing w:val="-2"/>
          <w:w w:val="105"/>
          <w:sz w:val="14"/>
          <w:szCs w:val="16"/>
          <w:u w:val="thick" w:color="3A3A3A"/>
        </w:rPr>
        <w:t>Cohasset Family Practice</w:t>
      </w:r>
    </w:p>
    <w:p w14:paraId="027D97AC" w14:textId="31881430" w:rsidR="002E58D7" w:rsidRDefault="00475DEA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Sofia S. Chu, M.D.</w:t>
      </w:r>
    </w:p>
    <w:p w14:paraId="31696ACB" w14:textId="78754982" w:rsidR="00475DEA" w:rsidRDefault="00475DEA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Steven T. Golden, M.D.</w:t>
      </w:r>
    </w:p>
    <w:p w14:paraId="3B5DBB83" w14:textId="023CF692" w:rsidR="00746FC6" w:rsidRDefault="00746FC6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Alexis M. Klock, M.D.</w:t>
      </w:r>
    </w:p>
    <w:p w14:paraId="64015C33" w14:textId="23EF5190" w:rsidR="00746FC6" w:rsidRDefault="00746FC6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Alison M. Ledoux, M.D.</w:t>
      </w:r>
    </w:p>
    <w:p w14:paraId="62D96FAC" w14:textId="59141F06" w:rsidR="00746FC6" w:rsidRDefault="00746FC6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Brian H. McPhillips, M.D.</w:t>
      </w:r>
    </w:p>
    <w:p w14:paraId="693B25F5" w14:textId="77777777" w:rsidR="00746FC6" w:rsidRDefault="00746FC6" w:rsidP="00475DEA">
      <w:pPr>
        <w:ind w:left="317"/>
        <w:rPr>
          <w:b/>
          <w:color w:val="232323"/>
          <w:spacing w:val="-2"/>
          <w:w w:val="110"/>
          <w:sz w:val="15"/>
        </w:rPr>
      </w:pPr>
    </w:p>
    <w:p w14:paraId="19111FDE" w14:textId="263AFA05" w:rsidR="00447860" w:rsidRDefault="0029152E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Regina W. Chang, F.N.P.</w:t>
      </w:r>
    </w:p>
    <w:p w14:paraId="0617BB74" w14:textId="4F1F75C9" w:rsidR="0029152E" w:rsidRDefault="0029152E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Elise J. Crichfield, A.N.P.</w:t>
      </w:r>
    </w:p>
    <w:p w14:paraId="023455FD" w14:textId="07FA32D8" w:rsidR="0029152E" w:rsidRDefault="00170181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Erin C. Hong, F.N.P</w:t>
      </w:r>
    </w:p>
    <w:p w14:paraId="74FB52DE" w14:textId="03C50602" w:rsidR="00170181" w:rsidRDefault="00170181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Patricia M. Koziel, F.N.P.</w:t>
      </w:r>
    </w:p>
    <w:p w14:paraId="41F0326F" w14:textId="7F304816" w:rsidR="00170181" w:rsidRDefault="00170181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 xml:space="preserve">Daniel R. </w:t>
      </w:r>
      <w:proofErr w:type="spellStart"/>
      <w:r>
        <w:rPr>
          <w:b/>
          <w:color w:val="232323"/>
          <w:spacing w:val="-2"/>
          <w:w w:val="110"/>
          <w:sz w:val="15"/>
        </w:rPr>
        <w:t>Lustick</w:t>
      </w:r>
      <w:proofErr w:type="spellEnd"/>
      <w:r>
        <w:rPr>
          <w:b/>
          <w:color w:val="232323"/>
          <w:spacing w:val="-2"/>
          <w:w w:val="110"/>
          <w:sz w:val="15"/>
        </w:rPr>
        <w:t>, F.N.P.</w:t>
      </w:r>
    </w:p>
    <w:p w14:paraId="15E26DB5" w14:textId="072F6A81" w:rsidR="00170181" w:rsidRDefault="00170181" w:rsidP="00475DEA">
      <w:pPr>
        <w:ind w:left="317"/>
        <w:rPr>
          <w:b/>
          <w:color w:val="232323"/>
          <w:spacing w:val="-2"/>
          <w:w w:val="110"/>
          <w:sz w:val="15"/>
        </w:rPr>
      </w:pPr>
      <w:r>
        <w:rPr>
          <w:b/>
          <w:color w:val="232323"/>
          <w:spacing w:val="-2"/>
          <w:w w:val="110"/>
          <w:sz w:val="15"/>
        </w:rPr>
        <w:t>Hannah P. Wall, F.N.P.</w:t>
      </w:r>
    </w:p>
    <w:p w14:paraId="42CD03C5" w14:textId="77777777" w:rsidR="00170181" w:rsidRDefault="00170181" w:rsidP="00170181">
      <w:pPr>
        <w:ind w:left="317"/>
        <w:rPr>
          <w:b/>
          <w:sz w:val="15"/>
        </w:rPr>
      </w:pPr>
      <w:r>
        <w:rPr>
          <w:b/>
          <w:color w:val="232323"/>
          <w:spacing w:val="-2"/>
          <w:w w:val="110"/>
          <w:sz w:val="15"/>
        </w:rPr>
        <w:t>Courtney W. Smith, F.N.P</w:t>
      </w:r>
    </w:p>
    <w:p w14:paraId="4FDD390A" w14:textId="77777777" w:rsidR="00170181" w:rsidRDefault="00170181" w:rsidP="00170181">
      <w:pPr>
        <w:ind w:left="317"/>
        <w:rPr>
          <w:b/>
          <w:sz w:val="15"/>
        </w:rPr>
      </w:pPr>
    </w:p>
    <w:p w14:paraId="78D146D7" w14:textId="77777777" w:rsidR="00170181" w:rsidRDefault="00170181" w:rsidP="00170181">
      <w:pPr>
        <w:ind w:left="317"/>
        <w:rPr>
          <w:b/>
          <w:sz w:val="15"/>
        </w:rPr>
      </w:pPr>
      <w:r>
        <w:rPr>
          <w:b/>
          <w:sz w:val="15"/>
        </w:rPr>
        <w:t>Phone: 781-383-6261</w:t>
      </w:r>
    </w:p>
    <w:p w14:paraId="42B83610" w14:textId="77777777" w:rsidR="00170181" w:rsidRDefault="00170181" w:rsidP="00170181">
      <w:pPr>
        <w:ind w:left="317"/>
        <w:rPr>
          <w:b/>
          <w:sz w:val="15"/>
        </w:rPr>
      </w:pPr>
      <w:r>
        <w:rPr>
          <w:b/>
          <w:sz w:val="15"/>
        </w:rPr>
        <w:t>Fax: 781-383-1084</w:t>
      </w:r>
    </w:p>
    <w:p w14:paraId="7F73AA97" w14:textId="77777777" w:rsidR="00170181" w:rsidRDefault="00170181" w:rsidP="00170181">
      <w:pPr>
        <w:ind w:left="317"/>
        <w:rPr>
          <w:b/>
          <w:sz w:val="15"/>
        </w:rPr>
      </w:pPr>
      <w:r>
        <w:rPr>
          <w:b/>
          <w:sz w:val="15"/>
        </w:rPr>
        <w:t>223 Chief Justice Cushing Hwy.</w:t>
      </w:r>
    </w:p>
    <w:p w14:paraId="1250529F" w14:textId="77777777" w:rsidR="00170181" w:rsidRDefault="00170181" w:rsidP="00170181">
      <w:pPr>
        <w:ind w:left="317"/>
        <w:rPr>
          <w:b/>
          <w:sz w:val="15"/>
        </w:rPr>
      </w:pPr>
      <w:r>
        <w:rPr>
          <w:b/>
          <w:sz w:val="15"/>
        </w:rPr>
        <w:t>Suite 301</w:t>
      </w:r>
    </w:p>
    <w:p w14:paraId="027D97B5" w14:textId="069DA1EA" w:rsidR="002E58D7" w:rsidRPr="00170181" w:rsidRDefault="00170181" w:rsidP="00170181">
      <w:pPr>
        <w:ind w:left="317"/>
        <w:rPr>
          <w:b/>
          <w:sz w:val="15"/>
        </w:rPr>
      </w:pPr>
      <w:r>
        <w:rPr>
          <w:b/>
          <w:sz w:val="15"/>
        </w:rPr>
        <w:t>Cohasset, MA 02025</w:t>
      </w:r>
      <w:r w:rsidR="00DE0A8E">
        <w:br w:type="column"/>
      </w:r>
    </w:p>
    <w:p w14:paraId="027D97B6" w14:textId="77777777" w:rsidR="002E58D7" w:rsidRDefault="002E58D7">
      <w:pPr>
        <w:spacing w:before="32"/>
        <w:rPr>
          <w:b/>
          <w:sz w:val="19"/>
        </w:rPr>
      </w:pPr>
    </w:p>
    <w:p w14:paraId="027D97B7" w14:textId="77777777" w:rsidR="002E58D7" w:rsidRDefault="00DE0A8E">
      <w:pPr>
        <w:spacing w:line="316" w:lineRule="auto"/>
        <w:ind w:left="319" w:right="1043" w:hanging="4"/>
        <w:rPr>
          <w:sz w:val="19"/>
        </w:rPr>
      </w:pPr>
      <w:r>
        <w:rPr>
          <w:color w:val="232323"/>
          <w:sz w:val="19"/>
        </w:rPr>
        <w:t>This</w:t>
      </w:r>
      <w:r>
        <w:rPr>
          <w:color w:val="232323"/>
          <w:spacing w:val="35"/>
          <w:sz w:val="19"/>
        </w:rPr>
        <w:t xml:space="preserve"> </w:t>
      </w:r>
      <w:r>
        <w:rPr>
          <w:color w:val="0A0A0A"/>
          <w:sz w:val="19"/>
        </w:rPr>
        <w:t>letter</w:t>
      </w:r>
      <w:r>
        <w:rPr>
          <w:color w:val="0A0A0A"/>
          <w:spacing w:val="40"/>
          <w:sz w:val="19"/>
        </w:rPr>
        <w:t xml:space="preserve"> </w:t>
      </w:r>
      <w:r>
        <w:rPr>
          <w:color w:val="232323"/>
          <w:sz w:val="19"/>
        </w:rPr>
        <w:t>is in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support</w:t>
      </w:r>
      <w:r>
        <w:rPr>
          <w:color w:val="232323"/>
          <w:spacing w:val="24"/>
          <w:sz w:val="19"/>
        </w:rPr>
        <w:t xml:space="preserve"> </w:t>
      </w:r>
      <w:r>
        <w:rPr>
          <w:color w:val="232323"/>
          <w:sz w:val="19"/>
        </w:rPr>
        <w:t>of</w:t>
      </w:r>
      <w:r>
        <w:rPr>
          <w:color w:val="232323"/>
          <w:spacing w:val="36"/>
          <w:sz w:val="19"/>
        </w:rPr>
        <w:t xml:space="preserve"> </w:t>
      </w:r>
      <w:r>
        <w:rPr>
          <w:color w:val="232323"/>
          <w:sz w:val="19"/>
        </w:rPr>
        <w:t>the</w:t>
      </w:r>
      <w:r>
        <w:rPr>
          <w:color w:val="232323"/>
          <w:spacing w:val="24"/>
          <w:sz w:val="19"/>
        </w:rPr>
        <w:t xml:space="preserve"> </w:t>
      </w:r>
      <w:r>
        <w:rPr>
          <w:color w:val="232323"/>
          <w:sz w:val="19"/>
        </w:rPr>
        <w:t>proposed expansion</w:t>
      </w:r>
      <w:r>
        <w:rPr>
          <w:color w:val="232323"/>
          <w:spacing w:val="33"/>
          <w:sz w:val="19"/>
        </w:rPr>
        <w:t xml:space="preserve"> </w:t>
      </w:r>
      <w:r>
        <w:rPr>
          <w:color w:val="232323"/>
          <w:sz w:val="19"/>
        </w:rPr>
        <w:t>of</w:t>
      </w:r>
      <w:r>
        <w:rPr>
          <w:color w:val="232323"/>
          <w:spacing w:val="80"/>
          <w:sz w:val="19"/>
        </w:rPr>
        <w:t xml:space="preserve"> </w:t>
      </w:r>
      <w:r>
        <w:rPr>
          <w:color w:val="232323"/>
          <w:sz w:val="19"/>
        </w:rPr>
        <w:t>Weymouth</w:t>
      </w:r>
      <w:r>
        <w:rPr>
          <w:color w:val="232323"/>
          <w:spacing w:val="35"/>
          <w:sz w:val="19"/>
        </w:rPr>
        <w:t xml:space="preserve"> </w:t>
      </w:r>
      <w:r>
        <w:rPr>
          <w:color w:val="232323"/>
          <w:sz w:val="19"/>
        </w:rPr>
        <w:t>Endoscopy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 xml:space="preserve">from their </w:t>
      </w:r>
      <w:r>
        <w:rPr>
          <w:color w:val="232323"/>
          <w:w w:val="110"/>
          <w:sz w:val="19"/>
        </w:rPr>
        <w:t>current</w:t>
      </w:r>
      <w:r>
        <w:rPr>
          <w:color w:val="232323"/>
          <w:spacing w:val="-9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three rooms to a</w:t>
      </w:r>
      <w:r>
        <w:rPr>
          <w:color w:val="232323"/>
          <w:spacing w:val="-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proposed</w:t>
      </w:r>
      <w:r>
        <w:rPr>
          <w:color w:val="232323"/>
          <w:spacing w:val="-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six</w:t>
      </w:r>
      <w:r>
        <w:rPr>
          <w:color w:val="232323"/>
          <w:spacing w:val="-11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rooms.</w:t>
      </w:r>
    </w:p>
    <w:p w14:paraId="027D97B8" w14:textId="77777777" w:rsidR="002E58D7" w:rsidRDefault="00DE0A8E">
      <w:pPr>
        <w:spacing w:before="159" w:line="321" w:lineRule="auto"/>
        <w:ind w:left="326" w:right="1097" w:hanging="1"/>
        <w:rPr>
          <w:sz w:val="19"/>
        </w:rPr>
      </w:pPr>
      <w:r>
        <w:rPr>
          <w:color w:val="232323"/>
          <w:w w:val="105"/>
          <w:sz w:val="19"/>
        </w:rPr>
        <w:t>Healthcare South is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large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Primary Care Practice with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nine office </w:t>
      </w:r>
      <w:r>
        <w:rPr>
          <w:color w:val="0A0A0A"/>
          <w:w w:val="105"/>
          <w:sz w:val="19"/>
        </w:rPr>
        <w:t xml:space="preserve">locations, </w:t>
      </w:r>
      <w:r>
        <w:rPr>
          <w:color w:val="232323"/>
          <w:w w:val="105"/>
          <w:sz w:val="19"/>
        </w:rPr>
        <w:t>30 Physicians,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15 Nurse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Practitioners and</w:t>
      </w:r>
      <w:r>
        <w:rPr>
          <w:color w:val="232323"/>
          <w:spacing w:val="-2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over</w:t>
      </w:r>
      <w:r>
        <w:rPr>
          <w:color w:val="232323"/>
          <w:spacing w:val="-1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10,000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covered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lives.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We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work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closely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with the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providers at Weymouth Endoscopy to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provide GI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 xml:space="preserve">care </w:t>
      </w:r>
      <w:r>
        <w:rPr>
          <w:color w:val="232323"/>
          <w:w w:val="105"/>
          <w:sz w:val="19"/>
        </w:rPr>
        <w:t>for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our patients, </w:t>
      </w:r>
      <w:r>
        <w:rPr>
          <w:color w:val="0A0A0A"/>
          <w:w w:val="105"/>
          <w:sz w:val="19"/>
        </w:rPr>
        <w:t xml:space="preserve">including </w:t>
      </w:r>
      <w:r>
        <w:rPr>
          <w:color w:val="232323"/>
          <w:w w:val="105"/>
          <w:sz w:val="19"/>
        </w:rPr>
        <w:t>endoscopic evaluations such as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colonoscopy and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upper endoscopy.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Historically, there has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been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a </w:t>
      </w:r>
      <w:r>
        <w:rPr>
          <w:color w:val="0A0A0A"/>
          <w:w w:val="105"/>
          <w:sz w:val="19"/>
        </w:rPr>
        <w:t xml:space="preserve">large </w:t>
      </w:r>
      <w:r>
        <w:rPr>
          <w:color w:val="232323"/>
          <w:w w:val="105"/>
          <w:sz w:val="19"/>
        </w:rPr>
        <w:t>unmet need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for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colonoscopy and upper endoscopy </w:t>
      </w:r>
      <w:r>
        <w:rPr>
          <w:color w:val="0A0A0A"/>
          <w:w w:val="105"/>
          <w:sz w:val="19"/>
        </w:rPr>
        <w:t xml:space="preserve">in </w:t>
      </w:r>
      <w:r>
        <w:rPr>
          <w:color w:val="232323"/>
          <w:w w:val="105"/>
          <w:sz w:val="19"/>
        </w:rPr>
        <w:t>our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region.</w:t>
      </w:r>
    </w:p>
    <w:p w14:paraId="027D97B9" w14:textId="77777777" w:rsidR="002E58D7" w:rsidRDefault="00DE0A8E">
      <w:pPr>
        <w:spacing w:line="319" w:lineRule="auto"/>
        <w:ind w:left="335" w:right="1097" w:hanging="6"/>
        <w:rPr>
          <w:sz w:val="19"/>
        </w:rPr>
      </w:pPr>
      <w:r>
        <w:rPr>
          <w:color w:val="232323"/>
          <w:w w:val="105"/>
          <w:sz w:val="19"/>
        </w:rPr>
        <w:t>These numbers have slowly worsened over the years and at this point our providers send orders for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numerous endoscopic evaluations each month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and Weymouth Endoscopy is</w:t>
      </w:r>
      <w:r>
        <w:rPr>
          <w:color w:val="232323"/>
          <w:spacing w:val="-1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only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able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to provide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access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for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2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handful</w:t>
      </w:r>
      <w:r>
        <w:rPr>
          <w:color w:val="232323"/>
          <w:spacing w:val="-1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these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evaluations each</w:t>
      </w:r>
      <w:r>
        <w:rPr>
          <w:color w:val="232323"/>
          <w:spacing w:val="-1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month</w:t>
      </w:r>
      <w:r>
        <w:rPr>
          <w:color w:val="646464"/>
          <w:w w:val="105"/>
          <w:sz w:val="19"/>
        </w:rPr>
        <w:t xml:space="preserve">. </w:t>
      </w:r>
      <w:r>
        <w:rPr>
          <w:color w:val="232323"/>
          <w:w w:val="105"/>
          <w:sz w:val="19"/>
        </w:rPr>
        <w:t>We do</w:t>
      </w:r>
      <w:r>
        <w:rPr>
          <w:color w:val="232323"/>
          <w:spacing w:val="3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our best to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meet these needs with other providers with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 xml:space="preserve">limited </w:t>
      </w:r>
      <w:r>
        <w:rPr>
          <w:color w:val="232323"/>
          <w:w w:val="105"/>
          <w:sz w:val="19"/>
        </w:rPr>
        <w:t>success</w:t>
      </w:r>
      <w:r>
        <w:rPr>
          <w:color w:val="525252"/>
          <w:w w:val="105"/>
          <w:sz w:val="19"/>
        </w:rPr>
        <w:t>.</w:t>
      </w:r>
    </w:p>
    <w:p w14:paraId="027D97BA" w14:textId="77777777" w:rsidR="002E58D7" w:rsidRDefault="00DE0A8E">
      <w:pPr>
        <w:spacing w:before="165" w:line="319" w:lineRule="auto"/>
        <w:ind w:left="347" w:right="1043" w:hanging="9"/>
        <w:rPr>
          <w:sz w:val="19"/>
        </w:rPr>
      </w:pPr>
      <w:r>
        <w:rPr>
          <w:color w:val="232323"/>
          <w:w w:val="105"/>
          <w:sz w:val="19"/>
        </w:rPr>
        <w:t>Of</w:t>
      </w:r>
      <w:r>
        <w:rPr>
          <w:color w:val="232323"/>
          <w:spacing w:val="3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particular</w:t>
      </w:r>
      <w:r>
        <w:rPr>
          <w:color w:val="232323"/>
          <w:spacing w:val="3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importance, we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have been</w:t>
      </w:r>
      <w:r>
        <w:rPr>
          <w:color w:val="232323"/>
          <w:spacing w:val="-1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unable</w:t>
      </w:r>
      <w:r>
        <w:rPr>
          <w:color w:val="232323"/>
          <w:spacing w:val="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to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meet </w:t>
      </w:r>
      <w:r>
        <w:rPr>
          <w:color w:val="3A3A3A"/>
          <w:w w:val="105"/>
          <w:sz w:val="19"/>
        </w:rPr>
        <w:t>our</w:t>
      </w:r>
      <w:r>
        <w:rPr>
          <w:color w:val="3A3A3A"/>
          <w:spacing w:val="19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colonoscopy</w:t>
      </w:r>
      <w:r>
        <w:rPr>
          <w:color w:val="3A3A3A"/>
          <w:spacing w:val="2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needs for </w:t>
      </w:r>
      <w:r>
        <w:rPr>
          <w:color w:val="3A3A3A"/>
          <w:w w:val="105"/>
          <w:sz w:val="19"/>
        </w:rPr>
        <w:t>colon</w:t>
      </w:r>
      <w:r>
        <w:rPr>
          <w:color w:val="3A3A3A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cancer </w:t>
      </w:r>
      <w:r>
        <w:rPr>
          <w:color w:val="3A3A3A"/>
          <w:w w:val="105"/>
          <w:sz w:val="19"/>
        </w:rPr>
        <w:t>screening.</w:t>
      </w:r>
      <w:r>
        <w:rPr>
          <w:color w:val="3A3A3A"/>
          <w:spacing w:val="40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This</w:t>
      </w:r>
      <w:r>
        <w:rPr>
          <w:color w:val="3A3A3A"/>
          <w:spacing w:val="-9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has</w:t>
      </w:r>
      <w:r>
        <w:rPr>
          <w:color w:val="3A3A3A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persisted despite programs that take advantage of colon</w:t>
      </w:r>
      <w:r>
        <w:rPr>
          <w:color w:val="232323"/>
          <w:spacing w:val="-1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cancer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screening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using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stool-based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testing.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Consequently, there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continues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to</w:t>
      </w:r>
      <w:r>
        <w:rPr>
          <w:color w:val="232323"/>
          <w:spacing w:val="2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be a typical wait of over 4-5 months for a screening colonoscopy.</w:t>
      </w:r>
    </w:p>
    <w:p w14:paraId="027D97BB" w14:textId="77777777" w:rsidR="002E58D7" w:rsidRDefault="00DE0A8E">
      <w:pPr>
        <w:spacing w:before="165" w:line="316" w:lineRule="auto"/>
        <w:ind w:left="352" w:right="1156"/>
        <w:rPr>
          <w:sz w:val="19"/>
        </w:rPr>
      </w:pPr>
      <w:r>
        <w:rPr>
          <w:color w:val="232323"/>
          <w:sz w:val="19"/>
        </w:rPr>
        <w:t>We look</w:t>
      </w:r>
      <w:r>
        <w:rPr>
          <w:color w:val="232323"/>
          <w:spacing w:val="23"/>
          <w:sz w:val="19"/>
        </w:rPr>
        <w:t xml:space="preserve"> </w:t>
      </w:r>
      <w:r>
        <w:rPr>
          <w:color w:val="232323"/>
          <w:sz w:val="19"/>
        </w:rPr>
        <w:t>forward to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increased</w:t>
      </w:r>
      <w:r>
        <w:rPr>
          <w:color w:val="232323"/>
          <w:spacing w:val="23"/>
          <w:sz w:val="19"/>
        </w:rPr>
        <w:t xml:space="preserve"> </w:t>
      </w:r>
      <w:r>
        <w:rPr>
          <w:color w:val="232323"/>
          <w:sz w:val="19"/>
        </w:rPr>
        <w:t>endoscopy</w:t>
      </w:r>
      <w:r>
        <w:rPr>
          <w:color w:val="232323"/>
          <w:spacing w:val="33"/>
          <w:sz w:val="19"/>
        </w:rPr>
        <w:t xml:space="preserve"> </w:t>
      </w:r>
      <w:r>
        <w:rPr>
          <w:color w:val="232323"/>
          <w:sz w:val="19"/>
        </w:rPr>
        <w:t>and GI</w:t>
      </w:r>
      <w:r>
        <w:rPr>
          <w:color w:val="232323"/>
          <w:spacing w:val="-2"/>
          <w:sz w:val="19"/>
        </w:rPr>
        <w:t xml:space="preserve"> </w:t>
      </w:r>
      <w:r>
        <w:rPr>
          <w:color w:val="232323"/>
          <w:sz w:val="19"/>
        </w:rPr>
        <w:t>access</w:t>
      </w:r>
      <w:r>
        <w:rPr>
          <w:color w:val="232323"/>
          <w:spacing w:val="21"/>
          <w:sz w:val="19"/>
        </w:rPr>
        <w:t xml:space="preserve"> </w:t>
      </w:r>
      <w:r>
        <w:rPr>
          <w:color w:val="232323"/>
          <w:sz w:val="19"/>
        </w:rPr>
        <w:t>for</w:t>
      </w:r>
      <w:r>
        <w:rPr>
          <w:color w:val="232323"/>
          <w:spacing w:val="77"/>
          <w:sz w:val="19"/>
        </w:rPr>
        <w:t xml:space="preserve"> </w:t>
      </w:r>
      <w:r>
        <w:rPr>
          <w:color w:val="232323"/>
          <w:sz w:val="19"/>
        </w:rPr>
        <w:t>our</w:t>
      </w:r>
      <w:r>
        <w:rPr>
          <w:color w:val="232323"/>
          <w:spacing w:val="23"/>
          <w:sz w:val="19"/>
        </w:rPr>
        <w:t xml:space="preserve"> </w:t>
      </w:r>
      <w:r>
        <w:rPr>
          <w:color w:val="232323"/>
          <w:sz w:val="19"/>
        </w:rPr>
        <w:t>patients</w:t>
      </w:r>
      <w:r>
        <w:rPr>
          <w:color w:val="232323"/>
          <w:spacing w:val="30"/>
          <w:sz w:val="19"/>
        </w:rPr>
        <w:t xml:space="preserve"> </w:t>
      </w:r>
      <w:r>
        <w:rPr>
          <w:color w:val="232323"/>
          <w:sz w:val="19"/>
        </w:rPr>
        <w:t>and are</w:t>
      </w:r>
      <w:r>
        <w:rPr>
          <w:color w:val="232323"/>
          <w:spacing w:val="18"/>
          <w:sz w:val="19"/>
        </w:rPr>
        <w:t xml:space="preserve"> </w:t>
      </w:r>
      <w:r>
        <w:rPr>
          <w:color w:val="232323"/>
          <w:sz w:val="19"/>
        </w:rPr>
        <w:t xml:space="preserve">happy </w:t>
      </w:r>
      <w:r>
        <w:rPr>
          <w:color w:val="232323"/>
          <w:w w:val="110"/>
          <w:sz w:val="19"/>
        </w:rPr>
        <w:t>to</w:t>
      </w:r>
      <w:r>
        <w:rPr>
          <w:color w:val="232323"/>
          <w:spacing w:val="40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provide additional</w:t>
      </w:r>
      <w:r>
        <w:rPr>
          <w:color w:val="232323"/>
          <w:spacing w:val="-2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information</w:t>
      </w:r>
      <w:r>
        <w:rPr>
          <w:color w:val="232323"/>
          <w:spacing w:val="-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if needed.</w:t>
      </w:r>
    </w:p>
    <w:p w14:paraId="027D97BC" w14:textId="77777777" w:rsidR="002E58D7" w:rsidRDefault="002E58D7">
      <w:pPr>
        <w:rPr>
          <w:sz w:val="19"/>
        </w:rPr>
      </w:pPr>
    </w:p>
    <w:p w14:paraId="027D97BD" w14:textId="77777777" w:rsidR="002E58D7" w:rsidRDefault="002E58D7">
      <w:pPr>
        <w:spacing w:before="184"/>
        <w:rPr>
          <w:sz w:val="19"/>
        </w:rPr>
      </w:pPr>
    </w:p>
    <w:p w14:paraId="027D97BE" w14:textId="77777777" w:rsidR="002E58D7" w:rsidRDefault="00DE0A8E">
      <w:pPr>
        <w:ind w:left="362"/>
        <w:rPr>
          <w:color w:val="232323"/>
          <w:spacing w:val="-2"/>
          <w:w w:val="105"/>
          <w:sz w:val="19"/>
        </w:rPr>
      </w:pPr>
      <w:r>
        <w:rPr>
          <w:color w:val="232323"/>
          <w:w w:val="105"/>
          <w:sz w:val="19"/>
        </w:rPr>
        <w:t>Respectfully</w:t>
      </w:r>
      <w:r>
        <w:rPr>
          <w:color w:val="232323"/>
          <w:spacing w:val="-10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submitted,</w:t>
      </w:r>
    </w:p>
    <w:p w14:paraId="1A390965" w14:textId="77777777" w:rsidR="00F94C3C" w:rsidRDefault="00F94C3C">
      <w:pPr>
        <w:ind w:left="362"/>
        <w:rPr>
          <w:color w:val="232323"/>
          <w:spacing w:val="-2"/>
          <w:w w:val="105"/>
          <w:sz w:val="19"/>
        </w:rPr>
      </w:pPr>
    </w:p>
    <w:p w14:paraId="543CC560" w14:textId="4FD99457" w:rsidR="00F94C3C" w:rsidRDefault="00F94C3C">
      <w:pPr>
        <w:ind w:left="362"/>
        <w:rPr>
          <w:sz w:val="19"/>
        </w:rPr>
      </w:pPr>
      <w:r>
        <w:rPr>
          <w:color w:val="232323"/>
          <w:spacing w:val="-2"/>
          <w:w w:val="105"/>
          <w:sz w:val="19"/>
        </w:rPr>
        <w:t>[signature on file]</w:t>
      </w:r>
    </w:p>
    <w:p w14:paraId="027D97BF" w14:textId="28AF4F9A" w:rsidR="002E58D7" w:rsidRDefault="002E58D7">
      <w:pPr>
        <w:spacing w:before="9"/>
        <w:rPr>
          <w:sz w:val="8"/>
        </w:rPr>
      </w:pPr>
    </w:p>
    <w:p w14:paraId="027D97C0" w14:textId="77777777" w:rsidR="002E58D7" w:rsidRDefault="002E58D7">
      <w:pPr>
        <w:spacing w:before="29"/>
        <w:rPr>
          <w:sz w:val="19"/>
        </w:rPr>
      </w:pPr>
    </w:p>
    <w:p w14:paraId="027D97C1" w14:textId="77777777" w:rsidR="002E58D7" w:rsidRDefault="00DE0A8E">
      <w:pPr>
        <w:spacing w:line="297" w:lineRule="auto"/>
        <w:ind w:left="369" w:right="6074" w:hanging="1"/>
        <w:rPr>
          <w:sz w:val="19"/>
        </w:rPr>
      </w:pPr>
      <w:r>
        <w:rPr>
          <w:color w:val="232323"/>
          <w:w w:val="105"/>
          <w:sz w:val="19"/>
        </w:rPr>
        <w:t>Steven T.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Golden, MD President and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Medical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Director Healthcare South P</w:t>
      </w:r>
      <w:r>
        <w:rPr>
          <w:color w:val="3A3A3A"/>
          <w:w w:val="105"/>
          <w:sz w:val="19"/>
        </w:rPr>
        <w:t>.C.</w:t>
      </w:r>
    </w:p>
    <w:p w14:paraId="027D97C2" w14:textId="77777777" w:rsidR="002E58D7" w:rsidRDefault="002E58D7">
      <w:pPr>
        <w:spacing w:line="297" w:lineRule="auto"/>
        <w:rPr>
          <w:sz w:val="19"/>
        </w:rPr>
        <w:sectPr w:rsidR="002E58D7">
          <w:type w:val="continuous"/>
          <w:pgSz w:w="12170" w:h="15790"/>
          <w:pgMar w:top="540" w:right="280" w:bottom="280" w:left="320" w:header="720" w:footer="720" w:gutter="0"/>
          <w:cols w:num="2" w:space="720" w:equalWidth="0">
            <w:col w:w="2202" w:space="132"/>
            <w:col w:w="9236"/>
          </w:cols>
        </w:sectPr>
      </w:pPr>
    </w:p>
    <w:p w14:paraId="027D97C3" w14:textId="77777777" w:rsidR="002E58D7" w:rsidRDefault="002E58D7">
      <w:pPr>
        <w:spacing w:before="40"/>
        <w:rPr>
          <w:sz w:val="31"/>
        </w:rPr>
      </w:pPr>
    </w:p>
    <w:p w14:paraId="027D97C4" w14:textId="77777777" w:rsidR="002E58D7" w:rsidRDefault="00DE0A8E">
      <w:pPr>
        <w:spacing w:line="261" w:lineRule="auto"/>
        <w:ind w:left="1692" w:hanging="3"/>
        <w:rPr>
          <w:b/>
          <w:sz w:val="31"/>
        </w:rPr>
      </w:pPr>
      <w:r>
        <w:rPr>
          <w:noProof/>
        </w:rPr>
        <w:drawing>
          <wp:anchor distT="0" distB="0" distL="0" distR="0" simplePos="0" relativeHeight="487515648" behindDoc="1" locked="0" layoutInCell="1" allowOverlap="1" wp14:anchorId="027D9810" wp14:editId="0B4AD259">
            <wp:simplePos x="0" y="0"/>
            <wp:positionH relativeFrom="page">
              <wp:posOffset>398706</wp:posOffset>
            </wp:positionH>
            <wp:positionV relativeFrom="paragraph">
              <wp:posOffset>-176839</wp:posOffset>
            </wp:positionV>
            <wp:extent cx="1058633" cy="425971"/>
            <wp:effectExtent l="0" t="0" r="8255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33" cy="425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spacing w:val="-10"/>
          <w:sz w:val="31"/>
        </w:rPr>
        <w:t>South</w:t>
      </w:r>
      <w:r>
        <w:rPr>
          <w:b/>
          <w:color w:val="282828"/>
          <w:spacing w:val="-12"/>
          <w:sz w:val="31"/>
        </w:rPr>
        <w:t xml:space="preserve"> </w:t>
      </w:r>
      <w:r>
        <w:rPr>
          <w:b/>
          <w:color w:val="282828"/>
          <w:spacing w:val="-10"/>
          <w:sz w:val="31"/>
        </w:rPr>
        <w:t xml:space="preserve">Shore </w:t>
      </w:r>
      <w:r>
        <w:rPr>
          <w:b/>
          <w:color w:val="161616"/>
          <w:spacing w:val="-2"/>
          <w:sz w:val="31"/>
        </w:rPr>
        <w:t>Health</w:t>
      </w:r>
    </w:p>
    <w:p w14:paraId="027D97C5" w14:textId="77777777" w:rsidR="002E58D7" w:rsidRDefault="00DE0A8E">
      <w:pPr>
        <w:spacing w:before="147" w:line="283" w:lineRule="auto"/>
        <w:ind w:left="245" w:hanging="1"/>
        <w:rPr>
          <w:sz w:val="13"/>
        </w:rPr>
      </w:pPr>
      <w:r>
        <w:br w:type="column"/>
      </w:r>
      <w:r>
        <w:rPr>
          <w:color w:val="3F3F3F"/>
          <w:w w:val="105"/>
          <w:sz w:val="13"/>
        </w:rPr>
        <w:t xml:space="preserve">Center </w:t>
      </w:r>
      <w:r>
        <w:rPr>
          <w:color w:val="525252"/>
          <w:w w:val="105"/>
          <w:sz w:val="13"/>
        </w:rPr>
        <w:t>for</w:t>
      </w:r>
      <w:r>
        <w:rPr>
          <w:color w:val="525252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Wound Healing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spacing w:val="-2"/>
          <w:w w:val="105"/>
          <w:sz w:val="13"/>
        </w:rPr>
        <w:t>90</w:t>
      </w:r>
      <w:r>
        <w:rPr>
          <w:color w:val="3F3F3F"/>
          <w:spacing w:val="-16"/>
          <w:w w:val="105"/>
          <w:sz w:val="13"/>
        </w:rPr>
        <w:t xml:space="preserve"> </w:t>
      </w:r>
      <w:r>
        <w:rPr>
          <w:color w:val="3F3F3F"/>
          <w:spacing w:val="-2"/>
          <w:w w:val="105"/>
          <w:sz w:val="13"/>
        </w:rPr>
        <w:t>Libbey</w:t>
      </w:r>
      <w:r>
        <w:rPr>
          <w:color w:val="3F3F3F"/>
          <w:spacing w:val="-14"/>
          <w:w w:val="105"/>
          <w:sz w:val="13"/>
        </w:rPr>
        <w:t xml:space="preserve"> </w:t>
      </w:r>
      <w:r>
        <w:rPr>
          <w:color w:val="282828"/>
          <w:spacing w:val="-2"/>
          <w:w w:val="105"/>
          <w:sz w:val="13"/>
        </w:rPr>
        <w:t>In</w:t>
      </w:r>
      <w:r>
        <w:rPr>
          <w:color w:val="525252"/>
          <w:spacing w:val="-2"/>
          <w:w w:val="105"/>
          <w:sz w:val="13"/>
        </w:rPr>
        <w:t>dustria</w:t>
      </w:r>
      <w:r>
        <w:rPr>
          <w:color w:val="282828"/>
          <w:spacing w:val="-2"/>
          <w:w w:val="105"/>
          <w:sz w:val="13"/>
        </w:rPr>
        <w:t>l</w:t>
      </w:r>
      <w:r>
        <w:rPr>
          <w:color w:val="282828"/>
          <w:spacing w:val="-12"/>
          <w:w w:val="105"/>
          <w:sz w:val="13"/>
        </w:rPr>
        <w:t xml:space="preserve"> </w:t>
      </w:r>
      <w:r>
        <w:rPr>
          <w:color w:val="3F3F3F"/>
          <w:spacing w:val="-2"/>
          <w:w w:val="105"/>
          <w:sz w:val="13"/>
        </w:rPr>
        <w:t>Parkway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Suite</w:t>
      </w:r>
      <w:r>
        <w:rPr>
          <w:color w:val="3F3F3F"/>
          <w:spacing w:val="-25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100</w:t>
      </w:r>
    </w:p>
    <w:p w14:paraId="027D97C6" w14:textId="6E65BF6B" w:rsidR="002E58D7" w:rsidRDefault="00634FE2">
      <w:pPr>
        <w:spacing w:before="5"/>
        <w:ind w:left="242"/>
        <w:rPr>
          <w:sz w:val="13"/>
        </w:rPr>
      </w:pPr>
      <w:r>
        <w:rPr>
          <w:color w:val="3F3F3F"/>
          <w:spacing w:val="-2"/>
          <w:sz w:val="13"/>
        </w:rPr>
        <w:t>Weymouth</w:t>
      </w:r>
      <w:r w:rsidR="00DE0A8E">
        <w:rPr>
          <w:color w:val="3F3F3F"/>
          <w:w w:val="105"/>
          <w:sz w:val="13"/>
        </w:rPr>
        <w:t>,</w:t>
      </w:r>
      <w:r w:rsidR="00DE0A8E">
        <w:rPr>
          <w:color w:val="3F3F3F"/>
          <w:spacing w:val="-2"/>
          <w:w w:val="105"/>
          <w:sz w:val="13"/>
        </w:rPr>
        <w:t xml:space="preserve"> </w:t>
      </w:r>
      <w:r w:rsidR="00DE0A8E">
        <w:rPr>
          <w:color w:val="3F3F3F"/>
          <w:w w:val="105"/>
          <w:sz w:val="13"/>
        </w:rPr>
        <w:t>MA</w:t>
      </w:r>
      <w:r w:rsidR="00DE0A8E">
        <w:rPr>
          <w:color w:val="3F3F3F"/>
          <w:spacing w:val="-10"/>
          <w:w w:val="105"/>
          <w:sz w:val="13"/>
        </w:rPr>
        <w:t xml:space="preserve"> </w:t>
      </w:r>
      <w:r w:rsidR="00DE0A8E">
        <w:rPr>
          <w:color w:val="3F3F3F"/>
          <w:spacing w:val="-2"/>
          <w:w w:val="105"/>
          <w:sz w:val="13"/>
        </w:rPr>
        <w:t>02189</w:t>
      </w:r>
    </w:p>
    <w:p w14:paraId="027D97C7" w14:textId="77777777" w:rsidR="002E58D7" w:rsidRDefault="00DE0A8E">
      <w:pPr>
        <w:spacing w:before="38"/>
        <w:ind w:left="238"/>
        <w:rPr>
          <w:sz w:val="13"/>
        </w:rPr>
      </w:pPr>
      <w:r>
        <w:rPr>
          <w:color w:val="3F3F3F"/>
          <w:spacing w:val="-2"/>
          <w:sz w:val="13"/>
        </w:rPr>
        <w:t>781-624-</w:t>
      </w:r>
      <w:r>
        <w:rPr>
          <w:color w:val="3F3F3F"/>
          <w:spacing w:val="-4"/>
          <w:sz w:val="13"/>
        </w:rPr>
        <w:t>4950</w:t>
      </w:r>
    </w:p>
    <w:p w14:paraId="027D97C8" w14:textId="77777777" w:rsidR="002E58D7" w:rsidRDefault="00DE0A8E">
      <w:pPr>
        <w:spacing w:before="68"/>
        <w:ind w:left="189"/>
        <w:rPr>
          <w:sz w:val="13"/>
        </w:rPr>
      </w:pPr>
      <w:r>
        <w:br w:type="column"/>
      </w:r>
      <w:r>
        <w:rPr>
          <w:color w:val="3F3F3F"/>
          <w:spacing w:val="-2"/>
          <w:w w:val="105"/>
          <w:sz w:val="13"/>
        </w:rPr>
        <w:t>Kingston</w:t>
      </w:r>
    </w:p>
    <w:p w14:paraId="027D97C9" w14:textId="77777777" w:rsidR="002E58D7" w:rsidRDefault="00DE0A8E">
      <w:pPr>
        <w:spacing w:before="31"/>
        <w:ind w:left="186"/>
        <w:rPr>
          <w:sz w:val="13"/>
        </w:rPr>
      </w:pPr>
      <w:r>
        <w:rPr>
          <w:color w:val="3F3F3F"/>
          <w:w w:val="105"/>
          <w:sz w:val="13"/>
        </w:rPr>
        <w:t>5</w:t>
      </w:r>
      <w:r>
        <w:rPr>
          <w:color w:val="3F3F3F"/>
          <w:spacing w:val="-12"/>
          <w:w w:val="105"/>
          <w:sz w:val="13"/>
        </w:rPr>
        <w:t xml:space="preserve"> </w:t>
      </w:r>
      <w:proofErr w:type="spellStart"/>
      <w:r>
        <w:rPr>
          <w:color w:val="3F3F3F"/>
          <w:w w:val="105"/>
          <w:sz w:val="13"/>
        </w:rPr>
        <w:t>Tarkiln</w:t>
      </w:r>
      <w:proofErr w:type="spellEnd"/>
      <w:r>
        <w:rPr>
          <w:color w:val="3F3F3F"/>
          <w:spacing w:val="-7"/>
          <w:w w:val="105"/>
          <w:sz w:val="13"/>
        </w:rPr>
        <w:t xml:space="preserve"> </w:t>
      </w:r>
      <w:r>
        <w:rPr>
          <w:color w:val="3F3F3F"/>
          <w:spacing w:val="-4"/>
          <w:w w:val="105"/>
          <w:sz w:val="13"/>
        </w:rPr>
        <w:t>Road</w:t>
      </w:r>
    </w:p>
    <w:p w14:paraId="027D97CA" w14:textId="77777777" w:rsidR="002E58D7" w:rsidRDefault="00DE0A8E">
      <w:pPr>
        <w:spacing w:before="38"/>
        <w:ind w:left="189"/>
        <w:rPr>
          <w:sz w:val="13"/>
        </w:rPr>
      </w:pPr>
      <w:r>
        <w:rPr>
          <w:color w:val="3F3F3F"/>
          <w:w w:val="105"/>
          <w:sz w:val="13"/>
        </w:rPr>
        <w:t>Kingston,</w:t>
      </w:r>
      <w:r>
        <w:rPr>
          <w:color w:val="3F3F3F"/>
          <w:spacing w:val="-8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MA</w:t>
      </w:r>
      <w:r>
        <w:rPr>
          <w:color w:val="3F3F3F"/>
          <w:spacing w:val="-12"/>
          <w:w w:val="105"/>
          <w:sz w:val="13"/>
        </w:rPr>
        <w:t xml:space="preserve"> </w:t>
      </w:r>
      <w:r>
        <w:rPr>
          <w:color w:val="525252"/>
          <w:spacing w:val="-2"/>
          <w:w w:val="105"/>
          <w:sz w:val="13"/>
        </w:rPr>
        <w:t>02364</w:t>
      </w:r>
    </w:p>
    <w:p w14:paraId="027D97CB" w14:textId="77777777" w:rsidR="002E58D7" w:rsidRDefault="00DE0A8E">
      <w:pPr>
        <w:spacing w:before="23"/>
        <w:ind w:left="185"/>
        <w:rPr>
          <w:sz w:val="13"/>
        </w:rPr>
      </w:pPr>
      <w:r>
        <w:rPr>
          <w:color w:val="3F3F3F"/>
          <w:spacing w:val="-2"/>
          <w:sz w:val="13"/>
        </w:rPr>
        <w:t>781-585-</w:t>
      </w:r>
      <w:r>
        <w:rPr>
          <w:color w:val="3F3F3F"/>
          <w:spacing w:val="-4"/>
          <w:sz w:val="13"/>
        </w:rPr>
        <w:t>2200</w:t>
      </w:r>
    </w:p>
    <w:p w14:paraId="027D97CC" w14:textId="77777777" w:rsidR="002E58D7" w:rsidRDefault="00DE0A8E">
      <w:pPr>
        <w:spacing w:before="82"/>
        <w:ind w:left="195"/>
        <w:rPr>
          <w:sz w:val="13"/>
        </w:rPr>
      </w:pPr>
      <w:r>
        <w:br w:type="column"/>
      </w:r>
      <w:r>
        <w:rPr>
          <w:color w:val="3F3F3F"/>
          <w:spacing w:val="-2"/>
          <w:w w:val="110"/>
          <w:sz w:val="13"/>
        </w:rPr>
        <w:t>Norwell</w:t>
      </w:r>
    </w:p>
    <w:p w14:paraId="027D97CD" w14:textId="77777777" w:rsidR="002E58D7" w:rsidRDefault="00DE0A8E">
      <w:pPr>
        <w:spacing w:before="31"/>
        <w:ind w:left="191"/>
        <w:rPr>
          <w:sz w:val="13"/>
        </w:rPr>
      </w:pPr>
      <w:r>
        <w:rPr>
          <w:color w:val="3F3F3F"/>
          <w:w w:val="105"/>
          <w:sz w:val="13"/>
        </w:rPr>
        <w:t>143</w:t>
      </w:r>
      <w:r>
        <w:rPr>
          <w:color w:val="3F3F3F"/>
          <w:spacing w:val="-8"/>
          <w:w w:val="105"/>
          <w:sz w:val="13"/>
        </w:rPr>
        <w:t xml:space="preserve"> </w:t>
      </w:r>
      <w:proofErr w:type="spellStart"/>
      <w:r>
        <w:rPr>
          <w:color w:val="525252"/>
          <w:w w:val="105"/>
          <w:sz w:val="13"/>
        </w:rPr>
        <w:t>Longwa</w:t>
      </w:r>
      <w:r>
        <w:rPr>
          <w:color w:val="282828"/>
          <w:w w:val="105"/>
          <w:sz w:val="13"/>
        </w:rPr>
        <w:t>t</w:t>
      </w:r>
      <w:r>
        <w:rPr>
          <w:color w:val="525252"/>
          <w:w w:val="105"/>
          <w:sz w:val="13"/>
        </w:rPr>
        <w:t>er</w:t>
      </w:r>
      <w:proofErr w:type="spellEnd"/>
      <w:r>
        <w:rPr>
          <w:color w:val="525252"/>
          <w:w w:val="105"/>
          <w:sz w:val="13"/>
        </w:rPr>
        <w:t xml:space="preserve"> </w:t>
      </w:r>
      <w:r>
        <w:rPr>
          <w:color w:val="3F3F3F"/>
          <w:spacing w:val="-4"/>
          <w:w w:val="105"/>
          <w:sz w:val="13"/>
        </w:rPr>
        <w:t>Drive</w:t>
      </w:r>
    </w:p>
    <w:p w14:paraId="027D97CE" w14:textId="77777777" w:rsidR="002E58D7" w:rsidRDefault="00DE0A8E">
      <w:pPr>
        <w:spacing w:before="22"/>
        <w:ind w:left="195"/>
        <w:rPr>
          <w:sz w:val="13"/>
        </w:rPr>
      </w:pPr>
      <w:r>
        <w:rPr>
          <w:color w:val="3F3F3F"/>
          <w:sz w:val="13"/>
        </w:rPr>
        <w:t>Norwell,</w:t>
      </w:r>
      <w:r>
        <w:rPr>
          <w:color w:val="3F3F3F"/>
          <w:spacing w:val="-11"/>
          <w:sz w:val="13"/>
        </w:rPr>
        <w:t xml:space="preserve"> </w:t>
      </w:r>
      <w:r>
        <w:rPr>
          <w:b/>
          <w:color w:val="3F3F3F"/>
          <w:sz w:val="14"/>
        </w:rPr>
        <w:t>MA</w:t>
      </w:r>
      <w:r>
        <w:rPr>
          <w:b/>
          <w:color w:val="3F3F3F"/>
          <w:spacing w:val="-6"/>
          <w:sz w:val="14"/>
        </w:rPr>
        <w:t xml:space="preserve"> </w:t>
      </w:r>
      <w:r>
        <w:rPr>
          <w:color w:val="3F3F3F"/>
          <w:spacing w:val="-2"/>
          <w:sz w:val="13"/>
        </w:rPr>
        <w:t>02061</w:t>
      </w:r>
    </w:p>
    <w:p w14:paraId="027D97CF" w14:textId="77777777" w:rsidR="002E58D7" w:rsidRDefault="00DE0A8E">
      <w:pPr>
        <w:spacing w:before="28"/>
        <w:ind w:left="199"/>
        <w:rPr>
          <w:sz w:val="13"/>
        </w:rPr>
      </w:pPr>
      <w:r>
        <w:rPr>
          <w:color w:val="3F3F3F"/>
          <w:spacing w:val="-2"/>
          <w:sz w:val="13"/>
        </w:rPr>
        <w:t>781-878-</w:t>
      </w:r>
      <w:r>
        <w:rPr>
          <w:color w:val="3F3F3F"/>
          <w:spacing w:val="-4"/>
          <w:sz w:val="13"/>
        </w:rPr>
        <w:t>5200</w:t>
      </w:r>
    </w:p>
    <w:p w14:paraId="027D97D0" w14:textId="77777777" w:rsidR="002E58D7" w:rsidRDefault="00DE0A8E">
      <w:pPr>
        <w:spacing w:before="97"/>
        <w:ind w:left="162"/>
        <w:rPr>
          <w:sz w:val="13"/>
        </w:rPr>
      </w:pPr>
      <w:r>
        <w:br w:type="column"/>
      </w:r>
      <w:r>
        <w:rPr>
          <w:color w:val="3F3F3F"/>
          <w:spacing w:val="-2"/>
          <w:sz w:val="13"/>
        </w:rPr>
        <w:t>Quincy</w:t>
      </w:r>
    </w:p>
    <w:p w14:paraId="027D97D1" w14:textId="77777777" w:rsidR="002E58D7" w:rsidRDefault="00DE0A8E">
      <w:pPr>
        <w:spacing w:before="31"/>
        <w:ind w:left="161"/>
        <w:rPr>
          <w:sz w:val="13"/>
        </w:rPr>
      </w:pPr>
      <w:r>
        <w:rPr>
          <w:color w:val="3F3F3F"/>
          <w:w w:val="105"/>
          <w:sz w:val="13"/>
        </w:rPr>
        <w:t>1495</w:t>
      </w:r>
      <w:r>
        <w:rPr>
          <w:color w:val="3F3F3F"/>
          <w:spacing w:val="-4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Hancock</w:t>
      </w:r>
      <w:r>
        <w:rPr>
          <w:color w:val="3F3F3F"/>
          <w:spacing w:val="-3"/>
          <w:w w:val="105"/>
          <w:sz w:val="13"/>
        </w:rPr>
        <w:t xml:space="preserve"> </w:t>
      </w:r>
      <w:r>
        <w:rPr>
          <w:color w:val="3F3F3F"/>
          <w:spacing w:val="-2"/>
          <w:w w:val="105"/>
          <w:sz w:val="13"/>
        </w:rPr>
        <w:t>Street</w:t>
      </w:r>
    </w:p>
    <w:p w14:paraId="027D97D2" w14:textId="77777777" w:rsidR="002E58D7" w:rsidRDefault="00DE0A8E">
      <w:pPr>
        <w:spacing w:before="23"/>
        <w:ind w:left="162"/>
        <w:rPr>
          <w:sz w:val="13"/>
        </w:rPr>
      </w:pPr>
      <w:r>
        <w:rPr>
          <w:color w:val="3F3F3F"/>
          <w:sz w:val="13"/>
        </w:rPr>
        <w:t>Quincy,</w:t>
      </w:r>
      <w:r>
        <w:rPr>
          <w:color w:val="3F3F3F"/>
          <w:spacing w:val="-12"/>
          <w:sz w:val="13"/>
        </w:rPr>
        <w:t xml:space="preserve"> </w:t>
      </w:r>
      <w:r>
        <w:rPr>
          <w:color w:val="3F3F3F"/>
          <w:sz w:val="13"/>
        </w:rPr>
        <w:t>MA</w:t>
      </w:r>
      <w:r>
        <w:rPr>
          <w:color w:val="3F3F3F"/>
          <w:spacing w:val="-5"/>
          <w:sz w:val="13"/>
        </w:rPr>
        <w:t xml:space="preserve"> </w:t>
      </w:r>
      <w:r>
        <w:rPr>
          <w:color w:val="525252"/>
          <w:spacing w:val="-2"/>
          <w:sz w:val="13"/>
        </w:rPr>
        <w:t>02169</w:t>
      </w:r>
    </w:p>
    <w:p w14:paraId="027D97D3" w14:textId="77777777" w:rsidR="002E58D7" w:rsidRDefault="00DE0A8E">
      <w:pPr>
        <w:spacing w:before="31"/>
        <w:ind w:left="162"/>
        <w:rPr>
          <w:sz w:val="13"/>
        </w:rPr>
      </w:pPr>
      <w:r>
        <w:rPr>
          <w:color w:val="3F3F3F"/>
          <w:spacing w:val="-2"/>
          <w:sz w:val="13"/>
        </w:rPr>
        <w:t>781-878-</w:t>
      </w:r>
      <w:r>
        <w:rPr>
          <w:color w:val="3F3F3F"/>
          <w:spacing w:val="-4"/>
          <w:sz w:val="13"/>
        </w:rPr>
        <w:t>5200</w:t>
      </w:r>
    </w:p>
    <w:p w14:paraId="027D97D4" w14:textId="77777777" w:rsidR="002E58D7" w:rsidRDefault="00DE0A8E">
      <w:pPr>
        <w:spacing w:before="111"/>
        <w:ind w:left="226"/>
        <w:rPr>
          <w:sz w:val="13"/>
        </w:rPr>
      </w:pPr>
      <w:r>
        <w:br w:type="column"/>
      </w:r>
      <w:r>
        <w:rPr>
          <w:color w:val="3F3F3F"/>
          <w:sz w:val="13"/>
        </w:rPr>
        <w:t>Specialty</w:t>
      </w:r>
      <w:r>
        <w:rPr>
          <w:color w:val="3F3F3F"/>
          <w:spacing w:val="25"/>
          <w:sz w:val="13"/>
        </w:rPr>
        <w:t xml:space="preserve"> </w:t>
      </w:r>
      <w:r>
        <w:rPr>
          <w:color w:val="3F3F3F"/>
          <w:spacing w:val="-2"/>
          <w:sz w:val="13"/>
        </w:rPr>
        <w:t>Clinics</w:t>
      </w:r>
    </w:p>
    <w:p w14:paraId="027D97D5" w14:textId="77777777" w:rsidR="002E58D7" w:rsidRDefault="00DE0A8E">
      <w:pPr>
        <w:spacing w:before="31" w:line="283" w:lineRule="auto"/>
        <w:ind w:left="222" w:right="240" w:firstLine="6"/>
        <w:rPr>
          <w:sz w:val="13"/>
        </w:rPr>
      </w:pPr>
      <w:r>
        <w:rPr>
          <w:color w:val="3F3F3F"/>
          <w:w w:val="105"/>
          <w:sz w:val="13"/>
        </w:rPr>
        <w:t>2 Pond Park Road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Hingham,</w:t>
      </w:r>
      <w:r>
        <w:rPr>
          <w:color w:val="3F3F3F"/>
          <w:spacing w:val="-15"/>
          <w:w w:val="105"/>
          <w:sz w:val="13"/>
        </w:rPr>
        <w:t xml:space="preserve"> </w:t>
      </w:r>
      <w:r>
        <w:rPr>
          <w:color w:val="525252"/>
          <w:w w:val="105"/>
          <w:sz w:val="13"/>
        </w:rPr>
        <w:t>MA02043</w:t>
      </w:r>
      <w:r>
        <w:rPr>
          <w:color w:val="525252"/>
          <w:spacing w:val="40"/>
          <w:w w:val="105"/>
          <w:sz w:val="13"/>
        </w:rPr>
        <w:t xml:space="preserve"> </w:t>
      </w:r>
      <w:r>
        <w:rPr>
          <w:color w:val="525252"/>
          <w:spacing w:val="-2"/>
          <w:w w:val="105"/>
          <w:sz w:val="13"/>
        </w:rPr>
        <w:t>781-624-6200</w:t>
      </w:r>
    </w:p>
    <w:p w14:paraId="027D97D6" w14:textId="77777777" w:rsidR="002E58D7" w:rsidRDefault="002E58D7">
      <w:pPr>
        <w:spacing w:line="283" w:lineRule="auto"/>
        <w:rPr>
          <w:sz w:val="13"/>
        </w:rPr>
        <w:sectPr w:rsidR="002E58D7">
          <w:pgSz w:w="12170" w:h="15790"/>
          <w:pgMar w:top="500" w:right="280" w:bottom="280" w:left="320" w:header="720" w:footer="720" w:gutter="0"/>
          <w:cols w:num="6" w:space="720" w:equalWidth="0">
            <w:col w:w="3445" w:space="40"/>
            <w:col w:w="1940" w:space="39"/>
            <w:col w:w="1411" w:space="40"/>
            <w:col w:w="1441" w:space="40"/>
            <w:col w:w="1433" w:space="39"/>
            <w:col w:w="1702"/>
          </w:cols>
        </w:sectPr>
      </w:pPr>
    </w:p>
    <w:p w14:paraId="027D97D7" w14:textId="77777777" w:rsidR="002E58D7" w:rsidRDefault="002E58D7">
      <w:pPr>
        <w:spacing w:before="3"/>
        <w:rPr>
          <w:sz w:val="15"/>
        </w:rPr>
      </w:pPr>
    </w:p>
    <w:p w14:paraId="027D97D8" w14:textId="77777777" w:rsidR="002E58D7" w:rsidRDefault="002E58D7">
      <w:pPr>
        <w:rPr>
          <w:sz w:val="15"/>
        </w:rPr>
        <w:sectPr w:rsidR="002E58D7">
          <w:type w:val="continuous"/>
          <w:pgSz w:w="12170" w:h="15790"/>
          <w:pgMar w:top="540" w:right="280" w:bottom="280" w:left="320" w:header="720" w:footer="720" w:gutter="0"/>
          <w:cols w:space="720"/>
        </w:sectPr>
      </w:pPr>
    </w:p>
    <w:p w14:paraId="027D97D9" w14:textId="77777777" w:rsidR="002E58D7" w:rsidRDefault="00DE0A8E">
      <w:pPr>
        <w:pStyle w:val="BodyText"/>
        <w:spacing w:before="216" w:line="292" w:lineRule="auto"/>
        <w:ind w:left="1684" w:hanging="6"/>
        <w:rPr>
          <w:rFonts w:ascii="Arial"/>
        </w:rPr>
      </w:pPr>
      <w:r>
        <w:rPr>
          <w:rFonts w:ascii="Arial"/>
          <w:color w:val="267087"/>
        </w:rPr>
        <w:t xml:space="preserve">Ambulatory Care </w:t>
      </w:r>
      <w:r>
        <w:rPr>
          <w:rFonts w:ascii="Arial"/>
          <w:color w:val="267087"/>
          <w:spacing w:val="-2"/>
        </w:rPr>
        <w:t>Division</w:t>
      </w:r>
    </w:p>
    <w:p w14:paraId="027D97DA" w14:textId="77777777" w:rsidR="002E58D7" w:rsidRDefault="00DE0A8E">
      <w:pPr>
        <w:spacing w:before="97" w:line="300" w:lineRule="auto"/>
        <w:ind w:left="371" w:right="54"/>
        <w:rPr>
          <w:sz w:val="13"/>
        </w:rPr>
      </w:pPr>
      <w:r>
        <w:br w:type="column"/>
      </w:r>
      <w:r>
        <w:rPr>
          <w:color w:val="3F3F3F"/>
          <w:w w:val="105"/>
          <w:sz w:val="13"/>
        </w:rPr>
        <w:t>South</w:t>
      </w:r>
      <w:r>
        <w:rPr>
          <w:color w:val="3F3F3F"/>
          <w:spacing w:val="-13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Shore</w:t>
      </w:r>
      <w:r>
        <w:rPr>
          <w:color w:val="3F3F3F"/>
          <w:spacing w:val="-11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Urology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780</w:t>
      </w:r>
      <w:r>
        <w:rPr>
          <w:color w:val="3F3F3F"/>
          <w:spacing w:val="-12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Main</w:t>
      </w:r>
      <w:r>
        <w:rPr>
          <w:color w:val="3F3F3F"/>
          <w:spacing w:val="-12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Street</w:t>
      </w:r>
    </w:p>
    <w:p w14:paraId="027D97DB" w14:textId="60FB6108" w:rsidR="002E58D7" w:rsidRDefault="00DE0A8E">
      <w:pPr>
        <w:spacing w:line="144" w:lineRule="exact"/>
        <w:ind w:left="369"/>
        <w:rPr>
          <w:sz w:val="13"/>
        </w:rPr>
      </w:pPr>
      <w:r>
        <w:rPr>
          <w:color w:val="3F3F3F"/>
          <w:spacing w:val="-2"/>
          <w:sz w:val="13"/>
        </w:rPr>
        <w:t>W</w:t>
      </w:r>
      <w:r w:rsidR="001F046F">
        <w:rPr>
          <w:color w:val="3F3F3F"/>
          <w:spacing w:val="-2"/>
          <w:sz w:val="13"/>
        </w:rPr>
        <w:t>eymouth</w:t>
      </w:r>
      <w:r>
        <w:rPr>
          <w:color w:val="3F3F3F"/>
          <w:spacing w:val="-2"/>
          <w:sz w:val="13"/>
        </w:rPr>
        <w:t>,</w:t>
      </w:r>
      <w:r>
        <w:rPr>
          <w:color w:val="3F3F3F"/>
          <w:spacing w:val="-3"/>
          <w:sz w:val="13"/>
        </w:rPr>
        <w:t xml:space="preserve"> </w:t>
      </w:r>
      <w:r>
        <w:rPr>
          <w:color w:val="3F3F3F"/>
          <w:spacing w:val="-2"/>
          <w:sz w:val="13"/>
        </w:rPr>
        <w:t>MA</w:t>
      </w:r>
      <w:r>
        <w:rPr>
          <w:color w:val="3F3F3F"/>
          <w:spacing w:val="2"/>
          <w:sz w:val="13"/>
        </w:rPr>
        <w:t xml:space="preserve"> </w:t>
      </w:r>
      <w:r>
        <w:rPr>
          <w:color w:val="3F3F3F"/>
          <w:spacing w:val="-2"/>
          <w:sz w:val="13"/>
        </w:rPr>
        <w:t>02189</w:t>
      </w:r>
    </w:p>
    <w:p w14:paraId="027D97DC" w14:textId="77777777" w:rsidR="002E58D7" w:rsidRDefault="00DE0A8E">
      <w:pPr>
        <w:spacing w:before="23"/>
        <w:ind w:left="364"/>
        <w:rPr>
          <w:sz w:val="13"/>
        </w:rPr>
      </w:pPr>
      <w:r>
        <w:rPr>
          <w:color w:val="3F3F3F"/>
          <w:spacing w:val="-2"/>
          <w:sz w:val="13"/>
        </w:rPr>
        <w:t>781-331-</w:t>
      </w:r>
      <w:r>
        <w:rPr>
          <w:color w:val="3F3F3F"/>
          <w:spacing w:val="-4"/>
          <w:sz w:val="13"/>
        </w:rPr>
        <w:t>4600</w:t>
      </w:r>
    </w:p>
    <w:p w14:paraId="027D97DD" w14:textId="77777777" w:rsidR="002E58D7" w:rsidRDefault="00DE0A8E">
      <w:pPr>
        <w:spacing w:before="111" w:line="283" w:lineRule="auto"/>
        <w:ind w:left="184" w:hanging="4"/>
        <w:jc w:val="both"/>
        <w:rPr>
          <w:sz w:val="13"/>
        </w:rPr>
      </w:pPr>
      <w:r>
        <w:br w:type="column"/>
      </w:r>
      <w:r>
        <w:rPr>
          <w:color w:val="3F3F3F"/>
          <w:w w:val="105"/>
          <w:sz w:val="13"/>
        </w:rPr>
        <w:t>The</w:t>
      </w:r>
      <w:r>
        <w:rPr>
          <w:color w:val="3F3F3F"/>
          <w:spacing w:val="-1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Women's</w:t>
      </w:r>
      <w:r>
        <w:rPr>
          <w:color w:val="3F3F3F"/>
          <w:spacing w:val="-8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Center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118</w:t>
      </w:r>
      <w:r>
        <w:rPr>
          <w:color w:val="3F3F3F"/>
          <w:spacing w:val="-8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Long</w:t>
      </w:r>
      <w:r>
        <w:rPr>
          <w:color w:val="3F3F3F"/>
          <w:spacing w:val="-9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Pond</w:t>
      </w:r>
      <w:r>
        <w:rPr>
          <w:color w:val="3F3F3F"/>
          <w:spacing w:val="-1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Road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Suite</w:t>
      </w:r>
      <w:r>
        <w:rPr>
          <w:color w:val="3F3F3F"/>
          <w:spacing w:val="-15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200</w:t>
      </w:r>
    </w:p>
    <w:p w14:paraId="027D97DE" w14:textId="77777777" w:rsidR="002E58D7" w:rsidRDefault="00DE0A8E">
      <w:pPr>
        <w:spacing w:before="19"/>
        <w:ind w:left="181"/>
        <w:rPr>
          <w:sz w:val="13"/>
        </w:rPr>
      </w:pPr>
      <w:r>
        <w:rPr>
          <w:color w:val="3F3F3F"/>
          <w:w w:val="105"/>
          <w:sz w:val="13"/>
        </w:rPr>
        <w:t>Plymouth,</w:t>
      </w:r>
      <w:r>
        <w:rPr>
          <w:color w:val="3F3F3F"/>
          <w:spacing w:val="-8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MA</w:t>
      </w:r>
      <w:r>
        <w:rPr>
          <w:color w:val="3F3F3F"/>
          <w:spacing w:val="-12"/>
          <w:w w:val="105"/>
          <w:sz w:val="13"/>
        </w:rPr>
        <w:t xml:space="preserve"> </w:t>
      </w:r>
      <w:r>
        <w:rPr>
          <w:color w:val="3F3F3F"/>
          <w:spacing w:val="-4"/>
          <w:w w:val="105"/>
          <w:sz w:val="13"/>
        </w:rPr>
        <w:t>02360</w:t>
      </w:r>
    </w:p>
    <w:p w14:paraId="027D97DF" w14:textId="77777777" w:rsidR="002E58D7" w:rsidRDefault="00DE0A8E">
      <w:pPr>
        <w:spacing w:before="24"/>
        <w:ind w:left="185"/>
        <w:rPr>
          <w:sz w:val="13"/>
        </w:rPr>
      </w:pPr>
      <w:r>
        <w:rPr>
          <w:color w:val="3F3F3F"/>
          <w:spacing w:val="-2"/>
          <w:sz w:val="13"/>
        </w:rPr>
        <w:t>781-682-</w:t>
      </w:r>
      <w:r>
        <w:rPr>
          <w:color w:val="3F3F3F"/>
          <w:spacing w:val="-4"/>
          <w:sz w:val="13"/>
        </w:rPr>
        <w:t>8000</w:t>
      </w:r>
    </w:p>
    <w:p w14:paraId="027D97E0" w14:textId="77777777" w:rsidR="002E58D7" w:rsidRDefault="00DE0A8E">
      <w:pPr>
        <w:spacing w:before="125" w:line="300" w:lineRule="auto"/>
        <w:ind w:left="251" w:right="-5" w:hanging="4"/>
        <w:rPr>
          <w:sz w:val="13"/>
        </w:rPr>
      </w:pPr>
      <w:r>
        <w:br w:type="column"/>
      </w:r>
      <w:r>
        <w:rPr>
          <w:color w:val="3F3F3F"/>
          <w:w w:val="105"/>
          <w:sz w:val="13"/>
        </w:rPr>
        <w:t>The</w:t>
      </w:r>
      <w:r>
        <w:rPr>
          <w:color w:val="3F3F3F"/>
          <w:spacing w:val="-5"/>
          <w:w w:val="105"/>
          <w:sz w:val="13"/>
        </w:rPr>
        <w:t xml:space="preserve"> </w:t>
      </w:r>
      <w:r>
        <w:rPr>
          <w:color w:val="525252"/>
          <w:w w:val="105"/>
          <w:sz w:val="13"/>
        </w:rPr>
        <w:t>Women's</w:t>
      </w:r>
      <w:r>
        <w:rPr>
          <w:color w:val="525252"/>
          <w:spacing w:val="-12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Center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282828"/>
          <w:w w:val="105"/>
          <w:sz w:val="13"/>
        </w:rPr>
        <w:t>1495</w:t>
      </w:r>
      <w:r>
        <w:rPr>
          <w:color w:val="282828"/>
          <w:spacing w:val="-9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Hancock</w:t>
      </w:r>
      <w:r>
        <w:rPr>
          <w:color w:val="3F3F3F"/>
          <w:spacing w:val="9"/>
          <w:w w:val="105"/>
          <w:sz w:val="13"/>
        </w:rPr>
        <w:t xml:space="preserve"> </w:t>
      </w:r>
      <w:r>
        <w:rPr>
          <w:color w:val="3F3F3F"/>
          <w:spacing w:val="-2"/>
          <w:w w:val="105"/>
          <w:sz w:val="13"/>
        </w:rPr>
        <w:t>Street</w:t>
      </w:r>
    </w:p>
    <w:p w14:paraId="027D97E1" w14:textId="77777777" w:rsidR="002E58D7" w:rsidRDefault="00DE0A8E">
      <w:pPr>
        <w:spacing w:line="146" w:lineRule="exact"/>
        <w:ind w:left="253"/>
        <w:rPr>
          <w:sz w:val="13"/>
        </w:rPr>
      </w:pPr>
      <w:r>
        <w:rPr>
          <w:color w:val="3F3F3F"/>
          <w:spacing w:val="-2"/>
          <w:sz w:val="13"/>
        </w:rPr>
        <w:t>Qu</w:t>
      </w:r>
      <w:r>
        <w:rPr>
          <w:color w:val="161616"/>
          <w:spacing w:val="-2"/>
          <w:sz w:val="13"/>
        </w:rPr>
        <w:t>i</w:t>
      </w:r>
      <w:r>
        <w:rPr>
          <w:color w:val="3F3F3F"/>
          <w:spacing w:val="-2"/>
          <w:sz w:val="13"/>
        </w:rPr>
        <w:t xml:space="preserve">ncy, </w:t>
      </w:r>
      <w:r>
        <w:rPr>
          <w:b/>
          <w:color w:val="3F3F3F"/>
          <w:spacing w:val="-2"/>
          <w:sz w:val="14"/>
        </w:rPr>
        <w:t>MA</w:t>
      </w:r>
      <w:r>
        <w:rPr>
          <w:b/>
          <w:color w:val="3F3F3F"/>
          <w:spacing w:val="-12"/>
          <w:sz w:val="14"/>
        </w:rPr>
        <w:t xml:space="preserve"> </w:t>
      </w:r>
      <w:r>
        <w:rPr>
          <w:color w:val="3F3F3F"/>
          <w:spacing w:val="-2"/>
          <w:sz w:val="13"/>
        </w:rPr>
        <w:t>02169</w:t>
      </w:r>
    </w:p>
    <w:p w14:paraId="027D97E2" w14:textId="77777777" w:rsidR="002E58D7" w:rsidRDefault="00DE0A8E">
      <w:pPr>
        <w:spacing w:before="22"/>
        <w:ind w:left="252"/>
        <w:rPr>
          <w:sz w:val="13"/>
        </w:rPr>
      </w:pPr>
      <w:r>
        <w:rPr>
          <w:color w:val="3F3F3F"/>
          <w:spacing w:val="-2"/>
          <w:sz w:val="13"/>
        </w:rPr>
        <w:t>781-878-</w:t>
      </w:r>
      <w:r>
        <w:rPr>
          <w:color w:val="3F3F3F"/>
          <w:spacing w:val="-4"/>
          <w:sz w:val="13"/>
        </w:rPr>
        <w:t>5200</w:t>
      </w:r>
    </w:p>
    <w:p w14:paraId="027D97E3" w14:textId="77777777" w:rsidR="002E58D7" w:rsidRDefault="00DE0A8E">
      <w:pPr>
        <w:spacing w:before="140" w:line="300" w:lineRule="auto"/>
        <w:ind w:left="278" w:hanging="5"/>
        <w:rPr>
          <w:sz w:val="13"/>
        </w:rPr>
      </w:pPr>
      <w:r>
        <w:br w:type="column"/>
      </w:r>
      <w:r>
        <w:rPr>
          <w:color w:val="3F3F3F"/>
          <w:w w:val="105"/>
          <w:sz w:val="13"/>
        </w:rPr>
        <w:t>The</w:t>
      </w:r>
      <w:r>
        <w:rPr>
          <w:color w:val="3F3F3F"/>
          <w:spacing w:val="-6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Women's Center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51</w:t>
      </w:r>
      <w:r>
        <w:rPr>
          <w:color w:val="3F3F3F"/>
          <w:spacing w:val="-1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Performance</w:t>
      </w:r>
      <w:r>
        <w:rPr>
          <w:color w:val="3F3F3F"/>
          <w:spacing w:val="-1"/>
          <w:w w:val="105"/>
          <w:sz w:val="13"/>
        </w:rPr>
        <w:t xml:space="preserve"> </w:t>
      </w:r>
      <w:r>
        <w:rPr>
          <w:color w:val="3F3F3F"/>
          <w:spacing w:val="-2"/>
          <w:w w:val="105"/>
          <w:sz w:val="13"/>
        </w:rPr>
        <w:t>Drive</w:t>
      </w:r>
    </w:p>
    <w:p w14:paraId="027D97E4" w14:textId="111723CF" w:rsidR="002E58D7" w:rsidRDefault="00DE0A8E">
      <w:pPr>
        <w:spacing w:line="144" w:lineRule="exact"/>
        <w:ind w:left="274"/>
        <w:rPr>
          <w:sz w:val="13"/>
        </w:rPr>
      </w:pPr>
      <w:r>
        <w:rPr>
          <w:color w:val="3F3F3F"/>
          <w:sz w:val="13"/>
        </w:rPr>
        <w:t>We</w:t>
      </w:r>
      <w:r w:rsidR="00634FE2">
        <w:rPr>
          <w:color w:val="3F3F3F"/>
          <w:sz w:val="13"/>
        </w:rPr>
        <w:t>y</w:t>
      </w:r>
      <w:r>
        <w:rPr>
          <w:color w:val="3F3F3F"/>
          <w:sz w:val="13"/>
        </w:rPr>
        <w:t>mouth,</w:t>
      </w:r>
      <w:r>
        <w:rPr>
          <w:color w:val="3F3F3F"/>
          <w:spacing w:val="3"/>
          <w:sz w:val="13"/>
        </w:rPr>
        <w:t xml:space="preserve"> </w:t>
      </w:r>
      <w:r>
        <w:rPr>
          <w:color w:val="525252"/>
          <w:sz w:val="13"/>
        </w:rPr>
        <w:t>MA</w:t>
      </w:r>
      <w:r>
        <w:rPr>
          <w:color w:val="525252"/>
          <w:spacing w:val="-8"/>
          <w:sz w:val="13"/>
        </w:rPr>
        <w:t xml:space="preserve"> </w:t>
      </w:r>
      <w:r>
        <w:rPr>
          <w:color w:val="3F3F3F"/>
          <w:spacing w:val="-4"/>
          <w:sz w:val="13"/>
        </w:rPr>
        <w:t>02189</w:t>
      </w:r>
    </w:p>
    <w:p w14:paraId="027D97E5" w14:textId="77777777" w:rsidR="002E58D7" w:rsidRDefault="00DE0A8E">
      <w:pPr>
        <w:spacing w:before="23"/>
        <w:ind w:left="270"/>
        <w:rPr>
          <w:sz w:val="13"/>
        </w:rPr>
      </w:pPr>
      <w:r>
        <w:rPr>
          <w:color w:val="3F3F3F"/>
          <w:sz w:val="13"/>
        </w:rPr>
        <w:t>781-682-</w:t>
      </w:r>
      <w:r>
        <w:rPr>
          <w:color w:val="3F3F3F"/>
          <w:spacing w:val="-4"/>
          <w:sz w:val="13"/>
        </w:rPr>
        <w:t>8000</w:t>
      </w:r>
    </w:p>
    <w:p w14:paraId="027D97E6" w14:textId="77777777" w:rsidR="002E58D7" w:rsidRDefault="00DE0A8E">
      <w:pPr>
        <w:spacing w:before="5"/>
        <w:rPr>
          <w:sz w:val="13"/>
        </w:rPr>
      </w:pPr>
      <w:r>
        <w:br w:type="column"/>
      </w:r>
    </w:p>
    <w:p w14:paraId="027D97E7" w14:textId="77777777" w:rsidR="002E58D7" w:rsidRDefault="00DE0A8E">
      <w:pPr>
        <w:spacing w:line="300" w:lineRule="auto"/>
        <w:ind w:left="279" w:right="202" w:hanging="6"/>
        <w:rPr>
          <w:sz w:val="13"/>
        </w:rPr>
      </w:pPr>
      <w:r>
        <w:rPr>
          <w:color w:val="3F3F3F"/>
          <w:w w:val="105"/>
          <w:sz w:val="13"/>
        </w:rPr>
        <w:t>The</w:t>
      </w:r>
      <w:r>
        <w:rPr>
          <w:color w:val="3F3F3F"/>
          <w:spacing w:val="-1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Women's</w:t>
      </w:r>
      <w:r>
        <w:rPr>
          <w:color w:val="3F3F3F"/>
          <w:spacing w:val="-1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Center</w:t>
      </w:r>
      <w:r>
        <w:rPr>
          <w:color w:val="3F3F3F"/>
          <w:spacing w:val="40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689</w:t>
      </w:r>
      <w:r>
        <w:rPr>
          <w:color w:val="3F3F3F"/>
          <w:spacing w:val="-21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Bedford</w:t>
      </w:r>
      <w:r>
        <w:rPr>
          <w:color w:val="3F3F3F"/>
          <w:spacing w:val="-9"/>
          <w:w w:val="105"/>
          <w:sz w:val="13"/>
        </w:rPr>
        <w:t xml:space="preserve"> </w:t>
      </w:r>
      <w:r>
        <w:rPr>
          <w:color w:val="3F3F3F"/>
          <w:w w:val="105"/>
          <w:sz w:val="13"/>
        </w:rPr>
        <w:t>Street</w:t>
      </w:r>
    </w:p>
    <w:p w14:paraId="027D97E8" w14:textId="77777777" w:rsidR="002E58D7" w:rsidRDefault="00DE0A8E">
      <w:pPr>
        <w:spacing w:line="144" w:lineRule="exact"/>
        <w:ind w:left="283"/>
        <w:rPr>
          <w:sz w:val="13"/>
        </w:rPr>
      </w:pPr>
      <w:r>
        <w:rPr>
          <w:color w:val="3F3F3F"/>
          <w:spacing w:val="-2"/>
          <w:w w:val="105"/>
          <w:sz w:val="13"/>
        </w:rPr>
        <w:t>Whitman,</w:t>
      </w:r>
      <w:r>
        <w:rPr>
          <w:color w:val="3F3F3F"/>
          <w:spacing w:val="-16"/>
          <w:w w:val="105"/>
          <w:sz w:val="13"/>
        </w:rPr>
        <w:t xml:space="preserve"> </w:t>
      </w:r>
      <w:r>
        <w:rPr>
          <w:color w:val="3F3F3F"/>
          <w:spacing w:val="-2"/>
          <w:w w:val="105"/>
          <w:sz w:val="13"/>
        </w:rPr>
        <w:t>MA</w:t>
      </w:r>
      <w:r>
        <w:rPr>
          <w:color w:val="3F3F3F"/>
          <w:spacing w:val="2"/>
          <w:w w:val="105"/>
          <w:sz w:val="13"/>
        </w:rPr>
        <w:t xml:space="preserve"> </w:t>
      </w:r>
      <w:r>
        <w:rPr>
          <w:color w:val="525252"/>
          <w:spacing w:val="-2"/>
          <w:w w:val="105"/>
          <w:sz w:val="13"/>
        </w:rPr>
        <w:t>02382</w:t>
      </w:r>
    </w:p>
    <w:p w14:paraId="027D97E9" w14:textId="77777777" w:rsidR="002E58D7" w:rsidRDefault="00DE0A8E">
      <w:pPr>
        <w:spacing w:before="31"/>
        <w:ind w:left="278"/>
        <w:rPr>
          <w:sz w:val="13"/>
        </w:rPr>
      </w:pPr>
      <w:r>
        <w:rPr>
          <w:color w:val="3F3F3F"/>
          <w:spacing w:val="-2"/>
          <w:sz w:val="13"/>
        </w:rPr>
        <w:t>781-682-</w:t>
      </w:r>
      <w:r>
        <w:rPr>
          <w:color w:val="3F3F3F"/>
          <w:spacing w:val="-4"/>
          <w:sz w:val="13"/>
        </w:rPr>
        <w:t>8000</w:t>
      </w:r>
    </w:p>
    <w:p w14:paraId="027D97EA" w14:textId="77777777" w:rsidR="002E58D7" w:rsidRDefault="002E58D7">
      <w:pPr>
        <w:rPr>
          <w:sz w:val="13"/>
        </w:rPr>
        <w:sectPr w:rsidR="002E58D7">
          <w:type w:val="continuous"/>
          <w:pgSz w:w="12170" w:h="15790"/>
          <w:pgMar w:top="540" w:right="280" w:bottom="280" w:left="320" w:header="720" w:footer="720" w:gutter="0"/>
          <w:cols w:num="6" w:space="720" w:equalWidth="0">
            <w:col w:w="3311" w:space="40"/>
            <w:col w:w="1684" w:space="39"/>
            <w:col w:w="1488" w:space="40"/>
            <w:col w:w="1531" w:space="40"/>
            <w:col w:w="1605" w:space="39"/>
            <w:col w:w="1753"/>
          </w:cols>
        </w:sectPr>
      </w:pPr>
    </w:p>
    <w:p w14:paraId="027D97EB" w14:textId="77777777" w:rsidR="002E58D7" w:rsidRDefault="002E58D7">
      <w:pPr>
        <w:spacing w:before="117"/>
        <w:rPr>
          <w:sz w:val="20"/>
        </w:rPr>
      </w:pPr>
    </w:p>
    <w:p w14:paraId="027D97EC" w14:textId="77777777" w:rsidR="002E58D7" w:rsidRDefault="00DE0A8E">
      <w:pPr>
        <w:spacing w:line="20" w:lineRule="exact"/>
        <w:ind w:left="2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7D9812" wp14:editId="50745B9A">
                <wp:extent cx="7048500" cy="18415"/>
                <wp:effectExtent l="9525" t="0" r="0" b="635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00" cy="18415"/>
                          <a:chOff x="0" y="0"/>
                          <a:chExt cx="704850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16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386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0E0FE" id="Group 5" o:spid="_x0000_s1026" alt="&quot;&quot;" style="width:555pt;height:1.45pt;mso-position-horizontal-relative:char;mso-position-vertical-relative:line" coordsize="704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">
                <v:shape id="Graphic 6" o:spid="_x0000_s1027" style="position:absolute;top:91;width:70485;height:13;visibility:visible;mso-wrap-style:square;v-text-anchor:top" coordsize="704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" path="m,l7048386,e" filled="f" strokeweight=".50892mm">
                  <v:path arrowok="t"/>
                </v:shape>
                <w10:anchorlock/>
              </v:group>
            </w:pict>
          </mc:Fallback>
        </mc:AlternateContent>
      </w:r>
    </w:p>
    <w:p w14:paraId="027D97ED" w14:textId="77777777" w:rsidR="002E58D7" w:rsidRDefault="00DE0A8E">
      <w:pPr>
        <w:pStyle w:val="BodyText"/>
        <w:spacing w:before="224"/>
        <w:ind w:left="167"/>
      </w:pPr>
      <w:r>
        <w:rPr>
          <w:color w:val="282828"/>
          <w:w w:val="105"/>
        </w:rPr>
        <w:t>March</w:t>
      </w:r>
      <w:r>
        <w:rPr>
          <w:color w:val="282828"/>
          <w:spacing w:val="-2"/>
          <w:w w:val="105"/>
        </w:rPr>
        <w:t xml:space="preserve"> </w:t>
      </w:r>
      <w:r>
        <w:rPr>
          <w:color w:val="3F3F3F"/>
          <w:w w:val="105"/>
        </w:rPr>
        <w:t>5,</w:t>
      </w:r>
      <w:r>
        <w:rPr>
          <w:color w:val="3F3F3F"/>
          <w:spacing w:val="-3"/>
          <w:w w:val="105"/>
        </w:rPr>
        <w:t xml:space="preserve"> </w:t>
      </w:r>
      <w:r>
        <w:rPr>
          <w:color w:val="525252"/>
          <w:spacing w:val="-4"/>
          <w:w w:val="105"/>
        </w:rPr>
        <w:t>2024</w:t>
      </w:r>
    </w:p>
    <w:p w14:paraId="027D97EE" w14:textId="77777777" w:rsidR="002E58D7" w:rsidRDefault="002E58D7">
      <w:pPr>
        <w:pStyle w:val="BodyText"/>
        <w:spacing w:before="36"/>
      </w:pPr>
    </w:p>
    <w:p w14:paraId="027D97EF" w14:textId="77777777" w:rsidR="002E58D7" w:rsidRDefault="00DE0A8E">
      <w:pPr>
        <w:pStyle w:val="BodyText"/>
        <w:ind w:left="157"/>
      </w:pPr>
      <w:r>
        <w:rPr>
          <w:color w:val="282828"/>
          <w:w w:val="105"/>
        </w:rPr>
        <w:t>To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Whom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It</w:t>
      </w:r>
      <w:r>
        <w:rPr>
          <w:color w:val="282828"/>
          <w:spacing w:val="-11"/>
          <w:w w:val="105"/>
        </w:rPr>
        <w:t xml:space="preserve"> </w:t>
      </w:r>
      <w:r>
        <w:rPr>
          <w:color w:val="3F3F3F"/>
          <w:w w:val="105"/>
        </w:rPr>
        <w:t>May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2"/>
          <w:w w:val="105"/>
        </w:rPr>
        <w:t>Concern,</w:t>
      </w:r>
    </w:p>
    <w:p w14:paraId="027D97F0" w14:textId="77777777" w:rsidR="002E58D7" w:rsidRDefault="002E58D7">
      <w:pPr>
        <w:pStyle w:val="BodyText"/>
        <w:spacing w:before="58"/>
      </w:pPr>
    </w:p>
    <w:p w14:paraId="027D97F1" w14:textId="77777777" w:rsidR="002E58D7" w:rsidRDefault="00DE0A8E">
      <w:pPr>
        <w:pStyle w:val="BodyText"/>
        <w:spacing w:line="259" w:lineRule="auto"/>
        <w:ind w:left="164" w:right="77" w:firstLine="714"/>
      </w:pPr>
      <w:r>
        <w:rPr>
          <w:color w:val="3F3F3F"/>
          <w:w w:val="105"/>
        </w:rPr>
        <w:t>T</w:t>
      </w:r>
      <w:r>
        <w:rPr>
          <w:color w:val="161616"/>
          <w:w w:val="105"/>
        </w:rPr>
        <w:t>hi</w:t>
      </w:r>
      <w:r>
        <w:rPr>
          <w:color w:val="3F3F3F"/>
          <w:w w:val="105"/>
        </w:rPr>
        <w:t>s</w:t>
      </w:r>
      <w:r>
        <w:rPr>
          <w:color w:val="3F3F3F"/>
          <w:spacing w:val="-9"/>
          <w:w w:val="105"/>
        </w:rPr>
        <w:t xml:space="preserve"> </w:t>
      </w:r>
      <w:r>
        <w:rPr>
          <w:color w:val="282828"/>
          <w:w w:val="105"/>
        </w:rPr>
        <w:t>letter</w:t>
      </w:r>
      <w:r>
        <w:rPr>
          <w:color w:val="282828"/>
          <w:spacing w:val="-3"/>
          <w:w w:val="105"/>
        </w:rPr>
        <w:t xml:space="preserve"> 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s</w:t>
      </w:r>
      <w:r>
        <w:rPr>
          <w:color w:val="3F3F3F"/>
          <w:spacing w:val="-4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4"/>
          <w:w w:val="105"/>
        </w:rPr>
        <w:t xml:space="preserve"> </w:t>
      </w:r>
      <w:r>
        <w:rPr>
          <w:color w:val="525252"/>
          <w:w w:val="105"/>
        </w:rPr>
        <w:t>s</w:t>
      </w:r>
      <w:r>
        <w:rPr>
          <w:color w:val="282828"/>
          <w:w w:val="105"/>
        </w:rPr>
        <w:t>upport</w:t>
      </w:r>
      <w:r>
        <w:rPr>
          <w:color w:val="282828"/>
          <w:spacing w:val="-10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-14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 xml:space="preserve">proposed </w:t>
      </w:r>
      <w:r>
        <w:rPr>
          <w:color w:val="3F3F3F"/>
          <w:w w:val="105"/>
        </w:rPr>
        <w:t>expansion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of Weymouth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Endoscopy</w:t>
      </w:r>
      <w:r>
        <w:rPr>
          <w:color w:val="3F3F3F"/>
          <w:spacing w:val="-4"/>
          <w:w w:val="105"/>
        </w:rPr>
        <w:t xml:space="preserve"> </w:t>
      </w:r>
      <w:r>
        <w:rPr>
          <w:color w:val="282828"/>
          <w:w w:val="105"/>
        </w:rPr>
        <w:t>from</w:t>
      </w:r>
      <w:r>
        <w:rPr>
          <w:color w:val="282828"/>
          <w:spacing w:val="-6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161616"/>
          <w:w w:val="105"/>
        </w:rPr>
        <w:t>ir</w:t>
      </w:r>
      <w:r>
        <w:rPr>
          <w:color w:val="161616"/>
          <w:spacing w:val="-13"/>
          <w:w w:val="105"/>
        </w:rPr>
        <w:t xml:space="preserve"> </w:t>
      </w:r>
      <w:r>
        <w:rPr>
          <w:color w:val="3F3F3F"/>
          <w:w w:val="105"/>
        </w:rPr>
        <w:t xml:space="preserve">current </w:t>
      </w:r>
      <w:r>
        <w:rPr>
          <w:color w:val="282828"/>
          <w:w w:val="105"/>
        </w:rPr>
        <w:t>three</w:t>
      </w:r>
      <w:r>
        <w:rPr>
          <w:color w:val="282828"/>
          <w:spacing w:val="-9"/>
          <w:w w:val="105"/>
        </w:rPr>
        <w:t xml:space="preserve"> </w:t>
      </w:r>
      <w:r>
        <w:rPr>
          <w:color w:val="3F3F3F"/>
          <w:w w:val="105"/>
        </w:rPr>
        <w:t xml:space="preserve">endoscopic </w:t>
      </w:r>
      <w:r>
        <w:rPr>
          <w:color w:val="282828"/>
          <w:w w:val="105"/>
        </w:rPr>
        <w:t>procedure</w:t>
      </w:r>
      <w:r>
        <w:rPr>
          <w:color w:val="282828"/>
          <w:spacing w:val="-13"/>
          <w:w w:val="105"/>
        </w:rPr>
        <w:t xml:space="preserve"> </w:t>
      </w:r>
      <w:r>
        <w:rPr>
          <w:color w:val="3F3F3F"/>
          <w:w w:val="105"/>
        </w:rPr>
        <w:t>rooms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 xml:space="preserve">a </w:t>
      </w:r>
      <w:r>
        <w:rPr>
          <w:color w:val="282828"/>
          <w:w w:val="105"/>
        </w:rPr>
        <w:t>proposed</w:t>
      </w:r>
      <w:r>
        <w:rPr>
          <w:color w:val="282828"/>
          <w:spacing w:val="-12"/>
          <w:w w:val="105"/>
        </w:rPr>
        <w:t xml:space="preserve"> </w:t>
      </w:r>
      <w:r>
        <w:rPr>
          <w:color w:val="3F3F3F"/>
          <w:w w:val="105"/>
        </w:rPr>
        <w:t>six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endoscop</w:t>
      </w:r>
      <w:r>
        <w:rPr>
          <w:color w:val="161616"/>
          <w:w w:val="105"/>
        </w:rPr>
        <w:t>i</w:t>
      </w:r>
      <w:r>
        <w:rPr>
          <w:color w:val="525252"/>
          <w:w w:val="105"/>
        </w:rPr>
        <w:t>c</w:t>
      </w:r>
      <w:r>
        <w:rPr>
          <w:color w:val="525252"/>
          <w:spacing w:val="-10"/>
          <w:w w:val="105"/>
        </w:rPr>
        <w:t xml:space="preserve"> </w:t>
      </w:r>
      <w:r>
        <w:rPr>
          <w:color w:val="282828"/>
          <w:w w:val="105"/>
        </w:rPr>
        <w:t>procedure</w:t>
      </w:r>
      <w:r>
        <w:rPr>
          <w:color w:val="282828"/>
          <w:spacing w:val="-3"/>
          <w:w w:val="105"/>
        </w:rPr>
        <w:t xml:space="preserve"> </w:t>
      </w:r>
      <w:r>
        <w:rPr>
          <w:color w:val="3F3F3F"/>
          <w:w w:val="105"/>
        </w:rPr>
        <w:t>room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center.</w:t>
      </w:r>
      <w:r>
        <w:rPr>
          <w:color w:val="3F3F3F"/>
          <w:spacing w:val="37"/>
          <w:w w:val="105"/>
        </w:rPr>
        <w:t xml:space="preserve"> </w:t>
      </w:r>
      <w:r>
        <w:rPr>
          <w:color w:val="282828"/>
          <w:w w:val="105"/>
        </w:rPr>
        <w:t>Thi</w:t>
      </w:r>
      <w:r>
        <w:rPr>
          <w:color w:val="525252"/>
          <w:w w:val="105"/>
        </w:rPr>
        <w:t>s</w:t>
      </w:r>
      <w:r>
        <w:rPr>
          <w:color w:val="525252"/>
          <w:spacing w:val="-7"/>
          <w:w w:val="105"/>
        </w:rPr>
        <w:t xml:space="preserve"> </w:t>
      </w:r>
      <w:r>
        <w:rPr>
          <w:color w:val="282828"/>
          <w:w w:val="105"/>
        </w:rPr>
        <w:t>increa</w:t>
      </w:r>
      <w:r>
        <w:rPr>
          <w:color w:val="525252"/>
          <w:w w:val="105"/>
        </w:rPr>
        <w:t>se</w:t>
      </w:r>
      <w:r>
        <w:rPr>
          <w:color w:val="525252"/>
          <w:spacing w:val="-4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22"/>
          <w:w w:val="105"/>
        </w:rPr>
        <w:t xml:space="preserve"> </w:t>
      </w:r>
      <w:r>
        <w:rPr>
          <w:color w:val="3F3F3F"/>
          <w:w w:val="105"/>
        </w:rPr>
        <w:t>serv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ce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 xml:space="preserve">capacity </w:t>
      </w:r>
      <w:r>
        <w:rPr>
          <w:color w:val="282828"/>
          <w:w w:val="105"/>
        </w:rPr>
        <w:t>is</w:t>
      </w:r>
      <w:r>
        <w:rPr>
          <w:color w:val="282828"/>
          <w:spacing w:val="-1"/>
          <w:w w:val="105"/>
        </w:rPr>
        <w:t xml:space="preserve"> </w:t>
      </w:r>
      <w:r>
        <w:rPr>
          <w:color w:val="3F3F3F"/>
          <w:w w:val="105"/>
        </w:rPr>
        <w:t>much</w:t>
      </w:r>
      <w:r>
        <w:rPr>
          <w:color w:val="3F3F3F"/>
          <w:spacing w:val="-10"/>
          <w:w w:val="105"/>
        </w:rPr>
        <w:t xml:space="preserve"> </w:t>
      </w:r>
      <w:r>
        <w:rPr>
          <w:color w:val="282828"/>
          <w:spacing w:val="-2"/>
          <w:w w:val="105"/>
        </w:rPr>
        <w:t>n</w:t>
      </w:r>
      <w:r>
        <w:rPr>
          <w:color w:val="525252"/>
          <w:spacing w:val="-2"/>
          <w:w w:val="105"/>
        </w:rPr>
        <w:t>ee</w:t>
      </w:r>
      <w:r>
        <w:rPr>
          <w:color w:val="282828"/>
          <w:spacing w:val="-2"/>
          <w:w w:val="105"/>
        </w:rPr>
        <w:t>ded.</w:t>
      </w:r>
    </w:p>
    <w:p w14:paraId="027D97F2" w14:textId="77777777" w:rsidR="002E58D7" w:rsidRDefault="002E58D7">
      <w:pPr>
        <w:pStyle w:val="BodyText"/>
        <w:spacing w:before="9"/>
      </w:pPr>
    </w:p>
    <w:p w14:paraId="027D97F3" w14:textId="77777777" w:rsidR="002E58D7" w:rsidRDefault="00DE0A8E">
      <w:pPr>
        <w:pStyle w:val="BodyText"/>
        <w:spacing w:line="252" w:lineRule="auto"/>
        <w:ind w:left="146" w:right="77" w:firstLine="726"/>
      </w:pPr>
      <w:r>
        <w:rPr>
          <w:color w:val="3F3F3F"/>
          <w:w w:val="105"/>
        </w:rPr>
        <w:t>South Shore</w:t>
      </w:r>
      <w:r>
        <w:rPr>
          <w:color w:val="3F3F3F"/>
          <w:spacing w:val="-15"/>
          <w:w w:val="105"/>
        </w:rPr>
        <w:t xml:space="preserve"> </w:t>
      </w:r>
      <w:r>
        <w:rPr>
          <w:color w:val="282828"/>
          <w:w w:val="105"/>
        </w:rPr>
        <w:t xml:space="preserve">Medical </w:t>
      </w:r>
      <w:r>
        <w:rPr>
          <w:color w:val="3F3F3F"/>
          <w:w w:val="105"/>
        </w:rPr>
        <w:t>Ce</w:t>
      </w:r>
      <w:r>
        <w:rPr>
          <w:color w:val="161616"/>
          <w:w w:val="105"/>
        </w:rPr>
        <w:t>n</w:t>
      </w:r>
      <w:r>
        <w:rPr>
          <w:color w:val="3F3F3F"/>
          <w:w w:val="105"/>
        </w:rPr>
        <w:t xml:space="preserve">ter </w:t>
      </w:r>
      <w:r>
        <w:rPr>
          <w:color w:val="161616"/>
          <w:w w:val="105"/>
        </w:rPr>
        <w:t>h</w:t>
      </w:r>
      <w:r>
        <w:rPr>
          <w:color w:val="3F3F3F"/>
          <w:w w:val="105"/>
        </w:rPr>
        <w:t>as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a </w:t>
      </w:r>
      <w:r>
        <w:rPr>
          <w:color w:val="282828"/>
          <w:w w:val="105"/>
        </w:rPr>
        <w:t xml:space="preserve">large primary </w:t>
      </w:r>
      <w:r>
        <w:rPr>
          <w:color w:val="3F3F3F"/>
          <w:w w:val="105"/>
        </w:rPr>
        <w:t xml:space="preserve">care </w:t>
      </w:r>
      <w:r>
        <w:rPr>
          <w:color w:val="282828"/>
          <w:w w:val="105"/>
        </w:rPr>
        <w:t xml:space="preserve">practice </w:t>
      </w:r>
      <w:r>
        <w:rPr>
          <w:color w:val="3F3F3F"/>
          <w:w w:val="105"/>
        </w:rPr>
        <w:t>w</w:t>
      </w:r>
      <w:r>
        <w:rPr>
          <w:color w:val="161616"/>
          <w:w w:val="105"/>
        </w:rPr>
        <w:t xml:space="preserve">ith </w:t>
      </w:r>
      <w:r>
        <w:rPr>
          <w:color w:val="3F3F3F"/>
          <w:w w:val="105"/>
        </w:rPr>
        <w:t xml:space="preserve">approximately </w:t>
      </w:r>
      <w:r>
        <w:rPr>
          <w:color w:val="282828"/>
          <w:w w:val="105"/>
        </w:rPr>
        <w:t>60</w:t>
      </w:r>
      <w:r>
        <w:rPr>
          <w:color w:val="525252"/>
          <w:w w:val="105"/>
        </w:rPr>
        <w:t>,</w:t>
      </w:r>
      <w:r>
        <w:rPr>
          <w:color w:val="282828"/>
          <w:w w:val="105"/>
        </w:rPr>
        <w:t>000</w:t>
      </w:r>
      <w:r>
        <w:rPr>
          <w:color w:val="282828"/>
          <w:spacing w:val="-6"/>
          <w:w w:val="105"/>
        </w:rPr>
        <w:t xml:space="preserve"> </w:t>
      </w:r>
      <w:r>
        <w:rPr>
          <w:color w:val="3F3F3F"/>
          <w:w w:val="105"/>
        </w:rPr>
        <w:t>covered lives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across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 xml:space="preserve">our </w:t>
      </w:r>
      <w:r>
        <w:rPr>
          <w:color w:val="282828"/>
          <w:w w:val="105"/>
        </w:rPr>
        <w:t xml:space="preserve">primary </w:t>
      </w:r>
      <w:r>
        <w:rPr>
          <w:color w:val="3F3F3F"/>
          <w:w w:val="105"/>
        </w:rPr>
        <w:t>care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 xml:space="preserve">offices </w:t>
      </w:r>
      <w:r>
        <w:rPr>
          <w:color w:val="282828"/>
          <w:w w:val="105"/>
        </w:rPr>
        <w:t>in Quincy</w:t>
      </w:r>
      <w:r>
        <w:rPr>
          <w:color w:val="525252"/>
          <w:w w:val="105"/>
        </w:rPr>
        <w:t>,</w:t>
      </w:r>
      <w:r>
        <w:rPr>
          <w:color w:val="525252"/>
          <w:spacing w:val="-8"/>
          <w:w w:val="105"/>
        </w:rPr>
        <w:t xml:space="preserve"> </w:t>
      </w:r>
      <w:r>
        <w:rPr>
          <w:color w:val="3F3F3F"/>
          <w:w w:val="105"/>
        </w:rPr>
        <w:t>Norwe</w:t>
      </w:r>
      <w:r>
        <w:rPr>
          <w:color w:val="161616"/>
          <w:w w:val="105"/>
        </w:rPr>
        <w:t>ll</w:t>
      </w:r>
      <w:r>
        <w:rPr>
          <w:color w:val="161616"/>
          <w:spacing w:val="-9"/>
          <w:w w:val="105"/>
        </w:rPr>
        <w:t xml:space="preserve"> </w:t>
      </w:r>
      <w:r>
        <w:rPr>
          <w:color w:val="3F3F3F"/>
          <w:w w:val="105"/>
        </w:rPr>
        <w:t>and Kingston; of wh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ch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 xml:space="preserve">approximately </w:t>
      </w:r>
      <w:r>
        <w:rPr>
          <w:color w:val="282828"/>
          <w:w w:val="105"/>
        </w:rPr>
        <w:t>4,000</w:t>
      </w:r>
      <w:r>
        <w:rPr>
          <w:color w:val="282828"/>
          <w:spacing w:val="-11"/>
          <w:w w:val="105"/>
        </w:rPr>
        <w:t xml:space="preserve"> </w:t>
      </w:r>
      <w:r>
        <w:rPr>
          <w:color w:val="3F3F3F"/>
          <w:w w:val="105"/>
        </w:rPr>
        <w:t xml:space="preserve">are </w:t>
      </w:r>
      <w:r>
        <w:rPr>
          <w:color w:val="282828"/>
          <w:w w:val="105"/>
        </w:rPr>
        <w:t xml:space="preserve">Medicaid </w:t>
      </w:r>
      <w:r>
        <w:rPr>
          <w:color w:val="3F3F3F"/>
          <w:w w:val="105"/>
        </w:rPr>
        <w:t>patients. We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work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 xml:space="preserve">closely </w:t>
      </w:r>
      <w:r>
        <w:rPr>
          <w:color w:val="282828"/>
          <w:w w:val="105"/>
        </w:rPr>
        <w:t>with th</w:t>
      </w:r>
      <w:r>
        <w:rPr>
          <w:color w:val="525252"/>
          <w:w w:val="105"/>
        </w:rPr>
        <w:t>e</w:t>
      </w:r>
      <w:r>
        <w:rPr>
          <w:color w:val="525252"/>
          <w:spacing w:val="-16"/>
          <w:w w:val="105"/>
        </w:rPr>
        <w:t xml:space="preserve"> </w:t>
      </w:r>
      <w:r>
        <w:rPr>
          <w:color w:val="282828"/>
          <w:w w:val="105"/>
        </w:rPr>
        <w:t>providers at Weymouth Endoscopy to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provide</w:t>
      </w:r>
      <w:r>
        <w:rPr>
          <w:color w:val="282828"/>
          <w:spacing w:val="-7"/>
          <w:w w:val="105"/>
        </w:rPr>
        <w:t xml:space="preserve"> </w:t>
      </w:r>
      <w:r>
        <w:rPr>
          <w:color w:val="3F3F3F"/>
          <w:w w:val="105"/>
        </w:rPr>
        <w:t xml:space="preserve">gastrointestinal </w:t>
      </w:r>
      <w:r>
        <w:rPr>
          <w:color w:val="282828"/>
          <w:w w:val="105"/>
        </w:rPr>
        <w:t>care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8"/>
          <w:w w:val="105"/>
        </w:rPr>
        <w:t xml:space="preserve"> </w:t>
      </w:r>
      <w:r>
        <w:rPr>
          <w:color w:val="3F3F3F"/>
          <w:w w:val="105"/>
        </w:rPr>
        <w:t>our</w:t>
      </w:r>
      <w:r>
        <w:rPr>
          <w:color w:val="3F3F3F"/>
          <w:spacing w:val="-4"/>
          <w:w w:val="105"/>
        </w:rPr>
        <w:t xml:space="preserve"> </w:t>
      </w:r>
      <w:r>
        <w:rPr>
          <w:color w:val="282828"/>
          <w:w w:val="105"/>
        </w:rPr>
        <w:t>patients</w:t>
      </w:r>
      <w:r>
        <w:rPr>
          <w:color w:val="525252"/>
          <w:w w:val="105"/>
        </w:rPr>
        <w:t xml:space="preserve">, 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nclud</w:t>
      </w:r>
      <w:r>
        <w:rPr>
          <w:color w:val="161616"/>
          <w:w w:val="105"/>
        </w:rPr>
        <w:t>in</w:t>
      </w:r>
      <w:r>
        <w:rPr>
          <w:color w:val="3F3F3F"/>
          <w:w w:val="105"/>
        </w:rPr>
        <w:t xml:space="preserve">g endoscopic </w:t>
      </w:r>
      <w:r>
        <w:rPr>
          <w:color w:val="525252"/>
          <w:w w:val="105"/>
        </w:rPr>
        <w:t>eva</w:t>
      </w:r>
      <w:r>
        <w:rPr>
          <w:color w:val="282828"/>
          <w:w w:val="105"/>
        </w:rPr>
        <w:t>luation</w:t>
      </w:r>
      <w:r>
        <w:rPr>
          <w:color w:val="525252"/>
          <w:w w:val="105"/>
        </w:rPr>
        <w:t xml:space="preserve">s </w:t>
      </w:r>
      <w:r>
        <w:rPr>
          <w:color w:val="3F3F3F"/>
          <w:w w:val="105"/>
        </w:rPr>
        <w:t>such as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co</w:t>
      </w:r>
      <w:r>
        <w:rPr>
          <w:color w:val="161616"/>
          <w:w w:val="105"/>
        </w:rPr>
        <w:t>lono</w:t>
      </w:r>
      <w:r>
        <w:rPr>
          <w:color w:val="3F3F3F"/>
          <w:w w:val="105"/>
        </w:rPr>
        <w:t>scopy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upper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endoscopy.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Historically</w:t>
      </w:r>
      <w:r>
        <w:rPr>
          <w:color w:val="3F3F3F"/>
          <w:spacing w:val="-3"/>
          <w:w w:val="105"/>
        </w:rPr>
        <w:t xml:space="preserve"> </w:t>
      </w:r>
      <w:r>
        <w:rPr>
          <w:color w:val="161616"/>
          <w:w w:val="105"/>
        </w:rPr>
        <w:t>th</w:t>
      </w:r>
      <w:r>
        <w:rPr>
          <w:color w:val="3F3F3F"/>
          <w:w w:val="105"/>
        </w:rPr>
        <w:t>ere</w:t>
      </w:r>
      <w:r>
        <w:rPr>
          <w:color w:val="3F3F3F"/>
          <w:spacing w:val="-6"/>
          <w:w w:val="105"/>
        </w:rPr>
        <w:t xml:space="preserve"> </w:t>
      </w:r>
      <w:r>
        <w:rPr>
          <w:color w:val="282828"/>
          <w:w w:val="105"/>
        </w:rPr>
        <w:t>ha</w:t>
      </w:r>
      <w:r>
        <w:rPr>
          <w:color w:val="525252"/>
          <w:w w:val="105"/>
        </w:rPr>
        <w:t>s</w:t>
      </w:r>
      <w:r>
        <w:rPr>
          <w:color w:val="525252"/>
          <w:spacing w:val="-1"/>
          <w:w w:val="105"/>
        </w:rPr>
        <w:t xml:space="preserve"> </w:t>
      </w:r>
      <w:r>
        <w:rPr>
          <w:color w:val="282828"/>
          <w:w w:val="105"/>
        </w:rPr>
        <w:t>been</w:t>
      </w:r>
      <w:r>
        <w:rPr>
          <w:color w:val="282828"/>
          <w:spacing w:val="-9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6"/>
          <w:w w:val="105"/>
        </w:rPr>
        <w:t xml:space="preserve"> </w:t>
      </w:r>
      <w:r>
        <w:rPr>
          <w:color w:val="161616"/>
          <w:w w:val="105"/>
        </w:rPr>
        <w:t>l</w:t>
      </w:r>
      <w:r>
        <w:rPr>
          <w:color w:val="3F3F3F"/>
          <w:w w:val="105"/>
        </w:rPr>
        <w:t>a</w:t>
      </w:r>
      <w:r>
        <w:rPr>
          <w:color w:val="161616"/>
          <w:w w:val="105"/>
        </w:rPr>
        <w:t>r</w:t>
      </w:r>
      <w:r>
        <w:rPr>
          <w:color w:val="3F3F3F"/>
          <w:w w:val="105"/>
        </w:rPr>
        <w:t>ge</w:t>
      </w:r>
      <w:r>
        <w:rPr>
          <w:color w:val="3F3F3F"/>
          <w:spacing w:val="-5"/>
          <w:w w:val="105"/>
        </w:rPr>
        <w:t xml:space="preserve"> </w:t>
      </w:r>
      <w:r>
        <w:rPr>
          <w:color w:val="282828"/>
          <w:w w:val="105"/>
        </w:rPr>
        <w:t>unmet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n</w:t>
      </w:r>
      <w:r>
        <w:rPr>
          <w:color w:val="525252"/>
          <w:w w:val="105"/>
        </w:rPr>
        <w:t>ee</w:t>
      </w:r>
      <w:r>
        <w:rPr>
          <w:color w:val="282828"/>
          <w:w w:val="105"/>
        </w:rPr>
        <w:t>d</w:t>
      </w:r>
      <w:r>
        <w:rPr>
          <w:color w:val="282828"/>
          <w:spacing w:val="-9"/>
          <w:w w:val="105"/>
        </w:rPr>
        <w:t xml:space="preserve"> </w:t>
      </w:r>
      <w:r>
        <w:rPr>
          <w:color w:val="3F3F3F"/>
          <w:w w:val="105"/>
        </w:rPr>
        <w:t>for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co</w:t>
      </w:r>
      <w:r>
        <w:rPr>
          <w:color w:val="161616"/>
          <w:w w:val="105"/>
        </w:rPr>
        <w:t>l</w:t>
      </w:r>
      <w:r>
        <w:rPr>
          <w:color w:val="3F3F3F"/>
          <w:w w:val="105"/>
        </w:rPr>
        <w:t>onoscopy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9"/>
          <w:w w:val="105"/>
        </w:rPr>
        <w:t xml:space="preserve"> </w:t>
      </w:r>
      <w:r>
        <w:rPr>
          <w:color w:val="282828"/>
          <w:w w:val="105"/>
        </w:rPr>
        <w:t>upper</w:t>
      </w:r>
      <w:r>
        <w:rPr>
          <w:color w:val="282828"/>
          <w:spacing w:val="-12"/>
          <w:w w:val="105"/>
        </w:rPr>
        <w:t xml:space="preserve"> </w:t>
      </w:r>
      <w:r>
        <w:rPr>
          <w:color w:val="525252"/>
          <w:w w:val="105"/>
        </w:rPr>
        <w:t>e</w:t>
      </w:r>
      <w:r>
        <w:rPr>
          <w:color w:val="282828"/>
          <w:w w:val="105"/>
        </w:rPr>
        <w:t>ndo</w:t>
      </w:r>
      <w:r>
        <w:rPr>
          <w:color w:val="525252"/>
          <w:w w:val="105"/>
        </w:rPr>
        <w:t xml:space="preserve">scopy </w:t>
      </w:r>
      <w:r>
        <w:rPr>
          <w:color w:val="282828"/>
          <w:w w:val="105"/>
        </w:rPr>
        <w:t>in</w:t>
      </w:r>
      <w:r>
        <w:rPr>
          <w:color w:val="282828"/>
          <w:spacing w:val="-10"/>
          <w:w w:val="105"/>
        </w:rPr>
        <w:t xml:space="preserve"> </w:t>
      </w:r>
      <w:r>
        <w:rPr>
          <w:color w:val="3F3F3F"/>
          <w:w w:val="105"/>
        </w:rPr>
        <w:t>our</w:t>
      </w:r>
      <w:r>
        <w:rPr>
          <w:color w:val="3F3F3F"/>
          <w:spacing w:val="21"/>
          <w:w w:val="105"/>
        </w:rPr>
        <w:t xml:space="preserve"> </w:t>
      </w:r>
      <w:r>
        <w:rPr>
          <w:color w:val="161616"/>
          <w:w w:val="105"/>
        </w:rPr>
        <w:t>r</w:t>
      </w:r>
      <w:r>
        <w:rPr>
          <w:color w:val="3F3F3F"/>
          <w:w w:val="105"/>
        </w:rPr>
        <w:t>egion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res</w:t>
      </w:r>
      <w:r>
        <w:rPr>
          <w:color w:val="161616"/>
          <w:w w:val="105"/>
        </w:rPr>
        <w:t>ultin</w:t>
      </w:r>
      <w:r>
        <w:rPr>
          <w:color w:val="3F3F3F"/>
          <w:w w:val="105"/>
        </w:rPr>
        <w:t xml:space="preserve">g </w:t>
      </w:r>
      <w:r>
        <w:rPr>
          <w:color w:val="161616"/>
          <w:w w:val="105"/>
        </w:rPr>
        <w:t>in</w:t>
      </w:r>
      <w:r>
        <w:rPr>
          <w:color w:val="161616"/>
          <w:spacing w:val="-10"/>
          <w:w w:val="105"/>
        </w:rPr>
        <w:t xml:space="preserve"> </w:t>
      </w:r>
      <w:r>
        <w:rPr>
          <w:color w:val="3F3F3F"/>
          <w:w w:val="105"/>
        </w:rPr>
        <w:t>a sign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 xml:space="preserve">ficant wait </w:t>
      </w:r>
      <w:r>
        <w:rPr>
          <w:color w:val="282828"/>
          <w:w w:val="105"/>
        </w:rPr>
        <w:t>to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 xml:space="preserve">have </w:t>
      </w:r>
      <w:r>
        <w:rPr>
          <w:color w:val="161616"/>
          <w:w w:val="105"/>
        </w:rPr>
        <w:t>th</w:t>
      </w:r>
      <w:r>
        <w:rPr>
          <w:color w:val="3F3F3F"/>
          <w:w w:val="105"/>
        </w:rPr>
        <w:t>ese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procedures performed.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10"/>
          <w:w w:val="105"/>
        </w:rPr>
        <w:t xml:space="preserve"> </w:t>
      </w:r>
      <w:r>
        <w:rPr>
          <w:color w:val="282828"/>
          <w:w w:val="105"/>
        </w:rPr>
        <w:t xml:space="preserve">patient </w:t>
      </w:r>
      <w:r>
        <w:rPr>
          <w:color w:val="3F3F3F"/>
          <w:w w:val="105"/>
        </w:rPr>
        <w:t xml:space="preserve">wait </w:t>
      </w:r>
      <w:r>
        <w:rPr>
          <w:color w:val="282828"/>
          <w:w w:val="105"/>
        </w:rPr>
        <w:t>times</w:t>
      </w:r>
      <w:r>
        <w:rPr>
          <w:color w:val="282828"/>
          <w:spacing w:val="-6"/>
          <w:w w:val="105"/>
        </w:rPr>
        <w:t xml:space="preserve"> </w:t>
      </w:r>
      <w:r>
        <w:rPr>
          <w:color w:val="3F3F3F"/>
          <w:w w:val="105"/>
        </w:rPr>
        <w:t xml:space="preserve">for </w:t>
      </w:r>
      <w:r>
        <w:rPr>
          <w:color w:val="525252"/>
          <w:w w:val="105"/>
        </w:rPr>
        <w:t>endoscop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 xml:space="preserve">c procedures </w:t>
      </w:r>
      <w:r>
        <w:rPr>
          <w:color w:val="282828"/>
          <w:w w:val="105"/>
        </w:rPr>
        <w:t>has</w:t>
      </w:r>
      <w:r>
        <w:rPr>
          <w:color w:val="282828"/>
          <w:spacing w:val="-2"/>
          <w:w w:val="105"/>
        </w:rPr>
        <w:t xml:space="preserve"> </w:t>
      </w:r>
      <w:r>
        <w:rPr>
          <w:color w:val="3F3F3F"/>
          <w:w w:val="105"/>
        </w:rPr>
        <w:t xml:space="preserve">worsened over </w:t>
      </w:r>
      <w:r>
        <w:rPr>
          <w:color w:val="282828"/>
          <w:w w:val="105"/>
        </w:rPr>
        <w:t xml:space="preserve">the </w:t>
      </w:r>
      <w:r>
        <w:rPr>
          <w:color w:val="3F3F3F"/>
          <w:w w:val="105"/>
        </w:rPr>
        <w:t>years and</w:t>
      </w:r>
      <w:r>
        <w:rPr>
          <w:color w:val="3F3F3F"/>
          <w:spacing w:val="-6"/>
          <w:w w:val="105"/>
        </w:rPr>
        <w:t xml:space="preserve"> </w:t>
      </w:r>
      <w:r>
        <w:rPr>
          <w:color w:val="282828"/>
          <w:w w:val="105"/>
        </w:rPr>
        <w:t xml:space="preserve">at </w:t>
      </w:r>
      <w:r>
        <w:rPr>
          <w:color w:val="3F3F3F"/>
          <w:w w:val="105"/>
        </w:rPr>
        <w:t>this</w:t>
      </w:r>
      <w:r>
        <w:rPr>
          <w:color w:val="3F3F3F"/>
          <w:spacing w:val="-6"/>
          <w:w w:val="105"/>
        </w:rPr>
        <w:t xml:space="preserve"> </w:t>
      </w:r>
      <w:r>
        <w:rPr>
          <w:color w:val="282828"/>
          <w:w w:val="105"/>
        </w:rPr>
        <w:t>point our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provid</w:t>
      </w:r>
      <w:r>
        <w:rPr>
          <w:color w:val="525252"/>
          <w:w w:val="105"/>
        </w:rPr>
        <w:t>e</w:t>
      </w:r>
      <w:r>
        <w:rPr>
          <w:color w:val="161616"/>
          <w:w w:val="105"/>
        </w:rPr>
        <w:t>r</w:t>
      </w:r>
      <w:r>
        <w:rPr>
          <w:color w:val="525252"/>
          <w:w w:val="105"/>
        </w:rPr>
        <w:t xml:space="preserve">s </w:t>
      </w:r>
      <w:r>
        <w:rPr>
          <w:color w:val="3F3F3F"/>
          <w:w w:val="105"/>
        </w:rPr>
        <w:t xml:space="preserve">refer </w:t>
      </w:r>
      <w:r>
        <w:rPr>
          <w:color w:val="282828"/>
          <w:w w:val="105"/>
        </w:rPr>
        <w:t>patients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for </w:t>
      </w:r>
      <w:r>
        <w:rPr>
          <w:color w:val="3F3F3F"/>
          <w:w w:val="105"/>
        </w:rPr>
        <w:t>approx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mately 550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endoscop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c evaluat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ons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eac</w:t>
      </w:r>
      <w:r>
        <w:rPr>
          <w:color w:val="161616"/>
          <w:w w:val="105"/>
        </w:rPr>
        <w:t xml:space="preserve">h </w:t>
      </w:r>
      <w:r>
        <w:rPr>
          <w:color w:val="282828"/>
          <w:w w:val="105"/>
        </w:rPr>
        <w:t xml:space="preserve">month </w:t>
      </w:r>
      <w:r>
        <w:rPr>
          <w:color w:val="3F3F3F"/>
          <w:w w:val="105"/>
        </w:rPr>
        <w:t>and Weymo</w:t>
      </w:r>
      <w:r>
        <w:rPr>
          <w:color w:val="161616"/>
          <w:w w:val="105"/>
        </w:rPr>
        <w:t>ut</w:t>
      </w:r>
      <w:r>
        <w:rPr>
          <w:color w:val="3F3F3F"/>
          <w:w w:val="105"/>
        </w:rPr>
        <w:t>h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 xml:space="preserve">Endoscopy </w:t>
      </w:r>
      <w:r>
        <w:rPr>
          <w:color w:val="282828"/>
          <w:w w:val="105"/>
        </w:rPr>
        <w:t>is only</w:t>
      </w:r>
      <w:r>
        <w:rPr>
          <w:color w:val="282828"/>
          <w:spacing w:val="-6"/>
          <w:w w:val="105"/>
        </w:rPr>
        <w:t xml:space="preserve"> </w:t>
      </w:r>
      <w:r>
        <w:rPr>
          <w:color w:val="3F3F3F"/>
          <w:w w:val="105"/>
        </w:rPr>
        <w:t>able</w:t>
      </w:r>
      <w:r>
        <w:rPr>
          <w:color w:val="3F3F3F"/>
          <w:spacing w:val="-5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provid</w:t>
      </w:r>
      <w:r>
        <w:rPr>
          <w:color w:val="525252"/>
          <w:w w:val="105"/>
        </w:rPr>
        <w:t>e</w:t>
      </w:r>
      <w:r>
        <w:rPr>
          <w:color w:val="525252"/>
          <w:spacing w:val="-8"/>
          <w:w w:val="105"/>
        </w:rPr>
        <w:t xml:space="preserve"> </w:t>
      </w:r>
      <w:r>
        <w:rPr>
          <w:color w:val="3F3F3F"/>
          <w:w w:val="105"/>
        </w:rPr>
        <w:t>access for approximately 300 of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t</w:t>
      </w:r>
      <w:r>
        <w:rPr>
          <w:color w:val="161616"/>
          <w:w w:val="105"/>
        </w:rPr>
        <w:t>h</w:t>
      </w:r>
      <w:r>
        <w:rPr>
          <w:color w:val="3F3F3F"/>
          <w:w w:val="105"/>
        </w:rPr>
        <w:t xml:space="preserve">ese </w:t>
      </w:r>
      <w:r>
        <w:rPr>
          <w:color w:val="525252"/>
          <w:w w:val="105"/>
        </w:rPr>
        <w:t>eval</w:t>
      </w:r>
      <w:r>
        <w:rPr>
          <w:color w:val="282828"/>
          <w:w w:val="105"/>
        </w:rPr>
        <w:t>uation</w:t>
      </w:r>
      <w:r>
        <w:rPr>
          <w:color w:val="525252"/>
          <w:w w:val="105"/>
        </w:rPr>
        <w:t xml:space="preserve">s </w:t>
      </w:r>
      <w:r>
        <w:rPr>
          <w:color w:val="3F3F3F"/>
          <w:w w:val="105"/>
        </w:rPr>
        <w:t xml:space="preserve">each </w:t>
      </w:r>
      <w:r>
        <w:rPr>
          <w:color w:val="282828"/>
          <w:w w:val="105"/>
        </w:rPr>
        <w:t>month.</w:t>
      </w:r>
      <w:r>
        <w:rPr>
          <w:color w:val="282828"/>
          <w:spacing w:val="40"/>
          <w:w w:val="105"/>
        </w:rPr>
        <w:t xml:space="preserve"> </w:t>
      </w:r>
      <w:r>
        <w:rPr>
          <w:color w:val="3F3F3F"/>
          <w:w w:val="105"/>
        </w:rPr>
        <w:t>We</w:t>
      </w:r>
      <w:r>
        <w:rPr>
          <w:color w:val="3F3F3F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have </w:t>
      </w:r>
      <w:r>
        <w:rPr>
          <w:color w:val="3F3F3F"/>
          <w:w w:val="105"/>
        </w:rPr>
        <w:t>en</w:t>
      </w:r>
      <w:r>
        <w:rPr>
          <w:color w:val="161616"/>
          <w:w w:val="105"/>
        </w:rPr>
        <w:t>d</w:t>
      </w:r>
      <w:r>
        <w:rPr>
          <w:color w:val="3F3F3F"/>
          <w:w w:val="105"/>
        </w:rPr>
        <w:t xml:space="preserve">eavored </w:t>
      </w:r>
      <w:r>
        <w:rPr>
          <w:color w:val="282828"/>
          <w:w w:val="105"/>
        </w:rPr>
        <w:t>to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 xml:space="preserve">meet </w:t>
      </w:r>
      <w:r>
        <w:rPr>
          <w:color w:val="3F3F3F"/>
          <w:w w:val="105"/>
        </w:rPr>
        <w:t>our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 xml:space="preserve">patient </w:t>
      </w:r>
      <w:r>
        <w:rPr>
          <w:color w:val="282828"/>
          <w:w w:val="105"/>
        </w:rPr>
        <w:t>n</w:t>
      </w:r>
      <w:r>
        <w:rPr>
          <w:color w:val="525252"/>
          <w:w w:val="105"/>
        </w:rPr>
        <w:t xml:space="preserve">eeds </w:t>
      </w:r>
      <w:r>
        <w:rPr>
          <w:color w:val="3F3F3F"/>
          <w:w w:val="105"/>
        </w:rPr>
        <w:t>with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 xml:space="preserve">other </w:t>
      </w:r>
      <w:r>
        <w:rPr>
          <w:color w:val="282828"/>
          <w:w w:val="105"/>
        </w:rPr>
        <w:t>pro</w:t>
      </w:r>
      <w:r>
        <w:rPr>
          <w:color w:val="525252"/>
          <w:w w:val="105"/>
        </w:rPr>
        <w:t>v</w:t>
      </w:r>
      <w:r>
        <w:rPr>
          <w:color w:val="282828"/>
          <w:w w:val="105"/>
        </w:rPr>
        <w:t>ider</w:t>
      </w:r>
      <w:r>
        <w:rPr>
          <w:color w:val="525252"/>
          <w:w w:val="105"/>
        </w:rPr>
        <w:t xml:space="preserve">s </w:t>
      </w:r>
      <w:r>
        <w:rPr>
          <w:color w:val="3F3F3F"/>
          <w:w w:val="105"/>
        </w:rPr>
        <w:t xml:space="preserve">with </w:t>
      </w:r>
      <w:r>
        <w:rPr>
          <w:color w:val="161616"/>
          <w:w w:val="105"/>
        </w:rPr>
        <w:t>l</w:t>
      </w:r>
      <w:r>
        <w:rPr>
          <w:color w:val="3F3F3F"/>
          <w:w w:val="105"/>
        </w:rPr>
        <w:t>imited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success.</w:t>
      </w:r>
    </w:p>
    <w:p w14:paraId="027D97F4" w14:textId="77777777" w:rsidR="002E58D7" w:rsidRDefault="002E58D7">
      <w:pPr>
        <w:pStyle w:val="BodyText"/>
        <w:spacing w:before="16"/>
      </w:pPr>
    </w:p>
    <w:p w14:paraId="027D97F5" w14:textId="77777777" w:rsidR="002E58D7" w:rsidRDefault="00DE0A8E">
      <w:pPr>
        <w:pStyle w:val="BodyText"/>
        <w:ind w:left="141" w:firstLine="728"/>
      </w:pPr>
      <w:r>
        <w:rPr>
          <w:color w:val="3F3F3F"/>
          <w:w w:val="105"/>
        </w:rPr>
        <w:t xml:space="preserve">Of particular </w:t>
      </w:r>
      <w:r>
        <w:rPr>
          <w:color w:val="282828"/>
          <w:w w:val="105"/>
        </w:rPr>
        <w:t>importanc</w:t>
      </w:r>
      <w:r>
        <w:rPr>
          <w:color w:val="525252"/>
          <w:w w:val="105"/>
        </w:rPr>
        <w:t xml:space="preserve">e, </w:t>
      </w:r>
      <w:r>
        <w:rPr>
          <w:color w:val="3F3F3F"/>
          <w:w w:val="105"/>
        </w:rPr>
        <w:t xml:space="preserve">we have been </w:t>
      </w:r>
      <w:r>
        <w:rPr>
          <w:color w:val="282828"/>
          <w:w w:val="105"/>
        </w:rPr>
        <w:t>unabl</w:t>
      </w:r>
      <w:r>
        <w:rPr>
          <w:color w:val="525252"/>
          <w:w w:val="105"/>
        </w:rPr>
        <w:t>e</w:t>
      </w:r>
      <w:r>
        <w:rPr>
          <w:color w:val="525252"/>
          <w:spacing w:val="-3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10"/>
          <w:w w:val="105"/>
        </w:rPr>
        <w:t xml:space="preserve"> </w:t>
      </w:r>
      <w:r>
        <w:rPr>
          <w:color w:val="282828"/>
          <w:w w:val="105"/>
        </w:rPr>
        <w:t>m</w:t>
      </w:r>
      <w:r>
        <w:rPr>
          <w:color w:val="525252"/>
          <w:w w:val="105"/>
        </w:rPr>
        <w:t xml:space="preserve">eet </w:t>
      </w:r>
      <w:r>
        <w:rPr>
          <w:color w:val="3F3F3F"/>
          <w:w w:val="105"/>
        </w:rPr>
        <w:t xml:space="preserve">our colonoscopy </w:t>
      </w:r>
      <w:r>
        <w:rPr>
          <w:color w:val="282828"/>
          <w:w w:val="105"/>
        </w:rPr>
        <w:t>n</w:t>
      </w:r>
      <w:r>
        <w:rPr>
          <w:color w:val="525252"/>
          <w:w w:val="105"/>
        </w:rPr>
        <w:t>ee</w:t>
      </w:r>
      <w:r>
        <w:rPr>
          <w:color w:val="282828"/>
          <w:w w:val="105"/>
        </w:rPr>
        <w:t>d</w:t>
      </w:r>
      <w:r>
        <w:rPr>
          <w:color w:val="525252"/>
          <w:w w:val="105"/>
        </w:rPr>
        <w:t>s</w:t>
      </w:r>
      <w:r>
        <w:rPr>
          <w:color w:val="525252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for colon </w:t>
      </w:r>
      <w:r>
        <w:rPr>
          <w:color w:val="282828"/>
          <w:w w:val="105"/>
        </w:rPr>
        <w:t>canc</w:t>
      </w:r>
      <w:r>
        <w:rPr>
          <w:color w:val="525252"/>
          <w:w w:val="105"/>
        </w:rPr>
        <w:t>e</w:t>
      </w:r>
      <w:r>
        <w:rPr>
          <w:color w:val="282828"/>
          <w:w w:val="105"/>
        </w:rPr>
        <w:t xml:space="preserve">r </w:t>
      </w:r>
      <w:r>
        <w:rPr>
          <w:color w:val="525252"/>
          <w:w w:val="105"/>
        </w:rPr>
        <w:t>sc</w:t>
      </w:r>
      <w:r>
        <w:rPr>
          <w:color w:val="282828"/>
          <w:w w:val="105"/>
        </w:rPr>
        <w:t>r</w:t>
      </w:r>
      <w:r>
        <w:rPr>
          <w:color w:val="525252"/>
          <w:w w:val="105"/>
        </w:rPr>
        <w:t>ee</w:t>
      </w:r>
      <w:r>
        <w:rPr>
          <w:color w:val="282828"/>
          <w:w w:val="105"/>
        </w:rPr>
        <w:t>nin</w:t>
      </w:r>
      <w:r>
        <w:rPr>
          <w:color w:val="525252"/>
          <w:w w:val="105"/>
        </w:rPr>
        <w:t>g</w:t>
      </w:r>
      <w:r>
        <w:rPr>
          <w:color w:val="161616"/>
          <w:w w:val="105"/>
        </w:rPr>
        <w:t>.</w:t>
      </w:r>
      <w:r>
        <w:rPr>
          <w:color w:val="161616"/>
          <w:spacing w:val="40"/>
          <w:w w:val="105"/>
        </w:rPr>
        <w:t xml:space="preserve"> </w:t>
      </w:r>
      <w:r>
        <w:rPr>
          <w:color w:val="282828"/>
          <w:w w:val="105"/>
        </w:rPr>
        <w:t>Thi</w:t>
      </w:r>
      <w:r>
        <w:rPr>
          <w:color w:val="525252"/>
          <w:w w:val="105"/>
        </w:rPr>
        <w:t xml:space="preserve">s </w:t>
      </w:r>
      <w:r>
        <w:rPr>
          <w:color w:val="282828"/>
          <w:w w:val="105"/>
        </w:rPr>
        <w:t>ha</w:t>
      </w:r>
      <w:r>
        <w:rPr>
          <w:color w:val="525252"/>
          <w:w w:val="105"/>
        </w:rPr>
        <w:t xml:space="preserve">s </w:t>
      </w:r>
      <w:r>
        <w:rPr>
          <w:color w:val="282828"/>
          <w:w w:val="105"/>
        </w:rPr>
        <w:t>p</w:t>
      </w:r>
      <w:r>
        <w:rPr>
          <w:color w:val="525252"/>
          <w:w w:val="105"/>
        </w:rPr>
        <w:t>e</w:t>
      </w:r>
      <w:r>
        <w:rPr>
          <w:color w:val="282828"/>
          <w:w w:val="105"/>
        </w:rPr>
        <w:t>rsisted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despit</w:t>
      </w:r>
      <w:r>
        <w:rPr>
          <w:color w:val="525252"/>
          <w:w w:val="105"/>
        </w:rPr>
        <w:t>e</w:t>
      </w:r>
      <w:r>
        <w:rPr>
          <w:color w:val="525252"/>
          <w:spacing w:val="-14"/>
          <w:w w:val="105"/>
        </w:rPr>
        <w:t xml:space="preserve"> </w:t>
      </w:r>
      <w:r>
        <w:rPr>
          <w:color w:val="3F3F3F"/>
          <w:w w:val="105"/>
        </w:rPr>
        <w:t>worki</w:t>
      </w:r>
      <w:r>
        <w:rPr>
          <w:color w:val="161616"/>
          <w:w w:val="105"/>
        </w:rPr>
        <w:t>n</w:t>
      </w:r>
      <w:r>
        <w:rPr>
          <w:color w:val="3F3F3F"/>
          <w:w w:val="105"/>
        </w:rPr>
        <w:t>g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with</w:t>
      </w:r>
      <w:r>
        <w:rPr>
          <w:color w:val="3F3F3F"/>
          <w:spacing w:val="-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provid</w:t>
      </w:r>
      <w:r>
        <w:rPr>
          <w:color w:val="525252"/>
          <w:w w:val="105"/>
        </w:rPr>
        <w:t>e</w:t>
      </w:r>
      <w:r>
        <w:rPr>
          <w:color w:val="161616"/>
          <w:w w:val="105"/>
        </w:rPr>
        <w:t>r</w:t>
      </w:r>
      <w:r>
        <w:rPr>
          <w:color w:val="525252"/>
          <w:w w:val="105"/>
        </w:rPr>
        <w:t>s</w:t>
      </w:r>
      <w:r>
        <w:rPr>
          <w:color w:val="525252"/>
          <w:spacing w:val="-10"/>
          <w:w w:val="105"/>
        </w:rPr>
        <w:t xml:space="preserve"> </w:t>
      </w:r>
      <w:r>
        <w:rPr>
          <w:color w:val="3F3F3F"/>
          <w:w w:val="105"/>
        </w:rPr>
        <w:t>at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Wey</w:t>
      </w:r>
      <w:r>
        <w:rPr>
          <w:color w:val="161616"/>
          <w:w w:val="105"/>
        </w:rPr>
        <w:t>m</w:t>
      </w:r>
      <w:r>
        <w:rPr>
          <w:color w:val="3F3F3F"/>
          <w:w w:val="105"/>
        </w:rPr>
        <w:t>outh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Endoscopy to</w:t>
      </w:r>
      <w:r>
        <w:rPr>
          <w:color w:val="3F3F3F"/>
          <w:spacing w:val="-17"/>
          <w:w w:val="105"/>
        </w:rPr>
        <w:t xml:space="preserve"> </w:t>
      </w:r>
      <w:r>
        <w:rPr>
          <w:color w:val="282828"/>
          <w:w w:val="105"/>
        </w:rPr>
        <w:t>develop program</w:t>
      </w:r>
      <w:r>
        <w:rPr>
          <w:color w:val="525252"/>
          <w:w w:val="105"/>
        </w:rPr>
        <w:t xml:space="preserve">s </w:t>
      </w:r>
      <w:r>
        <w:rPr>
          <w:color w:val="282828"/>
          <w:w w:val="105"/>
        </w:rPr>
        <w:t>that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take</w:t>
      </w:r>
      <w:r>
        <w:rPr>
          <w:color w:val="282828"/>
          <w:spacing w:val="-14"/>
          <w:w w:val="105"/>
        </w:rPr>
        <w:t xml:space="preserve"> </w:t>
      </w:r>
      <w:r>
        <w:rPr>
          <w:color w:val="3F3F3F"/>
          <w:w w:val="105"/>
        </w:rPr>
        <w:t>advantage of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alternate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co</w:t>
      </w:r>
      <w:r>
        <w:rPr>
          <w:color w:val="161616"/>
          <w:w w:val="105"/>
        </w:rPr>
        <w:t>l</w:t>
      </w:r>
      <w:r>
        <w:rPr>
          <w:color w:val="3F3F3F"/>
          <w:w w:val="105"/>
        </w:rPr>
        <w:t>on ca</w:t>
      </w:r>
      <w:r>
        <w:rPr>
          <w:color w:val="161616"/>
          <w:w w:val="105"/>
        </w:rPr>
        <w:t>nc</w:t>
      </w:r>
      <w:r>
        <w:rPr>
          <w:color w:val="3F3F3F"/>
          <w:w w:val="105"/>
        </w:rPr>
        <w:t>er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sc</w:t>
      </w:r>
      <w:r>
        <w:rPr>
          <w:color w:val="161616"/>
          <w:w w:val="105"/>
        </w:rPr>
        <w:t>r</w:t>
      </w:r>
      <w:r>
        <w:rPr>
          <w:color w:val="3F3F3F"/>
          <w:w w:val="105"/>
        </w:rPr>
        <w:t>een</w:t>
      </w:r>
      <w:r>
        <w:rPr>
          <w:color w:val="161616"/>
          <w:w w:val="105"/>
        </w:rPr>
        <w:t>in</w:t>
      </w:r>
      <w:r>
        <w:rPr>
          <w:color w:val="3F3F3F"/>
          <w:w w:val="105"/>
        </w:rPr>
        <w:t xml:space="preserve">g </w:t>
      </w:r>
      <w:r>
        <w:rPr>
          <w:color w:val="282828"/>
          <w:w w:val="105"/>
        </w:rPr>
        <w:t>using</w:t>
      </w:r>
      <w:r>
        <w:rPr>
          <w:color w:val="282828"/>
          <w:spacing w:val="-5"/>
          <w:w w:val="105"/>
        </w:rPr>
        <w:t xml:space="preserve"> </w:t>
      </w:r>
      <w:r>
        <w:rPr>
          <w:color w:val="525252"/>
          <w:w w:val="105"/>
        </w:rPr>
        <w:t>sto</w:t>
      </w:r>
      <w:r>
        <w:rPr>
          <w:color w:val="282828"/>
          <w:w w:val="105"/>
        </w:rPr>
        <w:t>ol-based te</w:t>
      </w:r>
      <w:r>
        <w:rPr>
          <w:color w:val="525252"/>
          <w:w w:val="105"/>
        </w:rPr>
        <w:t>st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ng.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 xml:space="preserve">Consequently, </w:t>
      </w:r>
      <w:r>
        <w:rPr>
          <w:color w:val="282828"/>
          <w:w w:val="105"/>
        </w:rPr>
        <w:t>there</w:t>
      </w:r>
      <w:r>
        <w:rPr>
          <w:color w:val="282828"/>
          <w:spacing w:val="-6"/>
          <w:w w:val="105"/>
        </w:rPr>
        <w:t xml:space="preserve"> </w:t>
      </w:r>
      <w:r>
        <w:rPr>
          <w:color w:val="3F3F3F"/>
          <w:w w:val="105"/>
        </w:rPr>
        <w:t>continues to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be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a typ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ca</w:t>
      </w:r>
      <w:r>
        <w:rPr>
          <w:color w:val="161616"/>
          <w:w w:val="105"/>
        </w:rPr>
        <w:t xml:space="preserve">l </w:t>
      </w:r>
      <w:r>
        <w:rPr>
          <w:color w:val="3F3F3F"/>
          <w:w w:val="105"/>
        </w:rPr>
        <w:t>wa</w:t>
      </w:r>
      <w:r>
        <w:rPr>
          <w:color w:val="161616"/>
          <w:w w:val="105"/>
        </w:rPr>
        <w:t xml:space="preserve">it </w:t>
      </w:r>
      <w:r>
        <w:rPr>
          <w:color w:val="3F3F3F"/>
          <w:w w:val="105"/>
        </w:rPr>
        <w:t>of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4-5mont</w:t>
      </w:r>
      <w:r>
        <w:rPr>
          <w:color w:val="161616"/>
          <w:w w:val="105"/>
        </w:rPr>
        <w:t>h</w:t>
      </w:r>
      <w:r>
        <w:rPr>
          <w:color w:val="3F3F3F"/>
          <w:w w:val="105"/>
        </w:rPr>
        <w:t>s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for</w:t>
      </w:r>
      <w:r>
        <w:rPr>
          <w:color w:val="3F3F3F"/>
          <w:spacing w:val="-3"/>
          <w:w w:val="105"/>
        </w:rPr>
        <w:t xml:space="preserve"> </w:t>
      </w:r>
      <w:r>
        <w:rPr>
          <w:color w:val="525252"/>
          <w:w w:val="105"/>
        </w:rPr>
        <w:t xml:space="preserve">a </w:t>
      </w:r>
      <w:r>
        <w:rPr>
          <w:color w:val="3F3F3F"/>
          <w:w w:val="105"/>
        </w:rPr>
        <w:t>screen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 xml:space="preserve">ng </w:t>
      </w:r>
      <w:r>
        <w:rPr>
          <w:color w:val="3F3F3F"/>
          <w:spacing w:val="-2"/>
          <w:w w:val="105"/>
        </w:rPr>
        <w:t>colonoscopy.</w:t>
      </w:r>
    </w:p>
    <w:p w14:paraId="027D97F6" w14:textId="77777777" w:rsidR="002E58D7" w:rsidRDefault="002E58D7">
      <w:pPr>
        <w:pStyle w:val="BodyText"/>
        <w:spacing w:before="76"/>
      </w:pPr>
    </w:p>
    <w:p w14:paraId="027D97F7" w14:textId="77777777" w:rsidR="002E58D7" w:rsidRDefault="00DE0A8E">
      <w:pPr>
        <w:pStyle w:val="BodyText"/>
        <w:spacing w:line="223" w:lineRule="auto"/>
        <w:ind w:left="134" w:firstLine="726"/>
      </w:pPr>
      <w:r>
        <w:rPr>
          <w:color w:val="282828"/>
          <w:w w:val="105"/>
        </w:rPr>
        <w:t>We</w:t>
      </w:r>
      <w:r>
        <w:rPr>
          <w:color w:val="282828"/>
          <w:spacing w:val="-14"/>
          <w:w w:val="105"/>
        </w:rPr>
        <w:t xml:space="preserve"> </w:t>
      </w:r>
      <w:r>
        <w:rPr>
          <w:color w:val="161616"/>
          <w:w w:val="105"/>
        </w:rPr>
        <w:t>l</w:t>
      </w:r>
      <w:r>
        <w:rPr>
          <w:color w:val="3F3F3F"/>
          <w:w w:val="105"/>
        </w:rPr>
        <w:t>ook</w:t>
      </w:r>
      <w:r>
        <w:rPr>
          <w:color w:val="3F3F3F"/>
          <w:spacing w:val="-14"/>
          <w:w w:val="105"/>
        </w:rPr>
        <w:t xml:space="preserve"> </w:t>
      </w:r>
      <w:proofErr w:type="gramStart"/>
      <w:r>
        <w:rPr>
          <w:color w:val="3F3F3F"/>
          <w:w w:val="105"/>
        </w:rPr>
        <w:t>forwa</w:t>
      </w:r>
      <w:r>
        <w:rPr>
          <w:color w:val="161616"/>
          <w:w w:val="105"/>
        </w:rPr>
        <w:t>rd</w:t>
      </w:r>
      <w:proofErr w:type="gramEnd"/>
      <w:r>
        <w:rPr>
          <w:color w:val="161616"/>
          <w:spacing w:val="-10"/>
          <w:w w:val="105"/>
        </w:rPr>
        <w:t xml:space="preserve"> </w:t>
      </w:r>
      <w:r>
        <w:rPr>
          <w:color w:val="282828"/>
          <w:w w:val="105"/>
        </w:rPr>
        <w:t>increa</w:t>
      </w:r>
      <w:r>
        <w:rPr>
          <w:color w:val="525252"/>
          <w:w w:val="105"/>
        </w:rPr>
        <w:t>se</w:t>
      </w:r>
      <w:r>
        <w:rPr>
          <w:color w:val="282828"/>
          <w:w w:val="105"/>
        </w:rPr>
        <w:t>d</w:t>
      </w:r>
      <w:r>
        <w:rPr>
          <w:color w:val="282828"/>
          <w:spacing w:val="-3"/>
          <w:w w:val="105"/>
        </w:rPr>
        <w:t xml:space="preserve"> </w:t>
      </w:r>
      <w:r>
        <w:rPr>
          <w:color w:val="3F3F3F"/>
          <w:w w:val="105"/>
        </w:rPr>
        <w:t>endoscopy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gastrointestinal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appointment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access</w:t>
      </w:r>
      <w:r>
        <w:rPr>
          <w:color w:val="3F3F3F"/>
          <w:spacing w:val="-8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4"/>
          <w:w w:val="105"/>
        </w:rPr>
        <w:t xml:space="preserve"> </w:t>
      </w:r>
      <w:r>
        <w:rPr>
          <w:color w:val="3F3F3F"/>
          <w:w w:val="105"/>
        </w:rPr>
        <w:t>our</w:t>
      </w:r>
      <w:r>
        <w:rPr>
          <w:color w:val="3F3F3F"/>
          <w:spacing w:val="-2"/>
          <w:w w:val="105"/>
        </w:rPr>
        <w:t xml:space="preserve"> </w:t>
      </w:r>
      <w:r>
        <w:rPr>
          <w:color w:val="282828"/>
          <w:w w:val="105"/>
        </w:rPr>
        <w:t>pati</w:t>
      </w:r>
      <w:r>
        <w:rPr>
          <w:color w:val="525252"/>
          <w:w w:val="105"/>
        </w:rPr>
        <w:t>ents</w:t>
      </w:r>
      <w:r>
        <w:rPr>
          <w:color w:val="525252"/>
          <w:spacing w:val="-8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are</w:t>
      </w:r>
      <w:r>
        <w:rPr>
          <w:color w:val="3F3F3F"/>
          <w:spacing w:val="-17"/>
          <w:w w:val="105"/>
        </w:rPr>
        <w:t xml:space="preserve"> </w:t>
      </w:r>
      <w:r>
        <w:rPr>
          <w:color w:val="161616"/>
          <w:w w:val="105"/>
        </w:rPr>
        <w:t>h</w:t>
      </w:r>
      <w:r>
        <w:rPr>
          <w:color w:val="3F3F3F"/>
          <w:w w:val="105"/>
        </w:rPr>
        <w:t>appy</w:t>
      </w:r>
      <w:r>
        <w:rPr>
          <w:color w:val="3F3F3F"/>
          <w:spacing w:val="-4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pro</w:t>
      </w:r>
      <w:r>
        <w:rPr>
          <w:color w:val="525252"/>
          <w:w w:val="105"/>
        </w:rPr>
        <w:t xml:space="preserve">vide </w:t>
      </w:r>
      <w:r>
        <w:rPr>
          <w:color w:val="3F3F3F"/>
          <w:w w:val="105"/>
        </w:rPr>
        <w:t xml:space="preserve">additional </w:t>
      </w:r>
      <w:r>
        <w:rPr>
          <w:color w:val="161616"/>
          <w:w w:val="105"/>
        </w:rPr>
        <w:t>in</w:t>
      </w:r>
      <w:r>
        <w:rPr>
          <w:color w:val="3F3F3F"/>
          <w:w w:val="105"/>
        </w:rPr>
        <w:t>format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 xml:space="preserve">on 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 xml:space="preserve">f </w:t>
      </w:r>
      <w:r>
        <w:rPr>
          <w:color w:val="282828"/>
          <w:w w:val="105"/>
        </w:rPr>
        <w:t>needed.</w:t>
      </w:r>
    </w:p>
    <w:p w14:paraId="027D97F8" w14:textId="77777777" w:rsidR="002E58D7" w:rsidRDefault="002E58D7">
      <w:pPr>
        <w:pStyle w:val="BodyText"/>
      </w:pPr>
    </w:p>
    <w:p w14:paraId="027D97F9" w14:textId="77777777" w:rsidR="002E58D7" w:rsidRDefault="002E58D7">
      <w:pPr>
        <w:pStyle w:val="BodyText"/>
        <w:spacing w:before="35"/>
      </w:pPr>
    </w:p>
    <w:p w14:paraId="027D97FA" w14:textId="77777777" w:rsidR="002E58D7" w:rsidRDefault="00DE0A8E">
      <w:pPr>
        <w:pStyle w:val="BodyText"/>
        <w:ind w:left="128"/>
        <w:rPr>
          <w:color w:val="3F3F3F"/>
          <w:spacing w:val="-2"/>
          <w:w w:val="105"/>
        </w:rPr>
      </w:pPr>
      <w:r>
        <w:rPr>
          <w:color w:val="3F3F3F"/>
          <w:spacing w:val="-2"/>
          <w:w w:val="105"/>
        </w:rPr>
        <w:t>Si</w:t>
      </w:r>
      <w:r>
        <w:rPr>
          <w:color w:val="161616"/>
          <w:spacing w:val="-2"/>
          <w:w w:val="105"/>
        </w:rPr>
        <w:t>n</w:t>
      </w:r>
      <w:r>
        <w:rPr>
          <w:color w:val="3F3F3F"/>
          <w:spacing w:val="-2"/>
          <w:w w:val="105"/>
        </w:rPr>
        <w:t>ce</w:t>
      </w:r>
      <w:r>
        <w:rPr>
          <w:color w:val="161616"/>
          <w:spacing w:val="-2"/>
          <w:w w:val="105"/>
        </w:rPr>
        <w:t>r</w:t>
      </w:r>
      <w:r>
        <w:rPr>
          <w:color w:val="3F3F3F"/>
          <w:spacing w:val="-2"/>
          <w:w w:val="105"/>
        </w:rPr>
        <w:t>ely,</w:t>
      </w:r>
    </w:p>
    <w:p w14:paraId="688A2BBB" w14:textId="77777777" w:rsidR="00F94C3C" w:rsidRDefault="00F94C3C">
      <w:pPr>
        <w:pStyle w:val="BodyText"/>
        <w:ind w:left="128"/>
        <w:rPr>
          <w:color w:val="3F3F3F"/>
          <w:spacing w:val="-2"/>
          <w:w w:val="105"/>
        </w:rPr>
      </w:pPr>
    </w:p>
    <w:p w14:paraId="479E7C95" w14:textId="7B99AFA3" w:rsidR="00F94C3C" w:rsidRDefault="00F94C3C">
      <w:pPr>
        <w:pStyle w:val="BodyText"/>
        <w:ind w:left="128"/>
      </w:pPr>
      <w:r>
        <w:rPr>
          <w:color w:val="3F3F3F"/>
          <w:spacing w:val="-2"/>
          <w:w w:val="105"/>
        </w:rPr>
        <w:t>[signature on file]</w:t>
      </w:r>
    </w:p>
    <w:p w14:paraId="027D97FB" w14:textId="1AEAF06C" w:rsidR="002E58D7" w:rsidRDefault="002E58D7">
      <w:pPr>
        <w:pStyle w:val="BodyText"/>
        <w:spacing w:before="11"/>
        <w:rPr>
          <w:sz w:val="20"/>
        </w:rPr>
      </w:pPr>
    </w:p>
    <w:p w14:paraId="027D97FC" w14:textId="77777777" w:rsidR="002E58D7" w:rsidRDefault="00DE0A8E">
      <w:pPr>
        <w:pStyle w:val="BodyText"/>
        <w:spacing w:before="35"/>
        <w:ind w:left="140"/>
      </w:pPr>
      <w:r>
        <w:rPr>
          <w:color w:val="3F3F3F"/>
          <w:w w:val="105"/>
        </w:rPr>
        <w:t>Amara</w:t>
      </w:r>
      <w:r>
        <w:rPr>
          <w:color w:val="3F3F3F"/>
          <w:spacing w:val="-13"/>
          <w:w w:val="105"/>
        </w:rPr>
        <w:t xml:space="preserve"> </w:t>
      </w:r>
      <w:r>
        <w:rPr>
          <w:color w:val="282828"/>
          <w:w w:val="105"/>
        </w:rPr>
        <w:t>Mulder</w:t>
      </w:r>
      <w:r>
        <w:rPr>
          <w:color w:val="525252"/>
          <w:w w:val="105"/>
        </w:rPr>
        <w:t>,</w:t>
      </w:r>
      <w:r>
        <w:rPr>
          <w:color w:val="525252"/>
          <w:spacing w:val="-13"/>
          <w:w w:val="105"/>
        </w:rPr>
        <w:t xml:space="preserve"> </w:t>
      </w:r>
      <w:r>
        <w:rPr>
          <w:color w:val="282828"/>
          <w:spacing w:val="-5"/>
          <w:w w:val="105"/>
        </w:rPr>
        <w:t>MD</w:t>
      </w:r>
    </w:p>
    <w:p w14:paraId="027D97FD" w14:textId="77777777" w:rsidR="002E58D7" w:rsidRDefault="00DE0A8E">
      <w:pPr>
        <w:pStyle w:val="BodyText"/>
        <w:spacing w:before="26" w:line="244" w:lineRule="auto"/>
        <w:ind w:left="128" w:right="6815" w:firstLine="5"/>
      </w:pPr>
      <w:r>
        <w:rPr>
          <w:color w:val="3F3F3F"/>
          <w:w w:val="105"/>
        </w:rPr>
        <w:t>Chief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-14"/>
          <w:w w:val="105"/>
        </w:rPr>
        <w:t xml:space="preserve"> </w:t>
      </w:r>
      <w:r>
        <w:rPr>
          <w:color w:val="161616"/>
          <w:w w:val="105"/>
        </w:rPr>
        <w:t>F</w:t>
      </w:r>
      <w:r>
        <w:rPr>
          <w:color w:val="3F3F3F"/>
          <w:w w:val="105"/>
        </w:rPr>
        <w:t>amily</w:t>
      </w:r>
      <w:r>
        <w:rPr>
          <w:color w:val="3F3F3F"/>
          <w:spacing w:val="-12"/>
          <w:w w:val="105"/>
        </w:rPr>
        <w:t xml:space="preserve"> </w:t>
      </w:r>
      <w:r>
        <w:rPr>
          <w:color w:val="282828"/>
          <w:w w:val="105"/>
        </w:rPr>
        <w:t>Medicin</w:t>
      </w:r>
      <w:r>
        <w:rPr>
          <w:color w:val="525252"/>
          <w:w w:val="105"/>
        </w:rPr>
        <w:t>e</w:t>
      </w:r>
      <w:r>
        <w:rPr>
          <w:color w:val="525252"/>
          <w:spacing w:val="-14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7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3F3F3F"/>
          <w:w w:val="105"/>
        </w:rPr>
        <w:t>ternal</w:t>
      </w:r>
      <w:r>
        <w:rPr>
          <w:color w:val="3F3F3F"/>
          <w:spacing w:val="-15"/>
          <w:w w:val="105"/>
        </w:rPr>
        <w:t xml:space="preserve"> </w:t>
      </w:r>
      <w:r>
        <w:rPr>
          <w:color w:val="282828"/>
          <w:w w:val="105"/>
        </w:rPr>
        <w:t xml:space="preserve">Medicine </w:t>
      </w:r>
      <w:r>
        <w:rPr>
          <w:color w:val="3F3F3F"/>
          <w:w w:val="105"/>
        </w:rPr>
        <w:t xml:space="preserve">South Shore </w:t>
      </w:r>
      <w:r>
        <w:rPr>
          <w:color w:val="282828"/>
          <w:w w:val="105"/>
        </w:rPr>
        <w:t xml:space="preserve">Medical </w:t>
      </w:r>
      <w:r>
        <w:rPr>
          <w:color w:val="3F3F3F"/>
          <w:w w:val="105"/>
        </w:rPr>
        <w:t>Center</w:t>
      </w:r>
    </w:p>
    <w:p w14:paraId="027D97FE" w14:textId="77777777" w:rsidR="002E58D7" w:rsidRDefault="002E58D7">
      <w:pPr>
        <w:pStyle w:val="BodyText"/>
        <w:spacing w:before="101"/>
      </w:pPr>
    </w:p>
    <w:p w14:paraId="31F0ABD1" w14:textId="78FC43B8" w:rsidR="005F3A31" w:rsidRDefault="005F3A31">
      <w:pPr>
        <w:pStyle w:val="BodyText"/>
        <w:spacing w:line="298" w:lineRule="exact"/>
        <w:ind w:left="137"/>
        <w:rPr>
          <w:color w:val="3F3F3F"/>
          <w:spacing w:val="-2"/>
          <w:w w:val="105"/>
        </w:rPr>
      </w:pPr>
      <w:r>
        <w:rPr>
          <w:color w:val="3F3F3F"/>
          <w:spacing w:val="-2"/>
          <w:w w:val="105"/>
        </w:rPr>
        <w:t>[signature on file]</w:t>
      </w:r>
    </w:p>
    <w:p w14:paraId="357F130B" w14:textId="77777777" w:rsidR="005F3A31" w:rsidRDefault="005F3A31">
      <w:pPr>
        <w:pStyle w:val="BodyText"/>
        <w:spacing w:line="298" w:lineRule="exact"/>
        <w:ind w:left="137"/>
        <w:rPr>
          <w:color w:val="3F3F3F"/>
          <w:w w:val="105"/>
        </w:rPr>
      </w:pPr>
    </w:p>
    <w:p w14:paraId="027D9800" w14:textId="3E7BE443" w:rsidR="002E58D7" w:rsidRDefault="00DE0A8E">
      <w:pPr>
        <w:pStyle w:val="BodyText"/>
        <w:spacing w:line="298" w:lineRule="exact"/>
        <w:ind w:left="137"/>
        <w:rPr>
          <w:sz w:val="17"/>
        </w:rPr>
      </w:pPr>
      <w:r>
        <w:rPr>
          <w:color w:val="3F3F3F"/>
          <w:w w:val="105"/>
        </w:rPr>
        <w:t>Linda</w:t>
      </w:r>
      <w:r>
        <w:rPr>
          <w:color w:val="3F3F3F"/>
          <w:spacing w:val="22"/>
          <w:w w:val="105"/>
        </w:rPr>
        <w:t xml:space="preserve"> </w:t>
      </w:r>
      <w:r>
        <w:rPr>
          <w:color w:val="161616"/>
          <w:w w:val="105"/>
          <w:sz w:val="22"/>
        </w:rPr>
        <w:t>L.</w:t>
      </w:r>
      <w:r>
        <w:rPr>
          <w:color w:val="161616"/>
          <w:spacing w:val="-20"/>
          <w:w w:val="105"/>
          <w:sz w:val="22"/>
        </w:rPr>
        <w:t xml:space="preserve"> </w:t>
      </w:r>
      <w:r>
        <w:rPr>
          <w:color w:val="282828"/>
          <w:w w:val="105"/>
        </w:rPr>
        <w:t>Oliver</w:t>
      </w:r>
      <w:r>
        <w:rPr>
          <w:color w:val="525252"/>
          <w:w w:val="105"/>
        </w:rPr>
        <w:t>,</w:t>
      </w:r>
      <w:r>
        <w:rPr>
          <w:color w:val="525252"/>
          <w:spacing w:val="-3"/>
          <w:w w:val="105"/>
        </w:rPr>
        <w:t xml:space="preserve"> </w:t>
      </w:r>
      <w:r>
        <w:rPr>
          <w:color w:val="282828"/>
          <w:w w:val="105"/>
        </w:rPr>
        <w:t>PA-C</w:t>
      </w:r>
      <w:r>
        <w:rPr>
          <w:color w:val="676767"/>
          <w:w w:val="105"/>
        </w:rPr>
        <w:t>/</w:t>
      </w:r>
      <w:r>
        <w:rPr>
          <w:color w:val="3F3F3F"/>
          <w:w w:val="105"/>
        </w:rPr>
        <w:t>MP</w:t>
      </w:r>
      <w:r>
        <w:rPr>
          <w:color w:val="161616"/>
          <w:w w:val="105"/>
        </w:rPr>
        <w:t>H</w:t>
      </w:r>
      <w:r>
        <w:rPr>
          <w:color w:val="161616"/>
          <w:spacing w:val="36"/>
          <w:w w:val="105"/>
        </w:rPr>
        <w:t xml:space="preserve">  </w:t>
      </w:r>
      <w:r w:rsidRPr="00DE0A8E">
        <w:rPr>
          <w:spacing w:val="-10"/>
          <w:w w:val="105"/>
          <w:position w:val="13"/>
          <w:sz w:val="17"/>
        </w:rPr>
        <w:t>1</w:t>
      </w:r>
    </w:p>
    <w:p w14:paraId="027D9801" w14:textId="77777777" w:rsidR="002E58D7" w:rsidRDefault="00DE0A8E">
      <w:pPr>
        <w:pStyle w:val="BodyText"/>
        <w:spacing w:before="16" w:line="244" w:lineRule="auto"/>
        <w:ind w:left="121" w:right="6815"/>
      </w:pPr>
      <w:r>
        <w:rPr>
          <w:color w:val="282828"/>
          <w:w w:val="105"/>
        </w:rPr>
        <w:t>Int</w:t>
      </w:r>
      <w:r>
        <w:rPr>
          <w:color w:val="525252"/>
          <w:w w:val="105"/>
        </w:rPr>
        <w:t>e</w:t>
      </w:r>
      <w:r>
        <w:rPr>
          <w:color w:val="282828"/>
          <w:w w:val="105"/>
        </w:rPr>
        <w:t>rim</w:t>
      </w:r>
      <w:r>
        <w:rPr>
          <w:color w:val="282828"/>
          <w:spacing w:val="-14"/>
          <w:w w:val="105"/>
        </w:rPr>
        <w:t xml:space="preserve"> </w:t>
      </w:r>
      <w:r>
        <w:rPr>
          <w:color w:val="3F3F3F"/>
          <w:w w:val="105"/>
        </w:rPr>
        <w:t>Vice</w:t>
      </w:r>
      <w:r>
        <w:rPr>
          <w:color w:val="3F3F3F"/>
          <w:spacing w:val="-14"/>
          <w:w w:val="105"/>
        </w:rPr>
        <w:t xml:space="preserve"> </w:t>
      </w:r>
      <w:r>
        <w:rPr>
          <w:color w:val="161616"/>
          <w:w w:val="105"/>
        </w:rPr>
        <w:t>Pr</w:t>
      </w:r>
      <w:r>
        <w:rPr>
          <w:color w:val="525252"/>
          <w:w w:val="105"/>
        </w:rPr>
        <w:t>es</w:t>
      </w:r>
      <w:r>
        <w:rPr>
          <w:color w:val="282828"/>
          <w:w w:val="105"/>
        </w:rPr>
        <w:t>ident,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Ambulatory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Op</w:t>
      </w:r>
      <w:r>
        <w:rPr>
          <w:color w:val="525252"/>
          <w:w w:val="105"/>
        </w:rPr>
        <w:t>eratio</w:t>
      </w:r>
      <w:r>
        <w:rPr>
          <w:color w:val="282828"/>
          <w:w w:val="105"/>
        </w:rPr>
        <w:t xml:space="preserve">ns </w:t>
      </w:r>
      <w:r>
        <w:rPr>
          <w:color w:val="3F3F3F"/>
          <w:w w:val="105"/>
        </w:rPr>
        <w:t>Sout</w:t>
      </w:r>
      <w:r>
        <w:rPr>
          <w:color w:val="161616"/>
          <w:w w:val="105"/>
        </w:rPr>
        <w:t xml:space="preserve">h 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>h</w:t>
      </w:r>
      <w:r>
        <w:rPr>
          <w:color w:val="3F3F3F"/>
          <w:w w:val="105"/>
        </w:rPr>
        <w:t xml:space="preserve">ore </w:t>
      </w:r>
      <w:r>
        <w:rPr>
          <w:color w:val="282828"/>
          <w:w w:val="105"/>
        </w:rPr>
        <w:t>He</w:t>
      </w:r>
      <w:r>
        <w:rPr>
          <w:color w:val="525252"/>
          <w:w w:val="105"/>
        </w:rPr>
        <w:t>a</w:t>
      </w:r>
      <w:r>
        <w:rPr>
          <w:color w:val="282828"/>
          <w:w w:val="105"/>
        </w:rPr>
        <w:t>lth</w:t>
      </w:r>
    </w:p>
    <w:p w14:paraId="027D9802" w14:textId="670A5E5E" w:rsidR="002E58D7" w:rsidRDefault="002E58D7">
      <w:pPr>
        <w:pStyle w:val="BodyText"/>
        <w:spacing w:before="8"/>
        <w:rPr>
          <w:noProof/>
        </w:rPr>
      </w:pPr>
    </w:p>
    <w:p w14:paraId="27385778" w14:textId="15881E61" w:rsidR="005F3A31" w:rsidRDefault="005F3A31">
      <w:pPr>
        <w:pStyle w:val="BodyText"/>
        <w:spacing w:before="8"/>
        <w:rPr>
          <w:sz w:val="9"/>
        </w:rPr>
      </w:pPr>
      <w:r>
        <w:rPr>
          <w:color w:val="3F3F3F"/>
          <w:spacing w:val="-2"/>
          <w:w w:val="105"/>
        </w:rPr>
        <w:t>[signature on file]</w:t>
      </w:r>
    </w:p>
    <w:p w14:paraId="027D9803" w14:textId="77777777" w:rsidR="002E58D7" w:rsidRDefault="002E58D7">
      <w:pPr>
        <w:pStyle w:val="BodyText"/>
        <w:spacing w:before="17"/>
      </w:pPr>
    </w:p>
    <w:p w14:paraId="027D9804" w14:textId="77777777" w:rsidR="002E58D7" w:rsidRDefault="00DE0A8E">
      <w:pPr>
        <w:pStyle w:val="BodyText"/>
        <w:spacing w:line="252" w:lineRule="auto"/>
        <w:ind w:left="124" w:right="8469" w:firstLine="1"/>
      </w:pPr>
      <w:r>
        <w:rPr>
          <w:color w:val="3F3F3F"/>
          <w:w w:val="105"/>
        </w:rPr>
        <w:t>A</w:t>
      </w:r>
      <w:r>
        <w:rPr>
          <w:color w:val="161616"/>
          <w:w w:val="105"/>
        </w:rPr>
        <w:t>ll</w:t>
      </w:r>
      <w:r>
        <w:rPr>
          <w:color w:val="3F3F3F"/>
          <w:w w:val="105"/>
        </w:rPr>
        <w:t>en</w:t>
      </w:r>
      <w:r>
        <w:rPr>
          <w:color w:val="3F3F3F"/>
          <w:spacing w:val="-7"/>
          <w:w w:val="105"/>
        </w:rPr>
        <w:t xml:space="preserve"> </w:t>
      </w:r>
      <w:r>
        <w:rPr>
          <w:color w:val="282828"/>
          <w:w w:val="105"/>
        </w:rPr>
        <w:t>L.</w:t>
      </w:r>
      <w:r>
        <w:rPr>
          <w:color w:val="282828"/>
          <w:spacing w:val="-14"/>
          <w:w w:val="105"/>
        </w:rPr>
        <w:t xml:space="preserve"> </w:t>
      </w:r>
      <w:r>
        <w:rPr>
          <w:color w:val="3F3F3F"/>
          <w:w w:val="105"/>
        </w:rPr>
        <w:t>Smith,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MD,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 xml:space="preserve">MS </w:t>
      </w:r>
      <w:r>
        <w:rPr>
          <w:color w:val="282828"/>
          <w:w w:val="105"/>
        </w:rPr>
        <w:t>Pre</w:t>
      </w:r>
      <w:r>
        <w:rPr>
          <w:color w:val="525252"/>
          <w:w w:val="105"/>
        </w:rPr>
        <w:t>s</w:t>
      </w:r>
      <w:r>
        <w:rPr>
          <w:color w:val="282828"/>
          <w:w w:val="105"/>
        </w:rPr>
        <w:t xml:space="preserve">ident </w:t>
      </w:r>
      <w:r>
        <w:rPr>
          <w:color w:val="3F3F3F"/>
          <w:w w:val="105"/>
        </w:rPr>
        <w:t>&amp; CEO</w:t>
      </w:r>
    </w:p>
    <w:p w14:paraId="027D9805" w14:textId="77777777" w:rsidR="002E58D7" w:rsidRDefault="00DE0A8E">
      <w:pPr>
        <w:pStyle w:val="BodyText"/>
        <w:spacing w:line="239" w:lineRule="exact"/>
        <w:ind w:left="114"/>
      </w:pPr>
      <w:r>
        <w:rPr>
          <w:color w:val="3F3F3F"/>
          <w:w w:val="105"/>
        </w:rPr>
        <w:t>South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Sho</w:t>
      </w:r>
      <w:r>
        <w:rPr>
          <w:color w:val="161616"/>
          <w:w w:val="105"/>
        </w:rPr>
        <w:t>r</w:t>
      </w:r>
      <w:r>
        <w:rPr>
          <w:color w:val="3F3F3F"/>
          <w:w w:val="105"/>
        </w:rPr>
        <w:t>e</w:t>
      </w:r>
      <w:r>
        <w:rPr>
          <w:color w:val="3F3F3F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H</w:t>
      </w:r>
      <w:r>
        <w:rPr>
          <w:color w:val="525252"/>
          <w:spacing w:val="-2"/>
          <w:w w:val="105"/>
        </w:rPr>
        <w:t>ea</w:t>
      </w:r>
      <w:r>
        <w:rPr>
          <w:color w:val="282828"/>
          <w:spacing w:val="-2"/>
          <w:w w:val="105"/>
        </w:rPr>
        <w:t>lth</w:t>
      </w:r>
    </w:p>
    <w:p w14:paraId="027D9806" w14:textId="77777777" w:rsidR="002E58D7" w:rsidRDefault="002E58D7">
      <w:pPr>
        <w:pStyle w:val="BodyText"/>
        <w:rPr>
          <w:sz w:val="13"/>
        </w:rPr>
      </w:pPr>
    </w:p>
    <w:p w14:paraId="027D9807" w14:textId="77777777" w:rsidR="002E58D7" w:rsidRDefault="002E58D7">
      <w:pPr>
        <w:pStyle w:val="BodyText"/>
        <w:rPr>
          <w:sz w:val="13"/>
        </w:rPr>
      </w:pPr>
    </w:p>
    <w:p w14:paraId="027D9808" w14:textId="77777777" w:rsidR="002E58D7" w:rsidRDefault="002E58D7">
      <w:pPr>
        <w:pStyle w:val="BodyText"/>
        <w:spacing w:before="62"/>
        <w:rPr>
          <w:sz w:val="13"/>
        </w:rPr>
      </w:pPr>
    </w:p>
    <w:p w14:paraId="027D9809" w14:textId="77777777" w:rsidR="002E58D7" w:rsidRDefault="00DE0A8E">
      <w:pPr>
        <w:spacing w:before="1"/>
        <w:ind w:left="117"/>
        <w:rPr>
          <w:sz w:val="13"/>
        </w:rPr>
      </w:pPr>
      <w:r>
        <w:rPr>
          <w:color w:val="3F3F3F"/>
          <w:w w:val="110"/>
          <w:sz w:val="13"/>
          <w:u w:val="thick" w:color="3F3F3F"/>
        </w:rPr>
        <w:t>Not-for-profit</w:t>
      </w:r>
      <w:r>
        <w:rPr>
          <w:color w:val="3F3F3F"/>
          <w:w w:val="110"/>
          <w:sz w:val="13"/>
        </w:rPr>
        <w:t>,</w:t>
      </w:r>
      <w:r>
        <w:rPr>
          <w:color w:val="3F3F3F"/>
          <w:spacing w:val="-16"/>
          <w:w w:val="110"/>
          <w:sz w:val="13"/>
        </w:rPr>
        <w:t xml:space="preserve"> </w:t>
      </w:r>
      <w:r>
        <w:rPr>
          <w:color w:val="282828"/>
          <w:w w:val="110"/>
          <w:sz w:val="13"/>
        </w:rPr>
        <w:t>tax-exempt</w:t>
      </w:r>
      <w:r>
        <w:rPr>
          <w:color w:val="525252"/>
          <w:w w:val="110"/>
          <w:sz w:val="13"/>
        </w:rPr>
        <w:t>,</w:t>
      </w:r>
      <w:r>
        <w:rPr>
          <w:color w:val="525252"/>
          <w:spacing w:val="-6"/>
          <w:w w:val="110"/>
          <w:sz w:val="13"/>
        </w:rPr>
        <w:t xml:space="preserve"> </w:t>
      </w:r>
      <w:r>
        <w:rPr>
          <w:color w:val="525252"/>
          <w:w w:val="110"/>
          <w:sz w:val="13"/>
        </w:rPr>
        <w:t>char</w:t>
      </w:r>
      <w:r>
        <w:rPr>
          <w:color w:val="282828"/>
          <w:w w:val="110"/>
          <w:sz w:val="13"/>
        </w:rPr>
        <w:t>i</w:t>
      </w:r>
      <w:r>
        <w:rPr>
          <w:color w:val="525252"/>
          <w:w w:val="110"/>
          <w:sz w:val="13"/>
        </w:rPr>
        <w:t>tab</w:t>
      </w:r>
      <w:r>
        <w:rPr>
          <w:color w:val="282828"/>
          <w:w w:val="110"/>
          <w:sz w:val="13"/>
        </w:rPr>
        <w:t>l</w:t>
      </w:r>
      <w:r>
        <w:rPr>
          <w:color w:val="525252"/>
          <w:w w:val="110"/>
          <w:sz w:val="13"/>
        </w:rPr>
        <w:t>e</w:t>
      </w:r>
      <w:r>
        <w:rPr>
          <w:color w:val="525252"/>
          <w:spacing w:val="8"/>
          <w:w w:val="110"/>
          <w:sz w:val="13"/>
        </w:rPr>
        <w:t xml:space="preserve"> </w:t>
      </w:r>
      <w:r>
        <w:rPr>
          <w:color w:val="3F3F3F"/>
          <w:w w:val="110"/>
          <w:sz w:val="13"/>
        </w:rPr>
        <w:t>heal</w:t>
      </w:r>
      <w:r>
        <w:rPr>
          <w:color w:val="161616"/>
          <w:w w:val="110"/>
          <w:sz w:val="13"/>
        </w:rPr>
        <w:t>t</w:t>
      </w:r>
      <w:r>
        <w:rPr>
          <w:color w:val="3F3F3F"/>
          <w:w w:val="110"/>
          <w:sz w:val="13"/>
        </w:rPr>
        <w:t>h</w:t>
      </w:r>
      <w:r>
        <w:rPr>
          <w:color w:val="3F3F3F"/>
          <w:spacing w:val="13"/>
          <w:w w:val="110"/>
          <w:sz w:val="13"/>
        </w:rPr>
        <w:t xml:space="preserve"> </w:t>
      </w:r>
      <w:r>
        <w:rPr>
          <w:color w:val="3F3F3F"/>
          <w:w w:val="110"/>
          <w:sz w:val="13"/>
          <w:u w:val="thick" w:color="3F3F3F"/>
        </w:rPr>
        <w:t>system</w:t>
      </w:r>
      <w:r>
        <w:rPr>
          <w:color w:val="3F3F3F"/>
          <w:spacing w:val="7"/>
          <w:w w:val="110"/>
          <w:sz w:val="13"/>
          <w:u w:val="thick" w:color="3F3F3F"/>
        </w:rPr>
        <w:t xml:space="preserve"> </w:t>
      </w:r>
      <w:r>
        <w:rPr>
          <w:color w:val="3F3F3F"/>
          <w:w w:val="110"/>
          <w:sz w:val="13"/>
          <w:u w:val="thick" w:color="3F3F3F"/>
        </w:rPr>
        <w:t>serving</w:t>
      </w:r>
      <w:r>
        <w:rPr>
          <w:color w:val="3F3F3F"/>
          <w:spacing w:val="4"/>
          <w:w w:val="110"/>
          <w:sz w:val="13"/>
        </w:rPr>
        <w:t xml:space="preserve"> </w:t>
      </w:r>
      <w:r>
        <w:rPr>
          <w:color w:val="3F3F3F"/>
          <w:w w:val="110"/>
          <w:sz w:val="13"/>
        </w:rPr>
        <w:t>the</w:t>
      </w:r>
      <w:r>
        <w:rPr>
          <w:color w:val="3F3F3F"/>
          <w:spacing w:val="-5"/>
          <w:w w:val="110"/>
          <w:sz w:val="13"/>
        </w:rPr>
        <w:t xml:space="preserve"> </w:t>
      </w:r>
      <w:r>
        <w:rPr>
          <w:color w:val="3F3F3F"/>
          <w:w w:val="110"/>
          <w:sz w:val="13"/>
          <w:u w:val="thick" w:color="3F3F3F"/>
        </w:rPr>
        <w:t>people</w:t>
      </w:r>
      <w:r>
        <w:rPr>
          <w:color w:val="3F3F3F"/>
          <w:spacing w:val="-5"/>
          <w:w w:val="110"/>
          <w:sz w:val="13"/>
        </w:rPr>
        <w:t xml:space="preserve"> </w:t>
      </w:r>
      <w:r>
        <w:rPr>
          <w:color w:val="3F3F3F"/>
          <w:w w:val="110"/>
          <w:sz w:val="13"/>
        </w:rPr>
        <w:t>of</w:t>
      </w:r>
      <w:r>
        <w:rPr>
          <w:color w:val="3F3F3F"/>
          <w:spacing w:val="-3"/>
          <w:w w:val="110"/>
          <w:sz w:val="13"/>
        </w:rPr>
        <w:t xml:space="preserve"> </w:t>
      </w:r>
      <w:r>
        <w:rPr>
          <w:color w:val="3F3F3F"/>
          <w:w w:val="110"/>
          <w:sz w:val="13"/>
        </w:rPr>
        <w:t>Southeastern</w:t>
      </w:r>
      <w:r>
        <w:rPr>
          <w:color w:val="3F3F3F"/>
          <w:spacing w:val="9"/>
          <w:w w:val="110"/>
          <w:sz w:val="13"/>
        </w:rPr>
        <w:t xml:space="preserve"> </w:t>
      </w:r>
      <w:r>
        <w:rPr>
          <w:color w:val="3F3F3F"/>
          <w:spacing w:val="-2"/>
          <w:w w:val="110"/>
          <w:sz w:val="13"/>
        </w:rPr>
        <w:t>Massachusetts.</w:t>
      </w:r>
    </w:p>
    <w:sectPr w:rsidR="002E58D7">
      <w:type w:val="continuous"/>
      <w:pgSz w:w="12170" w:h="15790"/>
      <w:pgMar w:top="5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8D7"/>
    <w:rsid w:val="00170181"/>
    <w:rsid w:val="001F046F"/>
    <w:rsid w:val="00247416"/>
    <w:rsid w:val="0029152E"/>
    <w:rsid w:val="002D13A5"/>
    <w:rsid w:val="002E58D7"/>
    <w:rsid w:val="00377866"/>
    <w:rsid w:val="00447860"/>
    <w:rsid w:val="00475DEA"/>
    <w:rsid w:val="005F3A31"/>
    <w:rsid w:val="00634FE2"/>
    <w:rsid w:val="00746FC6"/>
    <w:rsid w:val="00DE0A8E"/>
    <w:rsid w:val="00F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97A5"/>
  <w15:docId w15:val="{7D25DF33-FBC2-4990-ABB3-303C8A7E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uiPriority w:val="10"/>
    <w:qFormat/>
    <w:pPr>
      <w:spacing w:before="155"/>
      <w:ind w:left="2104"/>
    </w:pPr>
    <w:rPr>
      <w:rFonts w:ascii="Times New Roman" w:eastAsia="Times New Roman" w:hAnsi="Times New Roman" w:cs="Times New Roman"/>
      <w:b/>
      <w:bCs/>
      <w:i/>
      <w:iCs/>
      <w:sz w:val="62"/>
      <w:szCs w:val="6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717</Words>
  <Characters>4090</Characters>
  <Application>Microsoft Office Word</Application>
  <DocSecurity>0</DocSecurity>
  <Lines>34</Lines>
  <Paragraphs>9</Paragraphs>
  <ScaleCrop>false</ScaleCrop>
  <Company>Commonwealth of Massachusetts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13</cp:revision>
  <dcterms:created xsi:type="dcterms:W3CDTF">2024-07-26T12:06:00Z</dcterms:created>
  <dcterms:modified xsi:type="dcterms:W3CDTF">2024-07-26T19:47:00Z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IMAN_SMARTDOC">
    <vt:lpwstr>&lt;im&gt;    &lt;properties xmlns="http://www.imanage.com/work/xmlschema"&gt;      &lt;documentid&gt;KBIMANAGE!2110825.1&lt;/documentid&gt;      &lt;senderid&gt;ET&lt;/senderid&gt;      &lt;senderemail&gt;ETHAPA@KB-LAW.COM&lt;/senderemail&gt;      &lt;lastmodified&gt;2024-06-24T20:14:45.1894102Z&lt;/lastmodified&gt;      &lt;database&gt;KBIMANAGE&lt;/database&gt;    &lt;/properties&gt;  &lt;/im&gt;</vt:lpwstr>
  </property>
  <property fmtid="{D5CDD505-2E9C-101B-9397-08002B2CF9AE}" pid="4" name="LastSaved">
    <vt:filetime>2024-07-26T00:00:00Z</vt:filetime>
  </property>
</Properties>
</file>