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EE0" w:rsidRPr="00064ECB" w:rsidRDefault="00082273" w:rsidP="00082273">
      <w:pPr>
        <w:rPr>
          <w:b/>
        </w:rPr>
      </w:pPr>
      <w:bookmarkStart w:id="0" w:name="_GoBack"/>
      <w:bookmarkEnd w:id="0"/>
      <w:r w:rsidRPr="00064ECB">
        <w:rPr>
          <w:b/>
        </w:rPr>
        <w:t>Title Slide:</w:t>
      </w:r>
    </w:p>
    <w:p w:rsidR="00082273" w:rsidRDefault="00082273" w:rsidP="00082273">
      <w:pPr>
        <w:rPr>
          <w:b/>
          <w:bCs/>
        </w:rPr>
      </w:pPr>
      <w:proofErr w:type="spellStart"/>
      <w:r w:rsidRPr="00082273">
        <w:rPr>
          <w:b/>
          <w:bCs/>
        </w:rPr>
        <w:t>MassPAT</w:t>
      </w:r>
      <w:proofErr w:type="spellEnd"/>
      <w:r w:rsidRPr="00082273">
        <w:rPr>
          <w:b/>
          <w:bCs/>
        </w:rPr>
        <w:t xml:space="preserve"> Bulk Patient Search</w:t>
      </w:r>
      <w:r w:rsidR="00064ECB">
        <w:rPr>
          <w:b/>
          <w:bCs/>
        </w:rPr>
        <w:t xml:space="preserve"> Tutorial regarding </w:t>
      </w:r>
      <w:r w:rsidRPr="00082273">
        <w:rPr>
          <w:b/>
          <w:bCs/>
        </w:rPr>
        <w:t>Advanced Functionality for Multi-Supervisor Selection</w:t>
      </w:r>
      <w:r w:rsidR="00064ECB">
        <w:rPr>
          <w:b/>
          <w:bCs/>
        </w:rPr>
        <w:t>.</w:t>
      </w:r>
    </w:p>
    <w:p w:rsidR="00082273" w:rsidRDefault="005E4F9C" w:rsidP="00082273">
      <w:pPr>
        <w:rPr>
          <w:b/>
          <w:bCs/>
        </w:rPr>
      </w:pPr>
      <w:r>
        <w:rPr>
          <w:b/>
          <w:bCs/>
        </w:rPr>
        <w:t>Slide 2</w:t>
      </w:r>
      <w:r w:rsidR="00BD2A6A">
        <w:rPr>
          <w:b/>
          <w:bCs/>
        </w:rPr>
        <w:t xml:space="preserve"> </w:t>
      </w:r>
      <w:r w:rsidR="00BD2A6A" w:rsidRPr="00BD2A6A">
        <w:rPr>
          <w:b/>
          <w:bCs/>
        </w:rPr>
        <w:t>Tutorial Outline</w:t>
      </w:r>
    </w:p>
    <w:p w:rsidR="00082273" w:rsidRPr="00082273" w:rsidRDefault="00082273" w:rsidP="00064ECB">
      <w:pPr>
        <w:rPr>
          <w:b/>
          <w:bCs/>
        </w:rPr>
      </w:pPr>
      <w:r>
        <w:rPr>
          <w:b/>
          <w:bCs/>
        </w:rPr>
        <w:t xml:space="preserve">The purpose of the tutorial is to review the Bulk Patient search functionality and the </w:t>
      </w:r>
      <w:r w:rsidRPr="00082273">
        <w:rPr>
          <w:b/>
          <w:bCs/>
        </w:rPr>
        <w:t>New Supervisor Search function</w:t>
      </w:r>
      <w:r w:rsidR="00064ECB">
        <w:rPr>
          <w:b/>
          <w:bCs/>
        </w:rPr>
        <w:t>.</w:t>
      </w:r>
    </w:p>
    <w:p w:rsidR="00834DCD" w:rsidRDefault="00834DCD" w:rsidP="00082273">
      <w:pPr>
        <w:rPr>
          <w:b/>
          <w:bCs/>
        </w:rPr>
      </w:pPr>
    </w:p>
    <w:p w:rsidR="00082273" w:rsidRDefault="005E4F9C" w:rsidP="00082273">
      <w:pPr>
        <w:rPr>
          <w:b/>
          <w:bCs/>
        </w:rPr>
      </w:pPr>
      <w:r>
        <w:rPr>
          <w:b/>
          <w:bCs/>
        </w:rPr>
        <w:t>Slide 3</w:t>
      </w:r>
      <w:r w:rsidR="00013FF2">
        <w:rPr>
          <w:b/>
          <w:bCs/>
        </w:rPr>
        <w:t xml:space="preserve"> </w:t>
      </w:r>
      <w:r w:rsidR="00013FF2" w:rsidRPr="00013FF2">
        <w:rPr>
          <w:b/>
          <w:bCs/>
        </w:rPr>
        <w:t>Overview</w:t>
      </w:r>
    </w:p>
    <w:p w:rsidR="00064ECB" w:rsidRPr="00064ECB" w:rsidRDefault="00064ECB" w:rsidP="00064ECB">
      <w:pPr>
        <w:rPr>
          <w:b/>
          <w:bCs/>
        </w:rPr>
      </w:pPr>
      <w:r w:rsidRPr="00064ECB">
        <w:rPr>
          <w:b/>
          <w:bCs/>
        </w:rPr>
        <w:t>What is a Bulk Patient Search?</w:t>
      </w:r>
    </w:p>
    <w:p w:rsidR="00064ECB" w:rsidRPr="00064ECB" w:rsidRDefault="00064ECB" w:rsidP="00064ECB">
      <w:pPr>
        <w:rPr>
          <w:b/>
          <w:bCs/>
        </w:rPr>
      </w:pPr>
      <w:r w:rsidRPr="00064ECB">
        <w:rPr>
          <w:b/>
          <w:bCs/>
        </w:rPr>
        <w:t xml:space="preserve">Unlike conducting single patient searches through the Rx Search request, a bulk patient search allows a delegate user to search the PMP system for multiple patients at one time.  This can be done by manually entering the patient first name, last name, and date of birth into the bulk search fields and running the report.   Or the delegate can upload a list of those patients into the system and run the report.  </w:t>
      </w:r>
    </w:p>
    <w:p w:rsidR="00064ECB" w:rsidRPr="00064ECB" w:rsidRDefault="00064ECB" w:rsidP="00064ECB">
      <w:pPr>
        <w:rPr>
          <w:b/>
          <w:bCs/>
        </w:rPr>
      </w:pPr>
      <w:r w:rsidRPr="00064ECB">
        <w:rPr>
          <w:b/>
          <w:bCs/>
        </w:rPr>
        <w:t>The Problem</w:t>
      </w:r>
    </w:p>
    <w:p w:rsidR="00064ECB" w:rsidRDefault="00064ECB" w:rsidP="00064ECB">
      <w:pPr>
        <w:rPr>
          <w:b/>
          <w:bCs/>
        </w:rPr>
      </w:pPr>
      <w:r w:rsidRPr="00064ECB">
        <w:rPr>
          <w:b/>
          <w:bCs/>
        </w:rPr>
        <w:t>Delegates often have more than one supervisor.  These delegates often select one supervisor and conduct a single bulk search that includes patients for multiple supervisors.  When this happens one supervisor is credited with all the searches and the other supervisors appear to have no PMP utilization</w:t>
      </w:r>
      <w:r>
        <w:rPr>
          <w:b/>
          <w:bCs/>
        </w:rPr>
        <w:t>.</w:t>
      </w:r>
    </w:p>
    <w:p w:rsidR="005E4F9C" w:rsidRDefault="005E4F9C" w:rsidP="00064ECB">
      <w:pPr>
        <w:rPr>
          <w:b/>
          <w:bCs/>
        </w:rPr>
      </w:pPr>
      <w:r>
        <w:rPr>
          <w:b/>
          <w:bCs/>
        </w:rPr>
        <w:t>Slide 4</w:t>
      </w:r>
      <w:r w:rsidR="0050431E">
        <w:rPr>
          <w:b/>
          <w:bCs/>
        </w:rPr>
        <w:t xml:space="preserve"> </w:t>
      </w:r>
      <w:r w:rsidR="0050431E" w:rsidRPr="0050431E">
        <w:rPr>
          <w:b/>
          <w:bCs/>
        </w:rPr>
        <w:t>Overview</w:t>
      </w:r>
    </w:p>
    <w:p w:rsidR="005E4F9C" w:rsidRPr="005E4F9C" w:rsidRDefault="005E4F9C" w:rsidP="005E4F9C">
      <w:pPr>
        <w:rPr>
          <w:b/>
          <w:bCs/>
        </w:rPr>
      </w:pPr>
      <w:r w:rsidRPr="005E4F9C">
        <w:rPr>
          <w:b/>
          <w:bCs/>
        </w:rPr>
        <w:t xml:space="preserve">MGL Ch. 94C, sec. 24A requires a prescriber to utilize the PMP before prescribing a Schedule II-III narcotic or a benzodiazepine.  </w:t>
      </w:r>
      <w:r w:rsidRPr="005E4F9C">
        <w:rPr>
          <w:b/>
          <w:bCs/>
          <w:i/>
          <w:iCs/>
        </w:rPr>
        <w:t>When a delegate does not credit the correct supervisor for a patient search the prescriber appears to be in violation of the law.</w:t>
      </w:r>
    </w:p>
    <w:p w:rsidR="00E02CB7" w:rsidRDefault="005E4F9C" w:rsidP="005E4F9C">
      <w:pPr>
        <w:rPr>
          <w:b/>
          <w:bCs/>
        </w:rPr>
      </w:pPr>
      <w:r w:rsidRPr="005E4F9C">
        <w:rPr>
          <w:b/>
          <w:bCs/>
        </w:rPr>
        <w:t>The Fix</w:t>
      </w:r>
      <w:r w:rsidRPr="005E4F9C">
        <w:rPr>
          <w:b/>
          <w:bCs/>
        </w:rPr>
        <w:br/>
      </w:r>
      <w:r w:rsidRPr="005E4F9C">
        <w:rPr>
          <w:b/>
          <w:bCs/>
        </w:rPr>
        <w:br/>
      </w:r>
      <w:proofErr w:type="spellStart"/>
      <w:r w:rsidRPr="005E4F9C">
        <w:rPr>
          <w:b/>
          <w:bCs/>
        </w:rPr>
        <w:t>MassPAT</w:t>
      </w:r>
      <w:proofErr w:type="spellEnd"/>
      <w:r w:rsidRPr="005E4F9C">
        <w:rPr>
          <w:b/>
          <w:bCs/>
        </w:rPr>
        <w:t xml:space="preserve"> has deployed advanced functionality on the bulk patient search page to allow the delegate to conduct a bulk patient search and easily attribute each patient search appropriately to the correct prescriber.  </w:t>
      </w:r>
    </w:p>
    <w:p w:rsidR="005E4F9C" w:rsidRDefault="005E4F9C" w:rsidP="005E4F9C">
      <w:pPr>
        <w:rPr>
          <w:b/>
          <w:bCs/>
        </w:rPr>
      </w:pPr>
      <w:r w:rsidRPr="005E4F9C">
        <w:rPr>
          <w:b/>
          <w:bCs/>
        </w:rPr>
        <w:t>This tutorial will help you conduct a bulk search that credits each supervisor appropriately.</w:t>
      </w:r>
    </w:p>
    <w:p w:rsidR="00172A97" w:rsidRDefault="00172A97" w:rsidP="005E4F9C">
      <w:pPr>
        <w:rPr>
          <w:b/>
          <w:bCs/>
        </w:rPr>
      </w:pPr>
    </w:p>
    <w:p w:rsidR="00172A97" w:rsidRDefault="00172A97" w:rsidP="005E4F9C">
      <w:pPr>
        <w:rPr>
          <w:b/>
          <w:bCs/>
        </w:rPr>
      </w:pPr>
    </w:p>
    <w:p w:rsidR="00D731D4" w:rsidRDefault="00D731D4" w:rsidP="005E4F9C">
      <w:pPr>
        <w:rPr>
          <w:b/>
          <w:bCs/>
        </w:rPr>
      </w:pPr>
      <w:r>
        <w:rPr>
          <w:b/>
          <w:bCs/>
        </w:rPr>
        <w:lastRenderedPageBreak/>
        <w:t>Slide 5</w:t>
      </w:r>
      <w:r w:rsidR="00E838AA">
        <w:rPr>
          <w:b/>
          <w:bCs/>
        </w:rPr>
        <w:t xml:space="preserve"> </w:t>
      </w:r>
      <w:r w:rsidR="00E838AA" w:rsidRPr="00E838AA">
        <w:rPr>
          <w:b/>
          <w:bCs/>
        </w:rPr>
        <w:t xml:space="preserve">Bulk Patient </w:t>
      </w:r>
      <w:proofErr w:type="gramStart"/>
      <w:r w:rsidR="00E838AA" w:rsidRPr="00E838AA">
        <w:rPr>
          <w:b/>
          <w:bCs/>
        </w:rPr>
        <w:t>Search</w:t>
      </w:r>
      <w:proofErr w:type="gramEnd"/>
    </w:p>
    <w:p w:rsidR="00D731D4" w:rsidRDefault="00D731D4" w:rsidP="00D731D4">
      <w:pPr>
        <w:rPr>
          <w:b/>
          <w:bCs/>
        </w:rPr>
      </w:pPr>
      <w:r>
        <w:rPr>
          <w:b/>
          <w:bCs/>
        </w:rPr>
        <w:t>To n</w:t>
      </w:r>
      <w:r w:rsidRPr="00D731D4">
        <w:rPr>
          <w:b/>
          <w:bCs/>
        </w:rPr>
        <w:t>avigate to the Bulk Patient</w:t>
      </w:r>
      <w:r>
        <w:rPr>
          <w:b/>
          <w:bCs/>
        </w:rPr>
        <w:t xml:space="preserve"> Search p</w:t>
      </w:r>
      <w:r w:rsidRPr="00D731D4">
        <w:rPr>
          <w:b/>
          <w:bCs/>
        </w:rPr>
        <w:t>age</w:t>
      </w:r>
      <w:r>
        <w:rPr>
          <w:b/>
          <w:bCs/>
        </w:rPr>
        <w:t xml:space="preserve"> go to menu</w:t>
      </w:r>
      <w:r w:rsidR="00172A97">
        <w:rPr>
          <w:b/>
          <w:bCs/>
        </w:rPr>
        <w:t xml:space="preserve"> then click on Rx Request and then click Bulk Patient Search</w:t>
      </w:r>
      <w:r w:rsidR="001914F2">
        <w:rPr>
          <w:b/>
          <w:bCs/>
        </w:rPr>
        <w:t xml:space="preserve"> This screen will  appear</w:t>
      </w:r>
      <w:r w:rsidR="00F954CB">
        <w:rPr>
          <w:b/>
          <w:bCs/>
        </w:rPr>
        <w:t xml:space="preserve">. </w:t>
      </w:r>
      <w:r w:rsidRPr="00D731D4">
        <w:rPr>
          <w:b/>
          <w:bCs/>
        </w:rPr>
        <w:br/>
      </w:r>
      <w:r w:rsidR="001914F2" w:rsidRPr="001914F2">
        <w:rPr>
          <w:b/>
          <w:bCs/>
          <w:noProof/>
        </w:rPr>
        <w:drawing>
          <wp:inline distT="0" distB="0" distL="0" distR="0" wp14:anchorId="57C7AFB3" wp14:editId="22AC4F3B">
            <wp:extent cx="5943600" cy="2926715"/>
            <wp:effectExtent l="0" t="0" r="0" b="6985"/>
            <wp:docPr id="5" name="Picture 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C451E398-BEEA-49C5-9A94-F9EC48507D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C451E398-BEEA-49C5-9A94-F9EC48507DEA}"/>
                        </a:ext>
                      </a:extLst>
                    </pic:cNvPr>
                    <pic:cNvPicPr>
                      <a:picLocks noChangeAspect="1"/>
                    </pic:cNvPicPr>
                  </pic:nvPicPr>
                  <pic:blipFill>
                    <a:blip r:embed="rId6"/>
                    <a:stretch>
                      <a:fillRect/>
                    </a:stretch>
                  </pic:blipFill>
                  <pic:spPr>
                    <a:xfrm>
                      <a:off x="0" y="0"/>
                      <a:ext cx="5943600" cy="2926715"/>
                    </a:xfrm>
                    <a:prstGeom prst="rect">
                      <a:avLst/>
                    </a:prstGeom>
                  </pic:spPr>
                </pic:pic>
              </a:graphicData>
            </a:graphic>
          </wp:inline>
        </w:drawing>
      </w:r>
    </w:p>
    <w:p w:rsidR="001914F2" w:rsidRDefault="001914F2" w:rsidP="00D731D4">
      <w:pPr>
        <w:rPr>
          <w:b/>
          <w:bCs/>
        </w:rPr>
      </w:pPr>
      <w:r>
        <w:rPr>
          <w:b/>
          <w:bCs/>
        </w:rPr>
        <w:t xml:space="preserve">Indicate </w:t>
      </w:r>
      <w:r w:rsidR="00D1773E">
        <w:rPr>
          <w:b/>
          <w:bCs/>
        </w:rPr>
        <w:t>which type of search. In this example is a</w:t>
      </w:r>
      <w:r>
        <w:rPr>
          <w:b/>
          <w:bCs/>
        </w:rPr>
        <w:t xml:space="preserve"> </w:t>
      </w:r>
      <w:r w:rsidR="00D1773E">
        <w:rPr>
          <w:b/>
          <w:bCs/>
        </w:rPr>
        <w:t xml:space="preserve">manual search </w:t>
      </w:r>
      <w:proofErr w:type="gramStart"/>
      <w:r w:rsidR="00D1773E">
        <w:rPr>
          <w:b/>
          <w:bCs/>
        </w:rPr>
        <w:t xml:space="preserve">for a </w:t>
      </w:r>
      <w:r>
        <w:rPr>
          <w:b/>
          <w:bCs/>
        </w:rPr>
        <w:t>single supervisor</w:t>
      </w:r>
      <w:r w:rsidR="00D1773E">
        <w:rPr>
          <w:b/>
          <w:bCs/>
        </w:rPr>
        <w:t>s</w:t>
      </w:r>
      <w:proofErr w:type="gramEnd"/>
      <w:r>
        <w:rPr>
          <w:b/>
          <w:bCs/>
        </w:rPr>
        <w:t>.</w:t>
      </w:r>
    </w:p>
    <w:p w:rsidR="00D1773E" w:rsidRDefault="001914F2" w:rsidP="00F954CB">
      <w:pPr>
        <w:numPr>
          <w:ilvl w:val="0"/>
          <w:numId w:val="2"/>
        </w:numPr>
        <w:rPr>
          <w:b/>
          <w:bCs/>
        </w:rPr>
      </w:pPr>
      <w:r w:rsidRPr="00D1773E">
        <w:rPr>
          <w:b/>
          <w:bCs/>
        </w:rPr>
        <w:t xml:space="preserve">There is a drop feature from which </w:t>
      </w:r>
      <w:r w:rsidR="00532AD3" w:rsidRPr="00D1773E">
        <w:rPr>
          <w:b/>
          <w:bCs/>
        </w:rPr>
        <w:t xml:space="preserve">you </w:t>
      </w:r>
      <w:r w:rsidRPr="00D1773E">
        <w:rPr>
          <w:b/>
          <w:bCs/>
        </w:rPr>
        <w:t>can find as supervisor</w:t>
      </w:r>
      <w:r w:rsidR="00532AD3" w:rsidRPr="00D1773E">
        <w:rPr>
          <w:b/>
          <w:bCs/>
        </w:rPr>
        <w:t xml:space="preserve"> and then</w:t>
      </w:r>
      <w:r w:rsidR="00532AD3" w:rsidRPr="00D1773E">
        <w:rPr>
          <w:rFonts w:ascii="Arial" w:eastAsia="Arial" w:hAnsi="Arial" w:cs="Arial"/>
          <w:color w:val="000000"/>
          <w:sz w:val="28"/>
          <w:szCs w:val="28"/>
        </w:rPr>
        <w:t xml:space="preserve"> </w:t>
      </w:r>
      <w:r w:rsidR="00D1773E" w:rsidRPr="00D1773E">
        <w:rPr>
          <w:rFonts w:eastAsia="Arial" w:cs="Arial"/>
          <w:b/>
          <w:color w:val="000000"/>
        </w:rPr>
        <w:t>manually</w:t>
      </w:r>
      <w:r w:rsidR="00D1773E">
        <w:rPr>
          <w:rFonts w:eastAsia="Arial" w:cs="Arial"/>
          <w:color w:val="000000"/>
        </w:rPr>
        <w:t xml:space="preserve"> </w:t>
      </w:r>
      <w:r w:rsidR="00532AD3" w:rsidRPr="00D1773E">
        <w:rPr>
          <w:rFonts w:eastAsia="Arial" w:cs="Arial"/>
          <w:b/>
          <w:color w:val="000000"/>
        </w:rPr>
        <w:t>e</w:t>
      </w:r>
      <w:r w:rsidR="00B32A78" w:rsidRPr="00D1773E">
        <w:rPr>
          <w:b/>
          <w:bCs/>
        </w:rPr>
        <w:t>nter patien</w:t>
      </w:r>
      <w:r w:rsidR="00D1773E">
        <w:rPr>
          <w:b/>
          <w:bCs/>
        </w:rPr>
        <w:t xml:space="preserve">t information, </w:t>
      </w:r>
    </w:p>
    <w:p w:rsidR="00D1773E" w:rsidRDefault="00D1773E" w:rsidP="00D1773E">
      <w:pPr>
        <w:rPr>
          <w:b/>
          <w:bCs/>
        </w:rPr>
      </w:pPr>
    </w:p>
    <w:p w:rsidR="00F954CB" w:rsidRPr="00D1773E" w:rsidRDefault="00D1773E" w:rsidP="00D1773E">
      <w:pPr>
        <w:rPr>
          <w:b/>
          <w:bCs/>
        </w:rPr>
      </w:pPr>
      <w:r>
        <w:rPr>
          <w:b/>
          <w:bCs/>
        </w:rPr>
        <w:t>Slide</w:t>
      </w:r>
      <w:r w:rsidR="00F954CB" w:rsidRPr="00D1773E">
        <w:rPr>
          <w:b/>
          <w:bCs/>
        </w:rPr>
        <w:t xml:space="preserve"> 6 </w:t>
      </w:r>
      <w:r w:rsidR="002A4AF3" w:rsidRPr="002A4AF3">
        <w:rPr>
          <w:b/>
          <w:bCs/>
        </w:rPr>
        <w:t xml:space="preserve">Bulk Patient </w:t>
      </w:r>
      <w:proofErr w:type="gramStart"/>
      <w:r w:rsidR="002A4AF3" w:rsidRPr="002A4AF3">
        <w:rPr>
          <w:b/>
          <w:bCs/>
        </w:rPr>
        <w:t>Search</w:t>
      </w:r>
      <w:proofErr w:type="gramEnd"/>
    </w:p>
    <w:p w:rsidR="00D1773E" w:rsidRDefault="00F954CB" w:rsidP="00F954CB">
      <w:pPr>
        <w:rPr>
          <w:b/>
          <w:bCs/>
        </w:rPr>
      </w:pPr>
      <w:r>
        <w:rPr>
          <w:b/>
          <w:bCs/>
        </w:rPr>
        <w:lastRenderedPageBreak/>
        <w:t xml:space="preserve">This slide depicts </w:t>
      </w:r>
      <w:r w:rsidRPr="00F954CB">
        <w:rPr>
          <w:b/>
          <w:bCs/>
        </w:rPr>
        <w:t>Multi-Supervisor Selection Entry</w:t>
      </w:r>
      <w:r>
        <w:rPr>
          <w:b/>
          <w:bCs/>
        </w:rPr>
        <w:t>.</w:t>
      </w:r>
      <w:r w:rsidR="00D1773E" w:rsidRPr="00D1773E">
        <w:rPr>
          <w:b/>
          <w:bCs/>
          <w:noProof/>
        </w:rPr>
        <w:drawing>
          <wp:inline distT="0" distB="0" distL="0" distR="0" wp14:anchorId="64C24893" wp14:editId="0C672E7C">
            <wp:extent cx="5943600" cy="3507740"/>
            <wp:effectExtent l="0" t="0" r="0" b="0"/>
            <wp:docPr id="1" name="Picture 5">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A2164531-B6F0-4A91-817A-9A9E3224A5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A2164531-B6F0-4A91-817A-9A9E3224A5DB}"/>
                        </a:ext>
                      </a:extLst>
                    </pic:cNvPr>
                    <pic:cNvPicPr>
                      <a:picLocks noChangeAspect="1"/>
                    </pic:cNvPicPr>
                  </pic:nvPicPr>
                  <pic:blipFill>
                    <a:blip r:embed="rId7"/>
                    <a:stretch>
                      <a:fillRect/>
                    </a:stretch>
                  </pic:blipFill>
                  <pic:spPr>
                    <a:xfrm>
                      <a:off x="0" y="0"/>
                      <a:ext cx="5943600" cy="3507740"/>
                    </a:xfrm>
                    <a:prstGeom prst="rect">
                      <a:avLst/>
                    </a:prstGeom>
                  </pic:spPr>
                </pic:pic>
              </a:graphicData>
            </a:graphic>
          </wp:inline>
        </w:drawing>
      </w:r>
    </w:p>
    <w:p w:rsidR="00F954CB" w:rsidRPr="00F954CB" w:rsidRDefault="00D1773E" w:rsidP="00F954CB">
      <w:pPr>
        <w:rPr>
          <w:b/>
          <w:bCs/>
        </w:rPr>
      </w:pPr>
      <w:r>
        <w:rPr>
          <w:b/>
          <w:bCs/>
        </w:rPr>
        <w:t>In this case the supervisor drop down is aligned wit</w:t>
      </w:r>
      <w:r w:rsidR="00BD2A6A">
        <w:rPr>
          <w:b/>
          <w:bCs/>
        </w:rPr>
        <w:t>h manual patient information and</w:t>
      </w:r>
      <w:r>
        <w:rPr>
          <w:b/>
          <w:bCs/>
        </w:rPr>
        <w:t xml:space="preserve"> you need to name the group to make it easy for you to distinguish between searches. </w:t>
      </w:r>
    </w:p>
    <w:p w:rsidR="00F954CB" w:rsidRPr="00532AD3" w:rsidRDefault="00BD2A6A" w:rsidP="00F954CB">
      <w:pPr>
        <w:rPr>
          <w:b/>
          <w:bCs/>
        </w:rPr>
      </w:pPr>
      <w:r>
        <w:rPr>
          <w:b/>
          <w:bCs/>
        </w:rPr>
        <w:t>Slide 7</w:t>
      </w:r>
      <w:r w:rsidR="004C6985">
        <w:rPr>
          <w:b/>
          <w:bCs/>
        </w:rPr>
        <w:t xml:space="preserve"> </w:t>
      </w:r>
      <w:r w:rsidR="004C6985" w:rsidRPr="004C6985">
        <w:rPr>
          <w:b/>
          <w:bCs/>
        </w:rPr>
        <w:t xml:space="preserve">Multi-Supervisor Manual </w:t>
      </w:r>
      <w:proofErr w:type="gramStart"/>
      <w:r w:rsidR="004C6985" w:rsidRPr="004C6985">
        <w:rPr>
          <w:b/>
          <w:bCs/>
        </w:rPr>
        <w:t>Entry</w:t>
      </w:r>
      <w:proofErr w:type="gramEnd"/>
    </w:p>
    <w:p w:rsidR="00BD2A6A" w:rsidRDefault="00BD2A6A" w:rsidP="00BD2A6A">
      <w:pPr>
        <w:rPr>
          <w:b/>
          <w:bCs/>
        </w:rPr>
      </w:pPr>
      <w:r w:rsidRPr="00BD2A6A">
        <w:rPr>
          <w:b/>
          <w:bCs/>
        </w:rPr>
        <w:t>When you select “Multiple Supervisors” a dropdown Supervisor List will appear on each patient line.  Select the correct Supervisor for each patient!</w:t>
      </w:r>
    </w:p>
    <w:p w:rsidR="004C6985" w:rsidRDefault="004C6985" w:rsidP="00BD2A6A">
      <w:pPr>
        <w:rPr>
          <w:b/>
          <w:bCs/>
        </w:rPr>
      </w:pPr>
      <w:r>
        <w:rPr>
          <w:b/>
          <w:bCs/>
        </w:rPr>
        <w:t xml:space="preserve">Slide 8 </w:t>
      </w:r>
      <w:r w:rsidRPr="004C6985">
        <w:rPr>
          <w:b/>
          <w:bCs/>
        </w:rPr>
        <w:t>Bulk Search – File Upload</w:t>
      </w:r>
    </w:p>
    <w:p w:rsidR="004C6985" w:rsidRDefault="004C6985" w:rsidP="004C6985">
      <w:pPr>
        <w:rPr>
          <w:b/>
          <w:bCs/>
        </w:rPr>
      </w:pPr>
      <w:r>
        <w:rPr>
          <w:b/>
          <w:bCs/>
        </w:rPr>
        <w:t>When you choose the File Upload option you</w:t>
      </w:r>
      <w:r w:rsidRPr="004C6985">
        <w:rPr>
          <w:b/>
          <w:bCs/>
        </w:rPr>
        <w:t xml:space="preserve"> must include the correct supervisor's DEA for each patient!</w:t>
      </w:r>
    </w:p>
    <w:p w:rsidR="004C6985" w:rsidRDefault="004C6985" w:rsidP="004C6985">
      <w:pPr>
        <w:rPr>
          <w:b/>
          <w:bCs/>
        </w:rPr>
      </w:pPr>
      <w:r>
        <w:rPr>
          <w:b/>
          <w:bCs/>
        </w:rPr>
        <w:t xml:space="preserve"> Be sure to view t</w:t>
      </w:r>
      <w:r w:rsidRPr="004C6985">
        <w:rPr>
          <w:b/>
          <w:bCs/>
        </w:rPr>
        <w:t>he sample file to ensure your list is aligned with the required date elements, including the Prescriber’s DEA number in the last column</w:t>
      </w:r>
      <w:r>
        <w:rPr>
          <w:b/>
          <w:bCs/>
        </w:rPr>
        <w:t>.</w:t>
      </w:r>
    </w:p>
    <w:p w:rsidR="004C6985" w:rsidRDefault="004C6985" w:rsidP="004C6985">
      <w:pPr>
        <w:rPr>
          <w:b/>
          <w:bCs/>
        </w:rPr>
      </w:pPr>
      <w:r>
        <w:rPr>
          <w:b/>
          <w:bCs/>
        </w:rPr>
        <w:t xml:space="preserve">Slide 9 </w:t>
      </w:r>
      <w:r w:rsidRPr="004C6985">
        <w:rPr>
          <w:b/>
          <w:bCs/>
        </w:rPr>
        <w:t xml:space="preserve">Bulk Patient </w:t>
      </w:r>
      <w:proofErr w:type="gramStart"/>
      <w:r w:rsidR="000E4E61">
        <w:rPr>
          <w:b/>
          <w:bCs/>
        </w:rPr>
        <w:t>S</w:t>
      </w:r>
      <w:r w:rsidRPr="004C6985">
        <w:rPr>
          <w:b/>
          <w:bCs/>
        </w:rPr>
        <w:t>earch</w:t>
      </w:r>
      <w:proofErr w:type="gramEnd"/>
    </w:p>
    <w:p w:rsidR="00834DCD" w:rsidRPr="00215068" w:rsidRDefault="00215068" w:rsidP="00215068">
      <w:pPr>
        <w:rPr>
          <w:b/>
          <w:bCs/>
        </w:rPr>
      </w:pPr>
      <w:r>
        <w:rPr>
          <w:b/>
          <w:bCs/>
        </w:rPr>
        <w:t>Using t</w:t>
      </w:r>
      <w:r w:rsidRPr="00215068">
        <w:rPr>
          <w:b/>
          <w:bCs/>
        </w:rPr>
        <w:t>he advanced multi-supervisor setting</w:t>
      </w:r>
      <w:r>
        <w:rPr>
          <w:b/>
          <w:bCs/>
        </w:rPr>
        <w:t xml:space="preserve"> you</w:t>
      </w:r>
      <w:r w:rsidR="00B32A78" w:rsidRPr="00215068">
        <w:rPr>
          <w:b/>
          <w:bCs/>
        </w:rPr>
        <w:t xml:space="preserve"> can opt to validate the file before running the report</w:t>
      </w:r>
      <w:r>
        <w:rPr>
          <w:b/>
          <w:bCs/>
        </w:rPr>
        <w:t xml:space="preserve"> by selecting “Validate Format</w:t>
      </w:r>
      <w:proofErr w:type="gramStart"/>
      <w:r>
        <w:rPr>
          <w:b/>
          <w:bCs/>
        </w:rPr>
        <w:t>”(</w:t>
      </w:r>
      <w:proofErr w:type="gramEnd"/>
      <w:r>
        <w:rPr>
          <w:b/>
          <w:bCs/>
        </w:rPr>
        <w:t>see green at the bottom right)</w:t>
      </w:r>
      <w:r w:rsidR="00B32A78" w:rsidRPr="00215068">
        <w:rPr>
          <w:b/>
          <w:bCs/>
        </w:rPr>
        <w:t xml:space="preserve">  The system will populate the uploaded file and display any errors pertaining to the entry for each row, or record. </w:t>
      </w:r>
    </w:p>
    <w:p w:rsidR="00215068" w:rsidRPr="004C6985" w:rsidRDefault="00215068" w:rsidP="004C6985">
      <w:pPr>
        <w:rPr>
          <w:b/>
          <w:bCs/>
        </w:rPr>
      </w:pPr>
    </w:p>
    <w:p w:rsidR="004C6985" w:rsidRDefault="004C6985" w:rsidP="004C6985">
      <w:pPr>
        <w:rPr>
          <w:b/>
          <w:bCs/>
        </w:rPr>
      </w:pPr>
    </w:p>
    <w:p w:rsidR="004C6985" w:rsidRPr="00BD2A6A" w:rsidRDefault="00341D0D" w:rsidP="00BD2A6A">
      <w:pPr>
        <w:rPr>
          <w:b/>
          <w:bCs/>
        </w:rPr>
      </w:pPr>
      <w:r>
        <w:rPr>
          <w:b/>
          <w:bCs/>
        </w:rPr>
        <w:lastRenderedPageBreak/>
        <w:t xml:space="preserve">Slide 10 </w:t>
      </w:r>
      <w:r w:rsidRPr="00341D0D">
        <w:rPr>
          <w:b/>
          <w:bCs/>
        </w:rPr>
        <w:t xml:space="preserve">Bulk Patient </w:t>
      </w:r>
      <w:proofErr w:type="gramStart"/>
      <w:r w:rsidRPr="00341D0D">
        <w:rPr>
          <w:b/>
          <w:bCs/>
        </w:rPr>
        <w:t>Search</w:t>
      </w:r>
      <w:proofErr w:type="gramEnd"/>
    </w:p>
    <w:p w:rsidR="00F951DB" w:rsidRDefault="00F951DB" w:rsidP="00F951DB">
      <w:pPr>
        <w:rPr>
          <w:b/>
          <w:bCs/>
        </w:rPr>
      </w:pPr>
      <w:r>
        <w:rPr>
          <w:b/>
          <w:bCs/>
        </w:rPr>
        <w:t xml:space="preserve"> To retrieve a </w:t>
      </w:r>
      <w:r w:rsidRPr="00F951DB">
        <w:rPr>
          <w:b/>
          <w:bCs/>
        </w:rPr>
        <w:t>Bulk Patient History</w:t>
      </w:r>
      <w:r>
        <w:rPr>
          <w:b/>
          <w:bCs/>
        </w:rPr>
        <w:t xml:space="preserve"> they are kept </w:t>
      </w:r>
      <w:r w:rsidRPr="00F951DB">
        <w:rPr>
          <w:b/>
          <w:bCs/>
        </w:rPr>
        <w:t xml:space="preserve">historically within the Bulk Patient History table. </w:t>
      </w:r>
      <w:r>
        <w:rPr>
          <w:b/>
          <w:bCs/>
        </w:rPr>
        <w:t xml:space="preserve">  </w:t>
      </w:r>
      <w:r w:rsidRPr="00F951DB">
        <w:rPr>
          <w:b/>
          <w:bCs/>
        </w:rPr>
        <w:t xml:space="preserve">The output </w:t>
      </w:r>
      <w:r>
        <w:rPr>
          <w:b/>
          <w:bCs/>
        </w:rPr>
        <w:t>reports are viewable and stored.</w:t>
      </w:r>
      <w:r w:rsidR="00322F1E">
        <w:rPr>
          <w:b/>
          <w:bCs/>
        </w:rPr>
        <w:t xml:space="preserve"> E</w:t>
      </w:r>
      <w:r w:rsidRPr="00F951DB">
        <w:rPr>
          <w:b/>
          <w:bCs/>
        </w:rPr>
        <w:t xml:space="preserve">ach patient searched will be added to the attributed supervisor’s “Request History” table for their review. </w:t>
      </w:r>
    </w:p>
    <w:p w:rsidR="00AA26E0" w:rsidRDefault="00AA26E0" w:rsidP="00322F1E">
      <w:pPr>
        <w:rPr>
          <w:b/>
          <w:bCs/>
        </w:rPr>
      </w:pPr>
    </w:p>
    <w:p w:rsidR="00322F1E" w:rsidRDefault="00322F1E" w:rsidP="00322F1E">
      <w:pPr>
        <w:rPr>
          <w:b/>
          <w:bCs/>
        </w:rPr>
      </w:pPr>
      <w:r>
        <w:rPr>
          <w:b/>
          <w:bCs/>
        </w:rPr>
        <w:t xml:space="preserve">Slide 11 </w:t>
      </w:r>
      <w:r w:rsidRPr="00322F1E">
        <w:rPr>
          <w:b/>
          <w:bCs/>
        </w:rPr>
        <w:t xml:space="preserve">Final Steps for </w:t>
      </w:r>
      <w:r w:rsidRPr="00322F1E">
        <w:rPr>
          <w:b/>
          <w:bCs/>
          <w:u w:val="single"/>
        </w:rPr>
        <w:t>all</w:t>
      </w:r>
      <w:r w:rsidRPr="00322F1E">
        <w:rPr>
          <w:b/>
          <w:bCs/>
        </w:rPr>
        <w:t xml:space="preserve"> Bulk Patient Searches</w:t>
      </w:r>
    </w:p>
    <w:p w:rsidR="00AA26E0" w:rsidRDefault="00AA26E0" w:rsidP="00AA26E0">
      <w:pPr>
        <w:pStyle w:val="NormalWeb"/>
        <w:spacing w:before="0" w:beforeAutospacing="0" w:after="0" w:afterAutospacing="0"/>
        <w:rPr>
          <w:rFonts w:asciiTheme="minorHAnsi" w:eastAsia="Arial" w:hAnsiTheme="minorHAnsi" w:cs="Arial"/>
          <w:b/>
          <w:color w:val="000000"/>
          <w:sz w:val="22"/>
          <w:szCs w:val="22"/>
        </w:rPr>
      </w:pPr>
      <w:r w:rsidRPr="00AA26E0">
        <w:rPr>
          <w:rFonts w:asciiTheme="minorHAnsi" w:eastAsia="Arial" w:hAnsiTheme="minorHAnsi" w:cs="Arial"/>
          <w:b/>
          <w:color w:val="000000"/>
          <w:sz w:val="22"/>
          <w:szCs w:val="22"/>
        </w:rPr>
        <w:t>Regardless of the method that you use for conducting a Bulk Patient Search, there are a few final steps to complete before the system will run the query.</w:t>
      </w:r>
      <w:r>
        <w:rPr>
          <w:rFonts w:asciiTheme="minorHAnsi" w:eastAsia="Arial" w:hAnsiTheme="minorHAnsi" w:cs="Arial"/>
          <w:b/>
          <w:color w:val="000000"/>
          <w:sz w:val="22"/>
          <w:szCs w:val="22"/>
        </w:rPr>
        <w:t xml:space="preserve"> </w:t>
      </w:r>
      <w:r w:rsidRPr="00AA26E0">
        <w:rPr>
          <w:rFonts w:asciiTheme="minorHAnsi" w:eastAsia="Arial" w:hAnsiTheme="minorHAnsi" w:cs="Arial"/>
          <w:b/>
          <w:color w:val="000000"/>
          <w:sz w:val="22"/>
          <w:szCs w:val="22"/>
        </w:rPr>
        <w:t xml:space="preserve">The system requires you to name the Bulk Patient Search in the field entitled “Group Name”.  </w:t>
      </w:r>
    </w:p>
    <w:p w:rsidR="00AA26E0" w:rsidRDefault="00AA26E0" w:rsidP="00AA26E0">
      <w:pPr>
        <w:pStyle w:val="NormalWeb"/>
        <w:spacing w:before="0" w:beforeAutospacing="0" w:after="0" w:afterAutospacing="0"/>
        <w:rPr>
          <w:rFonts w:asciiTheme="minorHAnsi" w:eastAsia="Arial" w:hAnsiTheme="minorHAnsi" w:cs="Arial"/>
          <w:b/>
          <w:color w:val="000000"/>
          <w:sz w:val="22"/>
          <w:szCs w:val="22"/>
        </w:rPr>
      </w:pPr>
      <w:r w:rsidRPr="00AA26E0">
        <w:rPr>
          <w:rFonts w:asciiTheme="minorHAnsi" w:eastAsia="Arial" w:hAnsiTheme="minorHAnsi" w:cs="Arial"/>
          <w:b/>
          <w:color w:val="000000"/>
          <w:sz w:val="22"/>
          <w:szCs w:val="22"/>
        </w:rPr>
        <w:t>Also, you have the opportunity to reduce the date range for the search, or continue with the default (past 12 months)</w:t>
      </w:r>
      <w:r>
        <w:rPr>
          <w:rFonts w:asciiTheme="minorHAnsi" w:eastAsia="Arial" w:hAnsiTheme="minorHAnsi" w:cs="Arial"/>
          <w:b/>
          <w:color w:val="000000"/>
          <w:sz w:val="22"/>
          <w:szCs w:val="22"/>
        </w:rPr>
        <w:t>.</w:t>
      </w:r>
    </w:p>
    <w:p w:rsidR="00AA26E0" w:rsidRPr="00AA26E0" w:rsidRDefault="00AA26E0" w:rsidP="00AA26E0">
      <w:pPr>
        <w:pStyle w:val="NormalWeb"/>
        <w:spacing w:before="0" w:beforeAutospacing="0" w:after="0" w:afterAutospacing="0"/>
        <w:rPr>
          <w:rFonts w:asciiTheme="minorHAnsi" w:hAnsiTheme="minorHAnsi"/>
          <w:b/>
          <w:sz w:val="22"/>
          <w:szCs w:val="22"/>
        </w:rPr>
      </w:pPr>
      <w:r w:rsidRPr="00AA26E0">
        <w:rPr>
          <w:rFonts w:asciiTheme="minorHAnsi" w:eastAsia="Arial" w:hAnsiTheme="minorHAnsi" w:cs="Arial"/>
          <w:b/>
          <w:color w:val="000000"/>
          <w:sz w:val="22"/>
          <w:szCs w:val="22"/>
        </w:rPr>
        <w:t xml:space="preserve">Finally, if you wish to expand the system search to any applicable States, you can do so under the PMP </w:t>
      </w:r>
      <w:proofErr w:type="spellStart"/>
      <w:r w:rsidRPr="00AA26E0">
        <w:rPr>
          <w:rFonts w:asciiTheme="minorHAnsi" w:eastAsia="Arial" w:hAnsiTheme="minorHAnsi" w:cs="Arial"/>
          <w:b/>
          <w:color w:val="000000"/>
          <w:sz w:val="22"/>
          <w:szCs w:val="22"/>
        </w:rPr>
        <w:t>InterConnect</w:t>
      </w:r>
      <w:proofErr w:type="spellEnd"/>
      <w:r w:rsidRPr="00AA26E0">
        <w:rPr>
          <w:rFonts w:asciiTheme="minorHAnsi" w:eastAsia="Arial" w:hAnsiTheme="minorHAnsi" w:cs="Arial"/>
          <w:b/>
          <w:color w:val="000000"/>
          <w:sz w:val="22"/>
          <w:szCs w:val="22"/>
        </w:rPr>
        <w:t xml:space="preserve"> Search options.</w:t>
      </w:r>
    </w:p>
    <w:p w:rsidR="00AA26E0" w:rsidRPr="00AA26E0" w:rsidRDefault="00AA26E0" w:rsidP="00AA26E0">
      <w:pPr>
        <w:pStyle w:val="NormalWeb"/>
        <w:spacing w:before="0" w:beforeAutospacing="0" w:after="0" w:afterAutospacing="0"/>
        <w:rPr>
          <w:rFonts w:asciiTheme="minorHAnsi" w:hAnsiTheme="minorHAnsi"/>
          <w:b/>
          <w:sz w:val="22"/>
          <w:szCs w:val="22"/>
        </w:rPr>
      </w:pPr>
    </w:p>
    <w:p w:rsidR="00AA26E0" w:rsidRPr="00AA26E0" w:rsidRDefault="00AA26E0" w:rsidP="00AA26E0">
      <w:pPr>
        <w:pStyle w:val="NormalWeb"/>
        <w:spacing w:before="0" w:beforeAutospacing="0" w:after="0" w:afterAutospacing="0"/>
        <w:rPr>
          <w:rFonts w:asciiTheme="minorHAnsi" w:hAnsiTheme="minorHAnsi"/>
          <w:b/>
          <w:sz w:val="22"/>
          <w:szCs w:val="22"/>
        </w:rPr>
      </w:pPr>
    </w:p>
    <w:p w:rsidR="00AA26E0" w:rsidRPr="00AA26E0" w:rsidRDefault="00C23FE0" w:rsidP="00AA26E0">
      <w:pPr>
        <w:pStyle w:val="NormalWeb"/>
        <w:spacing w:before="0" w:beforeAutospacing="0" w:after="0" w:afterAutospacing="0"/>
        <w:rPr>
          <w:rFonts w:asciiTheme="minorHAnsi" w:hAnsiTheme="minorHAnsi"/>
          <w:b/>
          <w:sz w:val="22"/>
          <w:szCs w:val="22"/>
        </w:rPr>
      </w:pPr>
      <w:r>
        <w:rPr>
          <w:rFonts w:asciiTheme="minorHAnsi" w:hAnsiTheme="minorHAnsi"/>
          <w:b/>
          <w:sz w:val="22"/>
          <w:szCs w:val="22"/>
        </w:rPr>
        <w:t>Slide 11</w:t>
      </w:r>
      <w:r w:rsidR="00B32A78">
        <w:rPr>
          <w:rFonts w:asciiTheme="minorHAnsi" w:hAnsiTheme="minorHAnsi"/>
          <w:b/>
          <w:sz w:val="22"/>
          <w:szCs w:val="22"/>
        </w:rPr>
        <w:t xml:space="preserve"> </w:t>
      </w:r>
      <w:r w:rsidR="00B32A78" w:rsidRPr="00B32A78">
        <w:rPr>
          <w:rFonts w:asciiTheme="minorHAnsi" w:hAnsiTheme="minorHAnsi"/>
          <w:b/>
          <w:bCs/>
          <w:sz w:val="22"/>
          <w:szCs w:val="22"/>
        </w:rPr>
        <w:t>Bulk Search</w:t>
      </w:r>
    </w:p>
    <w:p w:rsidR="00B32A78" w:rsidRDefault="00B32A78" w:rsidP="00B32A78">
      <w:pPr>
        <w:rPr>
          <w:b/>
          <w:bCs/>
        </w:rPr>
      </w:pPr>
      <w:r w:rsidRPr="00B32A78">
        <w:rPr>
          <w:b/>
          <w:bCs/>
        </w:rPr>
        <w:t>Give PMP utilization credit where credit is due!</w:t>
      </w:r>
    </w:p>
    <w:p w:rsidR="00B32A78" w:rsidRPr="00B32A78" w:rsidRDefault="00B32A78" w:rsidP="00B32A78">
      <w:pPr>
        <w:rPr>
          <w:b/>
          <w:bCs/>
        </w:rPr>
      </w:pPr>
      <w:r w:rsidRPr="00B32A78">
        <w:rPr>
          <w:b/>
          <w:bCs/>
        </w:rPr>
        <w:t>Your Supervisors will</w:t>
      </w:r>
      <w:r>
        <w:rPr>
          <w:b/>
          <w:bCs/>
        </w:rPr>
        <w:t xml:space="preserve"> t</w:t>
      </w:r>
      <w:r w:rsidRPr="00B32A78">
        <w:rPr>
          <w:b/>
          <w:bCs/>
        </w:rPr>
        <w:t>hank you!</w:t>
      </w:r>
    </w:p>
    <w:p w:rsidR="00B32A78" w:rsidRPr="00B32A78" w:rsidRDefault="00B32A78" w:rsidP="00B32A78">
      <w:pPr>
        <w:rPr>
          <w:b/>
          <w:bCs/>
        </w:rPr>
      </w:pPr>
      <w:r w:rsidRPr="00B32A78">
        <w:rPr>
          <w:b/>
          <w:bCs/>
        </w:rPr>
        <w:t>If you have any questions, contact us at</w:t>
      </w:r>
      <w:proofErr w:type="gramStart"/>
      <w:r w:rsidRPr="00B32A78">
        <w:rPr>
          <w:b/>
          <w:bCs/>
        </w:rPr>
        <w:t>:</w:t>
      </w:r>
      <w:proofErr w:type="gramEnd"/>
      <w:r w:rsidRPr="00B32A78">
        <w:rPr>
          <w:b/>
          <w:bCs/>
        </w:rPr>
        <w:br/>
        <w:t>mapmp.dph@MassMail.state.ma.us</w:t>
      </w:r>
    </w:p>
    <w:p w:rsidR="00AA26E0" w:rsidRDefault="00AA26E0" w:rsidP="00322F1E">
      <w:pPr>
        <w:rPr>
          <w:b/>
          <w:bCs/>
        </w:rPr>
      </w:pPr>
    </w:p>
    <w:p w:rsidR="00AA26E0" w:rsidRDefault="00AA26E0" w:rsidP="00322F1E">
      <w:pPr>
        <w:rPr>
          <w:b/>
          <w:bCs/>
        </w:rPr>
      </w:pPr>
      <w:r w:rsidRPr="00AA26E0">
        <w:rPr>
          <w:b/>
          <w:bCs/>
          <w:noProof/>
        </w:rPr>
        <mc:AlternateContent>
          <mc:Choice Requires="wps">
            <w:drawing>
              <wp:anchor distT="0" distB="0" distL="114300" distR="114300" simplePos="0" relativeHeight="251659264" behindDoc="0" locked="0" layoutInCell="1" allowOverlap="1" wp14:anchorId="51359506" wp14:editId="0FA2F674">
                <wp:simplePos x="0" y="0"/>
                <wp:positionH relativeFrom="column">
                  <wp:posOffset>-762000</wp:posOffset>
                </wp:positionH>
                <wp:positionV relativeFrom="paragraph">
                  <wp:posOffset>275286</wp:posOffset>
                </wp:positionV>
                <wp:extent cx="3618865" cy="3970020"/>
                <wp:effectExtent l="0" t="0" r="0" b="0"/>
                <wp:wrapNone/>
                <wp:docPr id="17" name="TextBox 16">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73C97068-FB17-4E40-BEF9-ACC01FD7F450}"/>
                    </a:ext>
                  </a:extLst>
                </wp:docPr>
                <wp:cNvGraphicFramePr/>
                <a:graphic xmlns:a="http://schemas.openxmlformats.org/drawingml/2006/main">
                  <a:graphicData uri="http://schemas.microsoft.com/office/word/2010/wordprocessingShape">
                    <wps:wsp>
                      <wps:cNvSpPr txBox="1"/>
                      <wps:spPr>
                        <a:xfrm>
                          <a:off x="0" y="0"/>
                          <a:ext cx="3618865" cy="3970020"/>
                        </a:xfrm>
                        <a:prstGeom prst="rect">
                          <a:avLst/>
                        </a:prstGeom>
                        <a:noFill/>
                      </wps:spPr>
                      <wps:txbx>
                        <w:txbxContent>
                          <w:p w:rsidR="00AA26E0" w:rsidRDefault="00AA26E0" w:rsidP="00AA26E0">
                            <w:pPr>
                              <w:pStyle w:val="NormalWeb"/>
                              <w:spacing w:before="0" w:beforeAutospacing="0" w:after="0" w:afterAutospacing="0"/>
                            </w:pP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6" type="#_x0000_t202" style="position:absolute;margin-left:-60pt;margin-top:21.7pt;width:284.95pt;height:31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" filled="f" stroked="f">
                <v:textbox style="mso-fit-shape-to-text:t">
                  <w:txbxContent>
                    <w:p w:rsidR="00AA26E0" w:rsidRDefault="00AA26E0" w:rsidP="00AA26E0">
                      <w:pPr>
                        <w:pStyle w:val="NormalWeb"/>
                        <w:spacing w:before="0" w:beforeAutospacing="0" w:after="0" w:afterAutospacing="0"/>
                      </w:pPr>
                    </w:p>
                  </w:txbxContent>
                </v:textbox>
              </v:shape>
            </w:pict>
          </mc:Fallback>
        </mc:AlternateContent>
      </w:r>
    </w:p>
    <w:p w:rsidR="00AA26E0" w:rsidRDefault="00AA26E0" w:rsidP="00322F1E">
      <w:pPr>
        <w:rPr>
          <w:b/>
          <w:bCs/>
        </w:rPr>
      </w:pPr>
    </w:p>
    <w:p w:rsidR="00AA26E0" w:rsidRDefault="00AA26E0" w:rsidP="00322F1E">
      <w:pPr>
        <w:rPr>
          <w:b/>
          <w:bCs/>
        </w:rPr>
      </w:pPr>
    </w:p>
    <w:p w:rsidR="00AA26E0" w:rsidRPr="00322F1E" w:rsidRDefault="00AA26E0" w:rsidP="00322F1E">
      <w:pPr>
        <w:rPr>
          <w:b/>
          <w:bCs/>
        </w:rPr>
      </w:pPr>
    </w:p>
    <w:p w:rsidR="00322F1E" w:rsidRPr="00F951DB" w:rsidRDefault="00322F1E" w:rsidP="00F951DB">
      <w:pPr>
        <w:rPr>
          <w:b/>
          <w:bCs/>
        </w:rPr>
      </w:pPr>
    </w:p>
    <w:p w:rsidR="00F951DB" w:rsidRPr="00F951DB" w:rsidRDefault="00F951DB" w:rsidP="00F951DB">
      <w:pPr>
        <w:rPr>
          <w:b/>
          <w:bCs/>
        </w:rPr>
      </w:pPr>
    </w:p>
    <w:p w:rsidR="001914F2" w:rsidRPr="00D731D4" w:rsidRDefault="001914F2" w:rsidP="00D731D4">
      <w:pPr>
        <w:rPr>
          <w:b/>
          <w:bCs/>
        </w:rPr>
      </w:pPr>
    </w:p>
    <w:p w:rsidR="00D731D4" w:rsidRPr="005E4F9C" w:rsidRDefault="00D731D4" w:rsidP="005E4F9C">
      <w:pPr>
        <w:rPr>
          <w:b/>
          <w:bCs/>
        </w:rPr>
      </w:pPr>
    </w:p>
    <w:p w:rsidR="005E4F9C" w:rsidRPr="00082273" w:rsidRDefault="005E4F9C" w:rsidP="00064ECB">
      <w:pPr>
        <w:rPr>
          <w:b/>
          <w:bCs/>
        </w:rPr>
      </w:pPr>
    </w:p>
    <w:p w:rsidR="00082273" w:rsidRDefault="00082273" w:rsidP="00082273">
      <w:pPr>
        <w:rPr>
          <w:b/>
          <w:bCs/>
        </w:rPr>
      </w:pPr>
    </w:p>
    <w:p w:rsidR="00082273" w:rsidRPr="00082273" w:rsidRDefault="00082273" w:rsidP="00082273"/>
    <w:sectPr w:rsidR="00082273" w:rsidRPr="00082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0AE5"/>
    <w:multiLevelType w:val="hybridMultilevel"/>
    <w:tmpl w:val="5F12D1A6"/>
    <w:lvl w:ilvl="0" w:tplc="792AA7AE">
      <w:start w:val="1"/>
      <w:numFmt w:val="bullet"/>
      <w:lvlText w:val="•"/>
      <w:lvlJc w:val="left"/>
      <w:pPr>
        <w:tabs>
          <w:tab w:val="num" w:pos="720"/>
        </w:tabs>
        <w:ind w:left="720" w:hanging="360"/>
      </w:pPr>
      <w:rPr>
        <w:rFonts w:ascii="Arial" w:hAnsi="Arial" w:hint="default"/>
      </w:rPr>
    </w:lvl>
    <w:lvl w:ilvl="1" w:tplc="507061CA" w:tentative="1">
      <w:start w:val="1"/>
      <w:numFmt w:val="bullet"/>
      <w:lvlText w:val="•"/>
      <w:lvlJc w:val="left"/>
      <w:pPr>
        <w:tabs>
          <w:tab w:val="num" w:pos="1440"/>
        </w:tabs>
        <w:ind w:left="1440" w:hanging="360"/>
      </w:pPr>
      <w:rPr>
        <w:rFonts w:ascii="Arial" w:hAnsi="Arial" w:hint="default"/>
      </w:rPr>
    </w:lvl>
    <w:lvl w:ilvl="2" w:tplc="1350217C" w:tentative="1">
      <w:start w:val="1"/>
      <w:numFmt w:val="bullet"/>
      <w:lvlText w:val="•"/>
      <w:lvlJc w:val="left"/>
      <w:pPr>
        <w:tabs>
          <w:tab w:val="num" w:pos="2160"/>
        </w:tabs>
        <w:ind w:left="2160" w:hanging="360"/>
      </w:pPr>
      <w:rPr>
        <w:rFonts w:ascii="Arial" w:hAnsi="Arial" w:hint="default"/>
      </w:rPr>
    </w:lvl>
    <w:lvl w:ilvl="3" w:tplc="D3C6F01A" w:tentative="1">
      <w:start w:val="1"/>
      <w:numFmt w:val="bullet"/>
      <w:lvlText w:val="•"/>
      <w:lvlJc w:val="left"/>
      <w:pPr>
        <w:tabs>
          <w:tab w:val="num" w:pos="2880"/>
        </w:tabs>
        <w:ind w:left="2880" w:hanging="360"/>
      </w:pPr>
      <w:rPr>
        <w:rFonts w:ascii="Arial" w:hAnsi="Arial" w:hint="default"/>
      </w:rPr>
    </w:lvl>
    <w:lvl w:ilvl="4" w:tplc="DC648206" w:tentative="1">
      <w:start w:val="1"/>
      <w:numFmt w:val="bullet"/>
      <w:lvlText w:val="•"/>
      <w:lvlJc w:val="left"/>
      <w:pPr>
        <w:tabs>
          <w:tab w:val="num" w:pos="3600"/>
        </w:tabs>
        <w:ind w:left="3600" w:hanging="360"/>
      </w:pPr>
      <w:rPr>
        <w:rFonts w:ascii="Arial" w:hAnsi="Arial" w:hint="default"/>
      </w:rPr>
    </w:lvl>
    <w:lvl w:ilvl="5" w:tplc="A66E6576" w:tentative="1">
      <w:start w:val="1"/>
      <w:numFmt w:val="bullet"/>
      <w:lvlText w:val="•"/>
      <w:lvlJc w:val="left"/>
      <w:pPr>
        <w:tabs>
          <w:tab w:val="num" w:pos="4320"/>
        </w:tabs>
        <w:ind w:left="4320" w:hanging="360"/>
      </w:pPr>
      <w:rPr>
        <w:rFonts w:ascii="Arial" w:hAnsi="Arial" w:hint="default"/>
      </w:rPr>
    </w:lvl>
    <w:lvl w:ilvl="6" w:tplc="FD369478" w:tentative="1">
      <w:start w:val="1"/>
      <w:numFmt w:val="bullet"/>
      <w:lvlText w:val="•"/>
      <w:lvlJc w:val="left"/>
      <w:pPr>
        <w:tabs>
          <w:tab w:val="num" w:pos="5040"/>
        </w:tabs>
        <w:ind w:left="5040" w:hanging="360"/>
      </w:pPr>
      <w:rPr>
        <w:rFonts w:ascii="Arial" w:hAnsi="Arial" w:hint="default"/>
      </w:rPr>
    </w:lvl>
    <w:lvl w:ilvl="7" w:tplc="53BA83EA" w:tentative="1">
      <w:start w:val="1"/>
      <w:numFmt w:val="bullet"/>
      <w:lvlText w:val="•"/>
      <w:lvlJc w:val="left"/>
      <w:pPr>
        <w:tabs>
          <w:tab w:val="num" w:pos="5760"/>
        </w:tabs>
        <w:ind w:left="5760" w:hanging="360"/>
      </w:pPr>
      <w:rPr>
        <w:rFonts w:ascii="Arial" w:hAnsi="Arial" w:hint="default"/>
      </w:rPr>
    </w:lvl>
    <w:lvl w:ilvl="8" w:tplc="4BDA66B4" w:tentative="1">
      <w:start w:val="1"/>
      <w:numFmt w:val="bullet"/>
      <w:lvlText w:val="•"/>
      <w:lvlJc w:val="left"/>
      <w:pPr>
        <w:tabs>
          <w:tab w:val="num" w:pos="6480"/>
        </w:tabs>
        <w:ind w:left="6480" w:hanging="360"/>
      </w:pPr>
      <w:rPr>
        <w:rFonts w:ascii="Arial" w:hAnsi="Arial" w:hint="default"/>
      </w:rPr>
    </w:lvl>
  </w:abstractNum>
  <w:abstractNum w:abstractNumId="1">
    <w:nsid w:val="40E846A9"/>
    <w:multiLevelType w:val="hybridMultilevel"/>
    <w:tmpl w:val="1DD61598"/>
    <w:lvl w:ilvl="0" w:tplc="C33209CE">
      <w:start w:val="1"/>
      <w:numFmt w:val="bullet"/>
      <w:lvlText w:val="•"/>
      <w:lvlJc w:val="left"/>
      <w:pPr>
        <w:tabs>
          <w:tab w:val="num" w:pos="720"/>
        </w:tabs>
        <w:ind w:left="720" w:hanging="360"/>
      </w:pPr>
      <w:rPr>
        <w:rFonts w:ascii="Arial" w:hAnsi="Arial" w:hint="default"/>
      </w:rPr>
    </w:lvl>
    <w:lvl w:ilvl="1" w:tplc="98B8313A" w:tentative="1">
      <w:start w:val="1"/>
      <w:numFmt w:val="bullet"/>
      <w:lvlText w:val="•"/>
      <w:lvlJc w:val="left"/>
      <w:pPr>
        <w:tabs>
          <w:tab w:val="num" w:pos="1440"/>
        </w:tabs>
        <w:ind w:left="1440" w:hanging="360"/>
      </w:pPr>
      <w:rPr>
        <w:rFonts w:ascii="Arial" w:hAnsi="Arial" w:hint="default"/>
      </w:rPr>
    </w:lvl>
    <w:lvl w:ilvl="2" w:tplc="FB62869C" w:tentative="1">
      <w:start w:val="1"/>
      <w:numFmt w:val="bullet"/>
      <w:lvlText w:val="•"/>
      <w:lvlJc w:val="left"/>
      <w:pPr>
        <w:tabs>
          <w:tab w:val="num" w:pos="2160"/>
        </w:tabs>
        <w:ind w:left="2160" w:hanging="360"/>
      </w:pPr>
      <w:rPr>
        <w:rFonts w:ascii="Arial" w:hAnsi="Arial" w:hint="default"/>
      </w:rPr>
    </w:lvl>
    <w:lvl w:ilvl="3" w:tplc="86389574" w:tentative="1">
      <w:start w:val="1"/>
      <w:numFmt w:val="bullet"/>
      <w:lvlText w:val="•"/>
      <w:lvlJc w:val="left"/>
      <w:pPr>
        <w:tabs>
          <w:tab w:val="num" w:pos="2880"/>
        </w:tabs>
        <w:ind w:left="2880" w:hanging="360"/>
      </w:pPr>
      <w:rPr>
        <w:rFonts w:ascii="Arial" w:hAnsi="Arial" w:hint="default"/>
      </w:rPr>
    </w:lvl>
    <w:lvl w:ilvl="4" w:tplc="16A8ADE4" w:tentative="1">
      <w:start w:val="1"/>
      <w:numFmt w:val="bullet"/>
      <w:lvlText w:val="•"/>
      <w:lvlJc w:val="left"/>
      <w:pPr>
        <w:tabs>
          <w:tab w:val="num" w:pos="3600"/>
        </w:tabs>
        <w:ind w:left="3600" w:hanging="360"/>
      </w:pPr>
      <w:rPr>
        <w:rFonts w:ascii="Arial" w:hAnsi="Arial" w:hint="default"/>
      </w:rPr>
    </w:lvl>
    <w:lvl w:ilvl="5" w:tplc="7FC04638" w:tentative="1">
      <w:start w:val="1"/>
      <w:numFmt w:val="bullet"/>
      <w:lvlText w:val="•"/>
      <w:lvlJc w:val="left"/>
      <w:pPr>
        <w:tabs>
          <w:tab w:val="num" w:pos="4320"/>
        </w:tabs>
        <w:ind w:left="4320" w:hanging="360"/>
      </w:pPr>
      <w:rPr>
        <w:rFonts w:ascii="Arial" w:hAnsi="Arial" w:hint="default"/>
      </w:rPr>
    </w:lvl>
    <w:lvl w:ilvl="6" w:tplc="55B446EA" w:tentative="1">
      <w:start w:val="1"/>
      <w:numFmt w:val="bullet"/>
      <w:lvlText w:val="•"/>
      <w:lvlJc w:val="left"/>
      <w:pPr>
        <w:tabs>
          <w:tab w:val="num" w:pos="5040"/>
        </w:tabs>
        <w:ind w:left="5040" w:hanging="360"/>
      </w:pPr>
      <w:rPr>
        <w:rFonts w:ascii="Arial" w:hAnsi="Arial" w:hint="default"/>
      </w:rPr>
    </w:lvl>
    <w:lvl w:ilvl="7" w:tplc="169A95A0" w:tentative="1">
      <w:start w:val="1"/>
      <w:numFmt w:val="bullet"/>
      <w:lvlText w:val="•"/>
      <w:lvlJc w:val="left"/>
      <w:pPr>
        <w:tabs>
          <w:tab w:val="num" w:pos="5760"/>
        </w:tabs>
        <w:ind w:left="5760" w:hanging="360"/>
      </w:pPr>
      <w:rPr>
        <w:rFonts w:ascii="Arial" w:hAnsi="Arial" w:hint="default"/>
      </w:rPr>
    </w:lvl>
    <w:lvl w:ilvl="8" w:tplc="AB240D28" w:tentative="1">
      <w:start w:val="1"/>
      <w:numFmt w:val="bullet"/>
      <w:lvlText w:val="•"/>
      <w:lvlJc w:val="left"/>
      <w:pPr>
        <w:tabs>
          <w:tab w:val="num" w:pos="6480"/>
        </w:tabs>
        <w:ind w:left="6480" w:hanging="360"/>
      </w:pPr>
      <w:rPr>
        <w:rFonts w:ascii="Arial" w:hAnsi="Arial" w:hint="default"/>
      </w:rPr>
    </w:lvl>
  </w:abstractNum>
  <w:abstractNum w:abstractNumId="2">
    <w:nsid w:val="56E97EEC"/>
    <w:multiLevelType w:val="hybridMultilevel"/>
    <w:tmpl w:val="DAAC8CC0"/>
    <w:lvl w:ilvl="0" w:tplc="0C465D30">
      <w:start w:val="1"/>
      <w:numFmt w:val="bullet"/>
      <w:lvlText w:val="•"/>
      <w:lvlJc w:val="left"/>
      <w:pPr>
        <w:tabs>
          <w:tab w:val="num" w:pos="720"/>
        </w:tabs>
        <w:ind w:left="720" w:hanging="360"/>
      </w:pPr>
      <w:rPr>
        <w:rFonts w:ascii="Arial" w:hAnsi="Arial" w:hint="default"/>
      </w:rPr>
    </w:lvl>
    <w:lvl w:ilvl="1" w:tplc="78721B46" w:tentative="1">
      <w:start w:val="1"/>
      <w:numFmt w:val="bullet"/>
      <w:lvlText w:val="•"/>
      <w:lvlJc w:val="left"/>
      <w:pPr>
        <w:tabs>
          <w:tab w:val="num" w:pos="1440"/>
        </w:tabs>
        <w:ind w:left="1440" w:hanging="360"/>
      </w:pPr>
      <w:rPr>
        <w:rFonts w:ascii="Arial" w:hAnsi="Arial" w:hint="default"/>
      </w:rPr>
    </w:lvl>
    <w:lvl w:ilvl="2" w:tplc="AC8AB5B6" w:tentative="1">
      <w:start w:val="1"/>
      <w:numFmt w:val="bullet"/>
      <w:lvlText w:val="•"/>
      <w:lvlJc w:val="left"/>
      <w:pPr>
        <w:tabs>
          <w:tab w:val="num" w:pos="2160"/>
        </w:tabs>
        <w:ind w:left="2160" w:hanging="360"/>
      </w:pPr>
      <w:rPr>
        <w:rFonts w:ascii="Arial" w:hAnsi="Arial" w:hint="default"/>
      </w:rPr>
    </w:lvl>
    <w:lvl w:ilvl="3" w:tplc="8AF0B8C0" w:tentative="1">
      <w:start w:val="1"/>
      <w:numFmt w:val="bullet"/>
      <w:lvlText w:val="•"/>
      <w:lvlJc w:val="left"/>
      <w:pPr>
        <w:tabs>
          <w:tab w:val="num" w:pos="2880"/>
        </w:tabs>
        <w:ind w:left="2880" w:hanging="360"/>
      </w:pPr>
      <w:rPr>
        <w:rFonts w:ascii="Arial" w:hAnsi="Arial" w:hint="default"/>
      </w:rPr>
    </w:lvl>
    <w:lvl w:ilvl="4" w:tplc="1062D590" w:tentative="1">
      <w:start w:val="1"/>
      <w:numFmt w:val="bullet"/>
      <w:lvlText w:val="•"/>
      <w:lvlJc w:val="left"/>
      <w:pPr>
        <w:tabs>
          <w:tab w:val="num" w:pos="3600"/>
        </w:tabs>
        <w:ind w:left="3600" w:hanging="360"/>
      </w:pPr>
      <w:rPr>
        <w:rFonts w:ascii="Arial" w:hAnsi="Arial" w:hint="default"/>
      </w:rPr>
    </w:lvl>
    <w:lvl w:ilvl="5" w:tplc="959E3D42" w:tentative="1">
      <w:start w:val="1"/>
      <w:numFmt w:val="bullet"/>
      <w:lvlText w:val="•"/>
      <w:lvlJc w:val="left"/>
      <w:pPr>
        <w:tabs>
          <w:tab w:val="num" w:pos="4320"/>
        </w:tabs>
        <w:ind w:left="4320" w:hanging="360"/>
      </w:pPr>
      <w:rPr>
        <w:rFonts w:ascii="Arial" w:hAnsi="Arial" w:hint="default"/>
      </w:rPr>
    </w:lvl>
    <w:lvl w:ilvl="6" w:tplc="623898A8" w:tentative="1">
      <w:start w:val="1"/>
      <w:numFmt w:val="bullet"/>
      <w:lvlText w:val="•"/>
      <w:lvlJc w:val="left"/>
      <w:pPr>
        <w:tabs>
          <w:tab w:val="num" w:pos="5040"/>
        </w:tabs>
        <w:ind w:left="5040" w:hanging="360"/>
      </w:pPr>
      <w:rPr>
        <w:rFonts w:ascii="Arial" w:hAnsi="Arial" w:hint="default"/>
      </w:rPr>
    </w:lvl>
    <w:lvl w:ilvl="7" w:tplc="E16A30E4" w:tentative="1">
      <w:start w:val="1"/>
      <w:numFmt w:val="bullet"/>
      <w:lvlText w:val="•"/>
      <w:lvlJc w:val="left"/>
      <w:pPr>
        <w:tabs>
          <w:tab w:val="num" w:pos="5760"/>
        </w:tabs>
        <w:ind w:left="5760" w:hanging="360"/>
      </w:pPr>
      <w:rPr>
        <w:rFonts w:ascii="Arial" w:hAnsi="Arial" w:hint="default"/>
      </w:rPr>
    </w:lvl>
    <w:lvl w:ilvl="8" w:tplc="014E5648" w:tentative="1">
      <w:start w:val="1"/>
      <w:numFmt w:val="bullet"/>
      <w:lvlText w:val="•"/>
      <w:lvlJc w:val="left"/>
      <w:pPr>
        <w:tabs>
          <w:tab w:val="num" w:pos="6480"/>
        </w:tabs>
        <w:ind w:left="6480" w:hanging="360"/>
      </w:pPr>
      <w:rPr>
        <w:rFonts w:ascii="Arial" w:hAnsi="Arial" w:hint="default"/>
      </w:rPr>
    </w:lvl>
  </w:abstractNum>
  <w:abstractNum w:abstractNumId="3">
    <w:nsid w:val="66064FBE"/>
    <w:multiLevelType w:val="hybridMultilevel"/>
    <w:tmpl w:val="C12EACF8"/>
    <w:lvl w:ilvl="0" w:tplc="17B866EC">
      <w:start w:val="1"/>
      <w:numFmt w:val="bullet"/>
      <w:lvlText w:val="•"/>
      <w:lvlJc w:val="left"/>
      <w:pPr>
        <w:tabs>
          <w:tab w:val="num" w:pos="720"/>
        </w:tabs>
        <w:ind w:left="720" w:hanging="360"/>
      </w:pPr>
      <w:rPr>
        <w:rFonts w:ascii="Times New Roman" w:hAnsi="Times New Roman" w:hint="default"/>
      </w:rPr>
    </w:lvl>
    <w:lvl w:ilvl="1" w:tplc="C8061E1C">
      <w:start w:val="1155"/>
      <w:numFmt w:val="bullet"/>
      <w:lvlText w:val="–"/>
      <w:lvlJc w:val="left"/>
      <w:pPr>
        <w:tabs>
          <w:tab w:val="num" w:pos="1440"/>
        </w:tabs>
        <w:ind w:left="1440" w:hanging="360"/>
      </w:pPr>
      <w:rPr>
        <w:rFonts w:ascii="Times New Roman" w:hAnsi="Times New Roman" w:hint="default"/>
      </w:rPr>
    </w:lvl>
    <w:lvl w:ilvl="2" w:tplc="6F08E2E2" w:tentative="1">
      <w:start w:val="1"/>
      <w:numFmt w:val="bullet"/>
      <w:lvlText w:val="•"/>
      <w:lvlJc w:val="left"/>
      <w:pPr>
        <w:tabs>
          <w:tab w:val="num" w:pos="2160"/>
        </w:tabs>
        <w:ind w:left="2160" w:hanging="360"/>
      </w:pPr>
      <w:rPr>
        <w:rFonts w:ascii="Times New Roman" w:hAnsi="Times New Roman" w:hint="default"/>
      </w:rPr>
    </w:lvl>
    <w:lvl w:ilvl="3" w:tplc="7278070E" w:tentative="1">
      <w:start w:val="1"/>
      <w:numFmt w:val="bullet"/>
      <w:lvlText w:val="•"/>
      <w:lvlJc w:val="left"/>
      <w:pPr>
        <w:tabs>
          <w:tab w:val="num" w:pos="2880"/>
        </w:tabs>
        <w:ind w:left="2880" w:hanging="360"/>
      </w:pPr>
      <w:rPr>
        <w:rFonts w:ascii="Times New Roman" w:hAnsi="Times New Roman" w:hint="default"/>
      </w:rPr>
    </w:lvl>
    <w:lvl w:ilvl="4" w:tplc="FCC6F0FC" w:tentative="1">
      <w:start w:val="1"/>
      <w:numFmt w:val="bullet"/>
      <w:lvlText w:val="•"/>
      <w:lvlJc w:val="left"/>
      <w:pPr>
        <w:tabs>
          <w:tab w:val="num" w:pos="3600"/>
        </w:tabs>
        <w:ind w:left="3600" w:hanging="360"/>
      </w:pPr>
      <w:rPr>
        <w:rFonts w:ascii="Times New Roman" w:hAnsi="Times New Roman" w:hint="default"/>
      </w:rPr>
    </w:lvl>
    <w:lvl w:ilvl="5" w:tplc="B48C1018" w:tentative="1">
      <w:start w:val="1"/>
      <w:numFmt w:val="bullet"/>
      <w:lvlText w:val="•"/>
      <w:lvlJc w:val="left"/>
      <w:pPr>
        <w:tabs>
          <w:tab w:val="num" w:pos="4320"/>
        </w:tabs>
        <w:ind w:left="4320" w:hanging="360"/>
      </w:pPr>
      <w:rPr>
        <w:rFonts w:ascii="Times New Roman" w:hAnsi="Times New Roman" w:hint="default"/>
      </w:rPr>
    </w:lvl>
    <w:lvl w:ilvl="6" w:tplc="A836B4CA" w:tentative="1">
      <w:start w:val="1"/>
      <w:numFmt w:val="bullet"/>
      <w:lvlText w:val="•"/>
      <w:lvlJc w:val="left"/>
      <w:pPr>
        <w:tabs>
          <w:tab w:val="num" w:pos="5040"/>
        </w:tabs>
        <w:ind w:left="5040" w:hanging="360"/>
      </w:pPr>
      <w:rPr>
        <w:rFonts w:ascii="Times New Roman" w:hAnsi="Times New Roman" w:hint="default"/>
      </w:rPr>
    </w:lvl>
    <w:lvl w:ilvl="7" w:tplc="621C51DA" w:tentative="1">
      <w:start w:val="1"/>
      <w:numFmt w:val="bullet"/>
      <w:lvlText w:val="•"/>
      <w:lvlJc w:val="left"/>
      <w:pPr>
        <w:tabs>
          <w:tab w:val="num" w:pos="5760"/>
        </w:tabs>
        <w:ind w:left="5760" w:hanging="360"/>
      </w:pPr>
      <w:rPr>
        <w:rFonts w:ascii="Times New Roman" w:hAnsi="Times New Roman" w:hint="default"/>
      </w:rPr>
    </w:lvl>
    <w:lvl w:ilvl="8" w:tplc="8C20293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273"/>
    <w:rsid w:val="00013FF2"/>
    <w:rsid w:val="00064ECB"/>
    <w:rsid w:val="00082273"/>
    <w:rsid w:val="000E4E61"/>
    <w:rsid w:val="00172A97"/>
    <w:rsid w:val="001914F2"/>
    <w:rsid w:val="00215068"/>
    <w:rsid w:val="00255B3F"/>
    <w:rsid w:val="002A4AF3"/>
    <w:rsid w:val="00322F1E"/>
    <w:rsid w:val="00341D0D"/>
    <w:rsid w:val="004C6985"/>
    <w:rsid w:val="0050431E"/>
    <w:rsid w:val="00532AD3"/>
    <w:rsid w:val="005E4F9C"/>
    <w:rsid w:val="00695674"/>
    <w:rsid w:val="00834DCD"/>
    <w:rsid w:val="00AA26E0"/>
    <w:rsid w:val="00AD4EE0"/>
    <w:rsid w:val="00B32A78"/>
    <w:rsid w:val="00BD2A6A"/>
    <w:rsid w:val="00C23FE0"/>
    <w:rsid w:val="00D1773E"/>
    <w:rsid w:val="00D731D4"/>
    <w:rsid w:val="00E02CB7"/>
    <w:rsid w:val="00E838AA"/>
    <w:rsid w:val="00F951DB"/>
    <w:rsid w:val="00F9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27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1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4F2"/>
    <w:rPr>
      <w:rFonts w:ascii="Tahoma" w:hAnsi="Tahoma" w:cs="Tahoma"/>
      <w:sz w:val="16"/>
      <w:szCs w:val="16"/>
    </w:rPr>
  </w:style>
  <w:style w:type="paragraph" w:styleId="NormalWeb">
    <w:name w:val="Normal (Web)"/>
    <w:basedOn w:val="Normal"/>
    <w:uiPriority w:val="99"/>
    <w:semiHidden/>
    <w:unhideWhenUsed/>
    <w:rsid w:val="00F954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27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1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4F2"/>
    <w:rPr>
      <w:rFonts w:ascii="Tahoma" w:hAnsi="Tahoma" w:cs="Tahoma"/>
      <w:sz w:val="16"/>
      <w:szCs w:val="16"/>
    </w:rPr>
  </w:style>
  <w:style w:type="paragraph" w:styleId="NormalWeb">
    <w:name w:val="Normal (Web)"/>
    <w:basedOn w:val="Normal"/>
    <w:uiPriority w:val="99"/>
    <w:semiHidden/>
    <w:unhideWhenUsed/>
    <w:rsid w:val="00F954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7369">
      <w:bodyDiv w:val="1"/>
      <w:marLeft w:val="0"/>
      <w:marRight w:val="0"/>
      <w:marTop w:val="0"/>
      <w:marBottom w:val="0"/>
      <w:divBdr>
        <w:top w:val="none" w:sz="0" w:space="0" w:color="auto"/>
        <w:left w:val="none" w:sz="0" w:space="0" w:color="auto"/>
        <w:bottom w:val="none" w:sz="0" w:space="0" w:color="auto"/>
        <w:right w:val="none" w:sz="0" w:space="0" w:color="auto"/>
      </w:divBdr>
      <w:divsChild>
        <w:div w:id="1641691350">
          <w:marLeft w:val="446"/>
          <w:marRight w:val="0"/>
          <w:marTop w:val="0"/>
          <w:marBottom w:val="0"/>
          <w:divBdr>
            <w:top w:val="none" w:sz="0" w:space="0" w:color="auto"/>
            <w:left w:val="none" w:sz="0" w:space="0" w:color="auto"/>
            <w:bottom w:val="none" w:sz="0" w:space="0" w:color="auto"/>
            <w:right w:val="none" w:sz="0" w:space="0" w:color="auto"/>
          </w:divBdr>
        </w:div>
      </w:divsChild>
    </w:div>
    <w:div w:id="214588586">
      <w:bodyDiv w:val="1"/>
      <w:marLeft w:val="0"/>
      <w:marRight w:val="0"/>
      <w:marTop w:val="0"/>
      <w:marBottom w:val="0"/>
      <w:divBdr>
        <w:top w:val="none" w:sz="0" w:space="0" w:color="auto"/>
        <w:left w:val="none" w:sz="0" w:space="0" w:color="auto"/>
        <w:bottom w:val="none" w:sz="0" w:space="0" w:color="auto"/>
        <w:right w:val="none" w:sz="0" w:space="0" w:color="auto"/>
      </w:divBdr>
    </w:div>
    <w:div w:id="245655420">
      <w:bodyDiv w:val="1"/>
      <w:marLeft w:val="0"/>
      <w:marRight w:val="0"/>
      <w:marTop w:val="0"/>
      <w:marBottom w:val="0"/>
      <w:divBdr>
        <w:top w:val="none" w:sz="0" w:space="0" w:color="auto"/>
        <w:left w:val="none" w:sz="0" w:space="0" w:color="auto"/>
        <w:bottom w:val="none" w:sz="0" w:space="0" w:color="auto"/>
        <w:right w:val="none" w:sz="0" w:space="0" w:color="auto"/>
      </w:divBdr>
    </w:div>
    <w:div w:id="275210313">
      <w:bodyDiv w:val="1"/>
      <w:marLeft w:val="0"/>
      <w:marRight w:val="0"/>
      <w:marTop w:val="0"/>
      <w:marBottom w:val="0"/>
      <w:divBdr>
        <w:top w:val="none" w:sz="0" w:space="0" w:color="auto"/>
        <w:left w:val="none" w:sz="0" w:space="0" w:color="auto"/>
        <w:bottom w:val="none" w:sz="0" w:space="0" w:color="auto"/>
        <w:right w:val="none" w:sz="0" w:space="0" w:color="auto"/>
      </w:divBdr>
    </w:div>
    <w:div w:id="397170701">
      <w:bodyDiv w:val="1"/>
      <w:marLeft w:val="0"/>
      <w:marRight w:val="0"/>
      <w:marTop w:val="0"/>
      <w:marBottom w:val="0"/>
      <w:divBdr>
        <w:top w:val="none" w:sz="0" w:space="0" w:color="auto"/>
        <w:left w:val="none" w:sz="0" w:space="0" w:color="auto"/>
        <w:bottom w:val="none" w:sz="0" w:space="0" w:color="auto"/>
        <w:right w:val="none" w:sz="0" w:space="0" w:color="auto"/>
      </w:divBdr>
    </w:div>
    <w:div w:id="511651583">
      <w:bodyDiv w:val="1"/>
      <w:marLeft w:val="0"/>
      <w:marRight w:val="0"/>
      <w:marTop w:val="0"/>
      <w:marBottom w:val="0"/>
      <w:divBdr>
        <w:top w:val="none" w:sz="0" w:space="0" w:color="auto"/>
        <w:left w:val="none" w:sz="0" w:space="0" w:color="auto"/>
        <w:bottom w:val="none" w:sz="0" w:space="0" w:color="auto"/>
        <w:right w:val="none" w:sz="0" w:space="0" w:color="auto"/>
      </w:divBdr>
    </w:div>
    <w:div w:id="605380517">
      <w:bodyDiv w:val="1"/>
      <w:marLeft w:val="0"/>
      <w:marRight w:val="0"/>
      <w:marTop w:val="0"/>
      <w:marBottom w:val="0"/>
      <w:divBdr>
        <w:top w:val="none" w:sz="0" w:space="0" w:color="auto"/>
        <w:left w:val="none" w:sz="0" w:space="0" w:color="auto"/>
        <w:bottom w:val="none" w:sz="0" w:space="0" w:color="auto"/>
        <w:right w:val="none" w:sz="0" w:space="0" w:color="auto"/>
      </w:divBdr>
    </w:div>
    <w:div w:id="714891762">
      <w:bodyDiv w:val="1"/>
      <w:marLeft w:val="0"/>
      <w:marRight w:val="0"/>
      <w:marTop w:val="0"/>
      <w:marBottom w:val="0"/>
      <w:divBdr>
        <w:top w:val="none" w:sz="0" w:space="0" w:color="auto"/>
        <w:left w:val="none" w:sz="0" w:space="0" w:color="auto"/>
        <w:bottom w:val="none" w:sz="0" w:space="0" w:color="auto"/>
        <w:right w:val="none" w:sz="0" w:space="0" w:color="auto"/>
      </w:divBdr>
    </w:div>
    <w:div w:id="891118869">
      <w:bodyDiv w:val="1"/>
      <w:marLeft w:val="0"/>
      <w:marRight w:val="0"/>
      <w:marTop w:val="0"/>
      <w:marBottom w:val="0"/>
      <w:divBdr>
        <w:top w:val="none" w:sz="0" w:space="0" w:color="auto"/>
        <w:left w:val="none" w:sz="0" w:space="0" w:color="auto"/>
        <w:bottom w:val="none" w:sz="0" w:space="0" w:color="auto"/>
        <w:right w:val="none" w:sz="0" w:space="0" w:color="auto"/>
      </w:divBdr>
      <w:divsChild>
        <w:div w:id="1383014567">
          <w:marLeft w:val="446"/>
          <w:marRight w:val="0"/>
          <w:marTop w:val="0"/>
          <w:marBottom w:val="0"/>
          <w:divBdr>
            <w:top w:val="none" w:sz="0" w:space="0" w:color="auto"/>
            <w:left w:val="none" w:sz="0" w:space="0" w:color="auto"/>
            <w:bottom w:val="none" w:sz="0" w:space="0" w:color="auto"/>
            <w:right w:val="none" w:sz="0" w:space="0" w:color="auto"/>
          </w:divBdr>
        </w:div>
      </w:divsChild>
    </w:div>
    <w:div w:id="1280263318">
      <w:bodyDiv w:val="1"/>
      <w:marLeft w:val="0"/>
      <w:marRight w:val="0"/>
      <w:marTop w:val="0"/>
      <w:marBottom w:val="0"/>
      <w:divBdr>
        <w:top w:val="none" w:sz="0" w:space="0" w:color="auto"/>
        <w:left w:val="none" w:sz="0" w:space="0" w:color="auto"/>
        <w:bottom w:val="none" w:sz="0" w:space="0" w:color="auto"/>
        <w:right w:val="none" w:sz="0" w:space="0" w:color="auto"/>
      </w:divBdr>
    </w:div>
    <w:div w:id="1288512795">
      <w:bodyDiv w:val="1"/>
      <w:marLeft w:val="0"/>
      <w:marRight w:val="0"/>
      <w:marTop w:val="0"/>
      <w:marBottom w:val="0"/>
      <w:divBdr>
        <w:top w:val="none" w:sz="0" w:space="0" w:color="auto"/>
        <w:left w:val="none" w:sz="0" w:space="0" w:color="auto"/>
        <w:bottom w:val="none" w:sz="0" w:space="0" w:color="auto"/>
        <w:right w:val="none" w:sz="0" w:space="0" w:color="auto"/>
      </w:divBdr>
    </w:div>
    <w:div w:id="1548644497">
      <w:bodyDiv w:val="1"/>
      <w:marLeft w:val="0"/>
      <w:marRight w:val="0"/>
      <w:marTop w:val="0"/>
      <w:marBottom w:val="0"/>
      <w:divBdr>
        <w:top w:val="none" w:sz="0" w:space="0" w:color="auto"/>
        <w:left w:val="none" w:sz="0" w:space="0" w:color="auto"/>
        <w:bottom w:val="none" w:sz="0" w:space="0" w:color="auto"/>
        <w:right w:val="none" w:sz="0" w:space="0" w:color="auto"/>
      </w:divBdr>
      <w:divsChild>
        <w:div w:id="1720590400">
          <w:marLeft w:val="446"/>
          <w:marRight w:val="0"/>
          <w:marTop w:val="0"/>
          <w:marBottom w:val="0"/>
          <w:divBdr>
            <w:top w:val="none" w:sz="0" w:space="0" w:color="auto"/>
            <w:left w:val="none" w:sz="0" w:space="0" w:color="auto"/>
            <w:bottom w:val="none" w:sz="0" w:space="0" w:color="auto"/>
            <w:right w:val="none" w:sz="0" w:space="0" w:color="auto"/>
          </w:divBdr>
        </w:div>
        <w:div w:id="1131484287">
          <w:marLeft w:val="446"/>
          <w:marRight w:val="0"/>
          <w:marTop w:val="0"/>
          <w:marBottom w:val="0"/>
          <w:divBdr>
            <w:top w:val="none" w:sz="0" w:space="0" w:color="auto"/>
            <w:left w:val="none" w:sz="0" w:space="0" w:color="auto"/>
            <w:bottom w:val="none" w:sz="0" w:space="0" w:color="auto"/>
            <w:right w:val="none" w:sz="0" w:space="0" w:color="auto"/>
          </w:divBdr>
        </w:div>
        <w:div w:id="1573731625">
          <w:marLeft w:val="446"/>
          <w:marRight w:val="0"/>
          <w:marTop w:val="0"/>
          <w:marBottom w:val="0"/>
          <w:divBdr>
            <w:top w:val="none" w:sz="0" w:space="0" w:color="auto"/>
            <w:left w:val="none" w:sz="0" w:space="0" w:color="auto"/>
            <w:bottom w:val="none" w:sz="0" w:space="0" w:color="auto"/>
            <w:right w:val="none" w:sz="0" w:space="0" w:color="auto"/>
          </w:divBdr>
        </w:div>
      </w:divsChild>
    </w:div>
    <w:div w:id="1571579042">
      <w:bodyDiv w:val="1"/>
      <w:marLeft w:val="0"/>
      <w:marRight w:val="0"/>
      <w:marTop w:val="0"/>
      <w:marBottom w:val="0"/>
      <w:divBdr>
        <w:top w:val="none" w:sz="0" w:space="0" w:color="auto"/>
        <w:left w:val="none" w:sz="0" w:space="0" w:color="auto"/>
        <w:bottom w:val="none" w:sz="0" w:space="0" w:color="auto"/>
        <w:right w:val="none" w:sz="0" w:space="0" w:color="auto"/>
      </w:divBdr>
    </w:div>
    <w:div w:id="1767263342">
      <w:bodyDiv w:val="1"/>
      <w:marLeft w:val="0"/>
      <w:marRight w:val="0"/>
      <w:marTop w:val="0"/>
      <w:marBottom w:val="0"/>
      <w:divBdr>
        <w:top w:val="none" w:sz="0" w:space="0" w:color="auto"/>
        <w:left w:val="none" w:sz="0" w:space="0" w:color="auto"/>
        <w:bottom w:val="none" w:sz="0" w:space="0" w:color="auto"/>
        <w:right w:val="none" w:sz="0" w:space="0" w:color="auto"/>
      </w:divBdr>
      <w:divsChild>
        <w:div w:id="1011642532">
          <w:marLeft w:val="547"/>
          <w:marRight w:val="0"/>
          <w:marTop w:val="154"/>
          <w:marBottom w:val="0"/>
          <w:divBdr>
            <w:top w:val="none" w:sz="0" w:space="0" w:color="auto"/>
            <w:left w:val="none" w:sz="0" w:space="0" w:color="auto"/>
            <w:bottom w:val="none" w:sz="0" w:space="0" w:color="auto"/>
            <w:right w:val="none" w:sz="0" w:space="0" w:color="auto"/>
          </w:divBdr>
        </w:div>
        <w:div w:id="2041859348">
          <w:marLeft w:val="547"/>
          <w:marRight w:val="0"/>
          <w:marTop w:val="154"/>
          <w:marBottom w:val="0"/>
          <w:divBdr>
            <w:top w:val="none" w:sz="0" w:space="0" w:color="auto"/>
            <w:left w:val="none" w:sz="0" w:space="0" w:color="auto"/>
            <w:bottom w:val="none" w:sz="0" w:space="0" w:color="auto"/>
            <w:right w:val="none" w:sz="0" w:space="0" w:color="auto"/>
          </w:divBdr>
        </w:div>
        <w:div w:id="1391685743">
          <w:marLeft w:val="1166"/>
          <w:marRight w:val="0"/>
          <w:marTop w:val="134"/>
          <w:marBottom w:val="0"/>
          <w:divBdr>
            <w:top w:val="none" w:sz="0" w:space="0" w:color="auto"/>
            <w:left w:val="none" w:sz="0" w:space="0" w:color="auto"/>
            <w:bottom w:val="none" w:sz="0" w:space="0" w:color="auto"/>
            <w:right w:val="none" w:sz="0" w:space="0" w:color="auto"/>
          </w:divBdr>
        </w:div>
        <w:div w:id="889733130">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MassPAT Bulk Patient Search - Advanced Functionality for Multi-Supervisor Selection</dc:title>
  <dc:creator>Flynn, Lucy (DPH)</dc:creator>
  <cp:lastModifiedBy>AutoBVT</cp:lastModifiedBy>
  <cp:revision>27</cp:revision>
  <dcterms:created xsi:type="dcterms:W3CDTF">2018-11-08T15:56:00Z</dcterms:created>
  <dcterms:modified xsi:type="dcterms:W3CDTF">2018-12-05T20:54:00Z</dcterms:modified>
</cp:coreProperties>
</file>