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4DF" w:rsidRPr="001F24DF" w:rsidRDefault="001F24DF" w:rsidP="001F2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As an authorized provider user, you can create subordinate accounts and assign services, such as Claim </w:t>
      </w:r>
    </w:p>
    <w:p w:rsidR="001F24DF" w:rsidRPr="001F24DF" w:rsidRDefault="001F24DF" w:rsidP="001F2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Submission and Status, for your staff members and link staff member accounts to other providers and billing </w:t>
      </w:r>
    </w:p>
    <w:p w:rsidR="001F24DF" w:rsidRPr="001F24DF" w:rsidRDefault="001F24DF" w:rsidP="001F2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>entities</w:t>
      </w:r>
      <w:proofErr w:type="gramEnd"/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 your practice. This job aid describes how to:</w:t>
      </w:r>
    </w:p>
    <w:p w:rsidR="001F24DF" w:rsidRPr="001F24DF" w:rsidRDefault="001F24DF" w:rsidP="001F2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>1.</w:t>
      </w:r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ab/>
        <w:t>Create a subordinate account.</w:t>
      </w:r>
    </w:p>
    <w:p w:rsidR="001F24DF" w:rsidRPr="001F24DF" w:rsidRDefault="001F24DF" w:rsidP="001F2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24DF" w:rsidRPr="001F24DF" w:rsidRDefault="001F24DF" w:rsidP="001F2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>Create a Subordinate Account</w:t>
      </w:r>
    </w:p>
    <w:p w:rsidR="001F24DF" w:rsidRPr="001F24DF" w:rsidRDefault="001F24DF" w:rsidP="001F2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>From the Provider Online Service Center home page:</w:t>
      </w:r>
    </w:p>
    <w:p w:rsidR="001F24DF" w:rsidRPr="001F24DF" w:rsidRDefault="001F24DF" w:rsidP="001F2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>1.</w:t>
      </w:r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Administer Account.</w:t>
      </w:r>
    </w:p>
    <w:p w:rsidR="001F24DF" w:rsidRPr="001F24DF" w:rsidRDefault="001F24DF" w:rsidP="001F2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>2.</w:t>
      </w:r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Manage Subordinate Accounts.</w:t>
      </w:r>
    </w:p>
    <w:p w:rsidR="001F24DF" w:rsidRPr="001F24DF" w:rsidRDefault="001F24DF" w:rsidP="001F2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>3.</w:t>
      </w:r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ab/>
        <w:t>Choose the Provider ID Service/Location from the Provider drop down menu.</w:t>
      </w:r>
    </w:p>
    <w:p w:rsidR="001F24DF" w:rsidRPr="001F24DF" w:rsidRDefault="001F24DF" w:rsidP="001F2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>Note: This is the Provider ID/SL that you want to create the subordinate for.</w:t>
      </w:r>
    </w:p>
    <w:p w:rsidR="001F24DF" w:rsidRPr="001F24DF" w:rsidRDefault="001F24DF" w:rsidP="001F2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>On the Subordinates Search panel:</w:t>
      </w:r>
    </w:p>
    <w:p w:rsidR="001F24DF" w:rsidRPr="001F24DF" w:rsidRDefault="001F24DF" w:rsidP="001F2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>4.</w:t>
      </w:r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Click New Subordinate. </w:t>
      </w:r>
    </w:p>
    <w:p w:rsidR="001F24DF" w:rsidRPr="001F24DF" w:rsidRDefault="001F24DF" w:rsidP="001F2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>Enter New Subordinate Information</w:t>
      </w:r>
    </w:p>
    <w:p w:rsidR="001F24DF" w:rsidRPr="001F24DF" w:rsidRDefault="001F24DF" w:rsidP="001F2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>On the Add New Subordinate panel:</w:t>
      </w:r>
    </w:p>
    <w:p w:rsidR="001F24DF" w:rsidRPr="001F24DF" w:rsidRDefault="001F24DF" w:rsidP="001F2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>5.</w:t>
      </w:r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the subordinate’s last name in the Last Name field.</w:t>
      </w:r>
    </w:p>
    <w:p w:rsidR="001F24DF" w:rsidRPr="001F24DF" w:rsidRDefault="001F24DF" w:rsidP="001F2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>6.</w:t>
      </w:r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the subordinate’s first name in the First Name field.</w:t>
      </w:r>
    </w:p>
    <w:p w:rsidR="001F24DF" w:rsidRPr="001F24DF" w:rsidRDefault="001F24DF" w:rsidP="001F2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>7.</w:t>
      </w:r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the subordinate’s date of birth in the Date of Birth (mm/</w:t>
      </w:r>
      <w:proofErr w:type="spellStart"/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>dd</w:t>
      </w:r>
      <w:proofErr w:type="spellEnd"/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>) field.  Do not enter the year.</w:t>
      </w:r>
    </w:p>
    <w:p w:rsidR="001F24DF" w:rsidRPr="001F24DF" w:rsidRDefault="001F24DF" w:rsidP="001F2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>8.</w:t>
      </w:r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the subordinate’s 4 digit PIN (identified by the user or defined by the administrator).</w:t>
      </w:r>
    </w:p>
    <w:p w:rsidR="001F24DF" w:rsidRPr="001F24DF" w:rsidRDefault="001F24DF" w:rsidP="001F2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>9.</w:t>
      </w:r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the subordinate’s email address in the Email field.</w:t>
      </w:r>
    </w:p>
    <w:p w:rsidR="001F24DF" w:rsidRPr="001F24DF" w:rsidRDefault="001F24DF" w:rsidP="001F2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>10.</w:t>
      </w:r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ab/>
        <w:t>Enter the subordinate’s ZIP code in the Zip Code field.</w:t>
      </w:r>
    </w:p>
    <w:p w:rsidR="001F24DF" w:rsidRPr="001F24DF" w:rsidRDefault="001F24DF" w:rsidP="001F2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>11.</w:t>
      </w:r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ab/>
        <w:t xml:space="preserve">Move the services you want the subordinate to have access to from the Available Services column to </w:t>
      </w:r>
    </w:p>
    <w:p w:rsidR="001F24DF" w:rsidRPr="001F24DF" w:rsidRDefault="001F24DF" w:rsidP="001F2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gramStart"/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Assigned Services column by using the forward arrow key.</w:t>
      </w:r>
    </w:p>
    <w:p w:rsidR="001F24DF" w:rsidRPr="001F24DF" w:rsidRDefault="001F24DF" w:rsidP="001F2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>12.</w:t>
      </w:r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ab/>
        <w:t>Click Submit.</w:t>
      </w:r>
    </w:p>
    <w:p w:rsidR="001F24DF" w:rsidRPr="001F24DF" w:rsidRDefault="001F24DF" w:rsidP="001F2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>13.</w:t>
      </w:r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ab/>
        <w:t>Note the system generated username and password on the confirmation message.</w:t>
      </w:r>
    </w:p>
    <w:p w:rsidR="001F24DF" w:rsidRPr="001F24DF" w:rsidRDefault="001F24DF" w:rsidP="001F2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24DF" w:rsidRPr="001F24DF" w:rsidRDefault="001F24DF" w:rsidP="001F2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1F24DF" w:rsidRPr="001F24DF" w:rsidRDefault="001F24DF" w:rsidP="001F2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>NewMMIS</w:t>
      </w:r>
      <w:proofErr w:type="spellEnd"/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Job Aid: Create Accounts</w:t>
      </w:r>
    </w:p>
    <w:p w:rsidR="001F24DF" w:rsidRPr="001F24DF" w:rsidRDefault="001F24DF" w:rsidP="001F2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 Online Service Center</w:t>
      </w:r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ab/>
        <w:t>1 of 1</w:t>
      </w:r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ab/>
        <w:t>Revised:  July 28, 2010</w:t>
      </w:r>
    </w:p>
    <w:p w:rsidR="001F24DF" w:rsidRPr="001F24DF" w:rsidRDefault="001F24DF" w:rsidP="001F2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ab/>
        <w:t>v2.3</w:t>
      </w:r>
    </w:p>
    <w:p w:rsidR="001F24DF" w:rsidRPr="001F24DF" w:rsidRDefault="001F24DF" w:rsidP="001F2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>Provider Online Service Center - Submit a Referral</w:t>
      </w:r>
    </w:p>
    <w:p w:rsidR="001F24DF" w:rsidRPr="001F24DF" w:rsidRDefault="001F24DF" w:rsidP="001F2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proofErr w:type="spellStart"/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>MassHealth</w:t>
      </w:r>
      <w:proofErr w:type="spellEnd"/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Provider Online Service Center </w:t>
      </w:r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ab/>
        <w:t>Submit a Referral</w:t>
      </w:r>
      <w:r w:rsidRPr="001F24DF">
        <w:rPr>
          <w:rFonts w:ascii="Courier New" w:eastAsia="Times New Roman" w:hAnsi="Courier New" w:cs="Courier New"/>
          <w:color w:val="000000"/>
          <w:sz w:val="20"/>
          <w:szCs w:val="20"/>
        </w:rPr>
        <w:tab/>
        <w:t>1/2</w:t>
      </w:r>
    </w:p>
    <w:p w:rsidR="00B955DF" w:rsidRDefault="00B955DF">
      <w:bookmarkStart w:id="0" w:name="_GoBack"/>
      <w:bookmarkEnd w:id="0"/>
    </w:p>
    <w:sectPr w:rsidR="00B95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4DF"/>
    <w:rsid w:val="001F24DF"/>
    <w:rsid w:val="00332565"/>
    <w:rsid w:val="00B9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2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24DF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565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F24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F24D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4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</dc:creator>
  <cp:lastModifiedBy>Jenna</cp:lastModifiedBy>
  <cp:revision>1</cp:revision>
  <dcterms:created xsi:type="dcterms:W3CDTF">2017-11-24T14:29:00Z</dcterms:created>
  <dcterms:modified xsi:type="dcterms:W3CDTF">2017-11-24T14:29:00Z</dcterms:modified>
</cp:coreProperties>
</file>