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D3" w:rsidRDefault="00BD52D3"/>
    <w:p w:rsidR="00BD52D3" w:rsidRDefault="00446C4E" w:rsidP="00446C4E">
      <w:pPr>
        <w:jc w:val="center"/>
      </w:pPr>
      <w:r>
        <w:rPr>
          <w:noProof/>
        </w:rPr>
        <w:drawing>
          <wp:inline distT="0" distB="0" distL="0" distR="0" wp14:anchorId="0258CD4A" wp14:editId="23C84229">
            <wp:extent cx="3810000" cy="4726692"/>
            <wp:effectExtent l="0" t="0" r="0" b="0"/>
            <wp:docPr id="4" name="Picture 4" title="Brochure for the Small Town Veterans 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P44875.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3810199" cy="4726939"/>
                    </a:xfrm>
                    <a:prstGeom prst="rect">
                      <a:avLst/>
                    </a:prstGeom>
                    <a:ln>
                      <a:noFill/>
                    </a:ln>
                    <a:extLst>
                      <a:ext uri="{53640926-AAD7-44D8-BBD7-CCE9431645EC}">
                        <a14:shadowObscured xmlns:a14="http://schemas.microsoft.com/office/drawing/2010/main"/>
                      </a:ext>
                    </a:extLst>
                  </pic:spPr>
                </pic:pic>
              </a:graphicData>
            </a:graphic>
          </wp:inline>
        </w:drawing>
      </w:r>
    </w:p>
    <w:p w:rsidR="00446C4E" w:rsidRDefault="00446C4E"/>
    <w:sdt>
      <w:sdtPr>
        <w:alias w:val="Title"/>
        <w:tag w:val=""/>
        <w:id w:val="-841541200"/>
        <w:placeholder>
          <w:docPart w:val="B71709325BE248A7BD60DB939E5030D6"/>
        </w:placeholder>
        <w:dataBinding w:prefixMappings="xmlns:ns0='http://purl.org/dc/elements/1.1/' xmlns:ns1='http://schemas.openxmlformats.org/package/2006/metadata/core-properties' " w:xpath="/ns1:coreProperties[1]/ns0:title[1]" w:storeItemID="{6C3C8BC8-F283-45AE-878A-BAB7291924A1}"/>
        <w:text w:multiLine="1"/>
      </w:sdtPr>
      <w:sdtContent>
        <w:p w:rsidR="00446C4E" w:rsidRPr="00BA009E" w:rsidRDefault="00446C4E" w:rsidP="00446C4E">
          <w:pPr>
            <w:pStyle w:val="Title"/>
            <w:jc w:val="center"/>
          </w:pPr>
          <w:r>
            <w:t>Central Hampshire Veterans Services</w:t>
          </w:r>
        </w:p>
      </w:sdtContent>
    </w:sdt>
    <w:sdt>
      <w:sdtPr>
        <w:alias w:val="Subtitle"/>
        <w:tag w:val=""/>
        <w:id w:val="-1702467403"/>
        <w:placeholder>
          <w:docPart w:val="340BFE726EAD4D2791F213AA98EBC894"/>
        </w:placeholder>
        <w:dataBinding w:prefixMappings="xmlns:ns0='http://purl.org/dc/elements/1.1/' xmlns:ns1='http://schemas.openxmlformats.org/package/2006/metadata/core-properties' " w:xpath="/ns1:coreProperties[1]/ns0:subject[1]" w:storeItemID="{6C3C8BC8-F283-45AE-878A-BAB7291924A1}"/>
        <w:text w:multiLine="1"/>
      </w:sdtPr>
      <w:sdtContent>
        <w:p w:rsidR="00446C4E" w:rsidRDefault="00446C4E" w:rsidP="00446C4E">
          <w:pPr>
            <w:jc w:val="center"/>
          </w:pPr>
          <w:r>
            <w:t>FINAL REPORT: COMMUNITY INNOVATION CHALLENGE GRANT</w:t>
          </w:r>
        </w:p>
      </w:sdtContent>
    </w:sdt>
    <w:p w:rsidR="005C19B1" w:rsidRDefault="005C19B1"/>
    <w:p w:rsidR="00446C4E" w:rsidRDefault="00446C4E"/>
    <w:p w:rsidR="00446C4E" w:rsidRDefault="00446C4E"/>
    <w:p w:rsidR="005C19B1" w:rsidRDefault="005C19B1">
      <w:r>
        <w:rPr>
          <w:rFonts w:ascii="Helvetica" w:hAnsi="Helvetica" w:cs="Helvetica"/>
          <w:noProof/>
        </w:rPr>
        <w:lastRenderedPageBreak/>
        <w:drawing>
          <wp:inline distT="0" distB="0" distL="0" distR="0" wp14:anchorId="57A58A50" wp14:editId="04B7FEC0">
            <wp:extent cx="5943600" cy="1310588"/>
            <wp:effectExtent l="0" t="0" r="0" b="4445"/>
            <wp:docPr id="30" name="Picture 30" title="Letterhead for the City of Northa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10588"/>
                    </a:xfrm>
                    <a:prstGeom prst="rect">
                      <a:avLst/>
                    </a:prstGeom>
                    <a:noFill/>
                    <a:ln>
                      <a:noFill/>
                    </a:ln>
                  </pic:spPr>
                </pic:pic>
              </a:graphicData>
            </a:graphic>
          </wp:inline>
        </w:drawing>
      </w:r>
    </w:p>
    <w:p w:rsidR="005C19B1" w:rsidRPr="00D06616" w:rsidRDefault="005C19B1" w:rsidP="005C19B1">
      <w:pPr>
        <w:spacing w:after="0" w:line="240" w:lineRule="auto"/>
        <w:rPr>
          <w:rFonts w:ascii="Times New Roman" w:hAnsi="Times New Roman" w:cs="Times New Roman"/>
          <w:b/>
          <w:bCs/>
        </w:rPr>
      </w:pPr>
      <w:r w:rsidRPr="00D06616">
        <w:rPr>
          <w:rFonts w:ascii="Times New Roman" w:hAnsi="Times New Roman" w:cs="Times New Roman"/>
          <w:b/>
          <w:bCs/>
        </w:rPr>
        <w:t>Central Hampshire Veteran's Services</w:t>
      </w:r>
    </w:p>
    <w:p w:rsidR="005C19B1" w:rsidRPr="00D06616" w:rsidRDefault="005C19B1" w:rsidP="005C19B1">
      <w:pPr>
        <w:spacing w:after="0" w:line="240" w:lineRule="auto"/>
        <w:rPr>
          <w:rFonts w:ascii="Times New Roman" w:hAnsi="Times New Roman" w:cs="Times New Roman"/>
          <w:bCs/>
        </w:rPr>
      </w:pPr>
      <w:r w:rsidRPr="00D06616">
        <w:rPr>
          <w:rFonts w:ascii="Times New Roman" w:hAnsi="Times New Roman" w:cs="Times New Roman"/>
          <w:bCs/>
        </w:rPr>
        <w:t>Steven James Connor, Director</w:t>
      </w:r>
    </w:p>
    <w:p w:rsidR="005C19B1" w:rsidRPr="00D06616" w:rsidRDefault="005C19B1" w:rsidP="005C19B1">
      <w:pPr>
        <w:spacing w:after="0" w:line="240" w:lineRule="auto"/>
        <w:rPr>
          <w:rFonts w:ascii="Times New Roman" w:hAnsi="Times New Roman" w:cs="Times New Roman"/>
          <w:bCs/>
        </w:rPr>
      </w:pPr>
      <w:r w:rsidRPr="00D06616">
        <w:rPr>
          <w:rFonts w:ascii="Times New Roman" w:hAnsi="Times New Roman" w:cs="Times New Roman"/>
          <w:bCs/>
        </w:rPr>
        <w:t>240 Main Street, Suite #4</w:t>
      </w:r>
    </w:p>
    <w:p w:rsidR="005C19B1" w:rsidRPr="00D06616" w:rsidRDefault="005C19B1" w:rsidP="005C19B1">
      <w:pPr>
        <w:spacing w:after="0" w:line="240" w:lineRule="auto"/>
        <w:rPr>
          <w:rFonts w:ascii="Times New Roman" w:hAnsi="Times New Roman" w:cs="Times New Roman"/>
        </w:rPr>
      </w:pPr>
      <w:r w:rsidRPr="00D06616">
        <w:rPr>
          <w:rFonts w:ascii="Times New Roman" w:hAnsi="Times New Roman" w:cs="Times New Roman"/>
          <w:bCs/>
        </w:rPr>
        <w:t>Northampton, MA 01060</w:t>
      </w:r>
      <w:r w:rsidRPr="00D06616">
        <w:rPr>
          <w:rFonts w:ascii="Times New Roman" w:hAnsi="Times New Roman" w:cs="Times New Roman"/>
        </w:rPr>
        <w:t xml:space="preserve"> </w:t>
      </w:r>
    </w:p>
    <w:p w:rsidR="005C19B1" w:rsidRPr="00D06616" w:rsidRDefault="005C19B1" w:rsidP="005C19B1">
      <w:pPr>
        <w:spacing w:after="0" w:line="240" w:lineRule="auto"/>
        <w:rPr>
          <w:rFonts w:ascii="Times New Roman" w:hAnsi="Times New Roman" w:cs="Times New Roman"/>
        </w:rPr>
      </w:pPr>
    </w:p>
    <w:p w:rsidR="005C19B1" w:rsidRPr="00D06616" w:rsidRDefault="005C19B1" w:rsidP="005C19B1">
      <w:pPr>
        <w:spacing w:after="0" w:line="240" w:lineRule="auto"/>
        <w:rPr>
          <w:rFonts w:ascii="Times New Roman" w:hAnsi="Times New Roman" w:cs="Times New Roman"/>
        </w:rPr>
      </w:pPr>
      <w:r w:rsidRPr="00D06616">
        <w:rPr>
          <w:rFonts w:ascii="Times New Roman" w:hAnsi="Times New Roman" w:cs="Times New Roman"/>
        </w:rPr>
        <w:t>1April, 2014</w:t>
      </w:r>
    </w:p>
    <w:p w:rsidR="005C19B1" w:rsidRPr="00D06616" w:rsidRDefault="005C19B1" w:rsidP="005C19B1">
      <w:pPr>
        <w:spacing w:after="0" w:line="240" w:lineRule="auto"/>
        <w:rPr>
          <w:rFonts w:ascii="Times New Roman" w:hAnsi="Times New Roman" w:cs="Times New Roman"/>
        </w:rPr>
      </w:pPr>
    </w:p>
    <w:p w:rsidR="005C19B1" w:rsidRPr="00D06616" w:rsidRDefault="005C19B1" w:rsidP="005C19B1">
      <w:pPr>
        <w:pStyle w:val="Normal1"/>
        <w:rPr>
          <w:rFonts w:eastAsia="Helvetica"/>
          <w:szCs w:val="24"/>
        </w:rPr>
      </w:pPr>
      <w:r w:rsidRPr="00D06616">
        <w:rPr>
          <w:rFonts w:eastAsia="Helvetica"/>
          <w:szCs w:val="24"/>
        </w:rPr>
        <w:t xml:space="preserve">Massachusetts provides the most comprehensive </w:t>
      </w:r>
      <w:r w:rsidR="007D0C15" w:rsidRPr="00D06616">
        <w:rPr>
          <w:rFonts w:eastAsia="Helvetica"/>
          <w:szCs w:val="24"/>
        </w:rPr>
        <w:t>benefits to veterans of any state</w:t>
      </w:r>
      <w:r w:rsidRPr="00D06616">
        <w:rPr>
          <w:rFonts w:eastAsia="Helvetica"/>
          <w:szCs w:val="24"/>
        </w:rPr>
        <w:t xml:space="preserve"> in the country.  The establishment of these benefits and services for Veterans and their dependents began with the passage of MGL Chapter 115 in 1861 in the midst of the Civil War. It was </w:t>
      </w:r>
      <w:r w:rsidR="00527D14" w:rsidRPr="00D06616">
        <w:rPr>
          <w:rFonts w:eastAsia="Helvetica"/>
          <w:szCs w:val="24"/>
        </w:rPr>
        <w:t>considered</w:t>
      </w:r>
      <w:r w:rsidRPr="00D06616">
        <w:rPr>
          <w:rFonts w:eastAsia="Helvetica"/>
          <w:szCs w:val="24"/>
        </w:rPr>
        <w:t xml:space="preserve"> an honor and an obligation to provide for those veterans “who shall have borne the battle, and for his widow, and his orphan.” </w:t>
      </w:r>
      <w:r w:rsidR="00527D14" w:rsidRPr="00D06616">
        <w:rPr>
          <w:rFonts w:eastAsia="Helvetica"/>
          <w:szCs w:val="24"/>
        </w:rPr>
        <w:t xml:space="preserve">Of course, </w:t>
      </w:r>
      <w:r w:rsidRPr="00D06616">
        <w:rPr>
          <w:rFonts w:eastAsia="Helvetica"/>
          <w:szCs w:val="24"/>
        </w:rPr>
        <w:t>Massachusetts has a long history of providing veterans benefits beginning with the</w:t>
      </w:r>
      <w:r w:rsidR="00527D14" w:rsidRPr="00D06616">
        <w:rPr>
          <w:rFonts w:eastAsia="Helvetica"/>
          <w:szCs w:val="24"/>
        </w:rPr>
        <w:t xml:space="preserve"> original patriots of</w:t>
      </w:r>
      <w:r w:rsidRPr="00D06616">
        <w:rPr>
          <w:rFonts w:eastAsia="Helvetica"/>
          <w:szCs w:val="24"/>
        </w:rPr>
        <w:t xml:space="preserve"> the American Revolution. The Daniel Shays Rebellion </w:t>
      </w:r>
      <w:r w:rsidR="00446C4E">
        <w:rPr>
          <w:rFonts w:eastAsia="Helvetica"/>
          <w:szCs w:val="24"/>
        </w:rPr>
        <w:t xml:space="preserve">occurred </w:t>
      </w:r>
      <w:r w:rsidR="007D0C15" w:rsidRPr="00D06616">
        <w:rPr>
          <w:rFonts w:eastAsia="Helvetica"/>
          <w:szCs w:val="24"/>
        </w:rPr>
        <w:t>in Northampton and</w:t>
      </w:r>
      <w:r w:rsidRPr="00D06616">
        <w:rPr>
          <w:rFonts w:eastAsia="Helvetica"/>
          <w:szCs w:val="24"/>
        </w:rPr>
        <w:t xml:space="preserve"> </w:t>
      </w:r>
      <w:r w:rsidR="00527D14" w:rsidRPr="00D06616">
        <w:rPr>
          <w:rFonts w:eastAsia="Helvetica"/>
          <w:szCs w:val="24"/>
        </w:rPr>
        <w:t>catalyzed</w:t>
      </w:r>
      <w:r w:rsidRPr="00D06616">
        <w:rPr>
          <w:rFonts w:eastAsia="Helvetica"/>
          <w:szCs w:val="24"/>
        </w:rPr>
        <w:t xml:space="preserve"> this country</w:t>
      </w:r>
      <w:r w:rsidR="00527D14" w:rsidRPr="00D06616">
        <w:rPr>
          <w:rFonts w:eastAsia="Helvetica"/>
          <w:szCs w:val="24"/>
        </w:rPr>
        <w:t xml:space="preserve"> to </w:t>
      </w:r>
      <w:r w:rsidRPr="00D06616">
        <w:rPr>
          <w:rFonts w:eastAsia="Helvetica"/>
          <w:szCs w:val="24"/>
        </w:rPr>
        <w:t>recogni</w:t>
      </w:r>
      <w:r w:rsidR="00527D14" w:rsidRPr="00D06616">
        <w:rPr>
          <w:rFonts w:eastAsia="Helvetica"/>
          <w:szCs w:val="24"/>
        </w:rPr>
        <w:t>ze</w:t>
      </w:r>
      <w:r w:rsidRPr="00D06616">
        <w:rPr>
          <w:rFonts w:eastAsia="Helvetica"/>
          <w:szCs w:val="24"/>
        </w:rPr>
        <w:t xml:space="preserve"> that those who fought for freedom should be treated with all the respect and assistance that we can offer. </w:t>
      </w:r>
      <w:r w:rsidR="00527D14" w:rsidRPr="00D06616">
        <w:rPr>
          <w:rFonts w:eastAsia="Helvetica"/>
          <w:szCs w:val="24"/>
        </w:rPr>
        <w:t>Here at Central Hampshire Veterans Services District, we are</w:t>
      </w:r>
      <w:r w:rsidRPr="00D06616">
        <w:rPr>
          <w:rFonts w:eastAsia="Helvetica"/>
          <w:szCs w:val="24"/>
        </w:rPr>
        <w:t xml:space="preserve"> very proud of that history and </w:t>
      </w:r>
      <w:r w:rsidR="00527D14" w:rsidRPr="00D06616">
        <w:rPr>
          <w:rFonts w:eastAsia="Helvetica"/>
          <w:szCs w:val="24"/>
        </w:rPr>
        <w:t>we</w:t>
      </w:r>
      <w:r w:rsidRPr="00D06616">
        <w:rPr>
          <w:rFonts w:eastAsia="Helvetica"/>
          <w:szCs w:val="24"/>
        </w:rPr>
        <w:t xml:space="preserve"> take very seriously </w:t>
      </w:r>
      <w:r w:rsidR="00527D14" w:rsidRPr="00D06616">
        <w:rPr>
          <w:rFonts w:eastAsia="Helvetica"/>
          <w:szCs w:val="24"/>
        </w:rPr>
        <w:t>our</w:t>
      </w:r>
      <w:r w:rsidRPr="00D06616">
        <w:rPr>
          <w:rFonts w:eastAsia="Helvetica"/>
          <w:szCs w:val="24"/>
        </w:rPr>
        <w:t xml:space="preserve"> commitment to its legacy.</w:t>
      </w:r>
      <w:r w:rsidR="00527D14" w:rsidRPr="00D06616">
        <w:rPr>
          <w:rFonts w:eastAsia="Helvetica"/>
          <w:szCs w:val="24"/>
        </w:rPr>
        <w:t xml:space="preserve"> </w:t>
      </w:r>
    </w:p>
    <w:p w:rsidR="00527D14" w:rsidRPr="00D06616" w:rsidRDefault="00527D14" w:rsidP="005C19B1">
      <w:pPr>
        <w:pStyle w:val="Normal1"/>
        <w:rPr>
          <w:rFonts w:eastAsia="Helvetica"/>
          <w:szCs w:val="24"/>
        </w:rPr>
      </w:pPr>
    </w:p>
    <w:p w:rsidR="00527D14" w:rsidRPr="00D06616" w:rsidRDefault="00527D14" w:rsidP="005C19B1">
      <w:pPr>
        <w:pStyle w:val="Normal1"/>
        <w:rPr>
          <w:szCs w:val="24"/>
        </w:rPr>
      </w:pPr>
      <w:r w:rsidRPr="00D06616">
        <w:rPr>
          <w:rFonts w:eastAsia="Helvetica"/>
          <w:szCs w:val="24"/>
        </w:rPr>
        <w:t>When I began working as the Veterans Service Officer for the city of Northampton in 2004, the office was providing benefits for 12 veterans or surviving spouses. After intensive and deliberate outreach, that number grew steadily. In the most recent 6 month period, we provided benefits for 257 individuals, ranging from very elderly World War II veterans to young adults returning from Iraq and Afghanistan.</w:t>
      </w:r>
    </w:p>
    <w:p w:rsidR="005C19B1" w:rsidRPr="00D06616" w:rsidRDefault="005C19B1" w:rsidP="005C19B1">
      <w:pPr>
        <w:pStyle w:val="Normal1"/>
        <w:rPr>
          <w:szCs w:val="24"/>
        </w:rPr>
      </w:pPr>
    </w:p>
    <w:p w:rsidR="00E076D2" w:rsidRPr="00D06616" w:rsidRDefault="00527D14" w:rsidP="005C19B1">
      <w:pPr>
        <w:pStyle w:val="Normal1"/>
        <w:rPr>
          <w:szCs w:val="24"/>
        </w:rPr>
      </w:pPr>
      <w:r w:rsidRPr="00D06616">
        <w:rPr>
          <w:szCs w:val="24"/>
        </w:rPr>
        <w:t>In Fiscal Year 2009, we embarked on an experiment to share resources between Northampton and some of our neighboring communities</w:t>
      </w:r>
      <w:r w:rsidR="007D0C15" w:rsidRPr="00D06616">
        <w:rPr>
          <w:szCs w:val="24"/>
        </w:rPr>
        <w:t>, including the Towns of</w:t>
      </w:r>
      <w:r w:rsidRPr="00D06616">
        <w:rPr>
          <w:szCs w:val="24"/>
        </w:rPr>
        <w:t xml:space="preserve"> Amherst, Pelham, Williamsburg, Chesterfield and Cummington.</w:t>
      </w:r>
      <w:r w:rsidR="00D76B5E" w:rsidRPr="00D06616">
        <w:rPr>
          <w:szCs w:val="24"/>
        </w:rPr>
        <w:t xml:space="preserve"> In Fiscal Year 2011, the towns of Goshen and Worthington also joine</w:t>
      </w:r>
      <w:r w:rsidR="007D0C15" w:rsidRPr="00D06616">
        <w:rPr>
          <w:szCs w:val="24"/>
        </w:rPr>
        <w:t>d</w:t>
      </w:r>
      <w:r w:rsidR="00D76B5E" w:rsidRPr="00D06616">
        <w:rPr>
          <w:szCs w:val="24"/>
        </w:rPr>
        <w:t>.</w:t>
      </w:r>
      <w:r w:rsidRPr="00D06616">
        <w:rPr>
          <w:szCs w:val="24"/>
        </w:rPr>
        <w:t xml:space="preserve"> The benefits of creating a regional veterans services district include the ability to hire additional staff</w:t>
      </w:r>
      <w:r w:rsidR="0088099A" w:rsidRPr="00D06616">
        <w:rPr>
          <w:szCs w:val="24"/>
        </w:rPr>
        <w:t xml:space="preserve"> professionally trained</w:t>
      </w:r>
      <w:r w:rsidRPr="00D06616">
        <w:rPr>
          <w:szCs w:val="24"/>
        </w:rPr>
        <w:t xml:space="preserve"> to serve the needs of increasing numbers of veterans, and the ability for veterans in small to</w:t>
      </w:r>
      <w:r w:rsidR="00BD52D3" w:rsidRPr="00D06616">
        <w:rPr>
          <w:szCs w:val="24"/>
        </w:rPr>
        <w:t xml:space="preserve">wns to have access to their VSO on a full time basis.  Previously, the smallest communities had such part time </w:t>
      </w:r>
      <w:r w:rsidR="007D0C15" w:rsidRPr="00D06616">
        <w:rPr>
          <w:szCs w:val="24"/>
        </w:rPr>
        <w:t>Veterans’ Services Officers (</w:t>
      </w:r>
      <w:r w:rsidR="00BD52D3" w:rsidRPr="00D06616">
        <w:rPr>
          <w:szCs w:val="24"/>
        </w:rPr>
        <w:t>VSO</w:t>
      </w:r>
      <w:r w:rsidR="007D0C15" w:rsidRPr="00D06616">
        <w:rPr>
          <w:szCs w:val="24"/>
        </w:rPr>
        <w:t>)</w:t>
      </w:r>
      <w:r w:rsidR="00BD52D3" w:rsidRPr="00D06616">
        <w:rPr>
          <w:szCs w:val="24"/>
        </w:rPr>
        <w:t xml:space="preserve">’s that a veteran’s access to services was limited to a very small number of hours each week. In every community we served through the Central Hampshire Veterans Services District (CHVSD), we have seen the numbers of veterans whose needs had been previously unserved now getting the benefits they have earned. </w:t>
      </w:r>
    </w:p>
    <w:p w:rsidR="00E076D2" w:rsidRPr="00D06616" w:rsidRDefault="00E076D2" w:rsidP="005C19B1">
      <w:pPr>
        <w:pStyle w:val="Normal1"/>
        <w:rPr>
          <w:szCs w:val="24"/>
        </w:rPr>
      </w:pPr>
    </w:p>
    <w:p w:rsidR="00527D14" w:rsidRPr="00D06616" w:rsidRDefault="004D74B9" w:rsidP="005C19B1">
      <w:pPr>
        <w:pStyle w:val="Normal1"/>
        <w:rPr>
          <w:szCs w:val="24"/>
        </w:rPr>
      </w:pPr>
      <w:r w:rsidRPr="00D06616">
        <w:rPr>
          <w:szCs w:val="24"/>
        </w:rPr>
        <w:t>More</w:t>
      </w:r>
      <w:r w:rsidR="00BD52D3" w:rsidRPr="00D06616">
        <w:rPr>
          <w:szCs w:val="24"/>
        </w:rPr>
        <w:t xml:space="preserve"> important to us than the numbers are the stories behind them</w:t>
      </w:r>
      <w:r w:rsidR="0088099A" w:rsidRPr="00D06616">
        <w:rPr>
          <w:szCs w:val="24"/>
        </w:rPr>
        <w:t xml:space="preserve"> which include</w:t>
      </w:r>
      <w:r w:rsidR="00EE3852" w:rsidRPr="00D06616">
        <w:rPr>
          <w:szCs w:val="24"/>
        </w:rPr>
        <w:t xml:space="preserve">s </w:t>
      </w:r>
      <w:r w:rsidR="0088099A" w:rsidRPr="00D06616">
        <w:rPr>
          <w:szCs w:val="24"/>
        </w:rPr>
        <w:t>s</w:t>
      </w:r>
      <w:r w:rsidR="00E076D2" w:rsidRPr="00D06616">
        <w:rPr>
          <w:szCs w:val="24"/>
        </w:rPr>
        <w:t>tories of suffering relieved and opportunities lifting people up. We knew that we could bring transformational stories like these to our neighbors in Hadley and Middlefield as well and indeed, we found that to be true. Stories like:</w:t>
      </w:r>
    </w:p>
    <w:p w:rsidR="00E076D2" w:rsidRPr="00D06616" w:rsidRDefault="00E076D2" w:rsidP="005C19B1">
      <w:pPr>
        <w:pStyle w:val="Normal1"/>
        <w:rPr>
          <w:szCs w:val="24"/>
        </w:rPr>
      </w:pPr>
    </w:p>
    <w:p w:rsidR="00BD52D3" w:rsidRPr="00D06616" w:rsidRDefault="00BD52D3" w:rsidP="00BD52D3">
      <w:pPr>
        <w:pStyle w:val="Normal1"/>
        <w:numPr>
          <w:ilvl w:val="0"/>
          <w:numId w:val="4"/>
        </w:numPr>
        <w:rPr>
          <w:szCs w:val="24"/>
        </w:rPr>
      </w:pPr>
      <w:r w:rsidRPr="00D06616">
        <w:rPr>
          <w:rFonts w:eastAsia="Helvetica"/>
          <w:szCs w:val="24"/>
        </w:rPr>
        <w:lastRenderedPageBreak/>
        <w:t>A 92­year­old Army nurse, living in a neighboring town and struggling to survive on $1,050 a month in public housing on Social Security</w:t>
      </w:r>
      <w:r w:rsidR="0088099A" w:rsidRPr="00D06616">
        <w:rPr>
          <w:rFonts w:eastAsia="Helvetica"/>
          <w:szCs w:val="24"/>
        </w:rPr>
        <w:t xml:space="preserve"> was helped</w:t>
      </w:r>
      <w:r w:rsidRPr="00D06616">
        <w:rPr>
          <w:rFonts w:eastAsia="Helvetica"/>
          <w:szCs w:val="24"/>
        </w:rPr>
        <w:t xml:space="preserve"> because there had been outreach to determine if she was eligible for Chapter 115 benefits. She now receives supplemental income for housing and food, and Medicare to cover medical expenses. She says, "This is wonderful. I've been looking for help for a few years now."</w:t>
      </w:r>
    </w:p>
    <w:p w:rsidR="00BD52D3" w:rsidRPr="00D06616" w:rsidRDefault="00BD52D3" w:rsidP="00BD52D3">
      <w:pPr>
        <w:pStyle w:val="Normal1"/>
        <w:rPr>
          <w:szCs w:val="24"/>
        </w:rPr>
      </w:pPr>
    </w:p>
    <w:p w:rsidR="00BD52D3" w:rsidRPr="00D06616" w:rsidRDefault="00BD52D3" w:rsidP="00BD52D3">
      <w:pPr>
        <w:pStyle w:val="Normal1"/>
        <w:numPr>
          <w:ilvl w:val="0"/>
          <w:numId w:val="4"/>
        </w:numPr>
        <w:rPr>
          <w:szCs w:val="24"/>
        </w:rPr>
      </w:pPr>
      <w:r w:rsidRPr="00D06616">
        <w:rPr>
          <w:rFonts w:eastAsia="Helvetica"/>
          <w:szCs w:val="24"/>
        </w:rPr>
        <w:t>The Surviving spouse of a WWII Vet who received</w:t>
      </w:r>
      <w:r w:rsidRPr="00D06616">
        <w:rPr>
          <w:szCs w:val="24"/>
        </w:rPr>
        <w:t xml:space="preserve"> $</w:t>
      </w:r>
      <w:r w:rsidRPr="00D06616">
        <w:rPr>
          <w:rFonts w:eastAsia="Helvetica"/>
          <w:szCs w:val="24"/>
        </w:rPr>
        <w:t>873.90 from Social Security</w:t>
      </w:r>
      <w:r w:rsidR="0088099A" w:rsidRPr="00D06616">
        <w:rPr>
          <w:rFonts w:eastAsia="Helvetica"/>
          <w:szCs w:val="24"/>
        </w:rPr>
        <w:t>, with</w:t>
      </w:r>
      <w:r w:rsidRPr="00D06616">
        <w:rPr>
          <w:rFonts w:eastAsia="Helvetica"/>
          <w:szCs w:val="24"/>
        </w:rPr>
        <w:t xml:space="preserve"> rent </w:t>
      </w:r>
      <w:r w:rsidR="0088099A" w:rsidRPr="00D06616">
        <w:rPr>
          <w:rFonts w:eastAsia="Helvetica"/>
          <w:szCs w:val="24"/>
        </w:rPr>
        <w:t xml:space="preserve"> of</w:t>
      </w:r>
      <w:r w:rsidRPr="00D06616">
        <w:rPr>
          <w:rFonts w:eastAsia="Helvetica"/>
          <w:szCs w:val="24"/>
        </w:rPr>
        <w:t xml:space="preserve"> $725.00.  CHVSD determined she was entitled to Ch. 115 benefits, thanks to our staff’s level of experience and training.</w:t>
      </w:r>
    </w:p>
    <w:p w:rsidR="00BD52D3" w:rsidRPr="00D06616" w:rsidRDefault="00BD52D3" w:rsidP="00BD52D3">
      <w:pPr>
        <w:pStyle w:val="Normal1"/>
        <w:rPr>
          <w:szCs w:val="24"/>
        </w:rPr>
      </w:pPr>
    </w:p>
    <w:p w:rsidR="00BD52D3" w:rsidRPr="00D06616" w:rsidRDefault="00BD52D3" w:rsidP="00BD52D3">
      <w:pPr>
        <w:pStyle w:val="Normal1"/>
        <w:numPr>
          <w:ilvl w:val="0"/>
          <w:numId w:val="4"/>
        </w:numPr>
        <w:rPr>
          <w:szCs w:val="24"/>
        </w:rPr>
      </w:pPr>
      <w:r w:rsidRPr="00D06616">
        <w:rPr>
          <w:rFonts w:eastAsia="Helvetica"/>
          <w:szCs w:val="24"/>
        </w:rPr>
        <w:t xml:space="preserve">A returning </w:t>
      </w:r>
      <w:r w:rsidRPr="00D06616">
        <w:rPr>
          <w:rFonts w:eastAsia="Helvetica"/>
          <w:color w:val="auto"/>
          <w:szCs w:val="24"/>
        </w:rPr>
        <w:t>O</w:t>
      </w:r>
      <w:r w:rsidR="00EC2AA0" w:rsidRPr="00D06616">
        <w:rPr>
          <w:rFonts w:eastAsia="Helvetica"/>
          <w:color w:val="auto"/>
          <w:szCs w:val="24"/>
        </w:rPr>
        <w:t xml:space="preserve">peration </w:t>
      </w:r>
      <w:r w:rsidRPr="00D06616">
        <w:rPr>
          <w:rFonts w:eastAsia="Helvetica"/>
          <w:color w:val="auto"/>
          <w:szCs w:val="24"/>
        </w:rPr>
        <w:t>I</w:t>
      </w:r>
      <w:r w:rsidR="00EC2AA0" w:rsidRPr="00D06616">
        <w:rPr>
          <w:rFonts w:eastAsia="Helvetica"/>
          <w:color w:val="auto"/>
          <w:szCs w:val="24"/>
        </w:rPr>
        <w:t xml:space="preserve">raqi </w:t>
      </w:r>
      <w:r w:rsidRPr="00D06616">
        <w:rPr>
          <w:rFonts w:eastAsia="Helvetica"/>
          <w:color w:val="auto"/>
          <w:szCs w:val="24"/>
        </w:rPr>
        <w:t>F</w:t>
      </w:r>
      <w:r w:rsidR="00EC2AA0" w:rsidRPr="00D06616">
        <w:rPr>
          <w:rFonts w:eastAsia="Helvetica"/>
          <w:color w:val="auto"/>
          <w:szCs w:val="24"/>
        </w:rPr>
        <w:t>reedom</w:t>
      </w:r>
      <w:r w:rsidRPr="00D06616">
        <w:rPr>
          <w:rFonts w:eastAsia="Helvetica"/>
          <w:szCs w:val="24"/>
        </w:rPr>
        <w:t xml:space="preserve"> Marine veteran wanted to complete his college education but didn’t think he could afford to support his pregnant partner and their first child because the GI Bill did not provide support during the times they are not in school.  Our VSO told him that he could work up to 25 hours as a work-study student in a local Veterans Service office to make ends meet between semesters. That Marine is now serving in one of my offices with enough extra income to support his young family, and </w:t>
      </w:r>
      <w:r w:rsidR="0026207D" w:rsidRPr="00D06616">
        <w:rPr>
          <w:rFonts w:eastAsia="Helvetica"/>
          <w:szCs w:val="24"/>
        </w:rPr>
        <w:t>is finishing his degree at Springfield Technical Community College and on to UMass</w:t>
      </w:r>
      <w:r w:rsidRPr="00D06616">
        <w:rPr>
          <w:rFonts w:eastAsia="Helvetica"/>
          <w:szCs w:val="24"/>
        </w:rPr>
        <w:t>.</w:t>
      </w:r>
    </w:p>
    <w:p w:rsidR="00BD52D3" w:rsidRPr="00D06616" w:rsidRDefault="00BD52D3" w:rsidP="005C19B1">
      <w:pPr>
        <w:pStyle w:val="Normal1"/>
        <w:rPr>
          <w:szCs w:val="24"/>
        </w:rPr>
      </w:pPr>
    </w:p>
    <w:p w:rsidR="003808D2" w:rsidRPr="00D06616" w:rsidRDefault="00E076D2" w:rsidP="003808D2">
      <w:pPr>
        <w:pStyle w:val="Body1"/>
        <w:rPr>
          <w:rFonts w:ascii="Times New Roman" w:hAnsi="Times New Roman"/>
          <w:szCs w:val="24"/>
        </w:rPr>
      </w:pPr>
      <w:r w:rsidRPr="00D06616">
        <w:rPr>
          <w:rFonts w:ascii="Times New Roman" w:hAnsi="Times New Roman"/>
          <w:szCs w:val="24"/>
        </w:rPr>
        <w:t>Hadley and Middlefield’s</w:t>
      </w:r>
      <w:r w:rsidR="00BD52D3" w:rsidRPr="00D06616">
        <w:rPr>
          <w:rFonts w:ascii="Times New Roman" w:hAnsi="Times New Roman"/>
          <w:szCs w:val="24"/>
        </w:rPr>
        <w:t xml:space="preserve"> town governments were interested</w:t>
      </w:r>
      <w:r w:rsidR="004D74B9" w:rsidRPr="00D06616">
        <w:rPr>
          <w:rFonts w:ascii="Times New Roman" w:hAnsi="Times New Roman"/>
          <w:szCs w:val="24"/>
        </w:rPr>
        <w:t xml:space="preserve"> in joining,</w:t>
      </w:r>
      <w:r w:rsidR="00BD52D3" w:rsidRPr="00D06616">
        <w:rPr>
          <w:rFonts w:ascii="Times New Roman" w:hAnsi="Times New Roman"/>
          <w:szCs w:val="24"/>
        </w:rPr>
        <w:t xml:space="preserve"> but unable to budget for the additional costs.  The Community Innovation Challenge </w:t>
      </w:r>
      <w:r w:rsidR="004D74B9" w:rsidRPr="00D06616">
        <w:rPr>
          <w:rFonts w:ascii="Times New Roman" w:hAnsi="Times New Roman"/>
          <w:szCs w:val="24"/>
        </w:rPr>
        <w:t xml:space="preserve">(CIC) </w:t>
      </w:r>
      <w:r w:rsidR="00BD52D3" w:rsidRPr="00D06616">
        <w:rPr>
          <w:rFonts w:ascii="Times New Roman" w:hAnsi="Times New Roman"/>
          <w:szCs w:val="24"/>
        </w:rPr>
        <w:t xml:space="preserve">Grant allowed </w:t>
      </w:r>
      <w:r w:rsidR="00AE0E84" w:rsidRPr="00D06616">
        <w:rPr>
          <w:rFonts w:ascii="Times New Roman" w:hAnsi="Times New Roman"/>
          <w:szCs w:val="24"/>
        </w:rPr>
        <w:t xml:space="preserve">this to happen. </w:t>
      </w:r>
      <w:r w:rsidR="003808D2" w:rsidRPr="00D06616">
        <w:rPr>
          <w:rFonts w:ascii="Times New Roman" w:hAnsi="Times New Roman"/>
          <w:szCs w:val="24"/>
        </w:rPr>
        <w:t>I am grateful to our municipal partners, Northampton Mayor David Narkewicz, Amherst Town Manager John Musante, Williamsburg Town Manager Charlene Nardi, and their respective staffs. They have not only helped launch this effort and been major participants in central Hampshire veterans services, but they have generally been at the forefront of efforts to include our new towns of Hadley and Middlefield.</w:t>
      </w:r>
    </w:p>
    <w:p w:rsidR="004D74B9" w:rsidRPr="00D06616" w:rsidRDefault="004D74B9" w:rsidP="003808D2">
      <w:pPr>
        <w:pStyle w:val="Body1"/>
        <w:rPr>
          <w:rFonts w:ascii="Times New Roman" w:hAnsi="Times New Roman"/>
          <w:szCs w:val="24"/>
        </w:rPr>
      </w:pPr>
    </w:p>
    <w:p w:rsidR="003808D2" w:rsidRPr="00D06616" w:rsidRDefault="003808D2" w:rsidP="003808D2">
      <w:pPr>
        <w:pStyle w:val="Body1"/>
        <w:rPr>
          <w:rFonts w:ascii="Times New Roman" w:hAnsi="Times New Roman"/>
          <w:szCs w:val="24"/>
        </w:rPr>
      </w:pPr>
      <w:r w:rsidRPr="00D06616">
        <w:rPr>
          <w:rFonts w:ascii="Times New Roman" w:hAnsi="Times New Roman"/>
          <w:szCs w:val="24"/>
        </w:rPr>
        <w:t xml:space="preserve">Finally, it is absolutely essential for us to thank the Patrick Administration and the Executive </w:t>
      </w:r>
    </w:p>
    <w:p w:rsidR="003808D2" w:rsidRPr="00D06616" w:rsidRDefault="003808D2" w:rsidP="003808D2">
      <w:pPr>
        <w:pStyle w:val="Body1"/>
        <w:rPr>
          <w:rFonts w:ascii="Times New Roman" w:hAnsi="Times New Roman"/>
          <w:szCs w:val="24"/>
        </w:rPr>
      </w:pPr>
      <w:r w:rsidRPr="00D06616">
        <w:rPr>
          <w:rFonts w:ascii="Times New Roman" w:hAnsi="Times New Roman"/>
          <w:szCs w:val="24"/>
        </w:rPr>
        <w:t xml:space="preserve">Office of Administration and Finance for their financial support for this work, and for their </w:t>
      </w:r>
    </w:p>
    <w:p w:rsidR="00AE0E84" w:rsidRPr="00D06616" w:rsidRDefault="003808D2" w:rsidP="003808D2">
      <w:pPr>
        <w:pStyle w:val="Body1"/>
        <w:rPr>
          <w:rFonts w:ascii="Times New Roman" w:hAnsi="Times New Roman"/>
          <w:szCs w:val="24"/>
        </w:rPr>
      </w:pPr>
      <w:r w:rsidRPr="00D06616">
        <w:rPr>
          <w:rFonts w:ascii="Times New Roman" w:hAnsi="Times New Roman"/>
          <w:szCs w:val="24"/>
        </w:rPr>
        <w:t xml:space="preserve">commitment to veterans services at both the state and municipal levels. </w:t>
      </w:r>
      <w:r w:rsidR="00AE0E84" w:rsidRPr="00D06616">
        <w:rPr>
          <w:rFonts w:ascii="Times New Roman" w:hAnsi="Times New Roman"/>
          <w:szCs w:val="24"/>
        </w:rPr>
        <w:t>Already, our expanded collaboration has begun changing lives for the better. We consider the investment of this Community Innovation Grant to be just the next chapter in the long story of support the Commonwealth of Massachusetts has always extended to its veterans and their families.</w:t>
      </w:r>
    </w:p>
    <w:p w:rsidR="00AE0E84" w:rsidRPr="00D06616" w:rsidRDefault="00AE0E84" w:rsidP="005C19B1">
      <w:pPr>
        <w:spacing w:after="0" w:line="240" w:lineRule="auto"/>
        <w:rPr>
          <w:rFonts w:ascii="Times New Roman" w:hAnsi="Times New Roman" w:cs="Times New Roman"/>
        </w:rPr>
      </w:pPr>
    </w:p>
    <w:p w:rsidR="00AE0E84" w:rsidRPr="00D06616" w:rsidRDefault="00AE0E84" w:rsidP="005C19B1">
      <w:pPr>
        <w:spacing w:after="0" w:line="240" w:lineRule="auto"/>
        <w:rPr>
          <w:rFonts w:ascii="Times New Roman" w:hAnsi="Times New Roman" w:cs="Times New Roman"/>
        </w:rPr>
      </w:pPr>
      <w:r w:rsidRPr="00D06616">
        <w:rPr>
          <w:rFonts w:ascii="Times New Roman" w:hAnsi="Times New Roman" w:cs="Times New Roman"/>
        </w:rPr>
        <w:t>Sincerely,</w:t>
      </w:r>
    </w:p>
    <w:p w:rsidR="00AE0E84" w:rsidRPr="00D06616" w:rsidRDefault="00AE0E84" w:rsidP="005C19B1">
      <w:pPr>
        <w:spacing w:after="0" w:line="240" w:lineRule="auto"/>
        <w:rPr>
          <w:rFonts w:ascii="Times New Roman" w:hAnsi="Times New Roman" w:cs="Times New Roman"/>
        </w:rPr>
      </w:pPr>
    </w:p>
    <w:p w:rsidR="00AE0E84" w:rsidRPr="00D06616" w:rsidRDefault="00AE0E84" w:rsidP="005C19B1">
      <w:pPr>
        <w:spacing w:after="0" w:line="240" w:lineRule="auto"/>
        <w:rPr>
          <w:rFonts w:ascii="Times New Roman" w:hAnsi="Times New Roman" w:cs="Times New Roman"/>
        </w:rPr>
      </w:pPr>
    </w:p>
    <w:p w:rsidR="00AE0E84" w:rsidRPr="00D06616" w:rsidRDefault="00AE0E84" w:rsidP="005C19B1">
      <w:pPr>
        <w:spacing w:after="0" w:line="240" w:lineRule="auto"/>
        <w:rPr>
          <w:rFonts w:ascii="Times New Roman" w:hAnsi="Times New Roman" w:cs="Times New Roman"/>
        </w:rPr>
      </w:pPr>
      <w:r w:rsidRPr="00D06616">
        <w:rPr>
          <w:rFonts w:ascii="Times New Roman" w:hAnsi="Times New Roman" w:cs="Times New Roman"/>
        </w:rPr>
        <w:t>Steven James Connor, Director</w:t>
      </w:r>
    </w:p>
    <w:p w:rsidR="003956A9" w:rsidRPr="00D06616" w:rsidRDefault="00AE0E84" w:rsidP="00FD09DB">
      <w:pPr>
        <w:spacing w:after="0" w:line="240" w:lineRule="auto"/>
        <w:rPr>
          <w:rFonts w:ascii="Times New Roman" w:hAnsi="Times New Roman" w:cs="Times New Roman"/>
        </w:rPr>
      </w:pPr>
      <w:r w:rsidRPr="00D06616">
        <w:rPr>
          <w:rFonts w:ascii="Times New Roman" w:hAnsi="Times New Roman" w:cs="Times New Roman"/>
        </w:rPr>
        <w:t>Central Hampshire Veterans Services District.</w:t>
      </w:r>
      <w:r w:rsidR="005C19B1" w:rsidRPr="00D06616">
        <w:rPr>
          <w:rFonts w:ascii="Times New Roman" w:hAnsi="Times New Roman" w:cs="Times New Roman"/>
        </w:rPr>
        <w:br w:type="page"/>
      </w:r>
    </w:p>
    <w:sdt>
      <w:sdtPr>
        <w:rPr>
          <w:rFonts w:ascii="Times New Roman" w:hAnsi="Times New Roman" w:cs="Times New Roman"/>
          <w:color w:val="auto"/>
          <w:sz w:val="24"/>
        </w:rPr>
        <w:id w:val="-857887824"/>
        <w:docPartObj>
          <w:docPartGallery w:val="Table of Contents"/>
          <w:docPartUnique/>
        </w:docPartObj>
      </w:sdtPr>
      <w:sdtEndPr>
        <w:rPr>
          <w:b/>
          <w:bCs/>
          <w:noProof/>
        </w:rPr>
      </w:sdtEndPr>
      <w:sdtContent>
        <w:p w:rsidR="006F61EB" w:rsidRPr="00D06616" w:rsidRDefault="006F61EB" w:rsidP="006F61EB">
          <w:pPr>
            <w:pStyle w:val="TOCHeading"/>
            <w:rPr>
              <w:rFonts w:ascii="Times New Roman" w:hAnsi="Times New Roman" w:cs="Times New Roman"/>
              <w:b/>
              <w:color w:val="37362E" w:themeColor="text2" w:themeShade="80"/>
              <w:sz w:val="24"/>
            </w:rPr>
          </w:pPr>
          <w:r w:rsidRPr="00D06616">
            <w:rPr>
              <w:rFonts w:ascii="Times New Roman" w:hAnsi="Times New Roman" w:cs="Times New Roman"/>
              <w:b/>
              <w:color w:val="37362E" w:themeColor="text2" w:themeShade="80"/>
              <w:sz w:val="24"/>
            </w:rPr>
            <w:t>Table of Contents</w:t>
          </w:r>
        </w:p>
        <w:p w:rsidR="00581CA8" w:rsidRPr="00D06616" w:rsidRDefault="008873FD" w:rsidP="00D06616">
          <w:pPr>
            <w:pStyle w:val="TOC1"/>
            <w:rPr>
              <w:rFonts w:ascii="Times New Roman" w:hAnsi="Times New Roman" w:cs="Times New Roman"/>
              <w:noProof/>
              <w:lang w:eastAsia="ja-JP"/>
            </w:rPr>
          </w:pPr>
          <w:r w:rsidRPr="00D06616">
            <w:rPr>
              <w:rFonts w:ascii="Times New Roman" w:hAnsi="Times New Roman" w:cs="Times New Roman"/>
            </w:rPr>
            <w:fldChar w:fldCharType="begin"/>
          </w:r>
          <w:r w:rsidR="006F61EB" w:rsidRPr="00D06616">
            <w:rPr>
              <w:rFonts w:ascii="Times New Roman" w:hAnsi="Times New Roman" w:cs="Times New Roman"/>
            </w:rPr>
            <w:instrText xml:space="preserve"> TOC \o "1-3" \h \z \u </w:instrText>
          </w:r>
          <w:r w:rsidRPr="00D06616">
            <w:rPr>
              <w:rFonts w:ascii="Times New Roman" w:hAnsi="Times New Roman" w:cs="Times New Roman"/>
            </w:rPr>
            <w:fldChar w:fldCharType="separate"/>
          </w:r>
          <w:r w:rsidR="00560B19" w:rsidRPr="00D06616">
            <w:rPr>
              <w:rFonts w:ascii="Times New Roman" w:hAnsi="Times New Roman" w:cs="Times New Roman"/>
              <w:b/>
              <w:noProof/>
              <w:color w:val="37362E" w:themeColor="text2" w:themeShade="80"/>
              <w:u w:val="single"/>
            </w:rPr>
            <w:t>EXECUTIVE SUMMARY</w:t>
          </w:r>
          <w:r w:rsidR="00560B19" w:rsidRPr="00D06616">
            <w:rPr>
              <w:rFonts w:ascii="Times New Roman" w:hAnsi="Times New Roman" w:cs="Times New Roman"/>
              <w:noProof/>
            </w:rPr>
            <w:tab/>
          </w:r>
          <w:r w:rsidRPr="00D06616">
            <w:rPr>
              <w:rFonts w:ascii="Times New Roman" w:hAnsi="Times New Roman" w:cs="Times New Roman"/>
              <w:noProof/>
            </w:rPr>
            <w:fldChar w:fldCharType="begin"/>
          </w:r>
          <w:r w:rsidR="00560B19" w:rsidRPr="00D06616">
            <w:rPr>
              <w:rFonts w:ascii="Times New Roman" w:hAnsi="Times New Roman" w:cs="Times New Roman"/>
              <w:noProof/>
            </w:rPr>
            <w:instrText xml:space="preserve"> PAGEREF _Toc266612735 \h </w:instrText>
          </w:r>
          <w:r w:rsidRPr="00D06616">
            <w:rPr>
              <w:rFonts w:ascii="Times New Roman" w:hAnsi="Times New Roman" w:cs="Times New Roman"/>
              <w:noProof/>
            </w:rPr>
          </w:r>
          <w:r w:rsidRPr="00D06616">
            <w:rPr>
              <w:rFonts w:ascii="Times New Roman" w:hAnsi="Times New Roman" w:cs="Times New Roman"/>
              <w:noProof/>
            </w:rPr>
            <w:fldChar w:fldCharType="separate"/>
          </w:r>
          <w:r w:rsidR="00560B19" w:rsidRPr="00D06616">
            <w:rPr>
              <w:rFonts w:ascii="Times New Roman" w:hAnsi="Times New Roman" w:cs="Times New Roman"/>
              <w:noProof/>
            </w:rPr>
            <w:t>1</w:t>
          </w:r>
          <w:r w:rsidRPr="00D06616">
            <w:rPr>
              <w:rFonts w:ascii="Times New Roman" w:hAnsi="Times New Roman" w:cs="Times New Roman"/>
              <w:noProof/>
            </w:rPr>
            <w:fldChar w:fldCharType="end"/>
          </w:r>
        </w:p>
        <w:p w:rsidR="00560B19" w:rsidRPr="00D06616" w:rsidRDefault="00560B19">
          <w:pPr>
            <w:pStyle w:val="TOC1"/>
            <w:rPr>
              <w:rFonts w:ascii="Times New Roman" w:hAnsi="Times New Roman" w:cs="Times New Roman"/>
              <w:noProof/>
              <w:color w:val="auto"/>
              <w:lang w:eastAsia="ja-JP"/>
            </w:rPr>
          </w:pPr>
          <w:r w:rsidRPr="00D06616">
            <w:rPr>
              <w:rFonts w:ascii="Times New Roman" w:hAnsi="Times New Roman" w:cs="Times New Roman"/>
              <w:b/>
              <w:noProof/>
              <w:color w:val="37362E" w:themeColor="text2" w:themeShade="80"/>
              <w:u w:val="single"/>
            </w:rPr>
            <w:t>COMMUNITY PARTNERS</w:t>
          </w:r>
          <w:r w:rsidRPr="00D06616">
            <w:rPr>
              <w:rFonts w:ascii="Times New Roman" w:hAnsi="Times New Roman" w:cs="Times New Roman"/>
              <w:noProof/>
            </w:rPr>
            <w:tab/>
          </w:r>
          <w:r w:rsidR="008873FD" w:rsidRPr="00D06616">
            <w:rPr>
              <w:rFonts w:ascii="Times New Roman" w:hAnsi="Times New Roman" w:cs="Times New Roman"/>
              <w:noProof/>
            </w:rPr>
            <w:fldChar w:fldCharType="begin"/>
          </w:r>
          <w:r w:rsidRPr="00D06616">
            <w:rPr>
              <w:rFonts w:ascii="Times New Roman" w:hAnsi="Times New Roman" w:cs="Times New Roman"/>
              <w:noProof/>
            </w:rPr>
            <w:instrText xml:space="preserve"> PAGEREF _Toc266612736 \h </w:instrText>
          </w:r>
          <w:r w:rsidR="008873FD" w:rsidRPr="00D06616">
            <w:rPr>
              <w:rFonts w:ascii="Times New Roman" w:hAnsi="Times New Roman" w:cs="Times New Roman"/>
              <w:noProof/>
            </w:rPr>
          </w:r>
          <w:r w:rsidR="008873FD" w:rsidRPr="00D06616">
            <w:rPr>
              <w:rFonts w:ascii="Times New Roman" w:hAnsi="Times New Roman" w:cs="Times New Roman"/>
              <w:noProof/>
            </w:rPr>
            <w:fldChar w:fldCharType="separate"/>
          </w:r>
          <w:r w:rsidRPr="00D06616">
            <w:rPr>
              <w:rFonts w:ascii="Times New Roman" w:hAnsi="Times New Roman" w:cs="Times New Roman"/>
              <w:noProof/>
            </w:rPr>
            <w:t>3</w:t>
          </w:r>
          <w:r w:rsidR="008873FD" w:rsidRPr="00D06616">
            <w:rPr>
              <w:rFonts w:ascii="Times New Roman" w:hAnsi="Times New Roman" w:cs="Times New Roman"/>
              <w:noProof/>
            </w:rPr>
            <w:fldChar w:fldCharType="end"/>
          </w:r>
        </w:p>
        <w:p w:rsidR="00560B19" w:rsidRPr="00D06616" w:rsidRDefault="00560B19">
          <w:pPr>
            <w:pStyle w:val="TOC1"/>
            <w:rPr>
              <w:rFonts w:ascii="Times New Roman" w:hAnsi="Times New Roman" w:cs="Times New Roman"/>
              <w:noProof/>
              <w:color w:val="auto"/>
              <w:lang w:eastAsia="ja-JP"/>
            </w:rPr>
          </w:pPr>
          <w:r w:rsidRPr="00D06616">
            <w:rPr>
              <w:rFonts w:ascii="Times New Roman" w:hAnsi="Times New Roman" w:cs="Times New Roman"/>
              <w:b/>
              <w:noProof/>
              <w:color w:val="37362E" w:themeColor="text2" w:themeShade="80"/>
              <w:u w:val="single"/>
            </w:rPr>
            <w:t>BUDGET</w:t>
          </w:r>
          <w:r w:rsidRPr="00D06616">
            <w:rPr>
              <w:rFonts w:ascii="Times New Roman" w:hAnsi="Times New Roman" w:cs="Times New Roman"/>
              <w:noProof/>
            </w:rPr>
            <w:tab/>
          </w:r>
          <w:r w:rsidR="008873FD" w:rsidRPr="00D06616">
            <w:rPr>
              <w:rFonts w:ascii="Times New Roman" w:hAnsi="Times New Roman" w:cs="Times New Roman"/>
              <w:noProof/>
            </w:rPr>
            <w:fldChar w:fldCharType="begin"/>
          </w:r>
          <w:r w:rsidRPr="00D06616">
            <w:rPr>
              <w:rFonts w:ascii="Times New Roman" w:hAnsi="Times New Roman" w:cs="Times New Roman"/>
              <w:noProof/>
            </w:rPr>
            <w:instrText xml:space="preserve"> PAGEREF _Toc266612737 \h </w:instrText>
          </w:r>
          <w:r w:rsidR="008873FD" w:rsidRPr="00D06616">
            <w:rPr>
              <w:rFonts w:ascii="Times New Roman" w:hAnsi="Times New Roman" w:cs="Times New Roman"/>
              <w:noProof/>
            </w:rPr>
          </w:r>
          <w:r w:rsidR="008873FD" w:rsidRPr="00D06616">
            <w:rPr>
              <w:rFonts w:ascii="Times New Roman" w:hAnsi="Times New Roman" w:cs="Times New Roman"/>
              <w:noProof/>
            </w:rPr>
            <w:fldChar w:fldCharType="separate"/>
          </w:r>
          <w:r w:rsidRPr="00D06616">
            <w:rPr>
              <w:rFonts w:ascii="Times New Roman" w:hAnsi="Times New Roman" w:cs="Times New Roman"/>
              <w:noProof/>
            </w:rPr>
            <w:t>4</w:t>
          </w:r>
          <w:r w:rsidR="008873FD" w:rsidRPr="00D06616">
            <w:rPr>
              <w:rFonts w:ascii="Times New Roman" w:hAnsi="Times New Roman" w:cs="Times New Roman"/>
              <w:noProof/>
            </w:rPr>
            <w:fldChar w:fldCharType="end"/>
          </w:r>
        </w:p>
        <w:p w:rsidR="00560B19" w:rsidRPr="00D06616" w:rsidRDefault="00560B19">
          <w:pPr>
            <w:pStyle w:val="TOC1"/>
            <w:rPr>
              <w:rFonts w:ascii="Times New Roman" w:hAnsi="Times New Roman" w:cs="Times New Roman"/>
              <w:noProof/>
              <w:color w:val="auto"/>
              <w:lang w:eastAsia="ja-JP"/>
            </w:rPr>
          </w:pPr>
          <w:r w:rsidRPr="00D06616">
            <w:rPr>
              <w:rFonts w:ascii="Times New Roman" w:hAnsi="Times New Roman" w:cs="Times New Roman"/>
              <w:b/>
              <w:noProof/>
              <w:color w:val="37362E" w:themeColor="text2" w:themeShade="80"/>
              <w:u w:val="single"/>
            </w:rPr>
            <w:t>IMPLEMENTATION PLAN</w:t>
          </w:r>
          <w:r w:rsidRPr="00D06616">
            <w:rPr>
              <w:rFonts w:ascii="Times New Roman" w:hAnsi="Times New Roman" w:cs="Times New Roman"/>
              <w:noProof/>
            </w:rPr>
            <w:tab/>
          </w:r>
          <w:r w:rsidR="008873FD" w:rsidRPr="00D06616">
            <w:rPr>
              <w:rFonts w:ascii="Times New Roman" w:hAnsi="Times New Roman" w:cs="Times New Roman"/>
              <w:noProof/>
            </w:rPr>
            <w:fldChar w:fldCharType="begin"/>
          </w:r>
          <w:r w:rsidRPr="00D06616">
            <w:rPr>
              <w:rFonts w:ascii="Times New Roman" w:hAnsi="Times New Roman" w:cs="Times New Roman"/>
              <w:noProof/>
            </w:rPr>
            <w:instrText xml:space="preserve"> PAGEREF _Toc266612738 \h </w:instrText>
          </w:r>
          <w:r w:rsidR="008873FD" w:rsidRPr="00D06616">
            <w:rPr>
              <w:rFonts w:ascii="Times New Roman" w:hAnsi="Times New Roman" w:cs="Times New Roman"/>
              <w:noProof/>
            </w:rPr>
          </w:r>
          <w:r w:rsidR="008873FD" w:rsidRPr="00D06616">
            <w:rPr>
              <w:rFonts w:ascii="Times New Roman" w:hAnsi="Times New Roman" w:cs="Times New Roman"/>
              <w:noProof/>
            </w:rPr>
            <w:fldChar w:fldCharType="separate"/>
          </w:r>
          <w:r w:rsidRPr="00D06616">
            <w:rPr>
              <w:rFonts w:ascii="Times New Roman" w:hAnsi="Times New Roman" w:cs="Times New Roman"/>
              <w:noProof/>
            </w:rPr>
            <w:t>6</w:t>
          </w:r>
          <w:r w:rsidR="008873FD" w:rsidRPr="00D06616">
            <w:rPr>
              <w:rFonts w:ascii="Times New Roman" w:hAnsi="Times New Roman" w:cs="Times New Roman"/>
              <w:noProof/>
            </w:rPr>
            <w:fldChar w:fldCharType="end"/>
          </w:r>
        </w:p>
        <w:p w:rsidR="00560B19" w:rsidRPr="00D06616" w:rsidRDefault="00560B19">
          <w:pPr>
            <w:pStyle w:val="TOC1"/>
            <w:rPr>
              <w:rFonts w:ascii="Times New Roman" w:hAnsi="Times New Roman" w:cs="Times New Roman"/>
              <w:noProof/>
              <w:color w:val="auto"/>
              <w:lang w:eastAsia="ja-JP"/>
            </w:rPr>
          </w:pPr>
          <w:r w:rsidRPr="00D06616">
            <w:rPr>
              <w:rFonts w:ascii="Times New Roman" w:hAnsi="Times New Roman" w:cs="Times New Roman"/>
              <w:b/>
              <w:noProof/>
              <w:color w:val="37362E" w:themeColor="text2" w:themeShade="80"/>
              <w:u w:val="single"/>
            </w:rPr>
            <w:t>OUTCOMES</w:t>
          </w:r>
          <w:r w:rsidRPr="00D06616">
            <w:rPr>
              <w:rFonts w:ascii="Times New Roman" w:hAnsi="Times New Roman" w:cs="Times New Roman"/>
              <w:noProof/>
            </w:rPr>
            <w:tab/>
          </w:r>
          <w:r w:rsidR="008873FD" w:rsidRPr="00D06616">
            <w:rPr>
              <w:rFonts w:ascii="Times New Roman" w:hAnsi="Times New Roman" w:cs="Times New Roman"/>
              <w:noProof/>
            </w:rPr>
            <w:fldChar w:fldCharType="begin"/>
          </w:r>
          <w:r w:rsidRPr="00D06616">
            <w:rPr>
              <w:rFonts w:ascii="Times New Roman" w:hAnsi="Times New Roman" w:cs="Times New Roman"/>
              <w:noProof/>
            </w:rPr>
            <w:instrText xml:space="preserve"> PAGEREF _Toc266612739 \h </w:instrText>
          </w:r>
          <w:r w:rsidR="008873FD" w:rsidRPr="00D06616">
            <w:rPr>
              <w:rFonts w:ascii="Times New Roman" w:hAnsi="Times New Roman" w:cs="Times New Roman"/>
              <w:noProof/>
            </w:rPr>
          </w:r>
          <w:r w:rsidR="008873FD" w:rsidRPr="00D06616">
            <w:rPr>
              <w:rFonts w:ascii="Times New Roman" w:hAnsi="Times New Roman" w:cs="Times New Roman"/>
              <w:noProof/>
            </w:rPr>
            <w:fldChar w:fldCharType="separate"/>
          </w:r>
          <w:r w:rsidRPr="00D06616">
            <w:rPr>
              <w:rFonts w:ascii="Times New Roman" w:hAnsi="Times New Roman" w:cs="Times New Roman"/>
              <w:noProof/>
            </w:rPr>
            <w:t>12</w:t>
          </w:r>
          <w:r w:rsidR="008873FD" w:rsidRPr="00D06616">
            <w:rPr>
              <w:rFonts w:ascii="Times New Roman" w:hAnsi="Times New Roman" w:cs="Times New Roman"/>
              <w:noProof/>
            </w:rPr>
            <w:fldChar w:fldCharType="end"/>
          </w:r>
        </w:p>
        <w:p w:rsidR="00560B19" w:rsidRPr="00D06616" w:rsidRDefault="00560B19">
          <w:pPr>
            <w:pStyle w:val="TOC1"/>
            <w:rPr>
              <w:rFonts w:ascii="Times New Roman" w:hAnsi="Times New Roman" w:cs="Times New Roman"/>
              <w:noProof/>
              <w:color w:val="auto"/>
              <w:lang w:eastAsia="ja-JP"/>
            </w:rPr>
          </w:pPr>
          <w:r w:rsidRPr="00D06616">
            <w:rPr>
              <w:rFonts w:ascii="Times New Roman" w:hAnsi="Times New Roman" w:cs="Times New Roman"/>
              <w:b/>
              <w:noProof/>
              <w:color w:val="37362E" w:themeColor="text2" w:themeShade="80"/>
              <w:u w:val="single"/>
            </w:rPr>
            <w:t>CONTACT INFORMATION</w:t>
          </w:r>
          <w:r w:rsidRPr="00D06616">
            <w:rPr>
              <w:rFonts w:ascii="Times New Roman" w:hAnsi="Times New Roman" w:cs="Times New Roman"/>
              <w:noProof/>
            </w:rPr>
            <w:tab/>
          </w:r>
          <w:r w:rsidR="008873FD" w:rsidRPr="00D06616">
            <w:rPr>
              <w:rFonts w:ascii="Times New Roman" w:hAnsi="Times New Roman" w:cs="Times New Roman"/>
              <w:noProof/>
            </w:rPr>
            <w:fldChar w:fldCharType="begin"/>
          </w:r>
          <w:r w:rsidRPr="00D06616">
            <w:rPr>
              <w:rFonts w:ascii="Times New Roman" w:hAnsi="Times New Roman" w:cs="Times New Roman"/>
              <w:noProof/>
            </w:rPr>
            <w:instrText xml:space="preserve"> PAGEREF _Toc266612740 \h </w:instrText>
          </w:r>
          <w:r w:rsidR="008873FD" w:rsidRPr="00D06616">
            <w:rPr>
              <w:rFonts w:ascii="Times New Roman" w:hAnsi="Times New Roman" w:cs="Times New Roman"/>
              <w:noProof/>
            </w:rPr>
          </w:r>
          <w:r w:rsidR="008873FD" w:rsidRPr="00D06616">
            <w:rPr>
              <w:rFonts w:ascii="Times New Roman" w:hAnsi="Times New Roman" w:cs="Times New Roman"/>
              <w:noProof/>
            </w:rPr>
            <w:fldChar w:fldCharType="separate"/>
          </w:r>
          <w:r w:rsidRPr="00D06616">
            <w:rPr>
              <w:rFonts w:ascii="Times New Roman" w:hAnsi="Times New Roman" w:cs="Times New Roman"/>
              <w:noProof/>
            </w:rPr>
            <w:t>13</w:t>
          </w:r>
          <w:r w:rsidR="008873FD" w:rsidRPr="00D06616">
            <w:rPr>
              <w:rFonts w:ascii="Times New Roman" w:hAnsi="Times New Roman" w:cs="Times New Roman"/>
              <w:noProof/>
            </w:rPr>
            <w:fldChar w:fldCharType="end"/>
          </w:r>
        </w:p>
        <w:p w:rsidR="006F61EB" w:rsidRPr="00D06616" w:rsidRDefault="008873FD">
          <w:pPr>
            <w:rPr>
              <w:rFonts w:ascii="Times New Roman" w:hAnsi="Times New Roman" w:cs="Times New Roman"/>
            </w:rPr>
          </w:pPr>
          <w:r w:rsidRPr="00D06616">
            <w:rPr>
              <w:rFonts w:ascii="Times New Roman" w:hAnsi="Times New Roman" w:cs="Times New Roman"/>
              <w:b/>
              <w:bCs/>
              <w:noProof/>
            </w:rPr>
            <w:fldChar w:fldCharType="end"/>
          </w:r>
        </w:p>
      </w:sdtContent>
    </w:sdt>
    <w:p w:rsidR="006F61EB" w:rsidRPr="00D06616" w:rsidRDefault="006F61EB">
      <w:pPr>
        <w:rPr>
          <w:rFonts w:ascii="Times New Roman" w:hAnsi="Times New Roman" w:cs="Times New Roman"/>
        </w:rPr>
      </w:pPr>
    </w:p>
    <w:p w:rsidR="006F61EB" w:rsidRPr="00D06616" w:rsidRDefault="006F61EB">
      <w:pPr>
        <w:rPr>
          <w:rFonts w:ascii="Times New Roman" w:hAnsi="Times New Roman" w:cs="Times New Roman"/>
        </w:rPr>
        <w:sectPr w:rsidR="006F61EB" w:rsidRPr="00D06616" w:rsidSect="005C19B1">
          <w:footerReference w:type="default" r:id="rId11"/>
          <w:pgSz w:w="12240" w:h="15840" w:code="1"/>
          <w:pgMar w:top="864" w:right="864" w:bottom="864" w:left="864" w:header="1296" w:footer="1296" w:gutter="0"/>
          <w:pgNumType w:fmt="lowerRoman" w:start="1"/>
          <w:cols w:space="720"/>
          <w:titlePg/>
          <w:docGrid w:linePitch="360"/>
        </w:sectPr>
      </w:pPr>
    </w:p>
    <w:p w:rsidR="00BA009E" w:rsidRPr="00D06616" w:rsidRDefault="00BA009E" w:rsidP="00A17C13">
      <w:pPr>
        <w:pStyle w:val="Heading1"/>
        <w:spacing w:before="0" w:after="0" w:line="240" w:lineRule="auto"/>
        <w:rPr>
          <w:rFonts w:ascii="Times New Roman" w:hAnsi="Times New Roman" w:cs="Times New Roman"/>
          <w:sz w:val="24"/>
          <w:szCs w:val="24"/>
        </w:rPr>
      </w:pPr>
    </w:p>
    <w:p w:rsidR="003956A9" w:rsidRPr="00D06616" w:rsidRDefault="003956A9" w:rsidP="00A17C13">
      <w:pPr>
        <w:pStyle w:val="Heading2"/>
        <w:spacing w:before="0" w:after="0" w:line="240" w:lineRule="auto"/>
        <w:jc w:val="left"/>
        <w:rPr>
          <w:rFonts w:ascii="Times New Roman" w:hAnsi="Times New Roman" w:cs="Times New Roman"/>
          <w:sz w:val="24"/>
          <w:szCs w:val="24"/>
        </w:rPr>
      </w:pPr>
    </w:p>
    <w:p w:rsidR="00067B9C" w:rsidRPr="00D06616" w:rsidRDefault="00233FCE" w:rsidP="00233FCE">
      <w:pPr>
        <w:pStyle w:val="Heading1"/>
        <w:jc w:val="left"/>
        <w:rPr>
          <w:rFonts w:ascii="Times New Roman" w:hAnsi="Times New Roman" w:cs="Times New Roman"/>
          <w:b/>
          <w:color w:val="37362E" w:themeColor="text2" w:themeShade="80"/>
          <w:sz w:val="24"/>
          <w:szCs w:val="24"/>
          <w:u w:val="single"/>
        </w:rPr>
      </w:pPr>
      <w:bookmarkStart w:id="0" w:name="_Toc266612734"/>
      <w:r w:rsidRPr="00D06616">
        <w:rPr>
          <w:rFonts w:ascii="Times New Roman" w:hAnsi="Times New Roman" w:cs="Times New Roman"/>
          <w:b/>
          <w:color w:val="37362E" w:themeColor="text2" w:themeShade="80"/>
          <w:sz w:val="24"/>
          <w:szCs w:val="24"/>
          <w:u w:val="single"/>
        </w:rPr>
        <w:t>EXECUTIVE SUMMARY</w:t>
      </w:r>
      <w:bookmarkEnd w:id="0"/>
    </w:p>
    <w:p w:rsidR="00810C29" w:rsidRPr="00D06616" w:rsidRDefault="00EE506A" w:rsidP="00EE506A">
      <w:pPr>
        <w:pStyle w:val="Heading3"/>
        <w:rPr>
          <w:rFonts w:ascii="Times New Roman" w:eastAsiaTheme="minorHAnsi" w:hAnsi="Times New Roman" w:cs="Times New Roman"/>
          <w:bCs w:val="0"/>
          <w:color w:val="auto"/>
        </w:rPr>
      </w:pPr>
      <w:bookmarkStart w:id="1" w:name="_Toc266612735"/>
      <w:r w:rsidRPr="00D06616">
        <w:rPr>
          <w:rFonts w:ascii="Times New Roman" w:eastAsiaTheme="minorHAnsi" w:hAnsi="Times New Roman" w:cs="Times New Roman"/>
          <w:bCs w:val="0"/>
          <w:color w:val="auto"/>
        </w:rPr>
        <w:t xml:space="preserve">In 2012, the Central Hampshire Veterans Services District (CHVSD), a regional collaboration between </w:t>
      </w:r>
      <w:r w:rsidR="0026207D" w:rsidRPr="00D06616">
        <w:rPr>
          <w:rFonts w:ascii="Times New Roman" w:eastAsiaTheme="minorHAnsi" w:hAnsi="Times New Roman" w:cs="Times New Roman"/>
          <w:bCs w:val="0"/>
          <w:color w:val="auto"/>
        </w:rPr>
        <w:t>eight</w:t>
      </w:r>
      <w:r w:rsidRPr="00D06616">
        <w:rPr>
          <w:rFonts w:ascii="Times New Roman" w:eastAsiaTheme="minorHAnsi" w:hAnsi="Times New Roman" w:cs="Times New Roman"/>
          <w:bCs w:val="0"/>
          <w:color w:val="auto"/>
        </w:rPr>
        <w:t xml:space="preserve"> communities and based in the City of Northampton’s Veterans Services Department, began conversations with the towns of Hadley and Middlefield to join our collaboration. CHVSD has been organized under an Inte</w:t>
      </w:r>
      <w:r w:rsidR="0026207D" w:rsidRPr="00D06616">
        <w:rPr>
          <w:rFonts w:ascii="Times New Roman" w:eastAsiaTheme="minorHAnsi" w:hAnsi="Times New Roman" w:cs="Times New Roman"/>
          <w:bCs w:val="0"/>
          <w:color w:val="auto"/>
        </w:rPr>
        <w:t>r-Municipal Agreement since 2009</w:t>
      </w:r>
      <w:r w:rsidRPr="00D06616">
        <w:rPr>
          <w:rFonts w:ascii="Times New Roman" w:eastAsiaTheme="minorHAnsi" w:hAnsi="Times New Roman" w:cs="Times New Roman"/>
          <w:bCs w:val="0"/>
          <w:color w:val="auto"/>
        </w:rPr>
        <w:t>. The Town of Hadley was particularly significant for us, as it would provide us the opportunity to organize under MGL Chapter 115 as a Veterans Services District, being the town that would make our district geographically contiguous.</w:t>
      </w:r>
      <w:bookmarkEnd w:id="1"/>
    </w:p>
    <w:p w:rsidR="00EE506A" w:rsidRPr="00D06616" w:rsidRDefault="00EE506A" w:rsidP="00EE506A">
      <w:pPr>
        <w:rPr>
          <w:rFonts w:ascii="Times New Roman" w:hAnsi="Times New Roman" w:cs="Times New Roman"/>
        </w:rPr>
      </w:pPr>
      <w:r w:rsidRPr="00D06616">
        <w:rPr>
          <w:rFonts w:ascii="Times New Roman" w:hAnsi="Times New Roman" w:cs="Times New Roman"/>
        </w:rPr>
        <w:t>In order to begin serving additional towns, we knew that we would need to add some additional staff hours, and as</w:t>
      </w:r>
      <w:r w:rsidR="003A2A07" w:rsidRPr="00D06616">
        <w:rPr>
          <w:rFonts w:ascii="Times New Roman" w:hAnsi="Times New Roman" w:cs="Times New Roman"/>
        </w:rPr>
        <w:t xml:space="preserve"> importantly to add to our available technology.  Many of the veterans we serve cannot easily come to our office hours, and we take a significant number of applications online in the person’s home, hospital, or rehab facility. Hadley and Middlefield officials were very interested and their town Select Boards were cautiously interested, but concerned about budgetary imp</w:t>
      </w:r>
      <w:r w:rsidR="0026207D" w:rsidRPr="00D06616">
        <w:rPr>
          <w:rFonts w:ascii="Times New Roman" w:hAnsi="Times New Roman" w:cs="Times New Roman"/>
        </w:rPr>
        <w:t>lications.  We applied for a $35</w:t>
      </w:r>
      <w:r w:rsidR="003A2A07" w:rsidRPr="00D06616">
        <w:rPr>
          <w:rFonts w:ascii="Times New Roman" w:hAnsi="Times New Roman" w:cs="Times New Roman"/>
        </w:rPr>
        <w:t>,000 Community Innovation Challenge Grant to help subsidize the first year’s membership in CHVSD for those communities and to allow us to ramp up our staffing and technology to meet the needs.</w:t>
      </w:r>
    </w:p>
    <w:p w:rsidR="00C9601C" w:rsidRPr="00D06616" w:rsidRDefault="003A2A07" w:rsidP="00EE506A">
      <w:pPr>
        <w:rPr>
          <w:rFonts w:ascii="Times New Roman" w:hAnsi="Times New Roman" w:cs="Times New Roman"/>
        </w:rPr>
      </w:pPr>
      <w:r w:rsidRPr="00D06616">
        <w:rPr>
          <w:rFonts w:ascii="Times New Roman" w:hAnsi="Times New Roman" w:cs="Times New Roman"/>
        </w:rPr>
        <w:t>What makes this project innovative is rooted in our belief that we are better together. Under MGL Chapter 115, every community in the Commonwealth must have at least a part time Veterans Service Officer, depending on the size of the community. In practical terms what this has meant for small towns is that their citizens have access to their veterans services office only on limited days and for limited hours each week</w:t>
      </w:r>
      <w:r w:rsidR="0026207D" w:rsidRPr="00D06616">
        <w:rPr>
          <w:rFonts w:ascii="Times New Roman" w:hAnsi="Times New Roman" w:cs="Times New Roman"/>
        </w:rPr>
        <w:t xml:space="preserve"> or month</w:t>
      </w:r>
      <w:r w:rsidRPr="00D06616">
        <w:rPr>
          <w:rFonts w:ascii="Times New Roman" w:hAnsi="Times New Roman" w:cs="Times New Roman"/>
        </w:rPr>
        <w:t xml:space="preserve"> – and sometimes that means that the veteran has effectively no access, if they cannot make it to those office hours.  </w:t>
      </w:r>
      <w:r w:rsidR="00EC2AA0" w:rsidRPr="00D06616">
        <w:rPr>
          <w:rFonts w:ascii="Times New Roman" w:hAnsi="Times New Roman" w:cs="Times New Roman"/>
        </w:rPr>
        <w:t xml:space="preserve">By joining neighboring communities together, we are better able to provide needed services at the convenience of our veterans, who have access to a full and professional Veterans Services Office all week long. </w:t>
      </w:r>
      <w:r w:rsidRPr="00D06616">
        <w:rPr>
          <w:rFonts w:ascii="Times New Roman" w:hAnsi="Times New Roman" w:cs="Times New Roman"/>
        </w:rPr>
        <w:t xml:space="preserve">What we also know is that veterans services is much more complicated today than it has been in the past. We routinely deal with World War II vets who are facing the challenges of aging and </w:t>
      </w:r>
      <w:r w:rsidR="00C9601C" w:rsidRPr="00D06616">
        <w:rPr>
          <w:rFonts w:ascii="Times New Roman" w:hAnsi="Times New Roman" w:cs="Times New Roman"/>
        </w:rPr>
        <w:t xml:space="preserve">intensification of service-connected disabilities. Korean War and VietNam War veterans are also aging and the latter group is still grappling with Agent Orange and other service-connected issues unique to that conflict. We see the veterans of today’s conflicts who are becoming homeless at a remarkably rapid rate, dealing with traumatic brain injuries, and trying to navigate the new GI bill to get back to </w:t>
      </w:r>
      <w:r w:rsidR="00C9601C" w:rsidRPr="00D06616">
        <w:rPr>
          <w:rFonts w:ascii="Times New Roman" w:hAnsi="Times New Roman" w:cs="Times New Roman"/>
        </w:rPr>
        <w:lastRenderedPageBreak/>
        <w:t xml:space="preserve">school. We deal with veterans of all ages and genders struggling with post traumatic stress and the lasting impact of military sexual trauma. It’s an incredibly complicated landscape, and VSO’s must be well trained to know how to respond to all of these critical issues. In additions, more and more state and federal agencies require us to submit applications online only.  In small towns, very part time VSO’s often do not have the time or the professional development resources to became familiar with these online platforms, much less to attend the day long or multi-day trainings they need to keep up with best practices.  Our innovative approach makes highly trained and skilled Veterans Service Officers available to every citizen of our member communities on a full time basis.  We continue to hold in person office hours in each town, but on any day of the week, your phone call or email will be answered. </w:t>
      </w:r>
    </w:p>
    <w:p w:rsidR="00EE3852" w:rsidRPr="00D06616" w:rsidRDefault="00EE3852" w:rsidP="00EE506A">
      <w:pPr>
        <w:rPr>
          <w:rFonts w:ascii="Times New Roman" w:hAnsi="Times New Roman" w:cs="Times New Roman"/>
        </w:rPr>
      </w:pPr>
      <w:r w:rsidRPr="00D06616">
        <w:rPr>
          <w:rFonts w:ascii="Times New Roman" w:hAnsi="Times New Roman" w:cs="Times New Roman"/>
        </w:rPr>
        <w:t>On April 4</w:t>
      </w:r>
      <w:r w:rsidRPr="00D06616">
        <w:rPr>
          <w:rFonts w:ascii="Times New Roman" w:hAnsi="Times New Roman" w:cs="Times New Roman"/>
          <w:vertAlign w:val="superscript"/>
        </w:rPr>
        <w:t>th</w:t>
      </w:r>
      <w:r w:rsidRPr="00D06616">
        <w:rPr>
          <w:rFonts w:ascii="Times New Roman" w:hAnsi="Times New Roman" w:cs="Times New Roman"/>
        </w:rPr>
        <w:t xml:space="preserve">, 2014, the governor signed Valor Act II legislation, which among many things requires a Veterans Services Officer to be trained, tested and certified in the professionalism of our services.  I believe this new law will encourage most small town communities to do as we have done, and form a district.  We hope this CIC grant that we have just concluded can serve as a model for others to do the same here in Massachusetts. </w:t>
      </w:r>
    </w:p>
    <w:p w:rsidR="003A2A07" w:rsidRPr="00D06616" w:rsidRDefault="00C9601C" w:rsidP="00EE506A">
      <w:pPr>
        <w:rPr>
          <w:rFonts w:ascii="Times New Roman" w:hAnsi="Times New Roman" w:cs="Times New Roman"/>
        </w:rPr>
      </w:pPr>
      <w:r w:rsidRPr="00D06616">
        <w:rPr>
          <w:rFonts w:ascii="Times New Roman" w:hAnsi="Times New Roman" w:cs="Times New Roman"/>
        </w:rPr>
        <w:t>This radically expansive approach to providing veterans services has been incredibly successful in connecting our neighbors who are veterans with the benefits they have earned. We are so grateful that we have been able to extend our reach to our neighbors in Hadley and Middlefield this year. In the process we have learned important lessons about appropriate staffing levels to serve our member communities. CHVSD is well positioned to continue to provide the high level of services to which we are committed and which our Commonwealth’s veterans deserve.</w:t>
      </w:r>
    </w:p>
    <w:p w:rsidR="00EE506A" w:rsidRPr="00D06616" w:rsidRDefault="00EE506A" w:rsidP="00EE506A">
      <w:pPr>
        <w:rPr>
          <w:rFonts w:ascii="Times New Roman" w:hAnsi="Times New Roman" w:cs="Times New Roman"/>
        </w:rPr>
      </w:pPr>
    </w:p>
    <w:p w:rsidR="00A17C13" w:rsidRPr="00D06616" w:rsidRDefault="00A17C13">
      <w:pPr>
        <w:rPr>
          <w:rFonts w:ascii="Times New Roman" w:hAnsi="Times New Roman" w:cs="Times New Roman"/>
        </w:rPr>
      </w:pPr>
      <w:r w:rsidRPr="00D06616">
        <w:rPr>
          <w:rFonts w:ascii="Times New Roman" w:hAnsi="Times New Roman" w:cs="Times New Roman"/>
        </w:rPr>
        <w:br w:type="page"/>
      </w:r>
    </w:p>
    <w:p w:rsidR="00A17C13" w:rsidRPr="00D06616" w:rsidRDefault="00233FCE" w:rsidP="00233FCE">
      <w:pPr>
        <w:pStyle w:val="Heading1"/>
        <w:jc w:val="left"/>
        <w:rPr>
          <w:rFonts w:ascii="Times New Roman" w:hAnsi="Times New Roman" w:cs="Times New Roman"/>
          <w:b/>
          <w:color w:val="37362E" w:themeColor="text2" w:themeShade="80"/>
          <w:sz w:val="24"/>
          <w:szCs w:val="24"/>
          <w:u w:val="single"/>
        </w:rPr>
      </w:pPr>
      <w:bookmarkStart w:id="2" w:name="_Toc266612736"/>
      <w:r w:rsidRPr="00D06616">
        <w:rPr>
          <w:rFonts w:ascii="Times New Roman" w:hAnsi="Times New Roman" w:cs="Times New Roman"/>
          <w:b/>
          <w:color w:val="37362E" w:themeColor="text2" w:themeShade="80"/>
          <w:sz w:val="24"/>
          <w:szCs w:val="24"/>
          <w:u w:val="single"/>
        </w:rPr>
        <w:lastRenderedPageBreak/>
        <w:t>COMMUNITY PARTNERS</w:t>
      </w:r>
      <w:bookmarkEnd w:id="2"/>
    </w:p>
    <w:p w:rsidR="00233FCE" w:rsidRPr="00D06616" w:rsidRDefault="00233FCE" w:rsidP="00C14128">
      <w:pPr>
        <w:rPr>
          <w:rFonts w:ascii="Times New Roman" w:hAnsi="Times New Roman" w:cs="Times New Roman"/>
        </w:rPr>
      </w:pPr>
    </w:p>
    <w:p w:rsidR="00233FCE" w:rsidRPr="00D06616" w:rsidRDefault="007D0C15" w:rsidP="00233FCE">
      <w:pPr>
        <w:rPr>
          <w:rFonts w:ascii="Times New Roman" w:hAnsi="Times New Roman" w:cs="Times New Roman"/>
        </w:rPr>
      </w:pPr>
      <w:r w:rsidRPr="00D06616">
        <w:rPr>
          <w:rFonts w:ascii="Times New Roman" w:hAnsi="Times New Roman" w:cs="Times New Roman"/>
        </w:rPr>
        <w:t xml:space="preserve">Since 2009, six municipalities in Western Massachusetts made up the Central Hampshire Veterans’ Services District.  </w:t>
      </w:r>
      <w:r w:rsidR="00EC2AA0" w:rsidRPr="00D06616">
        <w:rPr>
          <w:rFonts w:ascii="Times New Roman" w:hAnsi="Times New Roman" w:cs="Times New Roman"/>
        </w:rPr>
        <w:t>The initial idea came from the City of Northampton offering services to the neighboring town of Williamsburg when the VSO serving in the town at that time did not know how to administer needed benefits to a veteran living there.  The town of Northampton offered to provide services for an annual stipend.  It did not take long to realize the benefits of providing full time service to Williamsburg. The number number of veterans and their families receiving benefits quickly increased, and word spread to the towns of Chestrefield and Cummington. Soon conversations took place with the governing authorities of Northampton and Amherst, and a proposal was developed to create a district in our region with t</w:t>
      </w:r>
      <w:r w:rsidRPr="00D06616">
        <w:rPr>
          <w:rFonts w:ascii="Times New Roman" w:hAnsi="Times New Roman" w:cs="Times New Roman"/>
        </w:rPr>
        <w:t>he City of Northampton serv</w:t>
      </w:r>
      <w:r w:rsidR="00EC2AA0" w:rsidRPr="00D06616">
        <w:rPr>
          <w:rFonts w:ascii="Times New Roman" w:hAnsi="Times New Roman" w:cs="Times New Roman"/>
        </w:rPr>
        <w:t>ing</w:t>
      </w:r>
      <w:r w:rsidRPr="00D06616">
        <w:rPr>
          <w:rFonts w:ascii="Times New Roman" w:hAnsi="Times New Roman" w:cs="Times New Roman"/>
        </w:rPr>
        <w:t xml:space="preserve"> as the fiscal agent</w:t>
      </w:r>
      <w:r w:rsidR="00EC2AA0" w:rsidRPr="00D06616">
        <w:rPr>
          <w:rFonts w:ascii="Times New Roman" w:hAnsi="Times New Roman" w:cs="Times New Roman"/>
        </w:rPr>
        <w:t>.</w:t>
      </w:r>
      <w:r w:rsidRPr="00D06616">
        <w:rPr>
          <w:rFonts w:ascii="Times New Roman" w:hAnsi="Times New Roman" w:cs="Times New Roman"/>
        </w:rPr>
        <w:t xml:space="preserve"> </w:t>
      </w:r>
      <w:r w:rsidR="00EC2AA0" w:rsidRPr="00D06616">
        <w:rPr>
          <w:rFonts w:ascii="Times New Roman" w:hAnsi="Times New Roman" w:cs="Times New Roman"/>
        </w:rPr>
        <w:t>Our</w:t>
      </w:r>
      <w:r w:rsidRPr="00D06616">
        <w:rPr>
          <w:rFonts w:ascii="Times New Roman" w:hAnsi="Times New Roman" w:cs="Times New Roman"/>
        </w:rPr>
        <w:t xml:space="preserve"> partners </w:t>
      </w:r>
      <w:r w:rsidR="00EC2AA0" w:rsidRPr="00D06616">
        <w:rPr>
          <w:rFonts w:ascii="Times New Roman" w:hAnsi="Times New Roman" w:cs="Times New Roman"/>
        </w:rPr>
        <w:t>now include</w:t>
      </w:r>
      <w:r w:rsidRPr="00D06616">
        <w:rPr>
          <w:rFonts w:ascii="Times New Roman" w:hAnsi="Times New Roman" w:cs="Times New Roman"/>
        </w:rPr>
        <w:t xml:space="preserve"> the Towns of Amherst, Pelham, Williamsburg, Chesterfield, and Cummington.  Through Fiscal Year 2013 funding, the Towns of Hadley and Middlefield joined the district.  </w:t>
      </w:r>
      <w:r w:rsidR="00EC2AA0" w:rsidRPr="00D06616">
        <w:rPr>
          <w:rFonts w:ascii="Times New Roman" w:hAnsi="Times New Roman" w:cs="Times New Roman"/>
        </w:rPr>
        <w:t xml:space="preserve">The towns of Hatfield, Westhampton and Southampton were also invited to join, but decided to continue with their current part time VSO  We believe that we could serve those communities as well, but the total number of communities that could be served by this model is well described in </w:t>
      </w:r>
      <w:r w:rsidR="00514945" w:rsidRPr="00D06616">
        <w:rPr>
          <w:rFonts w:ascii="Times New Roman" w:hAnsi="Times New Roman" w:cs="Times New Roman"/>
        </w:rPr>
        <w:t>A Guide For Establishing A Veterans Services District Under Chapter 115, published by the Massachusetts Department of Veterans Services.</w:t>
      </w:r>
      <w:r w:rsidR="00EC2AA0" w:rsidRPr="00D06616">
        <w:rPr>
          <w:rFonts w:ascii="Times New Roman" w:hAnsi="Times New Roman" w:cs="Times New Roman"/>
        </w:rPr>
        <w:t xml:space="preserve"> </w:t>
      </w:r>
    </w:p>
    <w:p w:rsidR="00C14128" w:rsidRPr="00D06616" w:rsidRDefault="00233FCE" w:rsidP="00233FCE">
      <w:pPr>
        <w:rPr>
          <w:rFonts w:ascii="Times New Roman" w:hAnsi="Times New Roman" w:cs="Times New Roman"/>
        </w:rPr>
      </w:pPr>
      <w:r w:rsidRPr="00D06616">
        <w:rPr>
          <w:rFonts w:ascii="Times New Roman" w:hAnsi="Times New Roman" w:cs="Times New Roman"/>
          <w:b/>
          <w:color w:val="37362E" w:themeColor="text2" w:themeShade="80"/>
          <w:u w:val="single"/>
        </w:rPr>
        <w:t>GOALS</w:t>
      </w:r>
    </w:p>
    <w:p w:rsidR="007D0C15" w:rsidRPr="00D06616" w:rsidRDefault="007D0C15" w:rsidP="00EE506A">
      <w:pPr>
        <w:rPr>
          <w:rFonts w:ascii="Times New Roman" w:hAnsi="Times New Roman" w:cs="Times New Roman"/>
        </w:rPr>
      </w:pPr>
      <w:r w:rsidRPr="00D06616">
        <w:rPr>
          <w:rFonts w:ascii="Times New Roman" w:hAnsi="Times New Roman" w:cs="Times New Roman"/>
        </w:rPr>
        <w:t>Expansion of the veterans’ services district met two key goals regarding service to veterans in Western Massachusetts:</w:t>
      </w:r>
    </w:p>
    <w:p w:rsidR="00485814" w:rsidRPr="00D06616" w:rsidRDefault="007D0C15" w:rsidP="002714E9">
      <w:pPr>
        <w:pStyle w:val="ListParagraph"/>
        <w:numPr>
          <w:ilvl w:val="0"/>
          <w:numId w:val="5"/>
        </w:numPr>
        <w:rPr>
          <w:rFonts w:ascii="Times New Roman" w:hAnsi="Times New Roman" w:cs="Times New Roman"/>
        </w:rPr>
      </w:pPr>
      <w:r w:rsidRPr="00D06616">
        <w:rPr>
          <w:rFonts w:ascii="Times New Roman" w:hAnsi="Times New Roman" w:cs="Times New Roman"/>
        </w:rPr>
        <w:t xml:space="preserve">Development of an official veterans’ services district.  Under the guidelines of Chapter 115 of the Massachusetts General Laws, municipalities in a veterans’ services district must be contiguous.  Before the filing of the grant application, the district operated with a waiver from the Division of Veterans’ Services (DVS) and under an intermunicipal agreement through Massachusetts General Laws Chapter 40, Section 4a.  The inclusion of the Town of Hadley would bring the district compliant with regulations under Chapter 115.  </w:t>
      </w:r>
    </w:p>
    <w:p w:rsidR="00485814" w:rsidRPr="00D06616" w:rsidRDefault="007D0C15" w:rsidP="002714E9">
      <w:pPr>
        <w:pStyle w:val="ListParagraph"/>
        <w:numPr>
          <w:ilvl w:val="0"/>
          <w:numId w:val="5"/>
        </w:numPr>
        <w:rPr>
          <w:rFonts w:ascii="Times New Roman" w:hAnsi="Times New Roman" w:cs="Times New Roman"/>
        </w:rPr>
      </w:pPr>
      <w:r w:rsidRPr="00D06616">
        <w:rPr>
          <w:rFonts w:ascii="Times New Roman" w:hAnsi="Times New Roman" w:cs="Times New Roman"/>
        </w:rPr>
        <w:t xml:space="preserve">Improve outreach to veterans- In addition to developing a district under Chapter 115, the grant provided an opportunity for the district to provide outreach and services to veterans in the Towns of Hadley and Middlefield.  This goal comes from the belief that more veterans in need were living in those communities and not receiving the benefits they earned.  </w:t>
      </w:r>
    </w:p>
    <w:p w:rsidR="00C14128" w:rsidRPr="00D06616" w:rsidRDefault="00233FCE" w:rsidP="00233FCE">
      <w:pPr>
        <w:pStyle w:val="Heading1"/>
        <w:jc w:val="left"/>
        <w:rPr>
          <w:rFonts w:ascii="Times New Roman" w:hAnsi="Times New Roman" w:cs="Times New Roman"/>
          <w:b/>
          <w:color w:val="37362E" w:themeColor="text2" w:themeShade="80"/>
          <w:sz w:val="24"/>
          <w:szCs w:val="24"/>
          <w:u w:val="single"/>
        </w:rPr>
      </w:pPr>
      <w:bookmarkStart w:id="3" w:name="_Toc266612737"/>
      <w:r w:rsidRPr="00D06616">
        <w:rPr>
          <w:rFonts w:ascii="Times New Roman" w:hAnsi="Times New Roman" w:cs="Times New Roman"/>
          <w:b/>
          <w:color w:val="37362E" w:themeColor="text2" w:themeShade="80"/>
          <w:sz w:val="24"/>
          <w:szCs w:val="24"/>
          <w:u w:val="single"/>
        </w:rPr>
        <w:lastRenderedPageBreak/>
        <w:t>BUDGET</w:t>
      </w:r>
      <w:bookmarkEnd w:id="3"/>
    </w:p>
    <w:p w:rsidR="00233FCE" w:rsidRPr="00D06616" w:rsidRDefault="00233FCE" w:rsidP="00233FCE">
      <w:pPr>
        <w:rPr>
          <w:rFonts w:ascii="Times New Roman" w:hAnsi="Times New Roman" w:cs="Times New Roman"/>
        </w:rPr>
      </w:pPr>
    </w:p>
    <w:p w:rsidR="00C14128" w:rsidRPr="00D06616" w:rsidRDefault="00C14128" w:rsidP="00EE506A">
      <w:pPr>
        <w:rPr>
          <w:rFonts w:ascii="Times New Roman" w:hAnsi="Times New Roman" w:cs="Times New Roman"/>
        </w:rPr>
      </w:pPr>
      <w:r w:rsidRPr="00D06616">
        <w:rPr>
          <w:rFonts w:ascii="Times New Roman" w:hAnsi="Times New Roman" w:cs="Times New Roman"/>
        </w:rPr>
        <w:t xml:space="preserve">Original Budget: </w:t>
      </w:r>
    </w:p>
    <w:tbl>
      <w:tblPr>
        <w:tblStyle w:val="TableGrid"/>
        <w:tblW w:w="0" w:type="auto"/>
        <w:tblLook w:val="04A0" w:firstRow="1" w:lastRow="0" w:firstColumn="1" w:lastColumn="0" w:noHBand="0" w:noVBand="1"/>
        <w:tblCaption w:val="Table showing the project's original budget"/>
      </w:tblPr>
      <w:tblGrid>
        <w:gridCol w:w="4788"/>
        <w:gridCol w:w="4788"/>
      </w:tblGrid>
      <w:tr w:rsidR="00C14128" w:rsidRPr="00D06616" w:rsidTr="00C14128">
        <w:tc>
          <w:tcPr>
            <w:tcW w:w="4788" w:type="dxa"/>
          </w:tcPr>
          <w:p w:rsidR="00C14128" w:rsidRPr="00D06616" w:rsidRDefault="00C14128" w:rsidP="00EE506A">
            <w:pPr>
              <w:rPr>
                <w:rFonts w:ascii="Times New Roman" w:hAnsi="Times New Roman" w:cs="Times New Roman"/>
                <w:b/>
              </w:rPr>
            </w:pPr>
            <w:r w:rsidRPr="00D06616">
              <w:rPr>
                <w:rFonts w:ascii="Times New Roman" w:hAnsi="Times New Roman" w:cs="Times New Roman"/>
                <w:b/>
              </w:rPr>
              <w:t>ITEM</w:t>
            </w:r>
          </w:p>
        </w:tc>
        <w:tc>
          <w:tcPr>
            <w:tcW w:w="4788" w:type="dxa"/>
          </w:tcPr>
          <w:p w:rsidR="00C14128" w:rsidRPr="00D06616" w:rsidRDefault="00C14128" w:rsidP="00EE506A">
            <w:pPr>
              <w:rPr>
                <w:rFonts w:ascii="Times New Roman" w:hAnsi="Times New Roman" w:cs="Times New Roman"/>
                <w:b/>
              </w:rPr>
            </w:pPr>
            <w:r w:rsidRPr="00D06616">
              <w:rPr>
                <w:rFonts w:ascii="Times New Roman" w:hAnsi="Times New Roman" w:cs="Times New Roman"/>
                <w:b/>
              </w:rPr>
              <w:t>TOTAL COST</w:t>
            </w:r>
          </w:p>
        </w:tc>
      </w:tr>
      <w:tr w:rsidR="00C14128" w:rsidRPr="00D06616" w:rsidTr="00C14128">
        <w:tc>
          <w:tcPr>
            <w:tcW w:w="4788" w:type="dxa"/>
          </w:tcPr>
          <w:p w:rsidR="00C14128" w:rsidRPr="00D06616" w:rsidRDefault="00C14128" w:rsidP="00EE506A">
            <w:pPr>
              <w:rPr>
                <w:rFonts w:ascii="Times New Roman" w:hAnsi="Times New Roman" w:cs="Times New Roman"/>
              </w:rPr>
            </w:pPr>
            <w:r w:rsidRPr="00D06616">
              <w:rPr>
                <w:rFonts w:ascii="Times New Roman" w:hAnsi="Times New Roman" w:cs="Times New Roman"/>
              </w:rPr>
              <w:t>Town of Hadley first year assessment</w:t>
            </w:r>
          </w:p>
        </w:tc>
        <w:tc>
          <w:tcPr>
            <w:tcW w:w="4788" w:type="dxa"/>
          </w:tcPr>
          <w:p w:rsidR="00C14128" w:rsidRPr="00D06616" w:rsidRDefault="005C34B2" w:rsidP="00EE506A">
            <w:pPr>
              <w:rPr>
                <w:rFonts w:ascii="Times New Roman" w:hAnsi="Times New Roman" w:cs="Times New Roman"/>
              </w:rPr>
            </w:pPr>
            <w:r w:rsidRPr="00D06616">
              <w:rPr>
                <w:rFonts w:ascii="Times New Roman" w:hAnsi="Times New Roman" w:cs="Times New Roman"/>
              </w:rPr>
              <w:t>$17,944</w:t>
            </w:r>
          </w:p>
        </w:tc>
      </w:tr>
      <w:tr w:rsidR="00C14128" w:rsidRPr="00D06616" w:rsidTr="00C14128">
        <w:tc>
          <w:tcPr>
            <w:tcW w:w="4788" w:type="dxa"/>
          </w:tcPr>
          <w:p w:rsidR="00C14128" w:rsidRPr="00D06616" w:rsidRDefault="005C34B2" w:rsidP="00EE506A">
            <w:pPr>
              <w:rPr>
                <w:rFonts w:ascii="Times New Roman" w:hAnsi="Times New Roman" w:cs="Times New Roman"/>
              </w:rPr>
            </w:pPr>
            <w:r w:rsidRPr="00D06616">
              <w:rPr>
                <w:rFonts w:ascii="Times New Roman" w:hAnsi="Times New Roman" w:cs="Times New Roman"/>
              </w:rPr>
              <w:t>Town of Middlefield first year assessment</w:t>
            </w:r>
          </w:p>
        </w:tc>
        <w:tc>
          <w:tcPr>
            <w:tcW w:w="4788" w:type="dxa"/>
          </w:tcPr>
          <w:p w:rsidR="00C14128" w:rsidRPr="00D06616" w:rsidRDefault="005C34B2" w:rsidP="00EE506A">
            <w:pPr>
              <w:rPr>
                <w:rFonts w:ascii="Times New Roman" w:hAnsi="Times New Roman" w:cs="Times New Roman"/>
              </w:rPr>
            </w:pPr>
            <w:r w:rsidRPr="00D06616">
              <w:rPr>
                <w:rFonts w:ascii="Times New Roman" w:hAnsi="Times New Roman" w:cs="Times New Roman"/>
              </w:rPr>
              <w:t>$1,781</w:t>
            </w:r>
          </w:p>
        </w:tc>
      </w:tr>
      <w:tr w:rsidR="00C14128" w:rsidRPr="00D06616" w:rsidTr="00C14128">
        <w:tc>
          <w:tcPr>
            <w:tcW w:w="4788" w:type="dxa"/>
          </w:tcPr>
          <w:p w:rsidR="00C14128" w:rsidRPr="00D06616" w:rsidRDefault="005C34B2" w:rsidP="005C34B2">
            <w:pPr>
              <w:rPr>
                <w:rFonts w:ascii="Times New Roman" w:hAnsi="Times New Roman" w:cs="Times New Roman"/>
              </w:rPr>
            </w:pPr>
            <w:r w:rsidRPr="00D06616">
              <w:rPr>
                <w:rFonts w:ascii="Times New Roman" w:hAnsi="Times New Roman" w:cs="Times New Roman"/>
              </w:rPr>
              <w:t>Additional clerical staff</w:t>
            </w:r>
          </w:p>
        </w:tc>
        <w:tc>
          <w:tcPr>
            <w:tcW w:w="4788" w:type="dxa"/>
          </w:tcPr>
          <w:p w:rsidR="00C14128" w:rsidRPr="00D06616" w:rsidRDefault="005C34B2" w:rsidP="00EE506A">
            <w:pPr>
              <w:rPr>
                <w:rFonts w:ascii="Times New Roman" w:hAnsi="Times New Roman" w:cs="Times New Roman"/>
              </w:rPr>
            </w:pPr>
            <w:r w:rsidRPr="00D06616">
              <w:rPr>
                <w:rFonts w:ascii="Times New Roman" w:hAnsi="Times New Roman" w:cs="Times New Roman"/>
              </w:rPr>
              <w:t>$7,359</w:t>
            </w:r>
          </w:p>
        </w:tc>
      </w:tr>
      <w:tr w:rsidR="00C14128" w:rsidRPr="00D06616" w:rsidTr="00C14128">
        <w:tc>
          <w:tcPr>
            <w:tcW w:w="4788" w:type="dxa"/>
          </w:tcPr>
          <w:p w:rsidR="00C14128" w:rsidRPr="00D06616" w:rsidRDefault="005C34B2" w:rsidP="00EE506A">
            <w:pPr>
              <w:rPr>
                <w:rFonts w:ascii="Times New Roman" w:hAnsi="Times New Roman" w:cs="Times New Roman"/>
              </w:rPr>
            </w:pPr>
            <w:r w:rsidRPr="00D06616">
              <w:rPr>
                <w:rFonts w:ascii="Times New Roman" w:hAnsi="Times New Roman" w:cs="Times New Roman"/>
              </w:rPr>
              <w:t>Computer and desk for new clerical</w:t>
            </w:r>
          </w:p>
        </w:tc>
        <w:tc>
          <w:tcPr>
            <w:tcW w:w="4788" w:type="dxa"/>
          </w:tcPr>
          <w:p w:rsidR="00C14128" w:rsidRPr="00D06616" w:rsidRDefault="005C34B2" w:rsidP="00EE506A">
            <w:pPr>
              <w:rPr>
                <w:rFonts w:ascii="Times New Roman" w:hAnsi="Times New Roman" w:cs="Times New Roman"/>
              </w:rPr>
            </w:pPr>
            <w:r w:rsidRPr="00D06616">
              <w:rPr>
                <w:rFonts w:ascii="Times New Roman" w:hAnsi="Times New Roman" w:cs="Times New Roman"/>
              </w:rPr>
              <w:t>$2,000</w:t>
            </w:r>
          </w:p>
        </w:tc>
      </w:tr>
      <w:tr w:rsidR="005C34B2" w:rsidRPr="00D06616" w:rsidTr="00C14128">
        <w:tc>
          <w:tcPr>
            <w:tcW w:w="4788" w:type="dxa"/>
          </w:tcPr>
          <w:p w:rsidR="005C34B2" w:rsidRPr="00D06616" w:rsidRDefault="005C34B2" w:rsidP="00EE506A">
            <w:pPr>
              <w:rPr>
                <w:rFonts w:ascii="Times New Roman" w:hAnsi="Times New Roman" w:cs="Times New Roman"/>
              </w:rPr>
            </w:pPr>
            <w:r w:rsidRPr="00D06616">
              <w:rPr>
                <w:rFonts w:ascii="Times New Roman" w:hAnsi="Times New Roman" w:cs="Times New Roman"/>
              </w:rPr>
              <w:t>Computer to replace privately owne</w:t>
            </w:r>
            <w:r w:rsidR="007D0C15" w:rsidRPr="00D06616">
              <w:rPr>
                <w:rFonts w:ascii="Times New Roman" w:hAnsi="Times New Roman" w:cs="Times New Roman"/>
              </w:rPr>
              <w:t>r</w:t>
            </w:r>
            <w:r w:rsidRPr="00D06616">
              <w:rPr>
                <w:rFonts w:ascii="Times New Roman" w:hAnsi="Times New Roman" w:cs="Times New Roman"/>
              </w:rPr>
              <w:t xml:space="preserve"> laptop</w:t>
            </w:r>
          </w:p>
        </w:tc>
        <w:tc>
          <w:tcPr>
            <w:tcW w:w="4788" w:type="dxa"/>
          </w:tcPr>
          <w:p w:rsidR="005C34B2" w:rsidRPr="00D06616" w:rsidRDefault="005C34B2" w:rsidP="00EE506A">
            <w:pPr>
              <w:rPr>
                <w:rFonts w:ascii="Times New Roman" w:hAnsi="Times New Roman" w:cs="Times New Roman"/>
              </w:rPr>
            </w:pPr>
            <w:r w:rsidRPr="00D06616">
              <w:rPr>
                <w:rFonts w:ascii="Times New Roman" w:hAnsi="Times New Roman" w:cs="Times New Roman"/>
              </w:rPr>
              <w:t>$2,000</w:t>
            </w:r>
          </w:p>
        </w:tc>
      </w:tr>
      <w:tr w:rsidR="005C34B2" w:rsidRPr="00D06616" w:rsidTr="00C14128">
        <w:tc>
          <w:tcPr>
            <w:tcW w:w="4788" w:type="dxa"/>
          </w:tcPr>
          <w:p w:rsidR="005C34B2" w:rsidRPr="00D06616" w:rsidRDefault="005C34B2" w:rsidP="00EE506A">
            <w:pPr>
              <w:rPr>
                <w:rFonts w:ascii="Times New Roman" w:hAnsi="Times New Roman" w:cs="Times New Roman"/>
              </w:rPr>
            </w:pPr>
            <w:r w:rsidRPr="00D06616">
              <w:rPr>
                <w:rFonts w:ascii="Times New Roman" w:hAnsi="Times New Roman" w:cs="Times New Roman"/>
              </w:rPr>
              <w:t>Additional travel</w:t>
            </w:r>
          </w:p>
        </w:tc>
        <w:tc>
          <w:tcPr>
            <w:tcW w:w="4788" w:type="dxa"/>
          </w:tcPr>
          <w:p w:rsidR="005C34B2" w:rsidRPr="00D06616" w:rsidRDefault="005C34B2" w:rsidP="00EE506A">
            <w:pPr>
              <w:rPr>
                <w:rFonts w:ascii="Times New Roman" w:hAnsi="Times New Roman" w:cs="Times New Roman"/>
              </w:rPr>
            </w:pPr>
            <w:r w:rsidRPr="00D06616">
              <w:rPr>
                <w:rFonts w:ascii="Times New Roman" w:hAnsi="Times New Roman" w:cs="Times New Roman"/>
              </w:rPr>
              <w:t>$4,000</w:t>
            </w:r>
          </w:p>
        </w:tc>
      </w:tr>
    </w:tbl>
    <w:p w:rsidR="00C14128" w:rsidRPr="00D06616" w:rsidRDefault="00C14128" w:rsidP="00EE506A">
      <w:pPr>
        <w:rPr>
          <w:rFonts w:ascii="Times New Roman" w:hAnsi="Times New Roman" w:cs="Times New Roman"/>
        </w:rPr>
      </w:pPr>
    </w:p>
    <w:p w:rsidR="002714E9" w:rsidRPr="00D06616" w:rsidRDefault="002714E9" w:rsidP="00EE506A">
      <w:pPr>
        <w:rPr>
          <w:rFonts w:ascii="Times New Roman" w:hAnsi="Times New Roman" w:cs="Times New Roman"/>
        </w:rPr>
      </w:pPr>
      <w:r w:rsidRPr="00D06616">
        <w:rPr>
          <w:rFonts w:ascii="Times New Roman" w:hAnsi="Times New Roman" w:cs="Times New Roman"/>
        </w:rPr>
        <w:t xml:space="preserve">Note: Chapter 115, Section 11 reads: “Said board may determine the expenses of said director and deputy or assistant and of the department under the charge of said Director, and may apportion said expenses among the several municipalities comprising said District on the basis of the taxable valuation of said municipalities as last established by the General Court as a basis of apportionment for State and County taxes, or on the basis of the population of each municipality in such District based on the most recent Federal Census, or by any other means determined by a unanimous vote of said board to be fair and equitable to each community.” </w:t>
      </w:r>
      <w:r w:rsidR="005A1691" w:rsidRPr="00D06616">
        <w:rPr>
          <w:rFonts w:ascii="Times New Roman" w:hAnsi="Times New Roman" w:cs="Times New Roman"/>
        </w:rPr>
        <w:t>Our board concluded that making a</w:t>
      </w:r>
      <w:r w:rsidRPr="00D06616">
        <w:rPr>
          <w:rFonts w:ascii="Times New Roman" w:hAnsi="Times New Roman" w:cs="Times New Roman"/>
        </w:rPr>
        <w:t>ssessment</w:t>
      </w:r>
      <w:r w:rsidR="005A1691" w:rsidRPr="00D06616">
        <w:rPr>
          <w:rFonts w:ascii="Times New Roman" w:hAnsi="Times New Roman" w:cs="Times New Roman"/>
        </w:rPr>
        <w:t>s to member communities</w:t>
      </w:r>
      <w:r w:rsidRPr="00D06616">
        <w:rPr>
          <w:rFonts w:ascii="Times New Roman" w:hAnsi="Times New Roman" w:cs="Times New Roman"/>
        </w:rPr>
        <w:t xml:space="preserve"> on the basis of population</w:t>
      </w:r>
      <w:r w:rsidR="005A1691" w:rsidRPr="00D06616">
        <w:rPr>
          <w:rFonts w:ascii="Times New Roman" w:hAnsi="Times New Roman" w:cs="Times New Roman"/>
        </w:rPr>
        <w:t xml:space="preserve"> was most equitable in our circumstance</w:t>
      </w:r>
      <w:r w:rsidRPr="00D06616">
        <w:rPr>
          <w:rFonts w:ascii="Times New Roman" w:hAnsi="Times New Roman" w:cs="Times New Roman"/>
        </w:rPr>
        <w:t>.</w:t>
      </w:r>
    </w:p>
    <w:p w:rsidR="005C34B2" w:rsidRPr="00D06616" w:rsidRDefault="005C34B2" w:rsidP="00EE506A">
      <w:pPr>
        <w:rPr>
          <w:rFonts w:ascii="Times New Roman" w:hAnsi="Times New Roman" w:cs="Times New Roman"/>
        </w:rPr>
      </w:pPr>
      <w:r w:rsidRPr="00D06616">
        <w:rPr>
          <w:rFonts w:ascii="Times New Roman" w:hAnsi="Times New Roman" w:cs="Times New Roman"/>
        </w:rPr>
        <w:t>Final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70"/>
      </w:tblGrid>
      <w:tr w:rsidR="005C34B2" w:rsidRPr="00D06616" w:rsidTr="005C34B2">
        <w:tc>
          <w:tcPr>
            <w:tcW w:w="4788"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b/>
              </w:rPr>
            </w:pPr>
            <w:r w:rsidRPr="00D06616">
              <w:rPr>
                <w:rFonts w:ascii="Times New Roman" w:hAnsi="Times New Roman" w:cs="Times New Roman"/>
                <w:b/>
              </w:rPr>
              <w:t>ITEM</w:t>
            </w:r>
          </w:p>
        </w:tc>
        <w:tc>
          <w:tcPr>
            <w:tcW w:w="4770"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b/>
              </w:rPr>
            </w:pPr>
            <w:r w:rsidRPr="00D06616">
              <w:rPr>
                <w:rFonts w:ascii="Times New Roman" w:hAnsi="Times New Roman" w:cs="Times New Roman"/>
                <w:b/>
              </w:rPr>
              <w:t>TOTAL COST</w:t>
            </w:r>
          </w:p>
        </w:tc>
      </w:tr>
      <w:tr w:rsidR="005C34B2" w:rsidRPr="00D06616" w:rsidTr="005C34B2">
        <w:tc>
          <w:tcPr>
            <w:tcW w:w="4788"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Hadley first year assessment</w:t>
            </w:r>
          </w:p>
        </w:tc>
        <w:tc>
          <w:tcPr>
            <w:tcW w:w="4770"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$17,944</w:t>
            </w:r>
          </w:p>
        </w:tc>
      </w:tr>
      <w:tr w:rsidR="005C34B2" w:rsidRPr="00D06616" w:rsidTr="005C34B2">
        <w:tc>
          <w:tcPr>
            <w:tcW w:w="4788"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Middlefield first year assessment</w:t>
            </w:r>
          </w:p>
        </w:tc>
        <w:tc>
          <w:tcPr>
            <w:tcW w:w="4770"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$1,781</w:t>
            </w:r>
          </w:p>
        </w:tc>
      </w:tr>
      <w:tr w:rsidR="005C34B2" w:rsidRPr="00D06616" w:rsidTr="005C34B2">
        <w:tc>
          <w:tcPr>
            <w:tcW w:w="4788"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Additional clerical staff</w:t>
            </w:r>
          </w:p>
        </w:tc>
        <w:tc>
          <w:tcPr>
            <w:tcW w:w="4770"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$7,359</w:t>
            </w:r>
          </w:p>
        </w:tc>
      </w:tr>
      <w:tr w:rsidR="005C34B2" w:rsidRPr="00D06616" w:rsidTr="005C34B2">
        <w:tc>
          <w:tcPr>
            <w:tcW w:w="4788"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Computer and desk for new clerical</w:t>
            </w:r>
          </w:p>
        </w:tc>
        <w:tc>
          <w:tcPr>
            <w:tcW w:w="4770"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$1,860</w:t>
            </w:r>
          </w:p>
        </w:tc>
      </w:tr>
      <w:tr w:rsidR="005C34B2" w:rsidRPr="00D06616" w:rsidTr="005C34B2">
        <w:tc>
          <w:tcPr>
            <w:tcW w:w="4788"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Computer to replace privately owned laptop</w:t>
            </w:r>
          </w:p>
        </w:tc>
        <w:tc>
          <w:tcPr>
            <w:tcW w:w="4770"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$1,800</w:t>
            </w:r>
          </w:p>
        </w:tc>
      </w:tr>
      <w:tr w:rsidR="005C34B2" w:rsidRPr="00D06616" w:rsidTr="005C34B2">
        <w:tc>
          <w:tcPr>
            <w:tcW w:w="4788"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Additional travel</w:t>
            </w:r>
          </w:p>
        </w:tc>
        <w:tc>
          <w:tcPr>
            <w:tcW w:w="4770"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$3,600</w:t>
            </w:r>
          </w:p>
        </w:tc>
      </w:tr>
      <w:tr w:rsidR="005C34B2" w:rsidRPr="00D06616" w:rsidTr="005C34B2">
        <w:trPr>
          <w:trHeight w:val="285"/>
        </w:trPr>
        <w:tc>
          <w:tcPr>
            <w:tcW w:w="4788"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Small Town Vet Expo</w:t>
            </w:r>
          </w:p>
        </w:tc>
        <w:tc>
          <w:tcPr>
            <w:tcW w:w="4770" w:type="dxa"/>
            <w:tcBorders>
              <w:top w:val="single" w:sz="4" w:space="0" w:color="auto"/>
              <w:left w:val="single" w:sz="4" w:space="0" w:color="auto"/>
              <w:bottom w:val="single" w:sz="4" w:space="0" w:color="auto"/>
              <w:right w:val="single" w:sz="4" w:space="0" w:color="auto"/>
            </w:tcBorders>
            <w:hideMark/>
          </w:tcPr>
          <w:p w:rsidR="005C34B2" w:rsidRPr="00D06616" w:rsidRDefault="005C34B2" w:rsidP="005C34B2">
            <w:pPr>
              <w:rPr>
                <w:rFonts w:ascii="Times New Roman" w:hAnsi="Times New Roman" w:cs="Times New Roman"/>
              </w:rPr>
            </w:pPr>
            <w:r w:rsidRPr="00D06616">
              <w:rPr>
                <w:rFonts w:ascii="Times New Roman" w:hAnsi="Times New Roman" w:cs="Times New Roman"/>
              </w:rPr>
              <w:t>$8,00</w:t>
            </w:r>
            <w:r w:rsidR="007D0C15" w:rsidRPr="00D06616">
              <w:rPr>
                <w:rFonts w:ascii="Times New Roman" w:hAnsi="Times New Roman" w:cs="Times New Roman"/>
              </w:rPr>
              <w:t>0</w:t>
            </w:r>
          </w:p>
        </w:tc>
      </w:tr>
    </w:tbl>
    <w:p w:rsidR="00C14128" w:rsidRPr="00D06616" w:rsidRDefault="00C14128" w:rsidP="00EE506A">
      <w:pPr>
        <w:rPr>
          <w:rFonts w:ascii="Times New Roman" w:hAnsi="Times New Roman" w:cs="Times New Roman"/>
        </w:rPr>
      </w:pPr>
    </w:p>
    <w:p w:rsidR="00D242DE" w:rsidRPr="00D06616" w:rsidRDefault="00D242DE" w:rsidP="00D242DE">
      <w:pPr>
        <w:shd w:val="clear" w:color="auto" w:fill="FFFFFF"/>
        <w:spacing w:after="0" w:line="240" w:lineRule="auto"/>
        <w:rPr>
          <w:rFonts w:ascii="Times New Roman" w:eastAsia="Times New Roman" w:hAnsi="Times New Roman" w:cs="Times New Roman"/>
          <w:b/>
          <w:color w:val="222222"/>
        </w:rPr>
      </w:pPr>
      <w:r w:rsidRPr="00D06616">
        <w:rPr>
          <w:rFonts w:ascii="Times New Roman" w:eastAsia="Times New Roman" w:hAnsi="Times New Roman" w:cs="Times New Roman"/>
          <w:b/>
          <w:color w:val="222222"/>
        </w:rPr>
        <w:t>Ongoing Additional Annual Costs (estimated at approximately $20,000 if you include office space):</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Annual Audit</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Bond for Treasurer</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Workers Compensation Insurance</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General Liability Insurance</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Banking Services</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District Treasurer</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Office Space</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Main Office Phone</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Copier</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p>
    <w:p w:rsidR="00D242DE" w:rsidRPr="00D06616" w:rsidRDefault="00D242DE" w:rsidP="00D242DE">
      <w:pPr>
        <w:shd w:val="clear" w:color="auto" w:fill="FFFFFF"/>
        <w:spacing w:after="0" w:line="240" w:lineRule="auto"/>
        <w:rPr>
          <w:rFonts w:ascii="Times New Roman" w:eastAsia="Times New Roman" w:hAnsi="Times New Roman" w:cs="Times New Roman"/>
          <w:b/>
          <w:color w:val="222222"/>
        </w:rPr>
      </w:pPr>
      <w:r w:rsidRPr="00D06616">
        <w:rPr>
          <w:rFonts w:ascii="Times New Roman" w:eastAsia="Times New Roman" w:hAnsi="Times New Roman" w:cs="Times New Roman"/>
          <w:b/>
          <w:color w:val="222222"/>
        </w:rPr>
        <w:t>One-Time Costs:  (estimated at approximately $8,000)</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Buy-in to Hampshire County Health Insurance Trust</w:t>
      </w:r>
    </w:p>
    <w:p w:rsidR="00D242DE" w:rsidRPr="00D06616" w:rsidRDefault="00D242DE" w:rsidP="00D242DE">
      <w:pPr>
        <w:shd w:val="clear" w:color="auto" w:fill="FFFFFF"/>
        <w:spacing w:after="0" w:line="240" w:lineRule="auto"/>
        <w:rPr>
          <w:rFonts w:ascii="Times New Roman" w:eastAsia="Times New Roman" w:hAnsi="Times New Roman" w:cs="Times New Roman"/>
          <w:color w:val="222222"/>
        </w:rPr>
      </w:pPr>
      <w:r w:rsidRPr="00D06616">
        <w:rPr>
          <w:rFonts w:ascii="Times New Roman" w:eastAsia="Times New Roman" w:hAnsi="Times New Roman" w:cs="Times New Roman"/>
          <w:color w:val="222222"/>
        </w:rPr>
        <w:t>Computer and Software for District Treasurer </w:t>
      </w:r>
    </w:p>
    <w:p w:rsidR="00D242DE" w:rsidRPr="00D06616" w:rsidRDefault="00D242DE" w:rsidP="00D242DE">
      <w:pPr>
        <w:rPr>
          <w:rFonts w:ascii="Times New Roman" w:hAnsi="Times New Roman" w:cs="Times New Roman"/>
        </w:rPr>
      </w:pPr>
    </w:p>
    <w:p w:rsidR="00D242DE" w:rsidRPr="00D06616" w:rsidRDefault="00D242DE" w:rsidP="00D242DE">
      <w:pPr>
        <w:rPr>
          <w:rStyle w:val="Emphasis"/>
          <w:rFonts w:ascii="Times New Roman" w:hAnsi="Times New Roman" w:cs="Times New Roman"/>
          <w:i w:val="0"/>
          <w:color w:val="222222"/>
          <w:shd w:val="clear" w:color="auto" w:fill="FFFFFF"/>
        </w:rPr>
      </w:pPr>
      <w:r w:rsidRPr="00D06616">
        <w:rPr>
          <w:rFonts w:ascii="Times New Roman" w:hAnsi="Times New Roman" w:cs="Times New Roman"/>
        </w:rPr>
        <w:t xml:space="preserve">With all of this in mind the CHVSD board decided it was more appropriate to spend our resources on the delivery of services rather than these outlined expenses. It is important to note that the secretary of Massachusetts Department of veterans services has given approval to our district under this contractual agreement because we continue to meet the requirements the secretary office had laid out in </w:t>
      </w:r>
      <w:r w:rsidRPr="00D06616">
        <w:rPr>
          <w:rStyle w:val="apple-converted-space"/>
          <w:rFonts w:ascii="Times New Roman" w:hAnsi="Times New Roman" w:cs="Times New Roman"/>
          <w:color w:val="222222"/>
          <w:shd w:val="clear" w:color="auto" w:fill="FFFFFF"/>
        </w:rPr>
        <w:t xml:space="preserve"> </w:t>
      </w:r>
      <w:r w:rsidRPr="00D06616">
        <w:rPr>
          <w:rStyle w:val="Emphasis"/>
          <w:rFonts w:ascii="Times New Roman" w:hAnsi="Times New Roman" w:cs="Times New Roman"/>
          <w:color w:val="222222"/>
          <w:shd w:val="clear" w:color="auto" w:fill="FFFFFF"/>
        </w:rPr>
        <w:t>A Guide for Establishing Veterans' Services Districts under Chapter 115</w:t>
      </w:r>
      <w:r w:rsidRPr="00D06616">
        <w:rPr>
          <w:rStyle w:val="Emphasis"/>
          <w:rFonts w:ascii="Times New Roman" w:hAnsi="Times New Roman" w:cs="Times New Roman"/>
          <w:i w:val="0"/>
          <w:color w:val="222222"/>
          <w:shd w:val="clear" w:color="auto" w:fill="FFFFFF"/>
        </w:rPr>
        <w:t>. Although we do not meet all that is required under chapter 115, we essentially meet the spirit of the law. In other words, we continue to meet the staffing levels for populations, and we surpass the service levels in both the types of services and the number of veterans that we serve. It is estimated that one out of every 1,000 citizens in any city or town in Massachusetts should be receiving veterans benefits under chapter 115. In every one of our communities we either meet or exceed those expected numbers. It may be that the issue of formation under Mass General law chapter 115 may still need to be addressed in the future if the Central Hampshire Veterans Services District grows in any significant way, but as it stands now we believe our limited resources should focus on the veterans in our communities who need our assistance.</w:t>
      </w:r>
    </w:p>
    <w:p w:rsidR="00D242DE" w:rsidRPr="00D06616" w:rsidRDefault="00D242DE" w:rsidP="00EE506A">
      <w:pPr>
        <w:rPr>
          <w:rFonts w:ascii="Times New Roman" w:hAnsi="Times New Roman" w:cs="Times New Roman"/>
        </w:rPr>
      </w:pPr>
    </w:p>
    <w:p w:rsidR="00233FCE" w:rsidRPr="00D06616" w:rsidRDefault="00233FCE" w:rsidP="00233FCE">
      <w:pPr>
        <w:pStyle w:val="Heading1"/>
        <w:jc w:val="left"/>
        <w:rPr>
          <w:rFonts w:ascii="Times New Roman" w:hAnsi="Times New Roman" w:cs="Times New Roman"/>
          <w:b/>
          <w:color w:val="37362E" w:themeColor="text2" w:themeShade="80"/>
          <w:sz w:val="24"/>
          <w:szCs w:val="24"/>
          <w:u w:val="single"/>
        </w:rPr>
      </w:pPr>
      <w:bookmarkStart w:id="4" w:name="_Toc266612738"/>
      <w:r w:rsidRPr="00D06616">
        <w:rPr>
          <w:rFonts w:ascii="Times New Roman" w:hAnsi="Times New Roman" w:cs="Times New Roman"/>
          <w:b/>
          <w:color w:val="37362E" w:themeColor="text2" w:themeShade="80"/>
          <w:sz w:val="24"/>
          <w:szCs w:val="24"/>
          <w:u w:val="single"/>
        </w:rPr>
        <w:t>IMPLEMENTATION PLAN</w:t>
      </w:r>
      <w:bookmarkEnd w:id="4"/>
    </w:p>
    <w:p w:rsidR="00C14128" w:rsidRPr="00D06616" w:rsidRDefault="00C14128" w:rsidP="00EE506A">
      <w:pPr>
        <w:rPr>
          <w:rFonts w:ascii="Times New Roman" w:hAnsi="Times New Roman" w:cs="Times New Roman"/>
        </w:rPr>
      </w:pPr>
    </w:p>
    <w:p w:rsidR="005C34B2" w:rsidRPr="00D06616" w:rsidRDefault="005C34B2" w:rsidP="00233FCE">
      <w:pPr>
        <w:rPr>
          <w:rFonts w:ascii="Times New Roman" w:hAnsi="Times New Roman" w:cs="Times New Roman"/>
        </w:rPr>
      </w:pPr>
      <w:r w:rsidRPr="00D06616">
        <w:rPr>
          <w:rFonts w:ascii="Times New Roman" w:hAnsi="Times New Roman" w:cs="Times New Roman"/>
        </w:rPr>
        <w:lastRenderedPageBreak/>
        <w:t xml:space="preserve">The project goal for our community innovation challenge grant seemed simple enough with the task to expand veterans services to two new towns and to become an official veterans services district under chapter 115, however, as we’ve learned over the year, simple is not always easy. </w:t>
      </w:r>
    </w:p>
    <w:p w:rsidR="008E01B9" w:rsidRPr="00D06616" w:rsidRDefault="008E01B9" w:rsidP="005C34B2">
      <w:pPr>
        <w:rPr>
          <w:rFonts w:ascii="Times New Roman" w:hAnsi="Times New Roman" w:cs="Times New Roman"/>
        </w:rPr>
      </w:pPr>
      <w:r w:rsidRPr="00D06616">
        <w:rPr>
          <w:rFonts w:ascii="Times New Roman" w:hAnsi="Times New Roman" w:cs="Times New Roman"/>
        </w:rPr>
        <w:t>March, 2013:  Evaluated needs of an expanded district</w:t>
      </w:r>
    </w:p>
    <w:p w:rsidR="008E01B9" w:rsidRPr="00D06616" w:rsidRDefault="005C34B2" w:rsidP="005C34B2">
      <w:pPr>
        <w:rPr>
          <w:rFonts w:ascii="Times New Roman" w:hAnsi="Times New Roman" w:cs="Times New Roman"/>
        </w:rPr>
      </w:pPr>
      <w:r w:rsidRPr="00D06616">
        <w:rPr>
          <w:rFonts w:ascii="Times New Roman" w:hAnsi="Times New Roman" w:cs="Times New Roman"/>
        </w:rPr>
        <w:t>We began our project in March 2013 understanding that there would be the need for an increase in staffing and a need for more office equipment and up-to-date technology, especially mobile technology as often we need to meet veterans</w:t>
      </w:r>
      <w:r w:rsidR="008E01B9" w:rsidRPr="00D06616">
        <w:rPr>
          <w:rFonts w:ascii="Times New Roman" w:hAnsi="Times New Roman" w:cs="Times New Roman"/>
        </w:rPr>
        <w:t>,</w:t>
      </w:r>
      <w:r w:rsidRPr="00D06616">
        <w:rPr>
          <w:rFonts w:ascii="Times New Roman" w:hAnsi="Times New Roman" w:cs="Times New Roman"/>
        </w:rPr>
        <w:t xml:space="preserve"> often senior veterans</w:t>
      </w:r>
      <w:r w:rsidR="008E01B9" w:rsidRPr="00D06616">
        <w:rPr>
          <w:rFonts w:ascii="Times New Roman" w:hAnsi="Times New Roman" w:cs="Times New Roman"/>
        </w:rPr>
        <w:t>,</w:t>
      </w:r>
      <w:r w:rsidRPr="00D06616">
        <w:rPr>
          <w:rFonts w:ascii="Times New Roman" w:hAnsi="Times New Roman" w:cs="Times New Roman"/>
        </w:rPr>
        <w:t xml:space="preserve"> in their homes throughout our district. </w:t>
      </w:r>
    </w:p>
    <w:p w:rsidR="008E01B9" w:rsidRPr="00D06616" w:rsidRDefault="008E01B9" w:rsidP="005C34B2">
      <w:pPr>
        <w:rPr>
          <w:rFonts w:ascii="Times New Roman" w:hAnsi="Times New Roman" w:cs="Times New Roman"/>
        </w:rPr>
      </w:pPr>
      <w:r w:rsidRPr="00D06616">
        <w:rPr>
          <w:rFonts w:ascii="Times New Roman" w:hAnsi="Times New Roman" w:cs="Times New Roman"/>
        </w:rPr>
        <w:t>May, 2013- Outreach to veterans</w:t>
      </w:r>
    </w:p>
    <w:p w:rsidR="00435443" w:rsidRPr="00D06616" w:rsidRDefault="005C34B2" w:rsidP="005C34B2">
      <w:pPr>
        <w:rPr>
          <w:rFonts w:ascii="Times New Roman" w:hAnsi="Times New Roman" w:cs="Times New Roman"/>
        </w:rPr>
      </w:pPr>
      <w:r w:rsidRPr="00D06616">
        <w:rPr>
          <w:rFonts w:ascii="Times New Roman" w:hAnsi="Times New Roman" w:cs="Times New Roman"/>
        </w:rPr>
        <w:t xml:space="preserve">Beyond that we had the greater challenge of doing the outreach to inform the communities’ veterans and </w:t>
      </w:r>
      <w:r w:rsidR="00435443" w:rsidRPr="00D06616">
        <w:rPr>
          <w:rFonts w:ascii="Times New Roman" w:hAnsi="Times New Roman" w:cs="Times New Roman"/>
        </w:rPr>
        <w:t>their</w:t>
      </w:r>
      <w:r w:rsidRPr="00D06616">
        <w:rPr>
          <w:rFonts w:ascii="Times New Roman" w:hAnsi="Times New Roman" w:cs="Times New Roman"/>
        </w:rPr>
        <w:t xml:space="preserve"> families about the benefits and services available to them. We amended our contract just prior to its beginning in order to move additional money for the biggest outreach event in our small part of the state. We called it the </w:t>
      </w:r>
      <w:r w:rsidR="008E01B9" w:rsidRPr="00D06616">
        <w:rPr>
          <w:rFonts w:ascii="Times New Roman" w:hAnsi="Times New Roman" w:cs="Times New Roman"/>
        </w:rPr>
        <w:t xml:space="preserve">Small Town Veterans’ </w:t>
      </w:r>
      <w:r w:rsidRPr="00D06616">
        <w:rPr>
          <w:rFonts w:ascii="Times New Roman" w:hAnsi="Times New Roman" w:cs="Times New Roman"/>
        </w:rPr>
        <w:t>Expo and it took place on May 9 and 10</w:t>
      </w:r>
      <w:r w:rsidRPr="00D06616">
        <w:rPr>
          <w:rFonts w:ascii="Times New Roman" w:hAnsi="Times New Roman" w:cs="Times New Roman"/>
          <w:vertAlign w:val="superscript"/>
        </w:rPr>
        <w:t>th</w:t>
      </w:r>
      <w:r w:rsidRPr="00D06616">
        <w:rPr>
          <w:rFonts w:ascii="Times New Roman" w:hAnsi="Times New Roman" w:cs="Times New Roman"/>
        </w:rPr>
        <w:t xml:space="preserve"> of 2013 at the Cummington Fairgro</w:t>
      </w:r>
      <w:r w:rsidR="00435443" w:rsidRPr="00D06616">
        <w:rPr>
          <w:rFonts w:ascii="Times New Roman" w:hAnsi="Times New Roman" w:cs="Times New Roman"/>
        </w:rPr>
        <w:t>unds</w:t>
      </w:r>
      <w:r w:rsidRPr="00D06616">
        <w:rPr>
          <w:rFonts w:ascii="Times New Roman" w:hAnsi="Times New Roman" w:cs="Times New Roman"/>
        </w:rPr>
        <w:t xml:space="preserve">. This event was a joint effort of the central Western </w:t>
      </w:r>
      <w:r w:rsidR="00435443" w:rsidRPr="00D06616">
        <w:rPr>
          <w:rFonts w:ascii="Times New Roman" w:hAnsi="Times New Roman" w:cs="Times New Roman"/>
        </w:rPr>
        <w:t>M</w:t>
      </w:r>
      <w:r w:rsidRPr="00D06616">
        <w:rPr>
          <w:rFonts w:ascii="Times New Roman" w:hAnsi="Times New Roman" w:cs="Times New Roman"/>
        </w:rPr>
        <w:t xml:space="preserve">ass VA healthcare systems and </w:t>
      </w:r>
      <w:r w:rsidR="00435443" w:rsidRPr="00D06616">
        <w:rPr>
          <w:rFonts w:ascii="Times New Roman" w:hAnsi="Times New Roman" w:cs="Times New Roman"/>
        </w:rPr>
        <w:t>C</w:t>
      </w:r>
      <w:r w:rsidRPr="00D06616">
        <w:rPr>
          <w:rFonts w:ascii="Times New Roman" w:hAnsi="Times New Roman" w:cs="Times New Roman"/>
        </w:rPr>
        <w:t xml:space="preserve">entral Hampshire </w:t>
      </w:r>
      <w:r w:rsidR="00435443" w:rsidRPr="00D06616">
        <w:rPr>
          <w:rFonts w:ascii="Times New Roman" w:hAnsi="Times New Roman" w:cs="Times New Roman"/>
        </w:rPr>
        <w:t>V</w:t>
      </w:r>
      <w:r w:rsidRPr="00D06616">
        <w:rPr>
          <w:rFonts w:ascii="Times New Roman" w:hAnsi="Times New Roman" w:cs="Times New Roman"/>
        </w:rPr>
        <w:t>eterans</w:t>
      </w:r>
      <w:r w:rsidR="008E01B9" w:rsidRPr="00D06616">
        <w:rPr>
          <w:rFonts w:ascii="Times New Roman" w:hAnsi="Times New Roman" w:cs="Times New Roman"/>
        </w:rPr>
        <w:t>’</w:t>
      </w:r>
      <w:r w:rsidRPr="00D06616">
        <w:rPr>
          <w:rFonts w:ascii="Times New Roman" w:hAnsi="Times New Roman" w:cs="Times New Roman"/>
        </w:rPr>
        <w:t xml:space="preserve"> </w:t>
      </w:r>
      <w:r w:rsidR="00435443" w:rsidRPr="00D06616">
        <w:rPr>
          <w:rFonts w:ascii="Times New Roman" w:hAnsi="Times New Roman" w:cs="Times New Roman"/>
        </w:rPr>
        <w:t>S</w:t>
      </w:r>
      <w:r w:rsidRPr="00D06616">
        <w:rPr>
          <w:rFonts w:ascii="Times New Roman" w:hAnsi="Times New Roman" w:cs="Times New Roman"/>
        </w:rPr>
        <w:t>ervices, along with dozens of wonderful volunteers. There were over 40 providers covering such things as homebuying to homelessness services, training and educational institutions, many departments of the VA hospital and nonprofit and for-profit providers of services to our veterans. There was considerable advertising on both radio and appearances on lo</w:t>
      </w:r>
      <w:r w:rsidR="00435443" w:rsidRPr="00D06616">
        <w:rPr>
          <w:rFonts w:ascii="Times New Roman" w:hAnsi="Times New Roman" w:cs="Times New Roman"/>
        </w:rPr>
        <w:t>cal television programs</w:t>
      </w:r>
      <w:r w:rsidRPr="00D06616">
        <w:rPr>
          <w:rFonts w:ascii="Times New Roman" w:hAnsi="Times New Roman" w:cs="Times New Roman"/>
        </w:rPr>
        <w:t xml:space="preserve">. There were also </w:t>
      </w:r>
      <w:r w:rsidR="00435443" w:rsidRPr="00D06616">
        <w:rPr>
          <w:rFonts w:ascii="Times New Roman" w:hAnsi="Times New Roman" w:cs="Times New Roman"/>
        </w:rPr>
        <w:t xml:space="preserve">professionally designed </w:t>
      </w:r>
      <w:r w:rsidRPr="00D06616">
        <w:rPr>
          <w:rFonts w:ascii="Times New Roman" w:hAnsi="Times New Roman" w:cs="Times New Roman"/>
        </w:rPr>
        <w:t>flyers</w:t>
      </w:r>
      <w:r w:rsidR="00435443" w:rsidRPr="00D06616">
        <w:rPr>
          <w:rFonts w:ascii="Times New Roman" w:hAnsi="Times New Roman" w:cs="Times New Roman"/>
        </w:rPr>
        <w:t>,</w:t>
      </w:r>
      <w:r w:rsidRPr="00D06616">
        <w:rPr>
          <w:rFonts w:ascii="Times New Roman" w:hAnsi="Times New Roman" w:cs="Times New Roman"/>
        </w:rPr>
        <w:t xml:space="preserve"> posters</w:t>
      </w:r>
      <w:r w:rsidR="00435443" w:rsidRPr="00D06616">
        <w:rPr>
          <w:rFonts w:ascii="Times New Roman" w:hAnsi="Times New Roman" w:cs="Times New Roman"/>
        </w:rPr>
        <w:t>,</w:t>
      </w:r>
      <w:r w:rsidRPr="00D06616">
        <w:rPr>
          <w:rFonts w:ascii="Times New Roman" w:hAnsi="Times New Roman" w:cs="Times New Roman"/>
        </w:rPr>
        <w:t xml:space="preserve"> </w:t>
      </w:r>
      <w:r w:rsidR="00435443" w:rsidRPr="00D06616">
        <w:rPr>
          <w:rFonts w:ascii="Times New Roman" w:hAnsi="Times New Roman" w:cs="Times New Roman"/>
        </w:rPr>
        <w:t>and</w:t>
      </w:r>
      <w:r w:rsidRPr="00D06616">
        <w:rPr>
          <w:rFonts w:ascii="Times New Roman" w:hAnsi="Times New Roman" w:cs="Times New Roman"/>
        </w:rPr>
        <w:t xml:space="preserve"> yard signs dispersed throughout the towns of the upper Berkshires and Western Franklin Hampshire County. </w:t>
      </w:r>
    </w:p>
    <w:p w:rsidR="00435443" w:rsidRPr="00D06616" w:rsidRDefault="00435443" w:rsidP="00435443">
      <w:pPr>
        <w:jc w:val="center"/>
        <w:rPr>
          <w:rFonts w:ascii="Times New Roman" w:hAnsi="Times New Roman" w:cs="Times New Roman"/>
        </w:rPr>
      </w:pPr>
      <w:r w:rsidRPr="00D06616">
        <w:rPr>
          <w:rFonts w:ascii="Times New Roman" w:hAnsi="Times New Roman" w:cs="Times New Roman"/>
          <w:noProof/>
        </w:rPr>
        <w:drawing>
          <wp:inline distT="0" distB="0" distL="0" distR="0" wp14:anchorId="003B17FE" wp14:editId="76142E42">
            <wp:extent cx="3810000" cy="2133600"/>
            <wp:effectExtent l="0" t="0" r="0" b="0"/>
            <wp:docPr id="34" name="Picture 34" title="Screenshot of a video presentation on the Small Town Veterans 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p>
    <w:p w:rsidR="002816FC" w:rsidRPr="00D06616" w:rsidRDefault="00435443" w:rsidP="005C34B2">
      <w:pPr>
        <w:rPr>
          <w:rFonts w:ascii="Times New Roman" w:hAnsi="Times New Roman" w:cs="Times New Roman"/>
        </w:rPr>
      </w:pPr>
      <w:r w:rsidRPr="00D06616">
        <w:rPr>
          <w:rFonts w:ascii="Times New Roman" w:hAnsi="Times New Roman" w:cs="Times New Roman"/>
        </w:rPr>
        <w:t>The funding for the</w:t>
      </w:r>
      <w:r w:rsidR="005C34B2" w:rsidRPr="00D06616">
        <w:rPr>
          <w:rFonts w:ascii="Times New Roman" w:hAnsi="Times New Roman" w:cs="Times New Roman"/>
        </w:rPr>
        <w:t xml:space="preserve"> </w:t>
      </w:r>
      <w:r w:rsidRPr="00D06616">
        <w:rPr>
          <w:rFonts w:ascii="Times New Roman" w:hAnsi="Times New Roman" w:cs="Times New Roman"/>
        </w:rPr>
        <w:t>advertising and marketing of this</w:t>
      </w:r>
      <w:r w:rsidR="005C34B2" w:rsidRPr="00D06616">
        <w:rPr>
          <w:rFonts w:ascii="Times New Roman" w:hAnsi="Times New Roman" w:cs="Times New Roman"/>
        </w:rPr>
        <w:t xml:space="preserve"> event came from a grant from the </w:t>
      </w:r>
      <w:r w:rsidRPr="00D06616">
        <w:rPr>
          <w:rFonts w:ascii="Times New Roman" w:hAnsi="Times New Roman" w:cs="Times New Roman"/>
        </w:rPr>
        <w:t>C</w:t>
      </w:r>
      <w:r w:rsidR="005C34B2" w:rsidRPr="00D06616">
        <w:rPr>
          <w:rFonts w:ascii="Times New Roman" w:hAnsi="Times New Roman" w:cs="Times New Roman"/>
        </w:rPr>
        <w:t xml:space="preserve">entral Western </w:t>
      </w:r>
      <w:r w:rsidRPr="00D06616">
        <w:rPr>
          <w:rFonts w:ascii="Times New Roman" w:hAnsi="Times New Roman" w:cs="Times New Roman"/>
        </w:rPr>
        <w:t>M</w:t>
      </w:r>
      <w:r w:rsidR="005C34B2" w:rsidRPr="00D06616">
        <w:rPr>
          <w:rFonts w:ascii="Times New Roman" w:hAnsi="Times New Roman" w:cs="Times New Roman"/>
        </w:rPr>
        <w:t xml:space="preserve">ass VA </w:t>
      </w:r>
      <w:r w:rsidRPr="00D06616">
        <w:rPr>
          <w:rFonts w:ascii="Times New Roman" w:hAnsi="Times New Roman" w:cs="Times New Roman"/>
        </w:rPr>
        <w:t>H</w:t>
      </w:r>
      <w:r w:rsidR="005C34B2" w:rsidRPr="00D06616">
        <w:rPr>
          <w:rFonts w:ascii="Times New Roman" w:hAnsi="Times New Roman" w:cs="Times New Roman"/>
        </w:rPr>
        <w:t xml:space="preserve">ealth </w:t>
      </w:r>
      <w:r w:rsidRPr="00D06616">
        <w:rPr>
          <w:rFonts w:ascii="Times New Roman" w:hAnsi="Times New Roman" w:cs="Times New Roman"/>
        </w:rPr>
        <w:t>S</w:t>
      </w:r>
      <w:r w:rsidR="005C34B2" w:rsidRPr="00D06616">
        <w:rPr>
          <w:rFonts w:ascii="Times New Roman" w:hAnsi="Times New Roman" w:cs="Times New Roman"/>
        </w:rPr>
        <w:t xml:space="preserve">ystems and from this grant. Unfortunately, we faced some of the most </w:t>
      </w:r>
      <w:r w:rsidR="005C34B2" w:rsidRPr="00D06616">
        <w:rPr>
          <w:rFonts w:ascii="Times New Roman" w:hAnsi="Times New Roman" w:cs="Times New Roman"/>
        </w:rPr>
        <w:lastRenderedPageBreak/>
        <w:t xml:space="preserve">inclement weather of the spring with rain </w:t>
      </w:r>
      <w:r w:rsidRPr="00D06616">
        <w:rPr>
          <w:rFonts w:ascii="Times New Roman" w:hAnsi="Times New Roman" w:cs="Times New Roman"/>
        </w:rPr>
        <w:t xml:space="preserve">on </w:t>
      </w:r>
      <w:r w:rsidR="005C34B2" w:rsidRPr="00D06616">
        <w:rPr>
          <w:rFonts w:ascii="Times New Roman" w:hAnsi="Times New Roman" w:cs="Times New Roman"/>
        </w:rPr>
        <w:t xml:space="preserve">both days and intermittent downpours that made us think we may have to call </w:t>
      </w:r>
      <w:r w:rsidRPr="00D06616">
        <w:rPr>
          <w:rFonts w:ascii="Times New Roman" w:hAnsi="Times New Roman" w:cs="Times New Roman"/>
        </w:rPr>
        <w:t>for a Naval rescue</w:t>
      </w:r>
      <w:r w:rsidR="005C34B2" w:rsidRPr="00D06616">
        <w:rPr>
          <w:rFonts w:ascii="Times New Roman" w:hAnsi="Times New Roman" w:cs="Times New Roman"/>
        </w:rPr>
        <w:t xml:space="preserve">. </w:t>
      </w:r>
    </w:p>
    <w:p w:rsidR="002816FC" w:rsidRPr="00D06616" w:rsidRDefault="002816FC" w:rsidP="005C34B2">
      <w:pPr>
        <w:rPr>
          <w:rFonts w:ascii="Times New Roman" w:hAnsi="Times New Roman" w:cs="Times New Roman"/>
        </w:rPr>
      </w:pPr>
      <w:r w:rsidRPr="00D06616">
        <w:rPr>
          <w:rFonts w:ascii="Times New Roman" w:hAnsi="Times New Roman" w:cs="Times New Roman"/>
          <w:i/>
        </w:rPr>
        <w:t xml:space="preserve">Photo from the Daily Hampshire Gazette </w:t>
      </w:r>
      <w:r w:rsidRPr="00D06616">
        <w:rPr>
          <w:rFonts w:ascii="Times New Roman" w:hAnsi="Times New Roman" w:cs="Times New Roman"/>
          <w:noProof/>
        </w:rPr>
        <w:drawing>
          <wp:inline distT="0" distB="0" distL="0" distR="0" wp14:anchorId="675F08ED" wp14:editId="43E66D20">
            <wp:extent cx="3495040" cy="2326640"/>
            <wp:effectExtent l="0" t="0" r="0" b="0"/>
            <wp:docPr id="38" name="Picture 38" title="Photo from the Daily Hampshire Gaz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5040" cy="2326640"/>
                    </a:xfrm>
                    <a:prstGeom prst="rect">
                      <a:avLst/>
                    </a:prstGeom>
                    <a:noFill/>
                    <a:ln>
                      <a:noFill/>
                    </a:ln>
                  </pic:spPr>
                </pic:pic>
              </a:graphicData>
            </a:graphic>
          </wp:inline>
        </w:drawing>
      </w:r>
    </w:p>
    <w:p w:rsidR="005C34B2" w:rsidRPr="00D06616" w:rsidRDefault="005C34B2" w:rsidP="005C34B2">
      <w:pPr>
        <w:rPr>
          <w:rFonts w:ascii="Times New Roman" w:hAnsi="Times New Roman" w:cs="Times New Roman"/>
        </w:rPr>
      </w:pPr>
      <w:r w:rsidRPr="00D06616">
        <w:rPr>
          <w:rFonts w:ascii="Times New Roman" w:hAnsi="Times New Roman" w:cs="Times New Roman"/>
        </w:rPr>
        <w:t xml:space="preserve">However, we did have </w:t>
      </w:r>
      <w:r w:rsidR="00435443" w:rsidRPr="00D06616">
        <w:rPr>
          <w:rFonts w:ascii="Times New Roman" w:hAnsi="Times New Roman" w:cs="Times New Roman"/>
        </w:rPr>
        <w:t>some</w:t>
      </w:r>
      <w:r w:rsidRPr="00D06616">
        <w:rPr>
          <w:rFonts w:ascii="Times New Roman" w:hAnsi="Times New Roman" w:cs="Times New Roman"/>
        </w:rPr>
        <w:t xml:space="preserve"> local veterans from the Berkshire towns who attended and </w:t>
      </w:r>
      <w:r w:rsidR="00F13759" w:rsidRPr="00D06616">
        <w:rPr>
          <w:rFonts w:ascii="Times New Roman" w:hAnsi="Times New Roman" w:cs="Times New Roman"/>
        </w:rPr>
        <w:t xml:space="preserve">they </w:t>
      </w:r>
      <w:r w:rsidRPr="00D06616">
        <w:rPr>
          <w:rFonts w:ascii="Times New Roman" w:hAnsi="Times New Roman" w:cs="Times New Roman"/>
        </w:rPr>
        <w:t xml:space="preserve">were amazed at all of the benefits and services that were potentially out there for them if and when needed. It also was an opportunity for all the providers there to network and learn all the things that </w:t>
      </w:r>
      <w:r w:rsidR="00435443" w:rsidRPr="00D06616">
        <w:rPr>
          <w:rFonts w:ascii="Times New Roman" w:hAnsi="Times New Roman" w:cs="Times New Roman"/>
        </w:rPr>
        <w:t>their colleagues</w:t>
      </w:r>
      <w:r w:rsidRPr="00D06616">
        <w:rPr>
          <w:rFonts w:ascii="Times New Roman" w:hAnsi="Times New Roman" w:cs="Times New Roman"/>
        </w:rPr>
        <w:t xml:space="preserve"> were doing. There were many</w:t>
      </w:r>
      <w:r w:rsidR="00435443" w:rsidRPr="00D06616">
        <w:rPr>
          <w:rFonts w:ascii="Times New Roman" w:hAnsi="Times New Roman" w:cs="Times New Roman"/>
        </w:rPr>
        <w:t>,</w:t>
      </w:r>
      <w:r w:rsidRPr="00D06616">
        <w:rPr>
          <w:rFonts w:ascii="Times New Roman" w:hAnsi="Times New Roman" w:cs="Times New Roman"/>
        </w:rPr>
        <w:t xml:space="preserve"> many people we met either at th</w:t>
      </w:r>
      <w:r w:rsidR="00435443" w:rsidRPr="00D06616">
        <w:rPr>
          <w:rFonts w:ascii="Times New Roman" w:hAnsi="Times New Roman" w:cs="Times New Roman"/>
        </w:rPr>
        <w:t>is</w:t>
      </w:r>
      <w:r w:rsidRPr="00D06616">
        <w:rPr>
          <w:rFonts w:ascii="Times New Roman" w:hAnsi="Times New Roman" w:cs="Times New Roman"/>
        </w:rPr>
        <w:t xml:space="preserve"> event or during the following months who were thrilled that we were putting on such a significant and comprehensive event in the small towns of our district and asked us to try and bring it back again next year. As of the writing of this report there are preliminary plans of having another </w:t>
      </w:r>
      <w:r w:rsidR="00435443" w:rsidRPr="00D06616">
        <w:rPr>
          <w:rFonts w:ascii="Times New Roman" w:hAnsi="Times New Roman" w:cs="Times New Roman"/>
        </w:rPr>
        <w:t xml:space="preserve">Small Town Veterans </w:t>
      </w:r>
      <w:r w:rsidRPr="00D06616">
        <w:rPr>
          <w:rFonts w:ascii="Times New Roman" w:hAnsi="Times New Roman" w:cs="Times New Roman"/>
        </w:rPr>
        <w:t xml:space="preserve">Expo in one of the </w:t>
      </w:r>
      <w:r w:rsidR="00F13759" w:rsidRPr="00D06616">
        <w:rPr>
          <w:rFonts w:ascii="Times New Roman" w:hAnsi="Times New Roman" w:cs="Times New Roman"/>
        </w:rPr>
        <w:t xml:space="preserve">small </w:t>
      </w:r>
      <w:r w:rsidRPr="00D06616">
        <w:rPr>
          <w:rFonts w:ascii="Times New Roman" w:hAnsi="Times New Roman" w:cs="Times New Roman"/>
        </w:rPr>
        <w:t>towns of our district in early autumn of 2014. Although this grand event did much to let the small towns in our district know we were there to serve them</w:t>
      </w:r>
      <w:r w:rsidR="00435443" w:rsidRPr="00D06616">
        <w:rPr>
          <w:rFonts w:ascii="Times New Roman" w:hAnsi="Times New Roman" w:cs="Times New Roman"/>
        </w:rPr>
        <w:t>,</w:t>
      </w:r>
      <w:r w:rsidRPr="00D06616">
        <w:rPr>
          <w:rFonts w:ascii="Times New Roman" w:hAnsi="Times New Roman" w:cs="Times New Roman"/>
        </w:rPr>
        <w:t xml:space="preserve"> more direct outreach was going to be necessary for our new towns of Hadley and Middlefield.</w:t>
      </w:r>
    </w:p>
    <w:p w:rsidR="00B90084" w:rsidRPr="00D06616" w:rsidRDefault="00B90084" w:rsidP="005C34B2">
      <w:pPr>
        <w:rPr>
          <w:rFonts w:ascii="Times New Roman" w:hAnsi="Times New Roman" w:cs="Times New Roman"/>
          <w:i/>
        </w:rPr>
      </w:pPr>
      <w:r w:rsidRPr="00D06616">
        <w:rPr>
          <w:rFonts w:ascii="Times New Roman" w:hAnsi="Times New Roman" w:cs="Times New Roman"/>
          <w:noProof/>
        </w:rPr>
        <w:lastRenderedPageBreak/>
        <w:drawing>
          <wp:inline distT="0" distB="0" distL="0" distR="0" wp14:anchorId="0285BB62" wp14:editId="5F725213">
            <wp:extent cx="4768427" cy="3576320"/>
            <wp:effectExtent l="0" t="0" r="0" b="5080"/>
            <wp:docPr id="40" name="Picture 40" title="Photo of attendees enjoying music at the small town veterans exp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8427" cy="3576320"/>
                    </a:xfrm>
                    <a:prstGeom prst="rect">
                      <a:avLst/>
                    </a:prstGeom>
                    <a:noFill/>
                    <a:ln>
                      <a:noFill/>
                    </a:ln>
                  </pic:spPr>
                </pic:pic>
              </a:graphicData>
            </a:graphic>
          </wp:inline>
        </w:drawing>
      </w:r>
      <w:r w:rsidRPr="00D06616">
        <w:rPr>
          <w:rFonts w:ascii="Times New Roman" w:hAnsi="Times New Roman" w:cs="Times New Roman"/>
          <w:i/>
        </w:rPr>
        <w:t xml:space="preserve"> </w:t>
      </w:r>
    </w:p>
    <w:p w:rsidR="005C34B2" w:rsidRPr="00D06616" w:rsidRDefault="00B90084" w:rsidP="005C34B2">
      <w:pPr>
        <w:rPr>
          <w:rFonts w:ascii="Times New Roman" w:hAnsi="Times New Roman" w:cs="Times New Roman"/>
          <w:i/>
        </w:rPr>
      </w:pPr>
      <w:r w:rsidRPr="00D06616">
        <w:rPr>
          <w:rFonts w:ascii="Times New Roman" w:hAnsi="Times New Roman" w:cs="Times New Roman"/>
          <w:i/>
        </w:rPr>
        <w:t>enjoying music at small town veterans expo</w:t>
      </w:r>
    </w:p>
    <w:p w:rsidR="008E01B9" w:rsidRPr="00D06616" w:rsidRDefault="008E01B9" w:rsidP="005C34B2">
      <w:pPr>
        <w:rPr>
          <w:rFonts w:ascii="Times New Roman" w:hAnsi="Times New Roman" w:cs="Times New Roman"/>
        </w:rPr>
      </w:pPr>
      <w:r w:rsidRPr="00D06616">
        <w:rPr>
          <w:rFonts w:ascii="Times New Roman" w:hAnsi="Times New Roman" w:cs="Times New Roman"/>
        </w:rPr>
        <w:t>March, 2013- Present:  Development of luncheon speaking schedule</w:t>
      </w:r>
    </w:p>
    <w:p w:rsidR="002816FC" w:rsidRPr="00D06616" w:rsidRDefault="005C34B2" w:rsidP="005C34B2">
      <w:pPr>
        <w:rPr>
          <w:rFonts w:ascii="Times New Roman" w:hAnsi="Times New Roman" w:cs="Times New Roman"/>
        </w:rPr>
      </w:pPr>
      <w:r w:rsidRPr="00D06616">
        <w:rPr>
          <w:rFonts w:ascii="Times New Roman" w:hAnsi="Times New Roman" w:cs="Times New Roman"/>
        </w:rPr>
        <w:t xml:space="preserve">Early on we worked with the senior center staff from the Hadley and Middlefield Councils on Aging and arranged to be speakers at the regular scheduled luncheons. Many of the questions were around eligibility and enrollment for VA health care and the Holyoke </w:t>
      </w:r>
      <w:r w:rsidR="002816FC" w:rsidRPr="00D06616">
        <w:rPr>
          <w:rFonts w:ascii="Times New Roman" w:hAnsi="Times New Roman" w:cs="Times New Roman"/>
        </w:rPr>
        <w:t>S</w:t>
      </w:r>
      <w:r w:rsidRPr="00D06616">
        <w:rPr>
          <w:rFonts w:ascii="Times New Roman" w:hAnsi="Times New Roman" w:cs="Times New Roman"/>
        </w:rPr>
        <w:t xml:space="preserve">oldiers </w:t>
      </w:r>
      <w:r w:rsidR="002816FC" w:rsidRPr="00D06616">
        <w:rPr>
          <w:rFonts w:ascii="Times New Roman" w:hAnsi="Times New Roman" w:cs="Times New Roman"/>
        </w:rPr>
        <w:t>H</w:t>
      </w:r>
      <w:r w:rsidRPr="00D06616">
        <w:rPr>
          <w:rFonts w:ascii="Times New Roman" w:hAnsi="Times New Roman" w:cs="Times New Roman"/>
        </w:rPr>
        <w:t xml:space="preserve">ome, as well as questions about the </w:t>
      </w:r>
      <w:r w:rsidR="002816FC" w:rsidRPr="00D06616">
        <w:rPr>
          <w:rFonts w:ascii="Times New Roman" w:hAnsi="Times New Roman" w:cs="Times New Roman"/>
        </w:rPr>
        <w:t>V</w:t>
      </w:r>
      <w:r w:rsidRPr="00D06616">
        <w:rPr>
          <w:rFonts w:ascii="Times New Roman" w:hAnsi="Times New Roman" w:cs="Times New Roman"/>
        </w:rPr>
        <w:t xml:space="preserve">eteran </w:t>
      </w:r>
      <w:r w:rsidR="002816FC" w:rsidRPr="00D06616">
        <w:rPr>
          <w:rFonts w:ascii="Times New Roman" w:hAnsi="Times New Roman" w:cs="Times New Roman"/>
        </w:rPr>
        <w:t>C</w:t>
      </w:r>
      <w:r w:rsidRPr="00D06616">
        <w:rPr>
          <w:rFonts w:ascii="Times New Roman" w:hAnsi="Times New Roman" w:cs="Times New Roman"/>
        </w:rPr>
        <w:t xml:space="preserve">emetery in Agawam. However, it did stir up enough interest that in the following months people would come to our office hours and more focused and relevant conversations would ensue about the whole array of benefits these veterans and their dependents would be eligible for. </w:t>
      </w:r>
    </w:p>
    <w:p w:rsidR="005C34B2" w:rsidRPr="00D06616" w:rsidRDefault="005C34B2" w:rsidP="005C34B2">
      <w:pPr>
        <w:rPr>
          <w:rFonts w:ascii="Times New Roman" w:hAnsi="Times New Roman" w:cs="Times New Roman"/>
        </w:rPr>
      </w:pPr>
      <w:r w:rsidRPr="00D06616">
        <w:rPr>
          <w:rFonts w:ascii="Times New Roman" w:hAnsi="Times New Roman" w:cs="Times New Roman"/>
        </w:rPr>
        <w:t xml:space="preserve">In the town of Hadley we also had the opportunity to go to a private housing complex for seniors over the age of 60 and give a presentation on all of our services. This event was also well attended and there were several follow-up conversations. In the town of Middlefield, </w:t>
      </w:r>
      <w:r w:rsidR="002816FC" w:rsidRPr="00D06616">
        <w:rPr>
          <w:rFonts w:ascii="Times New Roman" w:hAnsi="Times New Roman" w:cs="Times New Roman"/>
        </w:rPr>
        <w:t>the</w:t>
      </w:r>
      <w:r w:rsidRPr="00D06616">
        <w:rPr>
          <w:rFonts w:ascii="Times New Roman" w:hAnsi="Times New Roman" w:cs="Times New Roman"/>
        </w:rPr>
        <w:t xml:space="preserve"> smallest of all</w:t>
      </w:r>
      <w:r w:rsidR="002816FC" w:rsidRPr="00D06616">
        <w:rPr>
          <w:rFonts w:ascii="Times New Roman" w:hAnsi="Times New Roman" w:cs="Times New Roman"/>
        </w:rPr>
        <w:t xml:space="preserve"> our</w:t>
      </w:r>
      <w:r w:rsidRPr="00D06616">
        <w:rPr>
          <w:rFonts w:ascii="Times New Roman" w:hAnsi="Times New Roman" w:cs="Times New Roman"/>
        </w:rPr>
        <w:t xml:space="preserve"> communities at just over 600 citizens</w:t>
      </w:r>
      <w:r w:rsidR="002816FC" w:rsidRPr="00D06616">
        <w:rPr>
          <w:rFonts w:ascii="Times New Roman" w:hAnsi="Times New Roman" w:cs="Times New Roman"/>
        </w:rPr>
        <w:t>,</w:t>
      </w:r>
      <w:r w:rsidRPr="00D06616">
        <w:rPr>
          <w:rFonts w:ascii="Times New Roman" w:hAnsi="Times New Roman" w:cs="Times New Roman"/>
        </w:rPr>
        <w:t xml:space="preserve"> there haven’t been that many opportunities other than our </w:t>
      </w:r>
      <w:r w:rsidR="002816FC" w:rsidRPr="00D06616">
        <w:rPr>
          <w:rFonts w:ascii="Times New Roman" w:hAnsi="Times New Roman" w:cs="Times New Roman"/>
        </w:rPr>
        <w:t>S</w:t>
      </w:r>
      <w:r w:rsidRPr="00D06616">
        <w:rPr>
          <w:rFonts w:ascii="Times New Roman" w:hAnsi="Times New Roman" w:cs="Times New Roman"/>
        </w:rPr>
        <w:t xml:space="preserve">mall </w:t>
      </w:r>
      <w:r w:rsidR="002816FC" w:rsidRPr="00D06616">
        <w:rPr>
          <w:rFonts w:ascii="Times New Roman" w:hAnsi="Times New Roman" w:cs="Times New Roman"/>
        </w:rPr>
        <w:t>T</w:t>
      </w:r>
      <w:r w:rsidRPr="00D06616">
        <w:rPr>
          <w:rFonts w:ascii="Times New Roman" w:hAnsi="Times New Roman" w:cs="Times New Roman"/>
        </w:rPr>
        <w:t xml:space="preserve">own </w:t>
      </w:r>
      <w:r w:rsidR="002816FC" w:rsidRPr="00D06616">
        <w:rPr>
          <w:rFonts w:ascii="Times New Roman" w:hAnsi="Times New Roman" w:cs="Times New Roman"/>
        </w:rPr>
        <w:t>V</w:t>
      </w:r>
      <w:r w:rsidRPr="00D06616">
        <w:rPr>
          <w:rFonts w:ascii="Times New Roman" w:hAnsi="Times New Roman" w:cs="Times New Roman"/>
        </w:rPr>
        <w:t xml:space="preserve">eterans Expo and the Council on </w:t>
      </w:r>
      <w:r w:rsidR="002816FC" w:rsidRPr="00D06616">
        <w:rPr>
          <w:rFonts w:ascii="Times New Roman" w:hAnsi="Times New Roman" w:cs="Times New Roman"/>
        </w:rPr>
        <w:t>A</w:t>
      </w:r>
      <w:r w:rsidRPr="00D06616">
        <w:rPr>
          <w:rFonts w:ascii="Times New Roman" w:hAnsi="Times New Roman" w:cs="Times New Roman"/>
        </w:rPr>
        <w:t xml:space="preserve">ging to get the word out. However, we believe that in our outreach efforts and our regular office hours at the Townhall the citizens of Middlefield know of our services and will come to us when needed. We even have had veterans from two neighboring communities that are not part of our district seek information and services from us during regular </w:t>
      </w:r>
      <w:r w:rsidRPr="00D06616">
        <w:rPr>
          <w:rFonts w:ascii="Times New Roman" w:hAnsi="Times New Roman" w:cs="Times New Roman"/>
        </w:rPr>
        <w:lastRenderedPageBreak/>
        <w:t xml:space="preserve">office hours, </w:t>
      </w:r>
      <w:r w:rsidR="002816FC" w:rsidRPr="00D06616">
        <w:rPr>
          <w:rFonts w:ascii="Times New Roman" w:hAnsi="Times New Roman" w:cs="Times New Roman"/>
        </w:rPr>
        <w:t>which is evidence that our Small Town Veterans Expo was a successful outreach strategy</w:t>
      </w:r>
      <w:r w:rsidRPr="00D06616">
        <w:rPr>
          <w:rFonts w:ascii="Times New Roman" w:hAnsi="Times New Roman" w:cs="Times New Roman"/>
        </w:rPr>
        <w:t>.</w:t>
      </w:r>
    </w:p>
    <w:p w:rsidR="008E01B9" w:rsidRPr="00D06616" w:rsidRDefault="008E01B9" w:rsidP="005C34B2">
      <w:pPr>
        <w:rPr>
          <w:rFonts w:ascii="Times New Roman" w:hAnsi="Times New Roman" w:cs="Times New Roman"/>
          <w:b/>
          <w:u w:val="single"/>
        </w:rPr>
      </w:pPr>
      <w:r w:rsidRPr="00D06616">
        <w:rPr>
          <w:rFonts w:ascii="Times New Roman" w:hAnsi="Times New Roman" w:cs="Times New Roman"/>
          <w:b/>
          <w:u w:val="single"/>
        </w:rPr>
        <w:t>SUCCESSES AND CHALLENGES</w:t>
      </w:r>
    </w:p>
    <w:p w:rsidR="002816FC" w:rsidRPr="00D06616" w:rsidRDefault="005C34B2" w:rsidP="005C34B2">
      <w:pPr>
        <w:rPr>
          <w:rFonts w:ascii="Times New Roman" w:hAnsi="Times New Roman" w:cs="Times New Roman"/>
        </w:rPr>
      </w:pPr>
      <w:r w:rsidRPr="00D06616">
        <w:rPr>
          <w:rFonts w:ascii="Times New Roman" w:hAnsi="Times New Roman" w:cs="Times New Roman"/>
        </w:rPr>
        <w:t xml:space="preserve">The intention of all of these outreach efforts especially in the towns of Hadley and Middlefield </w:t>
      </w:r>
      <w:r w:rsidR="002816FC" w:rsidRPr="00D06616">
        <w:rPr>
          <w:rFonts w:ascii="Times New Roman" w:hAnsi="Times New Roman" w:cs="Times New Roman"/>
        </w:rPr>
        <w:t>was</w:t>
      </w:r>
      <w:r w:rsidRPr="00D06616">
        <w:rPr>
          <w:rFonts w:ascii="Times New Roman" w:hAnsi="Times New Roman" w:cs="Times New Roman"/>
        </w:rPr>
        <w:t xml:space="preserve"> to increase the numbers of veterans and their dependents in the community to receive the benefits and services they earned. In the </w:t>
      </w:r>
      <w:r w:rsidR="008E01B9" w:rsidRPr="00D06616">
        <w:rPr>
          <w:rFonts w:ascii="Times New Roman" w:hAnsi="Times New Roman" w:cs="Times New Roman"/>
        </w:rPr>
        <w:t xml:space="preserve">Town </w:t>
      </w:r>
      <w:r w:rsidRPr="00D06616">
        <w:rPr>
          <w:rFonts w:ascii="Times New Roman" w:hAnsi="Times New Roman" w:cs="Times New Roman"/>
        </w:rPr>
        <w:t xml:space="preserve">of Hadley since we took over providing veterans services we have seen a significant increase in those receiving veterans benefits under chapter 115 from one veteran </w:t>
      </w:r>
      <w:r w:rsidR="002816FC" w:rsidRPr="00D06616">
        <w:rPr>
          <w:rFonts w:ascii="Times New Roman" w:hAnsi="Times New Roman" w:cs="Times New Roman"/>
        </w:rPr>
        <w:t xml:space="preserve">at the beginning, </w:t>
      </w:r>
      <w:r w:rsidRPr="00D06616">
        <w:rPr>
          <w:rFonts w:ascii="Times New Roman" w:hAnsi="Times New Roman" w:cs="Times New Roman"/>
        </w:rPr>
        <w:t xml:space="preserve">to currently 18 veterans or their surviving spouses. Many of these cases </w:t>
      </w:r>
      <w:r w:rsidR="002816FC" w:rsidRPr="00D06616">
        <w:rPr>
          <w:rFonts w:ascii="Times New Roman" w:hAnsi="Times New Roman" w:cs="Times New Roman"/>
        </w:rPr>
        <w:t>came</w:t>
      </w:r>
      <w:r w:rsidRPr="00D06616">
        <w:rPr>
          <w:rFonts w:ascii="Times New Roman" w:hAnsi="Times New Roman" w:cs="Times New Roman"/>
        </w:rPr>
        <w:t xml:space="preserve"> from </w:t>
      </w:r>
      <w:r w:rsidR="002816FC" w:rsidRPr="00D06616">
        <w:rPr>
          <w:rFonts w:ascii="Times New Roman" w:hAnsi="Times New Roman" w:cs="Times New Roman"/>
        </w:rPr>
        <w:t>the initial outreach events</w:t>
      </w:r>
      <w:r w:rsidRPr="00D06616">
        <w:rPr>
          <w:rFonts w:ascii="Times New Roman" w:hAnsi="Times New Roman" w:cs="Times New Roman"/>
        </w:rPr>
        <w:t xml:space="preserve"> mentioned previously. </w:t>
      </w:r>
    </w:p>
    <w:p w:rsidR="005C34B2" w:rsidRPr="00D06616" w:rsidRDefault="005C34B2" w:rsidP="005C34B2">
      <w:pPr>
        <w:rPr>
          <w:rFonts w:ascii="Times New Roman" w:hAnsi="Times New Roman" w:cs="Times New Roman"/>
        </w:rPr>
      </w:pPr>
      <w:r w:rsidRPr="00D06616">
        <w:rPr>
          <w:rFonts w:ascii="Times New Roman" w:hAnsi="Times New Roman" w:cs="Times New Roman"/>
        </w:rPr>
        <w:t>We began assisting an array of citizens from a 92-year-old World</w:t>
      </w:r>
      <w:r w:rsidR="002816FC" w:rsidRPr="00D06616">
        <w:rPr>
          <w:rFonts w:ascii="Times New Roman" w:hAnsi="Times New Roman" w:cs="Times New Roman"/>
        </w:rPr>
        <w:t xml:space="preserve"> War II nurse veteran,</w:t>
      </w:r>
      <w:r w:rsidRPr="00D06616">
        <w:rPr>
          <w:rFonts w:ascii="Times New Roman" w:hAnsi="Times New Roman" w:cs="Times New Roman"/>
        </w:rPr>
        <w:t xml:space="preserve"> to returning veterans </w:t>
      </w:r>
      <w:r w:rsidR="002816FC" w:rsidRPr="00D06616">
        <w:rPr>
          <w:rFonts w:ascii="Times New Roman" w:hAnsi="Times New Roman" w:cs="Times New Roman"/>
        </w:rPr>
        <w:t xml:space="preserve">from </w:t>
      </w:r>
      <w:r w:rsidRPr="00D06616">
        <w:rPr>
          <w:rFonts w:ascii="Times New Roman" w:hAnsi="Times New Roman" w:cs="Times New Roman"/>
        </w:rPr>
        <w:t>the w</w:t>
      </w:r>
      <w:r w:rsidR="002816FC" w:rsidRPr="00D06616">
        <w:rPr>
          <w:rFonts w:ascii="Times New Roman" w:hAnsi="Times New Roman" w:cs="Times New Roman"/>
        </w:rPr>
        <w:t>ar in Iraq and the war</w:t>
      </w:r>
      <w:r w:rsidRPr="00D06616">
        <w:rPr>
          <w:rFonts w:ascii="Times New Roman" w:hAnsi="Times New Roman" w:cs="Times New Roman"/>
        </w:rPr>
        <w:t xml:space="preserve"> in Afghanistan. </w:t>
      </w:r>
      <w:r w:rsidR="002816FC" w:rsidRPr="00D06616">
        <w:rPr>
          <w:rFonts w:ascii="Times New Roman" w:hAnsi="Times New Roman" w:cs="Times New Roman"/>
        </w:rPr>
        <w:t>T</w:t>
      </w:r>
      <w:r w:rsidRPr="00D06616">
        <w:rPr>
          <w:rFonts w:ascii="Times New Roman" w:hAnsi="Times New Roman" w:cs="Times New Roman"/>
        </w:rPr>
        <w:t>he returning younger veterans only needed our assistance for short periods of time</w:t>
      </w:r>
      <w:r w:rsidR="002816FC" w:rsidRPr="00D06616">
        <w:rPr>
          <w:rFonts w:ascii="Times New Roman" w:hAnsi="Times New Roman" w:cs="Times New Roman"/>
        </w:rPr>
        <w:t>,</w:t>
      </w:r>
      <w:r w:rsidRPr="00D06616">
        <w:rPr>
          <w:rFonts w:ascii="Times New Roman" w:hAnsi="Times New Roman" w:cs="Times New Roman"/>
        </w:rPr>
        <w:t xml:space="preserve"> while others living on very small fixed income</w:t>
      </w:r>
      <w:r w:rsidR="002816FC" w:rsidRPr="00D06616">
        <w:rPr>
          <w:rFonts w:ascii="Times New Roman" w:hAnsi="Times New Roman" w:cs="Times New Roman"/>
        </w:rPr>
        <w:t>s are going to need our support</w:t>
      </w:r>
      <w:r w:rsidRPr="00D06616">
        <w:rPr>
          <w:rFonts w:ascii="Times New Roman" w:hAnsi="Times New Roman" w:cs="Times New Roman"/>
        </w:rPr>
        <w:t xml:space="preserve">s long into the future. There are also those veterans who came to us inquiring about our local benefits </w:t>
      </w:r>
      <w:r w:rsidR="002816FC" w:rsidRPr="00D06616">
        <w:rPr>
          <w:rFonts w:ascii="Times New Roman" w:hAnsi="Times New Roman" w:cs="Times New Roman"/>
        </w:rPr>
        <w:t>who</w:t>
      </w:r>
      <w:r w:rsidRPr="00D06616">
        <w:rPr>
          <w:rFonts w:ascii="Times New Roman" w:hAnsi="Times New Roman" w:cs="Times New Roman"/>
        </w:rPr>
        <w:t xml:space="preserve"> learned that they may be eligible for benefits through the federal VA system. In fact, we have filed for service related compensation claims</w:t>
      </w:r>
      <w:r w:rsidR="002816FC" w:rsidRPr="00D06616">
        <w:rPr>
          <w:rFonts w:ascii="Times New Roman" w:hAnsi="Times New Roman" w:cs="Times New Roman"/>
        </w:rPr>
        <w:t>,</w:t>
      </w:r>
      <w:r w:rsidRPr="00D06616">
        <w:rPr>
          <w:rFonts w:ascii="Times New Roman" w:hAnsi="Times New Roman" w:cs="Times New Roman"/>
        </w:rPr>
        <w:t xml:space="preserve"> and three of those claims were awarded with the other one still pending appeal. Many of the senior veterans that we have provided services for have asked us where we’ve been all this time, another confirmation that our outreach efforts had come to fruition. Beyond the claim</w:t>
      </w:r>
      <w:r w:rsidR="002816FC" w:rsidRPr="00D06616">
        <w:rPr>
          <w:rFonts w:ascii="Times New Roman" w:hAnsi="Times New Roman" w:cs="Times New Roman"/>
        </w:rPr>
        <w:t>s</w:t>
      </w:r>
      <w:r w:rsidRPr="00D06616">
        <w:rPr>
          <w:rFonts w:ascii="Times New Roman" w:hAnsi="Times New Roman" w:cs="Times New Roman"/>
        </w:rPr>
        <w:t xml:space="preserve"> for benefits, we have also assisted several veterans in preparing applications for the state </w:t>
      </w:r>
      <w:r w:rsidR="002816FC" w:rsidRPr="00D06616">
        <w:rPr>
          <w:rFonts w:ascii="Times New Roman" w:hAnsi="Times New Roman" w:cs="Times New Roman"/>
        </w:rPr>
        <w:t>V</w:t>
      </w:r>
      <w:r w:rsidRPr="00D06616">
        <w:rPr>
          <w:rFonts w:ascii="Times New Roman" w:hAnsi="Times New Roman" w:cs="Times New Roman"/>
        </w:rPr>
        <w:t xml:space="preserve">eteran </w:t>
      </w:r>
      <w:r w:rsidR="002816FC" w:rsidRPr="00D06616">
        <w:rPr>
          <w:rFonts w:ascii="Times New Roman" w:hAnsi="Times New Roman" w:cs="Times New Roman"/>
        </w:rPr>
        <w:t>C</w:t>
      </w:r>
      <w:r w:rsidRPr="00D06616">
        <w:rPr>
          <w:rFonts w:ascii="Times New Roman" w:hAnsi="Times New Roman" w:cs="Times New Roman"/>
        </w:rPr>
        <w:t xml:space="preserve">emetery in Agawam and the </w:t>
      </w:r>
      <w:r w:rsidR="002816FC" w:rsidRPr="00D06616">
        <w:rPr>
          <w:rFonts w:ascii="Times New Roman" w:hAnsi="Times New Roman" w:cs="Times New Roman"/>
        </w:rPr>
        <w:t>N</w:t>
      </w:r>
      <w:r w:rsidRPr="00D06616">
        <w:rPr>
          <w:rFonts w:ascii="Times New Roman" w:hAnsi="Times New Roman" w:cs="Times New Roman"/>
        </w:rPr>
        <w:t xml:space="preserve">ational Cemetery in  Bourne, as well as </w:t>
      </w:r>
      <w:r w:rsidR="002816FC" w:rsidRPr="00D06616">
        <w:rPr>
          <w:rFonts w:ascii="Times New Roman" w:hAnsi="Times New Roman" w:cs="Times New Roman"/>
        </w:rPr>
        <w:t>]</w:t>
      </w:r>
      <w:r w:rsidRPr="00D06616">
        <w:rPr>
          <w:rFonts w:ascii="Times New Roman" w:hAnsi="Times New Roman" w:cs="Times New Roman"/>
        </w:rPr>
        <w:t xml:space="preserve"> applications for admittance into the Holyoke </w:t>
      </w:r>
      <w:r w:rsidR="002816FC" w:rsidRPr="00D06616">
        <w:rPr>
          <w:rFonts w:ascii="Times New Roman" w:hAnsi="Times New Roman" w:cs="Times New Roman"/>
        </w:rPr>
        <w:t>S</w:t>
      </w:r>
      <w:r w:rsidRPr="00D06616">
        <w:rPr>
          <w:rFonts w:ascii="Times New Roman" w:hAnsi="Times New Roman" w:cs="Times New Roman"/>
        </w:rPr>
        <w:t xml:space="preserve">oldiers </w:t>
      </w:r>
      <w:r w:rsidR="002816FC" w:rsidRPr="00D06616">
        <w:rPr>
          <w:rFonts w:ascii="Times New Roman" w:hAnsi="Times New Roman" w:cs="Times New Roman"/>
        </w:rPr>
        <w:t>H</w:t>
      </w:r>
      <w:r w:rsidRPr="00D06616">
        <w:rPr>
          <w:rFonts w:ascii="Times New Roman" w:hAnsi="Times New Roman" w:cs="Times New Roman"/>
        </w:rPr>
        <w:t>ome long-term care faci</w:t>
      </w:r>
      <w:r w:rsidR="002816FC" w:rsidRPr="00D06616">
        <w:rPr>
          <w:rFonts w:ascii="Times New Roman" w:hAnsi="Times New Roman" w:cs="Times New Roman"/>
        </w:rPr>
        <w:t>lity. W</w:t>
      </w:r>
      <w:r w:rsidRPr="00D06616">
        <w:rPr>
          <w:rFonts w:ascii="Times New Roman" w:hAnsi="Times New Roman" w:cs="Times New Roman"/>
        </w:rPr>
        <w:t>e</w:t>
      </w:r>
      <w:r w:rsidR="002816FC" w:rsidRPr="00D06616">
        <w:rPr>
          <w:rFonts w:ascii="Times New Roman" w:hAnsi="Times New Roman" w:cs="Times New Roman"/>
        </w:rPr>
        <w:t xml:space="preserve"> ha</w:t>
      </w:r>
      <w:r w:rsidRPr="00D06616">
        <w:rPr>
          <w:rFonts w:ascii="Times New Roman" w:hAnsi="Times New Roman" w:cs="Times New Roman"/>
        </w:rPr>
        <w:t xml:space="preserve">ve even assisted a couple of veterans in getting </w:t>
      </w:r>
      <w:r w:rsidR="002816FC" w:rsidRPr="00D06616">
        <w:rPr>
          <w:rFonts w:ascii="Times New Roman" w:hAnsi="Times New Roman" w:cs="Times New Roman"/>
        </w:rPr>
        <w:t>their</w:t>
      </w:r>
      <w:r w:rsidRPr="00D06616">
        <w:rPr>
          <w:rFonts w:ascii="Times New Roman" w:hAnsi="Times New Roman" w:cs="Times New Roman"/>
        </w:rPr>
        <w:t xml:space="preserve"> American Legion magazine to</w:t>
      </w:r>
      <w:r w:rsidR="002816FC" w:rsidRPr="00D06616">
        <w:rPr>
          <w:rFonts w:ascii="Times New Roman" w:hAnsi="Times New Roman" w:cs="Times New Roman"/>
        </w:rPr>
        <w:t xml:space="preserve"> be sent to</w:t>
      </w:r>
      <w:r w:rsidRPr="00D06616">
        <w:rPr>
          <w:rFonts w:ascii="Times New Roman" w:hAnsi="Times New Roman" w:cs="Times New Roman"/>
        </w:rPr>
        <w:t xml:space="preserve"> the right address.</w:t>
      </w:r>
    </w:p>
    <w:p w:rsidR="005C34B2" w:rsidRPr="00D06616" w:rsidRDefault="005C34B2" w:rsidP="005C34B2">
      <w:pPr>
        <w:rPr>
          <w:rFonts w:ascii="Times New Roman" w:hAnsi="Times New Roman" w:cs="Times New Roman"/>
        </w:rPr>
      </w:pPr>
      <w:r w:rsidRPr="00D06616">
        <w:rPr>
          <w:rFonts w:ascii="Times New Roman" w:hAnsi="Times New Roman" w:cs="Times New Roman"/>
        </w:rPr>
        <w:t xml:space="preserve">In the town of Middlefield we have yet to enroll anyone into our state benefit system. However we have assisted several veterans in getting </w:t>
      </w:r>
      <w:r w:rsidR="002816FC" w:rsidRPr="00D06616">
        <w:rPr>
          <w:rFonts w:ascii="Times New Roman" w:hAnsi="Times New Roman" w:cs="Times New Roman"/>
        </w:rPr>
        <w:t>their</w:t>
      </w:r>
      <w:r w:rsidRPr="00D06616">
        <w:rPr>
          <w:rFonts w:ascii="Times New Roman" w:hAnsi="Times New Roman" w:cs="Times New Roman"/>
        </w:rPr>
        <w:t xml:space="preserve"> military records and documents from the VA in order to receive tax abatements and other benefits they are entitled to. We were working with a senior disabled veteran in the community to get sections of his house adapted with </w:t>
      </w:r>
      <w:r w:rsidR="002816FC" w:rsidRPr="00D06616">
        <w:rPr>
          <w:rFonts w:ascii="Times New Roman" w:hAnsi="Times New Roman" w:cs="Times New Roman"/>
        </w:rPr>
        <w:t xml:space="preserve">specialized </w:t>
      </w:r>
      <w:r w:rsidRPr="00D06616">
        <w:rPr>
          <w:rFonts w:ascii="Times New Roman" w:hAnsi="Times New Roman" w:cs="Times New Roman"/>
        </w:rPr>
        <w:t>equipment due to his disabil</w:t>
      </w:r>
      <w:r w:rsidR="002816FC" w:rsidRPr="00D06616">
        <w:rPr>
          <w:rFonts w:ascii="Times New Roman" w:hAnsi="Times New Roman" w:cs="Times New Roman"/>
        </w:rPr>
        <w:t>ities and advanced age, however</w:t>
      </w:r>
      <w:r w:rsidRPr="00D06616">
        <w:rPr>
          <w:rFonts w:ascii="Times New Roman" w:hAnsi="Times New Roman" w:cs="Times New Roman"/>
        </w:rPr>
        <w:t xml:space="preserve"> the process was never completed due to the passing of this proud American veteran.</w:t>
      </w:r>
    </w:p>
    <w:p w:rsidR="00EE63B1" w:rsidRPr="00D06616" w:rsidRDefault="005C34B2" w:rsidP="005C34B2">
      <w:pPr>
        <w:rPr>
          <w:rFonts w:ascii="Times New Roman" w:hAnsi="Times New Roman" w:cs="Times New Roman"/>
        </w:rPr>
      </w:pPr>
      <w:r w:rsidRPr="00D06616">
        <w:rPr>
          <w:rFonts w:ascii="Times New Roman" w:hAnsi="Times New Roman" w:cs="Times New Roman"/>
        </w:rPr>
        <w:t xml:space="preserve">One of the truly surprising issues we faced during this year of the grant </w:t>
      </w:r>
      <w:r w:rsidR="008E01B9" w:rsidRPr="00D06616">
        <w:rPr>
          <w:rFonts w:ascii="Times New Roman" w:hAnsi="Times New Roman" w:cs="Times New Roman"/>
        </w:rPr>
        <w:t>involved</w:t>
      </w:r>
      <w:r w:rsidRPr="00D06616">
        <w:rPr>
          <w:rFonts w:ascii="Times New Roman" w:hAnsi="Times New Roman" w:cs="Times New Roman"/>
        </w:rPr>
        <w:t xml:space="preserve"> staffing. The staffing make up that we looked to have in place due to the inclusion of the new towns of two full-time and three part-time staff has been modified out of necessity to a three full-time plus staff at the end of this period of the grant. The original plan of having t</w:t>
      </w:r>
      <w:r w:rsidR="00EE63B1" w:rsidRPr="00D06616">
        <w:rPr>
          <w:rFonts w:ascii="Times New Roman" w:hAnsi="Times New Roman" w:cs="Times New Roman"/>
        </w:rPr>
        <w:t>w</w:t>
      </w:r>
      <w:r w:rsidRPr="00D06616">
        <w:rPr>
          <w:rFonts w:ascii="Times New Roman" w:hAnsi="Times New Roman" w:cs="Times New Roman"/>
        </w:rPr>
        <w:t>o part time veteran service officers</w:t>
      </w:r>
      <w:r w:rsidR="00EE63B1" w:rsidRPr="00D06616">
        <w:rPr>
          <w:rFonts w:ascii="Times New Roman" w:hAnsi="Times New Roman" w:cs="Times New Roman"/>
        </w:rPr>
        <w:t xml:space="preserve"> with one concentrating on the hilltowns of w</w:t>
      </w:r>
      <w:r w:rsidRPr="00D06616">
        <w:rPr>
          <w:rFonts w:ascii="Times New Roman" w:hAnsi="Times New Roman" w:cs="Times New Roman"/>
        </w:rPr>
        <w:t xml:space="preserve">estern Hampshire County that are part of our district, and the other officer concentrating on the communities of the lower Valley, could not be sustained. One of the positions was 25 hours a week and the other </w:t>
      </w:r>
      <w:r w:rsidR="00EE63B1" w:rsidRPr="00D06616">
        <w:rPr>
          <w:rFonts w:ascii="Times New Roman" w:hAnsi="Times New Roman" w:cs="Times New Roman"/>
        </w:rPr>
        <w:t>was</w:t>
      </w:r>
      <w:r w:rsidRPr="00D06616">
        <w:rPr>
          <w:rFonts w:ascii="Times New Roman" w:hAnsi="Times New Roman" w:cs="Times New Roman"/>
        </w:rPr>
        <w:t xml:space="preserve"> 18 hours a week. In July 2013 our </w:t>
      </w:r>
      <w:r w:rsidRPr="00D06616">
        <w:rPr>
          <w:rFonts w:ascii="Times New Roman" w:hAnsi="Times New Roman" w:cs="Times New Roman"/>
        </w:rPr>
        <w:lastRenderedPageBreak/>
        <w:t xml:space="preserve">veteran service officer of the lower </w:t>
      </w:r>
      <w:r w:rsidR="00EE63B1" w:rsidRPr="00D06616">
        <w:rPr>
          <w:rFonts w:ascii="Times New Roman" w:hAnsi="Times New Roman" w:cs="Times New Roman"/>
        </w:rPr>
        <w:t>v</w:t>
      </w:r>
      <w:r w:rsidRPr="00D06616">
        <w:rPr>
          <w:rFonts w:ascii="Times New Roman" w:hAnsi="Times New Roman" w:cs="Times New Roman"/>
        </w:rPr>
        <w:t xml:space="preserve">alley </w:t>
      </w:r>
      <w:r w:rsidR="00EE63B1" w:rsidRPr="00D06616">
        <w:rPr>
          <w:rFonts w:ascii="Times New Roman" w:hAnsi="Times New Roman" w:cs="Times New Roman"/>
        </w:rPr>
        <w:t>gave</w:t>
      </w:r>
      <w:r w:rsidRPr="00D06616">
        <w:rPr>
          <w:rFonts w:ascii="Times New Roman" w:hAnsi="Times New Roman" w:cs="Times New Roman"/>
        </w:rPr>
        <w:t xml:space="preserve"> notice and moved to a full-time position with the VA health care system. </w:t>
      </w:r>
    </w:p>
    <w:p w:rsidR="00EE63B1" w:rsidRPr="00D06616" w:rsidRDefault="005C34B2" w:rsidP="005C34B2">
      <w:pPr>
        <w:rPr>
          <w:rFonts w:ascii="Times New Roman" w:hAnsi="Times New Roman" w:cs="Times New Roman"/>
        </w:rPr>
      </w:pPr>
      <w:r w:rsidRPr="00D06616">
        <w:rPr>
          <w:rFonts w:ascii="Times New Roman" w:hAnsi="Times New Roman" w:cs="Times New Roman"/>
        </w:rPr>
        <w:t>This</w:t>
      </w:r>
      <w:r w:rsidR="00EE63B1" w:rsidRPr="00D06616">
        <w:rPr>
          <w:rFonts w:ascii="Times New Roman" w:hAnsi="Times New Roman" w:cs="Times New Roman"/>
        </w:rPr>
        <w:t xml:space="preserve"> part time</w:t>
      </w:r>
      <w:r w:rsidRPr="00D06616">
        <w:rPr>
          <w:rFonts w:ascii="Times New Roman" w:hAnsi="Times New Roman" w:cs="Times New Roman"/>
        </w:rPr>
        <w:t xml:space="preserve"> position proved to be very difficult to fill</w:t>
      </w:r>
      <w:r w:rsidR="00EE63B1" w:rsidRPr="00D06616">
        <w:rPr>
          <w:rFonts w:ascii="Times New Roman" w:hAnsi="Times New Roman" w:cs="Times New Roman"/>
        </w:rPr>
        <w:t xml:space="preserve"> at only 18 hours a week. Twice -</w:t>
      </w:r>
      <w:r w:rsidRPr="00D06616">
        <w:rPr>
          <w:rFonts w:ascii="Times New Roman" w:hAnsi="Times New Roman" w:cs="Times New Roman"/>
        </w:rPr>
        <w:t xml:space="preserve"> once in August and again in October</w:t>
      </w:r>
      <w:r w:rsidR="00EE63B1" w:rsidRPr="00D06616">
        <w:rPr>
          <w:rFonts w:ascii="Times New Roman" w:hAnsi="Times New Roman" w:cs="Times New Roman"/>
        </w:rPr>
        <w:t xml:space="preserve"> -</w:t>
      </w:r>
      <w:r w:rsidRPr="00D06616">
        <w:rPr>
          <w:rFonts w:ascii="Times New Roman" w:hAnsi="Times New Roman" w:cs="Times New Roman"/>
        </w:rPr>
        <w:t xml:space="preserve"> </w:t>
      </w:r>
      <w:r w:rsidR="00EE63B1" w:rsidRPr="00D06616">
        <w:rPr>
          <w:rFonts w:ascii="Times New Roman" w:hAnsi="Times New Roman" w:cs="Times New Roman"/>
        </w:rPr>
        <w:t>it</w:t>
      </w:r>
      <w:r w:rsidRPr="00D06616">
        <w:rPr>
          <w:rFonts w:ascii="Times New Roman" w:hAnsi="Times New Roman" w:cs="Times New Roman"/>
        </w:rPr>
        <w:t xml:space="preserve"> looked like we had found </w:t>
      </w:r>
      <w:r w:rsidR="00EE63B1" w:rsidRPr="00D06616">
        <w:rPr>
          <w:rFonts w:ascii="Times New Roman" w:hAnsi="Times New Roman" w:cs="Times New Roman"/>
        </w:rPr>
        <w:t>a qualified candidate</w:t>
      </w:r>
      <w:r w:rsidRPr="00D06616">
        <w:rPr>
          <w:rFonts w:ascii="Times New Roman" w:hAnsi="Times New Roman" w:cs="Times New Roman"/>
        </w:rPr>
        <w:t xml:space="preserve"> for the position </w:t>
      </w:r>
      <w:r w:rsidR="00EE63B1" w:rsidRPr="00D06616">
        <w:rPr>
          <w:rFonts w:ascii="Times New Roman" w:hAnsi="Times New Roman" w:cs="Times New Roman"/>
        </w:rPr>
        <w:t>who would be</w:t>
      </w:r>
      <w:r w:rsidRPr="00D06616">
        <w:rPr>
          <w:rFonts w:ascii="Times New Roman" w:hAnsi="Times New Roman" w:cs="Times New Roman"/>
        </w:rPr>
        <w:t xml:space="preserve"> willing </w:t>
      </w:r>
      <w:r w:rsidR="00EE63B1" w:rsidRPr="00D06616">
        <w:rPr>
          <w:rFonts w:ascii="Times New Roman" w:hAnsi="Times New Roman" w:cs="Times New Roman"/>
        </w:rPr>
        <w:t xml:space="preserve">and able </w:t>
      </w:r>
      <w:r w:rsidRPr="00D06616">
        <w:rPr>
          <w:rFonts w:ascii="Times New Roman" w:hAnsi="Times New Roman" w:cs="Times New Roman"/>
        </w:rPr>
        <w:t>to work the part-time hours</w:t>
      </w:r>
      <w:r w:rsidR="00EE63B1" w:rsidRPr="00D06616">
        <w:rPr>
          <w:rFonts w:ascii="Times New Roman" w:hAnsi="Times New Roman" w:cs="Times New Roman"/>
        </w:rPr>
        <w:t>.</w:t>
      </w:r>
      <w:r w:rsidRPr="00D06616">
        <w:rPr>
          <w:rFonts w:ascii="Times New Roman" w:hAnsi="Times New Roman" w:cs="Times New Roman"/>
        </w:rPr>
        <w:t xml:space="preserve"> </w:t>
      </w:r>
      <w:r w:rsidR="00EE63B1" w:rsidRPr="00D06616">
        <w:rPr>
          <w:rFonts w:ascii="Times New Roman" w:hAnsi="Times New Roman" w:cs="Times New Roman"/>
        </w:rPr>
        <w:t>Unfortunately, the candidate</w:t>
      </w:r>
      <w:r w:rsidR="00DA349D" w:rsidRPr="00D06616">
        <w:rPr>
          <w:rFonts w:ascii="Times New Roman" w:hAnsi="Times New Roman" w:cs="Times New Roman"/>
        </w:rPr>
        <w:t>s</w:t>
      </w:r>
      <w:r w:rsidR="00EE63B1" w:rsidRPr="00D06616">
        <w:rPr>
          <w:rFonts w:ascii="Times New Roman" w:hAnsi="Times New Roman" w:cs="Times New Roman"/>
        </w:rPr>
        <w:t xml:space="preserve"> r</w:t>
      </w:r>
      <w:r w:rsidRPr="00D06616">
        <w:rPr>
          <w:rFonts w:ascii="Times New Roman" w:hAnsi="Times New Roman" w:cs="Times New Roman"/>
        </w:rPr>
        <w:t xml:space="preserve">ejected the position shortly before they were to begin. Because of the increased workload and demands of the job, there was very little time to spend on recruitment for a new veteran service officer. The other veteran service officer with the responsibility of the </w:t>
      </w:r>
      <w:r w:rsidR="00EE63B1" w:rsidRPr="00D06616">
        <w:rPr>
          <w:rFonts w:ascii="Times New Roman" w:hAnsi="Times New Roman" w:cs="Times New Roman"/>
        </w:rPr>
        <w:t>h</w:t>
      </w:r>
      <w:r w:rsidRPr="00D06616">
        <w:rPr>
          <w:rFonts w:ascii="Times New Roman" w:hAnsi="Times New Roman" w:cs="Times New Roman"/>
        </w:rPr>
        <w:t>illtown communities had given notice over a year ago that his intention was to retire in December 2013. Although we had plent</w:t>
      </w:r>
      <w:r w:rsidR="00EE63B1" w:rsidRPr="00D06616">
        <w:rPr>
          <w:rFonts w:ascii="Times New Roman" w:hAnsi="Times New Roman" w:cs="Times New Roman"/>
        </w:rPr>
        <w:t>y of notice we had to request</w:t>
      </w:r>
      <w:r w:rsidRPr="00D06616">
        <w:rPr>
          <w:rFonts w:ascii="Times New Roman" w:hAnsi="Times New Roman" w:cs="Times New Roman"/>
        </w:rPr>
        <w:t xml:space="preserve"> him to stay on with us until we could find not only a replacement for him but for the other position that still lay vacant. </w:t>
      </w:r>
    </w:p>
    <w:p w:rsidR="00EE63B1" w:rsidRPr="00D06616" w:rsidRDefault="005C34B2" w:rsidP="005C34B2">
      <w:pPr>
        <w:rPr>
          <w:rFonts w:ascii="Times New Roman" w:hAnsi="Times New Roman" w:cs="Times New Roman"/>
        </w:rPr>
      </w:pPr>
      <w:r w:rsidRPr="00D06616">
        <w:rPr>
          <w:rFonts w:ascii="Times New Roman" w:hAnsi="Times New Roman" w:cs="Times New Roman"/>
        </w:rPr>
        <w:t>In addition to all of the issues of the two part-time veterans agents</w:t>
      </w:r>
      <w:r w:rsidR="00EE63B1" w:rsidRPr="00D06616">
        <w:rPr>
          <w:rFonts w:ascii="Times New Roman" w:hAnsi="Times New Roman" w:cs="Times New Roman"/>
        </w:rPr>
        <w:t>,</w:t>
      </w:r>
      <w:r w:rsidRPr="00D06616">
        <w:rPr>
          <w:rFonts w:ascii="Times New Roman" w:hAnsi="Times New Roman" w:cs="Times New Roman"/>
        </w:rPr>
        <w:t xml:space="preserve"> we also had difficulties with the part-time administrative position. Initially, we requested funding from the grant for a 10 hour administrative support staff to assist in the additional duties that came with the addition of our two new towns. Although we were fortunate enough to find a very capable person to fill that position, it became very obvious that training someone in our system was going to be very challenging at only 10 hours a week. Also, when the new staff understood that there may not be any increase in their hours on the horizon they continued to look for full-time work and were successful in finding another position and </w:t>
      </w:r>
      <w:r w:rsidR="00EE63B1" w:rsidRPr="00D06616">
        <w:rPr>
          <w:rFonts w:ascii="Times New Roman" w:hAnsi="Times New Roman" w:cs="Times New Roman"/>
        </w:rPr>
        <w:t>left us at the</w:t>
      </w:r>
      <w:r w:rsidRPr="00D06616">
        <w:rPr>
          <w:rFonts w:ascii="Times New Roman" w:hAnsi="Times New Roman" w:cs="Times New Roman"/>
        </w:rPr>
        <w:t xml:space="preserve"> end of September 2013. </w:t>
      </w:r>
    </w:p>
    <w:p w:rsidR="001C5EA8" w:rsidRPr="00D06616" w:rsidRDefault="005C34B2" w:rsidP="005C34B2">
      <w:pPr>
        <w:rPr>
          <w:rFonts w:ascii="Times New Roman" w:hAnsi="Times New Roman" w:cs="Times New Roman"/>
        </w:rPr>
      </w:pPr>
      <w:r w:rsidRPr="00D06616">
        <w:rPr>
          <w:rFonts w:ascii="Times New Roman" w:hAnsi="Times New Roman" w:cs="Times New Roman"/>
        </w:rPr>
        <w:t>In November of this past year I met with members of the district board and discussed how to solve this very difficult staffing problem. After much consultation we presented to the district board that we would need to dramatically change our staffing pattern. Rather than having t</w:t>
      </w:r>
      <w:r w:rsidR="001C5EA8" w:rsidRPr="00D06616">
        <w:rPr>
          <w:rFonts w:ascii="Times New Roman" w:hAnsi="Times New Roman" w:cs="Times New Roman"/>
        </w:rPr>
        <w:t>w</w:t>
      </w:r>
      <w:r w:rsidRPr="00D06616">
        <w:rPr>
          <w:rFonts w:ascii="Times New Roman" w:hAnsi="Times New Roman" w:cs="Times New Roman"/>
        </w:rPr>
        <w:t>o part-time veteran service officers to cover office hours in all our communities we decided to make it a full-time 35 hours a week position, which in turn, would be increased to a 40 hour position for fiscal year 2015. This new position was posted in January 2014 and we saw a significant increase in the number of applicants wishing to secure employment. Fortunately in March we were able to h</w:t>
      </w:r>
      <w:r w:rsidR="001C5EA8" w:rsidRPr="00D06616">
        <w:rPr>
          <w:rFonts w:ascii="Times New Roman" w:hAnsi="Times New Roman" w:cs="Times New Roman"/>
        </w:rPr>
        <w:t>ire a veteran of the Iraq war and</w:t>
      </w:r>
      <w:r w:rsidRPr="00D06616">
        <w:rPr>
          <w:rFonts w:ascii="Times New Roman" w:hAnsi="Times New Roman" w:cs="Times New Roman"/>
        </w:rPr>
        <w:t xml:space="preserve"> long time </w:t>
      </w:r>
      <w:r w:rsidR="001C5EA8" w:rsidRPr="00D06616">
        <w:rPr>
          <w:rFonts w:ascii="Times New Roman" w:hAnsi="Times New Roman" w:cs="Times New Roman"/>
        </w:rPr>
        <w:t>N</w:t>
      </w:r>
      <w:r w:rsidRPr="00D06616">
        <w:rPr>
          <w:rFonts w:ascii="Times New Roman" w:hAnsi="Times New Roman" w:cs="Times New Roman"/>
        </w:rPr>
        <w:t xml:space="preserve">ational </w:t>
      </w:r>
      <w:r w:rsidR="001C5EA8" w:rsidRPr="00D06616">
        <w:rPr>
          <w:rFonts w:ascii="Times New Roman" w:hAnsi="Times New Roman" w:cs="Times New Roman"/>
        </w:rPr>
        <w:t>G</w:t>
      </w:r>
      <w:r w:rsidRPr="00D06616">
        <w:rPr>
          <w:rFonts w:ascii="Times New Roman" w:hAnsi="Times New Roman" w:cs="Times New Roman"/>
        </w:rPr>
        <w:t xml:space="preserve">uardsmen to fill the position. He is now working in every community within our district, meeting many of the people that we serve and is eager to learn all there is to know to be an effective veteran service officer. The part-time 10 hour administrative staff position </w:t>
      </w:r>
      <w:r w:rsidR="001C5EA8" w:rsidRPr="00D06616">
        <w:rPr>
          <w:rFonts w:ascii="Times New Roman" w:hAnsi="Times New Roman" w:cs="Times New Roman"/>
        </w:rPr>
        <w:t>has been eli</w:t>
      </w:r>
      <w:r w:rsidRPr="00D06616">
        <w:rPr>
          <w:rFonts w:ascii="Times New Roman" w:hAnsi="Times New Roman" w:cs="Times New Roman"/>
        </w:rPr>
        <w:t xml:space="preserve">minated and the director’s position has gone from 35 hours to 40 hours a week in order to ensure a smooth running administration of benefits under chapter 115 of the Mass. </w:t>
      </w:r>
      <w:r w:rsidR="001C5EA8" w:rsidRPr="00D06616">
        <w:rPr>
          <w:rFonts w:ascii="Times New Roman" w:hAnsi="Times New Roman" w:cs="Times New Roman"/>
        </w:rPr>
        <w:t>G</w:t>
      </w:r>
      <w:r w:rsidRPr="00D06616">
        <w:rPr>
          <w:rFonts w:ascii="Times New Roman" w:hAnsi="Times New Roman" w:cs="Times New Roman"/>
        </w:rPr>
        <w:t xml:space="preserve">eneral </w:t>
      </w:r>
      <w:r w:rsidR="001C5EA8" w:rsidRPr="00D06616">
        <w:rPr>
          <w:rFonts w:ascii="Times New Roman" w:hAnsi="Times New Roman" w:cs="Times New Roman"/>
        </w:rPr>
        <w:t>L</w:t>
      </w:r>
      <w:r w:rsidRPr="00D06616">
        <w:rPr>
          <w:rFonts w:ascii="Times New Roman" w:hAnsi="Times New Roman" w:cs="Times New Roman"/>
        </w:rPr>
        <w:t>aws. It should be noted that although our part-time veterans agent planned to retire fully</w:t>
      </w:r>
      <w:r w:rsidR="001C5EA8" w:rsidRPr="00D06616">
        <w:rPr>
          <w:rFonts w:ascii="Times New Roman" w:hAnsi="Times New Roman" w:cs="Times New Roman"/>
        </w:rPr>
        <w:t>,</w:t>
      </w:r>
      <w:r w:rsidRPr="00D06616">
        <w:rPr>
          <w:rFonts w:ascii="Times New Roman" w:hAnsi="Times New Roman" w:cs="Times New Roman"/>
        </w:rPr>
        <w:t xml:space="preserve"> we have managed to save enough money in our budget to keep him on at five hours a week in order to continue our very important work with the District Attorney’s Office, local courts and the Hampshire County </w:t>
      </w:r>
      <w:r w:rsidR="001C5EA8" w:rsidRPr="00D06616">
        <w:rPr>
          <w:rFonts w:ascii="Times New Roman" w:hAnsi="Times New Roman" w:cs="Times New Roman"/>
        </w:rPr>
        <w:t>H</w:t>
      </w:r>
      <w:r w:rsidRPr="00D06616">
        <w:rPr>
          <w:rFonts w:ascii="Times New Roman" w:hAnsi="Times New Roman" w:cs="Times New Roman"/>
        </w:rPr>
        <w:t xml:space="preserve">ouse of </w:t>
      </w:r>
      <w:r w:rsidR="001C5EA8" w:rsidRPr="00D06616">
        <w:rPr>
          <w:rFonts w:ascii="Times New Roman" w:hAnsi="Times New Roman" w:cs="Times New Roman"/>
        </w:rPr>
        <w:t>C</w:t>
      </w:r>
      <w:r w:rsidRPr="00D06616">
        <w:rPr>
          <w:rFonts w:ascii="Times New Roman" w:hAnsi="Times New Roman" w:cs="Times New Roman"/>
        </w:rPr>
        <w:t>orrection</w:t>
      </w:r>
      <w:r w:rsidR="001C5EA8" w:rsidRPr="00D06616">
        <w:rPr>
          <w:rFonts w:ascii="Times New Roman" w:hAnsi="Times New Roman" w:cs="Times New Roman"/>
        </w:rPr>
        <w:t>,</w:t>
      </w:r>
      <w:r w:rsidRPr="00D06616">
        <w:rPr>
          <w:rFonts w:ascii="Times New Roman" w:hAnsi="Times New Roman" w:cs="Times New Roman"/>
        </w:rPr>
        <w:t xml:space="preserve"> assisting veterans who have found themselves in trouble with the law. </w:t>
      </w:r>
    </w:p>
    <w:p w:rsidR="005C34B2" w:rsidRPr="00D06616" w:rsidRDefault="005C34B2" w:rsidP="005C34B2">
      <w:pPr>
        <w:rPr>
          <w:rFonts w:ascii="Times New Roman" w:hAnsi="Times New Roman" w:cs="Times New Roman"/>
        </w:rPr>
      </w:pPr>
      <w:r w:rsidRPr="00D06616">
        <w:rPr>
          <w:rFonts w:ascii="Times New Roman" w:hAnsi="Times New Roman" w:cs="Times New Roman"/>
        </w:rPr>
        <w:lastRenderedPageBreak/>
        <w:t xml:space="preserve">At the beginning of the grant period we had designed a five person staff </w:t>
      </w:r>
      <w:r w:rsidR="001C5EA8" w:rsidRPr="00D06616">
        <w:rPr>
          <w:rFonts w:ascii="Times New Roman" w:hAnsi="Times New Roman" w:cs="Times New Roman"/>
        </w:rPr>
        <w:t xml:space="preserve">team </w:t>
      </w:r>
      <w:r w:rsidRPr="00D06616">
        <w:rPr>
          <w:rFonts w:ascii="Times New Roman" w:hAnsi="Times New Roman" w:cs="Times New Roman"/>
        </w:rPr>
        <w:t>at 128 hours a week</w:t>
      </w:r>
      <w:r w:rsidR="001C5EA8" w:rsidRPr="00D06616">
        <w:rPr>
          <w:rFonts w:ascii="Times New Roman" w:hAnsi="Times New Roman" w:cs="Times New Roman"/>
        </w:rPr>
        <w:t>,</w:t>
      </w:r>
      <w:r w:rsidRPr="00D06616">
        <w:rPr>
          <w:rFonts w:ascii="Times New Roman" w:hAnsi="Times New Roman" w:cs="Times New Roman"/>
        </w:rPr>
        <w:t xml:space="preserve"> and now as we make our final report on the grant we are a staff</w:t>
      </w:r>
      <w:r w:rsidR="001C5EA8" w:rsidRPr="00D06616">
        <w:rPr>
          <w:rFonts w:ascii="Times New Roman" w:hAnsi="Times New Roman" w:cs="Times New Roman"/>
        </w:rPr>
        <w:t xml:space="preserve"> team</w:t>
      </w:r>
      <w:r w:rsidRPr="00D06616">
        <w:rPr>
          <w:rFonts w:ascii="Times New Roman" w:hAnsi="Times New Roman" w:cs="Times New Roman"/>
        </w:rPr>
        <w:t xml:space="preserve"> of four at 125 hours per week. We really believe that we have found the necessary staffing pattern that will ensure a continuation of highly competent and professional service to veterans and their families that we serve in our new expanded district.</w:t>
      </w:r>
    </w:p>
    <w:p w:rsidR="002C3F64" w:rsidRPr="00D06616" w:rsidRDefault="002C3F64" w:rsidP="005C34B2">
      <w:pPr>
        <w:rPr>
          <w:rFonts w:ascii="Times New Roman" w:hAnsi="Times New Roman" w:cs="Times New Roman"/>
          <w:i/>
        </w:rPr>
      </w:pPr>
      <w:r w:rsidRPr="00D06616">
        <w:rPr>
          <w:rFonts w:ascii="Times New Roman" w:hAnsi="Times New Roman" w:cs="Times New Roman"/>
          <w:noProof/>
        </w:rPr>
        <w:drawing>
          <wp:inline distT="0" distB="0" distL="0" distR="0" wp14:anchorId="380DA201" wp14:editId="7E0CCF1C">
            <wp:extent cx="3464560" cy="2346960"/>
            <wp:effectExtent l="0" t="0" r="2540" b="0"/>
            <wp:docPr id="36" name="Picture 36" title="Photograph from the Daily Hampshire Gazette of the Small Town Veterans 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4560" cy="2346960"/>
                    </a:xfrm>
                    <a:prstGeom prst="rect">
                      <a:avLst/>
                    </a:prstGeom>
                    <a:noFill/>
                    <a:ln>
                      <a:noFill/>
                    </a:ln>
                  </pic:spPr>
                </pic:pic>
              </a:graphicData>
            </a:graphic>
          </wp:inline>
        </w:drawing>
      </w:r>
      <w:r w:rsidRPr="00D06616">
        <w:rPr>
          <w:rFonts w:ascii="Times New Roman" w:hAnsi="Times New Roman" w:cs="Times New Roman"/>
          <w:i/>
        </w:rPr>
        <w:t xml:space="preserve"> Photo from the Daily Hampshire Gazette</w:t>
      </w:r>
    </w:p>
    <w:p w:rsidR="002C3F64" w:rsidRPr="00D06616" w:rsidRDefault="005C34B2" w:rsidP="005C34B2">
      <w:pPr>
        <w:rPr>
          <w:rFonts w:ascii="Times New Roman" w:hAnsi="Times New Roman" w:cs="Times New Roman"/>
        </w:rPr>
      </w:pPr>
      <w:r w:rsidRPr="00D06616">
        <w:rPr>
          <w:rFonts w:ascii="Times New Roman" w:hAnsi="Times New Roman" w:cs="Times New Roman"/>
        </w:rPr>
        <w:t xml:space="preserve">One of the goals that we had set for our project was to form our district under the confines of chapter 115 rather than the current contractual agreement pursuant to c. 40, sec. 4A. </w:t>
      </w:r>
      <w:r w:rsidR="002C3F64" w:rsidRPr="00D06616">
        <w:rPr>
          <w:rFonts w:ascii="Times New Roman" w:hAnsi="Times New Roman" w:cs="Times New Roman"/>
        </w:rPr>
        <w:t>T</w:t>
      </w:r>
      <w:r w:rsidRPr="00D06616">
        <w:rPr>
          <w:rFonts w:ascii="Times New Roman" w:hAnsi="Times New Roman" w:cs="Times New Roman"/>
        </w:rPr>
        <w:t xml:space="preserve">he intention for this goal was to make it a more streamlined process to operate each fiscal year without the need </w:t>
      </w:r>
      <w:r w:rsidR="002C3F64" w:rsidRPr="00D06616">
        <w:rPr>
          <w:rFonts w:ascii="Times New Roman" w:hAnsi="Times New Roman" w:cs="Times New Roman"/>
        </w:rPr>
        <w:t>to secure</w:t>
      </w:r>
      <w:r w:rsidRPr="00D06616">
        <w:rPr>
          <w:rFonts w:ascii="Times New Roman" w:hAnsi="Times New Roman" w:cs="Times New Roman"/>
        </w:rPr>
        <w:t xml:space="preserve"> votes from </w:t>
      </w:r>
      <w:r w:rsidR="002C3F64" w:rsidRPr="00D06616">
        <w:rPr>
          <w:rFonts w:ascii="Times New Roman" w:hAnsi="Times New Roman" w:cs="Times New Roman"/>
        </w:rPr>
        <w:t xml:space="preserve">multiple </w:t>
      </w:r>
      <w:r w:rsidRPr="00D06616">
        <w:rPr>
          <w:rFonts w:ascii="Times New Roman" w:hAnsi="Times New Roman" w:cs="Times New Roman"/>
        </w:rPr>
        <w:t xml:space="preserve">select boards and city councils to approve the contract every year. This seemed at the time like a simple enough objective and we began to move forward with the process with the intention of having it completed for fiscal year 2015. </w:t>
      </w:r>
      <w:r w:rsidR="002C3F64" w:rsidRPr="00D06616">
        <w:rPr>
          <w:rFonts w:ascii="Times New Roman" w:hAnsi="Times New Roman" w:cs="Times New Roman"/>
        </w:rPr>
        <w:t>(</w:t>
      </w:r>
      <w:r w:rsidRPr="00D06616">
        <w:rPr>
          <w:rFonts w:ascii="Times New Roman" w:hAnsi="Times New Roman" w:cs="Times New Roman"/>
        </w:rPr>
        <w:t>It should be noted that with the inclusion of Hadley into our district it met one of the requirements under Mass General law chapter 115 that we previously could not meet, that all towns in a district need to be contiguous to one another.</w:t>
      </w:r>
      <w:r w:rsidR="002C3F64" w:rsidRPr="00D06616">
        <w:rPr>
          <w:rFonts w:ascii="Times New Roman" w:hAnsi="Times New Roman" w:cs="Times New Roman"/>
        </w:rPr>
        <w:t>)</w:t>
      </w:r>
      <w:r w:rsidRPr="00D06616">
        <w:rPr>
          <w:rFonts w:ascii="Times New Roman" w:hAnsi="Times New Roman" w:cs="Times New Roman"/>
        </w:rPr>
        <w:t xml:space="preserve"> </w:t>
      </w:r>
    </w:p>
    <w:p w:rsidR="005C34B2" w:rsidRPr="00D06616" w:rsidRDefault="005C34B2" w:rsidP="00951C91">
      <w:pPr>
        <w:rPr>
          <w:rFonts w:ascii="Times New Roman" w:eastAsia="Times New Roman" w:hAnsi="Times New Roman" w:cs="Times New Roman"/>
          <w:color w:val="222222"/>
          <w:shd w:val="clear" w:color="auto" w:fill="FFFFFF"/>
        </w:rPr>
      </w:pPr>
      <w:r w:rsidRPr="00D06616">
        <w:rPr>
          <w:rFonts w:ascii="Times New Roman" w:hAnsi="Times New Roman" w:cs="Times New Roman"/>
        </w:rPr>
        <w:t>However, as we res</w:t>
      </w:r>
      <w:r w:rsidR="002C3F64" w:rsidRPr="00D06616">
        <w:rPr>
          <w:rFonts w:ascii="Times New Roman" w:hAnsi="Times New Roman" w:cs="Times New Roman"/>
        </w:rPr>
        <w:t>earched the process,</w:t>
      </w:r>
      <w:r w:rsidRPr="00D06616">
        <w:rPr>
          <w:rFonts w:ascii="Times New Roman" w:hAnsi="Times New Roman" w:cs="Times New Roman"/>
        </w:rPr>
        <w:t xml:space="preserve"> we learned that what this was going to entail was not only creating our own </w:t>
      </w:r>
      <w:r w:rsidR="002C3F64" w:rsidRPr="00D06616">
        <w:rPr>
          <w:rFonts w:ascii="Times New Roman" w:hAnsi="Times New Roman" w:cs="Times New Roman"/>
        </w:rPr>
        <w:t xml:space="preserve">government </w:t>
      </w:r>
      <w:r w:rsidRPr="00D06616">
        <w:rPr>
          <w:rFonts w:ascii="Times New Roman" w:hAnsi="Times New Roman" w:cs="Times New Roman"/>
        </w:rPr>
        <w:t xml:space="preserve">entity with our own </w:t>
      </w:r>
      <w:r w:rsidR="002C3F64" w:rsidRPr="00D06616">
        <w:rPr>
          <w:rFonts w:ascii="Times New Roman" w:hAnsi="Times New Roman" w:cs="Times New Roman"/>
        </w:rPr>
        <w:t>legal</w:t>
      </w:r>
      <w:r w:rsidRPr="00D06616">
        <w:rPr>
          <w:rFonts w:ascii="Times New Roman" w:hAnsi="Times New Roman" w:cs="Times New Roman"/>
        </w:rPr>
        <w:t xml:space="preserve"> name and tax ID, but we were</w:t>
      </w:r>
      <w:r w:rsidR="002C3F64" w:rsidRPr="00D06616">
        <w:rPr>
          <w:rFonts w:ascii="Times New Roman" w:hAnsi="Times New Roman" w:cs="Times New Roman"/>
        </w:rPr>
        <w:t xml:space="preserve"> going to need to hire our own t</w:t>
      </w:r>
      <w:r w:rsidRPr="00D06616">
        <w:rPr>
          <w:rFonts w:ascii="Times New Roman" w:hAnsi="Times New Roman" w:cs="Times New Roman"/>
        </w:rPr>
        <w:t>reas</w:t>
      </w:r>
      <w:r w:rsidR="002C3F64" w:rsidRPr="00D06616">
        <w:rPr>
          <w:rFonts w:ascii="Times New Roman" w:hAnsi="Times New Roman" w:cs="Times New Roman"/>
        </w:rPr>
        <w:t>urer</w:t>
      </w:r>
      <w:r w:rsidRPr="00D06616">
        <w:rPr>
          <w:rFonts w:ascii="Times New Roman" w:hAnsi="Times New Roman" w:cs="Times New Roman"/>
        </w:rPr>
        <w:t xml:space="preserve"> to handle </w:t>
      </w:r>
      <w:r w:rsidR="002C3F64" w:rsidRPr="00D06616">
        <w:rPr>
          <w:rFonts w:ascii="Times New Roman" w:hAnsi="Times New Roman" w:cs="Times New Roman"/>
        </w:rPr>
        <w:t>the payroll</w:t>
      </w:r>
      <w:r w:rsidRPr="00D06616">
        <w:rPr>
          <w:rFonts w:ascii="Times New Roman" w:hAnsi="Times New Roman" w:cs="Times New Roman"/>
        </w:rPr>
        <w:t xml:space="preserve"> and benefits of our staff. </w:t>
      </w:r>
      <w:r w:rsidR="002C3F64" w:rsidRPr="00D06616">
        <w:rPr>
          <w:rFonts w:ascii="Times New Roman" w:hAnsi="Times New Roman" w:cs="Times New Roman"/>
        </w:rPr>
        <w:t xml:space="preserve">These are functions that are currently </w:t>
      </w:r>
      <w:r w:rsidR="002C3F64" w:rsidRPr="00D06616">
        <w:rPr>
          <w:rFonts w:ascii="Times New Roman" w:eastAsia="Times New Roman" w:hAnsi="Times New Roman" w:cs="Times New Roman"/>
          <w:color w:val="222222"/>
          <w:shd w:val="clear" w:color="auto" w:fill="FFFFFF"/>
        </w:rPr>
        <w:t xml:space="preserve">provided by the City of Northampton at no charge to the District. </w:t>
      </w:r>
      <w:r w:rsidRPr="00D06616">
        <w:rPr>
          <w:rFonts w:ascii="Times New Roman" w:eastAsia="Times New Roman" w:hAnsi="Times New Roman" w:cs="Times New Roman"/>
          <w:color w:val="222222"/>
        </w:rPr>
        <w:t xml:space="preserve">In our </w:t>
      </w:r>
      <w:r w:rsidRPr="00D06616">
        <w:rPr>
          <w:rFonts w:ascii="Times New Roman" w:eastAsia="Times New Roman" w:hAnsi="Times New Roman" w:cs="Times New Roman"/>
          <w:color w:val="222222"/>
          <w:shd w:val="clear" w:color="auto" w:fill="FFFFFF"/>
        </w:rPr>
        <w:t xml:space="preserve">analysis of </w:t>
      </w:r>
      <w:r w:rsidR="002C3F64" w:rsidRPr="00D06616">
        <w:rPr>
          <w:rFonts w:ascii="Times New Roman" w:eastAsia="Times New Roman" w:hAnsi="Times New Roman" w:cs="Times New Roman"/>
          <w:color w:val="222222"/>
          <w:shd w:val="clear" w:color="auto" w:fill="FFFFFF"/>
        </w:rPr>
        <w:t>remaining</w:t>
      </w:r>
      <w:r w:rsidRPr="00D06616">
        <w:rPr>
          <w:rFonts w:ascii="Times New Roman" w:eastAsia="Times New Roman" w:hAnsi="Times New Roman" w:cs="Times New Roman"/>
          <w:color w:val="222222"/>
          <w:shd w:val="clear" w:color="auto" w:fill="FFFFFF"/>
        </w:rPr>
        <w:t xml:space="preserve"> under the inter-municipal agreement format versus the </w:t>
      </w:r>
      <w:r w:rsidR="002C3F64" w:rsidRPr="00D06616">
        <w:rPr>
          <w:rFonts w:ascii="Times New Roman" w:eastAsia="Times New Roman" w:hAnsi="Times New Roman" w:cs="Times New Roman"/>
          <w:color w:val="222222"/>
          <w:shd w:val="clear" w:color="auto" w:fill="FFFFFF"/>
        </w:rPr>
        <w:t>c</w:t>
      </w:r>
      <w:r w:rsidRPr="00D06616">
        <w:rPr>
          <w:rFonts w:ascii="Times New Roman" w:eastAsia="Times New Roman" w:hAnsi="Times New Roman" w:cs="Times New Roman"/>
          <w:color w:val="222222"/>
          <w:shd w:val="clear" w:color="auto" w:fill="FFFFFF"/>
        </w:rPr>
        <w:t xml:space="preserve">.115 design, the cost </w:t>
      </w:r>
      <w:r w:rsidR="002C3F64" w:rsidRPr="00D06616">
        <w:rPr>
          <w:rFonts w:ascii="Times New Roman" w:eastAsia="Times New Roman" w:hAnsi="Times New Roman" w:cs="Times New Roman"/>
          <w:color w:val="222222"/>
          <w:shd w:val="clear" w:color="auto" w:fill="FFFFFF"/>
        </w:rPr>
        <w:t xml:space="preserve">increase </w:t>
      </w:r>
      <w:r w:rsidRPr="00D06616">
        <w:rPr>
          <w:rFonts w:ascii="Times New Roman" w:eastAsia="Times New Roman" w:hAnsi="Times New Roman" w:cs="Times New Roman"/>
          <w:color w:val="222222"/>
          <w:shd w:val="clear" w:color="auto" w:fill="FFFFFF"/>
        </w:rPr>
        <w:t xml:space="preserve">was going to be significant because </w:t>
      </w:r>
      <w:r w:rsidR="002C3F64" w:rsidRPr="00D06616">
        <w:rPr>
          <w:rFonts w:ascii="Times New Roman" w:eastAsia="Times New Roman" w:hAnsi="Times New Roman" w:cs="Times New Roman"/>
          <w:color w:val="222222"/>
          <w:shd w:val="clear" w:color="auto" w:fill="FFFFFF"/>
        </w:rPr>
        <w:t>a</w:t>
      </w:r>
      <w:r w:rsidRPr="00D06616">
        <w:rPr>
          <w:rFonts w:ascii="Times New Roman" w:eastAsia="Times New Roman" w:hAnsi="Times New Roman" w:cs="Times New Roman"/>
          <w:color w:val="222222"/>
          <w:shd w:val="clear" w:color="auto" w:fill="FFFFFF"/>
        </w:rPr>
        <w:t xml:space="preserve"> </w:t>
      </w:r>
      <w:r w:rsidR="002C3F64" w:rsidRPr="00D06616">
        <w:rPr>
          <w:rFonts w:ascii="Times New Roman" w:eastAsia="Times New Roman" w:hAnsi="Times New Roman" w:cs="Times New Roman"/>
          <w:color w:val="222222"/>
          <w:shd w:val="clear" w:color="auto" w:fill="FFFFFF"/>
        </w:rPr>
        <w:t>c</w:t>
      </w:r>
      <w:r w:rsidRPr="00D06616">
        <w:rPr>
          <w:rFonts w:ascii="Times New Roman" w:eastAsia="Times New Roman" w:hAnsi="Times New Roman" w:cs="Times New Roman"/>
          <w:color w:val="222222"/>
          <w:shd w:val="clear" w:color="auto" w:fill="FFFFFF"/>
        </w:rPr>
        <w:t xml:space="preserve">.115 district </w:t>
      </w:r>
      <w:r w:rsidR="002C3F64" w:rsidRPr="00D06616">
        <w:rPr>
          <w:rFonts w:ascii="Times New Roman" w:eastAsia="Times New Roman" w:hAnsi="Times New Roman" w:cs="Times New Roman"/>
          <w:color w:val="222222"/>
          <w:shd w:val="clear" w:color="auto" w:fill="FFFFFF"/>
        </w:rPr>
        <w:t>would become responsible for</w:t>
      </w:r>
      <w:r w:rsidRPr="00D06616">
        <w:rPr>
          <w:rFonts w:ascii="Times New Roman" w:eastAsia="Times New Roman" w:hAnsi="Times New Roman" w:cs="Times New Roman"/>
          <w:color w:val="222222"/>
          <w:shd w:val="clear" w:color="auto" w:fill="FFFFFF"/>
        </w:rPr>
        <w:t xml:space="preserve"> the following </w:t>
      </w:r>
      <w:r w:rsidR="002C3F64" w:rsidRPr="00D06616">
        <w:rPr>
          <w:rFonts w:ascii="Times New Roman" w:eastAsia="Times New Roman" w:hAnsi="Times New Roman" w:cs="Times New Roman"/>
          <w:color w:val="222222"/>
          <w:shd w:val="clear" w:color="auto" w:fill="FFFFFF"/>
        </w:rPr>
        <w:t xml:space="preserve">additional </w:t>
      </w:r>
      <w:r w:rsidRPr="00D06616">
        <w:rPr>
          <w:rFonts w:ascii="Times New Roman" w:eastAsia="Times New Roman" w:hAnsi="Times New Roman" w:cs="Times New Roman"/>
          <w:color w:val="222222"/>
          <w:shd w:val="clear" w:color="auto" w:fill="FFFFFF"/>
        </w:rPr>
        <w:t>costs:</w:t>
      </w:r>
    </w:p>
    <w:p w:rsidR="00215366" w:rsidRPr="00D06616" w:rsidRDefault="00215366" w:rsidP="005C34B2">
      <w:pPr>
        <w:rPr>
          <w:rFonts w:ascii="Times New Roman" w:hAnsi="Times New Roman" w:cs="Times New Roman"/>
        </w:rPr>
      </w:pPr>
    </w:p>
    <w:p w:rsidR="00215366" w:rsidRPr="00D06616" w:rsidRDefault="00233FCE" w:rsidP="00233FCE">
      <w:pPr>
        <w:pStyle w:val="Heading1"/>
        <w:jc w:val="left"/>
        <w:rPr>
          <w:rFonts w:ascii="Times New Roman" w:hAnsi="Times New Roman" w:cs="Times New Roman"/>
          <w:b/>
          <w:color w:val="37362E" w:themeColor="text2" w:themeShade="80"/>
          <w:sz w:val="24"/>
          <w:szCs w:val="24"/>
          <w:u w:val="single"/>
        </w:rPr>
      </w:pPr>
      <w:bookmarkStart w:id="5" w:name="_Toc266612739"/>
      <w:r w:rsidRPr="00D06616">
        <w:rPr>
          <w:rFonts w:ascii="Times New Roman" w:hAnsi="Times New Roman" w:cs="Times New Roman"/>
          <w:b/>
          <w:color w:val="37362E" w:themeColor="text2" w:themeShade="80"/>
          <w:sz w:val="24"/>
          <w:szCs w:val="24"/>
          <w:u w:val="single"/>
        </w:rPr>
        <w:lastRenderedPageBreak/>
        <w:t>OUTCOMES</w:t>
      </w:r>
      <w:bookmarkEnd w:id="5"/>
    </w:p>
    <w:p w:rsidR="00233FCE" w:rsidRPr="00D06616" w:rsidRDefault="00233FCE" w:rsidP="00233FCE">
      <w:pPr>
        <w:rPr>
          <w:rFonts w:ascii="Times New Roman" w:hAnsi="Times New Roman" w:cs="Times New Roman"/>
        </w:rPr>
      </w:pPr>
    </w:p>
    <w:p w:rsidR="005C34B2" w:rsidRPr="00D06616" w:rsidRDefault="005C34B2" w:rsidP="005C34B2">
      <w:pPr>
        <w:rPr>
          <w:rFonts w:ascii="Times New Roman" w:hAnsi="Times New Roman" w:cs="Times New Roman"/>
        </w:rPr>
      </w:pPr>
      <w:r w:rsidRPr="00D06616">
        <w:rPr>
          <w:rFonts w:ascii="Times New Roman" w:hAnsi="Times New Roman" w:cs="Times New Roman"/>
        </w:rPr>
        <w:t xml:space="preserve">As part of our project agreement under the </w:t>
      </w:r>
      <w:r w:rsidR="00215366" w:rsidRPr="00D06616">
        <w:rPr>
          <w:rFonts w:ascii="Times New Roman" w:hAnsi="Times New Roman" w:cs="Times New Roman"/>
        </w:rPr>
        <w:t>Community</w:t>
      </w:r>
      <w:r w:rsidRPr="00D06616">
        <w:rPr>
          <w:rFonts w:ascii="Times New Roman" w:hAnsi="Times New Roman" w:cs="Times New Roman"/>
        </w:rPr>
        <w:t xml:space="preserve"> </w:t>
      </w:r>
      <w:r w:rsidR="00215366" w:rsidRPr="00D06616">
        <w:rPr>
          <w:rFonts w:ascii="Times New Roman" w:hAnsi="Times New Roman" w:cs="Times New Roman"/>
        </w:rPr>
        <w:t>I</w:t>
      </w:r>
      <w:r w:rsidRPr="00D06616">
        <w:rPr>
          <w:rFonts w:ascii="Times New Roman" w:hAnsi="Times New Roman" w:cs="Times New Roman"/>
        </w:rPr>
        <w:t xml:space="preserve">nnovation </w:t>
      </w:r>
      <w:r w:rsidR="00215366" w:rsidRPr="00D06616">
        <w:rPr>
          <w:rFonts w:ascii="Times New Roman" w:hAnsi="Times New Roman" w:cs="Times New Roman"/>
        </w:rPr>
        <w:t>C</w:t>
      </w:r>
      <w:r w:rsidRPr="00D06616">
        <w:rPr>
          <w:rFonts w:ascii="Times New Roman" w:hAnsi="Times New Roman" w:cs="Times New Roman"/>
        </w:rPr>
        <w:t>hallenge grant</w:t>
      </w:r>
      <w:r w:rsidR="00215366" w:rsidRPr="00D06616">
        <w:rPr>
          <w:rFonts w:ascii="Times New Roman" w:hAnsi="Times New Roman" w:cs="Times New Roman"/>
        </w:rPr>
        <w:t>,</w:t>
      </w:r>
      <w:r w:rsidRPr="00D06616">
        <w:rPr>
          <w:rFonts w:ascii="Times New Roman" w:hAnsi="Times New Roman" w:cs="Times New Roman"/>
        </w:rPr>
        <w:t xml:space="preserve"> we developed a brief survey to learn what the community of Hadley and Middlefield feel about getting </w:t>
      </w:r>
      <w:r w:rsidR="002910FB" w:rsidRPr="00D06616">
        <w:rPr>
          <w:rFonts w:ascii="Times New Roman" w:hAnsi="Times New Roman" w:cs="Times New Roman"/>
        </w:rPr>
        <w:t>their</w:t>
      </w:r>
      <w:r w:rsidRPr="00D06616">
        <w:rPr>
          <w:rFonts w:ascii="Times New Roman" w:hAnsi="Times New Roman" w:cs="Times New Roman"/>
        </w:rPr>
        <w:t xml:space="preserve"> veterans services from </w:t>
      </w:r>
      <w:r w:rsidR="002910FB" w:rsidRPr="00D06616">
        <w:rPr>
          <w:rFonts w:ascii="Times New Roman" w:hAnsi="Times New Roman" w:cs="Times New Roman"/>
        </w:rPr>
        <w:t>CHVSD</w:t>
      </w:r>
      <w:r w:rsidRPr="00D06616">
        <w:rPr>
          <w:rFonts w:ascii="Times New Roman" w:hAnsi="Times New Roman" w:cs="Times New Roman"/>
        </w:rPr>
        <w:t xml:space="preserve">. It has been difficult to get </w:t>
      </w:r>
      <w:r w:rsidR="00D242DE" w:rsidRPr="00D06616">
        <w:rPr>
          <w:rFonts w:ascii="Times New Roman" w:hAnsi="Times New Roman" w:cs="Times New Roman"/>
        </w:rPr>
        <w:t xml:space="preserve">veterans </w:t>
      </w:r>
      <w:r w:rsidRPr="00D06616">
        <w:rPr>
          <w:rFonts w:ascii="Times New Roman" w:hAnsi="Times New Roman" w:cs="Times New Roman"/>
        </w:rPr>
        <w:t xml:space="preserve">to </w:t>
      </w:r>
      <w:r w:rsidR="00D242DE" w:rsidRPr="00D06616">
        <w:rPr>
          <w:rFonts w:ascii="Times New Roman" w:hAnsi="Times New Roman" w:cs="Times New Roman"/>
        </w:rPr>
        <w:t>complete</w:t>
      </w:r>
      <w:r w:rsidRPr="00D06616">
        <w:rPr>
          <w:rFonts w:ascii="Times New Roman" w:hAnsi="Times New Roman" w:cs="Times New Roman"/>
        </w:rPr>
        <w:t xml:space="preserve"> the surveys due to the rural nature of our communities, the lack of high-speed Internet access in the Berkshires, and the very busy lives of other municipal employees</w:t>
      </w:r>
      <w:r w:rsidR="002910FB" w:rsidRPr="00D06616">
        <w:rPr>
          <w:rFonts w:ascii="Times New Roman" w:hAnsi="Times New Roman" w:cs="Times New Roman"/>
        </w:rPr>
        <w:t xml:space="preserve"> whom we asked for assistance. W</w:t>
      </w:r>
      <w:r w:rsidRPr="00D06616">
        <w:rPr>
          <w:rFonts w:ascii="Times New Roman" w:hAnsi="Times New Roman" w:cs="Times New Roman"/>
        </w:rPr>
        <w:t xml:space="preserve">e were able to get some </w:t>
      </w:r>
      <w:r w:rsidR="002910FB" w:rsidRPr="00D06616">
        <w:rPr>
          <w:rFonts w:ascii="Times New Roman" w:hAnsi="Times New Roman" w:cs="Times New Roman"/>
        </w:rPr>
        <w:t xml:space="preserve">survey </w:t>
      </w:r>
      <w:r w:rsidRPr="00D06616">
        <w:rPr>
          <w:rFonts w:ascii="Times New Roman" w:hAnsi="Times New Roman" w:cs="Times New Roman"/>
        </w:rPr>
        <w:t xml:space="preserve">results and they </w:t>
      </w:r>
      <w:r w:rsidR="002910FB" w:rsidRPr="00D06616">
        <w:rPr>
          <w:rFonts w:ascii="Times New Roman" w:hAnsi="Times New Roman" w:cs="Times New Roman"/>
        </w:rPr>
        <w:t>have been</w:t>
      </w:r>
      <w:r w:rsidRPr="00D06616">
        <w:rPr>
          <w:rFonts w:ascii="Times New Roman" w:hAnsi="Times New Roman" w:cs="Times New Roman"/>
        </w:rPr>
        <w:t xml:space="preserve"> quite positive. However, the real measure of our success in providing services is the significant increase in both the number of people we have served and the significant increase in financial benefits provided through our district. As we have seen in every community that we have entered into an agreement with to provide services the amount of citizens in the amount of benefits provided have gone up notably in the first year.</w:t>
      </w:r>
    </w:p>
    <w:p w:rsidR="00553BE3" w:rsidRPr="00D06616" w:rsidRDefault="00553BE3" w:rsidP="005C34B2">
      <w:pPr>
        <w:rPr>
          <w:rFonts w:ascii="Times New Roman" w:hAnsi="Times New Roman" w:cs="Times New Roman"/>
        </w:rPr>
      </w:pPr>
    </w:p>
    <w:tbl>
      <w:tblPr>
        <w:tblW w:w="5000" w:type="pct"/>
        <w:tblLayout w:type="fixed"/>
        <w:tblCellMar>
          <w:left w:w="0" w:type="dxa"/>
          <w:right w:w="0" w:type="dxa"/>
        </w:tblCellMar>
        <w:tblLook w:val="04A0" w:firstRow="1" w:lastRow="0" w:firstColumn="1" w:lastColumn="0" w:noHBand="0" w:noVBand="1"/>
      </w:tblPr>
      <w:tblGrid>
        <w:gridCol w:w="828"/>
        <w:gridCol w:w="1474"/>
        <w:gridCol w:w="566"/>
        <w:gridCol w:w="1237"/>
        <w:gridCol w:w="1132"/>
        <w:gridCol w:w="1040"/>
        <w:gridCol w:w="1075"/>
        <w:gridCol w:w="1014"/>
        <w:gridCol w:w="750"/>
        <w:gridCol w:w="748"/>
      </w:tblGrid>
      <w:tr w:rsidR="00256DC7" w:rsidRPr="00D06616" w:rsidTr="00D06616">
        <w:tc>
          <w:tcPr>
            <w:tcW w:w="420" w:type="pct"/>
            <w:tcBorders>
              <w:top w:val="single" w:sz="8" w:space="0" w:color="auto"/>
              <w:left w:val="single" w:sz="8" w:space="0" w:color="auto"/>
              <w:bottom w:val="single" w:sz="8" w:space="0" w:color="auto"/>
              <w:right w:val="single" w:sz="8" w:space="0" w:color="auto"/>
            </w:tcBorders>
            <w:shd w:val="clear" w:color="auto" w:fill="595959"/>
            <w:tcMar>
              <w:top w:w="0" w:type="dxa"/>
              <w:left w:w="108" w:type="dxa"/>
              <w:bottom w:w="0" w:type="dxa"/>
              <w:right w:w="108" w:type="dxa"/>
            </w:tcMar>
            <w:vAlign w:val="center"/>
            <w:hideMark/>
          </w:tcPr>
          <w:p w:rsidR="00581CA8" w:rsidRPr="00D06616" w:rsidRDefault="008873FD" w:rsidP="00D06616">
            <w:pPr>
              <w:jc w:val="center"/>
              <w:rPr>
                <w:rFonts w:ascii="Times New Roman" w:eastAsiaTheme="minorHAnsi" w:hAnsi="Times New Roman" w:cs="Times New Roman"/>
                <w:bCs/>
                <w:color w:val="FFFFFF"/>
              </w:rPr>
            </w:pPr>
            <w:r w:rsidRPr="00D06616">
              <w:rPr>
                <w:rFonts w:ascii="Times New Roman" w:hAnsi="Times New Roman" w:cs="Times New Roman"/>
                <w:bCs/>
                <w:color w:val="FFFFFF"/>
              </w:rPr>
              <w:t>GOAL</w:t>
            </w:r>
          </w:p>
        </w:tc>
        <w:tc>
          <w:tcPr>
            <w:tcW w:w="1034" w:type="pct"/>
            <w:gridSpan w:val="2"/>
            <w:tcBorders>
              <w:top w:val="single" w:sz="8" w:space="0" w:color="auto"/>
              <w:left w:val="nil"/>
              <w:bottom w:val="single" w:sz="8" w:space="0" w:color="auto"/>
              <w:right w:val="single" w:sz="8" w:space="0" w:color="auto"/>
            </w:tcBorders>
            <w:shd w:val="clear" w:color="auto" w:fill="595959"/>
            <w:tcMar>
              <w:top w:w="0" w:type="dxa"/>
              <w:left w:w="108" w:type="dxa"/>
              <w:bottom w:w="0" w:type="dxa"/>
              <w:right w:w="108" w:type="dxa"/>
            </w:tcMar>
            <w:vAlign w:val="center"/>
            <w:hideMark/>
          </w:tcPr>
          <w:p w:rsidR="00581CA8" w:rsidRPr="00D06616" w:rsidRDefault="008873FD" w:rsidP="00D06616">
            <w:pPr>
              <w:jc w:val="center"/>
              <w:rPr>
                <w:rFonts w:ascii="Times New Roman" w:eastAsiaTheme="minorHAnsi" w:hAnsi="Times New Roman" w:cs="Times New Roman"/>
                <w:bCs/>
                <w:color w:val="FFFFFF"/>
              </w:rPr>
            </w:pPr>
            <w:r w:rsidRPr="00D06616">
              <w:rPr>
                <w:rFonts w:ascii="Times New Roman" w:hAnsi="Times New Roman" w:cs="Times New Roman"/>
                <w:bCs/>
                <w:color w:val="FFFFFF"/>
              </w:rPr>
              <w:t>MEASURE</w:t>
            </w:r>
          </w:p>
        </w:tc>
        <w:tc>
          <w:tcPr>
            <w:tcW w:w="627" w:type="pct"/>
            <w:tcBorders>
              <w:top w:val="single" w:sz="8" w:space="0" w:color="auto"/>
              <w:left w:val="nil"/>
              <w:bottom w:val="single" w:sz="8" w:space="0" w:color="auto"/>
              <w:right w:val="single" w:sz="8" w:space="0" w:color="auto"/>
            </w:tcBorders>
            <w:shd w:val="clear" w:color="auto" w:fill="595959"/>
            <w:tcMar>
              <w:top w:w="0" w:type="dxa"/>
              <w:left w:w="108" w:type="dxa"/>
              <w:bottom w:w="0" w:type="dxa"/>
              <w:right w:w="108" w:type="dxa"/>
            </w:tcMar>
            <w:vAlign w:val="center"/>
            <w:hideMark/>
          </w:tcPr>
          <w:p w:rsidR="00581CA8" w:rsidRPr="00D06616" w:rsidRDefault="008873FD">
            <w:pPr>
              <w:jc w:val="center"/>
              <w:rPr>
                <w:rFonts w:ascii="Times New Roman" w:eastAsiaTheme="minorHAnsi" w:hAnsi="Times New Roman" w:cs="Times New Roman"/>
                <w:bCs/>
                <w:color w:val="FFFFFF"/>
              </w:rPr>
            </w:pPr>
            <w:r w:rsidRPr="00D06616">
              <w:rPr>
                <w:rFonts w:ascii="Times New Roman" w:hAnsi="Times New Roman" w:cs="Times New Roman"/>
                <w:bCs/>
                <w:color w:val="FFFFFF"/>
              </w:rPr>
              <w:t>CURRENT PERIOD</w:t>
            </w:r>
          </w:p>
        </w:tc>
        <w:tc>
          <w:tcPr>
            <w:tcW w:w="574" w:type="pct"/>
            <w:tcBorders>
              <w:top w:val="single" w:sz="8" w:space="0" w:color="auto"/>
              <w:left w:val="nil"/>
              <w:bottom w:val="single" w:sz="8" w:space="0" w:color="auto"/>
              <w:right w:val="single" w:sz="8" w:space="0" w:color="auto"/>
            </w:tcBorders>
            <w:shd w:val="clear" w:color="auto" w:fill="595959"/>
            <w:tcMar>
              <w:top w:w="0" w:type="dxa"/>
              <w:left w:w="108" w:type="dxa"/>
              <w:bottom w:w="0" w:type="dxa"/>
              <w:right w:w="108" w:type="dxa"/>
            </w:tcMar>
            <w:vAlign w:val="center"/>
            <w:hideMark/>
          </w:tcPr>
          <w:p w:rsidR="00581CA8" w:rsidRPr="00D06616" w:rsidRDefault="008873FD">
            <w:pPr>
              <w:jc w:val="center"/>
              <w:rPr>
                <w:rFonts w:ascii="Times New Roman" w:eastAsiaTheme="minorHAnsi" w:hAnsi="Times New Roman" w:cs="Times New Roman"/>
                <w:bCs/>
                <w:color w:val="FFFFFF"/>
              </w:rPr>
            </w:pPr>
            <w:r w:rsidRPr="00D06616">
              <w:rPr>
                <w:rFonts w:ascii="Times New Roman" w:hAnsi="Times New Roman" w:cs="Times New Roman"/>
                <w:bCs/>
                <w:color w:val="FFFFFF"/>
              </w:rPr>
              <w:t>PRIOR PERIOD</w:t>
            </w:r>
          </w:p>
        </w:tc>
        <w:tc>
          <w:tcPr>
            <w:tcW w:w="527" w:type="pct"/>
            <w:tcBorders>
              <w:top w:val="single" w:sz="8" w:space="0" w:color="auto"/>
              <w:left w:val="nil"/>
              <w:bottom w:val="single" w:sz="8" w:space="0" w:color="auto"/>
              <w:right w:val="single" w:sz="8" w:space="0" w:color="auto"/>
            </w:tcBorders>
            <w:shd w:val="clear" w:color="auto" w:fill="595959"/>
            <w:tcMar>
              <w:top w:w="0" w:type="dxa"/>
              <w:left w:w="108" w:type="dxa"/>
              <w:bottom w:w="0" w:type="dxa"/>
              <w:right w:w="108" w:type="dxa"/>
            </w:tcMar>
            <w:vAlign w:val="center"/>
            <w:hideMark/>
          </w:tcPr>
          <w:p w:rsidR="00581CA8" w:rsidRPr="00D06616" w:rsidRDefault="008873FD">
            <w:pPr>
              <w:jc w:val="center"/>
              <w:rPr>
                <w:rFonts w:ascii="Times New Roman" w:eastAsiaTheme="minorHAnsi" w:hAnsi="Times New Roman" w:cs="Times New Roman"/>
                <w:bCs/>
                <w:color w:val="FFFFFF"/>
              </w:rPr>
            </w:pPr>
            <w:r w:rsidRPr="00D06616">
              <w:rPr>
                <w:rFonts w:ascii="Times New Roman" w:hAnsi="Times New Roman" w:cs="Times New Roman"/>
                <w:bCs/>
                <w:color w:val="FFFFFF"/>
              </w:rPr>
              <w:t>TREND</w:t>
            </w:r>
          </w:p>
        </w:tc>
        <w:tc>
          <w:tcPr>
            <w:tcW w:w="545" w:type="pct"/>
            <w:tcBorders>
              <w:top w:val="single" w:sz="8" w:space="0" w:color="auto"/>
              <w:left w:val="nil"/>
              <w:bottom w:val="single" w:sz="8" w:space="0" w:color="auto"/>
              <w:right w:val="single" w:sz="8" w:space="0" w:color="auto"/>
            </w:tcBorders>
            <w:shd w:val="clear" w:color="auto" w:fill="595959"/>
            <w:tcMar>
              <w:top w:w="0" w:type="dxa"/>
              <w:left w:w="108" w:type="dxa"/>
              <w:bottom w:w="0" w:type="dxa"/>
              <w:right w:w="108" w:type="dxa"/>
            </w:tcMar>
            <w:vAlign w:val="center"/>
            <w:hideMark/>
          </w:tcPr>
          <w:p w:rsidR="00581CA8" w:rsidRPr="00D06616" w:rsidRDefault="008873FD">
            <w:pPr>
              <w:jc w:val="center"/>
              <w:rPr>
                <w:rFonts w:ascii="Times New Roman" w:eastAsiaTheme="minorHAnsi" w:hAnsi="Times New Roman" w:cs="Times New Roman"/>
                <w:bCs/>
                <w:color w:val="FFFFFF"/>
              </w:rPr>
            </w:pPr>
            <w:r w:rsidRPr="00D06616">
              <w:rPr>
                <w:rFonts w:ascii="Times New Roman" w:hAnsi="Times New Roman" w:cs="Times New Roman"/>
                <w:bCs/>
                <w:color w:val="FFFFFF"/>
              </w:rPr>
              <w:t>TARGET</w:t>
            </w:r>
          </w:p>
        </w:tc>
        <w:tc>
          <w:tcPr>
            <w:tcW w:w="514" w:type="pct"/>
            <w:tcBorders>
              <w:top w:val="single" w:sz="8" w:space="0" w:color="auto"/>
              <w:left w:val="nil"/>
              <w:bottom w:val="single" w:sz="8" w:space="0" w:color="auto"/>
              <w:right w:val="single" w:sz="8" w:space="0" w:color="auto"/>
            </w:tcBorders>
            <w:shd w:val="clear" w:color="auto" w:fill="595959"/>
            <w:tcMar>
              <w:top w:w="0" w:type="dxa"/>
              <w:left w:w="108" w:type="dxa"/>
              <w:bottom w:w="0" w:type="dxa"/>
              <w:right w:w="108" w:type="dxa"/>
            </w:tcMar>
            <w:vAlign w:val="center"/>
            <w:hideMark/>
          </w:tcPr>
          <w:p w:rsidR="00581CA8" w:rsidRPr="00D06616" w:rsidRDefault="008873FD">
            <w:pPr>
              <w:jc w:val="center"/>
              <w:rPr>
                <w:rFonts w:ascii="Times New Roman" w:eastAsiaTheme="minorHAnsi" w:hAnsi="Times New Roman" w:cs="Times New Roman"/>
                <w:bCs/>
                <w:color w:val="FFFFFF"/>
              </w:rPr>
            </w:pPr>
            <w:r w:rsidRPr="00D06616">
              <w:rPr>
                <w:rFonts w:ascii="Times New Roman" w:hAnsi="Times New Roman" w:cs="Times New Roman"/>
                <w:bCs/>
                <w:color w:val="FFFFFF"/>
              </w:rPr>
              <w:t>STATUS</w:t>
            </w:r>
          </w:p>
        </w:tc>
        <w:tc>
          <w:tcPr>
            <w:tcW w:w="759" w:type="pct"/>
            <w:gridSpan w:val="2"/>
            <w:tcBorders>
              <w:top w:val="single" w:sz="8" w:space="0" w:color="auto"/>
              <w:left w:val="nil"/>
              <w:bottom w:val="single" w:sz="8" w:space="0" w:color="auto"/>
              <w:right w:val="single" w:sz="8" w:space="0" w:color="auto"/>
            </w:tcBorders>
            <w:shd w:val="clear" w:color="auto" w:fill="595959"/>
            <w:tcMar>
              <w:top w:w="0" w:type="dxa"/>
              <w:left w:w="108" w:type="dxa"/>
              <w:bottom w:w="0" w:type="dxa"/>
              <w:right w:w="108" w:type="dxa"/>
            </w:tcMar>
            <w:vAlign w:val="center"/>
            <w:hideMark/>
          </w:tcPr>
          <w:p w:rsidR="00581CA8" w:rsidRPr="00D06616" w:rsidRDefault="008873FD" w:rsidP="00D06616">
            <w:pPr>
              <w:jc w:val="center"/>
              <w:rPr>
                <w:rFonts w:ascii="Times New Roman" w:eastAsiaTheme="minorHAnsi" w:hAnsi="Times New Roman" w:cs="Times New Roman"/>
                <w:bCs/>
                <w:color w:val="FFFFFF"/>
              </w:rPr>
            </w:pPr>
            <w:r w:rsidRPr="00D06616">
              <w:rPr>
                <w:rFonts w:ascii="Times New Roman" w:hAnsi="Times New Roman" w:cs="Times New Roman"/>
                <w:bCs/>
                <w:color w:val="FFFFFF"/>
              </w:rPr>
              <w:t>COMMENTS</w:t>
            </w:r>
          </w:p>
        </w:tc>
      </w:tr>
      <w:tr w:rsidR="00256DC7" w:rsidRPr="00D06616" w:rsidTr="00D06616">
        <w:trPr>
          <w:trHeight w:val="1079"/>
        </w:trPr>
        <w:tc>
          <w:tcPr>
            <w:tcW w:w="42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53BE3" w:rsidRPr="00D06616" w:rsidRDefault="00553BE3">
            <w:pPr>
              <w:spacing w:after="200"/>
              <w:rPr>
                <w:rFonts w:ascii="Times New Roman" w:eastAsiaTheme="minorHAnsi" w:hAnsi="Times New Roman" w:cs="Times New Roman"/>
                <w:b/>
                <w:bCs/>
              </w:rPr>
            </w:pP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53BE3" w:rsidRPr="00D06616" w:rsidRDefault="00553BE3">
            <w:pPr>
              <w:rPr>
                <w:rFonts w:ascii="Times New Roman" w:eastAsiaTheme="minorHAnsi" w:hAnsi="Times New Roman" w:cs="Times New Roman"/>
              </w:rPr>
            </w:pPr>
            <w:r w:rsidRPr="00D06616">
              <w:rPr>
                <w:rFonts w:ascii="Times New Roman" w:hAnsi="Times New Roman" w:cs="Times New Roman"/>
              </w:rPr>
              <w:t># of veterans served in Hadley and Middlefield</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p w:rsidR="001F6540" w:rsidRPr="00D06616" w:rsidRDefault="004F1C42">
            <w:pPr>
              <w:jc w:val="center"/>
              <w:rPr>
                <w:rFonts w:ascii="Times New Roman" w:eastAsiaTheme="minorHAnsi" w:hAnsi="Times New Roman" w:cs="Times New Roman"/>
              </w:rPr>
            </w:pPr>
            <w:r w:rsidRPr="00D06616">
              <w:rPr>
                <w:rFonts w:ascii="Times New Roman" w:eastAsiaTheme="minorHAnsi" w:hAnsi="Times New Roman" w:cs="Times New Roman"/>
              </w:rPr>
              <w:t>33</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p w:rsidR="004F1C42" w:rsidRPr="00D06616" w:rsidRDefault="004F1C42">
            <w:pPr>
              <w:jc w:val="center"/>
              <w:rPr>
                <w:rFonts w:ascii="Times New Roman" w:eastAsiaTheme="minorHAnsi" w:hAnsi="Times New Roman" w:cs="Times New Roman"/>
              </w:rPr>
            </w:pPr>
            <w:r w:rsidRPr="00D06616">
              <w:rPr>
                <w:rFonts w:ascii="Times New Roman" w:eastAsiaTheme="minorHAnsi" w:hAnsi="Times New Roman" w:cs="Times New Roman"/>
              </w:rPr>
              <w:t>2</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p w:rsidR="004F1C42" w:rsidRPr="00D06616" w:rsidRDefault="004F1C42">
            <w:pPr>
              <w:jc w:val="center"/>
              <w:rPr>
                <w:rFonts w:ascii="Times New Roman" w:eastAsiaTheme="minorHAnsi" w:hAnsi="Times New Roman" w:cs="Times New Roman"/>
              </w:rPr>
            </w:pPr>
          </w:p>
        </w:tc>
        <w:tc>
          <w:tcPr>
            <w:tcW w:w="545"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spacing w:after="200"/>
              <w:jc w:val="center"/>
              <w:rPr>
                <w:rFonts w:ascii="Times New Roman" w:eastAsiaTheme="minorHAnsi" w:hAnsi="Times New Roman" w:cs="Times New Roman"/>
              </w:rPr>
            </w:pPr>
          </w:p>
        </w:tc>
        <w:tc>
          <w:tcPr>
            <w:tcW w:w="51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3BE3" w:rsidRPr="00D06616" w:rsidRDefault="008B623F">
            <w:pPr>
              <w:rPr>
                <w:rFonts w:ascii="Times New Roman" w:eastAsiaTheme="minorHAnsi" w:hAnsi="Times New Roman" w:cs="Times New Roman"/>
              </w:rPr>
            </w:pPr>
            <w:r w:rsidRPr="00D06616">
              <w:rPr>
                <w:rFonts w:ascii="Times New Roman" w:eastAsiaTheme="minorHAnsi" w:hAnsi="Times New Roman" w:cs="Times New Roman"/>
              </w:rPr>
              <w:t>Green dot</w:t>
            </w:r>
          </w:p>
        </w:tc>
        <w:tc>
          <w:tcPr>
            <w:tcW w:w="759" w:type="pct"/>
            <w:gridSpan w:val="2"/>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B25D92">
            <w:pPr>
              <w:rPr>
                <w:rFonts w:ascii="Times New Roman" w:eastAsiaTheme="minorHAnsi" w:hAnsi="Times New Roman" w:cs="Times New Roman"/>
              </w:rPr>
            </w:pPr>
            <w:r w:rsidRPr="00D06616">
              <w:rPr>
                <w:rFonts w:ascii="Times New Roman" w:eastAsiaTheme="minorHAnsi" w:hAnsi="Times New Roman" w:cs="Times New Roman"/>
              </w:rPr>
              <w:t>This includes for state and federal filings</w:t>
            </w:r>
          </w:p>
        </w:tc>
      </w:tr>
      <w:tr w:rsidR="00256DC7" w:rsidRPr="00D06616" w:rsidTr="00D06616">
        <w:tc>
          <w:tcPr>
            <w:tcW w:w="420" w:type="pct"/>
            <w:vMerge/>
            <w:tcBorders>
              <w:top w:val="nil"/>
              <w:left w:val="single" w:sz="8" w:space="0" w:color="auto"/>
              <w:bottom w:val="single" w:sz="8" w:space="0" w:color="auto"/>
              <w:right w:val="single" w:sz="8" w:space="0" w:color="auto"/>
            </w:tcBorders>
            <w:vAlign w:val="center"/>
            <w:hideMark/>
          </w:tcPr>
          <w:p w:rsidR="00553BE3" w:rsidRPr="00D06616" w:rsidRDefault="00553BE3">
            <w:pPr>
              <w:rPr>
                <w:rFonts w:ascii="Times New Roman" w:eastAsiaTheme="minorHAnsi" w:hAnsi="Times New Roman" w:cs="Times New Roman"/>
                <w:b/>
                <w:bCs/>
              </w:rPr>
            </w:pP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53BE3" w:rsidRPr="00D06616" w:rsidRDefault="00553BE3">
            <w:pPr>
              <w:rPr>
                <w:rFonts w:ascii="Times New Roman" w:eastAsiaTheme="minorHAnsi" w:hAnsi="Times New Roman" w:cs="Times New Roman"/>
              </w:rPr>
            </w:pPr>
            <w:r w:rsidRPr="00D06616">
              <w:rPr>
                <w:rFonts w:ascii="Times New Roman" w:hAnsi="Times New Roman" w:cs="Times New Roman"/>
              </w:rPr>
              <w:t># of benefits provided to veterans served in Hadley and Middlefield</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p w:rsidR="00103FB1" w:rsidRPr="00D06616" w:rsidRDefault="00103FB1">
            <w:pPr>
              <w:jc w:val="center"/>
              <w:rPr>
                <w:rFonts w:ascii="Times New Roman" w:eastAsiaTheme="minorHAnsi" w:hAnsi="Times New Roman" w:cs="Times New Roman"/>
              </w:rPr>
            </w:pPr>
            <w:r w:rsidRPr="00D06616">
              <w:rPr>
                <w:rFonts w:ascii="Times New Roman" w:eastAsiaTheme="minorHAnsi" w:hAnsi="Times New Roman" w:cs="Times New Roman"/>
              </w:rPr>
              <w:t>$8,009.86 last month of grant</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p w:rsidR="00103FB1" w:rsidRPr="00D06616" w:rsidRDefault="00EC44B7">
            <w:pPr>
              <w:jc w:val="center"/>
              <w:rPr>
                <w:rFonts w:ascii="Times New Roman" w:eastAsiaTheme="minorHAnsi" w:hAnsi="Times New Roman" w:cs="Times New Roman"/>
              </w:rPr>
            </w:pPr>
            <w:r w:rsidRPr="00D06616">
              <w:rPr>
                <w:rFonts w:ascii="Times New Roman" w:eastAsiaTheme="minorHAnsi" w:hAnsi="Times New Roman" w:cs="Times New Roman"/>
              </w:rPr>
              <w:t>$137.37month before we took over</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tc>
        <w:tc>
          <w:tcPr>
            <w:tcW w:w="545"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spacing w:after="200"/>
              <w:jc w:val="center"/>
              <w:rPr>
                <w:rFonts w:ascii="Times New Roman" w:eastAsiaTheme="minorHAnsi" w:hAnsi="Times New Roman" w:cs="Times New Roman"/>
              </w:rPr>
            </w:pPr>
          </w:p>
        </w:tc>
        <w:tc>
          <w:tcPr>
            <w:tcW w:w="51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3BE3" w:rsidRPr="00D06616" w:rsidRDefault="00EC44B7">
            <w:pPr>
              <w:rPr>
                <w:rFonts w:ascii="Times New Roman" w:eastAsiaTheme="minorHAnsi" w:hAnsi="Times New Roman" w:cs="Times New Roman"/>
              </w:rPr>
            </w:pPr>
            <w:r w:rsidRPr="00D06616">
              <w:rPr>
                <w:rFonts w:ascii="Times New Roman" w:eastAsiaTheme="minorHAnsi" w:hAnsi="Times New Roman" w:cs="Times New Roman"/>
              </w:rPr>
              <w:t>Green dot</w:t>
            </w:r>
          </w:p>
        </w:tc>
        <w:tc>
          <w:tcPr>
            <w:tcW w:w="759" w:type="pct"/>
            <w:gridSpan w:val="2"/>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B25D92">
            <w:pPr>
              <w:rPr>
                <w:rFonts w:ascii="Times New Roman" w:eastAsiaTheme="minorHAnsi" w:hAnsi="Times New Roman" w:cs="Times New Roman"/>
              </w:rPr>
            </w:pPr>
            <w:r w:rsidRPr="00D06616">
              <w:rPr>
                <w:rFonts w:ascii="Times New Roman" w:eastAsiaTheme="minorHAnsi" w:hAnsi="Times New Roman" w:cs="Times New Roman"/>
              </w:rPr>
              <w:t>This is for ch. 115 benefits only</w:t>
            </w:r>
          </w:p>
        </w:tc>
      </w:tr>
      <w:tr w:rsidR="00256DC7" w:rsidRPr="00D06616" w:rsidTr="00D06616">
        <w:tc>
          <w:tcPr>
            <w:tcW w:w="420" w:type="pct"/>
            <w:vMerge/>
            <w:tcBorders>
              <w:top w:val="nil"/>
              <w:left w:val="single" w:sz="8" w:space="0" w:color="auto"/>
              <w:bottom w:val="single" w:sz="8" w:space="0" w:color="auto"/>
              <w:right w:val="single" w:sz="8" w:space="0" w:color="auto"/>
            </w:tcBorders>
            <w:vAlign w:val="center"/>
            <w:hideMark/>
          </w:tcPr>
          <w:p w:rsidR="00553BE3" w:rsidRPr="00D06616" w:rsidRDefault="00553BE3">
            <w:pPr>
              <w:rPr>
                <w:rFonts w:ascii="Times New Roman" w:eastAsiaTheme="minorHAnsi" w:hAnsi="Times New Roman" w:cs="Times New Roman"/>
                <w:b/>
                <w:bCs/>
              </w:rPr>
            </w:pP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53BE3" w:rsidRPr="00D06616" w:rsidRDefault="00553BE3">
            <w:pPr>
              <w:rPr>
                <w:rFonts w:ascii="Times New Roman" w:eastAsiaTheme="minorHAnsi" w:hAnsi="Times New Roman" w:cs="Times New Roman"/>
              </w:rPr>
            </w:pPr>
            <w:r w:rsidRPr="00D06616">
              <w:rPr>
                <w:rFonts w:ascii="Times New Roman" w:hAnsi="Times New Roman" w:cs="Times New Roman"/>
              </w:rPr>
              <w:t xml:space="preserve">% of municipal officials satisfied with the provision of veterans services, as </w:t>
            </w:r>
            <w:r w:rsidRPr="00D06616">
              <w:rPr>
                <w:rFonts w:ascii="Times New Roman" w:hAnsi="Times New Roman" w:cs="Times New Roman"/>
              </w:rPr>
              <w:lastRenderedPageBreak/>
              <w:t>evidenced through a survey</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EC44B7">
            <w:pPr>
              <w:jc w:val="center"/>
              <w:rPr>
                <w:rFonts w:ascii="Times New Roman" w:eastAsiaTheme="minorHAnsi" w:hAnsi="Times New Roman" w:cs="Times New Roman"/>
              </w:rPr>
            </w:pPr>
            <w:r w:rsidRPr="00D06616">
              <w:rPr>
                <w:rFonts w:ascii="Times New Roman" w:eastAsiaTheme="minorHAnsi" w:hAnsi="Times New Roman" w:cs="Times New Roman"/>
              </w:rPr>
              <w:lastRenderedPageBreak/>
              <w:t>8 officials filled out survey.  100%</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tc>
        <w:tc>
          <w:tcPr>
            <w:tcW w:w="527"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tc>
        <w:tc>
          <w:tcPr>
            <w:tcW w:w="545"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EC44B7">
            <w:pPr>
              <w:spacing w:after="200"/>
              <w:jc w:val="center"/>
              <w:rPr>
                <w:rFonts w:ascii="Times New Roman" w:eastAsiaTheme="minorHAnsi" w:hAnsi="Times New Roman" w:cs="Times New Roman"/>
              </w:rPr>
            </w:pPr>
            <w:r w:rsidRPr="00D06616">
              <w:rPr>
                <w:rFonts w:ascii="Times New Roman" w:eastAsiaTheme="minorHAnsi" w:hAnsi="Times New Roman" w:cs="Times New Roman"/>
              </w:rPr>
              <w:t>80% satisfaction</w:t>
            </w:r>
          </w:p>
        </w:tc>
        <w:tc>
          <w:tcPr>
            <w:tcW w:w="51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3BE3" w:rsidRPr="00D06616" w:rsidRDefault="00EC44B7">
            <w:pPr>
              <w:rPr>
                <w:rFonts w:ascii="Times New Roman" w:eastAsiaTheme="minorHAnsi" w:hAnsi="Times New Roman" w:cs="Times New Roman"/>
              </w:rPr>
            </w:pPr>
            <w:r w:rsidRPr="00D06616">
              <w:rPr>
                <w:rFonts w:ascii="Times New Roman" w:eastAsiaTheme="minorHAnsi" w:hAnsi="Times New Roman" w:cs="Times New Roman"/>
              </w:rPr>
              <w:t>Green dot</w:t>
            </w:r>
          </w:p>
        </w:tc>
        <w:tc>
          <w:tcPr>
            <w:tcW w:w="759" w:type="pct"/>
            <w:gridSpan w:val="2"/>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rPr>
                <w:rFonts w:ascii="Times New Roman" w:eastAsiaTheme="minorHAnsi" w:hAnsi="Times New Roman" w:cs="Times New Roman"/>
              </w:rPr>
            </w:pPr>
          </w:p>
        </w:tc>
      </w:tr>
      <w:tr w:rsidR="00256DC7" w:rsidRPr="00D06616" w:rsidTr="00D06616">
        <w:trPr>
          <w:trHeight w:val="1259"/>
        </w:trPr>
        <w:tc>
          <w:tcPr>
            <w:tcW w:w="420" w:type="pct"/>
            <w:vMerge/>
            <w:tcBorders>
              <w:top w:val="nil"/>
              <w:left w:val="single" w:sz="8" w:space="0" w:color="auto"/>
              <w:bottom w:val="single" w:sz="8" w:space="0" w:color="auto"/>
              <w:right w:val="single" w:sz="8" w:space="0" w:color="auto"/>
            </w:tcBorders>
            <w:vAlign w:val="center"/>
            <w:hideMark/>
          </w:tcPr>
          <w:p w:rsidR="00553BE3" w:rsidRPr="00D06616" w:rsidRDefault="00553BE3">
            <w:pPr>
              <w:rPr>
                <w:rFonts w:ascii="Times New Roman" w:eastAsiaTheme="minorHAnsi" w:hAnsi="Times New Roman" w:cs="Times New Roman"/>
                <w:b/>
                <w:bCs/>
              </w:rPr>
            </w:pP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53BE3" w:rsidRPr="00D06616" w:rsidRDefault="00553BE3">
            <w:pPr>
              <w:rPr>
                <w:rFonts w:ascii="Times New Roman" w:eastAsiaTheme="minorHAnsi" w:hAnsi="Times New Roman" w:cs="Times New Roman"/>
              </w:rPr>
            </w:pPr>
            <w:r w:rsidRPr="00D06616">
              <w:rPr>
                <w:rFonts w:ascii="Times New Roman" w:hAnsi="Times New Roman" w:cs="Times New Roman"/>
              </w:rPr>
              <w:t>% of veterans that state the quality of services provided has improved, based on a survey of participating veterans</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EC44B7" w:rsidP="00EC44B7">
            <w:pPr>
              <w:jc w:val="center"/>
              <w:rPr>
                <w:rFonts w:ascii="Times New Roman" w:eastAsiaTheme="minorHAnsi" w:hAnsi="Times New Roman" w:cs="Times New Roman"/>
              </w:rPr>
            </w:pPr>
            <w:r w:rsidRPr="00D06616">
              <w:rPr>
                <w:rFonts w:ascii="Times New Roman" w:eastAsiaTheme="minorHAnsi" w:hAnsi="Times New Roman" w:cs="Times New Roman"/>
              </w:rPr>
              <w:t>12 veterans filled out survey</w:t>
            </w:r>
          </w:p>
          <w:p w:rsidR="00EC44B7" w:rsidRPr="00D06616" w:rsidRDefault="00B25D92" w:rsidP="00EC44B7">
            <w:pPr>
              <w:jc w:val="center"/>
              <w:rPr>
                <w:rFonts w:ascii="Times New Roman" w:eastAsiaTheme="minorHAnsi" w:hAnsi="Times New Roman" w:cs="Times New Roman"/>
              </w:rPr>
            </w:pPr>
            <w:r w:rsidRPr="00D06616">
              <w:rPr>
                <w:rFonts w:ascii="Times New Roman" w:eastAsiaTheme="minorHAnsi" w:hAnsi="Times New Roman" w:cs="Times New Roman"/>
              </w:rPr>
              <w:t>91.66%</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tc>
        <w:tc>
          <w:tcPr>
            <w:tcW w:w="527"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553BE3">
            <w:pPr>
              <w:jc w:val="center"/>
              <w:rPr>
                <w:rFonts w:ascii="Times New Roman" w:eastAsiaTheme="minorHAnsi" w:hAnsi="Times New Roman" w:cs="Times New Roman"/>
              </w:rPr>
            </w:pPr>
          </w:p>
        </w:tc>
        <w:tc>
          <w:tcPr>
            <w:tcW w:w="545" w:type="pct"/>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B25D92">
            <w:pPr>
              <w:spacing w:after="200"/>
              <w:jc w:val="center"/>
              <w:rPr>
                <w:rFonts w:ascii="Times New Roman" w:eastAsiaTheme="minorHAnsi" w:hAnsi="Times New Roman" w:cs="Times New Roman"/>
              </w:rPr>
            </w:pPr>
            <w:r w:rsidRPr="00D06616">
              <w:rPr>
                <w:rFonts w:ascii="Times New Roman" w:eastAsiaTheme="minorHAnsi" w:hAnsi="Times New Roman" w:cs="Times New Roman"/>
              </w:rPr>
              <w:t>80% satisfaction</w:t>
            </w:r>
          </w:p>
        </w:tc>
        <w:tc>
          <w:tcPr>
            <w:tcW w:w="51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53BE3" w:rsidRPr="00D06616" w:rsidRDefault="00EC44B7">
            <w:pPr>
              <w:rPr>
                <w:rFonts w:ascii="Times New Roman" w:eastAsiaTheme="minorHAnsi" w:hAnsi="Times New Roman" w:cs="Times New Roman"/>
              </w:rPr>
            </w:pPr>
            <w:r w:rsidRPr="00D06616">
              <w:rPr>
                <w:rFonts w:ascii="Times New Roman" w:eastAsiaTheme="minorHAnsi" w:hAnsi="Times New Roman" w:cs="Times New Roman"/>
              </w:rPr>
              <w:t>Green dot</w:t>
            </w:r>
          </w:p>
        </w:tc>
        <w:tc>
          <w:tcPr>
            <w:tcW w:w="759" w:type="pct"/>
            <w:gridSpan w:val="2"/>
            <w:tcBorders>
              <w:top w:val="nil"/>
              <w:left w:val="nil"/>
              <w:bottom w:val="single" w:sz="8" w:space="0" w:color="auto"/>
              <w:right w:val="single" w:sz="8" w:space="0" w:color="auto"/>
            </w:tcBorders>
            <w:tcMar>
              <w:top w:w="0" w:type="dxa"/>
              <w:left w:w="108" w:type="dxa"/>
              <w:bottom w:w="0" w:type="dxa"/>
              <w:right w:w="108" w:type="dxa"/>
            </w:tcMar>
          </w:tcPr>
          <w:p w:rsidR="00553BE3" w:rsidRPr="00D06616" w:rsidRDefault="00B25D92">
            <w:pPr>
              <w:rPr>
                <w:rFonts w:ascii="Times New Roman" w:eastAsiaTheme="minorHAnsi" w:hAnsi="Times New Roman" w:cs="Times New Roman"/>
              </w:rPr>
            </w:pPr>
            <w:r w:rsidRPr="00D06616">
              <w:rPr>
                <w:rFonts w:ascii="Times New Roman" w:eastAsiaTheme="minorHAnsi" w:hAnsi="Times New Roman" w:cs="Times New Roman"/>
              </w:rPr>
              <w:t>One respondent did not know what our office did. We need to continue outreach.</w:t>
            </w:r>
          </w:p>
        </w:tc>
      </w:tr>
      <w:tr w:rsidR="00256DC7" w:rsidRPr="00D06616" w:rsidTr="00D06616">
        <w:trPr>
          <w:trHeight w:val="503"/>
        </w:trPr>
        <w:tc>
          <w:tcPr>
            <w:tcW w:w="420" w:type="pct"/>
            <w:tcBorders>
              <w:top w:val="nil"/>
              <w:left w:val="single" w:sz="8" w:space="0" w:color="auto"/>
              <w:bottom w:val="single" w:sz="8" w:space="0" w:color="auto"/>
              <w:right w:val="single" w:sz="8" w:space="0" w:color="auto"/>
            </w:tcBorders>
            <w:shd w:val="clear" w:color="auto" w:fill="7F7F7F"/>
            <w:tcMar>
              <w:top w:w="0" w:type="dxa"/>
              <w:left w:w="108" w:type="dxa"/>
              <w:bottom w:w="0" w:type="dxa"/>
              <w:right w:w="108" w:type="dxa"/>
            </w:tcMar>
            <w:vAlign w:val="center"/>
            <w:hideMark/>
          </w:tcPr>
          <w:p w:rsidR="00553BE3" w:rsidRPr="00D06616" w:rsidRDefault="00553BE3">
            <w:pPr>
              <w:rPr>
                <w:rFonts w:ascii="Times New Roman" w:eastAsiaTheme="minorHAnsi" w:hAnsi="Times New Roman" w:cs="Times New Roman"/>
                <w:color w:val="FFFFFF"/>
              </w:rPr>
            </w:pPr>
            <w:r w:rsidRPr="00D06616">
              <w:rPr>
                <w:rFonts w:ascii="Times New Roman" w:hAnsi="Times New Roman" w:cs="Times New Roman"/>
                <w:b/>
                <w:bCs/>
                <w:color w:val="FFFFFF"/>
              </w:rPr>
              <w:t>STATUS LEGEND</w:t>
            </w:r>
          </w:p>
        </w:tc>
        <w:tc>
          <w:tcPr>
            <w:tcW w:w="747" w:type="pct"/>
            <w:tcBorders>
              <w:top w:val="nil"/>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rsidR="00553BE3" w:rsidRPr="00D06616" w:rsidRDefault="00553BE3">
            <w:pPr>
              <w:rPr>
                <w:rFonts w:ascii="Times New Roman" w:eastAsiaTheme="minorHAnsi" w:hAnsi="Times New Roman" w:cs="Times New Roman"/>
                <w:color w:val="FFFFFF"/>
              </w:rPr>
            </w:pPr>
            <w:r w:rsidRPr="00D06616">
              <w:rPr>
                <w:rFonts w:ascii="Times New Roman" w:hAnsi="Times New Roman" w:cs="Times New Roman"/>
                <w:b/>
                <w:bCs/>
                <w:color w:val="FFFFFF"/>
              </w:rPr>
              <w:t>OFF TARGET:</w:t>
            </w:r>
          </w:p>
        </w:tc>
        <w:tc>
          <w:tcPr>
            <w:tcW w:w="287" w:type="pct"/>
            <w:tcBorders>
              <w:top w:val="nil"/>
              <w:left w:val="nil"/>
              <w:bottom w:val="single" w:sz="8" w:space="0" w:color="auto"/>
              <w:right w:val="single" w:sz="8" w:space="0" w:color="auto"/>
            </w:tcBorders>
            <w:shd w:val="clear" w:color="auto" w:fill="7F7F7F"/>
            <w:tcMar>
              <w:top w:w="0" w:type="dxa"/>
              <w:left w:w="108" w:type="dxa"/>
              <w:bottom w:w="0" w:type="dxa"/>
              <w:right w:w="108" w:type="dxa"/>
            </w:tcMar>
            <w:hideMark/>
          </w:tcPr>
          <w:p w:rsidR="00553BE3" w:rsidRPr="00D06616" w:rsidRDefault="00331989">
            <w:pPr>
              <w:jc w:val="center"/>
              <w:rPr>
                <w:rFonts w:ascii="Times New Roman" w:eastAsiaTheme="minorHAnsi" w:hAnsi="Times New Roman" w:cs="Times New Roman"/>
                <w:color w:val="FFFFFF"/>
              </w:rPr>
            </w:pPr>
            <w:r w:rsidRPr="00D06616">
              <w:rPr>
                <w:rFonts w:ascii="Times New Roman" w:eastAsiaTheme="minorHAnsi" w:hAnsi="Times New Roman" w:cs="Times New Roman"/>
                <w:noProof/>
              </w:rPr>
              <w:drawing>
                <wp:anchor distT="0" distB="0" distL="114300" distR="114300" simplePos="0" relativeHeight="251652096" behindDoc="0" locked="0" layoutInCell="1" allowOverlap="1" wp14:anchorId="1C60717E" wp14:editId="3AEEA9AB">
                  <wp:simplePos x="0" y="0"/>
                  <wp:positionH relativeFrom="column">
                    <wp:posOffset>83185</wp:posOffset>
                  </wp:positionH>
                  <wp:positionV relativeFrom="paragraph">
                    <wp:posOffset>53340</wp:posOffset>
                  </wp:positionV>
                  <wp:extent cx="238125" cy="238125"/>
                  <wp:effectExtent l="0" t="0" r="9525" b="9525"/>
                  <wp:wrapNone/>
                  <wp:docPr id="5" name="Picture 5" title="Red square showing that a measure is off top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2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anchor>
              </w:drawing>
            </w:r>
          </w:p>
        </w:tc>
        <w:tc>
          <w:tcPr>
            <w:tcW w:w="627" w:type="pct"/>
            <w:tcBorders>
              <w:top w:val="nil"/>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rsidR="00553BE3" w:rsidRPr="00D06616" w:rsidRDefault="00553BE3">
            <w:pPr>
              <w:jc w:val="center"/>
              <w:rPr>
                <w:rFonts w:ascii="Times New Roman" w:eastAsiaTheme="minorHAnsi" w:hAnsi="Times New Roman" w:cs="Times New Roman"/>
                <w:color w:val="FFFFFF"/>
              </w:rPr>
            </w:pPr>
            <w:r w:rsidRPr="00D06616">
              <w:rPr>
                <w:rFonts w:ascii="Times New Roman" w:hAnsi="Times New Roman" w:cs="Times New Roman"/>
                <w:b/>
                <w:bCs/>
                <w:color w:val="FFFFFF"/>
              </w:rPr>
              <w:t>CLOSE TO TARGET</w:t>
            </w:r>
          </w:p>
        </w:tc>
        <w:tc>
          <w:tcPr>
            <w:tcW w:w="574" w:type="pct"/>
            <w:tcBorders>
              <w:top w:val="nil"/>
              <w:left w:val="nil"/>
              <w:bottom w:val="single" w:sz="8" w:space="0" w:color="auto"/>
              <w:right w:val="single" w:sz="8" w:space="0" w:color="auto"/>
            </w:tcBorders>
            <w:shd w:val="clear" w:color="auto" w:fill="7F7F7F"/>
            <w:tcMar>
              <w:top w:w="0" w:type="dxa"/>
              <w:left w:w="108" w:type="dxa"/>
              <w:bottom w:w="0" w:type="dxa"/>
              <w:right w:w="108" w:type="dxa"/>
            </w:tcMar>
            <w:hideMark/>
          </w:tcPr>
          <w:p w:rsidR="00553BE3" w:rsidRPr="00D06616" w:rsidRDefault="00331989">
            <w:pPr>
              <w:jc w:val="center"/>
              <w:rPr>
                <w:rFonts w:ascii="Times New Roman" w:eastAsiaTheme="minorHAnsi" w:hAnsi="Times New Roman" w:cs="Times New Roman"/>
                <w:color w:val="FFFFFF"/>
              </w:rPr>
            </w:pPr>
            <w:r w:rsidRPr="00D06616">
              <w:rPr>
                <w:rFonts w:ascii="Times New Roman" w:eastAsiaTheme="minorHAnsi" w:hAnsi="Times New Roman" w:cs="Times New Roman"/>
                <w:noProof/>
              </w:rPr>
              <w:drawing>
                <wp:anchor distT="0" distB="0" distL="114300" distR="114300" simplePos="0" relativeHeight="251657216" behindDoc="0" locked="0" layoutInCell="1" allowOverlap="1" wp14:anchorId="353B2FCA" wp14:editId="3AA51C0B">
                  <wp:simplePos x="0" y="0"/>
                  <wp:positionH relativeFrom="column">
                    <wp:posOffset>126365</wp:posOffset>
                  </wp:positionH>
                  <wp:positionV relativeFrom="paragraph">
                    <wp:posOffset>41910</wp:posOffset>
                  </wp:positionV>
                  <wp:extent cx="276225" cy="209550"/>
                  <wp:effectExtent l="0" t="0" r="9525" b="0"/>
                  <wp:wrapNone/>
                  <wp:docPr id="3" name="Picture 3" title="Yellow triangle showing that the data collected towards a measure is approaching the targ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osceles Triangle 12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pic:spPr>
                      </pic:pic>
                    </a:graphicData>
                  </a:graphic>
                </wp:anchor>
              </w:drawing>
            </w:r>
          </w:p>
        </w:tc>
        <w:tc>
          <w:tcPr>
            <w:tcW w:w="527" w:type="pct"/>
            <w:tcBorders>
              <w:top w:val="nil"/>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rsidR="00553BE3" w:rsidRPr="00D06616" w:rsidRDefault="00553BE3">
            <w:pPr>
              <w:jc w:val="center"/>
              <w:rPr>
                <w:rFonts w:ascii="Times New Roman" w:eastAsiaTheme="minorHAnsi" w:hAnsi="Times New Roman" w:cs="Times New Roman"/>
                <w:color w:val="FFFFFF"/>
              </w:rPr>
            </w:pPr>
            <w:r w:rsidRPr="00D06616">
              <w:rPr>
                <w:rFonts w:ascii="Times New Roman" w:hAnsi="Times New Roman" w:cs="Times New Roman"/>
                <w:b/>
                <w:bCs/>
                <w:color w:val="FFFFFF"/>
              </w:rPr>
              <w:t>ON TARGET:</w:t>
            </w:r>
          </w:p>
        </w:tc>
        <w:tc>
          <w:tcPr>
            <w:tcW w:w="545" w:type="pct"/>
            <w:tcBorders>
              <w:top w:val="nil"/>
              <w:left w:val="nil"/>
              <w:bottom w:val="single" w:sz="8" w:space="0" w:color="auto"/>
              <w:right w:val="single" w:sz="8" w:space="0" w:color="auto"/>
            </w:tcBorders>
            <w:shd w:val="clear" w:color="auto" w:fill="7F7F7F"/>
            <w:tcMar>
              <w:top w:w="0" w:type="dxa"/>
              <w:left w:w="108" w:type="dxa"/>
              <w:bottom w:w="0" w:type="dxa"/>
              <w:right w:w="108" w:type="dxa"/>
            </w:tcMar>
            <w:hideMark/>
          </w:tcPr>
          <w:p w:rsidR="00553BE3" w:rsidRPr="00D06616" w:rsidRDefault="00331989">
            <w:pPr>
              <w:rPr>
                <w:rFonts w:ascii="Times New Roman" w:eastAsiaTheme="minorHAnsi" w:hAnsi="Times New Roman" w:cs="Times New Roman"/>
                <w:b/>
                <w:bCs/>
                <w:color w:val="FFFFFF"/>
              </w:rPr>
            </w:pPr>
            <w:r w:rsidRPr="00D06616">
              <w:rPr>
                <w:rFonts w:ascii="Times New Roman" w:eastAsiaTheme="minorHAnsi" w:hAnsi="Times New Roman" w:cs="Times New Roman"/>
                <w:noProof/>
              </w:rPr>
              <w:drawing>
                <wp:anchor distT="0" distB="0" distL="114300" distR="114300" simplePos="0" relativeHeight="251662336" behindDoc="0" locked="0" layoutInCell="1" allowOverlap="1" wp14:anchorId="4CF73D3B" wp14:editId="43F4CC30">
                  <wp:simplePos x="0" y="0"/>
                  <wp:positionH relativeFrom="column">
                    <wp:posOffset>295910</wp:posOffset>
                  </wp:positionH>
                  <wp:positionV relativeFrom="paragraph">
                    <wp:posOffset>50800</wp:posOffset>
                  </wp:positionV>
                  <wp:extent cx="238125" cy="228600"/>
                  <wp:effectExtent l="0" t="0" r="9525" b="0"/>
                  <wp:wrapNone/>
                  <wp:docPr id="2" name="Picture 2" title="Green circle showing that the data collected towards a measure is on targ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1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pic:spPr>
                      </pic:pic>
                    </a:graphicData>
                  </a:graphic>
                </wp:anchor>
              </w:drawing>
            </w:r>
          </w:p>
        </w:tc>
        <w:tc>
          <w:tcPr>
            <w:tcW w:w="894" w:type="pct"/>
            <w:gridSpan w:val="2"/>
            <w:tcBorders>
              <w:top w:val="nil"/>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rsidR="00553BE3" w:rsidRPr="00D06616" w:rsidRDefault="00553BE3">
            <w:pPr>
              <w:rPr>
                <w:rFonts w:ascii="Times New Roman" w:eastAsiaTheme="minorHAnsi" w:hAnsi="Times New Roman" w:cs="Times New Roman"/>
                <w:color w:val="FFFFFF"/>
              </w:rPr>
            </w:pPr>
            <w:r w:rsidRPr="00D06616">
              <w:rPr>
                <w:rFonts w:ascii="Times New Roman" w:hAnsi="Times New Roman" w:cs="Times New Roman"/>
                <w:b/>
                <w:bCs/>
                <w:color w:val="FFFFFF"/>
              </w:rPr>
              <w:t>NOT APPLICABLE:</w:t>
            </w:r>
          </w:p>
        </w:tc>
        <w:tc>
          <w:tcPr>
            <w:tcW w:w="379" w:type="pct"/>
            <w:tcBorders>
              <w:top w:val="nil"/>
              <w:left w:val="nil"/>
              <w:bottom w:val="single" w:sz="8" w:space="0" w:color="auto"/>
              <w:right w:val="single" w:sz="8" w:space="0" w:color="auto"/>
            </w:tcBorders>
            <w:shd w:val="clear" w:color="auto" w:fill="7F7F7F"/>
            <w:tcMar>
              <w:top w:w="0" w:type="dxa"/>
              <w:left w:w="108" w:type="dxa"/>
              <w:bottom w:w="0" w:type="dxa"/>
              <w:right w:w="108" w:type="dxa"/>
            </w:tcMar>
            <w:hideMark/>
          </w:tcPr>
          <w:p w:rsidR="00553BE3" w:rsidRPr="00D06616" w:rsidRDefault="00331989">
            <w:pPr>
              <w:rPr>
                <w:rFonts w:ascii="Times New Roman" w:eastAsiaTheme="minorHAnsi" w:hAnsi="Times New Roman" w:cs="Times New Roman"/>
                <w:color w:val="FFFFFF"/>
              </w:rPr>
            </w:pPr>
            <w:r w:rsidRPr="00D06616">
              <w:rPr>
                <w:rFonts w:ascii="Times New Roman" w:eastAsiaTheme="minorHAnsi" w:hAnsi="Times New Roman" w:cs="Times New Roman"/>
                <w:noProof/>
              </w:rPr>
              <w:drawing>
                <wp:anchor distT="0" distB="0" distL="114300" distR="114300" simplePos="0" relativeHeight="251667456" behindDoc="0" locked="0" layoutInCell="1" allowOverlap="1" wp14:anchorId="0DD04D67" wp14:editId="0B361C0C">
                  <wp:simplePos x="0" y="0"/>
                  <wp:positionH relativeFrom="column">
                    <wp:posOffset>5715</wp:posOffset>
                  </wp:positionH>
                  <wp:positionV relativeFrom="paragraph">
                    <wp:posOffset>294005</wp:posOffset>
                  </wp:positionV>
                  <wp:extent cx="228600" cy="38100"/>
                  <wp:effectExtent l="0" t="0" r="0" b="0"/>
                  <wp:wrapNone/>
                  <wp:docPr id="1" name="Picture 1" title="Straight line showing that a particular category is not applicable to a particular meas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2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38100"/>
                          </a:xfrm>
                          <a:prstGeom prst="rect">
                            <a:avLst/>
                          </a:prstGeom>
                          <a:noFill/>
                        </pic:spPr>
                      </pic:pic>
                    </a:graphicData>
                  </a:graphic>
                </wp:anchor>
              </w:drawing>
            </w:r>
          </w:p>
        </w:tc>
      </w:tr>
    </w:tbl>
    <w:p w:rsidR="00553BE3" w:rsidRPr="00D06616" w:rsidRDefault="00553BE3" w:rsidP="005C34B2">
      <w:pPr>
        <w:rPr>
          <w:rFonts w:ascii="Times New Roman" w:hAnsi="Times New Roman" w:cs="Times New Roman"/>
        </w:rPr>
      </w:pPr>
    </w:p>
    <w:p w:rsidR="00036528" w:rsidRPr="00D06616" w:rsidRDefault="00233FCE" w:rsidP="00233FCE">
      <w:pPr>
        <w:pStyle w:val="Heading1"/>
        <w:spacing w:before="0" w:after="0" w:line="240" w:lineRule="auto"/>
        <w:jc w:val="left"/>
        <w:rPr>
          <w:rFonts w:ascii="Times New Roman" w:hAnsi="Times New Roman" w:cs="Times New Roman"/>
          <w:b/>
          <w:color w:val="37362E" w:themeColor="text2" w:themeShade="80"/>
          <w:sz w:val="24"/>
          <w:szCs w:val="24"/>
          <w:u w:val="single"/>
        </w:rPr>
      </w:pPr>
      <w:bookmarkStart w:id="6" w:name="_Toc266612740"/>
      <w:r w:rsidRPr="00D06616">
        <w:rPr>
          <w:rFonts w:ascii="Times New Roman" w:hAnsi="Times New Roman" w:cs="Times New Roman"/>
          <w:b/>
          <w:color w:val="37362E" w:themeColor="text2" w:themeShade="80"/>
          <w:sz w:val="24"/>
          <w:szCs w:val="24"/>
          <w:u w:val="single"/>
        </w:rPr>
        <w:t>CONTACT INFORMATION</w:t>
      </w:r>
      <w:bookmarkEnd w:id="6"/>
    </w:p>
    <w:p w:rsidR="005A1691" w:rsidRPr="00D06616" w:rsidRDefault="005A1691" w:rsidP="005A1691">
      <w:pPr>
        <w:rPr>
          <w:rFonts w:ascii="Times New Roman" w:hAnsi="Times New Roman" w:cs="Times New Roman"/>
        </w:rPr>
      </w:pPr>
      <w:r w:rsidRPr="00D06616">
        <w:rPr>
          <w:rFonts w:ascii="Times New Roman" w:hAnsi="Times New Roman" w:cs="Times New Roman"/>
        </w:rPr>
        <w:t xml:space="preserve">Steven James Connor, Director of CHVS </w:t>
      </w:r>
    </w:p>
    <w:p w:rsidR="00485814" w:rsidRPr="00D06616" w:rsidRDefault="008873FD" w:rsidP="005A1691">
      <w:pPr>
        <w:rPr>
          <w:rFonts w:ascii="Times New Roman" w:hAnsi="Times New Roman" w:cs="Times New Roman"/>
        </w:rPr>
      </w:pPr>
      <w:hyperlink r:id="rId20" w:history="1">
        <w:r w:rsidR="005A1691" w:rsidRPr="00D06616">
          <w:rPr>
            <w:rStyle w:val="Hyperlink"/>
            <w:rFonts w:ascii="Times New Roman" w:hAnsi="Times New Roman" w:cs="Times New Roman"/>
          </w:rPr>
          <w:t>sconnor@northamptonma.gov</w:t>
        </w:r>
      </w:hyperlink>
      <w:r w:rsidR="005A1691" w:rsidRPr="00D06616">
        <w:rPr>
          <w:rFonts w:ascii="Times New Roman" w:hAnsi="Times New Roman" w:cs="Times New Roman"/>
        </w:rPr>
        <w:t>, 413-218-0814</w:t>
      </w:r>
    </w:p>
    <w:p w:rsidR="005A1691" w:rsidRPr="00D06616" w:rsidRDefault="005A1691" w:rsidP="005A1691">
      <w:pPr>
        <w:rPr>
          <w:rFonts w:ascii="Times New Roman" w:hAnsi="Times New Roman" w:cs="Times New Roman"/>
        </w:rPr>
      </w:pPr>
      <w:r w:rsidRPr="00D06616">
        <w:rPr>
          <w:rFonts w:ascii="Times New Roman" w:hAnsi="Times New Roman" w:cs="Times New Roman"/>
        </w:rPr>
        <w:t xml:space="preserve">David Nixon, Hadley Town Manager </w:t>
      </w:r>
    </w:p>
    <w:p w:rsidR="005A1691" w:rsidRPr="00D06616" w:rsidRDefault="005A1691" w:rsidP="005A1691">
      <w:pPr>
        <w:rPr>
          <w:rFonts w:ascii="Times New Roman" w:hAnsi="Times New Roman" w:cs="Times New Roman"/>
        </w:rPr>
      </w:pPr>
      <w:r w:rsidRPr="00D06616">
        <w:rPr>
          <w:rFonts w:ascii="Times New Roman" w:hAnsi="Times New Roman" w:cs="Times New Roman"/>
        </w:rPr>
        <w:t>admin@hadleyma.org , 413-586-0221</w:t>
      </w:r>
    </w:p>
    <w:p w:rsidR="00485814" w:rsidRPr="00D06616" w:rsidRDefault="008E01B9" w:rsidP="005A1691">
      <w:pPr>
        <w:rPr>
          <w:rFonts w:ascii="Times New Roman" w:hAnsi="Times New Roman" w:cs="Times New Roman"/>
        </w:rPr>
      </w:pPr>
      <w:r w:rsidRPr="00D06616">
        <w:rPr>
          <w:rFonts w:ascii="Times New Roman" w:hAnsi="Times New Roman" w:cs="Times New Roman"/>
        </w:rPr>
        <w:t>REFERENCES</w:t>
      </w:r>
    </w:p>
    <w:p w:rsidR="00485814" w:rsidRPr="00D06616" w:rsidRDefault="00651B8D" w:rsidP="005A1691">
      <w:pPr>
        <w:rPr>
          <w:rFonts w:ascii="Times New Roman" w:hAnsi="Times New Roman" w:cs="Times New Roman"/>
        </w:rPr>
      </w:pPr>
      <w:hyperlink r:id="rId21" w:history="1">
        <w:r w:rsidR="005A1691" w:rsidRPr="00651B8D">
          <w:rPr>
            <w:rStyle w:val="Hyperlink"/>
            <w:rFonts w:ascii="Times New Roman" w:hAnsi="Times New Roman" w:cs="Times New Roman"/>
          </w:rPr>
          <w:t>Mass General Laws, Chapter 115, Veterans Benefits</w:t>
        </w:r>
      </w:hyperlink>
      <w:bookmarkStart w:id="7" w:name="_GoBack"/>
      <w:bookmarkEnd w:id="7"/>
    </w:p>
    <w:p w:rsidR="005A1691" w:rsidRPr="00D06616" w:rsidRDefault="00651B8D" w:rsidP="005A1691">
      <w:pPr>
        <w:rPr>
          <w:rFonts w:ascii="Times New Roman" w:hAnsi="Times New Roman" w:cs="Times New Roman"/>
        </w:rPr>
      </w:pPr>
      <w:hyperlink r:id="rId22" w:history="1">
        <w:r w:rsidR="005A1691" w:rsidRPr="00651B8D">
          <w:rPr>
            <w:rStyle w:val="Hyperlink"/>
            <w:rFonts w:ascii="Times New Roman" w:hAnsi="Times New Roman" w:cs="Times New Roman"/>
          </w:rPr>
          <w:t>DVS District formation guide</w:t>
        </w:r>
      </w:hyperlink>
    </w:p>
    <w:p w:rsidR="00485814" w:rsidRPr="00D06616" w:rsidRDefault="008E01B9" w:rsidP="005A1691">
      <w:pPr>
        <w:rPr>
          <w:rFonts w:ascii="Times New Roman" w:hAnsi="Times New Roman" w:cs="Times New Roman"/>
        </w:rPr>
      </w:pPr>
      <w:r w:rsidRPr="00D06616">
        <w:rPr>
          <w:rFonts w:ascii="Times New Roman" w:hAnsi="Times New Roman" w:cs="Times New Roman"/>
        </w:rPr>
        <w:t>RESOURCES</w:t>
      </w:r>
    </w:p>
    <w:p w:rsidR="005C34B2" w:rsidRPr="00D06616" w:rsidRDefault="005A1691" w:rsidP="005C34B2">
      <w:pPr>
        <w:rPr>
          <w:rFonts w:ascii="Times New Roman" w:hAnsi="Times New Roman" w:cs="Times New Roman"/>
        </w:rPr>
      </w:pPr>
      <w:r w:rsidRPr="00D06616">
        <w:rPr>
          <w:rFonts w:ascii="Times New Roman" w:hAnsi="Times New Roman" w:cs="Times New Roman"/>
        </w:rPr>
        <w:t>Sample Intermunicipal Agreement</w:t>
      </w:r>
      <w:r w:rsidR="00EC1F03" w:rsidRPr="00D06616">
        <w:rPr>
          <w:rFonts w:ascii="Times New Roman" w:hAnsi="Times New Roman" w:cs="Times New Roman"/>
        </w:rPr>
        <w:t>:</w:t>
      </w:r>
    </w:p>
    <w:p w:rsidR="00383E13" w:rsidRPr="00D06616" w:rsidRDefault="00383E13" w:rsidP="00383E13">
      <w:pPr>
        <w:jc w:val="center"/>
        <w:rPr>
          <w:rFonts w:ascii="Times New Roman" w:hAnsi="Times New Roman" w:cs="Times New Roman"/>
        </w:rPr>
      </w:pPr>
      <w:r w:rsidRPr="00D06616">
        <w:rPr>
          <w:rFonts w:ascii="Times New Roman" w:hAnsi="Times New Roman" w:cs="Times New Roman"/>
        </w:rPr>
        <w:t>VETERANS’ SERVICES INTER-MUNICIPAL AGREEMENT</w:t>
      </w:r>
    </w:p>
    <w:p w:rsidR="00383E13" w:rsidRPr="00D06616" w:rsidRDefault="00383E13" w:rsidP="00383E13">
      <w:pPr>
        <w:jc w:val="center"/>
        <w:rPr>
          <w:rFonts w:ascii="Times New Roman" w:hAnsi="Times New Roman" w:cs="Times New Roman"/>
          <w:b/>
        </w:rPr>
      </w:pPr>
      <w:r w:rsidRPr="00D06616">
        <w:rPr>
          <w:rFonts w:ascii="Times New Roman" w:hAnsi="Times New Roman" w:cs="Times New Roman"/>
          <w:b/>
        </w:rPr>
        <w:t>Between the City of Northampton</w:t>
      </w:r>
    </w:p>
    <w:p w:rsidR="00383E13" w:rsidRPr="00D06616" w:rsidRDefault="00383E13" w:rsidP="00383E13">
      <w:pPr>
        <w:jc w:val="center"/>
        <w:rPr>
          <w:rFonts w:ascii="Times New Roman" w:hAnsi="Times New Roman" w:cs="Times New Roman"/>
          <w:b/>
        </w:rPr>
      </w:pPr>
      <w:r w:rsidRPr="00D06616">
        <w:rPr>
          <w:rFonts w:ascii="Times New Roman" w:hAnsi="Times New Roman" w:cs="Times New Roman"/>
          <w:b/>
        </w:rPr>
        <w:lastRenderedPageBreak/>
        <w:t>and the Towns of</w:t>
      </w:r>
    </w:p>
    <w:p w:rsidR="00383E13" w:rsidRPr="00D06616" w:rsidRDefault="00383E13" w:rsidP="00383E13">
      <w:pPr>
        <w:jc w:val="center"/>
        <w:rPr>
          <w:rFonts w:ascii="Times New Roman" w:hAnsi="Times New Roman" w:cs="Times New Roman"/>
          <w:b/>
        </w:rPr>
      </w:pPr>
      <w:r w:rsidRPr="00D06616">
        <w:rPr>
          <w:rFonts w:ascii="Times New Roman" w:hAnsi="Times New Roman" w:cs="Times New Roman"/>
          <w:b/>
        </w:rPr>
        <w:t>Amherst, Chesterfield, Cummington, Hadley, Pelham, Middlefield, Williamsburg, Goshen and Worthington</w:t>
      </w:r>
    </w:p>
    <w:p w:rsidR="00383E13" w:rsidRPr="00D06616" w:rsidRDefault="00383E13" w:rsidP="00383E13">
      <w:pPr>
        <w:jc w:val="center"/>
        <w:rPr>
          <w:rFonts w:ascii="Times New Roman" w:hAnsi="Times New Roman" w:cs="Times New Roman"/>
        </w:rPr>
      </w:pPr>
      <w:r w:rsidRPr="00D06616">
        <w:rPr>
          <w:rFonts w:ascii="Times New Roman" w:hAnsi="Times New Roman" w:cs="Times New Roman"/>
          <w:b/>
        </w:rPr>
        <w:t>Fiscal Year 2015</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Pursuant to c. 40, sec. 4A, this Agreement, approved by the Northampton City Council and the Selectboards of the participating Towns, is hereby entered into and is effective from this __</w:t>
      </w:r>
      <w:r w:rsidRPr="00D06616">
        <w:rPr>
          <w:rFonts w:ascii="Times New Roman" w:hAnsi="Times New Roman" w:cs="Times New Roman"/>
          <w:u w:val="single"/>
        </w:rPr>
        <w:t>first</w:t>
      </w:r>
      <w:r w:rsidRPr="00D06616">
        <w:rPr>
          <w:rFonts w:ascii="Times New Roman" w:hAnsi="Times New Roman" w:cs="Times New Roman"/>
        </w:rPr>
        <w:t>_____ day of July, 2014 by and between the City of Northampton and the Towns of Amherst, Chesterfield, Cummington, Hadley, Middlefield, Pelham, Williamsburg, Goshen and Worthington. This agreement contractually enables the Director of Northampton’s Veterans Services Office (hereafter “the Northampton Office”), and such other Veterans Service Officers as shall be on staff of such office, to perform the duties of such office for all of the towns which are party to this agreement. The term of this contract shall be for Fiscal Year 2015: July 1, 2014 through June 30, 2015.</w:t>
      </w:r>
    </w:p>
    <w:p w:rsidR="00383E13" w:rsidRPr="00D06616" w:rsidRDefault="00383E13" w:rsidP="00383E13">
      <w:pPr>
        <w:rPr>
          <w:rFonts w:ascii="Times New Roman" w:hAnsi="Times New Roman" w:cs="Times New Roman"/>
        </w:rPr>
      </w:pPr>
    </w:p>
    <w:p w:rsidR="00383E13" w:rsidRPr="00D06616" w:rsidRDefault="00383E13" w:rsidP="00383E13">
      <w:pPr>
        <w:numPr>
          <w:ilvl w:val="0"/>
          <w:numId w:val="6"/>
        </w:numPr>
        <w:spacing w:after="0" w:line="240" w:lineRule="auto"/>
        <w:rPr>
          <w:rFonts w:ascii="Times New Roman" w:hAnsi="Times New Roman" w:cs="Times New Roman"/>
        </w:rPr>
      </w:pPr>
      <w:r w:rsidRPr="00D06616">
        <w:rPr>
          <w:rFonts w:ascii="Times New Roman" w:hAnsi="Times New Roman" w:cs="Times New Roman"/>
        </w:rPr>
        <w:t>Such duties will be performed in the Northampton office of the City’s Veterans’ Services Officer during regularly scheduled business hours or in the member towns during weekly office hours there.</w:t>
      </w:r>
    </w:p>
    <w:p w:rsidR="00383E13" w:rsidRPr="00D06616" w:rsidRDefault="00383E13" w:rsidP="00383E13">
      <w:pPr>
        <w:numPr>
          <w:ilvl w:val="0"/>
          <w:numId w:val="6"/>
        </w:numPr>
        <w:spacing w:after="0" w:line="240" w:lineRule="auto"/>
        <w:rPr>
          <w:rFonts w:ascii="Times New Roman" w:hAnsi="Times New Roman" w:cs="Times New Roman"/>
        </w:rPr>
      </w:pPr>
      <w:r w:rsidRPr="00D06616">
        <w:rPr>
          <w:rFonts w:ascii="Times New Roman" w:hAnsi="Times New Roman" w:cs="Times New Roman"/>
        </w:rPr>
        <w:t>It is understood and agreed that the distribution of benefits payable to Veterans in the member towns under the provisions of Chapter 115 of the Massachusetts General Laws shall be paid by the Treasurer of the member Town in which that Veteran resides.</w:t>
      </w:r>
    </w:p>
    <w:p w:rsidR="00383E13" w:rsidRPr="00D06616" w:rsidRDefault="00383E13" w:rsidP="00383E13">
      <w:pPr>
        <w:numPr>
          <w:ilvl w:val="0"/>
          <w:numId w:val="6"/>
        </w:numPr>
        <w:spacing w:after="0" w:line="240" w:lineRule="auto"/>
        <w:rPr>
          <w:rFonts w:ascii="Times New Roman" w:hAnsi="Times New Roman" w:cs="Times New Roman"/>
        </w:rPr>
      </w:pPr>
      <w:r w:rsidRPr="00D06616">
        <w:rPr>
          <w:rFonts w:ascii="Times New Roman" w:hAnsi="Times New Roman" w:cs="Times New Roman"/>
        </w:rPr>
        <w:t>It is understood and agreed that the seventy-five percent (75%) reimbursement of Veterans’ benefits from the Commonwealth of Massachusetts will be credited to the member Town in which that Veteran resides.</w:t>
      </w:r>
    </w:p>
    <w:p w:rsidR="00383E13" w:rsidRPr="00D06616" w:rsidRDefault="00383E13" w:rsidP="00383E13">
      <w:pPr>
        <w:numPr>
          <w:ilvl w:val="0"/>
          <w:numId w:val="6"/>
        </w:numPr>
        <w:spacing w:after="0" w:line="240" w:lineRule="auto"/>
        <w:rPr>
          <w:rFonts w:ascii="Times New Roman" w:hAnsi="Times New Roman" w:cs="Times New Roman"/>
        </w:rPr>
      </w:pPr>
      <w:r w:rsidRPr="00D06616">
        <w:rPr>
          <w:rFonts w:ascii="Times New Roman" w:hAnsi="Times New Roman" w:cs="Times New Roman"/>
        </w:rPr>
        <w:t>The Veterans’ Service Officer of Northampton shall serve as the Director of the Northampton Office and will supervise all Staff in their duties as related to the Office in the various Towns.</w:t>
      </w:r>
    </w:p>
    <w:p w:rsidR="00383E13" w:rsidRPr="00D06616" w:rsidRDefault="00383E13" w:rsidP="00383E13">
      <w:pPr>
        <w:numPr>
          <w:ilvl w:val="0"/>
          <w:numId w:val="6"/>
        </w:numPr>
        <w:spacing w:after="0" w:line="240" w:lineRule="auto"/>
        <w:rPr>
          <w:rFonts w:ascii="Times New Roman" w:hAnsi="Times New Roman" w:cs="Times New Roman"/>
        </w:rPr>
      </w:pPr>
      <w:r w:rsidRPr="00D06616">
        <w:rPr>
          <w:rFonts w:ascii="Times New Roman" w:hAnsi="Times New Roman" w:cs="Times New Roman"/>
        </w:rPr>
        <w:t>A Member Board shall be created on acceptance of this agreement with one representative from each member community.  Each community shall have one vote in matters that come before the Board.  The Board shall meet no less than twice a year.</w:t>
      </w:r>
    </w:p>
    <w:p w:rsidR="00383E13" w:rsidRPr="00D06616" w:rsidRDefault="00383E13" w:rsidP="00383E13">
      <w:pPr>
        <w:numPr>
          <w:ilvl w:val="0"/>
          <w:numId w:val="6"/>
        </w:numPr>
        <w:spacing w:after="0" w:line="240" w:lineRule="auto"/>
        <w:rPr>
          <w:rFonts w:ascii="Times New Roman" w:hAnsi="Times New Roman" w:cs="Times New Roman"/>
        </w:rPr>
      </w:pPr>
      <w:r w:rsidRPr="00D06616">
        <w:rPr>
          <w:rFonts w:ascii="Times New Roman" w:hAnsi="Times New Roman" w:cs="Times New Roman"/>
        </w:rPr>
        <w:t>The Northampton Office shall work with local Veterans Councils from the member communities to assist the Councils in coordinating all ceremonies and parades in all member communities.</w:t>
      </w:r>
    </w:p>
    <w:p w:rsidR="00383E13" w:rsidRPr="00D06616" w:rsidRDefault="00383E13" w:rsidP="00383E13">
      <w:pPr>
        <w:numPr>
          <w:ilvl w:val="0"/>
          <w:numId w:val="6"/>
        </w:numPr>
        <w:spacing w:after="0" w:line="240" w:lineRule="auto"/>
        <w:rPr>
          <w:rFonts w:ascii="Times New Roman" w:hAnsi="Times New Roman" w:cs="Times New Roman"/>
        </w:rPr>
      </w:pPr>
      <w:r w:rsidRPr="00D06616">
        <w:rPr>
          <w:rFonts w:ascii="Times New Roman" w:hAnsi="Times New Roman" w:cs="Times New Roman"/>
        </w:rPr>
        <w:t xml:space="preserve">The Northampton Office shall comply with the DVS Directive, dated June 8, 2009, to move to a paperless Web-VSMIS system in August of 2009.  In anticipation of this transition to paperless benefits, member communities shall make available to the Veterans’ Services </w:t>
      </w:r>
      <w:r w:rsidRPr="00D06616">
        <w:rPr>
          <w:rFonts w:ascii="Times New Roman" w:hAnsi="Times New Roman" w:cs="Times New Roman"/>
        </w:rPr>
        <w:lastRenderedPageBreak/>
        <w:t>Officer such technology as may be required to comply with the paperless directive, or will make appropriate arrangements with the Director as needed.</w:t>
      </w:r>
    </w:p>
    <w:p w:rsidR="00383E13" w:rsidRPr="00D06616" w:rsidRDefault="00383E13" w:rsidP="00383E13">
      <w:pPr>
        <w:numPr>
          <w:ilvl w:val="0"/>
          <w:numId w:val="6"/>
        </w:numPr>
        <w:spacing w:after="0" w:line="240" w:lineRule="auto"/>
        <w:rPr>
          <w:rFonts w:ascii="Times New Roman" w:hAnsi="Times New Roman" w:cs="Times New Roman"/>
        </w:rPr>
      </w:pPr>
      <w:r w:rsidRPr="00D06616">
        <w:rPr>
          <w:rFonts w:ascii="Times New Roman" w:hAnsi="Times New Roman" w:cs="Times New Roman"/>
        </w:rPr>
        <w:t xml:space="preserve"> Beginning in FY 2011, each member town will contribute 25% of the cost of procuring flags for their community to the Northampton Office and the Northampton Office shall procure and distribute all flags in FY 2012. </w:t>
      </w:r>
    </w:p>
    <w:p w:rsidR="00383E13" w:rsidRPr="00D06616" w:rsidRDefault="00383E13" w:rsidP="00383E13">
      <w:pPr>
        <w:numPr>
          <w:ilvl w:val="0"/>
          <w:numId w:val="6"/>
        </w:numPr>
        <w:spacing w:after="0" w:line="240" w:lineRule="auto"/>
        <w:rPr>
          <w:rFonts w:ascii="Times New Roman" w:hAnsi="Times New Roman" w:cs="Times New Roman"/>
        </w:rPr>
      </w:pPr>
      <w:r w:rsidRPr="00D06616">
        <w:rPr>
          <w:rFonts w:ascii="Times New Roman" w:hAnsi="Times New Roman" w:cs="Times New Roman"/>
        </w:rPr>
        <w:t>Assessments to the District shall be made payable to the City of Northampton, and mailed to the Central Hampshire Veterans’ Services District Office, 240 Main Street, Northampton, MA 01060 no later than September 30, 2013. For Fiscal Year 2014, assessments are made based on population. The Assessments for Fiscal Year 2015 shall be as follows:</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Amherst……….</w:t>
      </w:r>
      <w:r w:rsidRPr="00D06616">
        <w:rPr>
          <w:rFonts w:ascii="Times New Roman" w:hAnsi="Times New Roman" w:cs="Times New Roman"/>
          <w:color w:val="000000" w:themeColor="text1"/>
        </w:rPr>
        <w:tab/>
        <w:t xml:space="preserve">$82,310 </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Chesterfield…...</w:t>
      </w:r>
      <w:r w:rsidRPr="00D06616">
        <w:rPr>
          <w:rFonts w:ascii="Times New Roman" w:hAnsi="Times New Roman" w:cs="Times New Roman"/>
          <w:color w:val="000000" w:themeColor="text1"/>
        </w:rPr>
        <w:tab/>
        <w:t>$  4,521</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Cummington…..</w:t>
      </w:r>
      <w:r w:rsidRPr="00D06616">
        <w:rPr>
          <w:rFonts w:ascii="Times New Roman" w:hAnsi="Times New Roman" w:cs="Times New Roman"/>
          <w:color w:val="000000" w:themeColor="text1"/>
        </w:rPr>
        <w:tab/>
        <w:t>$  3,226</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Pelham………...</w:t>
      </w:r>
      <w:r w:rsidRPr="00D06616">
        <w:rPr>
          <w:rFonts w:ascii="Times New Roman" w:hAnsi="Times New Roman" w:cs="Times New Roman"/>
          <w:color w:val="000000" w:themeColor="text1"/>
        </w:rPr>
        <w:tab/>
        <w:t>$  4,887</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Williamsburg….</w:t>
      </w:r>
      <w:r w:rsidRPr="00D06616">
        <w:rPr>
          <w:rFonts w:ascii="Times New Roman" w:hAnsi="Times New Roman" w:cs="Times New Roman"/>
          <w:color w:val="000000" w:themeColor="text1"/>
        </w:rPr>
        <w:tab/>
        <w:t>$  9,182</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Worthington….</w:t>
      </w:r>
      <w:r w:rsidRPr="00D06616">
        <w:rPr>
          <w:rFonts w:ascii="Times New Roman" w:hAnsi="Times New Roman" w:cs="Times New Roman"/>
          <w:color w:val="000000" w:themeColor="text1"/>
        </w:rPr>
        <w:tab/>
        <w:t>$  4,276</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Northampton…</w:t>
      </w:r>
      <w:r w:rsidRPr="00D06616">
        <w:rPr>
          <w:rFonts w:ascii="Times New Roman" w:hAnsi="Times New Roman" w:cs="Times New Roman"/>
          <w:color w:val="000000" w:themeColor="text1"/>
        </w:rPr>
        <w:tab/>
        <w:t>$96,068</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Goshen……….</w:t>
      </w:r>
      <w:r w:rsidRPr="00D06616">
        <w:rPr>
          <w:rFonts w:ascii="Times New Roman" w:hAnsi="Times New Roman" w:cs="Times New Roman"/>
          <w:color w:val="000000" w:themeColor="text1"/>
        </w:rPr>
        <w:tab/>
        <w:t>$  3,899</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Hadley……….            $19,422</w:t>
      </w:r>
    </w:p>
    <w:p w:rsidR="00383E13" w:rsidRPr="00D06616" w:rsidRDefault="00383E13" w:rsidP="00383E13">
      <w:pPr>
        <w:numPr>
          <w:ilvl w:val="1"/>
          <w:numId w:val="6"/>
        </w:numPr>
        <w:spacing w:after="0" w:line="240" w:lineRule="auto"/>
        <w:rPr>
          <w:rFonts w:ascii="Times New Roman" w:hAnsi="Times New Roman" w:cs="Times New Roman"/>
          <w:color w:val="000000" w:themeColor="text1"/>
        </w:rPr>
      </w:pPr>
      <w:r w:rsidRPr="00D06616">
        <w:rPr>
          <w:rFonts w:ascii="Times New Roman" w:hAnsi="Times New Roman" w:cs="Times New Roman"/>
          <w:color w:val="000000" w:themeColor="text1"/>
        </w:rPr>
        <w:t>Middlefield…..           $  1,927</w:t>
      </w:r>
    </w:p>
    <w:p w:rsidR="00383E13" w:rsidRPr="00D06616" w:rsidRDefault="00383E13" w:rsidP="00383E13">
      <w:pPr>
        <w:ind w:left="1440"/>
        <w:rPr>
          <w:rFonts w:ascii="Times New Roman" w:hAnsi="Times New Roman" w:cs="Times New Roman"/>
          <w:color w:val="000000" w:themeColor="text1"/>
        </w:rPr>
      </w:pPr>
    </w:p>
    <w:p w:rsidR="00383E13" w:rsidRPr="00D06616" w:rsidRDefault="00383E13" w:rsidP="00383E13">
      <w:pPr>
        <w:ind w:left="720"/>
        <w:rPr>
          <w:rFonts w:ascii="Times New Roman" w:hAnsi="Times New Roman" w:cs="Times New Roman"/>
        </w:rPr>
      </w:pPr>
      <w:r w:rsidRPr="00D06616">
        <w:rPr>
          <w:rFonts w:ascii="Times New Roman" w:hAnsi="Times New Roman" w:cs="Times New Roman"/>
        </w:rPr>
        <w:t>All remaining costs associated with the operation of the Central Hampshire Veterans Services Office shall be paid by the City of Northampton.</w:t>
      </w:r>
    </w:p>
    <w:p w:rsidR="00383E13" w:rsidRPr="00D06616" w:rsidRDefault="00383E13" w:rsidP="00383E13">
      <w:pPr>
        <w:pStyle w:val="ListParagraph"/>
        <w:rPr>
          <w:rFonts w:ascii="Times New Roman" w:hAnsi="Times New Roman" w:cs="Times New Roman"/>
        </w:rPr>
      </w:pPr>
    </w:p>
    <w:p w:rsidR="00383E13" w:rsidRPr="00D06616" w:rsidRDefault="00383E13" w:rsidP="00383E13">
      <w:pPr>
        <w:pStyle w:val="ListParagraph"/>
        <w:rPr>
          <w:rFonts w:ascii="Times New Roman" w:hAnsi="Times New Roman" w:cs="Times New Roman"/>
        </w:rPr>
      </w:pPr>
      <w:r w:rsidRPr="00D06616">
        <w:rPr>
          <w:rFonts w:ascii="Times New Roman" w:hAnsi="Times New Roman" w:cs="Times New Roman"/>
        </w:rPr>
        <w:t>If additional towns opt to join the Inter-Municipal Veterans’ Services Agreement in FY 2015, it is understood that the annual assessments will change.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This agreement may be renewed on an annual basis by mutual written agreement of all the parties.</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bCs/>
        </w:rPr>
      </w:pPr>
      <w:r w:rsidRPr="00D06616">
        <w:rPr>
          <w:rFonts w:ascii="Times New Roman" w:hAnsi="Times New Roman" w:cs="Times New Roman"/>
          <w:b/>
          <w:bCs/>
        </w:rPr>
        <w:t>City of Northampton:</w:t>
      </w:r>
      <w:r w:rsidRPr="00D06616">
        <w:rPr>
          <w:rFonts w:ascii="Times New Roman" w:hAnsi="Times New Roman" w:cs="Times New Roman"/>
          <w:b/>
          <w:bCs/>
        </w:rPr>
        <w:tab/>
      </w:r>
      <w:r w:rsidRPr="00D06616">
        <w:rPr>
          <w:rFonts w:ascii="Times New Roman" w:hAnsi="Times New Roman" w:cs="Times New Roman"/>
          <w:b/>
          <w:bCs/>
        </w:rPr>
        <w:tab/>
      </w:r>
      <w:r w:rsidRPr="00D06616">
        <w:rPr>
          <w:rFonts w:ascii="Times New Roman" w:hAnsi="Times New Roman" w:cs="Times New Roman"/>
          <w:b/>
          <w:bCs/>
        </w:rPr>
        <w:tab/>
      </w:r>
      <w:r w:rsidRPr="00D06616">
        <w:rPr>
          <w:rFonts w:ascii="Times New Roman" w:hAnsi="Times New Roman" w:cs="Times New Roman"/>
          <w:b/>
          <w:bCs/>
        </w:rPr>
        <w:tab/>
      </w:r>
      <w:r w:rsidRPr="00D06616">
        <w:rPr>
          <w:rFonts w:ascii="Times New Roman" w:hAnsi="Times New Roman" w:cs="Times New Roman"/>
          <w:b/>
          <w:bCs/>
        </w:rPr>
        <w:tab/>
      </w:r>
      <w:r w:rsidRPr="00D06616">
        <w:rPr>
          <w:rFonts w:ascii="Times New Roman" w:hAnsi="Times New Roman" w:cs="Times New Roman"/>
          <w:b/>
          <w:bCs/>
        </w:rPr>
        <w:tab/>
      </w:r>
      <w:r w:rsidRPr="00D06616">
        <w:rPr>
          <w:rFonts w:ascii="Times New Roman" w:hAnsi="Times New Roman" w:cs="Times New Roman"/>
          <w:b/>
          <w:bCs/>
        </w:rPr>
        <w:tab/>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_________________________________</w:t>
      </w:r>
      <w:r w:rsidRPr="00D06616">
        <w:rPr>
          <w:rFonts w:ascii="Times New Roman" w:hAnsi="Times New Roman" w:cs="Times New Roman"/>
        </w:rPr>
        <w:tab/>
      </w:r>
      <w:r w:rsidRPr="00D06616">
        <w:rPr>
          <w:rFonts w:ascii="Times New Roman" w:hAnsi="Times New Roman" w:cs="Times New Roman"/>
        </w:rPr>
        <w:tab/>
        <w:t>________________________</w:t>
      </w:r>
    </w:p>
    <w:p w:rsidR="00383E13" w:rsidRPr="00D06616" w:rsidRDefault="00383E13" w:rsidP="00383E13">
      <w:pPr>
        <w:rPr>
          <w:rFonts w:ascii="Times New Roman" w:hAnsi="Times New Roman" w:cs="Times New Roman"/>
        </w:rPr>
      </w:pPr>
      <w:r w:rsidRPr="00D06616">
        <w:rPr>
          <w:rFonts w:ascii="Times New Roman" w:hAnsi="Times New Roman" w:cs="Times New Roman"/>
        </w:rPr>
        <w:t>Mayor David J. Narkewicz</w:t>
      </w:r>
      <w:r w:rsidRPr="00D06616">
        <w:rPr>
          <w:rFonts w:ascii="Times New Roman" w:hAnsi="Times New Roman" w:cs="Times New Roman"/>
        </w:rPr>
        <w:tab/>
      </w:r>
      <w:r w:rsidRPr="00D06616">
        <w:rPr>
          <w:rFonts w:ascii="Times New Roman" w:hAnsi="Times New Roman" w:cs="Times New Roman"/>
        </w:rPr>
        <w:tab/>
      </w:r>
      <w:r w:rsidRPr="00D06616">
        <w:rPr>
          <w:rFonts w:ascii="Times New Roman" w:hAnsi="Times New Roman" w:cs="Times New Roman"/>
        </w:rPr>
        <w:tab/>
      </w:r>
      <w:r w:rsidRPr="00D06616">
        <w:rPr>
          <w:rFonts w:ascii="Times New Roman" w:hAnsi="Times New Roman" w:cs="Times New Roman"/>
        </w:rPr>
        <w:tab/>
        <w:t>date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bCs/>
        </w:rPr>
      </w:pPr>
      <w:r w:rsidRPr="00D06616">
        <w:rPr>
          <w:rFonts w:ascii="Times New Roman" w:hAnsi="Times New Roman" w:cs="Times New Roman"/>
          <w:b/>
          <w:bCs/>
        </w:rPr>
        <w:t>Town of Amherst:</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_________________________________</w:t>
      </w:r>
      <w:r w:rsidRPr="00D06616">
        <w:rPr>
          <w:rFonts w:ascii="Times New Roman" w:hAnsi="Times New Roman" w:cs="Times New Roman"/>
        </w:rPr>
        <w:tab/>
      </w:r>
      <w:r w:rsidRPr="00D06616">
        <w:rPr>
          <w:rFonts w:ascii="Times New Roman" w:hAnsi="Times New Roman" w:cs="Times New Roman"/>
        </w:rPr>
        <w:tab/>
        <w:t>_________________________</w:t>
      </w:r>
    </w:p>
    <w:p w:rsidR="00383E13" w:rsidRPr="00D06616" w:rsidRDefault="00383E13" w:rsidP="00383E13">
      <w:pPr>
        <w:rPr>
          <w:rFonts w:ascii="Times New Roman" w:hAnsi="Times New Roman" w:cs="Times New Roman"/>
        </w:rPr>
      </w:pPr>
      <w:r w:rsidRPr="00D06616">
        <w:rPr>
          <w:rFonts w:ascii="Times New Roman" w:hAnsi="Times New Roman" w:cs="Times New Roman"/>
        </w:rPr>
        <w:t>John Musante, Town Manager</w:t>
      </w:r>
      <w:r w:rsidRPr="00D06616">
        <w:rPr>
          <w:rFonts w:ascii="Times New Roman" w:hAnsi="Times New Roman" w:cs="Times New Roman"/>
        </w:rPr>
        <w:tab/>
      </w:r>
      <w:r w:rsidRPr="00D06616">
        <w:rPr>
          <w:rFonts w:ascii="Times New Roman" w:hAnsi="Times New Roman" w:cs="Times New Roman"/>
        </w:rPr>
        <w:tab/>
      </w:r>
      <w:r w:rsidRPr="00D06616">
        <w:rPr>
          <w:rFonts w:ascii="Times New Roman" w:hAnsi="Times New Roman" w:cs="Times New Roman"/>
        </w:rPr>
        <w:tab/>
        <w:t>date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bCs/>
        </w:rPr>
      </w:pPr>
      <w:r w:rsidRPr="00D06616">
        <w:rPr>
          <w:rFonts w:ascii="Times New Roman" w:hAnsi="Times New Roman" w:cs="Times New Roman"/>
          <w:b/>
          <w:bCs/>
        </w:rPr>
        <w:t>Town of Chesterfield:</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_________________________________</w:t>
      </w:r>
      <w:r w:rsidRPr="00D06616">
        <w:rPr>
          <w:rFonts w:ascii="Times New Roman" w:hAnsi="Times New Roman" w:cs="Times New Roman"/>
        </w:rPr>
        <w:tab/>
      </w:r>
      <w:r w:rsidRPr="00D06616">
        <w:rPr>
          <w:rFonts w:ascii="Times New Roman" w:hAnsi="Times New Roman" w:cs="Times New Roman"/>
        </w:rPr>
        <w:tab/>
        <w:t>__________________________</w:t>
      </w:r>
    </w:p>
    <w:p w:rsidR="00383E13" w:rsidRPr="00D06616" w:rsidRDefault="00383E13" w:rsidP="00383E13">
      <w:pPr>
        <w:rPr>
          <w:rFonts w:ascii="Times New Roman" w:hAnsi="Times New Roman" w:cs="Times New Roman"/>
        </w:rPr>
      </w:pPr>
      <w:r w:rsidRPr="00D06616">
        <w:rPr>
          <w:rFonts w:ascii="Times New Roman" w:hAnsi="Times New Roman" w:cs="Times New Roman"/>
        </w:rPr>
        <w:t>David Kielson, Select Board Chair</w:t>
      </w:r>
      <w:r w:rsidRPr="00D06616">
        <w:rPr>
          <w:rFonts w:ascii="Times New Roman" w:hAnsi="Times New Roman" w:cs="Times New Roman"/>
        </w:rPr>
        <w:tab/>
      </w:r>
      <w:r w:rsidRPr="00D06616">
        <w:rPr>
          <w:rFonts w:ascii="Times New Roman" w:hAnsi="Times New Roman" w:cs="Times New Roman"/>
        </w:rPr>
        <w:tab/>
      </w:r>
      <w:r w:rsidRPr="00D06616">
        <w:rPr>
          <w:rFonts w:ascii="Times New Roman" w:hAnsi="Times New Roman" w:cs="Times New Roman"/>
        </w:rPr>
        <w:tab/>
        <w:t>date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bCs/>
        </w:rPr>
      </w:pPr>
      <w:r w:rsidRPr="00D06616">
        <w:rPr>
          <w:rFonts w:ascii="Times New Roman" w:hAnsi="Times New Roman" w:cs="Times New Roman"/>
          <w:b/>
          <w:bCs/>
        </w:rPr>
        <w:t>Town of Cummington:</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_________________________________</w:t>
      </w:r>
      <w:r w:rsidRPr="00D06616">
        <w:rPr>
          <w:rFonts w:ascii="Times New Roman" w:hAnsi="Times New Roman" w:cs="Times New Roman"/>
        </w:rPr>
        <w:tab/>
      </w:r>
      <w:r w:rsidRPr="00D06616">
        <w:rPr>
          <w:rFonts w:ascii="Times New Roman" w:hAnsi="Times New Roman" w:cs="Times New Roman"/>
        </w:rPr>
        <w:tab/>
        <w:t>___________________________</w:t>
      </w:r>
    </w:p>
    <w:p w:rsidR="00383E13" w:rsidRPr="00D06616" w:rsidRDefault="00383E13" w:rsidP="00383E13">
      <w:pPr>
        <w:rPr>
          <w:rFonts w:ascii="Times New Roman" w:hAnsi="Times New Roman" w:cs="Times New Roman"/>
        </w:rPr>
      </w:pPr>
      <w:r w:rsidRPr="00D06616">
        <w:rPr>
          <w:rFonts w:ascii="Times New Roman" w:hAnsi="Times New Roman" w:cs="Times New Roman"/>
        </w:rPr>
        <w:t>Russell L. Sears III, Select Board Chair</w:t>
      </w:r>
      <w:r w:rsidRPr="00D06616">
        <w:rPr>
          <w:rFonts w:ascii="Times New Roman" w:hAnsi="Times New Roman" w:cs="Times New Roman"/>
        </w:rPr>
        <w:tab/>
      </w:r>
      <w:r w:rsidRPr="00D06616">
        <w:rPr>
          <w:rFonts w:ascii="Times New Roman" w:hAnsi="Times New Roman" w:cs="Times New Roman"/>
        </w:rPr>
        <w:tab/>
        <w:t>date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bCs/>
        </w:rPr>
      </w:pPr>
    </w:p>
    <w:p w:rsidR="00383E13" w:rsidRPr="00D06616" w:rsidRDefault="00383E13" w:rsidP="00383E13">
      <w:pPr>
        <w:rPr>
          <w:rFonts w:ascii="Times New Roman" w:hAnsi="Times New Roman" w:cs="Times New Roman"/>
          <w:b/>
          <w:bCs/>
        </w:rPr>
      </w:pPr>
    </w:p>
    <w:p w:rsidR="00383E13" w:rsidRPr="00D06616" w:rsidRDefault="00383E13" w:rsidP="00383E13">
      <w:pPr>
        <w:rPr>
          <w:rFonts w:ascii="Times New Roman" w:hAnsi="Times New Roman" w:cs="Times New Roman"/>
          <w:b/>
          <w:bCs/>
        </w:rPr>
      </w:pPr>
      <w:r w:rsidRPr="00D06616">
        <w:rPr>
          <w:rFonts w:ascii="Times New Roman" w:hAnsi="Times New Roman" w:cs="Times New Roman"/>
          <w:b/>
          <w:bCs/>
        </w:rPr>
        <w:t>Town of Pelham:</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lastRenderedPageBreak/>
        <w:t>_________________________________</w:t>
      </w:r>
      <w:r w:rsidRPr="00D06616">
        <w:rPr>
          <w:rFonts w:ascii="Times New Roman" w:hAnsi="Times New Roman" w:cs="Times New Roman"/>
        </w:rPr>
        <w:tab/>
      </w:r>
      <w:r w:rsidRPr="00D06616">
        <w:rPr>
          <w:rFonts w:ascii="Times New Roman" w:hAnsi="Times New Roman" w:cs="Times New Roman"/>
        </w:rPr>
        <w:tab/>
        <w:t>___________________________</w:t>
      </w:r>
    </w:p>
    <w:p w:rsidR="00383E13" w:rsidRPr="00D06616" w:rsidRDefault="00383E13" w:rsidP="00383E13">
      <w:pPr>
        <w:rPr>
          <w:rFonts w:ascii="Times New Roman" w:hAnsi="Times New Roman" w:cs="Times New Roman"/>
        </w:rPr>
      </w:pPr>
      <w:r w:rsidRPr="00D06616">
        <w:rPr>
          <w:rFonts w:ascii="Times New Roman" w:hAnsi="Times New Roman" w:cs="Times New Roman"/>
          <w:color w:val="000000"/>
          <w:shd w:val="clear" w:color="auto" w:fill="FFFFFF"/>
        </w:rPr>
        <w:t>Linda Michaud,</w:t>
      </w:r>
      <w:r w:rsidRPr="00D06616">
        <w:rPr>
          <w:rFonts w:ascii="Times New Roman" w:hAnsi="Times New Roman" w:cs="Times New Roman"/>
        </w:rPr>
        <w:t xml:space="preserve"> Select Board Chair</w:t>
      </w:r>
      <w:r w:rsidRPr="00D06616">
        <w:rPr>
          <w:rFonts w:ascii="Times New Roman" w:hAnsi="Times New Roman" w:cs="Times New Roman"/>
        </w:rPr>
        <w:tab/>
      </w:r>
      <w:r w:rsidRPr="00D06616">
        <w:rPr>
          <w:rFonts w:ascii="Times New Roman" w:hAnsi="Times New Roman" w:cs="Times New Roman"/>
        </w:rPr>
        <w:tab/>
      </w:r>
      <w:r w:rsidRPr="00D06616">
        <w:rPr>
          <w:rFonts w:ascii="Times New Roman" w:hAnsi="Times New Roman" w:cs="Times New Roman"/>
        </w:rPr>
        <w:tab/>
        <w:t>date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bCs/>
        </w:rPr>
      </w:pPr>
      <w:r w:rsidRPr="00D06616">
        <w:rPr>
          <w:rFonts w:ascii="Times New Roman" w:hAnsi="Times New Roman" w:cs="Times New Roman"/>
          <w:b/>
          <w:bCs/>
        </w:rPr>
        <w:t>Town of Williamsburg:</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________________________________</w:t>
      </w:r>
      <w:r w:rsidRPr="00D06616">
        <w:rPr>
          <w:rFonts w:ascii="Times New Roman" w:hAnsi="Times New Roman" w:cs="Times New Roman"/>
        </w:rPr>
        <w:tab/>
      </w:r>
      <w:r w:rsidRPr="00D06616">
        <w:rPr>
          <w:rFonts w:ascii="Times New Roman" w:hAnsi="Times New Roman" w:cs="Times New Roman"/>
        </w:rPr>
        <w:tab/>
        <w:t>___________________________</w:t>
      </w:r>
    </w:p>
    <w:p w:rsidR="00383E13" w:rsidRPr="00D06616" w:rsidRDefault="00383E13" w:rsidP="00383E13">
      <w:pPr>
        <w:rPr>
          <w:rFonts w:ascii="Times New Roman" w:hAnsi="Times New Roman" w:cs="Times New Roman"/>
        </w:rPr>
      </w:pPr>
      <w:r w:rsidRPr="00D06616">
        <w:rPr>
          <w:rFonts w:ascii="Times New Roman" w:hAnsi="Times New Roman" w:cs="Times New Roman"/>
          <w:bCs/>
          <w:color w:val="000000"/>
          <w:shd w:val="clear" w:color="auto" w:fill="FFFFFF"/>
        </w:rPr>
        <w:t>David Mathers</w:t>
      </w:r>
      <w:r w:rsidRPr="00D06616">
        <w:rPr>
          <w:rFonts w:ascii="Times New Roman" w:hAnsi="Times New Roman" w:cs="Times New Roman"/>
        </w:rPr>
        <w:t>, Select Board Chair</w:t>
      </w:r>
      <w:r w:rsidRPr="00D06616">
        <w:rPr>
          <w:rFonts w:ascii="Times New Roman" w:hAnsi="Times New Roman" w:cs="Times New Roman"/>
        </w:rPr>
        <w:tab/>
      </w:r>
      <w:r w:rsidRPr="00D06616">
        <w:rPr>
          <w:rFonts w:ascii="Times New Roman" w:hAnsi="Times New Roman" w:cs="Times New Roman"/>
        </w:rPr>
        <w:tab/>
        <w:t xml:space="preserve">            date</w:t>
      </w:r>
    </w:p>
    <w:p w:rsidR="00383E13" w:rsidRPr="00D06616" w:rsidRDefault="00383E13" w:rsidP="00383E13">
      <w:pPr>
        <w:rPr>
          <w:rFonts w:ascii="Times New Roman" w:hAnsi="Times New Roman" w:cs="Times New Roman"/>
        </w:rPr>
      </w:pPr>
      <w:r w:rsidRPr="00D06616">
        <w:rPr>
          <w:rFonts w:ascii="Times New Roman" w:hAnsi="Times New Roman" w:cs="Times New Roman"/>
        </w:rPr>
        <w:t xml:space="preserve"> </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bCs/>
        </w:rPr>
      </w:pPr>
      <w:r w:rsidRPr="00D06616">
        <w:rPr>
          <w:rFonts w:ascii="Times New Roman" w:hAnsi="Times New Roman" w:cs="Times New Roman"/>
          <w:b/>
          <w:bCs/>
        </w:rPr>
        <w:t>Town of Worthington:</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________________________________</w:t>
      </w:r>
      <w:r w:rsidRPr="00D06616">
        <w:rPr>
          <w:rFonts w:ascii="Times New Roman" w:hAnsi="Times New Roman" w:cs="Times New Roman"/>
        </w:rPr>
        <w:tab/>
      </w:r>
      <w:r w:rsidRPr="00D06616">
        <w:rPr>
          <w:rFonts w:ascii="Times New Roman" w:hAnsi="Times New Roman" w:cs="Times New Roman"/>
        </w:rPr>
        <w:tab/>
        <w:t>___________________________</w:t>
      </w:r>
    </w:p>
    <w:p w:rsidR="00383E13" w:rsidRPr="00D06616" w:rsidRDefault="00383E13" w:rsidP="00383E13">
      <w:pPr>
        <w:rPr>
          <w:rFonts w:ascii="Times New Roman" w:hAnsi="Times New Roman" w:cs="Times New Roman"/>
        </w:rPr>
      </w:pPr>
      <w:r w:rsidRPr="00D06616">
        <w:rPr>
          <w:rFonts w:ascii="Times New Roman" w:hAnsi="Times New Roman" w:cs="Times New Roman"/>
        </w:rPr>
        <w:t>Richard Wagner, Select Board Chair</w:t>
      </w:r>
      <w:r w:rsidRPr="00D06616">
        <w:rPr>
          <w:rFonts w:ascii="Times New Roman" w:hAnsi="Times New Roman" w:cs="Times New Roman"/>
        </w:rPr>
        <w:tab/>
      </w:r>
      <w:r w:rsidRPr="00D06616">
        <w:rPr>
          <w:rFonts w:ascii="Times New Roman" w:hAnsi="Times New Roman" w:cs="Times New Roman"/>
        </w:rPr>
        <w:tab/>
        <w:t xml:space="preserve">            date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bCs/>
        </w:rPr>
      </w:pPr>
      <w:r w:rsidRPr="00D06616">
        <w:rPr>
          <w:rFonts w:ascii="Times New Roman" w:hAnsi="Times New Roman" w:cs="Times New Roman"/>
          <w:b/>
          <w:bCs/>
        </w:rPr>
        <w:t>Town of Goshen:</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________________________________</w:t>
      </w:r>
      <w:r w:rsidRPr="00D06616">
        <w:rPr>
          <w:rFonts w:ascii="Times New Roman" w:hAnsi="Times New Roman" w:cs="Times New Roman"/>
        </w:rPr>
        <w:tab/>
      </w:r>
      <w:r w:rsidRPr="00D06616">
        <w:rPr>
          <w:rFonts w:ascii="Times New Roman" w:hAnsi="Times New Roman" w:cs="Times New Roman"/>
        </w:rPr>
        <w:tab/>
        <w:t>___________________________</w:t>
      </w:r>
    </w:p>
    <w:p w:rsidR="00383E13" w:rsidRPr="00D06616" w:rsidRDefault="00383E13" w:rsidP="00383E13">
      <w:pPr>
        <w:rPr>
          <w:rFonts w:ascii="Times New Roman" w:hAnsi="Times New Roman" w:cs="Times New Roman"/>
        </w:rPr>
      </w:pPr>
      <w:r w:rsidRPr="00D06616">
        <w:rPr>
          <w:rFonts w:ascii="Times New Roman" w:hAnsi="Times New Roman" w:cs="Times New Roman"/>
        </w:rPr>
        <w:t>John D. Stellberger, Select Board Chair</w:t>
      </w:r>
      <w:r w:rsidRPr="00D06616">
        <w:rPr>
          <w:rFonts w:ascii="Times New Roman" w:hAnsi="Times New Roman" w:cs="Times New Roman"/>
        </w:rPr>
        <w:tab/>
      </w:r>
      <w:r w:rsidRPr="00D06616">
        <w:rPr>
          <w:rFonts w:ascii="Times New Roman" w:hAnsi="Times New Roman" w:cs="Times New Roman"/>
        </w:rPr>
        <w:tab/>
        <w:t>date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rPr>
      </w:pPr>
      <w:r w:rsidRPr="00D06616">
        <w:rPr>
          <w:rFonts w:ascii="Times New Roman" w:hAnsi="Times New Roman" w:cs="Times New Roman"/>
          <w:b/>
        </w:rPr>
        <w:t>Town of Middlefield:</w:t>
      </w:r>
    </w:p>
    <w:p w:rsidR="00383E13" w:rsidRPr="00D06616" w:rsidRDefault="00383E13" w:rsidP="00383E13">
      <w:pPr>
        <w:rPr>
          <w:rFonts w:ascii="Times New Roman" w:hAnsi="Times New Roman" w:cs="Times New Roman"/>
          <w:b/>
        </w:rPr>
      </w:pPr>
    </w:p>
    <w:p w:rsidR="00383E13" w:rsidRPr="00D06616" w:rsidRDefault="00383E13" w:rsidP="00383E13">
      <w:pPr>
        <w:rPr>
          <w:rFonts w:ascii="Times New Roman" w:hAnsi="Times New Roman" w:cs="Times New Roman"/>
          <w:b/>
        </w:rPr>
      </w:pPr>
    </w:p>
    <w:p w:rsidR="00383E13" w:rsidRPr="00D06616" w:rsidRDefault="00383E13" w:rsidP="00383E13">
      <w:pPr>
        <w:rPr>
          <w:rFonts w:ascii="Times New Roman" w:hAnsi="Times New Roman" w:cs="Times New Roman"/>
          <w:b/>
        </w:rPr>
      </w:pPr>
      <w:r w:rsidRPr="00D06616">
        <w:rPr>
          <w:rFonts w:ascii="Times New Roman" w:hAnsi="Times New Roman" w:cs="Times New Roman"/>
          <w:b/>
        </w:rPr>
        <w:t>________________________________                   ____________________________</w:t>
      </w:r>
      <w:r w:rsidRPr="00D06616">
        <w:rPr>
          <w:rFonts w:ascii="Times New Roman" w:hAnsi="Times New Roman" w:cs="Times New Roman"/>
          <w:b/>
        </w:rPr>
        <w:tab/>
      </w:r>
    </w:p>
    <w:p w:rsidR="00383E13" w:rsidRPr="00D06616" w:rsidRDefault="00383E13" w:rsidP="00383E13">
      <w:pPr>
        <w:rPr>
          <w:rFonts w:ascii="Times New Roman" w:hAnsi="Times New Roman" w:cs="Times New Roman"/>
        </w:rPr>
      </w:pPr>
      <w:r w:rsidRPr="00D06616">
        <w:rPr>
          <w:rFonts w:ascii="Times New Roman" w:hAnsi="Times New Roman" w:cs="Times New Roman"/>
        </w:rPr>
        <w:t>Alan Vint, Select Board Chair</w:t>
      </w:r>
      <w:r w:rsidRPr="00D06616">
        <w:rPr>
          <w:rFonts w:ascii="Times New Roman" w:hAnsi="Times New Roman" w:cs="Times New Roman"/>
        </w:rPr>
        <w:tab/>
      </w:r>
      <w:r w:rsidRPr="00D06616">
        <w:rPr>
          <w:rFonts w:ascii="Times New Roman" w:hAnsi="Times New Roman" w:cs="Times New Roman"/>
        </w:rPr>
        <w:tab/>
      </w:r>
      <w:r w:rsidRPr="00D06616">
        <w:rPr>
          <w:rFonts w:ascii="Times New Roman" w:hAnsi="Times New Roman" w:cs="Times New Roman"/>
        </w:rPr>
        <w:tab/>
        <w:t>date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b/>
        </w:rPr>
      </w:pPr>
      <w:r w:rsidRPr="00D06616">
        <w:rPr>
          <w:rFonts w:ascii="Times New Roman" w:hAnsi="Times New Roman" w:cs="Times New Roman"/>
          <w:b/>
        </w:rPr>
        <w:t>Town of Hadley:</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r w:rsidRPr="00D06616">
        <w:rPr>
          <w:rFonts w:ascii="Times New Roman" w:hAnsi="Times New Roman" w:cs="Times New Roman"/>
        </w:rPr>
        <w:t>________________________________</w:t>
      </w:r>
      <w:r w:rsidRPr="00D06616">
        <w:rPr>
          <w:rFonts w:ascii="Times New Roman" w:hAnsi="Times New Roman" w:cs="Times New Roman"/>
        </w:rPr>
        <w:tab/>
      </w:r>
      <w:r w:rsidRPr="00D06616">
        <w:rPr>
          <w:rFonts w:ascii="Times New Roman" w:hAnsi="Times New Roman" w:cs="Times New Roman"/>
        </w:rPr>
        <w:tab/>
        <w:t>_____________________________</w:t>
      </w:r>
    </w:p>
    <w:p w:rsidR="00383E13" w:rsidRPr="00D06616" w:rsidRDefault="00383E13" w:rsidP="00383E13">
      <w:pPr>
        <w:rPr>
          <w:rFonts w:ascii="Times New Roman" w:hAnsi="Times New Roman" w:cs="Times New Roman"/>
        </w:rPr>
      </w:pPr>
      <w:r w:rsidRPr="00D06616">
        <w:rPr>
          <w:rFonts w:ascii="Times New Roman" w:hAnsi="Times New Roman" w:cs="Times New Roman"/>
        </w:rPr>
        <w:t>Daniel J. Dudkiewicz, Select Board Chair</w:t>
      </w:r>
      <w:r w:rsidRPr="00D06616">
        <w:rPr>
          <w:rFonts w:ascii="Times New Roman" w:hAnsi="Times New Roman" w:cs="Times New Roman"/>
        </w:rPr>
        <w:tab/>
      </w:r>
      <w:r w:rsidRPr="00D06616">
        <w:rPr>
          <w:rFonts w:ascii="Times New Roman" w:hAnsi="Times New Roman" w:cs="Times New Roman"/>
        </w:rPr>
        <w:tab/>
        <w:t>date</w:t>
      </w: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rPr>
          <w:rFonts w:ascii="Times New Roman" w:hAnsi="Times New Roman" w:cs="Times New Roman"/>
        </w:rPr>
      </w:pPr>
    </w:p>
    <w:p w:rsidR="00383E13" w:rsidRPr="00D06616" w:rsidRDefault="00383E13" w:rsidP="00383E13">
      <w:pPr>
        <w:spacing w:line="360" w:lineRule="auto"/>
        <w:rPr>
          <w:rFonts w:ascii="Times New Roman" w:hAnsi="Times New Roman" w:cs="Times New Roman"/>
        </w:rPr>
      </w:pPr>
    </w:p>
    <w:p w:rsidR="00383E13" w:rsidRPr="00D06616" w:rsidRDefault="00383E13" w:rsidP="005C34B2">
      <w:pPr>
        <w:rPr>
          <w:rFonts w:ascii="Times New Roman" w:hAnsi="Times New Roman" w:cs="Times New Roman"/>
        </w:rPr>
      </w:pPr>
    </w:p>
    <w:p w:rsidR="00EC1F03" w:rsidRPr="00D06616" w:rsidRDefault="00EC1F03" w:rsidP="005C34B2">
      <w:pPr>
        <w:rPr>
          <w:rFonts w:ascii="Times New Roman" w:hAnsi="Times New Roman" w:cs="Times New Roman"/>
        </w:rPr>
      </w:pPr>
    </w:p>
    <w:p w:rsidR="005C34B2" w:rsidRPr="00D06616" w:rsidRDefault="005C34B2" w:rsidP="005C34B2">
      <w:pPr>
        <w:spacing w:after="0" w:line="240" w:lineRule="auto"/>
        <w:ind w:left="4320" w:hanging="4320"/>
        <w:rPr>
          <w:rFonts w:ascii="Times New Roman" w:hAnsi="Times New Roman" w:cs="Times New Roman"/>
        </w:rPr>
      </w:pPr>
    </w:p>
    <w:p w:rsidR="005C34B2" w:rsidRPr="00D06616" w:rsidRDefault="005C34B2" w:rsidP="005C34B2">
      <w:pPr>
        <w:spacing w:after="0" w:line="240" w:lineRule="auto"/>
        <w:ind w:left="4320" w:hanging="4320"/>
        <w:rPr>
          <w:rFonts w:ascii="Times New Roman" w:hAnsi="Times New Roman" w:cs="Times New Roman"/>
        </w:rPr>
      </w:pPr>
    </w:p>
    <w:p w:rsidR="005C34B2" w:rsidRPr="00D06616" w:rsidRDefault="005C34B2" w:rsidP="005C34B2">
      <w:pPr>
        <w:spacing w:after="0" w:line="240" w:lineRule="auto"/>
        <w:ind w:left="4320" w:hanging="4320"/>
        <w:rPr>
          <w:rFonts w:ascii="Times New Roman" w:hAnsi="Times New Roman" w:cs="Times New Roman"/>
        </w:rPr>
      </w:pPr>
    </w:p>
    <w:p w:rsidR="005C34B2" w:rsidRPr="00D06616" w:rsidRDefault="005C34B2" w:rsidP="005C34B2">
      <w:pPr>
        <w:rPr>
          <w:rFonts w:ascii="Times New Roman" w:hAnsi="Times New Roman" w:cs="Times New Roman"/>
        </w:rPr>
      </w:pPr>
    </w:p>
    <w:p w:rsidR="005C34B2" w:rsidRPr="00D06616" w:rsidRDefault="005C34B2" w:rsidP="00EE506A">
      <w:pPr>
        <w:rPr>
          <w:rFonts w:ascii="Times New Roman" w:hAnsi="Times New Roman" w:cs="Times New Roman"/>
        </w:rPr>
      </w:pPr>
    </w:p>
    <w:p w:rsidR="005C34B2" w:rsidRPr="00D06616" w:rsidRDefault="005C34B2" w:rsidP="00EE506A">
      <w:pPr>
        <w:rPr>
          <w:rFonts w:ascii="Times New Roman" w:hAnsi="Times New Roman" w:cs="Times New Roman"/>
        </w:rPr>
      </w:pPr>
    </w:p>
    <w:p w:rsidR="00C14128" w:rsidRPr="00D06616" w:rsidRDefault="00C14128" w:rsidP="00EE506A">
      <w:pPr>
        <w:rPr>
          <w:rFonts w:ascii="Times New Roman" w:hAnsi="Times New Roman" w:cs="Times New Roman"/>
        </w:rPr>
      </w:pPr>
    </w:p>
    <w:p w:rsidR="00C14128" w:rsidRPr="00D06616" w:rsidRDefault="00C14128" w:rsidP="00EE506A">
      <w:pPr>
        <w:rPr>
          <w:rFonts w:ascii="Times New Roman" w:hAnsi="Times New Roman" w:cs="Times New Roman"/>
        </w:rPr>
      </w:pPr>
    </w:p>
    <w:sdt>
      <w:sdtPr>
        <w:rPr>
          <w:rFonts w:ascii="Times New Roman" w:hAnsi="Times New Roman" w:cs="Times New Roman"/>
          <w:sz w:val="24"/>
        </w:rPr>
        <w:id w:val="111145805"/>
        <w:showingPlcHdr/>
        <w:bibliography/>
      </w:sdtPr>
      <w:sdtEndPr/>
      <w:sdtContent>
        <w:p w:rsidR="00C014B2" w:rsidRPr="00D06616" w:rsidRDefault="002910FB" w:rsidP="002910FB">
          <w:pPr>
            <w:pStyle w:val="Appendix"/>
            <w:rPr>
              <w:rFonts w:ascii="Times New Roman" w:hAnsi="Times New Roman" w:cs="Times New Roman"/>
              <w:sz w:val="24"/>
            </w:rPr>
          </w:pPr>
          <w:r w:rsidRPr="00D06616">
            <w:rPr>
              <w:rFonts w:ascii="Times New Roman" w:hAnsi="Times New Roman" w:cs="Times New Roman"/>
              <w:sz w:val="24"/>
            </w:rPr>
            <w:t xml:space="preserve">     </w:t>
          </w:r>
        </w:p>
      </w:sdtContent>
    </w:sdt>
    <w:sectPr w:rsidR="00C014B2" w:rsidRPr="00D06616" w:rsidSect="00D06616">
      <w:headerReference w:type="default" r:id="rId23"/>
      <w:footerReference w:type="default" r:id="rId24"/>
      <w:headerReference w:type="first" r:id="rId25"/>
      <w:footerReference w:type="first" r:id="rId26"/>
      <w:pgSz w:w="12240" w:h="15840" w:code="1"/>
      <w:pgMar w:top="1296" w:right="1296" w:bottom="1296" w:left="1296" w:header="1296" w:footer="129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89" w:rsidRDefault="00331989" w:rsidP="00A15157">
      <w:pPr>
        <w:spacing w:after="0" w:line="240" w:lineRule="auto"/>
      </w:pPr>
      <w:r>
        <w:separator/>
      </w:r>
    </w:p>
  </w:endnote>
  <w:endnote w:type="continuationSeparator" w:id="0">
    <w:p w:rsidR="00331989" w:rsidRDefault="00331989" w:rsidP="00A1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7E51A2" w:rsidTr="00570F73">
      <w:tc>
        <w:tcPr>
          <w:tcW w:w="4788" w:type="dxa"/>
        </w:tcPr>
        <w:sdt>
          <w:sdtPr>
            <w:alias w:val="Title"/>
            <w:tag w:val=""/>
            <w:id w:val="-1221132414"/>
            <w:dataBinding w:prefixMappings="xmlns:ns0='http://purl.org/dc/elements/1.1/' xmlns:ns1='http://schemas.openxmlformats.org/package/2006/metadata/core-properties' " w:xpath="/ns1:coreProperties[1]/ns0:title[1]" w:storeItemID="{6C3C8BC8-F283-45AE-878A-BAB7291924A1}"/>
            <w:text w:multiLine="1"/>
          </w:sdtPr>
          <w:sdtEndPr/>
          <w:sdtContent>
            <w:p w:rsidR="007E51A2" w:rsidRPr="00CC2374" w:rsidRDefault="007E51A2" w:rsidP="00570F73">
              <w:pPr>
                <w:pStyle w:val="Footer"/>
                <w:rPr>
                  <w:b/>
                  <w:color w:val="auto"/>
                  <w:sz w:val="24"/>
                </w:rPr>
              </w:pPr>
              <w:r>
                <w:t>Central Hampshire Veterans Services</w:t>
              </w:r>
            </w:p>
          </w:sdtContent>
        </w:sdt>
      </w:tc>
      <w:tc>
        <w:tcPr>
          <w:tcW w:w="4788" w:type="dxa"/>
        </w:tcPr>
        <w:p w:rsidR="007E51A2" w:rsidRDefault="008873FD" w:rsidP="00570F73">
          <w:pPr>
            <w:pStyle w:val="Header-FooterRight"/>
          </w:pPr>
          <w:r>
            <w:fldChar w:fldCharType="begin"/>
          </w:r>
          <w:r w:rsidR="007E51A2">
            <w:instrText xml:space="preserve"> Page </w:instrText>
          </w:r>
          <w:r>
            <w:fldChar w:fldCharType="separate"/>
          </w:r>
          <w:r w:rsidR="00446C4E">
            <w:rPr>
              <w:noProof/>
            </w:rPr>
            <w:t>iv</w:t>
          </w:r>
          <w:r>
            <w:fldChar w:fldCharType="end"/>
          </w:r>
        </w:p>
      </w:tc>
    </w:tr>
  </w:tbl>
  <w:p w:rsidR="007E51A2" w:rsidRDefault="007E51A2" w:rsidP="006F61EB">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7E51A2" w:rsidTr="00570F73">
      <w:tc>
        <w:tcPr>
          <w:tcW w:w="4788" w:type="dxa"/>
        </w:tcPr>
        <w:sdt>
          <w:sdtPr>
            <w:alias w:val="Title"/>
            <w:tag w:val=""/>
            <w:id w:val="-1891869834"/>
            <w:dataBinding w:prefixMappings="xmlns:ns0='http://purl.org/dc/elements/1.1/' xmlns:ns1='http://schemas.openxmlformats.org/package/2006/metadata/core-properties' " w:xpath="/ns1:coreProperties[1]/ns0:title[1]" w:storeItemID="{6C3C8BC8-F283-45AE-878A-BAB7291924A1}"/>
            <w:text w:multiLine="1"/>
          </w:sdtPr>
          <w:sdtEndPr/>
          <w:sdtContent>
            <w:p w:rsidR="007E51A2" w:rsidRPr="00CC2374" w:rsidRDefault="007E51A2" w:rsidP="00A17C13">
              <w:pPr>
                <w:pStyle w:val="Footer"/>
                <w:rPr>
                  <w:b/>
                  <w:color w:val="auto"/>
                  <w:sz w:val="24"/>
                </w:rPr>
              </w:pPr>
              <w:r>
                <w:t>Central Hampshire Veterans Services</w:t>
              </w:r>
            </w:p>
          </w:sdtContent>
        </w:sdt>
      </w:tc>
      <w:tc>
        <w:tcPr>
          <w:tcW w:w="4788" w:type="dxa"/>
        </w:tcPr>
        <w:p w:rsidR="007E51A2" w:rsidRDefault="008873FD" w:rsidP="00570F73">
          <w:pPr>
            <w:pStyle w:val="Header-FooterRight"/>
          </w:pPr>
          <w:r>
            <w:fldChar w:fldCharType="begin"/>
          </w:r>
          <w:r w:rsidR="007E51A2">
            <w:instrText xml:space="preserve"> Page </w:instrText>
          </w:r>
          <w:r>
            <w:fldChar w:fldCharType="separate"/>
          </w:r>
          <w:r w:rsidR="00651B8D">
            <w:rPr>
              <w:noProof/>
            </w:rPr>
            <w:t>20</w:t>
          </w:r>
          <w:r>
            <w:fldChar w:fldCharType="end"/>
          </w:r>
        </w:p>
      </w:tc>
    </w:tr>
  </w:tbl>
  <w:p w:rsidR="007E51A2" w:rsidRDefault="007E51A2" w:rsidP="002701BD">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7E51A2" w:rsidTr="00CC2374">
      <w:tc>
        <w:tcPr>
          <w:tcW w:w="4788" w:type="dxa"/>
        </w:tcPr>
        <w:sdt>
          <w:sdtPr>
            <w:alias w:val="Title"/>
            <w:tag w:val=""/>
            <w:id w:val="1275756841"/>
            <w:dataBinding w:prefixMappings="xmlns:ns0='http://purl.org/dc/elements/1.1/' xmlns:ns1='http://schemas.openxmlformats.org/package/2006/metadata/core-properties' " w:xpath="/ns1:coreProperties[1]/ns0:title[1]" w:storeItemID="{6C3C8BC8-F283-45AE-878A-BAB7291924A1}"/>
            <w:text w:multiLine="1"/>
          </w:sdtPr>
          <w:sdtEndPr/>
          <w:sdtContent>
            <w:p w:rsidR="007E51A2" w:rsidRPr="00CC2374" w:rsidRDefault="007E51A2" w:rsidP="00CC2374">
              <w:pPr>
                <w:pStyle w:val="Footer"/>
                <w:rPr>
                  <w:b/>
                  <w:color w:val="auto"/>
                  <w:sz w:val="24"/>
                </w:rPr>
              </w:pPr>
              <w:r>
                <w:t>Central Hampshire Veterans Services</w:t>
              </w:r>
            </w:p>
          </w:sdtContent>
        </w:sdt>
      </w:tc>
      <w:tc>
        <w:tcPr>
          <w:tcW w:w="4788" w:type="dxa"/>
        </w:tcPr>
        <w:p w:rsidR="007E51A2" w:rsidRDefault="008873FD" w:rsidP="00CC2374">
          <w:pPr>
            <w:pStyle w:val="Header-FooterRight"/>
          </w:pPr>
          <w:r>
            <w:fldChar w:fldCharType="begin"/>
          </w:r>
          <w:r w:rsidR="007E51A2">
            <w:instrText xml:space="preserve"> Page </w:instrText>
          </w:r>
          <w:r>
            <w:fldChar w:fldCharType="separate"/>
          </w:r>
          <w:r w:rsidR="00651B8D">
            <w:rPr>
              <w:noProof/>
            </w:rPr>
            <w:t>1</w:t>
          </w:r>
          <w:r>
            <w:fldChar w:fldCharType="end"/>
          </w:r>
        </w:p>
      </w:tc>
    </w:tr>
  </w:tbl>
  <w:p w:rsidR="007E51A2" w:rsidRDefault="007E51A2" w:rsidP="003411A7">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89" w:rsidRDefault="00331989" w:rsidP="00A15157">
      <w:pPr>
        <w:spacing w:after="0" w:line="240" w:lineRule="auto"/>
      </w:pPr>
      <w:r>
        <w:separator/>
      </w:r>
    </w:p>
  </w:footnote>
  <w:footnote w:type="continuationSeparator" w:id="0">
    <w:p w:rsidR="00331989" w:rsidRDefault="00331989" w:rsidP="00A15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A2" w:rsidRDefault="007E51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A2" w:rsidRPr="00781126" w:rsidRDefault="007E51A2" w:rsidP="00FD09DB">
    <w:pPr>
      <w:pStyle w:val="Header-FooterRight"/>
      <w:spacing w:before="0"/>
    </w:pPr>
    <w:r>
      <w:t>Central Hampshire Veterans Services</w:t>
    </w:r>
  </w:p>
  <w:p w:rsidR="007E51A2" w:rsidRDefault="007E51A2" w:rsidP="00FD09DB">
    <w:pPr>
      <w:pStyle w:val="Header-FooterRight"/>
      <w:spacing w:before="0"/>
    </w:pPr>
    <w:r>
      <w:t>Final Report: Community Innovation Challenge Grant</w:t>
    </w:r>
    <w:r>
      <w:br/>
      <w:t>1 April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2">
    <w:nsid w:val="048D3E53"/>
    <w:multiLevelType w:val="hybridMultilevel"/>
    <w:tmpl w:val="60C4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57540"/>
    <w:multiLevelType w:val="hybridMultilevel"/>
    <w:tmpl w:val="EDF67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B7D3E"/>
    <w:multiLevelType w:val="hybridMultilevel"/>
    <w:tmpl w:val="8F4E3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929EBE0-B618-463F-9D0F-D71DE1F3AACD}"/>
    <w:docVar w:name="dgnword-eventsink" w:val="69434624"/>
  </w:docVars>
  <w:rsids>
    <w:rsidRoot w:val="00CB620F"/>
    <w:rsid w:val="0002404C"/>
    <w:rsid w:val="00036528"/>
    <w:rsid w:val="00055249"/>
    <w:rsid w:val="00067B9C"/>
    <w:rsid w:val="00093131"/>
    <w:rsid w:val="000E26E2"/>
    <w:rsid w:val="00103FB1"/>
    <w:rsid w:val="00144C46"/>
    <w:rsid w:val="00161E7B"/>
    <w:rsid w:val="00165340"/>
    <w:rsid w:val="00170E14"/>
    <w:rsid w:val="001B055F"/>
    <w:rsid w:val="001B255D"/>
    <w:rsid w:val="001C5EA8"/>
    <w:rsid w:val="001D7D03"/>
    <w:rsid w:val="001F6540"/>
    <w:rsid w:val="00207033"/>
    <w:rsid w:val="00215366"/>
    <w:rsid w:val="00233FCE"/>
    <w:rsid w:val="00237EAA"/>
    <w:rsid w:val="00256DC7"/>
    <w:rsid w:val="0026207D"/>
    <w:rsid w:val="002701BD"/>
    <w:rsid w:val="002714E9"/>
    <w:rsid w:val="00280DC4"/>
    <w:rsid w:val="002816FC"/>
    <w:rsid w:val="002910FB"/>
    <w:rsid w:val="00295F26"/>
    <w:rsid w:val="002C3F64"/>
    <w:rsid w:val="002E1970"/>
    <w:rsid w:val="00331989"/>
    <w:rsid w:val="003411A7"/>
    <w:rsid w:val="00370623"/>
    <w:rsid w:val="0037166D"/>
    <w:rsid w:val="003808D2"/>
    <w:rsid w:val="00383E13"/>
    <w:rsid w:val="003956A9"/>
    <w:rsid w:val="003A2A07"/>
    <w:rsid w:val="003C18C7"/>
    <w:rsid w:val="00400DB2"/>
    <w:rsid w:val="00407240"/>
    <w:rsid w:val="00423B29"/>
    <w:rsid w:val="00435443"/>
    <w:rsid w:val="00446C4E"/>
    <w:rsid w:val="0046608D"/>
    <w:rsid w:val="00485814"/>
    <w:rsid w:val="004D74B9"/>
    <w:rsid w:val="004F1C42"/>
    <w:rsid w:val="00503256"/>
    <w:rsid w:val="00514945"/>
    <w:rsid w:val="00527D14"/>
    <w:rsid w:val="00553BE3"/>
    <w:rsid w:val="00560B19"/>
    <w:rsid w:val="00570F73"/>
    <w:rsid w:val="00581CA8"/>
    <w:rsid w:val="005A1691"/>
    <w:rsid w:val="005A4B9B"/>
    <w:rsid w:val="005A76A9"/>
    <w:rsid w:val="005B0C93"/>
    <w:rsid w:val="005B1E73"/>
    <w:rsid w:val="005C19B1"/>
    <w:rsid w:val="005C1EE9"/>
    <w:rsid w:val="005C34B2"/>
    <w:rsid w:val="005F200C"/>
    <w:rsid w:val="00603247"/>
    <w:rsid w:val="00651B8D"/>
    <w:rsid w:val="00654459"/>
    <w:rsid w:val="00660854"/>
    <w:rsid w:val="006E1F01"/>
    <w:rsid w:val="006F61EB"/>
    <w:rsid w:val="007204F4"/>
    <w:rsid w:val="00727288"/>
    <w:rsid w:val="00781126"/>
    <w:rsid w:val="00782C8E"/>
    <w:rsid w:val="00783EF4"/>
    <w:rsid w:val="007D0890"/>
    <w:rsid w:val="007D0C15"/>
    <w:rsid w:val="007E51A2"/>
    <w:rsid w:val="007F7807"/>
    <w:rsid w:val="00810C29"/>
    <w:rsid w:val="0088099A"/>
    <w:rsid w:val="00884F67"/>
    <w:rsid w:val="008873FD"/>
    <w:rsid w:val="008B1D25"/>
    <w:rsid w:val="008B623F"/>
    <w:rsid w:val="008C7171"/>
    <w:rsid w:val="008E01B9"/>
    <w:rsid w:val="00911F9B"/>
    <w:rsid w:val="00926E49"/>
    <w:rsid w:val="00951C91"/>
    <w:rsid w:val="009F29CA"/>
    <w:rsid w:val="00A15157"/>
    <w:rsid w:val="00A17C13"/>
    <w:rsid w:val="00A26A59"/>
    <w:rsid w:val="00A45BB3"/>
    <w:rsid w:val="00A66BF6"/>
    <w:rsid w:val="00AE0E84"/>
    <w:rsid w:val="00B25D92"/>
    <w:rsid w:val="00B3141C"/>
    <w:rsid w:val="00B90084"/>
    <w:rsid w:val="00BA009E"/>
    <w:rsid w:val="00BA2A51"/>
    <w:rsid w:val="00BD52D3"/>
    <w:rsid w:val="00C014B2"/>
    <w:rsid w:val="00C14128"/>
    <w:rsid w:val="00C26A6B"/>
    <w:rsid w:val="00C6360D"/>
    <w:rsid w:val="00C9601C"/>
    <w:rsid w:val="00CB620F"/>
    <w:rsid w:val="00CC2374"/>
    <w:rsid w:val="00CF0CC9"/>
    <w:rsid w:val="00D06616"/>
    <w:rsid w:val="00D242DE"/>
    <w:rsid w:val="00D76B5E"/>
    <w:rsid w:val="00DA349D"/>
    <w:rsid w:val="00DD3F47"/>
    <w:rsid w:val="00E076D2"/>
    <w:rsid w:val="00E93699"/>
    <w:rsid w:val="00EA3050"/>
    <w:rsid w:val="00EC1F03"/>
    <w:rsid w:val="00EC2AA0"/>
    <w:rsid w:val="00EC44B7"/>
    <w:rsid w:val="00EE3852"/>
    <w:rsid w:val="00EE506A"/>
    <w:rsid w:val="00EE63B1"/>
    <w:rsid w:val="00F06ED6"/>
    <w:rsid w:val="00F13759"/>
    <w:rsid w:val="00F445ED"/>
    <w:rsid w:val="00F63BF3"/>
    <w:rsid w:val="00F65DD9"/>
    <w:rsid w:val="00F73F39"/>
    <w:rsid w:val="00FA3E89"/>
    <w:rsid w:val="00FB0E54"/>
    <w:rsid w:val="00FD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9" w:unhideWhenUsed="0"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Normal">
    <w:name w:val="Normal"/>
    <w:qFormat/>
    <w:rsid w:val="007204F4"/>
  </w:style>
  <w:style w:type="paragraph" w:styleId="Heading1">
    <w:name w:val="heading 1"/>
    <w:basedOn w:val="Normal"/>
    <w:next w:val="Normal"/>
    <w:link w:val="Heading1Char"/>
    <w:uiPriority w:val="1"/>
    <w:qFormat/>
    <w:rsid w:val="00207033"/>
    <w:pPr>
      <w:keepNext/>
      <w:keepLines/>
      <w:spacing w:before="720" w:after="120"/>
      <w:jc w:val="center"/>
      <w:outlineLvl w:val="0"/>
    </w:pPr>
    <w:rPr>
      <w:rFonts w:asciiTheme="majorHAnsi" w:eastAsiaTheme="majorEastAsia" w:hAnsiTheme="majorHAnsi" w:cstheme="majorBidi"/>
      <w:bCs/>
      <w:color w:val="983620" w:themeColor="accent2"/>
      <w:sz w:val="48"/>
      <w:szCs w:val="28"/>
    </w:rPr>
  </w:style>
  <w:style w:type="paragraph" w:styleId="Heading2">
    <w:name w:val="heading 2"/>
    <w:basedOn w:val="Normal"/>
    <w:next w:val="Normal"/>
    <w:link w:val="Heading2Char"/>
    <w:uiPriority w:val="1"/>
    <w:qFormat/>
    <w:rsid w:val="00207033"/>
    <w:pPr>
      <w:keepNext/>
      <w:keepLines/>
      <w:pBdr>
        <w:bottom w:val="single" w:sz="2" w:space="14" w:color="BFBFBF" w:themeColor="background1" w:themeShade="BF"/>
      </w:pBdr>
      <w:spacing w:before="120"/>
      <w:jc w:val="center"/>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1"/>
    <w:qFormat/>
    <w:rsid w:val="00280DC4"/>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line="240" w:lineRule="auto"/>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Header">
    <w:name w:val="header"/>
    <w:basedOn w:val="Normal"/>
    <w:link w:val="HeaderChar"/>
    <w:uiPriority w:val="99"/>
    <w:rsid w:val="00A1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5B0C93"/>
    <w:rPr>
      <w:rFonts w:asciiTheme="majorHAnsi" w:eastAsiaTheme="majorEastAsia" w:hAnsiTheme="majorHAnsi" w:cstheme="majorBidi"/>
      <w:bCs/>
      <w:color w:val="983620" w:themeColor="accent2"/>
      <w:sz w:val="48"/>
      <w:szCs w:val="28"/>
    </w:rPr>
  </w:style>
  <w:style w:type="character" w:customStyle="1" w:styleId="Heading2Char">
    <w:name w:val="Heading 2 Char"/>
    <w:basedOn w:val="DefaultParagraphFont"/>
    <w:link w:val="Heading2"/>
    <w:uiPriority w:val="1"/>
    <w:rsid w:val="005B0C93"/>
    <w:rPr>
      <w:rFonts w:asciiTheme="majorHAnsi" w:eastAsiaTheme="majorEastAsia" w:hAnsiTheme="majorHAnsi" w:cstheme="majorBidi"/>
      <w:bCs/>
      <w:color w:val="000000" w:themeColor="text1"/>
      <w:sz w:val="28"/>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line="240" w:lineRule="auto"/>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FD09DB"/>
    <w:pPr>
      <w:tabs>
        <w:tab w:val="right" w:leader="dot" w:pos="9350"/>
      </w:tabs>
      <w:spacing w:after="100"/>
    </w:pPr>
    <w:rPr>
      <w:color w:val="983620" w:themeColor="accent2"/>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6F61EB"/>
    <w:pPr>
      <w:spacing w:after="100"/>
      <w:ind w:left="480"/>
    </w:pPr>
    <w:rPr>
      <w:sz w:val="20"/>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3"/>
      </w:numPr>
    </w:p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customStyle="1" w:styleId="Normal1">
    <w:name w:val="Normal1"/>
    <w:rsid w:val="005C19B1"/>
    <w:pPr>
      <w:spacing w:after="0" w:line="240" w:lineRule="auto"/>
    </w:pPr>
    <w:rPr>
      <w:rFonts w:ascii="Times New Roman" w:eastAsia="Times New Roman" w:hAnsi="Times New Roman" w:cs="Times New Roman"/>
      <w:color w:val="000000"/>
      <w:szCs w:val="22"/>
    </w:rPr>
  </w:style>
  <w:style w:type="paragraph" w:customStyle="1" w:styleId="Body1">
    <w:name w:val="Body 1"/>
    <w:rsid w:val="003808D2"/>
    <w:pPr>
      <w:spacing w:after="0" w:line="240" w:lineRule="auto"/>
    </w:pPr>
    <w:rPr>
      <w:rFonts w:ascii="Helvetica" w:eastAsia="Arial Unicode MS" w:hAnsi="Helvetica" w:cs="Times New Roman"/>
      <w:color w:val="000000"/>
      <w:szCs w:val="20"/>
    </w:rPr>
  </w:style>
  <w:style w:type="character" w:customStyle="1" w:styleId="apple-converted-space">
    <w:name w:val="apple-converted-space"/>
    <w:basedOn w:val="DefaultParagraphFont"/>
    <w:rsid w:val="005C34B2"/>
  </w:style>
  <w:style w:type="character" w:styleId="Emphasis">
    <w:name w:val="Emphasis"/>
    <w:basedOn w:val="DefaultParagraphFont"/>
    <w:uiPriority w:val="20"/>
    <w:qFormat/>
    <w:rsid w:val="005C34B2"/>
    <w:rPr>
      <w:i/>
      <w:iCs/>
    </w:rPr>
  </w:style>
  <w:style w:type="character" w:styleId="CommentReference">
    <w:name w:val="annotation reference"/>
    <w:basedOn w:val="DefaultParagraphFont"/>
    <w:uiPriority w:val="99"/>
    <w:semiHidden/>
    <w:unhideWhenUsed/>
    <w:rsid w:val="007D0C15"/>
    <w:rPr>
      <w:sz w:val="16"/>
      <w:szCs w:val="16"/>
    </w:rPr>
  </w:style>
  <w:style w:type="paragraph" w:styleId="CommentText">
    <w:name w:val="annotation text"/>
    <w:basedOn w:val="Normal"/>
    <w:link w:val="CommentTextChar"/>
    <w:uiPriority w:val="99"/>
    <w:semiHidden/>
    <w:unhideWhenUsed/>
    <w:rsid w:val="007D0C15"/>
    <w:pPr>
      <w:spacing w:line="240" w:lineRule="auto"/>
    </w:pPr>
    <w:rPr>
      <w:sz w:val="20"/>
      <w:szCs w:val="20"/>
    </w:rPr>
  </w:style>
  <w:style w:type="character" w:customStyle="1" w:styleId="CommentTextChar">
    <w:name w:val="Comment Text Char"/>
    <w:basedOn w:val="DefaultParagraphFont"/>
    <w:link w:val="CommentText"/>
    <w:uiPriority w:val="99"/>
    <w:semiHidden/>
    <w:rsid w:val="007D0C15"/>
    <w:rPr>
      <w:sz w:val="20"/>
      <w:szCs w:val="20"/>
    </w:rPr>
  </w:style>
  <w:style w:type="paragraph" w:styleId="CommentSubject">
    <w:name w:val="annotation subject"/>
    <w:basedOn w:val="CommentText"/>
    <w:next w:val="CommentText"/>
    <w:link w:val="CommentSubjectChar"/>
    <w:uiPriority w:val="99"/>
    <w:semiHidden/>
    <w:unhideWhenUsed/>
    <w:rsid w:val="007D0C15"/>
    <w:rPr>
      <w:b/>
      <w:bCs/>
    </w:rPr>
  </w:style>
  <w:style w:type="character" w:customStyle="1" w:styleId="CommentSubjectChar">
    <w:name w:val="Comment Subject Char"/>
    <w:basedOn w:val="CommentTextChar"/>
    <w:link w:val="CommentSubject"/>
    <w:uiPriority w:val="99"/>
    <w:semiHidden/>
    <w:rsid w:val="007D0C15"/>
    <w:rPr>
      <w:b/>
      <w:bCs/>
      <w:sz w:val="20"/>
      <w:szCs w:val="20"/>
    </w:rPr>
  </w:style>
  <w:style w:type="paragraph" w:styleId="ListParagraph">
    <w:name w:val="List Paragraph"/>
    <w:basedOn w:val="Normal"/>
    <w:uiPriority w:val="34"/>
    <w:unhideWhenUsed/>
    <w:qFormat/>
    <w:rsid w:val="007D0C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9" w:unhideWhenUsed="0"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Normal">
    <w:name w:val="Normal"/>
    <w:qFormat/>
    <w:rsid w:val="007204F4"/>
  </w:style>
  <w:style w:type="paragraph" w:styleId="Heading1">
    <w:name w:val="heading 1"/>
    <w:basedOn w:val="Normal"/>
    <w:next w:val="Normal"/>
    <w:link w:val="Heading1Char"/>
    <w:uiPriority w:val="1"/>
    <w:qFormat/>
    <w:rsid w:val="00207033"/>
    <w:pPr>
      <w:keepNext/>
      <w:keepLines/>
      <w:spacing w:before="720" w:after="120"/>
      <w:jc w:val="center"/>
      <w:outlineLvl w:val="0"/>
    </w:pPr>
    <w:rPr>
      <w:rFonts w:asciiTheme="majorHAnsi" w:eastAsiaTheme="majorEastAsia" w:hAnsiTheme="majorHAnsi" w:cstheme="majorBidi"/>
      <w:bCs/>
      <w:color w:val="983620" w:themeColor="accent2"/>
      <w:sz w:val="48"/>
      <w:szCs w:val="28"/>
    </w:rPr>
  </w:style>
  <w:style w:type="paragraph" w:styleId="Heading2">
    <w:name w:val="heading 2"/>
    <w:basedOn w:val="Normal"/>
    <w:next w:val="Normal"/>
    <w:link w:val="Heading2Char"/>
    <w:uiPriority w:val="1"/>
    <w:qFormat/>
    <w:rsid w:val="00207033"/>
    <w:pPr>
      <w:keepNext/>
      <w:keepLines/>
      <w:pBdr>
        <w:bottom w:val="single" w:sz="2" w:space="14" w:color="BFBFBF" w:themeColor="background1" w:themeShade="BF"/>
      </w:pBdr>
      <w:spacing w:before="120"/>
      <w:jc w:val="center"/>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1"/>
    <w:qFormat/>
    <w:rsid w:val="00280DC4"/>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line="240" w:lineRule="auto"/>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Header">
    <w:name w:val="header"/>
    <w:basedOn w:val="Normal"/>
    <w:link w:val="HeaderChar"/>
    <w:uiPriority w:val="99"/>
    <w:rsid w:val="00A1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5B0C93"/>
    <w:rPr>
      <w:rFonts w:asciiTheme="majorHAnsi" w:eastAsiaTheme="majorEastAsia" w:hAnsiTheme="majorHAnsi" w:cstheme="majorBidi"/>
      <w:bCs/>
      <w:color w:val="983620" w:themeColor="accent2"/>
      <w:sz w:val="48"/>
      <w:szCs w:val="28"/>
    </w:rPr>
  </w:style>
  <w:style w:type="character" w:customStyle="1" w:styleId="Heading2Char">
    <w:name w:val="Heading 2 Char"/>
    <w:basedOn w:val="DefaultParagraphFont"/>
    <w:link w:val="Heading2"/>
    <w:uiPriority w:val="1"/>
    <w:rsid w:val="005B0C93"/>
    <w:rPr>
      <w:rFonts w:asciiTheme="majorHAnsi" w:eastAsiaTheme="majorEastAsia" w:hAnsiTheme="majorHAnsi" w:cstheme="majorBidi"/>
      <w:bCs/>
      <w:color w:val="000000" w:themeColor="text1"/>
      <w:sz w:val="28"/>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line="240" w:lineRule="auto"/>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FD09DB"/>
    <w:pPr>
      <w:tabs>
        <w:tab w:val="right" w:leader="dot" w:pos="9350"/>
      </w:tabs>
      <w:spacing w:after="100"/>
    </w:pPr>
    <w:rPr>
      <w:color w:val="983620" w:themeColor="accent2"/>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6F61EB"/>
    <w:pPr>
      <w:spacing w:after="100"/>
      <w:ind w:left="480"/>
    </w:pPr>
    <w:rPr>
      <w:sz w:val="20"/>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3"/>
      </w:numPr>
    </w:p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customStyle="1" w:styleId="Normal1">
    <w:name w:val="Normal1"/>
    <w:rsid w:val="005C19B1"/>
    <w:pPr>
      <w:spacing w:after="0" w:line="240" w:lineRule="auto"/>
    </w:pPr>
    <w:rPr>
      <w:rFonts w:ascii="Times New Roman" w:eastAsia="Times New Roman" w:hAnsi="Times New Roman" w:cs="Times New Roman"/>
      <w:color w:val="000000"/>
      <w:szCs w:val="22"/>
    </w:rPr>
  </w:style>
  <w:style w:type="paragraph" w:customStyle="1" w:styleId="Body1">
    <w:name w:val="Body 1"/>
    <w:rsid w:val="003808D2"/>
    <w:pPr>
      <w:spacing w:after="0" w:line="240" w:lineRule="auto"/>
    </w:pPr>
    <w:rPr>
      <w:rFonts w:ascii="Helvetica" w:eastAsia="Arial Unicode MS" w:hAnsi="Helvetica" w:cs="Times New Roman"/>
      <w:color w:val="000000"/>
      <w:szCs w:val="20"/>
    </w:rPr>
  </w:style>
  <w:style w:type="character" w:customStyle="1" w:styleId="apple-converted-space">
    <w:name w:val="apple-converted-space"/>
    <w:basedOn w:val="DefaultParagraphFont"/>
    <w:rsid w:val="005C34B2"/>
  </w:style>
  <w:style w:type="character" w:styleId="Emphasis">
    <w:name w:val="Emphasis"/>
    <w:basedOn w:val="DefaultParagraphFont"/>
    <w:uiPriority w:val="20"/>
    <w:qFormat/>
    <w:rsid w:val="005C34B2"/>
    <w:rPr>
      <w:i/>
      <w:iCs/>
    </w:rPr>
  </w:style>
  <w:style w:type="character" w:styleId="CommentReference">
    <w:name w:val="annotation reference"/>
    <w:basedOn w:val="DefaultParagraphFont"/>
    <w:uiPriority w:val="99"/>
    <w:semiHidden/>
    <w:unhideWhenUsed/>
    <w:rsid w:val="007D0C15"/>
    <w:rPr>
      <w:sz w:val="16"/>
      <w:szCs w:val="16"/>
    </w:rPr>
  </w:style>
  <w:style w:type="paragraph" w:styleId="CommentText">
    <w:name w:val="annotation text"/>
    <w:basedOn w:val="Normal"/>
    <w:link w:val="CommentTextChar"/>
    <w:uiPriority w:val="99"/>
    <w:semiHidden/>
    <w:unhideWhenUsed/>
    <w:rsid w:val="007D0C15"/>
    <w:pPr>
      <w:spacing w:line="240" w:lineRule="auto"/>
    </w:pPr>
    <w:rPr>
      <w:sz w:val="20"/>
      <w:szCs w:val="20"/>
    </w:rPr>
  </w:style>
  <w:style w:type="character" w:customStyle="1" w:styleId="CommentTextChar">
    <w:name w:val="Comment Text Char"/>
    <w:basedOn w:val="DefaultParagraphFont"/>
    <w:link w:val="CommentText"/>
    <w:uiPriority w:val="99"/>
    <w:semiHidden/>
    <w:rsid w:val="007D0C15"/>
    <w:rPr>
      <w:sz w:val="20"/>
      <w:szCs w:val="20"/>
    </w:rPr>
  </w:style>
  <w:style w:type="paragraph" w:styleId="CommentSubject">
    <w:name w:val="annotation subject"/>
    <w:basedOn w:val="CommentText"/>
    <w:next w:val="CommentText"/>
    <w:link w:val="CommentSubjectChar"/>
    <w:uiPriority w:val="99"/>
    <w:semiHidden/>
    <w:unhideWhenUsed/>
    <w:rsid w:val="007D0C15"/>
    <w:rPr>
      <w:b/>
      <w:bCs/>
    </w:rPr>
  </w:style>
  <w:style w:type="character" w:customStyle="1" w:styleId="CommentSubjectChar">
    <w:name w:val="Comment Subject Char"/>
    <w:basedOn w:val="CommentTextChar"/>
    <w:link w:val="CommentSubject"/>
    <w:uiPriority w:val="99"/>
    <w:semiHidden/>
    <w:rsid w:val="007D0C15"/>
    <w:rPr>
      <w:b/>
      <w:bCs/>
      <w:sz w:val="20"/>
      <w:szCs w:val="20"/>
    </w:rPr>
  </w:style>
  <w:style w:type="paragraph" w:styleId="ListParagraph">
    <w:name w:val="List Paragraph"/>
    <w:basedOn w:val="Normal"/>
    <w:uiPriority w:val="34"/>
    <w:unhideWhenUsed/>
    <w:qFormat/>
    <w:rsid w:val="007D0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2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image" Target="media/image3.jpeg"/>
  <Relationship Id="rId13" Type="http://schemas.openxmlformats.org/officeDocument/2006/relationships/image" Target="media/image4.jpeg"/>
  <Relationship Id="rId14" Type="http://schemas.openxmlformats.org/officeDocument/2006/relationships/image" Target="media/image5.jpeg"/>
  <Relationship Id="rId15" Type="http://schemas.openxmlformats.org/officeDocument/2006/relationships/image" Target="media/image6.jpe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numbering" Target="numbering.xml"/>
  <Relationship Id="rId20" Type="http://schemas.openxmlformats.org/officeDocument/2006/relationships/hyperlink" TargetMode="External" Target="mailto:sconnor@northamptonma.gov"/>
  <Relationship Id="rId21" Type="http://schemas.openxmlformats.org/officeDocument/2006/relationships/hyperlink" TargetMode="External" Target="https://malegislature.gov/Laws/GeneralLaws/PartI/TitleXVII/Chapter115"/>
  <Relationship Id="rId22" Type="http://schemas.openxmlformats.org/officeDocument/2006/relationships/hyperlink" TargetMode="External" Target="http://www.mass.gov/veterans/docs/district-formation-guide-2011.pdf"/>
  <Relationship Id="rId23" Type="http://schemas.openxmlformats.org/officeDocument/2006/relationships/header" Target="header1.xml"/>
  <Relationship Id="rId24" Type="http://schemas.openxmlformats.org/officeDocument/2006/relationships/footer" Target="footer2.xml"/>
  <Relationship Id="rId25" Type="http://schemas.openxmlformats.org/officeDocument/2006/relationships/header" Target="header2.xml"/>
  <Relationship Id="rId26" Type="http://schemas.openxmlformats.org/officeDocument/2006/relationships/footer" Target="footer3.xml"/>
  <Relationship Id="rId27" Type="http://schemas.openxmlformats.org/officeDocument/2006/relationships/fontTable" Target="fontTable.xml"/>
  <Relationship Id="rId28" Type="http://schemas.openxmlformats.org/officeDocument/2006/relationships/glossaryDocument" Target="glossary/document.xml"/>
  <Relationship Id="rId29"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glossary/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1709325BE248A7BD60DB939E5030D6"/>
        <w:category>
          <w:name w:val="General"/>
          <w:gallery w:val="placeholder"/>
        </w:category>
        <w:types>
          <w:type w:val="bbPlcHdr"/>
        </w:types>
        <w:behaviors>
          <w:behavior w:val="content"/>
        </w:behaviors>
        <w:guid w:val="{C9A798ED-D4CF-4668-808E-2CB1C05324FF}"/>
      </w:docPartPr>
      <w:docPartBody>
        <w:p w:rsidR="00000000" w:rsidRDefault="00B4776B" w:rsidP="00B4776B">
          <w:pPr>
            <w:pStyle w:val="B71709325BE248A7BD60DB939E5030D6"/>
          </w:pPr>
          <w:r w:rsidRPr="00BA009E">
            <w:t>Lorem Ipsum Dolor</w:t>
          </w:r>
        </w:p>
      </w:docPartBody>
    </w:docPart>
    <w:docPart>
      <w:docPartPr>
        <w:name w:val="340BFE726EAD4D2791F213AA98EBC894"/>
        <w:category>
          <w:name w:val="General"/>
          <w:gallery w:val="placeholder"/>
        </w:category>
        <w:types>
          <w:type w:val="bbPlcHdr"/>
        </w:types>
        <w:behaviors>
          <w:behavior w:val="content"/>
        </w:behaviors>
        <w:guid w:val="{E9579D90-CCB8-4494-B54F-BF4EB4205439}"/>
      </w:docPartPr>
      <w:docPartBody>
        <w:p w:rsidR="00000000" w:rsidRDefault="00B4776B" w:rsidP="00B4776B">
          <w:pPr>
            <w:pStyle w:val="340BFE726EAD4D2791F213AA98EBC894"/>
          </w:pPr>
          <w:r w:rsidRPr="00BA009E">
            <w:t>Lorem ipsum dolor sit amet, consectetur adipiscing elit.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1EBC0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nsid w:val="FFFFFF89"/>
    <w:multiLevelType w:val="singleLevel"/>
    <w:tmpl w:val="5A7EEE1E"/>
    <w:lvl w:ilvl="0">
      <w:start w:val="1"/>
      <w:numFmt w:val="bullet"/>
      <w:pStyle w:val="ListBullet"/>
      <w:lvlText w:val="n"/>
      <w:lvlJc w:val="left"/>
      <w:pPr>
        <w:tabs>
          <w:tab w:val="num" w:pos="360"/>
        </w:tabs>
        <w:ind w:left="360" w:hanging="360"/>
      </w:pPr>
      <w:rPr>
        <w:rFonts w:ascii="Wingdings" w:hAnsi="Wingdings" w:hint="default"/>
        <w:color w:val="C0504D" w:themeColor="accent2"/>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22C0F"/>
    <w:rsid w:val="002E6F98"/>
    <w:rsid w:val="00412E73"/>
    <w:rsid w:val="009A5A85"/>
    <w:rsid w:val="00B4776B"/>
    <w:rsid w:val="00B54191"/>
    <w:rsid w:val="00F2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85"/>
  </w:style>
  <w:style w:type="paragraph" w:styleId="Heading2">
    <w:name w:val="heading 2"/>
    <w:basedOn w:val="Normal"/>
    <w:next w:val="Normal"/>
    <w:link w:val="Heading2Char"/>
    <w:uiPriority w:val="1"/>
    <w:qFormat/>
    <w:rsid w:val="009A5A85"/>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rsid w:val="009A5A85"/>
    <w:pPr>
      <w:keepNext/>
      <w:keepLines/>
      <w:spacing w:before="280" w:line="276" w:lineRule="auto"/>
      <w:outlineLvl w:val="2"/>
    </w:pPr>
    <w:rPr>
      <w:rFonts w:asciiTheme="majorHAnsi" w:eastAsiaTheme="majorEastAsia" w:hAnsiTheme="majorHAnsi" w:cstheme="majorBidi"/>
      <w:bCs/>
      <w:color w:val="C0504D"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6BD0A6E6DDB4A8728021146DF2BFF">
    <w:name w:val="84F6BD0A6E6DDB4A8728021146DF2BFF"/>
    <w:rsid w:val="009A5A85"/>
  </w:style>
  <w:style w:type="paragraph" w:customStyle="1" w:styleId="E37AE29DD0538B4E903864A1F60F1371">
    <w:name w:val="E37AE29DD0538B4E903864A1F60F1371"/>
    <w:rsid w:val="009A5A85"/>
  </w:style>
  <w:style w:type="paragraph" w:customStyle="1" w:styleId="09156AAFA5A72C43A1D31A8899DCC90E">
    <w:name w:val="09156AAFA5A72C43A1D31A8899DCC90E"/>
    <w:rsid w:val="009A5A85"/>
  </w:style>
  <w:style w:type="character" w:customStyle="1" w:styleId="Heading2Char">
    <w:name w:val="Heading 2 Char"/>
    <w:basedOn w:val="DefaultParagraphFont"/>
    <w:link w:val="Heading2"/>
    <w:uiPriority w:val="1"/>
    <w:rsid w:val="009A5A85"/>
    <w:rPr>
      <w:rFonts w:asciiTheme="majorHAnsi" w:eastAsiaTheme="majorEastAsia" w:hAnsiTheme="majorHAnsi" w:cstheme="majorBidi"/>
      <w:bCs/>
      <w:color w:val="000000" w:themeColor="text1"/>
      <w:sz w:val="28"/>
      <w:szCs w:val="26"/>
      <w:lang w:eastAsia="en-US"/>
    </w:rPr>
  </w:style>
  <w:style w:type="paragraph" w:customStyle="1" w:styleId="43BA98C98A1D2F4EACC85D3C8ABCD59C">
    <w:name w:val="43BA98C98A1D2F4EACC85D3C8ABCD59C"/>
    <w:rsid w:val="009A5A85"/>
  </w:style>
  <w:style w:type="character" w:customStyle="1" w:styleId="Heading3Char">
    <w:name w:val="Heading 3 Char"/>
    <w:basedOn w:val="DefaultParagraphFont"/>
    <w:link w:val="Heading3"/>
    <w:uiPriority w:val="1"/>
    <w:rsid w:val="009A5A85"/>
    <w:rPr>
      <w:rFonts w:asciiTheme="majorHAnsi" w:eastAsiaTheme="majorEastAsia" w:hAnsiTheme="majorHAnsi" w:cstheme="majorBidi"/>
      <w:bCs/>
      <w:color w:val="C0504D" w:themeColor="accent2"/>
      <w:lang w:eastAsia="en-US"/>
    </w:rPr>
  </w:style>
  <w:style w:type="paragraph" w:styleId="ListBullet">
    <w:name w:val="List Bullet"/>
    <w:basedOn w:val="Normal"/>
    <w:uiPriority w:val="1"/>
    <w:qFormat/>
    <w:rsid w:val="009A5A85"/>
    <w:pPr>
      <w:numPr>
        <w:numId w:val="1"/>
      </w:numPr>
      <w:spacing w:after="240" w:line="276" w:lineRule="auto"/>
    </w:pPr>
    <w:rPr>
      <w:lang w:eastAsia="en-US"/>
    </w:rPr>
  </w:style>
  <w:style w:type="paragraph" w:styleId="ListNumber">
    <w:name w:val="List Number"/>
    <w:basedOn w:val="Normal"/>
    <w:uiPriority w:val="1"/>
    <w:qFormat/>
    <w:rsid w:val="009A5A85"/>
    <w:pPr>
      <w:numPr>
        <w:numId w:val="2"/>
      </w:numPr>
      <w:spacing w:after="240" w:line="276" w:lineRule="auto"/>
    </w:pPr>
    <w:rPr>
      <w:lang w:eastAsia="en-US"/>
    </w:rPr>
  </w:style>
  <w:style w:type="paragraph" w:customStyle="1" w:styleId="3C78B7744DE37B4784EFFACE8EA4AFB7">
    <w:name w:val="3C78B7744DE37B4784EFFACE8EA4AFB7"/>
    <w:rsid w:val="009A5A85"/>
  </w:style>
  <w:style w:type="paragraph" w:customStyle="1" w:styleId="AD152E378C14CD45BD6CE9963A7F855F">
    <w:name w:val="AD152E378C14CD45BD6CE9963A7F855F"/>
    <w:rsid w:val="009A5A85"/>
  </w:style>
  <w:style w:type="paragraph" w:customStyle="1" w:styleId="B71709325BE248A7BD60DB939E5030D6">
    <w:name w:val="B71709325BE248A7BD60DB939E5030D6"/>
    <w:rsid w:val="00B4776B"/>
    <w:pPr>
      <w:spacing w:after="200" w:line="276" w:lineRule="auto"/>
    </w:pPr>
    <w:rPr>
      <w:sz w:val="22"/>
      <w:szCs w:val="22"/>
      <w:lang w:eastAsia="en-US"/>
    </w:rPr>
  </w:style>
  <w:style w:type="paragraph" w:customStyle="1" w:styleId="340BFE726EAD4D2791F213AA98EBC894">
    <w:name w:val="340BFE726EAD4D2791F213AA98EBC894"/>
    <w:rsid w:val="00B4776B"/>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_rels/theme1.xml.rels><?xml version="1.0" encoding="UTF-8"?>

<Relationships xmlns="http://schemas.openxmlformats.org/package/2006/relationships">
  <Relationship Id="rId1" Type="http://schemas.openxmlformats.org/officeDocument/2006/relationships/image" Target="../media/image11.jpeg"/>
  <Relationship Id="rId2" Type="http://schemas.openxmlformats.org/officeDocument/2006/relationships/image" Target="../media/image12.jpeg"/>
  <Relationship Id="rId3" Type="http://schemas.openxmlformats.org/officeDocument/2006/relationships/image" Target="../media/image13.jpeg"/>
</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99CD5916-F152-4252-94A4-621FF756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5414</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Central Hampshire Veterans Services</vt:lpstr>
    </vt:vector>
  </TitlesOfParts>
  <Company>City of Northampton</Company>
  <LinksUpToDate>false</LinksUpToDate>
  <CharactersWithSpaces>36203</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2014-07-18T17:40:00Z</dcterms:created>
  <dc:creator>wren</dc:creator>
  <lastModifiedBy>Dodd, Tim (ANF)</lastModifiedBy>
  <lastPrinted>2014-04-02T20:07:00Z</lastPrinted>
  <dcterms:modified xsi:type="dcterms:W3CDTF">2014-07-18T17:48:00Z</dcterms:modified>
  <revision>4</revision>
  <dc:subject>FINAL REPORT: COMMUNITY INNOVATION CHALLENGE GRANT</dc:subject>
  <dc:title>Central Hampshire Veterans Services</dc:title>
</coreProperties>
</file>