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123F2" w14:textId="77777777" w:rsidR="00352323" w:rsidRDefault="00352323" w:rsidP="00352323">
      <w:pPr>
        <w:spacing w:after="0" w:line="240" w:lineRule="auto"/>
        <w:ind w:left="4680"/>
        <w:rPr>
          <w:rFonts w:ascii="Times New Roman" w:eastAsia="Times New Roman" w:hAnsi="Times New Roman" w:cs="Times New Roman"/>
          <w:sz w:val="24"/>
          <w:szCs w:val="24"/>
          <w:lang w:val="x-none" w:eastAsia="x-none"/>
        </w:rPr>
      </w:pPr>
      <w:bookmarkStart w:id="0" w:name="swiCurrentDate"/>
    </w:p>
    <w:p w14:paraId="0253D7B4" w14:textId="77777777" w:rsidR="00352323" w:rsidRDefault="00352323" w:rsidP="00352323">
      <w:pPr>
        <w:spacing w:after="0" w:line="240" w:lineRule="auto"/>
        <w:ind w:left="4680"/>
        <w:rPr>
          <w:rFonts w:ascii="Times New Roman" w:eastAsia="Times New Roman" w:hAnsi="Times New Roman" w:cs="Times New Roman"/>
          <w:sz w:val="24"/>
          <w:szCs w:val="24"/>
          <w:lang w:val="x-none" w:eastAsia="x-none"/>
        </w:rPr>
      </w:pPr>
    </w:p>
    <w:p w14:paraId="7F8BB75C" w14:textId="77777777" w:rsidR="00352323" w:rsidRDefault="00352323" w:rsidP="00352323">
      <w:pPr>
        <w:spacing w:after="0" w:line="240" w:lineRule="auto"/>
        <w:ind w:left="4680"/>
        <w:rPr>
          <w:rFonts w:ascii="Times New Roman" w:eastAsia="Times New Roman" w:hAnsi="Times New Roman" w:cs="Times New Roman"/>
          <w:sz w:val="24"/>
          <w:szCs w:val="24"/>
          <w:lang w:val="x-none" w:eastAsia="x-none"/>
        </w:rPr>
      </w:pPr>
    </w:p>
    <w:p w14:paraId="35287FD0" w14:textId="756804E3" w:rsidR="00352323" w:rsidRPr="00352323" w:rsidRDefault="00305D78" w:rsidP="005A4647">
      <w:pPr>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March</w:t>
      </w:r>
      <w:r w:rsidRPr="00352323">
        <w:rPr>
          <w:rFonts w:ascii="Times New Roman" w:eastAsia="Times New Roman" w:hAnsi="Times New Roman" w:cs="Times New Roman"/>
          <w:sz w:val="24"/>
          <w:szCs w:val="24"/>
          <w:lang w:val="x-none" w:eastAsia="x-none"/>
        </w:rPr>
        <w:t xml:space="preserve"> </w:t>
      </w:r>
      <w:r w:rsidR="00D84BCF">
        <w:rPr>
          <w:rFonts w:ascii="Times New Roman" w:eastAsia="Times New Roman" w:hAnsi="Times New Roman" w:cs="Times New Roman"/>
          <w:sz w:val="24"/>
          <w:szCs w:val="24"/>
          <w:lang w:eastAsia="x-none"/>
        </w:rPr>
        <w:t>29</w:t>
      </w:r>
      <w:r w:rsidRPr="00352323">
        <w:rPr>
          <w:rFonts w:ascii="Times New Roman" w:eastAsia="Times New Roman" w:hAnsi="Times New Roman" w:cs="Times New Roman"/>
          <w:sz w:val="24"/>
          <w:szCs w:val="24"/>
          <w:lang w:val="x-none" w:eastAsia="x-none"/>
        </w:rPr>
        <w:t>, 20</w:t>
      </w:r>
      <w:r>
        <w:rPr>
          <w:rFonts w:ascii="Times New Roman" w:eastAsia="Times New Roman" w:hAnsi="Times New Roman" w:cs="Times New Roman"/>
          <w:sz w:val="24"/>
          <w:szCs w:val="24"/>
          <w:lang w:eastAsia="x-none"/>
        </w:rPr>
        <w:t>21</w:t>
      </w:r>
    </w:p>
    <w:p w14:paraId="6DBC13A5" w14:textId="6F70183F" w:rsidR="00352323" w:rsidRDefault="00352323" w:rsidP="00352323">
      <w:pPr>
        <w:spacing w:after="0" w:line="240" w:lineRule="auto"/>
        <w:rPr>
          <w:rFonts w:ascii="Times New Roman" w:eastAsia="Times New Roman" w:hAnsi="Times New Roman" w:cs="Times New Roman"/>
          <w:sz w:val="24"/>
          <w:szCs w:val="24"/>
        </w:rPr>
      </w:pPr>
      <w:bookmarkStart w:id="1" w:name="To"/>
      <w:bookmarkEnd w:id="0"/>
    </w:p>
    <w:p w14:paraId="08F54136" w14:textId="77777777" w:rsidR="005A4647" w:rsidRDefault="005A4647" w:rsidP="00352323">
      <w:pPr>
        <w:spacing w:after="0" w:line="240" w:lineRule="auto"/>
        <w:rPr>
          <w:rFonts w:ascii="Times New Roman" w:eastAsia="Times New Roman" w:hAnsi="Times New Roman" w:cs="Times New Roman"/>
          <w:b/>
          <w:bCs/>
          <w:sz w:val="24"/>
          <w:szCs w:val="24"/>
        </w:rPr>
      </w:pPr>
    </w:p>
    <w:p w14:paraId="3A5F1515" w14:textId="4CC3A748" w:rsidR="005A4647" w:rsidRPr="005A4647" w:rsidRDefault="00305D78" w:rsidP="00352323">
      <w:pPr>
        <w:spacing w:after="0" w:line="240" w:lineRule="auto"/>
        <w:rPr>
          <w:rFonts w:ascii="Times New Roman" w:eastAsia="Times New Roman" w:hAnsi="Times New Roman" w:cs="Times New Roman"/>
          <w:b/>
          <w:bCs/>
          <w:sz w:val="24"/>
          <w:szCs w:val="24"/>
        </w:rPr>
      </w:pPr>
      <w:r w:rsidRPr="005A4647">
        <w:rPr>
          <w:rFonts w:ascii="Times New Roman" w:eastAsia="Times New Roman" w:hAnsi="Times New Roman" w:cs="Times New Roman"/>
          <w:b/>
          <w:bCs/>
          <w:sz w:val="24"/>
          <w:szCs w:val="24"/>
        </w:rPr>
        <w:t>VIA E-MAIL AND OVERNIGHT DELIVERY</w:t>
      </w:r>
    </w:p>
    <w:p w14:paraId="634A8CE9" w14:textId="77777777" w:rsidR="00352323" w:rsidRPr="00352323" w:rsidRDefault="00352323" w:rsidP="00352323">
      <w:pPr>
        <w:spacing w:after="0" w:line="240" w:lineRule="auto"/>
        <w:rPr>
          <w:rFonts w:ascii="Times New Roman" w:eastAsia="Times New Roman" w:hAnsi="Times New Roman" w:cs="Times New Roman"/>
          <w:sz w:val="24"/>
          <w:szCs w:val="24"/>
        </w:rPr>
      </w:pPr>
    </w:p>
    <w:p w14:paraId="3E0CBD1B" w14:textId="3C4C395D" w:rsidR="00352323" w:rsidRPr="00352323" w:rsidRDefault="00305D78"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Walter Mackie</w:t>
      </w:r>
      <w:r w:rsidRPr="003523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005A4647">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005A4647">
        <w:rPr>
          <w:rFonts w:ascii="Times New Roman" w:eastAsia="Times New Roman" w:hAnsi="Times New Roman" w:cs="Times New Roman"/>
          <w:sz w:val="24"/>
          <w:szCs w:val="24"/>
        </w:rPr>
        <w:t>.</w:t>
      </w:r>
    </w:p>
    <w:p w14:paraId="09BF9552" w14:textId="2F3A6B9D" w:rsidR="00352323" w:rsidRPr="00352323" w:rsidRDefault="00305D78" w:rsidP="00352323">
      <w:pPr>
        <w:spacing w:after="0" w:line="240" w:lineRule="auto"/>
        <w:rPr>
          <w:rFonts w:ascii="Times New Roman" w:eastAsia="Times New Roman" w:hAnsi="Times New Roman" w:cs="Times New Roman"/>
          <w:sz w:val="24"/>
          <w:szCs w:val="24"/>
        </w:rPr>
      </w:pPr>
      <w:r w:rsidRPr="00352323">
        <w:rPr>
          <w:rFonts w:ascii="Times New Roman" w:eastAsia="Times New Roman" w:hAnsi="Times New Roman" w:cs="Times New Roman"/>
          <w:sz w:val="24"/>
          <w:szCs w:val="24"/>
        </w:rPr>
        <w:t xml:space="preserve">Licensure Unit </w:t>
      </w:r>
      <w:r w:rsidR="00F6365D">
        <w:rPr>
          <w:rFonts w:ascii="Times New Roman" w:eastAsia="Times New Roman" w:hAnsi="Times New Roman" w:cs="Times New Roman"/>
          <w:sz w:val="24"/>
          <w:szCs w:val="24"/>
        </w:rPr>
        <w:t>Coordinator</w:t>
      </w:r>
    </w:p>
    <w:p w14:paraId="6BE0EB7A" w14:textId="15969464" w:rsidR="00352323" w:rsidRPr="00352323" w:rsidRDefault="00305D78"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Massachusetts </w:t>
      </w:r>
      <w:r w:rsidRPr="00352323">
        <w:rPr>
          <w:rFonts w:ascii="Times New Roman" w:eastAsia="Times New Roman" w:hAnsi="Times New Roman" w:cs="Times New Roman"/>
          <w:sz w:val="24"/>
          <w:szCs w:val="24"/>
        </w:rPr>
        <w:t>Department of Public Health</w:t>
      </w:r>
    </w:p>
    <w:p w14:paraId="2EB696E4" w14:textId="77777777" w:rsidR="00352323" w:rsidRPr="00352323" w:rsidRDefault="00305D78" w:rsidP="00352323">
      <w:pPr>
        <w:spacing w:after="0" w:line="240" w:lineRule="auto"/>
        <w:rPr>
          <w:rFonts w:ascii="Times New Roman" w:eastAsia="Times New Roman" w:hAnsi="Times New Roman" w:cs="Times New Roman"/>
          <w:sz w:val="24"/>
          <w:szCs w:val="24"/>
        </w:rPr>
      </w:pPr>
      <w:r w:rsidRPr="00352323">
        <w:rPr>
          <w:rFonts w:ascii="Times New Roman" w:eastAsia="Times New Roman" w:hAnsi="Times New Roman" w:cs="Times New Roman"/>
          <w:sz w:val="24"/>
          <w:szCs w:val="24"/>
        </w:rPr>
        <w:t>Division of Health Care Facility Licensure and Certification</w:t>
      </w:r>
    </w:p>
    <w:p w14:paraId="2DC76E23" w14:textId="13D8B43D" w:rsidR="00352323" w:rsidRPr="00352323" w:rsidRDefault="00305D78"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3523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Forest</w:t>
      </w:r>
      <w:r w:rsidRPr="00352323">
        <w:rPr>
          <w:rFonts w:ascii="Times New Roman" w:eastAsia="Times New Roman" w:hAnsi="Times New Roman" w:cs="Times New Roman"/>
          <w:sz w:val="24"/>
          <w:szCs w:val="24"/>
        </w:rPr>
        <w:t xml:space="preserve"> Street</w:t>
      </w:r>
    </w:p>
    <w:p w14:paraId="56D90F3A" w14:textId="173B3100" w:rsidR="00352323" w:rsidRPr="00352323" w:rsidRDefault="00305D78" w:rsidP="003523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Marlborough</w:t>
      </w:r>
      <w:r w:rsidRPr="00352323">
        <w:rPr>
          <w:rFonts w:ascii="Times New Roman" w:eastAsia="Times New Roman" w:hAnsi="Times New Roman" w:cs="Times New Roman"/>
          <w:sz w:val="24"/>
          <w:szCs w:val="24"/>
        </w:rPr>
        <w:t>, MA  01</w:t>
      </w:r>
      <w:r>
        <w:rPr>
          <w:rFonts w:ascii="Times New Roman" w:eastAsia="Times New Roman" w:hAnsi="Times New Roman" w:cs="Times New Roman"/>
          <w:sz w:val="24"/>
          <w:szCs w:val="24"/>
        </w:rPr>
        <w:t>752</w:t>
      </w:r>
    </w:p>
    <w:p w14:paraId="602A0E18" w14:textId="77777777" w:rsidR="00352323" w:rsidRPr="00352323" w:rsidRDefault="00352323" w:rsidP="00352323">
      <w:pPr>
        <w:spacing w:after="0" w:line="240" w:lineRule="auto"/>
        <w:rPr>
          <w:rFonts w:ascii="Times New Roman" w:eastAsia="Times New Roman" w:hAnsi="Times New Roman" w:cs="Times New Roman"/>
          <w:sz w:val="24"/>
          <w:szCs w:val="24"/>
        </w:rPr>
      </w:pPr>
    </w:p>
    <w:bookmarkEnd w:id="1"/>
    <w:p w14:paraId="60824632" w14:textId="758B19D3" w:rsidR="00352323" w:rsidRPr="00352323" w:rsidRDefault="00305D78" w:rsidP="005A4647">
      <w:pPr>
        <w:spacing w:after="0" w:line="240" w:lineRule="auto"/>
        <w:ind w:left="1440" w:hanging="720"/>
        <w:rPr>
          <w:rFonts w:ascii="Times New Roman" w:eastAsia="Times New Roman" w:hAnsi="Times New Roman" w:cs="Times New Roman"/>
          <w:sz w:val="24"/>
          <w:szCs w:val="20"/>
        </w:rPr>
      </w:pPr>
      <w:r w:rsidRPr="00352323">
        <w:rPr>
          <w:rFonts w:ascii="Times New Roman" w:eastAsia="Times New Roman" w:hAnsi="Times New Roman" w:cs="Times New Roman"/>
          <w:sz w:val="24"/>
          <w:szCs w:val="24"/>
        </w:rPr>
        <w:t>Re:</w:t>
      </w:r>
      <w:r w:rsidRPr="00352323">
        <w:rPr>
          <w:rFonts w:ascii="Times New Roman" w:eastAsia="Times New Roman" w:hAnsi="Times New Roman" w:cs="Times New Roman"/>
          <w:sz w:val="24"/>
          <w:szCs w:val="24"/>
        </w:rPr>
        <w:tab/>
      </w:r>
      <w:bookmarkStart w:id="2" w:name="txtRe"/>
      <w:r w:rsidR="005A4647">
        <w:rPr>
          <w:rFonts w:ascii="Times New Roman" w:eastAsia="Times New Roman" w:hAnsi="Times New Roman" w:cs="Times New Roman"/>
          <w:sz w:val="24"/>
          <w:szCs w:val="24"/>
        </w:rPr>
        <w:t>Notice of Intent to Close: Agawam Healthcare</w:t>
      </w:r>
    </w:p>
    <w:bookmarkEnd w:id="2"/>
    <w:p w14:paraId="00CBE4F4" w14:textId="02B8A9AA" w:rsidR="00352323" w:rsidRPr="00352323" w:rsidRDefault="00305D78" w:rsidP="00352323">
      <w:pPr>
        <w:spacing w:before="240" w:after="240" w:line="240" w:lineRule="auto"/>
        <w:rPr>
          <w:rFonts w:ascii="Times New Roman" w:eastAsia="Times New Roman" w:hAnsi="Times New Roman" w:cs="Times New Roman"/>
          <w:sz w:val="24"/>
          <w:szCs w:val="24"/>
        </w:rPr>
      </w:pPr>
      <w:r w:rsidRPr="00352323">
        <w:rPr>
          <w:rFonts w:ascii="Times New Roman" w:eastAsia="Times New Roman" w:hAnsi="Times New Roman" w:cs="Times New Roman"/>
          <w:sz w:val="24"/>
          <w:szCs w:val="24"/>
        </w:rPr>
        <w:t xml:space="preserve">Dear </w:t>
      </w:r>
      <w:bookmarkStart w:id="3" w:name="Salutation"/>
      <w:r w:rsidRPr="00352323">
        <w:rPr>
          <w:rFonts w:ascii="Times New Roman" w:eastAsia="Times New Roman" w:hAnsi="Times New Roman" w:cs="Times New Roman"/>
          <w:sz w:val="24"/>
          <w:szCs w:val="24"/>
        </w:rPr>
        <w:t xml:space="preserve">Mr. </w:t>
      </w:r>
      <w:r w:rsidR="005A4647">
        <w:rPr>
          <w:rFonts w:ascii="Times New Roman" w:eastAsia="Times New Roman" w:hAnsi="Times New Roman" w:cs="Times New Roman"/>
          <w:sz w:val="24"/>
          <w:szCs w:val="24"/>
        </w:rPr>
        <w:t>Mackie</w:t>
      </w:r>
      <w:r w:rsidRPr="00352323">
        <w:rPr>
          <w:rFonts w:ascii="Times New Roman" w:eastAsia="Times New Roman" w:hAnsi="Times New Roman" w:cs="Times New Roman"/>
          <w:sz w:val="24"/>
          <w:szCs w:val="24"/>
        </w:rPr>
        <w:t>:</w:t>
      </w:r>
    </w:p>
    <w:p w14:paraId="291B10A0" w14:textId="5853CD47" w:rsidR="00352323" w:rsidRDefault="00305D78" w:rsidP="00352323">
      <w:pPr>
        <w:spacing w:after="0" w:line="240" w:lineRule="auto"/>
        <w:ind w:firstLine="720"/>
        <w:rPr>
          <w:rFonts w:ascii="Times New Roman" w:eastAsia="Times New Roman" w:hAnsi="Times New Roman" w:cs="Times New Roman"/>
          <w:sz w:val="24"/>
          <w:szCs w:val="24"/>
          <w:lang w:eastAsia="x-none"/>
        </w:rPr>
      </w:pPr>
      <w:r w:rsidRPr="00352323">
        <w:rPr>
          <w:rFonts w:ascii="Times New Roman" w:eastAsia="Times New Roman" w:hAnsi="Times New Roman" w:cs="Times New Roman"/>
          <w:sz w:val="24"/>
          <w:szCs w:val="24"/>
          <w:lang w:val="x-none" w:eastAsia="x-none"/>
        </w:rPr>
        <w:t xml:space="preserve">Please </w:t>
      </w:r>
      <w:r w:rsidR="005A4647">
        <w:rPr>
          <w:rFonts w:ascii="Times New Roman" w:eastAsia="Times New Roman" w:hAnsi="Times New Roman" w:cs="Times New Roman"/>
          <w:sz w:val="24"/>
          <w:szCs w:val="24"/>
          <w:lang w:eastAsia="x-none"/>
        </w:rPr>
        <w:t xml:space="preserve">accept </w:t>
      </w:r>
      <w:r w:rsidRPr="00352323">
        <w:rPr>
          <w:rFonts w:ascii="Times New Roman" w:eastAsia="Times New Roman" w:hAnsi="Times New Roman" w:cs="Times New Roman"/>
          <w:sz w:val="24"/>
          <w:szCs w:val="24"/>
          <w:lang w:val="x-none" w:eastAsia="x-none"/>
        </w:rPr>
        <w:t xml:space="preserve">this </w:t>
      </w:r>
      <w:r w:rsidR="005A4647">
        <w:rPr>
          <w:rFonts w:ascii="Times New Roman" w:eastAsia="Times New Roman" w:hAnsi="Times New Roman" w:cs="Times New Roman"/>
          <w:sz w:val="24"/>
          <w:szCs w:val="24"/>
          <w:lang w:eastAsia="x-none"/>
        </w:rPr>
        <w:t xml:space="preserve">Notice of </w:t>
      </w:r>
      <w:r w:rsidRPr="00352323">
        <w:rPr>
          <w:rFonts w:ascii="Times New Roman" w:eastAsia="Times New Roman" w:hAnsi="Times New Roman" w:cs="Times New Roman"/>
          <w:sz w:val="24"/>
          <w:szCs w:val="24"/>
          <w:lang w:val="x-none" w:eastAsia="x-none"/>
        </w:rPr>
        <w:t xml:space="preserve">Intent to Close </w:t>
      </w:r>
      <w:r w:rsidR="005A4647">
        <w:rPr>
          <w:rFonts w:ascii="Times New Roman" w:eastAsia="Times New Roman" w:hAnsi="Times New Roman" w:cs="Times New Roman"/>
          <w:sz w:val="24"/>
          <w:szCs w:val="24"/>
          <w:lang w:eastAsia="x-none"/>
        </w:rPr>
        <w:t>Agawam Healthcare</w:t>
      </w:r>
      <w:r w:rsidRPr="00352323">
        <w:rPr>
          <w:rFonts w:ascii="Times New Roman" w:eastAsia="Times New Roman" w:hAnsi="Times New Roman" w:cs="Times New Roman"/>
          <w:sz w:val="24"/>
          <w:szCs w:val="24"/>
          <w:lang w:val="x-none" w:eastAsia="x-none"/>
        </w:rPr>
        <w:t xml:space="preserve"> </w:t>
      </w:r>
      <w:r w:rsidR="001A5C3A">
        <w:rPr>
          <w:rFonts w:ascii="Times New Roman" w:eastAsia="Times New Roman" w:hAnsi="Times New Roman" w:cs="Times New Roman"/>
          <w:sz w:val="24"/>
          <w:szCs w:val="24"/>
          <w:lang w:eastAsia="x-none"/>
        </w:rPr>
        <w:t>(“Agawam”</w:t>
      </w:r>
      <w:r w:rsidR="005E3508">
        <w:rPr>
          <w:rFonts w:ascii="Times New Roman" w:eastAsia="Times New Roman" w:hAnsi="Times New Roman" w:cs="Times New Roman"/>
          <w:sz w:val="24"/>
          <w:szCs w:val="24"/>
          <w:lang w:eastAsia="x-none"/>
        </w:rPr>
        <w:t xml:space="preserve"> or the “Facility”</w:t>
      </w:r>
      <w:r w:rsidR="001A5C3A">
        <w:rPr>
          <w:rFonts w:ascii="Times New Roman" w:eastAsia="Times New Roman" w:hAnsi="Times New Roman" w:cs="Times New Roman"/>
          <w:sz w:val="24"/>
          <w:szCs w:val="24"/>
          <w:lang w:eastAsia="x-none"/>
        </w:rPr>
        <w:t xml:space="preserve">) </w:t>
      </w:r>
      <w:r w:rsidRPr="00352323">
        <w:rPr>
          <w:rFonts w:ascii="Times New Roman" w:eastAsia="Times New Roman" w:hAnsi="Times New Roman" w:cs="Times New Roman"/>
          <w:sz w:val="24"/>
          <w:szCs w:val="24"/>
          <w:lang w:val="x-none" w:eastAsia="x-none"/>
        </w:rPr>
        <w:t xml:space="preserve">located at </w:t>
      </w:r>
      <w:r w:rsidR="005A4647">
        <w:rPr>
          <w:rFonts w:ascii="Times New Roman" w:eastAsia="Times New Roman" w:hAnsi="Times New Roman" w:cs="Times New Roman"/>
          <w:sz w:val="24"/>
          <w:szCs w:val="24"/>
          <w:lang w:eastAsia="x-none"/>
        </w:rPr>
        <w:t>120</w:t>
      </w:r>
      <w:r w:rsidRPr="00352323">
        <w:rPr>
          <w:rFonts w:ascii="Times New Roman" w:eastAsia="Times New Roman" w:hAnsi="Times New Roman" w:cs="Times New Roman"/>
          <w:sz w:val="24"/>
          <w:szCs w:val="24"/>
          <w:lang w:eastAsia="x-none"/>
        </w:rPr>
        <w:t xml:space="preserve">0 </w:t>
      </w:r>
      <w:r w:rsidR="005A4647">
        <w:rPr>
          <w:rFonts w:ascii="Times New Roman" w:eastAsia="Times New Roman" w:hAnsi="Times New Roman" w:cs="Times New Roman"/>
          <w:sz w:val="24"/>
          <w:szCs w:val="24"/>
          <w:lang w:eastAsia="x-none"/>
        </w:rPr>
        <w:t>Suffield Street</w:t>
      </w:r>
      <w:r w:rsidRPr="00352323">
        <w:rPr>
          <w:rFonts w:ascii="Times New Roman" w:eastAsia="Times New Roman" w:hAnsi="Times New Roman" w:cs="Times New Roman"/>
          <w:sz w:val="24"/>
          <w:szCs w:val="24"/>
          <w:lang w:eastAsia="x-none"/>
        </w:rPr>
        <w:t xml:space="preserve">, </w:t>
      </w:r>
      <w:r w:rsidR="005A4647">
        <w:rPr>
          <w:rFonts w:ascii="Times New Roman" w:eastAsia="Times New Roman" w:hAnsi="Times New Roman" w:cs="Times New Roman"/>
          <w:sz w:val="24"/>
          <w:szCs w:val="24"/>
          <w:lang w:eastAsia="x-none"/>
        </w:rPr>
        <w:t>Agaw</w:t>
      </w:r>
      <w:r w:rsidRPr="00352323">
        <w:rPr>
          <w:rFonts w:ascii="Times New Roman" w:eastAsia="Times New Roman" w:hAnsi="Times New Roman" w:cs="Times New Roman"/>
          <w:sz w:val="24"/>
          <w:szCs w:val="24"/>
          <w:lang w:eastAsia="x-none"/>
        </w:rPr>
        <w:t>am, MA 0</w:t>
      </w:r>
      <w:r w:rsidR="005A4647">
        <w:rPr>
          <w:rFonts w:ascii="Times New Roman" w:eastAsia="Times New Roman" w:hAnsi="Times New Roman" w:cs="Times New Roman"/>
          <w:sz w:val="24"/>
          <w:szCs w:val="24"/>
          <w:lang w:eastAsia="x-none"/>
        </w:rPr>
        <w:t>1001</w:t>
      </w:r>
      <w:r w:rsidRPr="00352323">
        <w:rPr>
          <w:rFonts w:ascii="Times New Roman" w:eastAsia="Times New Roman" w:hAnsi="Times New Roman" w:cs="Times New Roman"/>
          <w:sz w:val="24"/>
          <w:szCs w:val="24"/>
          <w:lang w:val="x-none" w:eastAsia="x-none"/>
        </w:rPr>
        <w:t xml:space="preserve">, effective on or about </w:t>
      </w:r>
      <w:r w:rsidR="005A4647">
        <w:rPr>
          <w:rFonts w:ascii="Times New Roman" w:eastAsia="Times New Roman" w:hAnsi="Times New Roman" w:cs="Times New Roman"/>
          <w:sz w:val="24"/>
          <w:szCs w:val="24"/>
          <w:lang w:eastAsia="x-none"/>
        </w:rPr>
        <w:t>July</w:t>
      </w:r>
      <w:r w:rsidRPr="00352323">
        <w:rPr>
          <w:rFonts w:ascii="Times New Roman" w:eastAsia="Times New Roman" w:hAnsi="Times New Roman" w:cs="Times New Roman"/>
          <w:sz w:val="24"/>
          <w:szCs w:val="24"/>
          <w:lang w:val="x-none" w:eastAsia="x-none"/>
        </w:rPr>
        <w:t xml:space="preserve"> </w:t>
      </w:r>
      <w:r w:rsidR="00D84BCF">
        <w:rPr>
          <w:rFonts w:ascii="Times New Roman" w:eastAsia="Times New Roman" w:hAnsi="Times New Roman" w:cs="Times New Roman"/>
          <w:sz w:val="24"/>
          <w:szCs w:val="24"/>
          <w:lang w:eastAsia="x-none"/>
        </w:rPr>
        <w:t>27</w:t>
      </w:r>
      <w:r w:rsidRPr="00352323">
        <w:rPr>
          <w:rFonts w:ascii="Times New Roman" w:eastAsia="Times New Roman" w:hAnsi="Times New Roman" w:cs="Times New Roman"/>
          <w:sz w:val="24"/>
          <w:szCs w:val="24"/>
          <w:lang w:val="x-none" w:eastAsia="x-none"/>
        </w:rPr>
        <w:t>,</w:t>
      </w:r>
      <w:r w:rsidR="005A4647">
        <w:rPr>
          <w:rFonts w:ascii="Times New Roman" w:eastAsia="Times New Roman" w:hAnsi="Times New Roman" w:cs="Times New Roman"/>
          <w:sz w:val="24"/>
          <w:szCs w:val="24"/>
          <w:lang w:eastAsia="x-none"/>
        </w:rPr>
        <w:t xml:space="preserve"> </w:t>
      </w:r>
      <w:r w:rsidRPr="00352323">
        <w:rPr>
          <w:rFonts w:ascii="Times New Roman" w:eastAsia="Times New Roman" w:hAnsi="Times New Roman" w:cs="Times New Roman"/>
          <w:sz w:val="24"/>
          <w:szCs w:val="24"/>
          <w:lang w:val="x-none" w:eastAsia="x-none"/>
        </w:rPr>
        <w:t>20</w:t>
      </w:r>
      <w:r w:rsidR="005A4647">
        <w:rPr>
          <w:rFonts w:ascii="Times New Roman" w:eastAsia="Times New Roman" w:hAnsi="Times New Roman" w:cs="Times New Roman"/>
          <w:sz w:val="24"/>
          <w:szCs w:val="24"/>
          <w:lang w:eastAsia="x-none"/>
        </w:rPr>
        <w:t>21</w:t>
      </w:r>
      <w:r w:rsidRPr="00352323">
        <w:rPr>
          <w:rFonts w:ascii="Times New Roman" w:eastAsia="Times New Roman" w:hAnsi="Times New Roman" w:cs="Times New Roman"/>
          <w:sz w:val="24"/>
          <w:szCs w:val="24"/>
          <w:lang w:val="x-none" w:eastAsia="x-none"/>
        </w:rPr>
        <w:t xml:space="preserve"> following completion of the </w:t>
      </w:r>
      <w:r w:rsidR="006469EB">
        <w:rPr>
          <w:rFonts w:ascii="Times New Roman" w:eastAsia="Times New Roman" w:hAnsi="Times New Roman" w:cs="Times New Roman"/>
          <w:sz w:val="24"/>
          <w:szCs w:val="24"/>
          <w:lang w:eastAsia="x-none"/>
        </w:rPr>
        <w:t>regulatory process for voluntary closure of a long-term care facil</w:t>
      </w:r>
      <w:r w:rsidR="001A5C3A">
        <w:rPr>
          <w:rFonts w:ascii="Times New Roman" w:eastAsia="Times New Roman" w:hAnsi="Times New Roman" w:cs="Times New Roman"/>
          <w:sz w:val="24"/>
          <w:szCs w:val="24"/>
          <w:lang w:eastAsia="x-none"/>
        </w:rPr>
        <w:t>i</w:t>
      </w:r>
      <w:r w:rsidR="006469EB">
        <w:rPr>
          <w:rFonts w:ascii="Times New Roman" w:eastAsia="Times New Roman" w:hAnsi="Times New Roman" w:cs="Times New Roman"/>
          <w:sz w:val="24"/>
          <w:szCs w:val="24"/>
          <w:lang w:eastAsia="x-none"/>
        </w:rPr>
        <w:t>ty</w:t>
      </w:r>
      <w:r w:rsidR="001A5C3A">
        <w:rPr>
          <w:rFonts w:ascii="Times New Roman" w:eastAsia="Times New Roman" w:hAnsi="Times New Roman" w:cs="Times New Roman"/>
          <w:sz w:val="24"/>
          <w:szCs w:val="24"/>
          <w:lang w:eastAsia="x-none"/>
        </w:rPr>
        <w:t xml:space="preserve"> required by the Department </w:t>
      </w:r>
      <w:r w:rsidRPr="00352323">
        <w:rPr>
          <w:rFonts w:ascii="Times New Roman" w:eastAsia="Times New Roman" w:hAnsi="Times New Roman" w:cs="Times New Roman"/>
          <w:sz w:val="24"/>
          <w:szCs w:val="24"/>
          <w:lang w:val="x-none" w:eastAsia="x-none"/>
        </w:rPr>
        <w:t>of Public Health.</w:t>
      </w:r>
      <w:r w:rsidR="00D00B47">
        <w:rPr>
          <w:rFonts w:ascii="Times New Roman" w:eastAsia="Times New Roman" w:hAnsi="Times New Roman" w:cs="Times New Roman"/>
          <w:sz w:val="24"/>
          <w:szCs w:val="24"/>
          <w:lang w:eastAsia="x-none"/>
        </w:rPr>
        <w:t xml:space="preserve"> Attached please find our draft Closure and Relocation Plan (the “Closure Plan”).</w:t>
      </w:r>
    </w:p>
    <w:p w14:paraId="2489EC71" w14:textId="77777777" w:rsidR="00D00B47" w:rsidRPr="00352323" w:rsidRDefault="00D00B47" w:rsidP="00352323">
      <w:pPr>
        <w:spacing w:after="0" w:line="240" w:lineRule="auto"/>
        <w:ind w:firstLine="720"/>
        <w:rPr>
          <w:rFonts w:ascii="Times New Roman" w:eastAsia="Times New Roman" w:hAnsi="Times New Roman" w:cs="Times New Roman"/>
          <w:sz w:val="24"/>
          <w:szCs w:val="24"/>
          <w:lang w:eastAsia="x-none"/>
        </w:rPr>
      </w:pPr>
    </w:p>
    <w:p w14:paraId="3C600E46" w14:textId="0F2AA161" w:rsidR="005E3508" w:rsidRDefault="00305D78">
      <w:pPr>
        <w:spacing w:after="240" w:line="240" w:lineRule="auto"/>
        <w:ind w:firstLine="72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On December 1, 2</w:t>
      </w:r>
      <w:r w:rsidR="00352323" w:rsidRPr="00352323">
        <w:rPr>
          <w:rFonts w:ascii="Times New Roman" w:eastAsia="Times New Roman" w:hAnsi="Times New Roman" w:cs="Times New Roman"/>
          <w:sz w:val="24"/>
          <w:szCs w:val="24"/>
          <w:lang w:val="x-none" w:eastAsia="x-none"/>
        </w:rPr>
        <w:t>01</w:t>
      </w:r>
      <w:r>
        <w:rPr>
          <w:rFonts w:ascii="Times New Roman" w:eastAsia="Times New Roman" w:hAnsi="Times New Roman" w:cs="Times New Roman"/>
          <w:sz w:val="24"/>
          <w:szCs w:val="24"/>
          <w:lang w:eastAsia="x-none"/>
        </w:rPr>
        <w:t>7</w:t>
      </w:r>
      <w:r w:rsidR="00352323" w:rsidRPr="00352323">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1200 Suffield Street Operator, LLC (d/b/a Agawam Healthcare), a</w:t>
      </w:r>
      <w:r w:rsidR="00375424">
        <w:rPr>
          <w:rFonts w:ascii="Times New Roman" w:eastAsia="Times New Roman" w:hAnsi="Times New Roman" w:cs="Times New Roman"/>
          <w:sz w:val="24"/>
          <w:szCs w:val="24"/>
          <w:lang w:eastAsia="x-none"/>
        </w:rPr>
        <w:t xml:space="preserve"> wholly-owned</w:t>
      </w:r>
      <w:r>
        <w:rPr>
          <w:rFonts w:ascii="Times New Roman" w:eastAsia="Times New Roman" w:hAnsi="Times New Roman" w:cs="Times New Roman"/>
          <w:sz w:val="24"/>
          <w:szCs w:val="24"/>
          <w:lang w:eastAsia="x-none"/>
        </w:rPr>
        <w:t xml:space="preserve"> affiliate of Next Step Healthcare LLC (“Next Step”)</w:t>
      </w:r>
      <w:r w:rsidR="00352323" w:rsidRPr="00352323">
        <w:rPr>
          <w:rFonts w:ascii="Times New Roman" w:eastAsia="Times New Roman" w:hAnsi="Times New Roman" w:cs="Times New Roman"/>
          <w:sz w:val="24"/>
          <w:szCs w:val="24"/>
          <w:lang w:val="x-none" w:eastAsia="x-none"/>
        </w:rPr>
        <w:t xml:space="preserve"> </w:t>
      </w:r>
      <w:r w:rsidR="00375424">
        <w:rPr>
          <w:rFonts w:ascii="Times New Roman" w:eastAsia="Times New Roman" w:hAnsi="Times New Roman" w:cs="Times New Roman"/>
          <w:sz w:val="24"/>
          <w:szCs w:val="24"/>
          <w:lang w:eastAsia="x-none"/>
        </w:rPr>
        <w:t xml:space="preserve">began leasing Agawam and operating the </w:t>
      </w:r>
      <w:r>
        <w:rPr>
          <w:rFonts w:ascii="Times New Roman" w:eastAsia="Times New Roman" w:hAnsi="Times New Roman" w:cs="Times New Roman"/>
          <w:sz w:val="24"/>
          <w:szCs w:val="24"/>
          <w:lang w:eastAsia="x-none"/>
        </w:rPr>
        <w:t>Facility</w:t>
      </w:r>
      <w:r w:rsidR="00352323" w:rsidRPr="00352323">
        <w:rPr>
          <w:rFonts w:ascii="Times New Roman" w:eastAsia="Times New Roman" w:hAnsi="Times New Roman" w:cs="Times New Roman"/>
          <w:sz w:val="24"/>
          <w:szCs w:val="24"/>
          <w:lang w:val="x-none" w:eastAsia="x-none"/>
        </w:rPr>
        <w:t xml:space="preserve">. </w:t>
      </w:r>
      <w:r w:rsidR="00375424">
        <w:rPr>
          <w:rFonts w:ascii="Times New Roman" w:eastAsia="Times New Roman" w:hAnsi="Times New Roman" w:cs="Times New Roman"/>
          <w:sz w:val="24"/>
          <w:szCs w:val="24"/>
          <w:lang w:eastAsia="x-none"/>
        </w:rPr>
        <w:t>The expiration date of this lease was February 28,</w:t>
      </w:r>
      <w:r>
        <w:rPr>
          <w:rFonts w:ascii="Times New Roman" w:eastAsia="Times New Roman" w:hAnsi="Times New Roman" w:cs="Times New Roman"/>
          <w:sz w:val="24"/>
          <w:szCs w:val="24"/>
          <w:lang w:eastAsia="x-none"/>
        </w:rPr>
        <w:t xml:space="preserve"> </w:t>
      </w:r>
      <w:r w:rsidR="00375424">
        <w:rPr>
          <w:rFonts w:ascii="Times New Roman" w:eastAsia="Times New Roman" w:hAnsi="Times New Roman" w:cs="Times New Roman"/>
          <w:sz w:val="24"/>
          <w:szCs w:val="24"/>
          <w:lang w:eastAsia="x-none"/>
        </w:rPr>
        <w:t>20</w:t>
      </w:r>
      <w:r>
        <w:rPr>
          <w:rFonts w:ascii="Times New Roman" w:eastAsia="Times New Roman" w:hAnsi="Times New Roman" w:cs="Times New Roman"/>
          <w:sz w:val="24"/>
          <w:szCs w:val="24"/>
          <w:lang w:eastAsia="x-none"/>
        </w:rPr>
        <w:t>2</w:t>
      </w:r>
      <w:r w:rsidR="00375424">
        <w:rPr>
          <w:rFonts w:ascii="Times New Roman" w:eastAsia="Times New Roman" w:hAnsi="Times New Roman" w:cs="Times New Roman"/>
          <w:sz w:val="24"/>
          <w:szCs w:val="24"/>
          <w:lang w:eastAsia="x-none"/>
        </w:rPr>
        <w:t>1</w:t>
      </w:r>
      <w:r w:rsidR="00111E0C">
        <w:rPr>
          <w:rFonts w:ascii="Times New Roman" w:eastAsia="Times New Roman" w:hAnsi="Times New Roman" w:cs="Times New Roman"/>
          <w:sz w:val="24"/>
          <w:szCs w:val="24"/>
          <w:lang w:eastAsia="x-none"/>
        </w:rPr>
        <w:t>. Ultimately the</w:t>
      </w:r>
      <w:r w:rsidR="00C45E0B">
        <w:rPr>
          <w:rFonts w:ascii="Times New Roman" w:eastAsia="Times New Roman" w:hAnsi="Times New Roman" w:cs="Times New Roman"/>
          <w:sz w:val="24"/>
          <w:szCs w:val="24"/>
          <w:lang w:eastAsia="x-none"/>
        </w:rPr>
        <w:t xml:space="preserve"> Facility’s</w:t>
      </w:r>
      <w:r w:rsidR="00111E0C">
        <w:rPr>
          <w:rFonts w:ascii="Times New Roman" w:eastAsia="Times New Roman" w:hAnsi="Times New Roman" w:cs="Times New Roman"/>
          <w:sz w:val="24"/>
          <w:szCs w:val="24"/>
          <w:lang w:eastAsia="x-none"/>
        </w:rPr>
        <w:t xml:space="preserve"> landlord was not willing to renew the lease or sell the Facility and demanded that Next Step close the Facility.  The landlord has agreed to extend the lease to provide sufficient time to complete the closure process.  </w:t>
      </w:r>
      <w:r>
        <w:rPr>
          <w:rFonts w:ascii="Times New Roman" w:eastAsia="Times New Roman" w:hAnsi="Times New Roman" w:cs="Times New Roman"/>
          <w:sz w:val="24"/>
          <w:szCs w:val="24"/>
          <w:lang w:eastAsia="x-none"/>
        </w:rPr>
        <w:t>T</w:t>
      </w:r>
      <w:r w:rsidRPr="005E3508">
        <w:rPr>
          <w:rFonts w:ascii="Times New Roman" w:eastAsia="Times New Roman" w:hAnsi="Times New Roman" w:cs="Times New Roman"/>
          <w:sz w:val="24"/>
          <w:szCs w:val="24"/>
          <w:lang w:eastAsia="x-none"/>
        </w:rPr>
        <w:t xml:space="preserve">he Facility’s representatives whom residents, family members, staff or other </w:t>
      </w:r>
      <w:r>
        <w:rPr>
          <w:rFonts w:ascii="Times New Roman" w:eastAsia="Times New Roman" w:hAnsi="Times New Roman" w:cs="Times New Roman"/>
          <w:sz w:val="24"/>
          <w:szCs w:val="24"/>
          <w:lang w:eastAsia="x-none"/>
        </w:rPr>
        <w:t>i</w:t>
      </w:r>
      <w:r w:rsidRPr="005E3508">
        <w:rPr>
          <w:rFonts w:ascii="Times New Roman" w:eastAsia="Times New Roman" w:hAnsi="Times New Roman" w:cs="Times New Roman"/>
          <w:sz w:val="24"/>
          <w:szCs w:val="24"/>
          <w:lang w:eastAsia="x-none"/>
        </w:rPr>
        <w:t xml:space="preserve">nterested </w:t>
      </w:r>
      <w:r>
        <w:rPr>
          <w:rFonts w:ascii="Times New Roman" w:eastAsia="Times New Roman" w:hAnsi="Times New Roman" w:cs="Times New Roman"/>
          <w:sz w:val="24"/>
          <w:szCs w:val="24"/>
          <w:lang w:eastAsia="x-none"/>
        </w:rPr>
        <w:t>p</w:t>
      </w:r>
      <w:r w:rsidRPr="005E3508">
        <w:rPr>
          <w:rFonts w:ascii="Times New Roman" w:eastAsia="Times New Roman" w:hAnsi="Times New Roman" w:cs="Times New Roman"/>
          <w:sz w:val="24"/>
          <w:szCs w:val="24"/>
          <w:lang w:eastAsia="x-none"/>
        </w:rPr>
        <w:t>arties may contact with questions they may have regarding the proposed closure are:</w:t>
      </w:r>
      <w:r>
        <w:rPr>
          <w:rFonts w:ascii="Times New Roman" w:eastAsia="Times New Roman" w:hAnsi="Times New Roman" w:cs="Times New Roman"/>
          <w:sz w:val="24"/>
          <w:szCs w:val="24"/>
          <w:lang w:eastAsia="x-none"/>
        </w:rPr>
        <w:t xml:space="preserve"> </w:t>
      </w:r>
    </w:p>
    <w:p w14:paraId="3EC85FC7" w14:textId="45952A8F" w:rsidR="00CE1858" w:rsidRDefault="00D84BCF" w:rsidP="00CE1858">
      <w:pPr>
        <w:spacing w:after="0" w:line="240" w:lineRule="auto"/>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Elisabeth Woolf, Facility Administrator </w:t>
      </w:r>
      <w:r w:rsidR="00CE1858">
        <w:rPr>
          <w:rFonts w:ascii="Times New Roman" w:eastAsia="Times New Roman" w:hAnsi="Times New Roman" w:cs="Times New Roman"/>
          <w:sz w:val="24"/>
          <w:szCs w:val="24"/>
          <w:lang w:eastAsia="x-none"/>
        </w:rPr>
        <w:t>at Agawam Healthcare, (</w:t>
      </w:r>
      <w:r>
        <w:rPr>
          <w:rFonts w:ascii="Times New Roman" w:eastAsia="Times New Roman" w:hAnsi="Times New Roman" w:cs="Times New Roman"/>
          <w:sz w:val="24"/>
          <w:szCs w:val="24"/>
          <w:lang w:eastAsia="x-none"/>
        </w:rPr>
        <w:t>413</w:t>
      </w:r>
      <w:r w:rsidR="00CE1858">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-789</w:t>
      </w:r>
      <w:r w:rsidR="00305D78" w:rsidRPr="00352323">
        <w:rPr>
          <w:rFonts w:ascii="Times New Roman" w:eastAsia="Times New Roman" w:hAnsi="Times New Roman" w:cs="Times New Roman"/>
          <w:sz w:val="24"/>
          <w:szCs w:val="24"/>
          <w:lang w:val="x-none" w:eastAsia="x-none"/>
        </w:rPr>
        <w:t>-</w:t>
      </w:r>
      <w:r>
        <w:rPr>
          <w:rFonts w:ascii="Times New Roman" w:eastAsia="Times New Roman" w:hAnsi="Times New Roman" w:cs="Times New Roman"/>
          <w:sz w:val="24"/>
          <w:szCs w:val="24"/>
          <w:lang w:eastAsia="x-none"/>
        </w:rPr>
        <w:t>2200</w:t>
      </w:r>
      <w:r w:rsidR="00305D78" w:rsidRPr="00352323">
        <w:rPr>
          <w:rFonts w:ascii="Times New Roman" w:eastAsia="Times New Roman" w:hAnsi="Times New Roman" w:cs="Times New Roman"/>
          <w:sz w:val="24"/>
          <w:szCs w:val="24"/>
          <w:lang w:val="x-none" w:eastAsia="x-none"/>
        </w:rPr>
        <w:t xml:space="preserve"> or </w:t>
      </w:r>
      <w:r w:rsidR="00CE1858">
        <w:rPr>
          <w:rFonts w:ascii="Times New Roman" w:eastAsia="Times New Roman" w:hAnsi="Times New Roman" w:cs="Times New Roman"/>
          <w:sz w:val="24"/>
          <w:szCs w:val="24"/>
          <w:lang w:eastAsia="x-none"/>
        </w:rPr>
        <w:t xml:space="preserve">by   e-mail at </w:t>
      </w:r>
      <w:hyperlink r:id="rId5" w:history="1">
        <w:r w:rsidR="00CE1858" w:rsidRPr="00F70A3B">
          <w:rPr>
            <w:rStyle w:val="Hyperlink"/>
            <w:rFonts w:ascii="Times New Roman" w:eastAsia="Times New Roman" w:hAnsi="Times New Roman" w:cs="Times New Roman"/>
            <w:sz w:val="24"/>
            <w:szCs w:val="24"/>
            <w:lang w:eastAsia="x-none"/>
          </w:rPr>
          <w:t>info@nextstephc.com</w:t>
        </w:r>
      </w:hyperlink>
      <w:r w:rsidR="00CE1858">
        <w:rPr>
          <w:rFonts w:ascii="Times New Roman" w:eastAsia="Times New Roman" w:hAnsi="Times New Roman" w:cs="Times New Roman"/>
          <w:sz w:val="24"/>
          <w:szCs w:val="24"/>
          <w:lang w:eastAsia="x-none"/>
        </w:rPr>
        <w:t xml:space="preserve">. </w:t>
      </w:r>
    </w:p>
    <w:p w14:paraId="1DC950DE" w14:textId="70030449" w:rsidR="00352323" w:rsidRPr="00CC65BF" w:rsidRDefault="00CE1858">
      <w:pPr>
        <w:spacing w:after="0" w:line="240" w:lineRule="auto"/>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p>
    <w:p w14:paraId="6863A9C0" w14:textId="77777777" w:rsidR="00602717" w:rsidRPr="00352323" w:rsidRDefault="00602717" w:rsidP="00CC65BF">
      <w:pPr>
        <w:spacing w:after="0" w:line="240" w:lineRule="auto"/>
        <w:ind w:firstLine="720"/>
        <w:rPr>
          <w:rFonts w:ascii="Times New Roman" w:eastAsia="Times New Roman" w:hAnsi="Times New Roman" w:cs="Times New Roman"/>
          <w:sz w:val="24"/>
          <w:szCs w:val="24"/>
          <w:lang w:val="x-none" w:eastAsia="x-none"/>
        </w:rPr>
      </w:pPr>
    </w:p>
    <w:p w14:paraId="45DB454C" w14:textId="26908D50" w:rsidR="00352323" w:rsidRPr="00352323" w:rsidRDefault="00305D78" w:rsidP="00352323">
      <w:pPr>
        <w:spacing w:after="0" w:line="240" w:lineRule="auto"/>
        <w:jc w:val="both"/>
        <w:rPr>
          <w:rFonts w:ascii="Times New Roman" w:eastAsia="Times New Roman" w:hAnsi="Times New Roman" w:cs="Times New Roman"/>
          <w:sz w:val="24"/>
          <w:szCs w:val="24"/>
        </w:rPr>
      </w:pPr>
      <w:r w:rsidRPr="00352323">
        <w:rPr>
          <w:rFonts w:ascii="Times New Roman" w:eastAsia="Times New Roman" w:hAnsi="Times New Roman" w:cs="Times New Roman"/>
          <w:sz w:val="24"/>
          <w:szCs w:val="20"/>
        </w:rPr>
        <w:tab/>
        <w:t xml:space="preserve">We request that the Department of Public Health coordinate with </w:t>
      </w:r>
      <w:r w:rsidR="00D00B47">
        <w:rPr>
          <w:rFonts w:ascii="Times New Roman" w:eastAsia="Times New Roman" w:hAnsi="Times New Roman" w:cs="Times New Roman"/>
          <w:sz w:val="24"/>
          <w:szCs w:val="20"/>
        </w:rPr>
        <w:t>Agawam</w:t>
      </w:r>
      <w:r w:rsidRPr="00352323">
        <w:rPr>
          <w:rFonts w:ascii="Times New Roman" w:eastAsia="Times New Roman" w:hAnsi="Times New Roman" w:cs="Times New Roman"/>
          <w:sz w:val="24"/>
          <w:szCs w:val="20"/>
        </w:rPr>
        <w:t xml:space="preserve"> for the scheduling of a public hearing on the proposed closure of the skilled nursing facility, which will be held at least 90 days prior to the proposed closure date (as soon as practicable after </w:t>
      </w:r>
      <w:r w:rsidR="00D00B47">
        <w:rPr>
          <w:rFonts w:ascii="Times New Roman" w:eastAsia="Times New Roman" w:hAnsi="Times New Roman" w:cs="Times New Roman"/>
          <w:sz w:val="24"/>
          <w:szCs w:val="20"/>
        </w:rPr>
        <w:t>April</w:t>
      </w:r>
      <w:r w:rsidRPr="00352323">
        <w:rPr>
          <w:rFonts w:ascii="Times New Roman" w:eastAsia="Times New Roman" w:hAnsi="Times New Roman" w:cs="Times New Roman"/>
          <w:sz w:val="24"/>
          <w:szCs w:val="20"/>
        </w:rPr>
        <w:t xml:space="preserve"> </w:t>
      </w:r>
      <w:r w:rsidR="00602717">
        <w:rPr>
          <w:rFonts w:ascii="Times New Roman" w:eastAsia="Times New Roman" w:hAnsi="Times New Roman" w:cs="Times New Roman"/>
          <w:sz w:val="24"/>
          <w:szCs w:val="20"/>
        </w:rPr>
        <w:t>28</w:t>
      </w:r>
      <w:r w:rsidRPr="00352323">
        <w:rPr>
          <w:rFonts w:ascii="Times New Roman" w:eastAsia="Times New Roman" w:hAnsi="Times New Roman" w:cs="Times New Roman"/>
          <w:sz w:val="24"/>
          <w:szCs w:val="20"/>
        </w:rPr>
        <w:t>, 20</w:t>
      </w:r>
      <w:r w:rsidR="00D00B47">
        <w:rPr>
          <w:rFonts w:ascii="Times New Roman" w:eastAsia="Times New Roman" w:hAnsi="Times New Roman" w:cs="Times New Roman"/>
          <w:sz w:val="24"/>
          <w:szCs w:val="20"/>
        </w:rPr>
        <w:t>21</w:t>
      </w:r>
      <w:r w:rsidRPr="00352323">
        <w:rPr>
          <w:rFonts w:ascii="Times New Roman" w:eastAsia="Times New Roman" w:hAnsi="Times New Roman" w:cs="Times New Roman"/>
          <w:sz w:val="24"/>
          <w:szCs w:val="20"/>
        </w:rPr>
        <w:t xml:space="preserve">).  At least 14 days prior to the public hearing, </w:t>
      </w:r>
      <w:r w:rsidR="00D00B47">
        <w:rPr>
          <w:rFonts w:ascii="Times New Roman" w:eastAsia="Times New Roman" w:hAnsi="Times New Roman" w:cs="Times New Roman"/>
          <w:sz w:val="24"/>
          <w:szCs w:val="20"/>
        </w:rPr>
        <w:t>Agawam</w:t>
      </w:r>
      <w:r w:rsidRPr="00352323">
        <w:rPr>
          <w:rFonts w:ascii="Times New Roman" w:eastAsia="Times New Roman" w:hAnsi="Times New Roman" w:cs="Times New Roman"/>
          <w:sz w:val="24"/>
          <w:szCs w:val="20"/>
        </w:rPr>
        <w:t xml:space="preserve"> will provide (i) a copy of the draft closure plan and (ii) written notice regarding the date, time, and place of the hearing to each person who is receiving this Notice of Intent to Close.  The draft closure plan and notice of the hearing will each be in a format approved by the Department of Public Health and will be available in the </w:t>
      </w:r>
      <w:r w:rsidR="005E3508">
        <w:rPr>
          <w:rFonts w:ascii="Times New Roman" w:eastAsia="Times New Roman" w:hAnsi="Times New Roman" w:cs="Times New Roman"/>
          <w:sz w:val="24"/>
          <w:szCs w:val="20"/>
        </w:rPr>
        <w:t>F</w:t>
      </w:r>
      <w:r w:rsidR="005E3508" w:rsidRPr="00352323">
        <w:rPr>
          <w:rFonts w:ascii="Times New Roman" w:eastAsia="Times New Roman" w:hAnsi="Times New Roman" w:cs="Times New Roman"/>
          <w:sz w:val="24"/>
          <w:szCs w:val="20"/>
        </w:rPr>
        <w:t>acility</w:t>
      </w:r>
      <w:r w:rsidRPr="00352323">
        <w:rPr>
          <w:rFonts w:ascii="Times New Roman" w:eastAsia="Times New Roman" w:hAnsi="Times New Roman" w:cs="Times New Roman"/>
          <w:sz w:val="24"/>
          <w:szCs w:val="20"/>
        </w:rPr>
        <w:t xml:space="preserve">.  </w:t>
      </w:r>
      <w:r w:rsidRPr="00352323">
        <w:rPr>
          <w:rFonts w:ascii="Times New Roman" w:eastAsia="Times New Roman" w:hAnsi="Times New Roman" w:cs="Times New Roman"/>
          <w:sz w:val="24"/>
          <w:szCs w:val="24"/>
        </w:rPr>
        <w:t xml:space="preserve">A copy of the draft Closure Plan will be made available to each of the individuals who </w:t>
      </w:r>
      <w:r w:rsidRPr="00352323">
        <w:rPr>
          <w:rFonts w:ascii="Times New Roman" w:eastAsia="Times New Roman" w:hAnsi="Times New Roman" w:cs="Times New Roman"/>
          <w:sz w:val="24"/>
          <w:szCs w:val="24"/>
        </w:rPr>
        <w:lastRenderedPageBreak/>
        <w:t xml:space="preserve">are required to receive notice.  </w:t>
      </w:r>
      <w:r w:rsidRPr="00352323">
        <w:rPr>
          <w:rFonts w:ascii="Times New Roman" w:eastAsia="Times New Roman" w:hAnsi="Times New Roman" w:cs="Times New Roman"/>
          <w:sz w:val="24"/>
          <w:szCs w:val="20"/>
        </w:rPr>
        <w:t xml:space="preserve">Interested parties may file comments on the proposed closure and the draft closure plan with the Department of Public Health up until the date of the public hearing.  </w:t>
      </w:r>
    </w:p>
    <w:p w14:paraId="07FE46D0" w14:textId="77777777" w:rsidR="00352323" w:rsidRPr="00352323" w:rsidRDefault="00352323" w:rsidP="00352323">
      <w:pPr>
        <w:spacing w:after="0" w:line="240" w:lineRule="auto"/>
        <w:jc w:val="both"/>
        <w:rPr>
          <w:rFonts w:ascii="Times New Roman" w:eastAsia="Times New Roman" w:hAnsi="Times New Roman" w:cs="Times New Roman"/>
          <w:sz w:val="24"/>
          <w:szCs w:val="24"/>
        </w:rPr>
      </w:pPr>
    </w:p>
    <w:p w14:paraId="79C2D0A9" w14:textId="77777777" w:rsidR="00352323" w:rsidRPr="00352323" w:rsidRDefault="00305D78" w:rsidP="00352323">
      <w:pPr>
        <w:spacing w:after="0" w:line="240" w:lineRule="auto"/>
        <w:jc w:val="both"/>
        <w:rPr>
          <w:rFonts w:ascii="Times New Roman" w:eastAsia="Times New Roman" w:hAnsi="Times New Roman" w:cs="Times New Roman"/>
          <w:sz w:val="24"/>
          <w:szCs w:val="20"/>
        </w:rPr>
      </w:pPr>
      <w:r w:rsidRPr="00352323">
        <w:rPr>
          <w:rFonts w:ascii="Times New Roman" w:eastAsia="Times New Roman" w:hAnsi="Times New Roman" w:cs="Times New Roman"/>
          <w:sz w:val="24"/>
          <w:szCs w:val="20"/>
        </w:rPr>
        <w:tab/>
        <w:t>We will be working with residents and their families, with our employees and with the state agencies, including the Department of Public Health, throughout this process to assure the orderly transition of care for our residents.</w:t>
      </w:r>
    </w:p>
    <w:p w14:paraId="41CBCA59" w14:textId="77777777" w:rsidR="00352323" w:rsidRPr="00352323" w:rsidRDefault="00352323" w:rsidP="00352323">
      <w:pPr>
        <w:spacing w:after="0" w:line="240" w:lineRule="auto"/>
        <w:jc w:val="both"/>
        <w:rPr>
          <w:rFonts w:ascii="Times New Roman" w:eastAsia="Times New Roman" w:hAnsi="Times New Roman" w:cs="Times New Roman"/>
          <w:sz w:val="24"/>
          <w:szCs w:val="20"/>
        </w:rPr>
      </w:pPr>
    </w:p>
    <w:p w14:paraId="421E81FD" w14:textId="66D70807" w:rsidR="00352323" w:rsidRDefault="00305D78" w:rsidP="00352323">
      <w:pPr>
        <w:spacing w:after="240" w:line="240" w:lineRule="auto"/>
        <w:ind w:firstLine="720"/>
        <w:rPr>
          <w:rFonts w:ascii="Times New Roman" w:eastAsia="Times New Roman" w:hAnsi="Times New Roman" w:cs="Times New Roman"/>
          <w:sz w:val="24"/>
          <w:szCs w:val="24"/>
          <w:lang w:val="x-none" w:eastAsia="x-none"/>
        </w:rPr>
      </w:pPr>
      <w:r w:rsidRPr="00352323">
        <w:rPr>
          <w:rFonts w:ascii="Times New Roman" w:eastAsia="Times New Roman" w:hAnsi="Times New Roman" w:cs="Times New Roman"/>
          <w:sz w:val="24"/>
          <w:szCs w:val="24"/>
          <w:lang w:val="x-none" w:eastAsia="x-none"/>
        </w:rPr>
        <w:t>Please let me know if you have any questions.</w:t>
      </w:r>
    </w:p>
    <w:p w14:paraId="625BEA07" w14:textId="186D699C" w:rsidR="00F6365D" w:rsidRDefault="00F6365D" w:rsidP="00352323">
      <w:pPr>
        <w:spacing w:after="240" w:line="240" w:lineRule="auto"/>
        <w:ind w:firstLine="720"/>
        <w:rPr>
          <w:rFonts w:ascii="Times New Roman" w:eastAsia="Times New Roman" w:hAnsi="Times New Roman" w:cs="Times New Roman"/>
          <w:sz w:val="24"/>
          <w:szCs w:val="24"/>
          <w:lang w:val="x-none" w:eastAsia="x-none"/>
        </w:rPr>
      </w:pPr>
    </w:p>
    <w:p w14:paraId="652F9D89" w14:textId="77777777" w:rsidR="00F6365D" w:rsidRDefault="00305D78" w:rsidP="00352323">
      <w:pPr>
        <w:spacing w:after="240" w:line="240" w:lineRule="auto"/>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Very truly yours,</w:t>
      </w:r>
    </w:p>
    <w:p w14:paraId="29DE32DA" w14:textId="77777777" w:rsidR="00F6365D" w:rsidRDefault="00F6365D" w:rsidP="00352323">
      <w:pPr>
        <w:spacing w:after="240" w:line="240" w:lineRule="auto"/>
        <w:ind w:firstLine="720"/>
        <w:rPr>
          <w:rFonts w:ascii="Times New Roman" w:eastAsia="Times New Roman" w:hAnsi="Times New Roman" w:cs="Times New Roman"/>
          <w:sz w:val="24"/>
          <w:szCs w:val="24"/>
          <w:lang w:eastAsia="x-none"/>
        </w:rPr>
      </w:pPr>
    </w:p>
    <w:p w14:paraId="114F2D80" w14:textId="77777777" w:rsidR="00F6365D" w:rsidRDefault="00305D78" w:rsidP="00F6365D">
      <w:pPr>
        <w:spacing w:after="0" w:line="240" w:lineRule="auto"/>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William H. Stephan</w:t>
      </w:r>
    </w:p>
    <w:p w14:paraId="038676CC" w14:textId="44BFF412" w:rsidR="00F6365D" w:rsidRDefault="00305D78" w:rsidP="00F6365D">
      <w:pPr>
        <w:spacing w:after="0" w:line="240" w:lineRule="auto"/>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Chief Financial Officer</w:t>
      </w:r>
      <w:r w:rsidR="00FE7095">
        <w:rPr>
          <w:rFonts w:ascii="Times New Roman" w:eastAsia="Times New Roman" w:hAnsi="Times New Roman" w:cs="Times New Roman"/>
          <w:sz w:val="24"/>
          <w:szCs w:val="24"/>
          <w:lang w:eastAsia="x-none"/>
        </w:rPr>
        <w:t>, Agawam Healthcare</w:t>
      </w:r>
      <w:r>
        <w:rPr>
          <w:rFonts w:ascii="Times New Roman" w:eastAsia="Times New Roman" w:hAnsi="Times New Roman" w:cs="Times New Roman"/>
          <w:sz w:val="24"/>
          <w:szCs w:val="24"/>
          <w:lang w:eastAsia="x-none"/>
        </w:rPr>
        <w:t xml:space="preserve">                                                                                                                                                      </w:t>
      </w:r>
    </w:p>
    <w:p w14:paraId="38794224" w14:textId="5BAC4CA5" w:rsidR="00F6365D" w:rsidRPr="00352323" w:rsidRDefault="00305D78" w:rsidP="00F6365D">
      <w:pPr>
        <w:spacing w:after="240" w:line="240" w:lineRule="auto"/>
        <w:ind w:firstLine="720"/>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p>
    <w:p w14:paraId="30984152" w14:textId="62DD8227" w:rsidR="00F6365D" w:rsidRDefault="00305D78" w:rsidP="00F6365D">
      <w:pPr>
        <w:spacing w:after="240" w:line="240" w:lineRule="auto"/>
        <w:rPr>
          <w:rFonts w:ascii="Times New Roman" w:eastAsia="Times New Roman" w:hAnsi="Times New Roman" w:cs="Times New Roman"/>
          <w:sz w:val="24"/>
          <w:szCs w:val="20"/>
          <w:lang w:eastAsia="x-none"/>
        </w:rPr>
      </w:pPr>
      <w:bookmarkStart w:id="4" w:name="swiBeginHere"/>
      <w:bookmarkStart w:id="5" w:name="cboClosing"/>
      <w:bookmarkEnd w:id="3"/>
      <w:bookmarkEnd w:id="4"/>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r>
      <w:r w:rsidRPr="00352323">
        <w:rPr>
          <w:rFonts w:ascii="Times New Roman" w:eastAsia="Times New Roman" w:hAnsi="Times New Roman" w:cs="Times New Roman"/>
          <w:sz w:val="24"/>
          <w:szCs w:val="24"/>
          <w:lang w:val="x-none" w:eastAsia="x-none"/>
        </w:rPr>
        <w:tab/>
        <w:t xml:space="preserve">      </w:t>
      </w:r>
      <w:bookmarkEnd w:id="5"/>
    </w:p>
    <w:p w14:paraId="43346543" w14:textId="6F45C683" w:rsidR="00F6365D" w:rsidRPr="00F6365D" w:rsidRDefault="00305D78" w:rsidP="00F6365D">
      <w:pPr>
        <w:spacing w:after="240" w:line="240" w:lineRule="auto"/>
        <w:rPr>
          <w:rFonts w:ascii="Times New Roman" w:eastAsia="Times New Roman" w:hAnsi="Times New Roman" w:cs="Times New Roman"/>
          <w:sz w:val="24"/>
          <w:szCs w:val="20"/>
          <w:lang w:eastAsia="x-none"/>
        </w:rPr>
      </w:pPr>
      <w:r>
        <w:rPr>
          <w:rFonts w:ascii="Times New Roman" w:eastAsia="Times New Roman" w:hAnsi="Times New Roman" w:cs="Times New Roman"/>
          <w:sz w:val="24"/>
          <w:szCs w:val="20"/>
          <w:lang w:eastAsia="x-none"/>
        </w:rPr>
        <w:t xml:space="preserve">                                                                                 </w:t>
      </w:r>
    </w:p>
    <w:p w14:paraId="5AD19691" w14:textId="6DA992CE" w:rsidR="00F6365D" w:rsidRDefault="00305D78" w:rsidP="00F6365D">
      <w:pPr>
        <w:spacing w:after="240" w:line="240" w:lineRule="auto"/>
      </w:pPr>
      <w:r>
        <w:t xml:space="preserve"> </w:t>
      </w:r>
    </w:p>
    <w:p w14:paraId="1D71E525" w14:textId="77777777" w:rsidR="007B29F9" w:rsidRDefault="007B29F9" w:rsidP="00F6365D">
      <w:pPr>
        <w:spacing w:after="240" w:line="240" w:lineRule="auto"/>
      </w:pPr>
      <w:bookmarkStart w:id="6" w:name="bmEndOfDocument"/>
      <w:bookmarkEnd w:id="6"/>
    </w:p>
    <w:sectPr w:rsidR="007B2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23"/>
    <w:rsid w:val="000E13E5"/>
    <w:rsid w:val="0010693C"/>
    <w:rsid w:val="00111E0C"/>
    <w:rsid w:val="001A5C3A"/>
    <w:rsid w:val="002861C1"/>
    <w:rsid w:val="00305D78"/>
    <w:rsid w:val="00352323"/>
    <w:rsid w:val="00375424"/>
    <w:rsid w:val="005A4647"/>
    <w:rsid w:val="005E3508"/>
    <w:rsid w:val="00602717"/>
    <w:rsid w:val="006469EB"/>
    <w:rsid w:val="00715A57"/>
    <w:rsid w:val="007B29F9"/>
    <w:rsid w:val="00872DEF"/>
    <w:rsid w:val="00942447"/>
    <w:rsid w:val="00C45E0B"/>
    <w:rsid w:val="00CC65BF"/>
    <w:rsid w:val="00CE1858"/>
    <w:rsid w:val="00D00B47"/>
    <w:rsid w:val="00D71E9F"/>
    <w:rsid w:val="00D84BCF"/>
    <w:rsid w:val="00EE3536"/>
    <w:rsid w:val="00EF5598"/>
    <w:rsid w:val="00F6365D"/>
    <w:rsid w:val="00F83554"/>
    <w:rsid w:val="00FE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FCB0"/>
  <w15:chartTrackingRefBased/>
  <w15:docId w15:val="{70739009-950F-4343-A012-89CCA061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598"/>
    <w:rPr>
      <w:color w:val="0563C1" w:themeColor="hyperlink"/>
      <w:u w:val="single"/>
    </w:rPr>
  </w:style>
  <w:style w:type="character" w:customStyle="1" w:styleId="UnresolvedMention1">
    <w:name w:val="Unresolved Mention1"/>
    <w:basedOn w:val="DefaultParagraphFont"/>
    <w:uiPriority w:val="99"/>
    <w:semiHidden/>
    <w:unhideWhenUsed/>
    <w:rsid w:val="00EF5598"/>
    <w:rPr>
      <w:color w:val="605E5C"/>
      <w:shd w:val="clear" w:color="auto" w:fill="E1DFDD"/>
    </w:rPr>
  </w:style>
  <w:style w:type="paragraph" w:customStyle="1" w:styleId="DocID">
    <w:name w:val="DocID"/>
    <w:basedOn w:val="Footer"/>
    <w:next w:val="Footer"/>
    <w:link w:val="DocIDChar"/>
    <w:rsid w:val="007B29F9"/>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7B29F9"/>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semiHidden/>
    <w:unhideWhenUsed/>
    <w:rsid w:val="007B29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29F9"/>
  </w:style>
  <w:style w:type="character" w:styleId="CommentReference">
    <w:name w:val="annotation reference"/>
    <w:basedOn w:val="DefaultParagraphFont"/>
    <w:uiPriority w:val="99"/>
    <w:semiHidden/>
    <w:unhideWhenUsed/>
    <w:rsid w:val="005E3508"/>
    <w:rPr>
      <w:sz w:val="16"/>
      <w:szCs w:val="16"/>
    </w:rPr>
  </w:style>
  <w:style w:type="paragraph" w:styleId="CommentText">
    <w:name w:val="annotation text"/>
    <w:basedOn w:val="Normal"/>
    <w:link w:val="CommentTextChar"/>
    <w:uiPriority w:val="99"/>
    <w:semiHidden/>
    <w:unhideWhenUsed/>
    <w:rsid w:val="005E3508"/>
    <w:pPr>
      <w:spacing w:line="240" w:lineRule="auto"/>
    </w:pPr>
    <w:rPr>
      <w:sz w:val="20"/>
      <w:szCs w:val="20"/>
    </w:rPr>
  </w:style>
  <w:style w:type="character" w:customStyle="1" w:styleId="CommentTextChar">
    <w:name w:val="Comment Text Char"/>
    <w:basedOn w:val="DefaultParagraphFont"/>
    <w:link w:val="CommentText"/>
    <w:uiPriority w:val="99"/>
    <w:semiHidden/>
    <w:rsid w:val="005E3508"/>
    <w:rPr>
      <w:sz w:val="20"/>
      <w:szCs w:val="20"/>
    </w:rPr>
  </w:style>
  <w:style w:type="paragraph" w:styleId="CommentSubject">
    <w:name w:val="annotation subject"/>
    <w:basedOn w:val="CommentText"/>
    <w:next w:val="CommentText"/>
    <w:link w:val="CommentSubjectChar"/>
    <w:uiPriority w:val="99"/>
    <w:semiHidden/>
    <w:unhideWhenUsed/>
    <w:rsid w:val="005E3508"/>
    <w:rPr>
      <w:b/>
      <w:bCs/>
    </w:rPr>
  </w:style>
  <w:style w:type="character" w:customStyle="1" w:styleId="CommentSubjectChar">
    <w:name w:val="Comment Subject Char"/>
    <w:basedOn w:val="CommentTextChar"/>
    <w:link w:val="CommentSubject"/>
    <w:uiPriority w:val="99"/>
    <w:semiHidden/>
    <w:rsid w:val="005E3508"/>
    <w:rPr>
      <w:b/>
      <w:bCs/>
      <w:sz w:val="20"/>
      <w:szCs w:val="20"/>
    </w:rPr>
  </w:style>
  <w:style w:type="paragraph" w:styleId="BalloonText">
    <w:name w:val="Balloon Text"/>
    <w:basedOn w:val="Normal"/>
    <w:link w:val="BalloonTextChar"/>
    <w:uiPriority w:val="99"/>
    <w:semiHidden/>
    <w:unhideWhenUsed/>
    <w:rsid w:val="005E3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08"/>
    <w:rPr>
      <w:rFonts w:ascii="Segoe UI" w:hAnsi="Segoe UI" w:cs="Segoe UI"/>
      <w:sz w:val="18"/>
      <w:szCs w:val="18"/>
    </w:rPr>
  </w:style>
  <w:style w:type="character" w:styleId="UnresolvedMention">
    <w:name w:val="Unresolved Mention"/>
    <w:basedOn w:val="DefaultParagraphFont"/>
    <w:uiPriority w:val="99"/>
    <w:semiHidden/>
    <w:unhideWhenUsed/>
    <w:rsid w:val="00602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nextsteph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BC32-573D-46A8-8901-0E4878C0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Bichelman, Jamie E (DPH)</cp:lastModifiedBy>
  <cp:revision>3</cp:revision>
  <cp:lastPrinted>2021-03-24T23:49:00Z</cp:lastPrinted>
  <dcterms:created xsi:type="dcterms:W3CDTF">2021-03-25T23:49:00Z</dcterms:created>
  <dcterms:modified xsi:type="dcterms:W3CDTF">2021-04-07T13:09:00Z</dcterms:modified>
</cp:coreProperties>
</file>