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9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2240" w:h="15840"/>
          <w:pgMar w:header="620" w:footer="0" w:top="1200" w:bottom="280" w:left="380" w:right="0"/>
          <w:pgNumType w:start="1"/>
        </w:sectPr>
      </w:pPr>
    </w:p>
    <w:p>
      <w:pPr>
        <w:spacing w:before="163"/>
        <w:ind w:left="271" w:right="0" w:firstLine="0"/>
        <w:jc w:val="left"/>
        <w:rPr>
          <w:sz w:val="24"/>
        </w:rPr>
      </w:pPr>
      <w:r>
        <w:rPr>
          <w:sz w:val="24"/>
        </w:rPr>
        <w:t>January</w:t>
      </w:r>
      <w:r>
        <w:rPr>
          <w:spacing w:val="8"/>
          <w:sz w:val="24"/>
        </w:rPr>
        <w:t> </w:t>
      </w:r>
      <w:r>
        <w:rPr>
          <w:sz w:val="24"/>
        </w:rPr>
        <w:t>16,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2024</w:t>
      </w:r>
    </w:p>
    <w:p>
      <w:pPr>
        <w:spacing w:line="240" w:lineRule="auto" w:before="4"/>
        <w:rPr>
          <w:sz w:val="24"/>
        </w:rPr>
      </w:pPr>
    </w:p>
    <w:p>
      <w:pPr>
        <w:spacing w:before="0"/>
        <w:ind w:left="276" w:right="0" w:firstLine="0"/>
        <w:jc w:val="left"/>
        <w:rPr>
          <w:sz w:val="24"/>
        </w:rPr>
      </w:pPr>
      <w:r>
        <w:rPr>
          <w:sz w:val="24"/>
        </w:rPr>
        <w:t>Stephen</w:t>
      </w:r>
      <w:r>
        <w:rPr>
          <w:spacing w:val="8"/>
          <w:sz w:val="24"/>
        </w:rPr>
        <w:t> </w:t>
      </w:r>
      <w:r>
        <w:rPr>
          <w:sz w:val="24"/>
        </w:rPr>
        <w:t>Davis,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Director</w:t>
      </w:r>
    </w:p>
    <w:p>
      <w:pPr>
        <w:spacing w:line="275" w:lineRule="exact" w:before="5"/>
        <w:ind w:left="273" w:right="0" w:firstLine="0"/>
        <w:jc w:val="left"/>
        <w:rPr>
          <w:sz w:val="24"/>
        </w:rPr>
      </w:pPr>
      <w:r>
        <w:rPr>
          <w:sz w:val="24"/>
        </w:rPr>
        <w:t>Massachusetts</w:t>
      </w:r>
      <w:r>
        <w:rPr>
          <w:spacing w:val="6"/>
          <w:sz w:val="24"/>
        </w:rPr>
        <w:t> </w:t>
      </w:r>
      <w:r>
        <w:rPr>
          <w:sz w:val="24"/>
        </w:rPr>
        <w:t>Department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Public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Health</w:t>
      </w:r>
    </w:p>
    <w:p>
      <w:pPr>
        <w:spacing w:line="244" w:lineRule="auto" w:before="0"/>
        <w:ind w:left="280" w:right="255" w:hanging="1"/>
        <w:jc w:val="left"/>
        <w:rPr>
          <w:sz w:val="24"/>
        </w:rPr>
      </w:pPr>
      <w:r>
        <w:rPr>
          <w:sz w:val="24"/>
        </w:rPr>
        <w:t>Division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9"/>
          <w:sz w:val="24"/>
        </w:rPr>
        <w:t> </w:t>
      </w:r>
      <w:r>
        <w:rPr>
          <w:sz w:val="24"/>
        </w:rPr>
        <w:t>Facility Licensure</w:t>
      </w:r>
      <w:r>
        <w:rPr>
          <w:spacing w:val="-1"/>
          <w:sz w:val="24"/>
        </w:rPr>
        <w:t> </w:t>
      </w:r>
      <w:r>
        <w:rPr>
          <w:sz w:val="24"/>
        </w:rPr>
        <w:t>and Certification 67 Forest Street</w:t>
      </w:r>
    </w:p>
    <w:p>
      <w:pPr>
        <w:tabs>
          <w:tab w:pos="4683" w:val="left" w:leader="none"/>
        </w:tabs>
        <w:spacing w:line="268" w:lineRule="exact" w:before="0"/>
        <w:ind w:left="280" w:right="0" w:firstLine="0"/>
        <w:jc w:val="left"/>
        <w:rPr>
          <w:sz w:val="24"/>
        </w:rPr>
      </w:pPr>
      <w:r>
        <w:rPr>
          <w:sz w:val="24"/>
        </w:rPr>
        <w:t>Marlborough,</w:t>
      </w:r>
      <w:r>
        <w:rPr>
          <w:spacing w:val="17"/>
          <w:sz w:val="24"/>
        </w:rPr>
        <w:t> </w:t>
      </w:r>
      <w:r>
        <w:rPr>
          <w:sz w:val="24"/>
        </w:rPr>
        <w:t>MA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01752</w:t>
      </w:r>
      <w:r>
        <w:rPr>
          <w:sz w:val="24"/>
        </w:rPr>
        <w:tab/>
        <w:t>Via</w:t>
      </w:r>
      <w:r>
        <w:rPr>
          <w:spacing w:val="-3"/>
          <w:sz w:val="24"/>
        </w:rPr>
        <w:t> </w:t>
      </w:r>
      <w:r>
        <w:rPr>
          <w:sz w:val="24"/>
        </w:rPr>
        <w:t>Certified</w:t>
      </w:r>
      <w:r>
        <w:rPr>
          <w:spacing w:val="19"/>
          <w:sz w:val="24"/>
        </w:rPr>
        <w:t> </w:t>
      </w:r>
      <w:r>
        <w:rPr>
          <w:spacing w:val="-4"/>
          <w:sz w:val="24"/>
        </w:rPr>
        <w:t>Mail</w:t>
      </w:r>
    </w:p>
    <w:p>
      <w:pPr>
        <w:pStyle w:val="Title"/>
      </w:pPr>
      <w:r>
        <w:rPr/>
        <w:br w:type="column"/>
      </w:r>
      <w:r>
        <w:rPr>
          <w:spacing w:val="-10"/>
        </w:rPr>
        <w:t>RECEIVED</w:t>
      </w:r>
    </w:p>
    <w:p>
      <w:pPr>
        <w:spacing w:before="198"/>
        <w:ind w:left="42" w:right="1047" w:firstLine="0"/>
        <w:jc w:val="center"/>
        <w:rPr>
          <w:sz w:val="30"/>
        </w:rPr>
      </w:pPr>
      <w:r>
        <w:rPr>
          <w:rFonts w:ascii="Arial"/>
          <w:w w:val="80"/>
          <w:sz w:val="29"/>
        </w:rPr>
        <w:t>JAN</w:t>
      </w:r>
      <w:r>
        <w:rPr>
          <w:rFonts w:ascii="Arial"/>
          <w:spacing w:val="-13"/>
          <w:sz w:val="29"/>
        </w:rPr>
        <w:t> </w:t>
      </w:r>
      <w:r>
        <w:rPr>
          <w:rFonts w:ascii="Arial"/>
          <w:w w:val="80"/>
          <w:sz w:val="29"/>
        </w:rPr>
        <w:t>2</w:t>
      </w:r>
      <w:r>
        <w:rPr>
          <w:rFonts w:ascii="Arial"/>
          <w:spacing w:val="-21"/>
          <w:w w:val="80"/>
          <w:sz w:val="29"/>
        </w:rPr>
        <w:t> </w:t>
      </w:r>
      <w:r>
        <w:rPr>
          <w:rFonts w:ascii="Arial"/>
          <w:w w:val="80"/>
          <w:sz w:val="29"/>
        </w:rPr>
        <w:t>6</w:t>
      </w:r>
      <w:r>
        <w:rPr>
          <w:rFonts w:ascii="Arial"/>
          <w:spacing w:val="-12"/>
          <w:sz w:val="29"/>
        </w:rPr>
        <w:t> </w:t>
      </w:r>
      <w:r>
        <w:rPr>
          <w:spacing w:val="-4"/>
          <w:w w:val="80"/>
          <w:sz w:val="30"/>
        </w:rPr>
        <w:t>2024</w:t>
      </w:r>
    </w:p>
    <w:p>
      <w:pPr>
        <w:spacing w:line="213" w:lineRule="auto" w:before="253"/>
        <w:ind w:left="272" w:right="1389" w:firstLine="0"/>
        <w:jc w:val="center"/>
        <w:rPr>
          <w:sz w:val="20"/>
        </w:rPr>
      </w:pPr>
      <w:r>
        <w:rPr>
          <w:rFonts w:ascii="Arial"/>
          <w:spacing w:val="-2"/>
          <w:w w:val="90"/>
          <w:sz w:val="19"/>
        </w:rPr>
        <w:t>MA</w:t>
      </w:r>
      <w:r>
        <w:rPr>
          <w:rFonts w:ascii="Arial"/>
          <w:spacing w:val="-27"/>
          <w:w w:val="90"/>
          <w:sz w:val="19"/>
        </w:rPr>
        <w:t> </w:t>
      </w:r>
      <w:r>
        <w:rPr>
          <w:rFonts w:ascii="Arial"/>
          <w:spacing w:val="-2"/>
          <w:w w:val="90"/>
          <w:sz w:val="19"/>
        </w:rPr>
        <w:t>Dept.of</w:t>
      </w:r>
      <w:r>
        <w:rPr>
          <w:rFonts w:ascii="Arial"/>
          <w:spacing w:val="-23"/>
          <w:w w:val="90"/>
          <w:sz w:val="19"/>
        </w:rPr>
        <w:t> </w:t>
      </w:r>
      <w:r>
        <w:rPr>
          <w:rFonts w:ascii="Arial"/>
          <w:spacing w:val="-2"/>
          <w:w w:val="90"/>
          <w:sz w:val="19"/>
        </w:rPr>
        <w:t>Public</w:t>
      </w:r>
      <w:r>
        <w:rPr>
          <w:rFonts w:ascii="Arial"/>
          <w:spacing w:val="-19"/>
          <w:w w:val="90"/>
          <w:sz w:val="19"/>
        </w:rPr>
        <w:t> </w:t>
      </w:r>
      <w:r>
        <w:rPr>
          <w:rFonts w:ascii="Arial"/>
          <w:spacing w:val="-2"/>
          <w:w w:val="90"/>
          <w:sz w:val="19"/>
        </w:rPr>
        <w:t>Health </w:t>
      </w:r>
      <w:r>
        <w:rPr>
          <w:rFonts w:ascii="Arial"/>
          <w:sz w:val="19"/>
        </w:rPr>
        <w:t>67Forest</w:t>
      </w:r>
      <w:r>
        <w:rPr>
          <w:rFonts w:ascii="Arial"/>
          <w:spacing w:val="-21"/>
          <w:sz w:val="19"/>
        </w:rPr>
        <w:t> </w:t>
      </w:r>
      <w:r>
        <w:rPr>
          <w:rFonts w:ascii="Arial"/>
          <w:sz w:val="19"/>
        </w:rPr>
        <w:t>Street </w:t>
      </w:r>
      <w:r>
        <w:rPr>
          <w:w w:val="85"/>
          <w:sz w:val="20"/>
        </w:rPr>
        <w:t>Mru1borough, MA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01752</w:t>
      </w:r>
    </w:p>
    <w:p>
      <w:pPr>
        <w:spacing w:after="0" w:line="213" w:lineRule="auto"/>
        <w:jc w:val="center"/>
        <w:rPr>
          <w:sz w:val="20"/>
        </w:rPr>
        <w:sectPr>
          <w:type w:val="continuous"/>
          <w:pgSz w:w="12240" w:h="15840"/>
          <w:pgMar w:header="620" w:footer="0" w:top="1200" w:bottom="280" w:left="380" w:right="0"/>
          <w:cols w:num="2" w:equalWidth="0">
            <w:col w:w="6510" w:space="1452"/>
            <w:col w:w="3898"/>
          </w:cols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24"/>
        </w:rPr>
      </w:pPr>
    </w:p>
    <w:p>
      <w:pPr>
        <w:spacing w:before="0"/>
        <w:ind w:left="4749" w:right="3194" w:hanging="3"/>
        <w:jc w:val="left"/>
        <w:rPr>
          <w:sz w:val="24"/>
        </w:rPr>
      </w:pPr>
      <w:r>
        <w:rPr>
          <w:sz w:val="24"/>
        </w:rPr>
        <w:t>Re: Voluntary Closure Notice of Intent &amp;</w:t>
      </w:r>
      <w:r>
        <w:rPr>
          <w:spacing w:val="-3"/>
          <w:sz w:val="24"/>
        </w:rPr>
        <w:t> </w:t>
      </w:r>
      <w:r>
        <w:rPr>
          <w:sz w:val="24"/>
        </w:rPr>
        <w:t>Request to</w:t>
      </w:r>
      <w:r>
        <w:rPr>
          <w:spacing w:val="-6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Beds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Service</w:t>
      </w:r>
    </w:p>
    <w:p>
      <w:pPr>
        <w:spacing w:line="272" w:lineRule="exact" w:before="0"/>
        <w:ind w:left="276" w:right="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Whom</w:t>
      </w:r>
      <w:r>
        <w:rPr>
          <w:spacing w:val="6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Concern,</w:t>
      </w:r>
    </w:p>
    <w:p>
      <w:pPr>
        <w:spacing w:line="240" w:lineRule="auto" w:before="3"/>
        <w:rPr>
          <w:sz w:val="24"/>
        </w:rPr>
      </w:pPr>
    </w:p>
    <w:p>
      <w:pPr>
        <w:spacing w:before="0"/>
        <w:ind w:left="272" w:right="810" w:hanging="3"/>
        <w:jc w:val="left"/>
        <w:rPr>
          <w:sz w:val="24"/>
        </w:rPr>
      </w:pPr>
      <w:r>
        <w:rPr>
          <w:sz w:val="24"/>
        </w:rPr>
        <w:t>I am writing to</w:t>
      </w:r>
      <w:r>
        <w:rPr>
          <w:spacing w:val="-7"/>
          <w:sz w:val="24"/>
        </w:rPr>
        <w:t> </w:t>
      </w:r>
      <w:r>
        <w:rPr>
          <w:sz w:val="24"/>
        </w:rPr>
        <w:t>notify the Department of Public Health of</w:t>
      </w:r>
      <w:r>
        <w:rPr>
          <w:spacing w:val="-9"/>
          <w:sz w:val="24"/>
        </w:rPr>
        <w:t>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intent to temporarily close</w:t>
      </w:r>
      <w:r>
        <w:rPr>
          <w:spacing w:val="-2"/>
          <w:sz w:val="24"/>
        </w:rPr>
        <w:t> </w:t>
      </w:r>
      <w:r>
        <w:rPr>
          <w:sz w:val="24"/>
        </w:rPr>
        <w:t>the Bridgewater Nursing</w:t>
      </w:r>
      <w:r>
        <w:rPr>
          <w:spacing w:val="-4"/>
          <w:sz w:val="24"/>
        </w:rPr>
        <w:t> </w:t>
      </w:r>
      <w:r>
        <w:rPr>
          <w:sz w:val="24"/>
        </w:rPr>
        <w:t>Home, located at</w:t>
      </w:r>
      <w:r>
        <w:rPr>
          <w:spacing w:val="-4"/>
          <w:sz w:val="24"/>
        </w:rPr>
        <w:t> </w:t>
      </w:r>
      <w:r>
        <w:rPr>
          <w:sz w:val="24"/>
        </w:rPr>
        <w:t>16</w:t>
      </w:r>
      <w:r>
        <w:rPr>
          <w:spacing w:val="-3"/>
          <w:sz w:val="24"/>
        </w:rPr>
        <w:t> </w:t>
      </w:r>
      <w:r>
        <w:rPr>
          <w:sz w:val="24"/>
        </w:rPr>
        <w:t>Pleasant St.,</w:t>
      </w:r>
      <w:r>
        <w:rPr>
          <w:spacing w:val="-6"/>
          <w:sz w:val="24"/>
        </w:rPr>
        <w:t> </w:t>
      </w:r>
      <w:r>
        <w:rPr>
          <w:sz w:val="24"/>
        </w:rPr>
        <w:t>Bridgewater,</w:t>
      </w:r>
      <w:r>
        <w:rPr>
          <w:spacing w:val="27"/>
          <w:sz w:val="24"/>
        </w:rPr>
        <w:t> </w:t>
      </w:r>
      <w:r>
        <w:rPr>
          <w:sz w:val="24"/>
        </w:rPr>
        <w:t>MA.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target date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closure is</w:t>
      </w:r>
      <w:r>
        <w:rPr>
          <w:spacing w:val="-4"/>
          <w:sz w:val="24"/>
        </w:rPr>
        <w:t> </w:t>
      </w:r>
      <w:r>
        <w:rPr>
          <w:sz w:val="24"/>
        </w:rPr>
        <w:t>May 15, 2024.</w:t>
      </w:r>
    </w:p>
    <w:p>
      <w:pPr>
        <w:spacing w:line="232" w:lineRule="auto" w:before="11"/>
        <w:ind w:left="275" w:right="810" w:firstLine="2"/>
        <w:jc w:val="lef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accordance with the</w:t>
      </w:r>
      <w:r>
        <w:rPr>
          <w:spacing w:val="-3"/>
          <w:sz w:val="24"/>
        </w:rPr>
        <w:t> </w:t>
      </w:r>
      <w:r>
        <w:rPr>
          <w:sz w:val="24"/>
        </w:rPr>
        <w:t>regulations for</w:t>
      </w:r>
      <w:r>
        <w:rPr>
          <w:spacing w:val="-3"/>
          <w:sz w:val="24"/>
        </w:rPr>
        <w:t> </w:t>
      </w:r>
      <w:r>
        <w:rPr>
          <w:sz w:val="24"/>
        </w:rPr>
        <w:t>voluntary closure (105CMRl53.023),</w:t>
      </w:r>
      <w:r>
        <w:rPr>
          <w:spacing w:val="-14"/>
          <w:sz w:val="24"/>
        </w:rPr>
        <w:t> </w:t>
      </w:r>
      <w:r>
        <w:rPr>
          <w:sz w:val="24"/>
        </w:rPr>
        <w:t>enclosed please find a Voluntary </w:t>
      </w:r>
      <w:r>
        <w:rPr>
          <w:w w:val="105"/>
          <w:sz w:val="24"/>
        </w:rPr>
        <w:t>Closure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Notice oflntent and a Draft Closure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Plan.</w:t>
      </w:r>
    </w:p>
    <w:p>
      <w:pPr>
        <w:spacing w:line="240" w:lineRule="auto" w:before="11"/>
        <w:rPr>
          <w:sz w:val="24"/>
        </w:rPr>
      </w:pPr>
    </w:p>
    <w:p>
      <w:pPr>
        <w:spacing w:before="0"/>
        <w:ind w:left="267" w:right="810" w:firstLine="9"/>
        <w:jc w:val="left"/>
        <w:rPr>
          <w:sz w:val="24"/>
        </w:rPr>
      </w:pPr>
      <w:r>
        <w:rPr>
          <w:sz w:val="24"/>
        </w:rPr>
        <w:t>This is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sad day for us. As</w:t>
      </w:r>
      <w:r>
        <w:rPr>
          <w:spacing w:val="-12"/>
          <w:sz w:val="24"/>
        </w:rPr>
        <w:t> </w:t>
      </w:r>
      <w:r>
        <w:rPr>
          <w:sz w:val="24"/>
        </w:rPr>
        <w:t>family owner-operators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small, home-like facilities for over 57 years, closing a facility is</w:t>
      </w:r>
      <w:r>
        <w:rPr>
          <w:spacing w:val="-1"/>
          <w:sz w:val="24"/>
        </w:rPr>
        <w:t> </w:t>
      </w:r>
      <w:r>
        <w:rPr>
          <w:sz w:val="24"/>
        </w:rPr>
        <w:t>something we never want to have to</w:t>
      </w:r>
      <w:r>
        <w:rPr>
          <w:spacing w:val="-2"/>
          <w:sz w:val="24"/>
        </w:rPr>
        <w:t> </w:t>
      </w:r>
      <w:r>
        <w:rPr>
          <w:sz w:val="24"/>
        </w:rPr>
        <w:t>do. My family has proudly operated</w:t>
      </w:r>
      <w:r>
        <w:rPr>
          <w:spacing w:val="3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facility for 47 years since I purchased it in 1976. The</w:t>
      </w:r>
      <w:r>
        <w:rPr>
          <w:spacing w:val="-1"/>
          <w:sz w:val="24"/>
        </w:rPr>
        <w:t> </w:t>
      </w:r>
      <w:r>
        <w:rPr>
          <w:sz w:val="24"/>
        </w:rPr>
        <w:t>facility has become well-known over these many decades for providing excellent care, dignity, and quality of life, to those in need.</w:t>
      </w:r>
    </w:p>
    <w:p>
      <w:pPr>
        <w:spacing w:line="242" w:lineRule="auto" w:before="274"/>
        <w:ind w:left="274" w:right="810" w:hanging="3"/>
        <w:jc w:val="left"/>
        <w:rPr>
          <w:sz w:val="24"/>
        </w:rPr>
      </w:pPr>
      <w:r>
        <w:rPr>
          <w:sz w:val="24"/>
        </w:rPr>
        <w:t>Bridgewater Nursing</w:t>
      </w:r>
      <w:r>
        <w:rPr>
          <w:spacing w:val="-1"/>
          <w:sz w:val="24"/>
        </w:rPr>
        <w:t> </w:t>
      </w:r>
      <w:r>
        <w:rPr>
          <w:sz w:val="24"/>
        </w:rPr>
        <w:t>Home is very small, with cmTent census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approximately</w:t>
      </w:r>
      <w:r>
        <w:rPr>
          <w:spacing w:val="35"/>
          <w:sz w:val="24"/>
        </w:rPr>
        <w:t> </w:t>
      </w:r>
      <w:r>
        <w:rPr>
          <w:sz w:val="24"/>
        </w:rPr>
        <w:t>22 residents, and there are vacant</w:t>
      </w:r>
      <w:r>
        <w:rPr>
          <w:spacing w:val="24"/>
          <w:sz w:val="24"/>
        </w:rPr>
        <w:t> </w:t>
      </w:r>
      <w:r>
        <w:rPr>
          <w:sz w:val="24"/>
        </w:rPr>
        <w:t>beds</w:t>
      </w:r>
      <w:r>
        <w:rPr>
          <w:spacing w:val="-2"/>
          <w:sz w:val="24"/>
        </w:rPr>
        <w:t> </w:t>
      </w:r>
      <w:r>
        <w:rPr>
          <w:sz w:val="24"/>
        </w:rPr>
        <w:t>in the</w:t>
      </w:r>
      <w:r>
        <w:rPr>
          <w:spacing w:val="-3"/>
          <w:sz w:val="24"/>
        </w:rPr>
        <w:t> </w:t>
      </w:r>
      <w:r>
        <w:rPr>
          <w:sz w:val="24"/>
        </w:rPr>
        <w:t>area, so</w:t>
      </w:r>
      <w:r>
        <w:rPr>
          <w:spacing w:val="-8"/>
          <w:sz w:val="24"/>
        </w:rPr>
        <w:t> </w:t>
      </w:r>
      <w:r>
        <w:rPr>
          <w:sz w:val="24"/>
        </w:rPr>
        <w:t>we</w:t>
      </w:r>
      <w:r>
        <w:rPr>
          <w:spacing w:val="-9"/>
          <w:sz w:val="24"/>
        </w:rPr>
        <w:t> </w:t>
      </w:r>
      <w:r>
        <w:rPr>
          <w:sz w:val="24"/>
        </w:rPr>
        <w:t>do not</w:t>
      </w:r>
      <w:r>
        <w:rPr>
          <w:spacing w:val="-1"/>
          <w:sz w:val="24"/>
        </w:rPr>
        <w:t> </w:t>
      </w:r>
      <w:r>
        <w:rPr>
          <w:sz w:val="24"/>
        </w:rPr>
        <w:t>anticipate any issues with</w:t>
      </w:r>
      <w:r>
        <w:rPr>
          <w:spacing w:val="-3"/>
          <w:sz w:val="24"/>
        </w:rPr>
        <w:t> </w:t>
      </w:r>
      <w:r>
        <w:rPr>
          <w:sz w:val="24"/>
        </w:rPr>
        <w:t>finding</w:t>
      </w:r>
      <w:r>
        <w:rPr>
          <w:spacing w:val="-5"/>
          <w:sz w:val="24"/>
        </w:rPr>
        <w:t> </w:t>
      </w:r>
      <w:r>
        <w:rPr>
          <w:sz w:val="24"/>
        </w:rPr>
        <w:t>safe placement for</w:t>
      </w:r>
      <w:r>
        <w:rPr>
          <w:spacing w:val="-11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resident at a facility of her or his choice.</w:t>
      </w:r>
    </w:p>
    <w:p>
      <w:pPr>
        <w:spacing w:before="274"/>
        <w:ind w:left="268" w:right="810" w:firstLine="0"/>
        <w:jc w:val="left"/>
        <w:rPr>
          <w:sz w:val="24"/>
        </w:rPr>
      </w:pP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intent remains to</w:t>
      </w:r>
      <w:r>
        <w:rPr>
          <w:spacing w:val="-3"/>
          <w:sz w:val="24"/>
        </w:rPr>
        <w:t> </w:t>
      </w:r>
      <w:r>
        <w:rPr>
          <w:sz w:val="24"/>
        </w:rPr>
        <w:t>replace the</w:t>
      </w:r>
      <w:r>
        <w:rPr>
          <w:spacing w:val="-14"/>
          <w:sz w:val="24"/>
        </w:rPr>
        <w:t> </w:t>
      </w:r>
      <w:r>
        <w:rPr>
          <w:sz w:val="24"/>
        </w:rPr>
        <w:t>facility by</w:t>
      </w:r>
      <w:r>
        <w:rPr>
          <w:spacing w:val="-1"/>
          <w:sz w:val="24"/>
        </w:rPr>
        <w:t> </w:t>
      </w:r>
      <w:r>
        <w:rPr>
          <w:sz w:val="24"/>
        </w:rPr>
        <w:t>construction 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facility if</w:t>
      </w:r>
      <w:r>
        <w:rPr>
          <w:spacing w:val="-6"/>
          <w:sz w:val="24"/>
        </w:rPr>
        <w:t> </w:t>
      </w:r>
      <w:r>
        <w:rPr>
          <w:sz w:val="24"/>
        </w:rPr>
        <w:t>and when market conditions ever allow for possible success in this sector.</w:t>
      </w:r>
    </w:p>
    <w:p>
      <w:pPr>
        <w:spacing w:line="240" w:lineRule="auto" w:before="9"/>
        <w:rPr>
          <w:sz w:val="24"/>
        </w:rPr>
      </w:pPr>
    </w:p>
    <w:p>
      <w:pPr>
        <w:spacing w:line="240" w:lineRule="auto" w:before="0"/>
        <w:ind w:left="259" w:right="737" w:firstLine="13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7754025</wp:posOffset>
                </wp:positionH>
                <wp:positionV relativeFrom="paragraph">
                  <wp:posOffset>55525</wp:posOffset>
                </wp:positionV>
                <wp:extent cx="1270" cy="8750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875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5030">
                              <a:moveTo>
                                <a:pt x="0" y="8748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610.553223pt,73.257123pt" to="610.553223pt,4.372121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We will greatly appreciate any guidance</w:t>
      </w:r>
      <w:r>
        <w:rPr>
          <w:spacing w:val="20"/>
          <w:sz w:val="24"/>
        </w:rPr>
        <w:t> </w:t>
      </w:r>
      <w:r>
        <w:rPr>
          <w:sz w:val="24"/>
        </w:rPr>
        <w:t>and assistance the department can give us in this closure process, as well as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obtaining approval for</w:t>
      </w:r>
      <w:r>
        <w:rPr>
          <w:spacing w:val="-5"/>
          <w:sz w:val="24"/>
        </w:rPr>
        <w:t> </w:t>
      </w:r>
      <w:r>
        <w:rPr>
          <w:sz w:val="24"/>
        </w:rPr>
        <w:t>designating our licensed</w:t>
      </w:r>
      <w:r>
        <w:rPr>
          <w:spacing w:val="32"/>
          <w:sz w:val="24"/>
        </w:rPr>
        <w:t> </w:t>
      </w:r>
      <w:r>
        <w:rPr>
          <w:sz w:val="24"/>
        </w:rPr>
        <w:t>beds as temporarily out of service. Our hope is that with the coming inevitable bed shortage crisis, we will be</w:t>
      </w:r>
      <w:r>
        <w:rPr>
          <w:spacing w:val="-9"/>
          <w:sz w:val="24"/>
        </w:rPr>
        <w:t> </w:t>
      </w:r>
      <w:r>
        <w:rPr>
          <w:sz w:val="24"/>
        </w:rPr>
        <w:t>able to rebuild and reopen with a replacement Determination</w:t>
      </w:r>
      <w:r>
        <w:rPr>
          <w:spacing w:val="31"/>
          <w:sz w:val="24"/>
        </w:rPr>
        <w:t> </w:t>
      </w:r>
      <w:r>
        <w:rPr>
          <w:sz w:val="24"/>
        </w:rPr>
        <w:t>of Need</w:t>
      </w:r>
      <w:r>
        <w:rPr>
          <w:spacing w:val="14"/>
          <w:sz w:val="24"/>
        </w:rPr>
        <w:t> </w:t>
      </w:r>
      <w:r>
        <w:rPr>
          <w:sz w:val="24"/>
        </w:rPr>
        <w:t>(DoN). at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14"/>
          <w:sz w:val="24"/>
        </w:rPr>
        <w:t> </w:t>
      </w:r>
      <w:r>
        <w:rPr>
          <w:sz w:val="24"/>
        </w:rPr>
        <w:t>point,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re-activate</w:t>
      </w:r>
      <w:r>
        <w:rPr>
          <w:spacing w:val="13"/>
          <w:sz w:val="24"/>
        </w:rPr>
        <w:t> </w:t>
      </w:r>
      <w:r>
        <w:rPr>
          <w:sz w:val="24"/>
        </w:rPr>
        <w:t>our license.</w:t>
      </w:r>
      <w:r>
        <w:rPr>
          <w:spacing w:val="22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do have an approved</w:t>
      </w:r>
      <w:r>
        <w:rPr>
          <w:spacing w:val="32"/>
          <w:sz w:val="24"/>
        </w:rPr>
        <w:t> </w:t>
      </w:r>
      <w:r>
        <w:rPr>
          <w:sz w:val="24"/>
        </w:rPr>
        <w:t>DoN</w:t>
      </w:r>
      <w:r>
        <w:rPr>
          <w:sz w:val="24"/>
        </w:rPr>
        <w:t> (Project #5-1291),</w:t>
      </w:r>
      <w:r>
        <w:rPr>
          <w:spacing w:val="20"/>
          <w:sz w:val="24"/>
        </w:rPr>
        <w:t> </w:t>
      </w:r>
      <w:r>
        <w:rPr>
          <w:sz w:val="24"/>
        </w:rPr>
        <w:t>to replace the</w:t>
      </w:r>
      <w:r>
        <w:rPr>
          <w:spacing w:val="-4"/>
          <w:sz w:val="24"/>
        </w:rPr>
        <w:t> </w:t>
      </w:r>
      <w:r>
        <w:rPr>
          <w:sz w:val="24"/>
        </w:rPr>
        <w:t>facility, which we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hoping to update and reactivate</w:t>
      </w:r>
      <w:r>
        <w:rPr>
          <w:spacing w:val="15"/>
          <w:sz w:val="24"/>
        </w:rPr>
        <w:t> </w:t>
      </w:r>
      <w:r>
        <w:rPr>
          <w:sz w:val="24"/>
        </w:rPr>
        <w:t>with the</w:t>
      </w:r>
      <w:r>
        <w:rPr>
          <w:spacing w:val="-15"/>
          <w:sz w:val="24"/>
        </w:rPr>
        <w:t> </w:t>
      </w:r>
      <w:r>
        <w:rPr>
          <w:sz w:val="24"/>
        </w:rPr>
        <w:t>state's approval.</w:t>
      </w:r>
    </w:p>
    <w:p>
      <w:pPr>
        <w:spacing w:line="363" w:lineRule="exact" w:before="189"/>
        <w:ind w:left="265" w:right="0" w:firstLine="0"/>
        <w:jc w:val="left"/>
        <w:rPr>
          <w:rFonts w:ascii="Arial"/>
          <w:i/>
          <w:sz w:val="32"/>
        </w:rPr>
      </w:pPr>
      <w:r>
        <w:rPr>
          <w:sz w:val="24"/>
        </w:rPr>
        <w:t>Please</w:t>
      </w:r>
      <w:r>
        <w:rPr>
          <w:spacing w:val="9"/>
          <w:sz w:val="24"/>
        </w:rPr>
        <w:t> </w:t>
      </w:r>
      <w:r>
        <w:rPr>
          <w:sz w:val="24"/>
        </w:rPr>
        <w:t>call</w:t>
      </w:r>
      <w:r>
        <w:rPr>
          <w:spacing w:val="14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email</w:t>
      </w:r>
      <w:r>
        <w:rPr>
          <w:spacing w:val="11"/>
          <w:sz w:val="24"/>
        </w:rPr>
        <w:t> </w:t>
      </w:r>
      <w:r>
        <w:rPr>
          <w:sz w:val="24"/>
        </w:rPr>
        <w:t>our</w:t>
      </w:r>
      <w:r>
        <w:rPr>
          <w:spacing w:val="16"/>
          <w:sz w:val="24"/>
        </w:rPr>
        <w:t> </w:t>
      </w:r>
      <w:r>
        <w:rPr>
          <w:sz w:val="24"/>
        </w:rPr>
        <w:t>Director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Operations,</w:t>
      </w:r>
      <w:r>
        <w:rPr>
          <w:spacing w:val="22"/>
          <w:sz w:val="24"/>
        </w:rPr>
        <w:t> </w:t>
      </w:r>
      <w:r>
        <w:rPr>
          <w:sz w:val="24"/>
        </w:rPr>
        <w:t>Gilbert</w:t>
      </w:r>
      <w:r>
        <w:rPr>
          <w:spacing w:val="14"/>
          <w:sz w:val="24"/>
        </w:rPr>
        <w:t> </w:t>
      </w:r>
      <w:r>
        <w:rPr>
          <w:sz w:val="24"/>
        </w:rPr>
        <w:t>Thisse</w:t>
      </w:r>
      <w:r>
        <w:rPr>
          <w:spacing w:val="5"/>
          <w:sz w:val="24"/>
        </w:rPr>
        <w:t> </w:t>
      </w:r>
      <w:r>
        <w:rPr>
          <w:sz w:val="24"/>
        </w:rPr>
        <w:t>(781)762-0703,/JYTI</w:t>
      </w:r>
      <w:r>
        <w:rPr>
          <w:spacing w:val="-22"/>
          <w:sz w:val="24"/>
        </w:rPr>
        <w:t> </w:t>
      </w:r>
      <w:r>
        <w:rPr>
          <w:sz w:val="32"/>
        </w:rPr>
        <w:t>fJ,-is</w:t>
      </w:r>
      <w:r>
        <w:rPr>
          <w:spacing w:val="22"/>
          <w:sz w:val="32"/>
        </w:rPr>
        <w:t> </w:t>
      </w:r>
      <w:r>
        <w:rPr>
          <w:sz w:val="32"/>
        </w:rPr>
        <w:t>JJ</w:t>
      </w:r>
      <w:r>
        <w:rPr>
          <w:rFonts w:ascii="Arial"/>
          <w:i/>
          <w:sz w:val="32"/>
        </w:rPr>
        <w:t>'fe.ful,f:'</w:t>
      </w:r>
      <w:r>
        <w:rPr>
          <w:rFonts w:ascii="Arial"/>
          <w:i/>
          <w:spacing w:val="28"/>
          <w:sz w:val="32"/>
        </w:rPr>
        <w:t> </w:t>
      </w:r>
      <w:r>
        <w:rPr>
          <w:rFonts w:ascii="Arial"/>
          <w:i/>
          <w:spacing w:val="-4"/>
          <w:sz w:val="32"/>
        </w:rPr>
        <w:t>:;];</w:t>
      </w:r>
    </w:p>
    <w:p>
      <w:pPr>
        <w:tabs>
          <w:tab w:pos="5333" w:val="left" w:leader="none"/>
          <w:tab w:pos="6629" w:val="left" w:leader="none"/>
          <w:tab w:pos="6702" w:val="left" w:leader="none"/>
          <w:tab w:pos="7319" w:val="left" w:leader="none"/>
          <w:tab w:pos="7668" w:val="left" w:leader="none"/>
        </w:tabs>
        <w:spacing w:line="163" w:lineRule="auto" w:before="41"/>
        <w:ind w:left="253" w:right="1423" w:firstLine="6"/>
        <w:jc w:val="left"/>
        <w:rPr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4362785</wp:posOffset>
                </wp:positionH>
                <wp:positionV relativeFrom="paragraph">
                  <wp:posOffset>94735</wp:posOffset>
                </wp:positionV>
                <wp:extent cx="104775" cy="254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477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60"/>
                                <w:sz w:val="36"/>
                              </w:rPr>
                              <w:t>:r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3.526398pt;margin-top:7.459493pt;width:8.25pt;height:20pt;mso-position-horizontal-relative:page;mso-position-vertical-relative:paragraph;z-index:-15827456" type="#_x0000_t202" id="docshape1" filled="false" stroked="false">
                <v:textbox inset="0,0,0,0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pacing w:val="-5"/>
                          <w:w w:val="60"/>
                          <w:sz w:val="36"/>
                        </w:rPr>
                        <w:t>:r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24"/>
        </w:rPr>
        <w:t>facility's Administrator, Andrea Collins, (508) 697-4616,</w:t>
      </w:r>
      <w:r>
        <w:rPr>
          <w:sz w:val="24"/>
        </w:rPr>
        <w:tab/>
        <w:t>,</w:t>
      </w:r>
      <w:r>
        <w:rPr>
          <w:spacing w:val="40"/>
          <w:w w:val="105"/>
          <w:sz w:val="24"/>
        </w:rPr>
        <w:t> </w:t>
      </w:r>
      <w:r>
        <w:rPr>
          <w:i/>
          <w:w w:val="105"/>
          <w:sz w:val="24"/>
        </w:rPr>
        <w:t>,.L</w:t>
      </w:r>
      <w:r>
        <w:rPr>
          <w:i/>
          <w:sz w:val="24"/>
        </w:rPr>
        <w:tab/>
      </w:r>
      <w:r>
        <w:rPr>
          <w:i/>
          <w:spacing w:val="-10"/>
          <w:w w:val="115"/>
          <w:sz w:val="24"/>
          <w:vertAlign w:val="subscript"/>
        </w:rPr>
        <w:t>1</w:t>
      </w:r>
      <w:r>
        <w:rPr>
          <w:i/>
          <w:sz w:val="24"/>
          <w:vertAlign w:val="baseline"/>
        </w:rPr>
        <w:tab/>
      </w:r>
      <w:r>
        <w:rPr>
          <w:w w:val="105"/>
          <w:position w:val="-8"/>
          <w:sz w:val="17"/>
          <w:vertAlign w:val="baseline"/>
        </w:rPr>
        <w:t>1</w:t>
      </w:r>
      <w:r>
        <w:rPr>
          <w:spacing w:val="-10"/>
          <w:w w:val="105"/>
          <w:position w:val="-8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..</w:t>
      </w:r>
      <w:r>
        <w:rPr>
          <w:spacing w:val="5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,</w:t>
      </w:r>
      <w:r>
        <w:rPr>
          <w:spacing w:val="16"/>
          <w:w w:val="105"/>
          <w:sz w:val="17"/>
          <w:vertAlign w:val="baseline"/>
        </w:rPr>
        <w:t> </w:t>
      </w:r>
      <w:r>
        <w:rPr>
          <w:w w:val="105"/>
          <w:sz w:val="24"/>
          <w:vertAlign w:val="baseline"/>
        </w:rPr>
        <w:t>if</w:t>
      </w:r>
      <w:r>
        <w:rPr>
          <w:spacing w:val="-16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you</w:t>
      </w:r>
      <w:r>
        <w:rPr>
          <w:spacing w:val="-8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have</w:t>
      </w:r>
      <w:r>
        <w:rPr>
          <w:spacing w:val="-16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or</w:t>
      </w:r>
      <w:r>
        <w:rPr>
          <w:spacing w:val="-16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need</w:t>
      </w:r>
      <w:r>
        <w:rPr>
          <w:spacing w:val="-6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any additional information.</w:t>
      </w:r>
      <w:r>
        <w:rPr>
          <w:sz w:val="24"/>
          <w:vertAlign w:val="baseline"/>
        </w:rPr>
        <w:tab/>
      </w:r>
      <w:r>
        <w:rPr>
          <w:rFonts w:ascii="Arial" w:hAnsi="Arial"/>
          <w:spacing w:val="-2"/>
          <w:w w:val="105"/>
          <w:sz w:val="19"/>
          <w:vertAlign w:val="baseline"/>
        </w:rPr>
        <w:t>4&lt;"0L-{.1,v</w:t>
      </w:r>
      <w:r>
        <w:rPr>
          <w:rFonts w:ascii="Arial" w:hAnsi="Arial"/>
          <w:sz w:val="19"/>
          <w:vertAlign w:val="baseline"/>
        </w:rPr>
        <w:tab/>
        <w:tab/>
      </w:r>
      <w:r>
        <w:rPr>
          <w:sz w:val="23"/>
          <w:vertAlign w:val="baseline"/>
        </w:rPr>
        <w:t>&lt;'V\ </w:t>
      </w:r>
      <w:r>
        <w:rPr>
          <w:rFonts w:ascii="Arial" w:hAnsi="Arial"/>
          <w:w w:val="115"/>
          <w:sz w:val="19"/>
          <w:vertAlign w:val="baseline"/>
        </w:rPr>
        <w:t>r-e.l'IAbN'I'"- • </w:t>
      </w:r>
      <w:r>
        <w:rPr>
          <w:i/>
          <w:w w:val="115"/>
          <w:sz w:val="26"/>
          <w:vertAlign w:val="baseline"/>
        </w:rPr>
        <w:t>n.e+,</w:t>
      </w:r>
    </w:p>
    <w:p>
      <w:pPr>
        <w:spacing w:line="240" w:lineRule="auto" w:before="40"/>
        <w:rPr>
          <w:i/>
          <w:sz w:val="24"/>
        </w:rPr>
      </w:pPr>
    </w:p>
    <w:p>
      <w:pPr>
        <w:spacing w:before="0"/>
        <w:ind w:left="247" w:right="0" w:firstLine="0"/>
        <w:jc w:val="left"/>
        <w:rPr>
          <w:sz w:val="24"/>
        </w:rPr>
      </w:pPr>
      <w:r>
        <w:rPr>
          <w:sz w:val="24"/>
        </w:rPr>
        <w:t>Thank</w:t>
      </w:r>
      <w:r>
        <w:rPr>
          <w:spacing w:val="14"/>
          <w:sz w:val="24"/>
        </w:rPr>
        <w:t> </w:t>
      </w:r>
      <w:r>
        <w:rPr>
          <w:sz w:val="24"/>
        </w:rPr>
        <w:t>you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assistance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always.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79"/>
        <w:rPr>
          <w:sz w:val="24"/>
        </w:rPr>
      </w:pPr>
    </w:p>
    <w:p>
      <w:pPr>
        <w:tabs>
          <w:tab w:pos="628" w:val="left" w:leader="none"/>
        </w:tabs>
        <w:spacing w:before="0"/>
        <w:ind w:left="111" w:right="0" w:firstLine="0"/>
        <w:jc w:val="left"/>
        <w:rPr>
          <w:sz w:val="24"/>
        </w:rPr>
      </w:pPr>
      <w:r>
        <w:rPr>
          <w:i/>
          <w:spacing w:val="-10"/>
          <w:w w:val="60"/>
          <w:sz w:val="24"/>
        </w:rPr>
        <w:t>(</w:t>
      </w:r>
      <w:r>
        <w:rPr>
          <w:i/>
          <w:sz w:val="24"/>
        </w:rPr>
        <w:tab/>
      </w:r>
      <w:r>
        <w:rPr>
          <w:w w:val="110"/>
          <w:sz w:val="24"/>
        </w:rPr>
        <w:t>rtu-C-</w:t>
      </w:r>
      <w:r>
        <w:rPr>
          <w:spacing w:val="-10"/>
          <w:w w:val="110"/>
          <w:sz w:val="24"/>
        </w:rPr>
        <w:t>/</w:t>
      </w:r>
    </w:p>
    <w:p>
      <w:pPr>
        <w:spacing w:before="201"/>
        <w:ind w:left="244" w:right="9188" w:hanging="1"/>
        <w:jc w:val="left"/>
        <w:rPr>
          <w:sz w:val="24"/>
        </w:rPr>
      </w:pPr>
      <w:r>
        <w:rPr>
          <w:sz w:val="24"/>
        </w:rPr>
        <w:t>Nicholas</w:t>
      </w:r>
      <w:r>
        <w:rPr>
          <w:spacing w:val="-5"/>
          <w:sz w:val="24"/>
        </w:rPr>
        <w:t> </w:t>
      </w:r>
      <w:r>
        <w:rPr>
          <w:sz w:val="24"/>
        </w:rPr>
        <w:t>H</w:t>
      </w:r>
      <w:r>
        <w:rPr>
          <w:spacing w:val="-15"/>
          <w:sz w:val="24"/>
        </w:rPr>
        <w:t> </w:t>
      </w:r>
      <w:r>
        <w:rPr>
          <w:sz w:val="24"/>
        </w:rPr>
        <w:t>Thisse </w:t>
      </w:r>
      <w:r>
        <w:rPr>
          <w:spacing w:val="-2"/>
          <w:sz w:val="24"/>
        </w:rPr>
        <w:t>President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620" w:footer="0" w:top="1200" w:bottom="280" w:left="380" w:right="0"/>
        </w:sectPr>
      </w:pPr>
    </w:p>
    <w:p>
      <w:pPr>
        <w:spacing w:line="249" w:lineRule="auto" w:before="172"/>
        <w:ind w:left="262" w:right="9188" w:hanging="5"/>
        <w:jc w:val="left"/>
        <w:rPr>
          <w:sz w:val="23"/>
        </w:rPr>
      </w:pPr>
      <w:r>
        <w:rPr>
          <w:w w:val="105"/>
          <w:sz w:val="23"/>
        </w:rPr>
        <w:t>January 16, 2024 Stephen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Davis,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Director</w:t>
      </w:r>
    </w:p>
    <w:p>
      <w:pPr>
        <w:spacing w:before="5"/>
        <w:ind w:left="266" w:right="0" w:firstLine="0"/>
        <w:jc w:val="left"/>
        <w:rPr>
          <w:sz w:val="23"/>
        </w:rPr>
      </w:pPr>
      <w:r>
        <w:rPr>
          <w:w w:val="105"/>
          <w:sz w:val="23"/>
        </w:rPr>
        <w:t>Massachusetts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Department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Health</w:t>
      </w:r>
    </w:p>
    <w:p>
      <w:pPr>
        <w:spacing w:line="254" w:lineRule="auto" w:before="10"/>
        <w:ind w:left="266" w:right="5603" w:firstLine="6"/>
        <w:jc w:val="left"/>
        <w:rPr>
          <w:sz w:val="23"/>
        </w:rPr>
      </w:pPr>
      <w:r>
        <w:rPr>
          <w:w w:val="105"/>
          <w:sz w:val="23"/>
        </w:rPr>
        <w:t>Division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Health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Care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Facility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Licensure 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Certification 67 Forest Street</w:t>
      </w:r>
    </w:p>
    <w:p>
      <w:pPr>
        <w:tabs>
          <w:tab w:pos="3146" w:val="left" w:leader="none"/>
          <w:tab w:pos="6084" w:val="left" w:leader="none"/>
        </w:tabs>
        <w:spacing w:line="259" w:lineRule="exact" w:before="0"/>
        <w:ind w:left="273" w:right="0" w:firstLine="0"/>
        <w:jc w:val="left"/>
        <w:rPr>
          <w:b/>
          <w:sz w:val="23"/>
        </w:rPr>
      </w:pPr>
      <w:r>
        <w:rPr>
          <w:w w:val="105"/>
          <w:sz w:val="23"/>
        </w:rPr>
        <w:t>Marlborough,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MA</w:t>
      </w:r>
      <w:r>
        <w:rPr>
          <w:spacing w:val="48"/>
          <w:w w:val="105"/>
          <w:sz w:val="23"/>
        </w:rPr>
        <w:t> </w:t>
      </w:r>
      <w:r>
        <w:rPr>
          <w:spacing w:val="-2"/>
          <w:w w:val="105"/>
          <w:sz w:val="23"/>
        </w:rPr>
        <w:t>01752</w:t>
      </w:r>
      <w:r>
        <w:rPr>
          <w:sz w:val="23"/>
        </w:rPr>
        <w:tab/>
      </w:r>
      <w:r>
        <w:rPr>
          <w:w w:val="105"/>
          <w:sz w:val="23"/>
        </w:rPr>
        <w:t>(via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certified</w:t>
      </w:r>
      <w:r>
        <w:rPr>
          <w:spacing w:val="8"/>
          <w:w w:val="105"/>
          <w:sz w:val="23"/>
        </w:rPr>
        <w:t> </w:t>
      </w:r>
      <w:r>
        <w:rPr>
          <w:spacing w:val="-2"/>
          <w:w w:val="105"/>
          <w:sz w:val="23"/>
        </w:rPr>
        <w:t>mail)</w:t>
      </w:r>
      <w:r>
        <w:rPr>
          <w:sz w:val="23"/>
        </w:rPr>
        <w:tab/>
      </w:r>
      <w:r>
        <w:rPr>
          <w:b/>
          <w:w w:val="105"/>
          <w:sz w:val="23"/>
        </w:rPr>
        <w:t>Voluntary</w:t>
      </w:r>
      <w:r>
        <w:rPr>
          <w:b/>
          <w:spacing w:val="9"/>
          <w:w w:val="105"/>
          <w:sz w:val="23"/>
        </w:rPr>
        <w:t> </w:t>
      </w:r>
      <w:r>
        <w:rPr>
          <w:b/>
          <w:w w:val="105"/>
          <w:sz w:val="23"/>
        </w:rPr>
        <w:t>Closure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Notice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Intent</w:t>
      </w:r>
    </w:p>
    <w:p>
      <w:pPr>
        <w:spacing w:line="240" w:lineRule="auto" w:before="19"/>
        <w:rPr>
          <w:b/>
          <w:sz w:val="23"/>
        </w:rPr>
      </w:pPr>
    </w:p>
    <w:p>
      <w:pPr>
        <w:spacing w:before="0"/>
        <w:ind w:left="262" w:right="0" w:firstLine="0"/>
        <w:jc w:val="left"/>
        <w:rPr>
          <w:sz w:val="23"/>
        </w:rPr>
      </w:pP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Whom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it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Concern,</w:t>
      </w:r>
    </w:p>
    <w:p>
      <w:pPr>
        <w:spacing w:line="240" w:lineRule="auto" w:before="26"/>
        <w:rPr>
          <w:sz w:val="23"/>
        </w:rPr>
      </w:pPr>
    </w:p>
    <w:p>
      <w:pPr>
        <w:spacing w:line="252" w:lineRule="auto" w:before="1"/>
        <w:ind w:left="268" w:right="810" w:firstLine="4"/>
        <w:jc w:val="left"/>
        <w:rPr>
          <w:sz w:val="23"/>
        </w:rPr>
      </w:pPr>
      <w:r>
        <w:rPr>
          <w:w w:val="105"/>
          <w:sz w:val="23"/>
        </w:rPr>
        <w:t>Please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consider this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letter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 Notice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Intent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close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Bridgewater Nursing Home, located at 16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Pleasant St., Bridgewater, MA.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current census is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22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residents, and there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many vacant beds in 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area,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so we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not anticipate any issues with finding safe placement for each resident at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 facility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 her or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his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choice. Our residents may very likely find other facilities of their choosing prior to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closure date.</w:t>
      </w:r>
    </w:p>
    <w:p>
      <w:pPr>
        <w:spacing w:line="240" w:lineRule="auto" w:before="9"/>
        <w:rPr>
          <w:sz w:val="23"/>
        </w:rPr>
      </w:pPr>
    </w:p>
    <w:p>
      <w:pPr>
        <w:spacing w:before="0"/>
        <w:ind w:left="262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proposed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date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closure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15,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2024.</w:t>
      </w:r>
    </w:p>
    <w:p>
      <w:pPr>
        <w:spacing w:line="249" w:lineRule="auto" w:before="17"/>
        <w:ind w:left="267" w:right="810" w:firstLine="1"/>
        <w:jc w:val="left"/>
        <w:rPr>
          <w:sz w:val="23"/>
        </w:rPr>
      </w:pPr>
      <w:r>
        <w:rPr>
          <w:w w:val="105"/>
          <w:sz w:val="23"/>
        </w:rPr>
        <w:t>The </w:t>
      </w:r>
      <w:r>
        <w:rPr>
          <w:b/>
          <w:w w:val="105"/>
          <w:sz w:val="23"/>
        </w:rPr>
        <w:t>reasons for closure are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as follows: </w:t>
      </w:r>
      <w:r>
        <w:rPr>
          <w:w w:val="105"/>
          <w:sz w:val="23"/>
        </w:rPr>
        <w:t>The facility is unable 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continue operating due to inadequate government reimbursement.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eliminaton of 3-bed rooms 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ultimately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reason this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facility will be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unable to turn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around from its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current financial situation, which has been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operating 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substantial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negative margins for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several years.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always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operated with 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43-bed license, but this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rule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eliminates 11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beds;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over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25%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of the facility's beds.</w:t>
      </w:r>
    </w:p>
    <w:p>
      <w:pPr>
        <w:spacing w:line="240" w:lineRule="auto" w:before="19"/>
        <w:rPr>
          <w:sz w:val="23"/>
        </w:rPr>
      </w:pPr>
    </w:p>
    <w:p>
      <w:pPr>
        <w:spacing w:line="252" w:lineRule="auto" w:before="0"/>
        <w:ind w:left="267" w:right="810" w:hanging="6"/>
        <w:jc w:val="left"/>
        <w:rPr>
          <w:sz w:val="23"/>
        </w:rPr>
      </w:pPr>
      <w:r>
        <w:rPr>
          <w:w w:val="105"/>
          <w:sz w:val="23"/>
        </w:rPr>
        <w:t>The facility does hold 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approved Determination of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Need for replacement, from the Department of Public Health, which we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have been hoping to complete. Unfortunately,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reimbursement climate has not been favorable to undergo such a project, and has only worsened over time, since we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obtained our DoN approval. Most recently,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building has reached a point where its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continued operation is not competitively feasible without exercising 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DoN,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current inadequate reimbursement environment does not allow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that option. 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facility's residents are predominantly covered by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Masshealth, which does not reimburse the facility's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cost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providing services.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Therefore we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regrettably been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forced 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conclude that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temporary closure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 the facility is necessary at this time. We intend 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exercise our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options, with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state's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approval, to update and reactivate 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above-referenced DoN approval, as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soon as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financial feasibility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can be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ascertained.</w:t>
      </w:r>
    </w:p>
    <w:p>
      <w:pPr>
        <w:spacing w:line="240" w:lineRule="auto" w:before="6"/>
        <w:rPr>
          <w:sz w:val="23"/>
        </w:rPr>
      </w:pPr>
    </w:p>
    <w:p>
      <w:pPr>
        <w:spacing w:line="249" w:lineRule="auto" w:before="0"/>
        <w:ind w:left="267" w:right="810" w:hanging="6"/>
        <w:jc w:val="left"/>
        <w:rPr>
          <w:sz w:val="23"/>
        </w:rPr>
      </w:pPr>
      <w:r>
        <w:rPr>
          <w:w w:val="105"/>
          <w:sz w:val="23"/>
        </w:rPr>
        <w:t>The </w:t>
      </w:r>
      <w:r>
        <w:rPr>
          <w:b/>
          <w:w w:val="105"/>
          <w:sz w:val="23"/>
        </w:rPr>
        <w:t>facility representative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whom residents, family members, staff,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or other interested parties may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contact regarding 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proposed closure is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Andrea Collins, 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facility's Administrator.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Ms Collins can be reached at the facility at (508)697-4616,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or by email</w:t>
      </w:r>
      <w:r>
        <w:rPr>
          <w:spacing w:val="-10"/>
          <w:w w:val="105"/>
          <w:sz w:val="23"/>
        </w:rPr>
        <w:t> </w:t>
      </w:r>
      <w:r>
        <w:rPr>
          <w:w w:val="105"/>
          <w:sz w:val="22"/>
          <w:u w:val="thick"/>
        </w:rPr>
        <w:t>acollins(alrehabrna.nct.</w:t>
      </w:r>
      <w:r>
        <w:rPr>
          <w:spacing w:val="-8"/>
          <w:w w:val="105"/>
          <w:sz w:val="22"/>
        </w:rPr>
        <w:t> </w:t>
      </w:r>
      <w:r>
        <w:rPr>
          <w:w w:val="105"/>
          <w:sz w:val="23"/>
        </w:rPr>
        <w:t>Alternatively,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Kerri Westgate, the facility's social worker, is also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available at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facility, (508)697-4616,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and will be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actively assisting residents and their responsible pmties with options.</w:t>
      </w:r>
    </w:p>
    <w:p>
      <w:pPr>
        <w:spacing w:line="240" w:lineRule="auto" w:before="12"/>
        <w:rPr>
          <w:sz w:val="23"/>
        </w:rPr>
      </w:pPr>
    </w:p>
    <w:p>
      <w:pPr>
        <w:spacing w:before="0"/>
        <w:ind w:left="267" w:right="0" w:firstLine="0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draft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closure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plan</w:t>
      </w:r>
      <w:r>
        <w:rPr>
          <w:b/>
          <w:spacing w:val="2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included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notice.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Copies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available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posted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facility.</w:t>
      </w:r>
    </w:p>
    <w:p>
      <w:pPr>
        <w:spacing w:line="240" w:lineRule="auto" w:before="27"/>
        <w:rPr>
          <w:sz w:val="23"/>
        </w:rPr>
      </w:pPr>
    </w:p>
    <w:p>
      <w:pPr>
        <w:spacing w:line="252" w:lineRule="auto" w:before="0"/>
        <w:ind w:left="254" w:right="737" w:firstLine="13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public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hearing, </w:t>
      </w:r>
      <w:r>
        <w:rPr>
          <w:w w:val="105"/>
          <w:sz w:val="23"/>
        </w:rPr>
        <w:t>if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required,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held 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proposed closure at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least 90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days prior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proposed closure date. Interested parties may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file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comments on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proposed closure and draft closure plan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with the Departgment of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Public Health, up until the date of the public hearing.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39"/>
        <w:rPr>
          <w:sz w:val="23"/>
        </w:rPr>
      </w:pPr>
    </w:p>
    <w:p>
      <w:pPr>
        <w:spacing w:line="249" w:lineRule="auto" w:before="0"/>
        <w:ind w:left="258" w:right="9188" w:hanging="1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311627</wp:posOffset>
                </wp:positionH>
                <wp:positionV relativeFrom="paragraph">
                  <wp:posOffset>-394495</wp:posOffset>
                </wp:positionV>
                <wp:extent cx="861694" cy="4425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61694" cy="442595"/>
                          <a:chExt cx="861694" cy="44259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58" cy="398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861694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39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05"/>
                                  <w:sz w:val="22"/>
                                </w:rPr>
                                <w:t>,JV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37598pt;margin-top:-31.062603pt;width:67.850pt;height:34.85pt;mso-position-horizontal-relative:page;mso-position-vertical-relative:paragraph;z-index:-15826944" id="docshapegroup2" coordorigin="491,-621" coordsize="1357,697">
                <v:shape style="position:absolute;left:490;top:-622;width:1357;height:628" type="#_x0000_t75" id="docshape3" stroked="false">
                  <v:imagedata r:id="rId6" o:title=""/>
                </v:shape>
                <v:shape style="position:absolute;left:490;top:-622;width:1357;height:69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9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839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pacing w:val="-5"/>
                            <w:w w:val="105"/>
                            <w:sz w:val="22"/>
                          </w:rPr>
                          <w:t>,JV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23"/>
        </w:rPr>
        <w:t>Nie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olas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Thisse </w:t>
      </w:r>
      <w:r>
        <w:rPr>
          <w:spacing w:val="-2"/>
          <w:w w:val="105"/>
          <w:sz w:val="23"/>
        </w:rPr>
        <w:t>President</w:t>
      </w:r>
    </w:p>
    <w:p>
      <w:pPr>
        <w:pStyle w:val="BodyText"/>
        <w:ind w:left="259" w:right="810" w:hanging="4"/>
        <w:rPr>
          <w:rFonts w:ascii="Times New Roman"/>
        </w:rPr>
      </w:pPr>
      <w:r>
        <w:rPr>
          <w:rFonts w:ascii="Times New Roman"/>
        </w:rPr>
        <w:t>cc: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Office of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State Long-Term Care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Ombudsman; Old Colony Elder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Services</w:t>
      </w:r>
      <w:r>
        <w:rPr>
          <w:rFonts w:ascii="Times New Roman"/>
          <w:spacing w:val="-23"/>
        </w:rPr>
        <w:t> </w:t>
      </w:r>
      <w:r>
        <w:rPr>
          <w:rFonts w:ascii="Times New Roman"/>
        </w:rPr>
        <w:t>{Local Long-Term Care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Ombudsman office) Massachusetts State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Senator Walter F.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Timilty; Massachusetts State Representative Angelo L. D'Emilia;</w:t>
      </w:r>
    </w:p>
    <w:p>
      <w:pPr>
        <w:pStyle w:val="BodyText"/>
        <w:ind w:left="249"/>
        <w:rPr>
          <w:rFonts w:ascii="Times New Roman"/>
        </w:rPr>
      </w:pPr>
      <w:r>
        <w:rPr>
          <w:rFonts w:ascii="Times New Roman"/>
        </w:rPr>
        <w:t>Town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Bridgewater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Board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2"/>
        </w:rPr>
        <w:t>Selectmen</w:t>
      </w:r>
    </w:p>
    <w:p>
      <w:pPr>
        <w:spacing w:after="0"/>
        <w:rPr>
          <w:rFonts w:ascii="Times New Roman"/>
        </w:rPr>
        <w:sectPr>
          <w:pgSz w:w="12240" w:h="15840"/>
          <w:pgMar w:header="620" w:footer="0" w:top="1200" w:bottom="280" w:left="380" w:right="0"/>
        </w:sectPr>
      </w:pPr>
    </w:p>
    <w:p>
      <w:pPr>
        <w:spacing w:before="79"/>
        <w:ind w:left="41" w:right="479" w:firstLine="0"/>
        <w:jc w:val="center"/>
        <w:rPr>
          <w:rFonts w:ascii="Arial"/>
          <w:sz w:val="22"/>
        </w:rPr>
      </w:pPr>
      <w:r>
        <w:rPr>
          <w:rFonts w:ascii="Arial"/>
          <w:sz w:val="22"/>
          <w:u w:val="thick"/>
        </w:rPr>
        <w:t>Bridgewater</w:t>
      </w:r>
      <w:r>
        <w:rPr>
          <w:rFonts w:ascii="Arial"/>
          <w:spacing w:val="50"/>
          <w:sz w:val="22"/>
          <w:u w:val="thick"/>
        </w:rPr>
        <w:t> </w:t>
      </w:r>
      <w:r>
        <w:rPr>
          <w:rFonts w:ascii="Arial"/>
          <w:sz w:val="22"/>
          <w:u w:val="thick"/>
        </w:rPr>
        <w:t>Nursing</w:t>
      </w:r>
      <w:r>
        <w:rPr>
          <w:rFonts w:ascii="Arial"/>
          <w:spacing w:val="4"/>
          <w:sz w:val="22"/>
          <w:u w:val="thick"/>
        </w:rPr>
        <w:t> </w:t>
      </w:r>
      <w:r>
        <w:rPr>
          <w:rFonts w:ascii="Arial"/>
          <w:spacing w:val="-4"/>
          <w:sz w:val="22"/>
          <w:u w:val="thick"/>
        </w:rPr>
        <w:t>Home</w:t>
      </w:r>
    </w:p>
    <w:p>
      <w:pPr>
        <w:pStyle w:val="BodyText"/>
        <w:spacing w:before="42"/>
        <w:rPr>
          <w:sz w:val="22"/>
        </w:rPr>
      </w:pPr>
    </w:p>
    <w:p>
      <w:pPr>
        <w:pStyle w:val="Heading1"/>
        <w:spacing w:before="1"/>
        <w:ind w:left="53" w:right="479"/>
        <w:jc w:val="center"/>
        <w:rPr>
          <w:u w:val="none"/>
        </w:rPr>
      </w:pPr>
      <w:r>
        <w:rPr>
          <w:spacing w:val="-6"/>
          <w:u w:val="thick"/>
        </w:rPr>
        <w:t>Draft</w:t>
      </w:r>
      <w:r>
        <w:rPr>
          <w:spacing w:val="-10"/>
          <w:u w:val="thick"/>
        </w:rPr>
        <w:t> </w:t>
      </w:r>
      <w:r>
        <w:rPr>
          <w:spacing w:val="-6"/>
          <w:u w:val="thick"/>
        </w:rPr>
        <w:t>Closure Plan</w:t>
      </w:r>
      <w:r>
        <w:rPr>
          <w:spacing w:val="-16"/>
          <w:u w:val="thick"/>
        </w:rPr>
        <w:t> </w:t>
      </w:r>
      <w:r>
        <w:rPr>
          <w:b w:val="0"/>
          <w:spacing w:val="-6"/>
          <w:u w:val="thick"/>
        </w:rPr>
        <w:t>-</w:t>
      </w:r>
      <w:r>
        <w:rPr>
          <w:b w:val="0"/>
          <w:spacing w:val="37"/>
          <w:u w:val="thick"/>
        </w:rPr>
        <w:t> </w:t>
      </w:r>
      <w:r>
        <w:rPr>
          <w:spacing w:val="-6"/>
          <w:u w:val="thick"/>
        </w:rPr>
        <w:t>January</w:t>
      </w:r>
      <w:r>
        <w:rPr>
          <w:spacing w:val="-5"/>
          <w:u w:val="thick"/>
        </w:rPr>
        <w:t> </w:t>
      </w:r>
      <w:r>
        <w:rPr>
          <w:spacing w:val="-6"/>
          <w:u w:val="thick"/>
        </w:rPr>
        <w:t>16,</w:t>
      </w:r>
      <w:r>
        <w:rPr>
          <w:spacing w:val="-15"/>
          <w:u w:val="thick"/>
        </w:rPr>
        <w:t> </w:t>
      </w:r>
      <w:r>
        <w:rPr>
          <w:spacing w:val="-6"/>
          <w:u w:val="thick"/>
        </w:rPr>
        <w:t>2024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62"/>
        <w:rPr>
          <w:b/>
          <w:sz w:val="22"/>
        </w:rPr>
      </w:pPr>
    </w:p>
    <w:p>
      <w:pPr>
        <w:spacing w:before="0"/>
        <w:ind w:left="100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6"/>
          <w:sz w:val="22"/>
          <w:u w:val="thick"/>
        </w:rPr>
        <w:t>Steps</w:t>
      </w:r>
      <w:r>
        <w:rPr>
          <w:rFonts w:ascii="Arial"/>
          <w:b/>
          <w:spacing w:val="-10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to</w:t>
      </w:r>
      <w:r>
        <w:rPr>
          <w:rFonts w:ascii="Arial"/>
          <w:b/>
          <w:spacing w:val="29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assist</w:t>
      </w:r>
      <w:r>
        <w:rPr>
          <w:rFonts w:ascii="Arial"/>
          <w:b/>
          <w:spacing w:val="3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residents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or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their legal representatives</w:t>
      </w:r>
      <w:r>
        <w:rPr>
          <w:rFonts w:ascii="Arial"/>
          <w:b/>
          <w:spacing w:val="-26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in</w:t>
      </w:r>
      <w:r>
        <w:rPr>
          <w:rFonts w:ascii="Arial"/>
          <w:b/>
          <w:spacing w:val="-23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preparing</w:t>
      </w:r>
      <w:r>
        <w:rPr>
          <w:rFonts w:ascii="Arial"/>
          <w:b/>
          <w:spacing w:val="-5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for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closure</w:t>
      </w:r>
      <w:r>
        <w:rPr>
          <w:rFonts w:ascii="Arial"/>
          <w:b/>
          <w:spacing w:val="5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of</w:t>
      </w:r>
      <w:r>
        <w:rPr>
          <w:rFonts w:ascii="Arial"/>
          <w:b/>
          <w:spacing w:val="-10"/>
          <w:sz w:val="22"/>
          <w:u w:val="thick"/>
        </w:rPr>
        <w:t> </w:t>
      </w:r>
      <w:r>
        <w:rPr>
          <w:rFonts w:ascii="Arial"/>
          <w:b/>
          <w:spacing w:val="-6"/>
          <w:sz w:val="22"/>
          <w:u w:val="thick"/>
        </w:rPr>
        <w:t>the facility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2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735" w:val="left" w:leader="none"/>
        </w:tabs>
        <w:spacing w:line="240" w:lineRule="auto" w:before="0" w:after="0"/>
        <w:ind w:left="1735" w:right="0" w:hanging="362"/>
        <w:jc w:val="left"/>
        <w:rPr>
          <w:b/>
          <w:sz w:val="19"/>
        </w:rPr>
      </w:pPr>
      <w:r>
        <w:rPr>
          <w:b/>
          <w:spacing w:val="-2"/>
          <w:w w:val="105"/>
          <w:sz w:val="19"/>
        </w:rPr>
        <w:t>Notification:</w:t>
      </w:r>
    </w:p>
    <w:p>
      <w:pPr>
        <w:pStyle w:val="ListParagraph"/>
        <w:numPr>
          <w:ilvl w:val="1"/>
          <w:numId w:val="1"/>
        </w:numPr>
        <w:tabs>
          <w:tab w:pos="2455" w:val="left" w:leader="none"/>
          <w:tab w:pos="2461" w:val="left" w:leader="none"/>
        </w:tabs>
        <w:spacing w:line="324" w:lineRule="auto" w:before="96" w:after="0"/>
        <w:ind w:left="2455" w:right="1549" w:hanging="364"/>
        <w:jc w:val="left"/>
        <w:rPr>
          <w:sz w:val="20"/>
        </w:rPr>
      </w:pPr>
      <w:r>
        <w:rPr>
          <w:sz w:val="20"/>
        </w:rPr>
        <w:tab/>
        <w:t>Each resident's primary responsible</w:t>
      </w:r>
      <w:r>
        <w:rPr>
          <w:spacing w:val="36"/>
          <w:sz w:val="20"/>
        </w:rPr>
        <w:t> </w:t>
      </w:r>
      <w:r>
        <w:rPr>
          <w:sz w:val="20"/>
        </w:rPr>
        <w:t>party (family member, and/or legal representative)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being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personally contacted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by facility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social workers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 notify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them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of the facility's closure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plan.</w:t>
      </w:r>
    </w:p>
    <w:p>
      <w:pPr>
        <w:pStyle w:val="ListParagraph"/>
        <w:numPr>
          <w:ilvl w:val="1"/>
          <w:numId w:val="1"/>
        </w:numPr>
        <w:tabs>
          <w:tab w:pos="2453" w:val="left" w:leader="none"/>
          <w:tab w:pos="2460" w:val="left" w:leader="none"/>
        </w:tabs>
        <w:spacing w:line="324" w:lineRule="auto" w:before="7" w:after="0"/>
        <w:ind w:left="2460" w:right="1603" w:hanging="369"/>
        <w:jc w:val="left"/>
        <w:rPr>
          <w:sz w:val="20"/>
        </w:rPr>
      </w:pPr>
      <w:r>
        <w:rPr>
          <w:spacing w:val="-2"/>
          <w:w w:val="105"/>
          <w:sz w:val="20"/>
        </w:rPr>
        <w:t>Copies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this</w:t>
      </w:r>
      <w:r>
        <w:rPr>
          <w:spacing w:val="-14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draft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closure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plan</w:t>
      </w:r>
      <w:r>
        <w:rPr>
          <w:i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well</w:t>
      </w:r>
      <w:r>
        <w:rPr>
          <w:spacing w:val="-16"/>
          <w:w w:val="105"/>
          <w:sz w:val="20"/>
        </w:rPr>
        <w:t> </w:t>
      </w:r>
      <w:r>
        <w:rPr>
          <w:spacing w:val="-2"/>
          <w:w w:val="105"/>
          <w:sz w:val="20"/>
        </w:rPr>
        <w:t>as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20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notice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of</w:t>
      </w:r>
      <w:r>
        <w:rPr>
          <w:i/>
          <w:spacing w:val="-6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intent to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close</w:t>
      </w:r>
      <w:r>
        <w:rPr>
          <w:i/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are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being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mailed </w:t>
      </w:r>
      <w:r>
        <w:rPr>
          <w:w w:val="105"/>
          <w:sz w:val="20"/>
        </w:rPr>
        <w:t>to each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resident's primary responsible party.</w:t>
      </w:r>
    </w:p>
    <w:p>
      <w:pPr>
        <w:pStyle w:val="ListParagraph"/>
        <w:numPr>
          <w:ilvl w:val="0"/>
          <w:numId w:val="1"/>
        </w:numPr>
        <w:tabs>
          <w:tab w:pos="1733" w:val="left" w:leader="none"/>
        </w:tabs>
        <w:spacing w:line="240" w:lineRule="auto" w:before="1" w:after="0"/>
        <w:ind w:left="1733" w:right="0" w:hanging="350"/>
        <w:jc w:val="left"/>
        <w:rPr>
          <w:b/>
          <w:sz w:val="19"/>
        </w:rPr>
      </w:pPr>
      <w:r>
        <w:rPr>
          <w:b/>
          <w:spacing w:val="-5"/>
          <w:sz w:val="19"/>
        </w:rPr>
        <w:t>Psychological</w:t>
      </w:r>
      <w:r>
        <w:rPr>
          <w:b/>
          <w:spacing w:val="6"/>
          <w:sz w:val="19"/>
        </w:rPr>
        <w:t> </w:t>
      </w:r>
      <w:r>
        <w:rPr>
          <w:b/>
          <w:spacing w:val="-2"/>
          <w:sz w:val="19"/>
        </w:rPr>
        <w:t>preparation:</w:t>
      </w:r>
    </w:p>
    <w:p>
      <w:pPr>
        <w:pStyle w:val="ListParagraph"/>
        <w:numPr>
          <w:ilvl w:val="1"/>
          <w:numId w:val="1"/>
        </w:numPr>
        <w:tabs>
          <w:tab w:pos="2451" w:val="left" w:leader="none"/>
          <w:tab w:pos="2455" w:val="left" w:leader="none"/>
        </w:tabs>
        <w:spacing w:line="316" w:lineRule="auto" w:before="104" w:after="0"/>
        <w:ind w:left="2455" w:right="2073" w:hanging="364"/>
        <w:jc w:val="left"/>
        <w:rPr>
          <w:sz w:val="20"/>
        </w:rPr>
      </w:pPr>
      <w:r>
        <w:rPr>
          <w:sz w:val="20"/>
        </w:rPr>
        <w:t>The facility is</w:t>
      </w:r>
      <w:r>
        <w:rPr>
          <w:spacing w:val="-12"/>
          <w:sz w:val="20"/>
        </w:rPr>
        <w:t> </w:t>
      </w: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meetings 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facility's Residents' Council to</w:t>
      </w:r>
      <w:r>
        <w:rPr>
          <w:spacing w:val="32"/>
          <w:sz w:val="20"/>
        </w:rPr>
        <w:t> </w:t>
      </w:r>
      <w:r>
        <w:rPr>
          <w:sz w:val="20"/>
        </w:rPr>
        <w:t>discuss the </w:t>
      </w:r>
      <w:r>
        <w:rPr>
          <w:w w:val="105"/>
          <w:sz w:val="20"/>
        </w:rPr>
        <w:t>closure,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reasons 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closure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options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residents.</w:t>
      </w:r>
    </w:p>
    <w:p>
      <w:pPr>
        <w:pStyle w:val="ListParagraph"/>
        <w:numPr>
          <w:ilvl w:val="1"/>
          <w:numId w:val="1"/>
        </w:numPr>
        <w:tabs>
          <w:tab w:pos="2451" w:val="left" w:leader="none"/>
        </w:tabs>
        <w:spacing w:line="324" w:lineRule="auto" w:before="21" w:after="0"/>
        <w:ind w:left="2451" w:right="1573" w:hanging="360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facility's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contracted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psychiatric service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provider,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Community Health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Link,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of </w:t>
      </w:r>
      <w:r>
        <w:rPr>
          <w:sz w:val="20"/>
        </w:rPr>
        <w:t>Worcester, has a</w:t>
      </w:r>
      <w:r>
        <w:rPr>
          <w:spacing w:val="-3"/>
          <w:sz w:val="20"/>
        </w:rPr>
        <w:t> </w:t>
      </w:r>
      <w:r>
        <w:rPr>
          <w:sz w:val="20"/>
        </w:rPr>
        <w:t>clinician visiting the facility at</w:t>
      </w:r>
      <w:r>
        <w:rPr>
          <w:spacing w:val="-2"/>
          <w:sz w:val="20"/>
        </w:rPr>
        <w:t> </w:t>
      </w:r>
      <w:r>
        <w:rPr>
          <w:sz w:val="20"/>
        </w:rPr>
        <w:t>least weekly during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closure process.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clinician is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already very familiar with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resident,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 working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 facility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social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worker to provide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individual counseling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residents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needed.</w:t>
      </w:r>
    </w:p>
    <w:p>
      <w:pPr>
        <w:pStyle w:val="ListParagraph"/>
        <w:numPr>
          <w:ilvl w:val="1"/>
          <w:numId w:val="1"/>
        </w:numPr>
        <w:tabs>
          <w:tab w:pos="2454" w:val="left" w:leader="none"/>
          <w:tab w:pos="2457" w:val="left" w:leader="none"/>
        </w:tabs>
        <w:spacing w:line="324" w:lineRule="auto" w:before="13" w:after="0"/>
        <w:ind w:left="2457" w:right="1668" w:hanging="373"/>
        <w:jc w:val="left"/>
        <w:rPr>
          <w:sz w:val="20"/>
        </w:rPr>
      </w:pPr>
      <w:r>
        <w:rPr>
          <w:sz w:val="20"/>
        </w:rPr>
        <w:t>Facility social workers in the</w:t>
      </w:r>
      <w:r>
        <w:rPr>
          <w:spacing w:val="-2"/>
          <w:sz w:val="20"/>
        </w:rPr>
        <w:t> </w:t>
      </w:r>
      <w:r>
        <w:rPr>
          <w:sz w:val="20"/>
        </w:rPr>
        <w:t>building are</w:t>
      </w:r>
      <w:r>
        <w:rPr>
          <w:spacing w:val="-2"/>
          <w:sz w:val="20"/>
        </w:rPr>
        <w:t> </w:t>
      </w:r>
      <w:r>
        <w:rPr>
          <w:sz w:val="20"/>
        </w:rPr>
        <w:t>available daily during business hours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will be working closely with each resident to ensure their psychological</w:t>
      </w:r>
      <w:r>
        <w:rPr>
          <w:spacing w:val="40"/>
          <w:sz w:val="20"/>
        </w:rPr>
        <w:t> </w:t>
      </w:r>
      <w:r>
        <w:rPr>
          <w:sz w:val="20"/>
        </w:rPr>
        <w:t>well-being.</w:t>
      </w:r>
    </w:p>
    <w:p>
      <w:pPr>
        <w:pStyle w:val="ListParagraph"/>
        <w:numPr>
          <w:ilvl w:val="0"/>
          <w:numId w:val="1"/>
        </w:numPr>
        <w:tabs>
          <w:tab w:pos="1725" w:val="left" w:leader="none"/>
        </w:tabs>
        <w:spacing w:line="240" w:lineRule="auto" w:before="1" w:after="0"/>
        <w:ind w:left="1725" w:right="0" w:hanging="352"/>
        <w:jc w:val="left"/>
        <w:rPr>
          <w:b/>
          <w:sz w:val="19"/>
        </w:rPr>
      </w:pPr>
      <w:r>
        <w:rPr>
          <w:b/>
          <w:sz w:val="19"/>
        </w:rPr>
        <w:t>Efforts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27"/>
          <w:sz w:val="19"/>
        </w:rPr>
        <w:t> </w:t>
      </w:r>
      <w:r>
        <w:rPr>
          <w:b/>
          <w:sz w:val="19"/>
        </w:rPr>
        <w:t>find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alternative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placements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all</w:t>
      </w:r>
      <w:r>
        <w:rPr>
          <w:b/>
          <w:spacing w:val="-1"/>
          <w:sz w:val="19"/>
        </w:rPr>
        <w:t> </w:t>
      </w:r>
      <w:r>
        <w:rPr>
          <w:b/>
          <w:spacing w:val="-2"/>
          <w:sz w:val="19"/>
        </w:rPr>
        <w:t>residents:</w:t>
      </w:r>
    </w:p>
    <w:p>
      <w:pPr>
        <w:pStyle w:val="ListParagraph"/>
        <w:numPr>
          <w:ilvl w:val="1"/>
          <w:numId w:val="1"/>
        </w:numPr>
        <w:tabs>
          <w:tab w:pos="2443" w:val="left" w:leader="none"/>
        </w:tabs>
        <w:spacing w:line="316" w:lineRule="auto" w:before="97" w:after="0"/>
        <w:ind w:left="2443" w:right="1460" w:hanging="359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facility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list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nursing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facilities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Massachusetts.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Facility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social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workers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will meet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legal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representatives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and/or families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(and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residents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if capable)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regarding </w:t>
      </w:r>
      <w:r>
        <w:rPr>
          <w:spacing w:val="-2"/>
          <w:w w:val="105"/>
          <w:sz w:val="20"/>
        </w:rPr>
        <w:t>appropriate,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safe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placement options.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All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efforts</w:t>
      </w:r>
      <w:r>
        <w:rPr>
          <w:spacing w:val="-10"/>
          <w:w w:val="105"/>
          <w:sz w:val="20"/>
        </w:rPr>
        <w:t> </w:t>
      </w:r>
      <w:r>
        <w:rPr>
          <w:b/>
          <w:spacing w:val="-2"/>
          <w:w w:val="105"/>
          <w:sz w:val="22"/>
        </w:rPr>
        <w:t>will</w:t>
      </w:r>
      <w:r>
        <w:rPr>
          <w:b/>
          <w:spacing w:val="-18"/>
          <w:w w:val="105"/>
          <w:sz w:val="22"/>
        </w:rPr>
        <w:t> </w:t>
      </w:r>
      <w:r>
        <w:rPr>
          <w:spacing w:val="-2"/>
          <w:w w:val="105"/>
          <w:sz w:val="20"/>
        </w:rPr>
        <w:t>be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made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9"/>
          <w:w w:val="105"/>
          <w:sz w:val="20"/>
        </w:rPr>
        <w:t> </w:t>
      </w:r>
      <w:r>
        <w:rPr>
          <w:spacing w:val="-2"/>
          <w:w w:val="105"/>
          <w:sz w:val="20"/>
        </w:rPr>
        <w:t>ensure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referrals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are </w:t>
      </w:r>
      <w:r>
        <w:rPr>
          <w:w w:val="105"/>
          <w:sz w:val="20"/>
        </w:rPr>
        <w:t>made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 the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most appropriate setting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resident,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best interest of the resident,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facilities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meet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 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needs,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consideration of the resident's and family's choice of facility.</w:t>
      </w:r>
    </w:p>
    <w:p>
      <w:pPr>
        <w:pStyle w:val="ListParagraph"/>
        <w:numPr>
          <w:ilvl w:val="1"/>
          <w:numId w:val="1"/>
        </w:numPr>
        <w:tabs>
          <w:tab w:pos="2447" w:val="left" w:leader="none"/>
        </w:tabs>
        <w:spacing w:line="309" w:lineRule="auto" w:before="24" w:after="0"/>
        <w:ind w:left="2447" w:right="2117" w:hanging="370"/>
        <w:jc w:val="left"/>
        <w:rPr>
          <w:sz w:val="20"/>
        </w:rPr>
      </w:pPr>
      <w:r>
        <w:rPr>
          <w:w w:val="105"/>
          <w:sz w:val="20"/>
        </w:rPr>
        <w:t>Referrals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made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qualified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facilities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order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resident's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and/or family's choices.</w:t>
      </w:r>
    </w:p>
    <w:p>
      <w:pPr>
        <w:pStyle w:val="ListParagraph"/>
        <w:numPr>
          <w:ilvl w:val="0"/>
          <w:numId w:val="1"/>
        </w:numPr>
        <w:tabs>
          <w:tab w:pos="1713" w:val="left" w:leader="none"/>
        </w:tabs>
        <w:spacing w:line="240" w:lineRule="auto" w:before="4" w:after="0"/>
        <w:ind w:left="1713" w:right="0" w:hanging="358"/>
        <w:jc w:val="left"/>
        <w:rPr>
          <w:rFonts w:ascii="Times New Roman"/>
          <w:sz w:val="21"/>
        </w:rPr>
      </w:pPr>
      <w:r>
        <w:rPr>
          <w:b/>
          <w:sz w:val="19"/>
        </w:rPr>
        <w:t>Family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informational</w:t>
      </w:r>
      <w:r>
        <w:rPr>
          <w:b/>
          <w:spacing w:val="27"/>
          <w:sz w:val="19"/>
        </w:rPr>
        <w:t> </w:t>
      </w:r>
      <w:r>
        <w:rPr>
          <w:b/>
          <w:spacing w:val="-2"/>
          <w:sz w:val="19"/>
        </w:rPr>
        <w:t>meetings:</w:t>
      </w:r>
    </w:p>
    <w:p>
      <w:pPr>
        <w:pStyle w:val="ListParagraph"/>
        <w:numPr>
          <w:ilvl w:val="1"/>
          <w:numId w:val="1"/>
        </w:numPr>
        <w:tabs>
          <w:tab w:pos="2068" w:val="left" w:leader="none"/>
        </w:tabs>
        <w:spacing w:line="316" w:lineRule="auto" w:before="99" w:after="0"/>
        <w:ind w:left="2068" w:right="2128" w:hanging="352"/>
        <w:jc w:val="left"/>
        <w:rPr>
          <w:sz w:val="20"/>
        </w:rPr>
      </w:pPr>
      <w:r>
        <w:rPr>
          <w:spacing w:val="-2"/>
          <w:w w:val="105"/>
          <w:sz w:val="20"/>
        </w:rPr>
        <w:t>Initial</w:t>
      </w:r>
      <w:r>
        <w:rPr>
          <w:spacing w:val="-17"/>
          <w:w w:val="105"/>
          <w:sz w:val="20"/>
        </w:rPr>
        <w:t> </w:t>
      </w:r>
      <w:r>
        <w:rPr>
          <w:spacing w:val="-2"/>
          <w:w w:val="105"/>
          <w:sz w:val="20"/>
        </w:rPr>
        <w:t>meetings for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all</w:t>
      </w:r>
      <w:r>
        <w:rPr>
          <w:spacing w:val="-16"/>
          <w:w w:val="105"/>
          <w:sz w:val="20"/>
        </w:rPr>
        <w:t> </w:t>
      </w:r>
      <w:r>
        <w:rPr>
          <w:spacing w:val="-2"/>
          <w:w w:val="105"/>
          <w:sz w:val="20"/>
        </w:rPr>
        <w:t>families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will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be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held</w:t>
      </w:r>
      <w:r>
        <w:rPr>
          <w:spacing w:val="-17"/>
          <w:w w:val="105"/>
          <w:sz w:val="20"/>
        </w:rPr>
        <w:t> </w:t>
      </w:r>
      <w:r>
        <w:rPr>
          <w:spacing w:val="-2"/>
          <w:w w:val="105"/>
          <w:sz w:val="20"/>
        </w:rPr>
        <w:t>on</w:t>
      </w:r>
      <w:r>
        <w:rPr>
          <w:spacing w:val="-20"/>
          <w:w w:val="105"/>
          <w:sz w:val="20"/>
        </w:rPr>
        <w:t> </w:t>
      </w:r>
      <w:r>
        <w:rPr>
          <w:spacing w:val="-2"/>
          <w:w w:val="105"/>
          <w:sz w:val="20"/>
        </w:rPr>
        <w:t>Monday,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January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29</w:t>
      </w:r>
      <w:r>
        <w:rPr>
          <w:spacing w:val="-2"/>
          <w:w w:val="105"/>
          <w:sz w:val="20"/>
          <w:vertAlign w:val="superscript"/>
        </w:rPr>
        <w:t>th</w:t>
      </w:r>
      <w:r>
        <w:rPr>
          <w:spacing w:val="-2"/>
          <w:w w:val="105"/>
          <w:sz w:val="14"/>
          <w:vertAlign w:val="baseline"/>
        </w:rPr>
        <w:t>,</w:t>
      </w:r>
      <w:r>
        <w:rPr>
          <w:spacing w:val="21"/>
          <w:w w:val="105"/>
          <w:sz w:val="14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and</w:t>
      </w:r>
      <w:r>
        <w:rPr>
          <w:spacing w:val="-5"/>
          <w:w w:val="105"/>
          <w:sz w:val="20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Wednesday, </w:t>
      </w:r>
      <w:r>
        <w:rPr>
          <w:w w:val="105"/>
          <w:sz w:val="20"/>
          <w:vertAlign w:val="baseline"/>
        </w:rPr>
        <w:t>January 31</w:t>
      </w:r>
      <w:r>
        <w:rPr>
          <w:w w:val="105"/>
          <w:sz w:val="20"/>
          <w:vertAlign w:val="superscript"/>
        </w:rPr>
        <w:t>st</w:t>
      </w:r>
      <w:r>
        <w:rPr>
          <w:w w:val="105"/>
          <w:sz w:val="13"/>
          <w:vertAlign w:val="baseline"/>
        </w:rPr>
        <w:t>,</w:t>
      </w:r>
      <w:r>
        <w:rPr>
          <w:spacing w:val="40"/>
          <w:w w:val="105"/>
          <w:sz w:val="13"/>
          <w:vertAlign w:val="baseline"/>
        </w:rPr>
        <w:t> </w:t>
      </w:r>
      <w:r>
        <w:rPr>
          <w:w w:val="105"/>
          <w:sz w:val="20"/>
          <w:vertAlign w:val="baseline"/>
        </w:rPr>
        <w:t>at 6:00</w:t>
      </w:r>
      <w:r>
        <w:rPr>
          <w:spacing w:val="-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pm,</w:t>
      </w:r>
      <w:r>
        <w:rPr>
          <w:spacing w:val="-6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in the facility's dining/ activity room.</w:t>
      </w:r>
    </w:p>
    <w:p>
      <w:pPr>
        <w:pStyle w:val="ListParagraph"/>
        <w:numPr>
          <w:ilvl w:val="1"/>
          <w:numId w:val="1"/>
        </w:numPr>
        <w:tabs>
          <w:tab w:pos="2081" w:val="left" w:leader="none"/>
        </w:tabs>
        <w:spacing w:line="240" w:lineRule="auto" w:before="20" w:after="0"/>
        <w:ind w:left="2081" w:right="0" w:hanging="365"/>
        <w:jc w:val="left"/>
        <w:rPr>
          <w:sz w:val="20"/>
        </w:rPr>
      </w:pPr>
      <w:r>
        <w:rPr>
          <w:sz w:val="20"/>
        </w:rPr>
        <w:t>Additional</w:t>
      </w:r>
      <w:r>
        <w:rPr>
          <w:spacing w:val="8"/>
          <w:sz w:val="20"/>
        </w:rPr>
        <w:t> </w:t>
      </w:r>
      <w:r>
        <w:rPr>
          <w:sz w:val="20"/>
        </w:rPr>
        <w:t>family</w:t>
      </w:r>
      <w:r>
        <w:rPr>
          <w:spacing w:val="14"/>
          <w:sz w:val="20"/>
        </w:rPr>
        <w:t> </w:t>
      </w:r>
      <w:r>
        <w:rPr>
          <w:sz w:val="20"/>
        </w:rPr>
        <w:t>meetings</w:t>
      </w:r>
      <w:r>
        <w:rPr>
          <w:spacing w:val="17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7"/>
          <w:sz w:val="20"/>
        </w:rPr>
        <w:t> </w:t>
      </w:r>
      <w:r>
        <w:rPr>
          <w:sz w:val="20"/>
        </w:rPr>
        <w:t>held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needed</w:t>
      </w:r>
      <w:r>
        <w:rPr>
          <w:spacing w:val="14"/>
          <w:sz w:val="20"/>
        </w:rPr>
        <w:t> </w:t>
      </w:r>
      <w:r>
        <w:rPr>
          <w:sz w:val="20"/>
        </w:rPr>
        <w:t>during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closure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process.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before="1"/>
        <w:ind w:left="0" w:right="479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(1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5"/>
          <w:sz w:val="18"/>
        </w:rPr>
        <w:t>2)</w:t>
      </w:r>
    </w:p>
    <w:p>
      <w:pPr>
        <w:spacing w:after="0"/>
        <w:jc w:val="center"/>
        <w:rPr>
          <w:rFonts w:ascii="Arial"/>
          <w:sz w:val="18"/>
        </w:rPr>
        <w:sectPr>
          <w:headerReference w:type="default" r:id="rId7"/>
          <w:pgSz w:w="12240" w:h="15840"/>
          <w:pgMar w:header="0" w:footer="0" w:top="1200" w:bottom="280" w:left="380" w:right="0"/>
        </w:sectPr>
      </w:pPr>
    </w:p>
    <w:p>
      <w:pPr>
        <w:pStyle w:val="Heading1"/>
        <w:spacing w:before="74"/>
        <w:rPr>
          <w:u w:val="none"/>
        </w:rPr>
      </w:pPr>
      <w:r>
        <w:rPr>
          <w:spacing w:val="-4"/>
          <w:u w:val="thick"/>
        </w:rPr>
        <w:t>Steps</w:t>
      </w:r>
      <w:r>
        <w:rPr>
          <w:spacing w:val="-12"/>
          <w:u w:val="thick"/>
        </w:rPr>
        <w:t> </w:t>
      </w:r>
      <w:r>
        <w:rPr>
          <w:spacing w:val="-4"/>
          <w:u w:val="thick"/>
        </w:rPr>
        <w:t>to</w:t>
      </w:r>
      <w:r>
        <w:rPr>
          <w:spacing w:val="-16"/>
          <w:u w:val="thick"/>
        </w:rPr>
        <w:t> </w:t>
      </w:r>
      <w:r>
        <w:rPr>
          <w:spacing w:val="-4"/>
          <w:u w:val="thick"/>
        </w:rPr>
        <w:t>be</w:t>
      </w:r>
      <w:r>
        <w:rPr>
          <w:spacing w:val="-12"/>
          <w:u w:val="thick"/>
        </w:rPr>
        <w:t> </w:t>
      </w:r>
      <w:r>
        <w:rPr>
          <w:spacing w:val="-4"/>
          <w:u w:val="thick"/>
        </w:rPr>
        <w:t>taken</w:t>
      </w:r>
      <w:r>
        <w:rPr>
          <w:spacing w:val="-11"/>
          <w:u w:val="thick"/>
        </w:rPr>
        <w:t> </w:t>
      </w:r>
      <w:r>
        <w:rPr>
          <w:spacing w:val="-4"/>
          <w:u w:val="thick"/>
        </w:rPr>
        <w:t>to</w:t>
      </w:r>
      <w:r>
        <w:rPr>
          <w:spacing w:val="-11"/>
          <w:u w:val="thick"/>
        </w:rPr>
        <w:t> </w:t>
      </w:r>
      <w:r>
        <w:rPr>
          <w:spacing w:val="-4"/>
          <w:u w:val="thick"/>
        </w:rPr>
        <w:t>assist</w:t>
      </w:r>
      <w:r>
        <w:rPr>
          <w:spacing w:val="-12"/>
          <w:u w:val="thick"/>
        </w:rPr>
        <w:t> </w:t>
      </w:r>
      <w:r>
        <w:rPr>
          <w:spacing w:val="-4"/>
          <w:u w:val="thick"/>
        </w:rPr>
        <w:t>facility</w:t>
      </w:r>
      <w:r>
        <w:rPr>
          <w:spacing w:val="4"/>
          <w:u w:val="thick"/>
        </w:rPr>
        <w:t> </w:t>
      </w:r>
      <w:r>
        <w:rPr>
          <w:spacing w:val="-4"/>
          <w:u w:val="thick"/>
        </w:rPr>
        <w:t>staff</w:t>
      </w:r>
      <w:r>
        <w:rPr>
          <w:spacing w:val="-10"/>
          <w:u w:val="thick"/>
        </w:rPr>
        <w:t> </w:t>
      </w:r>
      <w:r>
        <w:rPr>
          <w:spacing w:val="-4"/>
          <w:u w:val="thick"/>
        </w:rPr>
        <w:t>in</w:t>
      </w:r>
      <w:r>
        <w:rPr>
          <w:spacing w:val="-17"/>
          <w:u w:val="thick"/>
        </w:rPr>
        <w:t> </w:t>
      </w:r>
      <w:r>
        <w:rPr>
          <w:spacing w:val="-4"/>
          <w:u w:val="thick"/>
        </w:rPr>
        <w:t>preparing</w:t>
      </w:r>
      <w:r>
        <w:rPr>
          <w:spacing w:val="-8"/>
          <w:u w:val="thick"/>
        </w:rPr>
        <w:t> </w:t>
      </w:r>
      <w:r>
        <w:rPr>
          <w:spacing w:val="-4"/>
          <w:u w:val="thick"/>
        </w:rPr>
        <w:t>for</w:t>
      </w:r>
      <w:r>
        <w:rPr>
          <w:spacing w:val="-8"/>
          <w:u w:val="thick"/>
        </w:rPr>
        <w:t> </w:t>
      </w:r>
      <w:r>
        <w:rPr>
          <w:spacing w:val="-4"/>
          <w:u w:val="thick"/>
        </w:rPr>
        <w:t>closure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1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732" w:val="left" w:leader="none"/>
          <w:tab w:pos="1735" w:val="left" w:leader="none"/>
        </w:tabs>
        <w:spacing w:line="324" w:lineRule="auto" w:before="0" w:after="0"/>
        <w:ind w:left="1735" w:right="1718" w:hanging="362"/>
        <w:jc w:val="left"/>
        <w:rPr>
          <w:sz w:val="20"/>
        </w:rPr>
      </w:pPr>
      <w:r>
        <w:rPr>
          <w:sz w:val="20"/>
        </w:rPr>
        <w:t>Staff meetings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15"/>
          <w:sz w:val="20"/>
        </w:rPr>
        <w:t> </w:t>
      </w:r>
      <w:r>
        <w:rPr>
          <w:sz w:val="20"/>
        </w:rPr>
        <w:t>held to discuss the closure, to</w:t>
      </w:r>
      <w:r>
        <w:rPr>
          <w:spacing w:val="27"/>
          <w:sz w:val="20"/>
        </w:rPr>
        <w:t> </w:t>
      </w:r>
      <w:r>
        <w:rPr>
          <w:sz w:val="20"/>
        </w:rPr>
        <w:t>review the closure plan,</w:t>
      </w:r>
      <w:r>
        <w:rPr>
          <w:spacing w:val="-11"/>
          <w:sz w:val="20"/>
        </w:rPr>
        <w:t> </w:t>
      </w:r>
      <w:r>
        <w:rPr>
          <w:sz w:val="20"/>
        </w:rPr>
        <w:t>to discuss the options</w:t>
      </w:r>
      <w:r>
        <w:rPr>
          <w:spacing w:val="40"/>
          <w:sz w:val="20"/>
        </w:rPr>
        <w:t> </w:t>
      </w:r>
      <w:r>
        <w:rPr>
          <w:sz w:val="20"/>
        </w:rPr>
        <w:t>that employees</w:t>
      </w:r>
      <w:r>
        <w:rPr>
          <w:spacing w:val="40"/>
          <w:sz w:val="20"/>
        </w:rPr>
        <w:t> </w:t>
      </w:r>
      <w:r>
        <w:rPr>
          <w:sz w:val="20"/>
        </w:rPr>
        <w:t>will have, and to</w:t>
      </w:r>
      <w:r>
        <w:rPr>
          <w:spacing w:val="40"/>
          <w:sz w:val="20"/>
        </w:rPr>
        <w:t> </w:t>
      </w:r>
      <w:r>
        <w:rPr>
          <w:sz w:val="20"/>
        </w:rPr>
        <w:t>review benefits.</w:t>
      </w:r>
    </w:p>
    <w:p>
      <w:pPr>
        <w:pStyle w:val="ListParagraph"/>
        <w:numPr>
          <w:ilvl w:val="1"/>
          <w:numId w:val="2"/>
        </w:numPr>
        <w:tabs>
          <w:tab w:pos="2469" w:val="left" w:leader="none"/>
        </w:tabs>
        <w:spacing w:line="304" w:lineRule="auto" w:before="36" w:after="0"/>
        <w:ind w:left="2469" w:right="1864" w:hanging="371"/>
        <w:jc w:val="left"/>
        <w:rPr>
          <w:sz w:val="20"/>
        </w:rPr>
      </w:pPr>
      <w:r>
        <w:rPr>
          <w:w w:val="105"/>
          <w:sz w:val="20"/>
        </w:rPr>
        <w:t>All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staff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priority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transferring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 other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sites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within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company.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are confident that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most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employees </w:t>
      </w:r>
      <w:r>
        <w:rPr>
          <w:b/>
          <w:w w:val="105"/>
          <w:sz w:val="22"/>
        </w:rPr>
        <w:t>will</w:t>
      </w:r>
      <w:r>
        <w:rPr>
          <w:b/>
          <w:spacing w:val="-16"/>
          <w:w w:val="105"/>
          <w:sz w:val="22"/>
        </w:rPr>
        <w:t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offered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positions at other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locations.</w:t>
      </w:r>
    </w:p>
    <w:p>
      <w:pPr>
        <w:pStyle w:val="ListParagraph"/>
        <w:numPr>
          <w:ilvl w:val="1"/>
          <w:numId w:val="2"/>
        </w:numPr>
        <w:tabs>
          <w:tab w:pos="2463" w:val="left" w:leader="none"/>
          <w:tab w:pos="2469" w:val="left" w:leader="none"/>
        </w:tabs>
        <w:spacing w:line="324" w:lineRule="auto" w:before="43" w:after="0"/>
        <w:ind w:left="2469" w:right="2108" w:hanging="37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7767773</wp:posOffset>
                </wp:positionH>
                <wp:positionV relativeFrom="paragraph">
                  <wp:posOffset>105264</wp:posOffset>
                </wp:positionV>
                <wp:extent cx="1270" cy="4032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3225">
                              <a:moveTo>
                                <a:pt x="0" y="4030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611.635742pt,40.026121pt" to="611.635742pt,8.288528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0"/>
        </w:rPr>
        <w:t>Benefits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seniority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continue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employees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stay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employed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within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 </w:t>
      </w:r>
      <w:r>
        <w:rPr>
          <w:spacing w:val="-2"/>
          <w:w w:val="105"/>
          <w:sz w:val="20"/>
        </w:rPr>
        <w:t>company.</w:t>
      </w:r>
    </w:p>
    <w:p>
      <w:pPr>
        <w:pStyle w:val="ListParagraph"/>
        <w:numPr>
          <w:ilvl w:val="0"/>
          <w:numId w:val="2"/>
        </w:numPr>
        <w:tabs>
          <w:tab w:pos="1733" w:val="left" w:leader="none"/>
          <w:tab w:pos="1743" w:val="left" w:leader="none"/>
        </w:tabs>
        <w:spacing w:line="316" w:lineRule="auto" w:before="21" w:after="0"/>
        <w:ind w:left="1743" w:right="1838" w:hanging="354"/>
        <w:jc w:val="left"/>
        <w:rPr>
          <w:sz w:val="20"/>
        </w:rPr>
      </w:pPr>
      <w:r>
        <w:rPr>
          <w:sz w:val="20"/>
        </w:rPr>
        <w:t>Job fairs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scheduled to ensure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employees are aware of their options, including unemployment compensation.</w:t>
      </w:r>
    </w:p>
    <w:p>
      <w:pPr>
        <w:pStyle w:val="ListParagraph"/>
        <w:numPr>
          <w:ilvl w:val="0"/>
          <w:numId w:val="2"/>
        </w:numPr>
        <w:tabs>
          <w:tab w:pos="1736" w:val="left" w:leader="none"/>
          <w:tab w:pos="1740" w:val="left" w:leader="none"/>
        </w:tabs>
        <w:spacing w:line="319" w:lineRule="auto" w:before="27" w:after="0"/>
        <w:ind w:left="1740" w:right="1849" w:hanging="362"/>
        <w:jc w:val="left"/>
        <w:rPr>
          <w:sz w:val="20"/>
        </w:rPr>
      </w:pPr>
      <w:r>
        <w:rPr>
          <w:w w:val="105"/>
          <w:sz w:val="20"/>
        </w:rPr>
        <w:t>Facility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administration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human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resources staff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coordinating with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Massachusetts </w:t>
      </w:r>
      <w:r>
        <w:rPr>
          <w:spacing w:val="-2"/>
          <w:w w:val="105"/>
          <w:sz w:val="20"/>
        </w:rPr>
        <w:t>Department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Unemployment</w:t>
      </w:r>
      <w:r>
        <w:rPr>
          <w:spacing w:val="6"/>
          <w:w w:val="105"/>
          <w:sz w:val="20"/>
        </w:rPr>
        <w:t> </w:t>
      </w:r>
      <w:r>
        <w:rPr>
          <w:spacing w:val="-2"/>
          <w:w w:val="105"/>
          <w:sz w:val="20"/>
        </w:rPr>
        <w:t>Assistance to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ensure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each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employee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aware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of her/his </w:t>
      </w:r>
      <w:r>
        <w:rPr>
          <w:w w:val="105"/>
          <w:sz w:val="20"/>
        </w:rPr>
        <w:t>rights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options,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facilitate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transition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and/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unemployment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assistance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needed.</w:t>
      </w:r>
    </w:p>
    <w:p>
      <w:pPr>
        <w:pStyle w:val="BodyText"/>
        <w:rPr>
          <w:sz w:val="22"/>
        </w:rPr>
      </w:pPr>
    </w:p>
    <w:p>
      <w:pPr>
        <w:pStyle w:val="BodyText"/>
        <w:spacing w:before="51"/>
        <w:rPr>
          <w:sz w:val="22"/>
        </w:rPr>
      </w:pPr>
    </w:p>
    <w:p>
      <w:pPr>
        <w:pStyle w:val="Heading1"/>
        <w:ind w:left="1012"/>
        <w:rPr>
          <w:u w:val="none"/>
        </w:rPr>
      </w:pPr>
      <w:r>
        <w:rPr>
          <w:spacing w:val="-4"/>
          <w:u w:val="thick"/>
        </w:rPr>
        <w:t>Storage</w:t>
      </w:r>
      <w:r>
        <w:rPr>
          <w:spacing w:val="-6"/>
          <w:u w:val="thick"/>
        </w:rPr>
        <w:t> </w:t>
      </w:r>
      <w:r>
        <w:rPr>
          <w:spacing w:val="-4"/>
          <w:u w:val="thick"/>
        </w:rPr>
        <w:t>of</w:t>
      </w:r>
      <w:r>
        <w:rPr>
          <w:spacing w:val="-11"/>
          <w:u w:val="thick"/>
        </w:rPr>
        <w:t> </w:t>
      </w:r>
      <w:r>
        <w:rPr>
          <w:spacing w:val="-4"/>
          <w:u w:val="thick"/>
        </w:rPr>
        <w:t>Medical</w:t>
      </w:r>
      <w:r>
        <w:rPr>
          <w:spacing w:val="-6"/>
          <w:u w:val="thick"/>
        </w:rPr>
        <w:t> </w:t>
      </w:r>
      <w:r>
        <w:rPr>
          <w:spacing w:val="-4"/>
          <w:u w:val="thick"/>
        </w:rPr>
        <w:t>Records</w:t>
      </w:r>
    </w:p>
    <w:p>
      <w:pPr>
        <w:pStyle w:val="BodyText"/>
        <w:spacing w:before="39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740" w:val="left" w:leader="none"/>
          <w:tab w:pos="1749" w:val="left" w:leader="none"/>
        </w:tabs>
        <w:spacing w:line="324" w:lineRule="auto" w:before="1" w:after="0"/>
        <w:ind w:left="1740" w:right="1739" w:hanging="364"/>
        <w:jc w:val="left"/>
        <w:rPr>
          <w:sz w:val="20"/>
        </w:rPr>
      </w:pPr>
      <w:r>
        <w:rPr>
          <w:sz w:val="20"/>
        </w:rPr>
        <w:tab/>
        <w:t>All medical records of discharged residents will</w:t>
      </w:r>
      <w:r>
        <w:rPr>
          <w:spacing w:val="-8"/>
          <w:sz w:val="20"/>
        </w:rPr>
        <w:t> </w:t>
      </w:r>
      <w:r>
        <w:rPr>
          <w:sz w:val="20"/>
        </w:rPr>
        <w:t>continue to be</w:t>
      </w:r>
      <w:r>
        <w:rPr>
          <w:spacing w:val="-1"/>
          <w:sz w:val="20"/>
        </w:rPr>
        <w:t> </w:t>
      </w:r>
      <w:r>
        <w:rPr>
          <w:sz w:val="20"/>
        </w:rPr>
        <w:t>catalogued and stored on-site, </w:t>
      </w:r>
      <w:r>
        <w:rPr>
          <w:w w:val="105"/>
          <w:sz w:val="20"/>
        </w:rPr>
        <w:t>until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building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sold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re-purposed, at which time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they will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be transported to another company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site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reputable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professional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records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storage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company,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safekeeping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 duration of applicable record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retention periods required by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state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regulations.</w:t>
      </w:r>
    </w:p>
    <w:p>
      <w:pPr>
        <w:pStyle w:val="Heading1"/>
        <w:spacing w:before="196"/>
        <w:ind w:left="1020"/>
        <w:rPr>
          <w:u w:val="none"/>
        </w:rPr>
      </w:pPr>
      <w:r>
        <w:rPr>
          <w:spacing w:val="-8"/>
          <w:u w:val="thick"/>
        </w:rPr>
        <w:t>Admissions</w:t>
      </w:r>
      <w:r>
        <w:rPr>
          <w:spacing w:val="-4"/>
          <w:u w:val="thick"/>
        </w:rPr>
        <w:t> </w:t>
      </w:r>
      <w:r>
        <w:rPr>
          <w:spacing w:val="-8"/>
          <w:u w:val="thick"/>
        </w:rPr>
        <w:t>of</w:t>
      </w:r>
      <w:r>
        <w:rPr>
          <w:spacing w:val="-9"/>
          <w:u w:val="thick"/>
        </w:rPr>
        <w:t> </w:t>
      </w:r>
      <w:r>
        <w:rPr>
          <w:spacing w:val="-8"/>
          <w:u w:val="thick"/>
        </w:rPr>
        <w:t>New</w:t>
      </w:r>
      <w:r>
        <w:rPr>
          <w:spacing w:val="2"/>
          <w:u w:val="thick"/>
        </w:rPr>
        <w:t> </w:t>
      </w:r>
      <w:r>
        <w:rPr>
          <w:spacing w:val="-8"/>
          <w:u w:val="thick"/>
        </w:rPr>
        <w:t>Residents</w:t>
      </w:r>
    </w:p>
    <w:p>
      <w:pPr>
        <w:pStyle w:val="BodyText"/>
        <w:spacing w:before="46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736" w:val="left" w:leader="none"/>
          <w:tab w:pos="1741" w:val="left" w:leader="none"/>
        </w:tabs>
        <w:spacing w:line="324" w:lineRule="auto" w:before="1" w:after="0"/>
        <w:ind w:left="1736" w:right="1544" w:hanging="359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7442399</wp:posOffset>
            </wp:positionH>
            <wp:positionV relativeFrom="paragraph">
              <wp:posOffset>2217418</wp:posOffset>
            </wp:positionV>
            <wp:extent cx="329958" cy="208862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58" cy="2088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7758608</wp:posOffset>
                </wp:positionH>
                <wp:positionV relativeFrom="paragraph">
                  <wp:posOffset>1686100</wp:posOffset>
                </wp:positionV>
                <wp:extent cx="1270" cy="4400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7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610.914063pt,167.386622pt" to="610.914063pt,132.763794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7763191</wp:posOffset>
                </wp:positionH>
                <wp:positionV relativeFrom="paragraph">
                  <wp:posOffset>55509</wp:posOffset>
                </wp:positionV>
                <wp:extent cx="1270" cy="14478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44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47800">
                              <a:moveTo>
                                <a:pt x="0" y="14473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611.274902pt,118.337613pt" to="611.274902pt,4.370804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ab/>
        <w:t>Admissions</w:t>
      </w:r>
      <w:r>
        <w:rPr>
          <w:spacing w:val="40"/>
          <w:sz w:val="20"/>
        </w:rPr>
        <w:t> </w:t>
      </w:r>
      <w:r>
        <w:rPr>
          <w:sz w:val="20"/>
        </w:rPr>
        <w:t>of new residents</w:t>
      </w:r>
      <w:r>
        <w:rPr>
          <w:spacing w:val="36"/>
          <w:sz w:val="20"/>
        </w:rPr>
        <w:t> </w:t>
      </w:r>
      <w:r>
        <w:rPr>
          <w:sz w:val="20"/>
        </w:rPr>
        <w:t>will continue until the facility</w:t>
      </w:r>
      <w:r>
        <w:rPr>
          <w:spacing w:val="29"/>
          <w:sz w:val="20"/>
        </w:rPr>
        <w:t> </w:t>
      </w:r>
      <w:r>
        <w:rPr>
          <w:sz w:val="20"/>
        </w:rPr>
        <w:t>is directed</w:t>
      </w:r>
      <w:r>
        <w:rPr>
          <w:spacing w:val="40"/>
          <w:sz w:val="20"/>
        </w:rPr>
        <w:t> </w:t>
      </w:r>
      <w:r>
        <w:rPr>
          <w:sz w:val="20"/>
        </w:rPr>
        <w:t>by the Department</w:t>
      </w:r>
      <w:r>
        <w:rPr>
          <w:spacing w:val="40"/>
          <w:sz w:val="20"/>
        </w:rPr>
        <w:t> </w:t>
      </w:r>
      <w:r>
        <w:rPr>
          <w:sz w:val="20"/>
        </w:rPr>
        <w:t>of Public Health to</w:t>
      </w:r>
      <w:r>
        <w:rPr>
          <w:spacing w:val="35"/>
          <w:sz w:val="20"/>
        </w:rPr>
        <w:t> </w:t>
      </w:r>
      <w:r>
        <w:rPr>
          <w:sz w:val="20"/>
        </w:rPr>
        <w:t>discontinue</w:t>
      </w:r>
      <w:r>
        <w:rPr>
          <w:spacing w:val="34"/>
          <w:sz w:val="20"/>
        </w:rPr>
        <w:t> </w:t>
      </w:r>
      <w:r>
        <w:rPr>
          <w:sz w:val="20"/>
        </w:rPr>
        <w:t>admissions.</w:t>
      </w:r>
      <w:r>
        <w:rPr>
          <w:spacing w:val="80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potential admissions</w:t>
      </w:r>
      <w:r>
        <w:rPr>
          <w:spacing w:val="35"/>
          <w:sz w:val="20"/>
        </w:rPr>
        <w:t> </w:t>
      </w:r>
      <w:r>
        <w:rPr>
          <w:sz w:val="20"/>
        </w:rPr>
        <w:t>will be informed of</w:t>
      </w:r>
      <w:r>
        <w:rPr>
          <w:spacing w:val="-4"/>
          <w:sz w:val="20"/>
        </w:rPr>
        <w:t> </w:t>
      </w:r>
      <w:r>
        <w:rPr>
          <w:sz w:val="20"/>
        </w:rPr>
        <w:t>our intent to close. All current residents who are admitted to</w:t>
      </w:r>
      <w:r>
        <w:rPr>
          <w:spacing w:val="40"/>
          <w:sz w:val="20"/>
        </w:rPr>
        <w:t> </w:t>
      </w:r>
      <w:r>
        <w:rPr>
          <w:sz w:val="20"/>
        </w:rPr>
        <w:t>the hospital for</w:t>
      </w:r>
      <w:r>
        <w:rPr>
          <w:spacing w:val="40"/>
          <w:sz w:val="20"/>
        </w:rPr>
        <w:t> </w:t>
      </w:r>
      <w:r>
        <w:rPr>
          <w:sz w:val="20"/>
        </w:rPr>
        <w:t>medical reasons will be accommodated</w:t>
      </w:r>
      <w:r>
        <w:rPr>
          <w:spacing w:val="40"/>
          <w:sz w:val="20"/>
        </w:rPr>
        <w:t> </w:t>
      </w:r>
      <w:r>
        <w:rPr>
          <w:sz w:val="20"/>
        </w:rPr>
        <w:t>and readmitted</w:t>
      </w:r>
      <w:r>
        <w:rPr>
          <w:spacing w:val="37"/>
          <w:sz w:val="20"/>
        </w:rPr>
        <w:t> </w:t>
      </w:r>
      <w:r>
        <w:rPr>
          <w:sz w:val="20"/>
        </w:rPr>
        <w:t>to</w:t>
      </w:r>
      <w:r>
        <w:rPr>
          <w:spacing w:val="39"/>
          <w:sz w:val="20"/>
        </w:rPr>
        <w:t> </w:t>
      </w:r>
      <w:r>
        <w:rPr>
          <w:sz w:val="20"/>
        </w:rPr>
        <w:t>the facility as required by state and</w:t>
      </w:r>
      <w:r>
        <w:rPr>
          <w:spacing w:val="28"/>
          <w:sz w:val="20"/>
        </w:rPr>
        <w:t> </w:t>
      </w:r>
      <w:r>
        <w:rPr>
          <w:sz w:val="20"/>
        </w:rPr>
        <w:t>federal regulations, unless</w:t>
      </w:r>
      <w:r>
        <w:rPr>
          <w:spacing w:val="29"/>
          <w:sz w:val="20"/>
        </w:rPr>
        <w:t> </w:t>
      </w:r>
      <w:r>
        <w:rPr>
          <w:sz w:val="20"/>
        </w:rPr>
        <w:t>they</w:t>
      </w:r>
      <w:r>
        <w:rPr>
          <w:spacing w:val="30"/>
          <w:sz w:val="20"/>
        </w:rPr>
        <w:t> </w:t>
      </w:r>
      <w:r>
        <w:rPr>
          <w:sz w:val="20"/>
        </w:rPr>
        <w:t>request</w:t>
      </w:r>
      <w:r>
        <w:rPr>
          <w:spacing w:val="35"/>
          <w:sz w:val="20"/>
        </w:rPr>
        <w:t> </w:t>
      </w:r>
      <w:r>
        <w:rPr>
          <w:sz w:val="20"/>
        </w:rPr>
        <w:t>and are accepted</w:t>
      </w:r>
      <w:r>
        <w:rPr>
          <w:spacing w:val="32"/>
          <w:sz w:val="20"/>
        </w:rPr>
        <w:t> </w:t>
      </w:r>
      <w:r>
        <w:rPr>
          <w:sz w:val="20"/>
        </w:rPr>
        <w:t>for transfer</w:t>
      </w:r>
      <w:r>
        <w:rPr>
          <w:spacing w:val="3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a different</w:t>
      </w:r>
      <w:r>
        <w:rPr>
          <w:spacing w:val="35"/>
          <w:sz w:val="20"/>
        </w:rPr>
        <w:t> </w:t>
      </w:r>
      <w:r>
        <w:rPr>
          <w:sz w:val="20"/>
        </w:rPr>
        <w:t>facility</w:t>
      </w:r>
      <w:r>
        <w:rPr>
          <w:spacing w:val="32"/>
          <w:sz w:val="20"/>
        </w:rPr>
        <w:t> </w:t>
      </w:r>
      <w:r>
        <w:rPr>
          <w:sz w:val="20"/>
        </w:rPr>
        <w:t>from the hospital.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spacing w:before="0"/>
        <w:ind w:left="35" w:right="479" w:firstLine="0"/>
        <w:jc w:val="center"/>
        <w:rPr>
          <w:rFonts w:ascii="Arial"/>
          <w:sz w:val="19"/>
        </w:rPr>
      </w:pPr>
      <w:r>
        <w:rPr>
          <w:rFonts w:ascii="Arial"/>
          <w:sz w:val="19"/>
        </w:rPr>
        <w:t>(2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5"/>
          <w:sz w:val="19"/>
        </w:rPr>
        <w:t>2)</w:t>
      </w:r>
    </w:p>
    <w:sectPr>
      <w:headerReference w:type="default" r:id="rId8"/>
      <w:pgSz w:w="12240" w:h="15840"/>
      <w:pgMar w:header="0" w:footer="0" w:top="1220" w:bottom="0" w:left="3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1521475</wp:posOffset>
          </wp:positionH>
          <wp:positionV relativeFrom="page">
            <wp:posOffset>393940</wp:posOffset>
          </wp:positionV>
          <wp:extent cx="4729406" cy="27481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9406" cy="274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35" w:hanging="3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9" w:hanging="3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8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3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37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2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6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1" w:hanging="3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35" w:hanging="362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5" w:hanging="3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2" w:hanging="3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5" w:hanging="3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3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1" w:hanging="3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4" w:hanging="37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5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right="1047"/>
      <w:jc w:val="center"/>
    </w:pPr>
    <w:rPr>
      <w:rFonts w:ascii="Arial" w:hAnsi="Arial" w:eastAsia="Arial" w:cs="Arial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735" w:hanging="36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2024-02-15T20:47:45Z</dcterms:created>
  <dcterms:modified xsi:type="dcterms:W3CDTF">2024-02-15T20:47:45Z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RICOH IM 5000</vt:lpwstr>
  </property>
  <property fmtid="{D5CDD505-2E9C-101B-9397-08002B2CF9AE}" pid="4" name="LastSaved">
    <vt:filetime>2024-02-15T00:00:00Z</vt:filetime>
  </property>
  <property fmtid="{D5CDD505-2E9C-101B-9397-08002B2CF9AE}" pid="5" name="Producer">
    <vt:lpwstr>RICOH IM 5000</vt:lpwstr>
  </property>
</Properties>
</file>