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A383" w14:textId="19AD2F7E" w:rsidR="0067175F" w:rsidRDefault="009B7864">
      <w:pPr>
        <w:spacing w:before="72" w:line="456" w:lineRule="exact"/>
        <w:ind w:left="116"/>
        <w:rPr>
          <w:rFonts w:ascii="Arial"/>
          <w:sz w:val="16"/>
        </w:rPr>
      </w:pPr>
      <w:r>
        <w:br w:type="column"/>
      </w:r>
      <w:r>
        <w:rPr>
          <w:b/>
          <w:color w:val="3D62BD"/>
          <w:sz w:val="40"/>
        </w:rPr>
        <w:t xml:space="preserve">   </w:t>
      </w:r>
      <w:r>
        <w:rPr>
          <w:b/>
          <w:color w:val="3D62BD"/>
          <w:spacing w:val="16"/>
          <w:sz w:val="40"/>
        </w:rPr>
        <w:t xml:space="preserve"> </w:t>
      </w:r>
      <w:r>
        <w:rPr>
          <w:rFonts w:ascii="Arial"/>
          <w:color w:val="42424D"/>
          <w:sz w:val="16"/>
        </w:rPr>
        <w:t>978-281-</w:t>
      </w:r>
      <w:r>
        <w:rPr>
          <w:rFonts w:ascii="Arial"/>
          <w:color w:val="42424D"/>
          <w:spacing w:val="-4"/>
          <w:sz w:val="16"/>
        </w:rPr>
        <w:t>0333</w:t>
      </w:r>
    </w:p>
    <w:p w14:paraId="44D28852" w14:textId="31BF296F" w:rsidR="0067175F" w:rsidRDefault="009B7864">
      <w:pPr>
        <w:spacing w:line="333" w:lineRule="exact"/>
        <w:ind w:left="128"/>
        <w:rPr>
          <w:rFonts w:ascii="Arial"/>
          <w:sz w:val="16"/>
        </w:rPr>
      </w:pPr>
      <w:r>
        <w:rPr>
          <w:rFonts w:ascii="Arial"/>
          <w:b/>
          <w:color w:val="3D62BD"/>
          <w:sz w:val="31"/>
        </w:rPr>
        <w:t xml:space="preserve">    </w:t>
      </w:r>
      <w:r>
        <w:rPr>
          <w:rFonts w:ascii="Arial"/>
          <w:b/>
          <w:color w:val="3D62BD"/>
          <w:spacing w:val="-20"/>
          <w:sz w:val="31"/>
        </w:rPr>
        <w:t xml:space="preserve"> </w:t>
      </w:r>
      <w:hyperlink r:id="rId4">
        <w:r>
          <w:rPr>
            <w:rFonts w:ascii="Arial"/>
            <w:color w:val="42424D"/>
            <w:spacing w:val="-2"/>
            <w:w w:val="110"/>
            <w:sz w:val="16"/>
          </w:rPr>
          <w:t>info@nextstephc.com</w:t>
        </w:r>
      </w:hyperlink>
    </w:p>
    <w:p w14:paraId="5BC48050" w14:textId="4FB459D8" w:rsidR="0067175F" w:rsidRDefault="009B7864">
      <w:pPr>
        <w:spacing w:line="428" w:lineRule="exact"/>
        <w:ind w:left="127"/>
        <w:rPr>
          <w:rFonts w:ascii="Arial"/>
          <w:sz w:val="16"/>
        </w:rPr>
      </w:pPr>
      <w:r>
        <w:rPr>
          <w:b/>
          <w:color w:val="3D62BD"/>
          <w:w w:val="110"/>
          <w:sz w:val="39"/>
        </w:rPr>
        <w:t xml:space="preserve">   </w:t>
      </w:r>
      <w:r>
        <w:rPr>
          <w:b/>
          <w:color w:val="3D62BD"/>
          <w:spacing w:val="-23"/>
          <w:w w:val="110"/>
          <w:sz w:val="39"/>
        </w:rPr>
        <w:t xml:space="preserve"> </w:t>
      </w:r>
      <w:hyperlink r:id="rId5">
        <w:r>
          <w:rPr>
            <w:rFonts w:ascii="Arial"/>
            <w:color w:val="42424D"/>
            <w:spacing w:val="-2"/>
            <w:w w:val="110"/>
            <w:sz w:val="16"/>
          </w:rPr>
          <w:t>www</w:t>
        </w:r>
        <w:r>
          <w:rPr>
            <w:rFonts w:ascii="Arial"/>
            <w:color w:val="5D5D62"/>
            <w:spacing w:val="-2"/>
            <w:w w:val="110"/>
            <w:sz w:val="16"/>
          </w:rPr>
          <w:t>.</w:t>
        </w:r>
        <w:r>
          <w:rPr>
            <w:rFonts w:ascii="Arial"/>
            <w:color w:val="42424D"/>
            <w:spacing w:val="-2"/>
            <w:w w:val="110"/>
            <w:sz w:val="16"/>
          </w:rPr>
          <w:t>nextstephc</w:t>
        </w:r>
        <w:r>
          <w:rPr>
            <w:rFonts w:ascii="Arial"/>
            <w:color w:val="727275"/>
            <w:spacing w:val="-2"/>
            <w:w w:val="110"/>
            <w:sz w:val="16"/>
          </w:rPr>
          <w:t>.</w:t>
        </w:r>
        <w:r>
          <w:rPr>
            <w:rFonts w:ascii="Arial"/>
            <w:color w:val="42424D"/>
            <w:spacing w:val="-2"/>
            <w:w w:val="110"/>
            <w:sz w:val="16"/>
          </w:rPr>
          <w:t>com</w:t>
        </w:r>
      </w:hyperlink>
    </w:p>
    <w:p w14:paraId="1C7B64B1" w14:textId="77777777" w:rsidR="0067175F" w:rsidRDefault="0067175F">
      <w:pPr>
        <w:spacing w:line="428" w:lineRule="exact"/>
        <w:rPr>
          <w:rFonts w:ascii="Arial"/>
          <w:sz w:val="16"/>
        </w:rPr>
        <w:sectPr w:rsidR="0067175F">
          <w:type w:val="continuous"/>
          <w:pgSz w:w="12240" w:h="15840"/>
          <w:pgMar w:top="400" w:right="560" w:bottom="280" w:left="300" w:header="720" w:footer="720" w:gutter="0"/>
          <w:cols w:num="2" w:space="720" w:equalWidth="0">
            <w:col w:w="4723" w:space="4238"/>
            <w:col w:w="2419"/>
          </w:cols>
        </w:sectPr>
      </w:pPr>
    </w:p>
    <w:p w14:paraId="44D295CB" w14:textId="77777777" w:rsidR="0067175F" w:rsidRDefault="0067175F">
      <w:pPr>
        <w:pStyle w:val="BodyText"/>
        <w:rPr>
          <w:rFonts w:ascii="Arial"/>
          <w:sz w:val="20"/>
        </w:rPr>
      </w:pPr>
    </w:p>
    <w:p w14:paraId="5DC96F20" w14:textId="77777777" w:rsidR="0067175F" w:rsidRDefault="0067175F">
      <w:pPr>
        <w:pStyle w:val="BodyText"/>
        <w:spacing w:before="7"/>
        <w:rPr>
          <w:rFonts w:ascii="Arial"/>
          <w:sz w:val="22"/>
        </w:rPr>
      </w:pPr>
    </w:p>
    <w:p w14:paraId="13B90B6D" w14:textId="77777777" w:rsidR="0067175F" w:rsidRDefault="009B7864">
      <w:pPr>
        <w:pStyle w:val="BodyText"/>
        <w:spacing w:before="90"/>
        <w:ind w:left="1093"/>
      </w:pPr>
      <w:r>
        <w:rPr>
          <w:color w:val="131313"/>
          <w:w w:val="105"/>
        </w:rPr>
        <w:t>September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1,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spacing w:val="-4"/>
          <w:w w:val="105"/>
        </w:rPr>
        <w:t>2022</w:t>
      </w:r>
    </w:p>
    <w:p w14:paraId="3CF7FE2F" w14:textId="77777777" w:rsidR="0067175F" w:rsidRDefault="0067175F">
      <w:pPr>
        <w:pStyle w:val="BodyText"/>
        <w:rPr>
          <w:sz w:val="26"/>
        </w:rPr>
      </w:pPr>
    </w:p>
    <w:p w14:paraId="10DF23A6" w14:textId="77777777" w:rsidR="0067175F" w:rsidRDefault="0067175F">
      <w:pPr>
        <w:pStyle w:val="BodyText"/>
        <w:spacing w:before="3"/>
        <w:rPr>
          <w:sz w:val="21"/>
        </w:rPr>
      </w:pPr>
    </w:p>
    <w:p w14:paraId="5B675139" w14:textId="77777777" w:rsidR="0067175F" w:rsidRDefault="009B7864">
      <w:pPr>
        <w:pStyle w:val="Heading1"/>
        <w:spacing w:before="1"/>
        <w:ind w:left="1105"/>
      </w:pPr>
      <w:r>
        <w:rPr>
          <w:color w:val="131313"/>
          <w:w w:val="95"/>
        </w:rPr>
        <w:t>VIA</w:t>
      </w:r>
      <w:r>
        <w:rPr>
          <w:color w:val="131313"/>
          <w:spacing w:val="-6"/>
          <w:w w:val="95"/>
        </w:rPr>
        <w:t xml:space="preserve"> </w:t>
      </w:r>
      <w:r>
        <w:rPr>
          <w:color w:val="131313"/>
          <w:w w:val="95"/>
        </w:rPr>
        <w:t>E-MAIL</w:t>
      </w:r>
      <w:r>
        <w:rPr>
          <w:color w:val="131313"/>
          <w:spacing w:val="7"/>
        </w:rPr>
        <w:t xml:space="preserve"> </w:t>
      </w:r>
      <w:r>
        <w:rPr>
          <w:color w:val="131313"/>
          <w:w w:val="95"/>
        </w:rPr>
        <w:t>AND</w:t>
      </w:r>
      <w:r>
        <w:rPr>
          <w:color w:val="131313"/>
          <w:spacing w:val="-8"/>
          <w:w w:val="95"/>
        </w:rPr>
        <w:t xml:space="preserve"> </w:t>
      </w:r>
      <w:r>
        <w:rPr>
          <w:color w:val="131313"/>
          <w:w w:val="95"/>
        </w:rPr>
        <w:t>OVERNIGHT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-2"/>
          <w:w w:val="95"/>
        </w:rPr>
        <w:t>DELIVERY</w:t>
      </w:r>
    </w:p>
    <w:p w14:paraId="25A3E135" w14:textId="77777777" w:rsidR="0067175F" w:rsidRDefault="0067175F">
      <w:pPr>
        <w:pStyle w:val="BodyText"/>
        <w:spacing w:before="7"/>
        <w:rPr>
          <w:b/>
          <w:sz w:val="24"/>
        </w:rPr>
      </w:pPr>
    </w:p>
    <w:p w14:paraId="1B037E81" w14:textId="77777777" w:rsidR="0067175F" w:rsidRDefault="009B7864">
      <w:pPr>
        <w:pStyle w:val="BodyText"/>
        <w:spacing w:before="1" w:line="252" w:lineRule="auto"/>
        <w:ind w:left="1103" w:right="7437" w:firstLine="1"/>
      </w:pPr>
      <w:r>
        <w:rPr>
          <w:color w:val="131313"/>
          <w:w w:val="105"/>
        </w:rPr>
        <w:t xml:space="preserve">Walter Mackie, J.D. </w:t>
      </w:r>
      <w:r>
        <w:rPr>
          <w:color w:val="131313"/>
        </w:rPr>
        <w:t>Licensure Unit Coordinator</w:t>
      </w:r>
    </w:p>
    <w:p w14:paraId="7018E2F1" w14:textId="77777777" w:rsidR="0067175F" w:rsidRDefault="009B7864">
      <w:pPr>
        <w:pStyle w:val="BodyText"/>
        <w:spacing w:line="262" w:lineRule="exact"/>
        <w:ind w:left="1104"/>
      </w:pPr>
      <w:r>
        <w:rPr>
          <w:color w:val="131313"/>
          <w:spacing w:val="-2"/>
          <w:w w:val="105"/>
        </w:rPr>
        <w:t>Massachusetts</w:t>
      </w:r>
      <w:r>
        <w:rPr>
          <w:color w:val="131313"/>
          <w:spacing w:val="5"/>
          <w:w w:val="105"/>
        </w:rPr>
        <w:t xml:space="preserve"> </w:t>
      </w:r>
      <w:r>
        <w:rPr>
          <w:color w:val="131313"/>
          <w:spacing w:val="-2"/>
          <w:w w:val="105"/>
        </w:rPr>
        <w:t>Department</w:t>
      </w:r>
      <w:r>
        <w:rPr>
          <w:color w:val="131313"/>
          <w:spacing w:val="8"/>
          <w:w w:val="105"/>
        </w:rPr>
        <w:t xml:space="preserve"> </w:t>
      </w:r>
      <w:r>
        <w:rPr>
          <w:color w:val="131313"/>
          <w:spacing w:val="-2"/>
          <w:w w:val="105"/>
        </w:rPr>
        <w:t>of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spacing w:val="-2"/>
          <w:w w:val="105"/>
        </w:rPr>
        <w:t>Public</w:t>
      </w:r>
      <w:r>
        <w:rPr>
          <w:color w:val="131313"/>
          <w:w w:val="105"/>
        </w:rPr>
        <w:t xml:space="preserve"> </w:t>
      </w:r>
      <w:r>
        <w:rPr>
          <w:color w:val="131313"/>
          <w:spacing w:val="-2"/>
          <w:w w:val="105"/>
        </w:rPr>
        <w:t>Health</w:t>
      </w:r>
    </w:p>
    <w:p w14:paraId="05C72DB7" w14:textId="77777777" w:rsidR="0067175F" w:rsidRDefault="009B7864">
      <w:pPr>
        <w:pStyle w:val="BodyText"/>
        <w:spacing w:before="14" w:line="252" w:lineRule="auto"/>
        <w:ind w:left="1103" w:right="4340" w:firstLine="1"/>
      </w:pPr>
      <w:r>
        <w:rPr>
          <w:color w:val="131313"/>
          <w:w w:val="105"/>
        </w:rPr>
        <w:t>Division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Health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Care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Facility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Licensure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and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Certification 67 Forest Street</w:t>
      </w:r>
    </w:p>
    <w:p w14:paraId="45318A31" w14:textId="77777777" w:rsidR="0067175F" w:rsidRDefault="009B7864">
      <w:pPr>
        <w:pStyle w:val="BodyText"/>
        <w:spacing w:line="262" w:lineRule="exact"/>
        <w:ind w:left="1109"/>
      </w:pPr>
      <w:r>
        <w:rPr>
          <w:color w:val="131313"/>
          <w:w w:val="105"/>
        </w:rPr>
        <w:t>Marlborough,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MA</w:t>
      </w:r>
      <w:r>
        <w:rPr>
          <w:color w:val="131313"/>
          <w:spacing w:val="28"/>
          <w:w w:val="105"/>
        </w:rPr>
        <w:t xml:space="preserve"> </w:t>
      </w:r>
      <w:r>
        <w:rPr>
          <w:color w:val="131313"/>
          <w:spacing w:val="-2"/>
          <w:w w:val="105"/>
        </w:rPr>
        <w:t>01752</w:t>
      </w:r>
    </w:p>
    <w:p w14:paraId="188F42EF" w14:textId="77777777" w:rsidR="0067175F" w:rsidRDefault="0067175F">
      <w:pPr>
        <w:pStyle w:val="BodyText"/>
        <w:spacing w:before="6"/>
        <w:rPr>
          <w:sz w:val="25"/>
        </w:rPr>
      </w:pPr>
    </w:p>
    <w:p w14:paraId="4B078917" w14:textId="77777777" w:rsidR="0067175F" w:rsidRDefault="009B7864">
      <w:pPr>
        <w:pStyle w:val="BodyText"/>
        <w:tabs>
          <w:tab w:val="left" w:pos="2543"/>
        </w:tabs>
        <w:spacing w:line="465" w:lineRule="auto"/>
        <w:ind w:left="1099" w:right="4217" w:firstLine="720"/>
      </w:pPr>
      <w:r>
        <w:rPr>
          <w:color w:val="131313"/>
          <w:spacing w:val="-4"/>
          <w:w w:val="105"/>
        </w:rPr>
        <w:t>Re:</w:t>
      </w:r>
      <w:r>
        <w:rPr>
          <w:color w:val="131313"/>
        </w:rPr>
        <w:tab/>
      </w:r>
      <w:r>
        <w:rPr>
          <w:color w:val="131313"/>
          <w:w w:val="105"/>
        </w:rPr>
        <w:t>Notice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Intent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Close: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Gloucester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Healthcare Dear Mr. Mackie:</w:t>
      </w:r>
    </w:p>
    <w:p w14:paraId="7B230F05" w14:textId="4FDFA9FF" w:rsidR="0067175F" w:rsidRDefault="009B7864">
      <w:pPr>
        <w:pStyle w:val="BodyText"/>
        <w:spacing w:before="7" w:line="252" w:lineRule="auto"/>
        <w:ind w:left="1088" w:right="1030" w:firstLine="732"/>
      </w:pPr>
      <w:r>
        <w:rPr>
          <w:color w:val="131313"/>
          <w:w w:val="105"/>
        </w:rPr>
        <w:t>Please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accept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this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Notice of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Intent to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Close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Gloucester</w:t>
      </w:r>
      <w:r>
        <w:rPr>
          <w:color w:val="131313"/>
          <w:spacing w:val="20"/>
          <w:w w:val="105"/>
        </w:rPr>
        <w:t xml:space="preserve"> </w:t>
      </w:r>
      <w:r>
        <w:rPr>
          <w:color w:val="131313"/>
          <w:w w:val="105"/>
        </w:rPr>
        <w:t>Healthcare ("Gloucester"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or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the "Facility")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located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at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272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Washington Street,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Gloucester,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Massachusetts 01930,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effective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on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or about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December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30,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2022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following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completion of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regulatory</w:t>
      </w:r>
      <w:r>
        <w:rPr>
          <w:color w:val="131313"/>
          <w:spacing w:val="10"/>
          <w:w w:val="105"/>
        </w:rPr>
        <w:t xml:space="preserve"> </w:t>
      </w:r>
      <w:r>
        <w:rPr>
          <w:color w:val="131313"/>
          <w:w w:val="105"/>
        </w:rPr>
        <w:t>process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for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voluntary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closure of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a long-term care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facility required by the Department of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Public Health. Attached please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find our Proposed Closure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and Relocation Plan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(the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"Closure Plan")</w:t>
      </w:r>
      <w:r>
        <w:rPr>
          <w:color w:val="131313"/>
          <w:w w:val="105"/>
        </w:rPr>
        <w:t>.</w:t>
      </w:r>
    </w:p>
    <w:p w14:paraId="0B042097" w14:textId="77777777" w:rsidR="0067175F" w:rsidRDefault="0067175F">
      <w:pPr>
        <w:pStyle w:val="BodyText"/>
        <w:spacing w:before="10"/>
      </w:pPr>
    </w:p>
    <w:p w14:paraId="3862F861" w14:textId="7DC8C25C" w:rsidR="0067175F" w:rsidRDefault="009B7864">
      <w:pPr>
        <w:pStyle w:val="BodyText"/>
        <w:spacing w:before="1" w:line="249" w:lineRule="auto"/>
        <w:ind w:left="1100" w:right="921" w:firstLine="720"/>
        <w:jc w:val="both"/>
      </w:pPr>
      <w:r>
        <w:rPr>
          <w:color w:val="131313"/>
          <w:w w:val="105"/>
        </w:rPr>
        <w:t>On September 1</w:t>
      </w:r>
      <w:r>
        <w:rPr>
          <w:color w:val="131313"/>
          <w:w w:val="105"/>
        </w:rPr>
        <w:t>, 2017, 272</w:t>
      </w:r>
      <w:r>
        <w:rPr>
          <w:color w:val="131313"/>
          <w:w w:val="105"/>
        </w:rPr>
        <w:t xml:space="preserve"> Washington Street Operator LLC (d/b/a Gloucester Healthcare), a wholly-owned affiliate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Next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Step Healthcare LLC ("Next Step") began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leasing Gloucester and operating the Facility. Recently, after discussions with the Facility's landlord regarding the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Fa</w:t>
      </w:r>
      <w:r>
        <w:rPr>
          <w:color w:val="131313"/>
          <w:w w:val="105"/>
        </w:rPr>
        <w:t>cility's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low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occupancy and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difficult labor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market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driven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by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ongoing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COVID- 19 pandemic and the resulting poor financial performance, the decision was made to close the Facility.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The Facility's representatives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whom residents, family members, staff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or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ot</w:t>
      </w:r>
      <w:r>
        <w:rPr>
          <w:color w:val="131313"/>
          <w:w w:val="105"/>
        </w:rPr>
        <w:t>her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interested parties may contact with questions they may have regarding the proposed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closure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are:</w:t>
      </w:r>
    </w:p>
    <w:p w14:paraId="47DF6B91" w14:textId="77777777" w:rsidR="0067175F" w:rsidRDefault="0067175F">
      <w:pPr>
        <w:pStyle w:val="BodyText"/>
        <w:spacing w:before="6"/>
        <w:rPr>
          <w:sz w:val="21"/>
        </w:rPr>
      </w:pPr>
    </w:p>
    <w:p w14:paraId="612E7AB5" w14:textId="77777777" w:rsidR="0067175F" w:rsidRDefault="009B7864">
      <w:pPr>
        <w:pStyle w:val="BodyText"/>
        <w:spacing w:line="249" w:lineRule="auto"/>
        <w:ind w:left="1824" w:right="2690" w:firstLine="5"/>
      </w:pPr>
      <w:r>
        <w:rPr>
          <w:color w:val="131313"/>
          <w:w w:val="105"/>
        </w:rPr>
        <w:t>Damian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N.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Dell'Anno,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Chief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Executive Officer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-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Next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Step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 xml:space="preserve">Healthcare, (781)-404-3900 or by e-mail at </w:t>
      </w:r>
      <w:hyperlink r:id="rId6">
        <w:r>
          <w:rPr>
            <w:color w:val="2142B5"/>
            <w:w w:val="105"/>
            <w:u w:val="thick" w:color="2142B5"/>
          </w:rPr>
          <w:t>info</w:t>
        </w:r>
        <w:r>
          <w:rPr>
            <w:color w:val="3D62BD"/>
            <w:w w:val="105"/>
            <w:u w:val="thick" w:color="2142B5"/>
          </w:rPr>
          <w:t>@</w:t>
        </w:r>
        <w:r>
          <w:rPr>
            <w:color w:val="2142B5"/>
            <w:w w:val="105"/>
            <w:u w:val="thick" w:color="2142B5"/>
          </w:rPr>
          <w:t>nextste</w:t>
        </w:r>
        <w:r>
          <w:rPr>
            <w:color w:val="3D62BD"/>
            <w:w w:val="105"/>
            <w:u w:val="thick" w:color="2142B5"/>
          </w:rPr>
          <w:t>p</w:t>
        </w:r>
        <w:r>
          <w:rPr>
            <w:color w:val="2142B5"/>
            <w:w w:val="105"/>
            <w:u w:val="thick" w:color="2142B5"/>
          </w:rPr>
          <w:t>hc.com</w:t>
        </w:r>
      </w:hyperlink>
    </w:p>
    <w:p w14:paraId="4F265436" w14:textId="77777777" w:rsidR="0067175F" w:rsidRDefault="0067175F">
      <w:pPr>
        <w:pStyle w:val="BodyText"/>
        <w:spacing w:before="5"/>
        <w:rPr>
          <w:sz w:val="24"/>
        </w:rPr>
      </w:pPr>
    </w:p>
    <w:p w14:paraId="0C796906" w14:textId="19D547E6" w:rsidR="0067175F" w:rsidRDefault="009B7864">
      <w:pPr>
        <w:pStyle w:val="BodyText"/>
        <w:spacing w:line="249" w:lineRule="auto"/>
        <w:ind w:left="1109" w:right="906" w:firstLine="720"/>
        <w:jc w:val="both"/>
      </w:pPr>
      <w:r>
        <w:rPr>
          <w:color w:val="131313"/>
          <w:w w:val="105"/>
        </w:rPr>
        <w:t>We will work with the Department of Public Health to schedule a public hearing on the proposed closure of the Facility at least 90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days prior to the proposed closure date of December 30, 2022</w:t>
      </w:r>
      <w:r>
        <w:rPr>
          <w:color w:val="131313"/>
          <w:w w:val="105"/>
        </w:rPr>
        <w:t>. A copy of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the public hearing notice wi11 be posted at the Facility and will be made available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by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Facility's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Administrator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upon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request.</w:t>
      </w:r>
      <w:r>
        <w:rPr>
          <w:color w:val="131313"/>
          <w:spacing w:val="32"/>
          <w:w w:val="105"/>
        </w:rPr>
        <w:t xml:space="preserve"> </w:t>
      </w:r>
      <w:r>
        <w:rPr>
          <w:color w:val="131313"/>
          <w:w w:val="105"/>
        </w:rPr>
        <w:t>At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least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14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days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prior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public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hearing, Gloucester will provide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a written notice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regarding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date</w:t>
      </w:r>
      <w:r>
        <w:rPr>
          <w:color w:val="42424D"/>
          <w:w w:val="105"/>
        </w:rPr>
        <w:t>,</w:t>
      </w:r>
      <w:r>
        <w:rPr>
          <w:color w:val="42424D"/>
          <w:spacing w:val="-9"/>
          <w:w w:val="105"/>
        </w:rPr>
        <w:t xml:space="preserve"> </w:t>
      </w:r>
      <w:r>
        <w:rPr>
          <w:color w:val="131313"/>
          <w:w w:val="105"/>
        </w:rPr>
        <w:t>time</w:t>
      </w:r>
      <w:r>
        <w:rPr>
          <w:color w:val="42424D"/>
          <w:w w:val="105"/>
        </w:rPr>
        <w:t>,</w:t>
      </w:r>
      <w:r>
        <w:rPr>
          <w:color w:val="42424D"/>
          <w:spacing w:val="-16"/>
          <w:w w:val="105"/>
        </w:rPr>
        <w:t xml:space="preserve"> </w:t>
      </w:r>
      <w:r>
        <w:rPr>
          <w:color w:val="131313"/>
          <w:w w:val="105"/>
        </w:rPr>
        <w:t>and place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hearing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each person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who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is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receiving this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Notice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 xml:space="preserve">of </w:t>
      </w:r>
      <w:r>
        <w:rPr>
          <w:color w:val="131313"/>
          <w:w w:val="105"/>
        </w:rPr>
        <w:t>lntent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Close.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Interested parties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may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file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comments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on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the proposed closure and the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Closure Plan with the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Department of Public Health up until the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date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of the public hearing.</w:t>
      </w:r>
    </w:p>
    <w:p w14:paraId="28BEB0A5" w14:textId="77777777" w:rsidR="0067175F" w:rsidRDefault="0067175F">
      <w:pPr>
        <w:pStyle w:val="BodyText"/>
        <w:rPr>
          <w:sz w:val="20"/>
        </w:rPr>
      </w:pPr>
    </w:p>
    <w:p w14:paraId="368B7CE3" w14:textId="77777777" w:rsidR="0067175F" w:rsidRDefault="0067175F">
      <w:pPr>
        <w:pStyle w:val="BodyText"/>
        <w:rPr>
          <w:sz w:val="20"/>
        </w:rPr>
      </w:pPr>
    </w:p>
    <w:p w14:paraId="2042ED3A" w14:textId="77777777" w:rsidR="0067175F" w:rsidRDefault="0067175F">
      <w:pPr>
        <w:pStyle w:val="BodyText"/>
        <w:rPr>
          <w:sz w:val="20"/>
        </w:rPr>
      </w:pPr>
    </w:p>
    <w:p w14:paraId="42939EF7" w14:textId="233450F9" w:rsidR="0067175F" w:rsidRDefault="009B7864">
      <w:pPr>
        <w:pStyle w:val="BodyText"/>
        <w:spacing w:before="1"/>
        <w:rPr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35060BD" wp14:editId="4F48AC3B">
            <wp:simplePos x="0" y="0"/>
            <wp:positionH relativeFrom="page">
              <wp:posOffset>426720</wp:posOffset>
            </wp:positionH>
            <wp:positionV relativeFrom="paragraph">
              <wp:posOffset>93345</wp:posOffset>
            </wp:positionV>
            <wp:extent cx="720090" cy="329565"/>
            <wp:effectExtent l="0" t="0" r="381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3843E21">
          <v:shape id="docshape1" o:spid="_x0000_s1037" style="position:absolute;margin-left:90.35pt;margin-top:10.5pt;width:472.9pt;height:.1pt;z-index:-15728640;mso-wrap-distance-left:0;mso-wrap-distance-right:0;mso-position-horizontal-relative:page;mso-position-vertical-relative:text" coordorigin="1807,210" coordsize="9458,0" path="m1807,210r9458,e" filled="f" strokeweight="2.71358mm">
            <v:path arrowok="t"/>
            <w10:wrap type="topAndBottom" anchorx="page"/>
          </v:shape>
        </w:pict>
      </w:r>
    </w:p>
    <w:p w14:paraId="34463BDA" w14:textId="6AADA8DF" w:rsidR="0067175F" w:rsidRDefault="009B7864">
      <w:pPr>
        <w:spacing w:before="66"/>
        <w:ind w:left="2784" w:right="2592"/>
        <w:jc w:val="center"/>
        <w:rPr>
          <w:rFonts w:ascii="Arial"/>
          <w:sz w:val="16"/>
        </w:rPr>
      </w:pPr>
      <w:r>
        <w:rPr>
          <w:rFonts w:ascii="Arial"/>
          <w:color w:val="42424D"/>
          <w:w w:val="110"/>
          <w:sz w:val="16"/>
        </w:rPr>
        <w:t>272</w:t>
      </w:r>
      <w:r>
        <w:rPr>
          <w:rFonts w:ascii="Arial"/>
          <w:color w:val="42424D"/>
          <w:spacing w:val="-13"/>
          <w:w w:val="110"/>
          <w:sz w:val="16"/>
        </w:rPr>
        <w:t xml:space="preserve"> </w:t>
      </w:r>
      <w:r>
        <w:rPr>
          <w:rFonts w:ascii="Arial"/>
          <w:color w:val="42424D"/>
          <w:w w:val="110"/>
          <w:sz w:val="16"/>
        </w:rPr>
        <w:t>Washington</w:t>
      </w:r>
      <w:r>
        <w:rPr>
          <w:rFonts w:ascii="Arial"/>
          <w:color w:val="42424D"/>
          <w:spacing w:val="-7"/>
          <w:w w:val="110"/>
          <w:sz w:val="16"/>
        </w:rPr>
        <w:t xml:space="preserve"> </w:t>
      </w:r>
      <w:r>
        <w:rPr>
          <w:rFonts w:ascii="Arial"/>
          <w:color w:val="42424D"/>
          <w:spacing w:val="-2"/>
          <w:w w:val="110"/>
          <w:sz w:val="16"/>
        </w:rPr>
        <w:t>Street</w:t>
      </w:r>
    </w:p>
    <w:p w14:paraId="0572F709" w14:textId="2931110E" w:rsidR="0067175F" w:rsidRDefault="009B7864">
      <w:pPr>
        <w:spacing w:before="8" w:line="174" w:lineRule="exact"/>
        <w:ind w:left="2784" w:right="2580"/>
        <w:jc w:val="center"/>
        <w:rPr>
          <w:rFonts w:ascii="Arial"/>
          <w:sz w:val="16"/>
        </w:rPr>
      </w:pPr>
      <w:r>
        <w:rPr>
          <w:rFonts w:ascii="Arial"/>
          <w:color w:val="42424D"/>
          <w:w w:val="105"/>
          <w:sz w:val="16"/>
        </w:rPr>
        <w:t>Gloucester,</w:t>
      </w:r>
      <w:r>
        <w:rPr>
          <w:rFonts w:ascii="Arial"/>
          <w:color w:val="42424D"/>
          <w:spacing w:val="2"/>
          <w:w w:val="105"/>
          <w:sz w:val="16"/>
        </w:rPr>
        <w:t xml:space="preserve"> </w:t>
      </w:r>
      <w:r>
        <w:rPr>
          <w:rFonts w:ascii="Arial"/>
          <w:color w:val="42424D"/>
          <w:w w:val="105"/>
          <w:sz w:val="16"/>
        </w:rPr>
        <w:t>MA</w:t>
      </w:r>
      <w:r>
        <w:rPr>
          <w:rFonts w:ascii="Arial"/>
          <w:color w:val="42424D"/>
          <w:spacing w:val="-5"/>
          <w:w w:val="105"/>
          <w:sz w:val="16"/>
        </w:rPr>
        <w:t xml:space="preserve"> </w:t>
      </w:r>
      <w:r>
        <w:rPr>
          <w:rFonts w:ascii="Arial"/>
          <w:color w:val="42424D"/>
          <w:spacing w:val="-2"/>
          <w:w w:val="105"/>
          <w:sz w:val="16"/>
        </w:rPr>
        <w:t>01930</w:t>
      </w:r>
    </w:p>
    <w:p w14:paraId="75F85890" w14:textId="33415945" w:rsidR="0067175F" w:rsidRPr="009B7864" w:rsidRDefault="0067175F" w:rsidP="009B7864">
      <w:pPr>
        <w:spacing w:line="438" w:lineRule="exact"/>
        <w:ind w:left="98"/>
        <w:jc w:val="center"/>
        <w:rPr>
          <w:rFonts w:ascii="Arial"/>
          <w:b/>
          <w:sz w:val="39"/>
        </w:rPr>
        <w:sectPr w:rsidR="0067175F" w:rsidRPr="009B7864">
          <w:type w:val="continuous"/>
          <w:pgSz w:w="12240" w:h="15840"/>
          <w:pgMar w:top="400" w:right="560" w:bottom="280" w:left="300" w:header="720" w:footer="720" w:gutter="0"/>
          <w:cols w:space="720"/>
        </w:sectPr>
      </w:pPr>
    </w:p>
    <w:p w14:paraId="536A8FE3" w14:textId="77777777" w:rsidR="0067175F" w:rsidRDefault="009B7864">
      <w:pPr>
        <w:spacing w:before="73" w:line="230" w:lineRule="auto"/>
        <w:ind w:left="1086" w:right="938" w:firstLine="729"/>
        <w:jc w:val="both"/>
        <w:rPr>
          <w:sz w:val="25"/>
        </w:rPr>
      </w:pPr>
      <w:r>
        <w:rPr>
          <w:color w:val="1A1A1A"/>
          <w:w w:val="95"/>
          <w:sz w:val="25"/>
        </w:rPr>
        <w:lastRenderedPageBreak/>
        <w:t>We</w:t>
      </w:r>
      <w:r>
        <w:rPr>
          <w:color w:val="1A1A1A"/>
          <w:spacing w:val="-13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will</w:t>
      </w:r>
      <w:r>
        <w:rPr>
          <w:color w:val="1A1A1A"/>
          <w:spacing w:val="-12"/>
          <w:w w:val="95"/>
          <w:sz w:val="25"/>
        </w:rPr>
        <w:t xml:space="preserve"> </w:t>
      </w:r>
      <w:r>
        <w:rPr>
          <w:color w:val="1A1A1A"/>
          <w:w w:val="95"/>
          <w:sz w:val="24"/>
        </w:rPr>
        <w:t>be</w:t>
      </w:r>
      <w:r>
        <w:rPr>
          <w:color w:val="1A1A1A"/>
          <w:spacing w:val="-11"/>
          <w:w w:val="95"/>
          <w:sz w:val="24"/>
        </w:rPr>
        <w:t xml:space="preserve"> </w:t>
      </w:r>
      <w:r>
        <w:rPr>
          <w:color w:val="1A1A1A"/>
          <w:w w:val="95"/>
          <w:sz w:val="25"/>
        </w:rPr>
        <w:t>working with</w:t>
      </w:r>
      <w:r>
        <w:rPr>
          <w:color w:val="1A1A1A"/>
          <w:spacing w:val="-12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residents</w:t>
      </w:r>
      <w:r>
        <w:rPr>
          <w:color w:val="1A1A1A"/>
          <w:spacing w:val="-10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and</w:t>
      </w:r>
      <w:r>
        <w:rPr>
          <w:color w:val="1A1A1A"/>
          <w:spacing w:val="-11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their</w:t>
      </w:r>
      <w:r>
        <w:rPr>
          <w:color w:val="1A1A1A"/>
          <w:spacing w:val="-7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families, with</w:t>
      </w:r>
      <w:r>
        <w:rPr>
          <w:color w:val="1A1A1A"/>
          <w:spacing w:val="-13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our</w:t>
      </w:r>
      <w:r>
        <w:rPr>
          <w:color w:val="1A1A1A"/>
          <w:spacing w:val="-12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employees</w:t>
      </w:r>
      <w:r>
        <w:rPr>
          <w:color w:val="1A1A1A"/>
          <w:spacing w:val="-4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and with</w:t>
      </w:r>
      <w:r>
        <w:rPr>
          <w:color w:val="1A1A1A"/>
          <w:spacing w:val="-13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the</w:t>
      </w:r>
      <w:r>
        <w:rPr>
          <w:color w:val="1A1A1A"/>
          <w:spacing w:val="-12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state agencies, including the</w:t>
      </w:r>
      <w:r>
        <w:rPr>
          <w:color w:val="1A1A1A"/>
          <w:spacing w:val="-4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Department of</w:t>
      </w:r>
      <w:r>
        <w:rPr>
          <w:color w:val="1A1A1A"/>
          <w:spacing w:val="-11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Public Health,</w:t>
      </w:r>
      <w:r>
        <w:rPr>
          <w:color w:val="1A1A1A"/>
          <w:spacing w:val="-3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throughout</w:t>
      </w:r>
      <w:r>
        <w:rPr>
          <w:color w:val="1A1A1A"/>
          <w:sz w:val="25"/>
        </w:rPr>
        <w:t xml:space="preserve"> </w:t>
      </w:r>
      <w:r>
        <w:rPr>
          <w:color w:val="1A1A1A"/>
          <w:w w:val="95"/>
          <w:sz w:val="25"/>
        </w:rPr>
        <w:t>this process</w:t>
      </w:r>
      <w:r>
        <w:rPr>
          <w:color w:val="1A1A1A"/>
          <w:spacing w:val="-1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to</w:t>
      </w:r>
      <w:r>
        <w:rPr>
          <w:color w:val="1A1A1A"/>
          <w:spacing w:val="-13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assure</w:t>
      </w:r>
      <w:r>
        <w:rPr>
          <w:color w:val="1A1A1A"/>
          <w:spacing w:val="-5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the</w:t>
      </w:r>
      <w:r>
        <w:rPr>
          <w:color w:val="1A1A1A"/>
          <w:spacing w:val="-12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 xml:space="preserve">orderly </w:t>
      </w:r>
      <w:r>
        <w:rPr>
          <w:color w:val="1A1A1A"/>
          <w:sz w:val="25"/>
        </w:rPr>
        <w:t>transition of</w:t>
      </w:r>
      <w:r>
        <w:rPr>
          <w:color w:val="1A1A1A"/>
          <w:spacing w:val="-3"/>
          <w:sz w:val="25"/>
        </w:rPr>
        <w:t xml:space="preserve"> </w:t>
      </w:r>
      <w:r>
        <w:rPr>
          <w:color w:val="1A1A1A"/>
          <w:sz w:val="25"/>
        </w:rPr>
        <w:t>care</w:t>
      </w:r>
      <w:r>
        <w:rPr>
          <w:color w:val="1A1A1A"/>
          <w:spacing w:val="-11"/>
          <w:sz w:val="25"/>
        </w:rPr>
        <w:t xml:space="preserve"> </w:t>
      </w:r>
      <w:r>
        <w:rPr>
          <w:color w:val="1A1A1A"/>
          <w:sz w:val="25"/>
        </w:rPr>
        <w:t>for</w:t>
      </w:r>
      <w:r>
        <w:rPr>
          <w:color w:val="1A1A1A"/>
          <w:spacing w:val="-14"/>
          <w:sz w:val="25"/>
        </w:rPr>
        <w:t xml:space="preserve"> </w:t>
      </w:r>
      <w:r>
        <w:rPr>
          <w:color w:val="1A1A1A"/>
          <w:sz w:val="25"/>
        </w:rPr>
        <w:t>our residents.</w:t>
      </w:r>
    </w:p>
    <w:p w14:paraId="3A1ECFCE" w14:textId="77777777" w:rsidR="0067175F" w:rsidRDefault="0067175F">
      <w:pPr>
        <w:pStyle w:val="BodyText"/>
        <w:spacing w:before="4"/>
      </w:pPr>
    </w:p>
    <w:p w14:paraId="4B16F198" w14:textId="77777777" w:rsidR="0067175F" w:rsidRDefault="009B7864">
      <w:pPr>
        <w:ind w:left="1815"/>
        <w:rPr>
          <w:sz w:val="25"/>
        </w:rPr>
      </w:pPr>
      <w:r>
        <w:rPr>
          <w:color w:val="1A1A1A"/>
          <w:w w:val="95"/>
          <w:sz w:val="25"/>
        </w:rPr>
        <w:t>Please</w:t>
      </w:r>
      <w:r>
        <w:rPr>
          <w:color w:val="1A1A1A"/>
          <w:sz w:val="25"/>
        </w:rPr>
        <w:t xml:space="preserve"> </w:t>
      </w:r>
      <w:r>
        <w:rPr>
          <w:color w:val="1A1A1A"/>
          <w:w w:val="95"/>
          <w:sz w:val="25"/>
        </w:rPr>
        <w:t>let</w:t>
      </w:r>
      <w:r>
        <w:rPr>
          <w:color w:val="1A1A1A"/>
          <w:spacing w:val="-2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me</w:t>
      </w:r>
      <w:r>
        <w:rPr>
          <w:color w:val="1A1A1A"/>
          <w:spacing w:val="-1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know</w:t>
      </w:r>
      <w:r>
        <w:rPr>
          <w:color w:val="1A1A1A"/>
          <w:spacing w:val="-2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if</w:t>
      </w:r>
      <w:r>
        <w:rPr>
          <w:color w:val="1A1A1A"/>
          <w:spacing w:val="-7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you</w:t>
      </w:r>
      <w:r>
        <w:rPr>
          <w:color w:val="1A1A1A"/>
          <w:spacing w:val="-1"/>
          <w:sz w:val="25"/>
        </w:rPr>
        <w:t xml:space="preserve"> </w:t>
      </w:r>
      <w:r>
        <w:rPr>
          <w:color w:val="1A1A1A"/>
          <w:w w:val="95"/>
          <w:sz w:val="25"/>
        </w:rPr>
        <w:t>have</w:t>
      </w:r>
      <w:r>
        <w:rPr>
          <w:color w:val="1A1A1A"/>
          <w:spacing w:val="-5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any</w:t>
      </w:r>
      <w:r>
        <w:rPr>
          <w:color w:val="1A1A1A"/>
          <w:spacing w:val="2"/>
          <w:sz w:val="25"/>
        </w:rPr>
        <w:t xml:space="preserve"> </w:t>
      </w:r>
      <w:r>
        <w:rPr>
          <w:color w:val="1A1A1A"/>
          <w:spacing w:val="-2"/>
          <w:w w:val="95"/>
          <w:sz w:val="25"/>
        </w:rPr>
        <w:t>questions.</w:t>
      </w:r>
    </w:p>
    <w:p w14:paraId="4A3F334D" w14:textId="77777777" w:rsidR="0067175F" w:rsidRDefault="0067175F">
      <w:pPr>
        <w:pStyle w:val="BodyText"/>
        <w:rPr>
          <w:sz w:val="28"/>
        </w:rPr>
      </w:pPr>
    </w:p>
    <w:p w14:paraId="759FFE11" w14:textId="77777777" w:rsidR="0067175F" w:rsidRDefault="0067175F">
      <w:pPr>
        <w:pStyle w:val="BodyText"/>
        <w:spacing w:before="6"/>
        <w:rPr>
          <w:sz w:val="36"/>
        </w:rPr>
      </w:pPr>
    </w:p>
    <w:p w14:paraId="15E2BE00" w14:textId="77777777" w:rsidR="0067175F" w:rsidRDefault="009B7864">
      <w:pPr>
        <w:ind w:left="1807"/>
        <w:rPr>
          <w:sz w:val="25"/>
        </w:rPr>
      </w:pPr>
      <w:r>
        <w:rPr>
          <w:color w:val="1A1A1A"/>
          <w:w w:val="95"/>
          <w:sz w:val="25"/>
        </w:rPr>
        <w:t>Very</w:t>
      </w:r>
      <w:r>
        <w:rPr>
          <w:color w:val="1A1A1A"/>
          <w:spacing w:val="-5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truly</w:t>
      </w:r>
      <w:r>
        <w:rPr>
          <w:color w:val="1A1A1A"/>
          <w:sz w:val="25"/>
        </w:rPr>
        <w:t xml:space="preserve"> </w:t>
      </w:r>
      <w:r>
        <w:rPr>
          <w:color w:val="1A1A1A"/>
          <w:spacing w:val="-2"/>
          <w:w w:val="95"/>
          <w:sz w:val="25"/>
        </w:rPr>
        <w:t>yours,</w:t>
      </w:r>
    </w:p>
    <w:p w14:paraId="369FC82A" w14:textId="3BC9A049" w:rsidR="0067175F" w:rsidRDefault="0067175F">
      <w:pPr>
        <w:spacing w:before="81" w:line="703" w:lineRule="exact"/>
        <w:ind w:left="1864"/>
        <w:rPr>
          <w:rFonts w:ascii="Arial"/>
          <w:sz w:val="64"/>
        </w:rPr>
      </w:pPr>
    </w:p>
    <w:p w14:paraId="2ACEB5A5" w14:textId="77777777" w:rsidR="0067175F" w:rsidRDefault="009B7864">
      <w:pPr>
        <w:spacing w:line="250" w:lineRule="exact"/>
        <w:ind w:left="1815"/>
        <w:rPr>
          <w:sz w:val="25"/>
        </w:rPr>
      </w:pPr>
      <w:r>
        <w:rPr>
          <w:color w:val="1A1A1A"/>
          <w:w w:val="95"/>
          <w:sz w:val="25"/>
        </w:rPr>
        <w:t>William</w:t>
      </w:r>
      <w:r>
        <w:rPr>
          <w:color w:val="1A1A1A"/>
          <w:sz w:val="25"/>
        </w:rPr>
        <w:t xml:space="preserve"> </w:t>
      </w:r>
      <w:r>
        <w:rPr>
          <w:color w:val="1A1A1A"/>
          <w:w w:val="95"/>
          <w:sz w:val="25"/>
        </w:rPr>
        <w:t>H.</w:t>
      </w:r>
      <w:r>
        <w:rPr>
          <w:color w:val="1A1A1A"/>
          <w:spacing w:val="-12"/>
          <w:w w:val="95"/>
          <w:sz w:val="25"/>
        </w:rPr>
        <w:t xml:space="preserve"> </w:t>
      </w:r>
      <w:r>
        <w:rPr>
          <w:color w:val="1A1A1A"/>
          <w:spacing w:val="-2"/>
          <w:w w:val="95"/>
          <w:sz w:val="25"/>
        </w:rPr>
        <w:t>Stephan</w:t>
      </w:r>
    </w:p>
    <w:p w14:paraId="571B523B" w14:textId="77777777" w:rsidR="0067175F" w:rsidRDefault="009B7864">
      <w:pPr>
        <w:spacing w:line="283" w:lineRule="exact"/>
        <w:ind w:left="1810"/>
        <w:rPr>
          <w:sz w:val="25"/>
        </w:rPr>
      </w:pPr>
      <w:r>
        <w:rPr>
          <w:color w:val="1A1A1A"/>
          <w:w w:val="95"/>
          <w:sz w:val="25"/>
        </w:rPr>
        <w:t>Chief</w:t>
      </w:r>
      <w:r>
        <w:rPr>
          <w:color w:val="1A1A1A"/>
          <w:spacing w:val="-10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Financial</w:t>
      </w:r>
      <w:r>
        <w:rPr>
          <w:color w:val="1A1A1A"/>
          <w:spacing w:val="5"/>
          <w:sz w:val="25"/>
        </w:rPr>
        <w:t xml:space="preserve"> </w:t>
      </w:r>
      <w:r>
        <w:rPr>
          <w:color w:val="1A1A1A"/>
          <w:w w:val="95"/>
          <w:sz w:val="25"/>
        </w:rPr>
        <w:t>Officer,</w:t>
      </w:r>
      <w:r>
        <w:rPr>
          <w:color w:val="1A1A1A"/>
          <w:spacing w:val="-5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Gloucester</w:t>
      </w:r>
      <w:r>
        <w:rPr>
          <w:color w:val="1A1A1A"/>
          <w:spacing w:val="-2"/>
          <w:sz w:val="25"/>
        </w:rPr>
        <w:t xml:space="preserve"> </w:t>
      </w:r>
      <w:r>
        <w:rPr>
          <w:color w:val="1A1A1A"/>
          <w:spacing w:val="-2"/>
          <w:w w:val="95"/>
          <w:sz w:val="25"/>
        </w:rPr>
        <w:t>Healthcare</w:t>
      </w:r>
    </w:p>
    <w:p w14:paraId="4E2E92BA" w14:textId="77777777" w:rsidR="0067175F" w:rsidRDefault="0067175F">
      <w:pPr>
        <w:spacing w:line="283" w:lineRule="exact"/>
        <w:rPr>
          <w:sz w:val="25"/>
        </w:rPr>
        <w:sectPr w:rsidR="0067175F">
          <w:pgSz w:w="12240" w:h="15840"/>
          <w:pgMar w:top="1360" w:right="560" w:bottom="280" w:left="300" w:header="720" w:footer="720" w:gutter="0"/>
          <w:cols w:space="720"/>
        </w:sectPr>
      </w:pPr>
    </w:p>
    <w:p w14:paraId="6BBFB59F" w14:textId="77777777" w:rsidR="0067175F" w:rsidRDefault="009B7864">
      <w:pPr>
        <w:spacing w:before="65"/>
        <w:ind w:left="2773" w:right="2655"/>
        <w:jc w:val="center"/>
        <w:rPr>
          <w:rFonts w:ascii="Arial"/>
          <w:sz w:val="21"/>
        </w:rPr>
      </w:pPr>
      <w:r>
        <w:rPr>
          <w:rFonts w:ascii="Arial"/>
          <w:color w:val="1F1F1F"/>
          <w:w w:val="105"/>
          <w:sz w:val="21"/>
        </w:rPr>
        <w:lastRenderedPageBreak/>
        <w:t>Notice</w:t>
      </w:r>
      <w:r>
        <w:rPr>
          <w:rFonts w:ascii="Arial"/>
          <w:color w:val="1F1F1F"/>
          <w:spacing w:val="-1"/>
          <w:w w:val="105"/>
          <w:sz w:val="21"/>
        </w:rPr>
        <w:t xml:space="preserve"> </w:t>
      </w:r>
      <w:r>
        <w:rPr>
          <w:rFonts w:ascii="Arial"/>
          <w:color w:val="1F1F1F"/>
          <w:spacing w:val="-4"/>
          <w:w w:val="105"/>
          <w:sz w:val="21"/>
        </w:rPr>
        <w:t>List</w:t>
      </w:r>
    </w:p>
    <w:p w14:paraId="34A77C9D" w14:textId="77777777" w:rsidR="0067175F" w:rsidRDefault="009B7864">
      <w:pPr>
        <w:spacing w:before="52" w:line="290" w:lineRule="auto"/>
        <w:ind w:left="2784" w:right="2655"/>
        <w:jc w:val="center"/>
        <w:rPr>
          <w:rFonts w:ascii="Arial"/>
          <w:sz w:val="21"/>
        </w:rPr>
      </w:pPr>
      <w:r>
        <w:rPr>
          <w:rFonts w:ascii="Arial"/>
          <w:color w:val="1F1F1F"/>
          <w:w w:val="105"/>
          <w:sz w:val="21"/>
        </w:rPr>
        <w:t>For</w:t>
      </w:r>
      <w:r>
        <w:rPr>
          <w:rFonts w:ascii="Arial"/>
          <w:color w:val="1F1F1F"/>
          <w:spacing w:val="-14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the</w:t>
      </w:r>
      <w:r>
        <w:rPr>
          <w:rFonts w:ascii="Arial"/>
          <w:color w:val="1F1F1F"/>
          <w:spacing w:val="13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Notice</w:t>
      </w:r>
      <w:r>
        <w:rPr>
          <w:rFonts w:ascii="Arial"/>
          <w:color w:val="1F1F1F"/>
          <w:spacing w:val="-11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of</w:t>
      </w:r>
      <w:r>
        <w:rPr>
          <w:rFonts w:ascii="Arial"/>
          <w:color w:val="1F1F1F"/>
          <w:spacing w:val="-6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Intent</w:t>
      </w:r>
      <w:r>
        <w:rPr>
          <w:rFonts w:ascii="Arial"/>
          <w:color w:val="1F1F1F"/>
          <w:spacing w:val="-7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to</w:t>
      </w:r>
      <w:r>
        <w:rPr>
          <w:rFonts w:ascii="Arial"/>
          <w:color w:val="1F1F1F"/>
          <w:spacing w:val="-4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Close</w:t>
      </w:r>
      <w:r>
        <w:rPr>
          <w:rFonts w:ascii="Arial"/>
          <w:color w:val="1F1F1F"/>
          <w:spacing w:val="-2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and</w:t>
      </w:r>
      <w:r>
        <w:rPr>
          <w:rFonts w:ascii="Arial"/>
          <w:color w:val="1F1F1F"/>
          <w:spacing w:val="-16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Notice</w:t>
      </w:r>
      <w:r>
        <w:rPr>
          <w:rFonts w:ascii="Arial"/>
          <w:color w:val="1F1F1F"/>
          <w:spacing w:val="-15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of</w:t>
      </w:r>
      <w:r>
        <w:rPr>
          <w:rFonts w:ascii="Arial"/>
          <w:color w:val="1F1F1F"/>
          <w:spacing w:val="-2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Public</w:t>
      </w:r>
      <w:r>
        <w:rPr>
          <w:rFonts w:ascii="Arial"/>
          <w:color w:val="1F1F1F"/>
          <w:spacing w:val="-5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Hearing Regarding Gloucester Healthcare</w:t>
      </w:r>
    </w:p>
    <w:p w14:paraId="18646396" w14:textId="77777777" w:rsidR="0067175F" w:rsidRDefault="0067175F">
      <w:pPr>
        <w:pStyle w:val="BodyText"/>
        <w:rPr>
          <w:rFonts w:ascii="Arial"/>
          <w:sz w:val="24"/>
        </w:rPr>
      </w:pPr>
    </w:p>
    <w:p w14:paraId="5E4D2F15" w14:textId="77777777" w:rsidR="0067175F" w:rsidRDefault="009B7864">
      <w:pPr>
        <w:pStyle w:val="BodyText"/>
        <w:spacing w:line="20" w:lineRule="exact"/>
        <w:ind w:left="968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58BACD17">
          <v:group id="docshapegroup2" o:spid="_x0000_s1035" style="width:478.45pt;height:1.7pt;mso-position-horizontal-relative:char;mso-position-vertical-relative:line" coordsize="9569,34">
            <v:line id="_x0000_s1036" style="position:absolute" from="0,17" to="9568,17" strokeweight=".59358mm"/>
            <w10:anchorlock/>
          </v:group>
        </w:pict>
      </w:r>
    </w:p>
    <w:p w14:paraId="52141E4E" w14:textId="77777777" w:rsidR="0067175F" w:rsidRDefault="0067175F">
      <w:pPr>
        <w:spacing w:line="20" w:lineRule="exact"/>
        <w:rPr>
          <w:rFonts w:ascii="Arial"/>
          <w:sz w:val="2"/>
        </w:rPr>
        <w:sectPr w:rsidR="0067175F">
          <w:pgSz w:w="12240" w:h="15840"/>
          <w:pgMar w:top="1400" w:right="560" w:bottom="280" w:left="300" w:header="720" w:footer="720" w:gutter="0"/>
          <w:cols w:space="720"/>
        </w:sectPr>
      </w:pPr>
    </w:p>
    <w:p w14:paraId="68DB82D4" w14:textId="77777777" w:rsidR="0067175F" w:rsidRDefault="009B7864">
      <w:pPr>
        <w:pStyle w:val="Heading2"/>
        <w:spacing w:before="9"/>
        <w:ind w:left="1081"/>
      </w:pPr>
      <w:r>
        <w:rPr>
          <w:color w:val="1F1F1F"/>
          <w:w w:val="90"/>
        </w:rPr>
        <w:t>Notice</w:t>
      </w:r>
      <w:r>
        <w:rPr>
          <w:color w:val="1F1F1F"/>
          <w:spacing w:val="4"/>
        </w:rPr>
        <w:t xml:space="preserve"> </w:t>
      </w:r>
      <w:r>
        <w:rPr>
          <w:color w:val="1F1F1F"/>
          <w:spacing w:val="-4"/>
        </w:rPr>
        <w:t>Party</w:t>
      </w:r>
    </w:p>
    <w:p w14:paraId="4836FFD1" w14:textId="77777777" w:rsidR="0067175F" w:rsidRDefault="009B7864">
      <w:pPr>
        <w:spacing w:before="48"/>
        <w:ind w:left="1079"/>
        <w:rPr>
          <w:rFonts w:ascii="Arial"/>
          <w:i/>
          <w:sz w:val="21"/>
        </w:rPr>
      </w:pPr>
      <w:r>
        <w:rPr>
          <w:rFonts w:ascii="Arial"/>
          <w:i/>
          <w:color w:val="1F1F1F"/>
          <w:w w:val="105"/>
          <w:sz w:val="21"/>
        </w:rPr>
        <w:t>Notice</w:t>
      </w:r>
      <w:r>
        <w:rPr>
          <w:rFonts w:ascii="Arial"/>
          <w:i/>
          <w:color w:val="1F1F1F"/>
          <w:spacing w:val="-4"/>
          <w:w w:val="105"/>
          <w:sz w:val="21"/>
        </w:rPr>
        <w:t xml:space="preserve"> </w:t>
      </w:r>
      <w:r>
        <w:rPr>
          <w:rFonts w:ascii="Arial"/>
          <w:i/>
          <w:color w:val="1F1F1F"/>
          <w:spacing w:val="-2"/>
          <w:w w:val="105"/>
          <w:sz w:val="21"/>
        </w:rPr>
        <w:t>method</w:t>
      </w:r>
    </w:p>
    <w:p w14:paraId="0100D7FC" w14:textId="77777777" w:rsidR="0067175F" w:rsidRDefault="009B7864">
      <w:pPr>
        <w:pStyle w:val="Heading2"/>
        <w:spacing w:before="163"/>
        <w:ind w:left="1081"/>
      </w:pPr>
      <w:r>
        <w:pict w14:anchorId="115AD336">
          <v:line id="_x0000_s1034" style="position:absolute;left:0;text-align:left;z-index:15730688;mso-position-horizontal-relative:page" from="63.45pt,7.15pt" to="541.85pt,7.15pt" strokeweight=".33919mm">
            <w10:wrap anchorx="page"/>
          </v:line>
        </w:pict>
      </w:r>
      <w:r>
        <w:rPr>
          <w:color w:val="1F1F1F"/>
          <w:w w:val="90"/>
        </w:rPr>
        <w:t>Resident</w:t>
      </w:r>
      <w:r>
        <w:rPr>
          <w:color w:val="1F1F1F"/>
          <w:spacing w:val="-5"/>
        </w:rPr>
        <w:t xml:space="preserve"> </w:t>
      </w:r>
      <w:r>
        <w:rPr>
          <w:b w:val="0"/>
          <w:color w:val="1F1F1F"/>
          <w:w w:val="90"/>
        </w:rPr>
        <w:t>/</w:t>
      </w:r>
      <w:r>
        <w:rPr>
          <w:b w:val="0"/>
          <w:color w:val="1F1F1F"/>
          <w:spacing w:val="19"/>
        </w:rPr>
        <w:t xml:space="preserve"> </w:t>
      </w:r>
      <w:r>
        <w:rPr>
          <w:color w:val="1F1F1F"/>
          <w:w w:val="90"/>
        </w:rPr>
        <w:t>legal</w:t>
      </w:r>
      <w:r>
        <w:rPr>
          <w:color w:val="1F1F1F"/>
          <w:spacing w:val="-10"/>
          <w:w w:val="90"/>
        </w:rPr>
        <w:t xml:space="preserve"> </w:t>
      </w:r>
      <w:r>
        <w:rPr>
          <w:color w:val="1F1F1F"/>
          <w:spacing w:val="-2"/>
          <w:w w:val="90"/>
        </w:rPr>
        <w:t>representative</w:t>
      </w:r>
    </w:p>
    <w:p w14:paraId="186A96F8" w14:textId="77777777" w:rsidR="0067175F" w:rsidRDefault="009B7864">
      <w:pPr>
        <w:spacing w:before="38"/>
        <w:ind w:left="1089"/>
        <w:rPr>
          <w:rFonts w:ascii="Arial"/>
          <w:i/>
          <w:sz w:val="21"/>
        </w:rPr>
      </w:pPr>
      <w:r>
        <w:rPr>
          <w:rFonts w:ascii="Arial"/>
          <w:i/>
          <w:color w:val="1F1F1F"/>
        </w:rPr>
        <w:t>By</w:t>
      </w:r>
      <w:r>
        <w:rPr>
          <w:rFonts w:ascii="Arial"/>
          <w:i/>
          <w:color w:val="1F1F1F"/>
          <w:spacing w:val="-3"/>
        </w:rPr>
        <w:t xml:space="preserve"> </w:t>
      </w:r>
      <w:r>
        <w:rPr>
          <w:rFonts w:ascii="Arial"/>
          <w:i/>
          <w:color w:val="1F1F1F"/>
          <w:sz w:val="21"/>
        </w:rPr>
        <w:t>First</w:t>
      </w:r>
      <w:r>
        <w:rPr>
          <w:rFonts w:ascii="Arial"/>
          <w:i/>
          <w:color w:val="1F1F1F"/>
          <w:spacing w:val="-11"/>
          <w:sz w:val="21"/>
        </w:rPr>
        <w:t xml:space="preserve"> </w:t>
      </w:r>
      <w:r>
        <w:rPr>
          <w:rFonts w:ascii="Arial"/>
          <w:i/>
          <w:color w:val="1F1F1F"/>
          <w:sz w:val="21"/>
        </w:rPr>
        <w:t>Class Mail</w:t>
      </w:r>
      <w:r>
        <w:rPr>
          <w:rFonts w:ascii="Arial"/>
          <w:i/>
          <w:color w:val="1F1F1F"/>
          <w:spacing w:val="-7"/>
          <w:sz w:val="21"/>
        </w:rPr>
        <w:t xml:space="preserve"> </w:t>
      </w:r>
      <w:r>
        <w:rPr>
          <w:rFonts w:ascii="Arial"/>
          <w:i/>
          <w:color w:val="1F1F1F"/>
          <w:spacing w:val="-5"/>
          <w:sz w:val="21"/>
        </w:rPr>
        <w:t>and</w:t>
      </w:r>
    </w:p>
    <w:p w14:paraId="4C2E7951" w14:textId="77777777" w:rsidR="0067175F" w:rsidRDefault="009B7864">
      <w:pPr>
        <w:spacing w:before="40"/>
        <w:ind w:left="1089"/>
        <w:rPr>
          <w:rFonts w:ascii="Arial"/>
          <w:i/>
          <w:sz w:val="21"/>
        </w:rPr>
      </w:pPr>
      <w:r>
        <w:rPr>
          <w:rFonts w:ascii="Arial"/>
          <w:i/>
          <w:color w:val="1F1F1F"/>
        </w:rPr>
        <w:t>By</w:t>
      </w:r>
      <w:r>
        <w:rPr>
          <w:rFonts w:ascii="Arial"/>
          <w:i/>
          <w:color w:val="1F1F1F"/>
          <w:spacing w:val="-10"/>
        </w:rPr>
        <w:t xml:space="preserve"> </w:t>
      </w:r>
      <w:r>
        <w:rPr>
          <w:rFonts w:ascii="Arial"/>
          <w:i/>
          <w:color w:val="1F1F1F"/>
          <w:sz w:val="21"/>
        </w:rPr>
        <w:t>Hand</w:t>
      </w:r>
      <w:r>
        <w:rPr>
          <w:rFonts w:ascii="Arial"/>
          <w:i/>
          <w:color w:val="1F1F1F"/>
          <w:spacing w:val="-3"/>
          <w:sz w:val="21"/>
        </w:rPr>
        <w:t xml:space="preserve"> </w:t>
      </w:r>
      <w:r>
        <w:rPr>
          <w:rFonts w:ascii="Arial"/>
          <w:i/>
          <w:color w:val="1F1F1F"/>
          <w:sz w:val="21"/>
        </w:rPr>
        <w:t>to</w:t>
      </w:r>
      <w:r>
        <w:rPr>
          <w:rFonts w:ascii="Arial"/>
          <w:i/>
          <w:color w:val="1F1F1F"/>
          <w:spacing w:val="10"/>
          <w:sz w:val="21"/>
        </w:rPr>
        <w:t xml:space="preserve"> </w:t>
      </w:r>
      <w:r>
        <w:rPr>
          <w:rFonts w:ascii="Arial"/>
          <w:i/>
          <w:color w:val="1F1F1F"/>
          <w:spacing w:val="-2"/>
          <w:sz w:val="21"/>
        </w:rPr>
        <w:t>residents</w:t>
      </w:r>
    </w:p>
    <w:p w14:paraId="2DF0F9DF" w14:textId="77777777" w:rsidR="0067175F" w:rsidRDefault="009B7864">
      <w:pPr>
        <w:spacing w:before="33"/>
        <w:ind w:left="221"/>
        <w:rPr>
          <w:rFonts w:ascii="Arial"/>
          <w:sz w:val="21"/>
        </w:rPr>
      </w:pPr>
      <w:r>
        <w:br w:type="column"/>
      </w:r>
      <w:r>
        <w:rPr>
          <w:rFonts w:ascii="Arial"/>
          <w:color w:val="1F1F1F"/>
          <w:spacing w:val="-2"/>
          <w:sz w:val="21"/>
        </w:rPr>
        <w:t>Address</w:t>
      </w:r>
    </w:p>
    <w:p w14:paraId="10AEAF4A" w14:textId="77777777" w:rsidR="0067175F" w:rsidRDefault="0067175F">
      <w:pPr>
        <w:pStyle w:val="BodyText"/>
        <w:rPr>
          <w:rFonts w:ascii="Arial"/>
          <w:sz w:val="22"/>
        </w:rPr>
      </w:pPr>
    </w:p>
    <w:p w14:paraId="1887641B" w14:textId="77777777" w:rsidR="0067175F" w:rsidRDefault="0067175F">
      <w:pPr>
        <w:pStyle w:val="BodyText"/>
        <w:spacing w:before="3"/>
        <w:rPr>
          <w:rFonts w:ascii="Arial"/>
          <w:sz w:val="19"/>
        </w:rPr>
      </w:pPr>
    </w:p>
    <w:p w14:paraId="1D181875" w14:textId="77777777" w:rsidR="0067175F" w:rsidRDefault="009B7864">
      <w:pPr>
        <w:spacing w:line="290" w:lineRule="auto"/>
        <w:ind w:left="219" w:right="159" w:hanging="4"/>
        <w:rPr>
          <w:rFonts w:ascii="Arial"/>
          <w:sz w:val="21"/>
        </w:rPr>
      </w:pPr>
      <w:r>
        <w:rPr>
          <w:rFonts w:ascii="Arial"/>
          <w:color w:val="1F1F1F"/>
          <w:w w:val="105"/>
          <w:sz w:val="21"/>
        </w:rPr>
        <w:t>In</w:t>
      </w:r>
      <w:r>
        <w:rPr>
          <w:rFonts w:ascii="Arial"/>
          <w:color w:val="1F1F1F"/>
          <w:spacing w:val="-11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person at the</w:t>
      </w:r>
      <w:r>
        <w:rPr>
          <w:rFonts w:ascii="Arial"/>
          <w:color w:val="1F1F1F"/>
          <w:spacing w:val="31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facility- 272 Washington Street,</w:t>
      </w:r>
      <w:r>
        <w:rPr>
          <w:rFonts w:ascii="Arial"/>
          <w:color w:val="1F1F1F"/>
          <w:spacing w:val="-11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 xml:space="preserve">Gloucester, </w:t>
      </w:r>
      <w:r>
        <w:rPr>
          <w:rFonts w:ascii="Arial"/>
          <w:color w:val="1F1F1F"/>
          <w:spacing w:val="-2"/>
          <w:w w:val="110"/>
          <w:sz w:val="21"/>
        </w:rPr>
        <w:t>MA01930</w:t>
      </w:r>
    </w:p>
    <w:p w14:paraId="406F0045" w14:textId="77777777" w:rsidR="0067175F" w:rsidRDefault="009B7864">
      <w:pPr>
        <w:spacing w:before="2"/>
        <w:ind w:left="218"/>
        <w:rPr>
          <w:rFonts w:ascii="Arial"/>
          <w:sz w:val="21"/>
        </w:rPr>
      </w:pPr>
      <w:r>
        <w:rPr>
          <w:rFonts w:ascii="Arial"/>
          <w:color w:val="1F1F1F"/>
          <w:sz w:val="21"/>
        </w:rPr>
        <w:t>Resident's</w:t>
      </w:r>
      <w:r>
        <w:rPr>
          <w:rFonts w:ascii="Arial"/>
          <w:color w:val="1F1F1F"/>
          <w:spacing w:val="15"/>
          <w:sz w:val="21"/>
        </w:rPr>
        <w:t xml:space="preserve"> </w:t>
      </w:r>
      <w:r>
        <w:rPr>
          <w:rFonts w:ascii="Arial"/>
          <w:color w:val="1F1F1F"/>
          <w:sz w:val="21"/>
        </w:rPr>
        <w:t>permanent</w:t>
      </w:r>
      <w:r>
        <w:rPr>
          <w:rFonts w:ascii="Arial"/>
          <w:color w:val="1F1F1F"/>
          <w:spacing w:val="32"/>
          <w:sz w:val="21"/>
        </w:rPr>
        <w:t xml:space="preserve"> </w:t>
      </w:r>
      <w:r>
        <w:rPr>
          <w:rFonts w:ascii="Arial"/>
          <w:color w:val="1F1F1F"/>
          <w:sz w:val="21"/>
        </w:rPr>
        <w:t>residence</w:t>
      </w:r>
      <w:r>
        <w:rPr>
          <w:rFonts w:ascii="Arial"/>
          <w:color w:val="1F1F1F"/>
          <w:spacing w:val="17"/>
          <w:sz w:val="21"/>
        </w:rPr>
        <w:t xml:space="preserve"> </w:t>
      </w:r>
      <w:r>
        <w:rPr>
          <w:rFonts w:ascii="Arial"/>
          <w:color w:val="1F1F1F"/>
          <w:sz w:val="21"/>
        </w:rPr>
        <w:t>address</w:t>
      </w:r>
      <w:r>
        <w:rPr>
          <w:rFonts w:ascii="Arial"/>
          <w:color w:val="1F1F1F"/>
          <w:spacing w:val="14"/>
          <w:sz w:val="21"/>
        </w:rPr>
        <w:t xml:space="preserve"> </w:t>
      </w:r>
      <w:r>
        <w:rPr>
          <w:rFonts w:ascii="Arial"/>
          <w:color w:val="1F1F1F"/>
          <w:sz w:val="21"/>
        </w:rPr>
        <w:t>on</w:t>
      </w:r>
      <w:r>
        <w:rPr>
          <w:rFonts w:ascii="Arial"/>
          <w:color w:val="1F1F1F"/>
          <w:spacing w:val="31"/>
          <w:sz w:val="21"/>
        </w:rPr>
        <w:t xml:space="preserve"> </w:t>
      </w:r>
      <w:r>
        <w:rPr>
          <w:rFonts w:ascii="Arial"/>
          <w:color w:val="1F1F1F"/>
          <w:spacing w:val="-4"/>
          <w:sz w:val="21"/>
        </w:rPr>
        <w:t>file</w:t>
      </w:r>
    </w:p>
    <w:p w14:paraId="7D6A20A4" w14:textId="77777777" w:rsidR="0067175F" w:rsidRDefault="0067175F">
      <w:pPr>
        <w:rPr>
          <w:rFonts w:ascii="Arial"/>
          <w:sz w:val="21"/>
        </w:rPr>
        <w:sectPr w:rsidR="0067175F">
          <w:type w:val="continuous"/>
          <w:pgSz w:w="12240" w:h="15840"/>
          <w:pgMar w:top="400" w:right="560" w:bottom="280" w:left="300" w:header="720" w:footer="720" w:gutter="0"/>
          <w:cols w:num="2" w:space="720" w:equalWidth="0">
            <w:col w:w="4168" w:space="40"/>
            <w:col w:w="7172"/>
          </w:cols>
        </w:sectPr>
      </w:pPr>
    </w:p>
    <w:p w14:paraId="6B734204" w14:textId="77777777" w:rsidR="0067175F" w:rsidRDefault="009B7864">
      <w:pPr>
        <w:tabs>
          <w:tab w:val="left" w:pos="4429"/>
        </w:tabs>
        <w:spacing w:before="52"/>
        <w:ind w:left="968"/>
        <w:rPr>
          <w:rFonts w:ascii="Arial"/>
          <w:sz w:val="21"/>
        </w:rPr>
      </w:pPr>
      <w:r>
        <w:rPr>
          <w:rFonts w:ascii="Arial"/>
          <w:color w:val="1F1F1F"/>
          <w:sz w:val="21"/>
          <w:u w:val="single" w:color="000000"/>
        </w:rPr>
        <w:tab/>
      </w:r>
      <w:r>
        <w:rPr>
          <w:rFonts w:ascii="Arial"/>
          <w:color w:val="1F1F1F"/>
          <w:w w:val="105"/>
          <w:sz w:val="21"/>
        </w:rPr>
        <w:t>Address</w:t>
      </w:r>
      <w:r>
        <w:rPr>
          <w:rFonts w:ascii="Arial"/>
          <w:color w:val="1F1F1F"/>
          <w:spacing w:val="-16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on</w:t>
      </w:r>
      <w:r>
        <w:rPr>
          <w:rFonts w:ascii="Arial"/>
          <w:color w:val="1F1F1F"/>
          <w:spacing w:val="3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file</w:t>
      </w:r>
      <w:r>
        <w:rPr>
          <w:rFonts w:ascii="Arial"/>
          <w:color w:val="1F1F1F"/>
          <w:spacing w:val="-17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for</w:t>
      </w:r>
      <w:r>
        <w:rPr>
          <w:rFonts w:ascii="Arial"/>
          <w:color w:val="1F1F1F"/>
          <w:spacing w:val="-1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  <w:u w:val="thick" w:color="1F1F1F"/>
        </w:rPr>
        <w:t>lega</w:t>
      </w:r>
      <w:r>
        <w:rPr>
          <w:rFonts w:ascii="Arial"/>
          <w:color w:val="1F1F1F"/>
          <w:w w:val="105"/>
          <w:sz w:val="21"/>
        </w:rPr>
        <w:t>l</w:t>
      </w:r>
      <w:r>
        <w:rPr>
          <w:rFonts w:ascii="Arial"/>
          <w:color w:val="1F1F1F"/>
          <w:spacing w:val="-15"/>
          <w:w w:val="105"/>
          <w:sz w:val="21"/>
        </w:rPr>
        <w:t xml:space="preserve"> </w:t>
      </w:r>
      <w:r>
        <w:rPr>
          <w:rFonts w:ascii="Arial"/>
          <w:color w:val="1F1F1F"/>
          <w:spacing w:val="-2"/>
          <w:w w:val="105"/>
          <w:sz w:val="21"/>
        </w:rPr>
        <w:t>representatives</w:t>
      </w:r>
    </w:p>
    <w:p w14:paraId="3FB878D5" w14:textId="77777777" w:rsidR="0067175F" w:rsidRDefault="0067175F">
      <w:pPr>
        <w:rPr>
          <w:rFonts w:ascii="Arial"/>
          <w:sz w:val="21"/>
        </w:rPr>
        <w:sectPr w:rsidR="0067175F">
          <w:type w:val="continuous"/>
          <w:pgSz w:w="12240" w:h="15840"/>
          <w:pgMar w:top="400" w:right="560" w:bottom="280" w:left="300" w:header="720" w:footer="720" w:gutter="0"/>
          <w:cols w:space="720"/>
        </w:sectPr>
      </w:pPr>
    </w:p>
    <w:p w14:paraId="23005414" w14:textId="77777777" w:rsidR="0067175F" w:rsidRDefault="009B7864">
      <w:pPr>
        <w:pStyle w:val="Heading2"/>
        <w:spacing w:before="43"/>
        <w:ind w:left="1086"/>
      </w:pPr>
      <w:r>
        <w:rPr>
          <w:color w:val="1F1F1F"/>
          <w:w w:val="90"/>
        </w:rPr>
        <w:t>Designated</w:t>
      </w:r>
      <w:r>
        <w:rPr>
          <w:color w:val="1F1F1F"/>
          <w:spacing w:val="-10"/>
          <w:w w:val="90"/>
        </w:rPr>
        <w:t xml:space="preserve"> </w:t>
      </w:r>
      <w:r>
        <w:rPr>
          <w:color w:val="1F1F1F"/>
          <w:w w:val="90"/>
        </w:rPr>
        <w:t>Family</w:t>
      </w:r>
      <w:r>
        <w:rPr>
          <w:color w:val="1F1F1F"/>
          <w:spacing w:val="-9"/>
          <w:w w:val="90"/>
        </w:rPr>
        <w:t xml:space="preserve"> </w:t>
      </w:r>
      <w:r>
        <w:rPr>
          <w:color w:val="1F1F1F"/>
          <w:spacing w:val="-2"/>
          <w:w w:val="90"/>
        </w:rPr>
        <w:t>Member</w:t>
      </w:r>
    </w:p>
    <w:p w14:paraId="5EA64ECB" w14:textId="77777777" w:rsidR="0067175F" w:rsidRDefault="009B7864">
      <w:pPr>
        <w:spacing w:before="38"/>
        <w:ind w:left="1089"/>
        <w:rPr>
          <w:rFonts w:ascii="Arial"/>
          <w:i/>
          <w:sz w:val="21"/>
        </w:rPr>
      </w:pPr>
      <w:r>
        <w:rPr>
          <w:rFonts w:ascii="Arial"/>
          <w:i/>
          <w:color w:val="1F1F1F"/>
          <w:w w:val="95"/>
        </w:rPr>
        <w:t>By</w:t>
      </w:r>
      <w:r>
        <w:rPr>
          <w:rFonts w:ascii="Arial"/>
          <w:i/>
          <w:color w:val="1F1F1F"/>
          <w:spacing w:val="-1"/>
          <w:w w:val="95"/>
        </w:rPr>
        <w:t xml:space="preserve"> </w:t>
      </w:r>
      <w:r>
        <w:rPr>
          <w:rFonts w:ascii="Arial"/>
          <w:i/>
          <w:color w:val="1F1F1F"/>
          <w:w w:val="95"/>
          <w:sz w:val="21"/>
        </w:rPr>
        <w:t>First</w:t>
      </w:r>
      <w:r>
        <w:rPr>
          <w:rFonts w:ascii="Arial"/>
          <w:i/>
          <w:color w:val="1F1F1F"/>
          <w:spacing w:val="-5"/>
          <w:w w:val="95"/>
          <w:sz w:val="21"/>
        </w:rPr>
        <w:t xml:space="preserve"> </w:t>
      </w:r>
      <w:r>
        <w:rPr>
          <w:rFonts w:ascii="Arial"/>
          <w:i/>
          <w:color w:val="1F1F1F"/>
          <w:w w:val="95"/>
          <w:sz w:val="21"/>
        </w:rPr>
        <w:t>Class</w:t>
      </w:r>
      <w:r>
        <w:rPr>
          <w:rFonts w:ascii="Arial"/>
          <w:i/>
          <w:color w:val="1F1F1F"/>
          <w:spacing w:val="4"/>
          <w:sz w:val="21"/>
        </w:rPr>
        <w:t xml:space="preserve"> </w:t>
      </w:r>
      <w:r>
        <w:rPr>
          <w:rFonts w:ascii="Arial"/>
          <w:i/>
          <w:color w:val="1F1F1F"/>
          <w:spacing w:val="-4"/>
          <w:w w:val="95"/>
          <w:sz w:val="21"/>
        </w:rPr>
        <w:t>Mail</w:t>
      </w:r>
    </w:p>
    <w:p w14:paraId="2D299F2F" w14:textId="77777777" w:rsidR="0067175F" w:rsidRDefault="009B7864">
      <w:pPr>
        <w:spacing w:before="161"/>
        <w:ind w:left="1081"/>
        <w:rPr>
          <w:rFonts w:ascii="Arial"/>
          <w:sz w:val="21"/>
        </w:rPr>
      </w:pPr>
      <w:r>
        <w:pict w14:anchorId="646568A6">
          <v:line id="_x0000_s1033" style="position:absolute;left:0;text-align:left;z-index:-15802880;mso-position-horizontal-relative:page" from="63.45pt,7.05pt" to="541.6pt,7.05pt" strokeweight=".33919mm">
            <w10:wrap anchorx="page"/>
          </v:line>
        </w:pict>
      </w:r>
      <w:r>
        <w:rPr>
          <w:rFonts w:ascii="Arial"/>
          <w:b/>
          <w:color w:val="1F1F1F"/>
          <w:spacing w:val="-2"/>
          <w:w w:val="90"/>
          <w:sz w:val="23"/>
        </w:rPr>
        <w:t>Resident</w:t>
      </w:r>
      <w:r>
        <w:rPr>
          <w:rFonts w:ascii="Arial"/>
          <w:b/>
          <w:color w:val="1F1F1F"/>
          <w:spacing w:val="-2"/>
          <w:sz w:val="23"/>
        </w:rPr>
        <w:t xml:space="preserve"> </w:t>
      </w:r>
      <w:r>
        <w:rPr>
          <w:rFonts w:ascii="Arial"/>
          <w:color w:val="1F1F1F"/>
          <w:spacing w:val="-2"/>
          <w:w w:val="95"/>
          <w:sz w:val="21"/>
        </w:rPr>
        <w:t>Council</w:t>
      </w:r>
    </w:p>
    <w:p w14:paraId="30CC94F5" w14:textId="77777777" w:rsidR="0067175F" w:rsidRDefault="009B7864">
      <w:pPr>
        <w:spacing w:before="33"/>
        <w:ind w:left="1089"/>
        <w:rPr>
          <w:rFonts w:ascii="Arial"/>
          <w:i/>
          <w:sz w:val="21"/>
        </w:rPr>
      </w:pPr>
      <w:r>
        <w:rPr>
          <w:rFonts w:ascii="Arial"/>
          <w:i/>
          <w:color w:val="1F1F1F"/>
          <w:w w:val="95"/>
        </w:rPr>
        <w:t>By</w:t>
      </w:r>
      <w:r>
        <w:rPr>
          <w:rFonts w:ascii="Arial"/>
          <w:i/>
          <w:color w:val="1F1F1F"/>
          <w:spacing w:val="-10"/>
          <w:w w:val="95"/>
        </w:rPr>
        <w:t xml:space="preserve"> </w:t>
      </w:r>
      <w:r>
        <w:rPr>
          <w:rFonts w:ascii="Arial"/>
          <w:i/>
          <w:color w:val="1F1F1F"/>
          <w:spacing w:val="-4"/>
          <w:w w:val="95"/>
          <w:sz w:val="21"/>
        </w:rPr>
        <w:t>Hand</w:t>
      </w:r>
    </w:p>
    <w:p w14:paraId="337B4E66" w14:textId="77777777" w:rsidR="0067175F" w:rsidRDefault="009B7864">
      <w:pPr>
        <w:spacing w:before="165" w:line="280" w:lineRule="auto"/>
        <w:ind w:left="1089" w:hanging="8"/>
        <w:rPr>
          <w:rFonts w:ascii="Arial"/>
          <w:i/>
          <w:sz w:val="21"/>
        </w:rPr>
      </w:pPr>
      <w:r>
        <w:pict w14:anchorId="216CA4B0">
          <v:line id="_x0000_s1032" style="position:absolute;left:0;text-align:left;z-index:-15802368;mso-position-horizontal-relative:page" from="63.45pt,7.25pt" to="541.6pt,7.25pt" strokeweight=".33919mm">
            <w10:wrap anchorx="page"/>
          </v:line>
        </w:pict>
      </w:r>
      <w:r>
        <w:rPr>
          <w:rFonts w:ascii="Arial"/>
          <w:b/>
          <w:color w:val="1F1F1F"/>
          <w:w w:val="95"/>
          <w:sz w:val="23"/>
        </w:rPr>
        <w:t>Employee/</w:t>
      </w:r>
      <w:r>
        <w:rPr>
          <w:rFonts w:ascii="Arial"/>
          <w:b/>
          <w:color w:val="1F1F1F"/>
          <w:spacing w:val="-3"/>
          <w:w w:val="95"/>
          <w:sz w:val="23"/>
        </w:rPr>
        <w:t xml:space="preserve"> </w:t>
      </w:r>
      <w:r>
        <w:rPr>
          <w:rFonts w:ascii="Arial"/>
          <w:b/>
          <w:color w:val="1F1F1F"/>
          <w:w w:val="95"/>
          <w:sz w:val="23"/>
        </w:rPr>
        <w:t>Staff</w:t>
      </w:r>
      <w:r>
        <w:rPr>
          <w:rFonts w:ascii="Arial"/>
          <w:b/>
          <w:color w:val="1F1F1F"/>
          <w:spacing w:val="-13"/>
          <w:w w:val="95"/>
          <w:sz w:val="23"/>
        </w:rPr>
        <w:t xml:space="preserve"> </w:t>
      </w:r>
      <w:r>
        <w:rPr>
          <w:rFonts w:ascii="Arial"/>
          <w:b/>
          <w:color w:val="1F1F1F"/>
          <w:w w:val="95"/>
          <w:sz w:val="23"/>
        </w:rPr>
        <w:t xml:space="preserve">Member </w:t>
      </w:r>
      <w:r>
        <w:rPr>
          <w:rFonts w:ascii="Arial"/>
          <w:i/>
          <w:color w:val="1F1F1F"/>
        </w:rPr>
        <w:t xml:space="preserve">By </w:t>
      </w:r>
      <w:r>
        <w:rPr>
          <w:rFonts w:ascii="Arial"/>
          <w:i/>
          <w:color w:val="1F1F1F"/>
          <w:sz w:val="21"/>
        </w:rPr>
        <w:t>First Class Mail and</w:t>
      </w:r>
      <w:r>
        <w:rPr>
          <w:rFonts w:ascii="Arial"/>
          <w:i/>
          <w:color w:val="1F1F1F"/>
          <w:sz w:val="21"/>
        </w:rPr>
        <w:t xml:space="preserve"> Distributed at the Facility</w:t>
      </w:r>
    </w:p>
    <w:p w14:paraId="1C7B7F44" w14:textId="77777777" w:rsidR="0067175F" w:rsidRDefault="009B7864">
      <w:pPr>
        <w:spacing w:before="66"/>
        <w:ind w:left="587" w:hanging="9"/>
        <w:rPr>
          <w:rFonts w:ascii="Arial"/>
          <w:sz w:val="21"/>
        </w:rPr>
      </w:pPr>
      <w:r>
        <w:br w:type="column"/>
      </w:r>
      <w:r>
        <w:rPr>
          <w:rFonts w:ascii="Arial"/>
          <w:color w:val="1F1F1F"/>
          <w:w w:val="105"/>
          <w:sz w:val="21"/>
        </w:rPr>
        <w:t>Address</w:t>
      </w:r>
      <w:r>
        <w:rPr>
          <w:rFonts w:ascii="Arial"/>
          <w:color w:val="1F1F1F"/>
          <w:spacing w:val="-10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on</w:t>
      </w:r>
      <w:r>
        <w:rPr>
          <w:rFonts w:ascii="Arial"/>
          <w:color w:val="1F1F1F"/>
          <w:spacing w:val="5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file</w:t>
      </w:r>
      <w:r>
        <w:rPr>
          <w:rFonts w:ascii="Arial"/>
          <w:color w:val="1F1F1F"/>
          <w:spacing w:val="-17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for</w:t>
      </w:r>
      <w:r>
        <w:rPr>
          <w:rFonts w:ascii="Arial"/>
          <w:color w:val="1F1F1F"/>
          <w:spacing w:val="-8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designated</w:t>
      </w:r>
      <w:r>
        <w:rPr>
          <w:rFonts w:ascii="Arial"/>
          <w:color w:val="1F1F1F"/>
          <w:spacing w:val="-4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family</w:t>
      </w:r>
      <w:r>
        <w:rPr>
          <w:rFonts w:ascii="Arial"/>
          <w:color w:val="1F1F1F"/>
          <w:spacing w:val="-5"/>
          <w:w w:val="105"/>
          <w:sz w:val="21"/>
        </w:rPr>
        <w:t xml:space="preserve"> </w:t>
      </w:r>
      <w:r>
        <w:rPr>
          <w:rFonts w:ascii="Arial"/>
          <w:color w:val="1F1F1F"/>
          <w:spacing w:val="-2"/>
          <w:w w:val="105"/>
          <w:sz w:val="21"/>
        </w:rPr>
        <w:t>members</w:t>
      </w:r>
    </w:p>
    <w:p w14:paraId="48CE0FDF" w14:textId="77777777" w:rsidR="0067175F" w:rsidRDefault="009B7864">
      <w:pPr>
        <w:spacing w:before="7" w:line="710" w:lineRule="atLeast"/>
        <w:ind w:left="579" w:right="1674" w:firstLine="8"/>
        <w:rPr>
          <w:rFonts w:ascii="Arial"/>
          <w:sz w:val="21"/>
        </w:rPr>
      </w:pPr>
      <w:r>
        <w:rPr>
          <w:rFonts w:ascii="Arial"/>
          <w:color w:val="1F1F1F"/>
          <w:w w:val="105"/>
          <w:sz w:val="21"/>
        </w:rPr>
        <w:t>272</w:t>
      </w:r>
      <w:r>
        <w:rPr>
          <w:rFonts w:ascii="Arial"/>
          <w:color w:val="1F1F1F"/>
          <w:spacing w:val="-16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Washington</w:t>
      </w:r>
      <w:r>
        <w:rPr>
          <w:rFonts w:ascii="Arial"/>
          <w:color w:val="1F1F1F"/>
          <w:spacing w:val="-15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Street,</w:t>
      </w:r>
      <w:r>
        <w:rPr>
          <w:rFonts w:ascii="Arial"/>
          <w:color w:val="1F1F1F"/>
          <w:spacing w:val="-18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Gloucester,</w:t>
      </w:r>
      <w:r>
        <w:rPr>
          <w:rFonts w:ascii="Arial"/>
          <w:color w:val="1F1F1F"/>
          <w:spacing w:val="-15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MA</w:t>
      </w:r>
      <w:r>
        <w:rPr>
          <w:rFonts w:ascii="Arial"/>
          <w:color w:val="1F1F1F"/>
          <w:spacing w:val="-16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01930 Address on file for employee</w:t>
      </w:r>
    </w:p>
    <w:p w14:paraId="2443B262" w14:textId="77777777" w:rsidR="0067175F" w:rsidRDefault="009B7864">
      <w:pPr>
        <w:spacing w:before="58"/>
        <w:ind w:left="579"/>
        <w:rPr>
          <w:rFonts w:ascii="Arial"/>
          <w:sz w:val="21"/>
        </w:rPr>
      </w:pPr>
      <w:r>
        <w:rPr>
          <w:rFonts w:ascii="Arial"/>
          <w:color w:val="1F1F1F"/>
          <w:w w:val="105"/>
          <w:sz w:val="21"/>
        </w:rPr>
        <w:t>And</w:t>
      </w:r>
      <w:r>
        <w:rPr>
          <w:rFonts w:ascii="Arial"/>
          <w:color w:val="1F1F1F"/>
          <w:spacing w:val="-1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distributed</w:t>
      </w:r>
      <w:r>
        <w:rPr>
          <w:rFonts w:ascii="Arial"/>
          <w:color w:val="1F1F1F"/>
          <w:spacing w:val="18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at</w:t>
      </w:r>
      <w:r>
        <w:rPr>
          <w:rFonts w:ascii="Arial"/>
          <w:color w:val="1F1F1F"/>
          <w:spacing w:val="-10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the</w:t>
      </w:r>
      <w:r>
        <w:rPr>
          <w:rFonts w:ascii="Arial"/>
          <w:color w:val="1F1F1F"/>
          <w:spacing w:val="17"/>
          <w:w w:val="105"/>
          <w:sz w:val="21"/>
        </w:rPr>
        <w:t xml:space="preserve"> </w:t>
      </w:r>
      <w:r>
        <w:rPr>
          <w:rFonts w:ascii="Arial"/>
          <w:color w:val="1F1F1F"/>
          <w:spacing w:val="-2"/>
          <w:w w:val="105"/>
          <w:sz w:val="21"/>
        </w:rPr>
        <w:t>Facility</w:t>
      </w:r>
    </w:p>
    <w:p w14:paraId="541F214F" w14:textId="77777777" w:rsidR="0067175F" w:rsidRDefault="0067175F">
      <w:pPr>
        <w:rPr>
          <w:rFonts w:ascii="Arial"/>
          <w:sz w:val="21"/>
        </w:rPr>
        <w:sectPr w:rsidR="0067175F">
          <w:type w:val="continuous"/>
          <w:pgSz w:w="12240" w:h="15840"/>
          <w:pgMar w:top="400" w:right="560" w:bottom="280" w:left="300" w:header="720" w:footer="720" w:gutter="0"/>
          <w:cols w:num="2" w:space="720" w:equalWidth="0">
            <w:col w:w="3810" w:space="40"/>
            <w:col w:w="7530"/>
          </w:cols>
        </w:sectPr>
      </w:pPr>
    </w:p>
    <w:p w14:paraId="494DA705" w14:textId="77777777" w:rsidR="0067175F" w:rsidRDefault="0067175F">
      <w:pPr>
        <w:pStyle w:val="BodyText"/>
        <w:spacing w:before="10"/>
        <w:rPr>
          <w:rFonts w:ascii="Arial"/>
          <w:sz w:val="8"/>
        </w:rPr>
      </w:pPr>
    </w:p>
    <w:p w14:paraId="430D440E" w14:textId="77777777" w:rsidR="0067175F" w:rsidRDefault="009B7864">
      <w:pPr>
        <w:pStyle w:val="BodyText"/>
        <w:spacing w:line="20" w:lineRule="exact"/>
        <w:ind w:left="968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1783BC86">
          <v:group id="docshapegroup3" o:spid="_x0000_s1030" style="width:478.2pt;height:1pt;mso-position-horizontal-relative:char;mso-position-vertical-relative:line" coordsize="9564,20">
            <v:line id="_x0000_s1031" style="position:absolute" from="0,10" to="9564,10" strokeweight=".33919mm"/>
            <w10:anchorlock/>
          </v:group>
        </w:pict>
      </w:r>
    </w:p>
    <w:p w14:paraId="6EF8B3BC" w14:textId="77777777" w:rsidR="0067175F" w:rsidRDefault="009B7864">
      <w:pPr>
        <w:tabs>
          <w:tab w:val="left" w:pos="4426"/>
        </w:tabs>
        <w:spacing w:before="4"/>
        <w:ind w:left="1081"/>
        <w:rPr>
          <w:rFonts w:ascii="Arial"/>
          <w:sz w:val="21"/>
        </w:rPr>
      </w:pPr>
      <w:r>
        <w:rPr>
          <w:rFonts w:ascii="Arial"/>
          <w:b/>
          <w:color w:val="1F1F1F"/>
          <w:w w:val="85"/>
          <w:sz w:val="23"/>
        </w:rPr>
        <w:t>Each</w:t>
      </w:r>
      <w:r>
        <w:rPr>
          <w:rFonts w:ascii="Arial"/>
          <w:b/>
          <w:color w:val="1F1F1F"/>
          <w:spacing w:val="-2"/>
          <w:w w:val="85"/>
          <w:sz w:val="23"/>
        </w:rPr>
        <w:t xml:space="preserve"> </w:t>
      </w:r>
      <w:r>
        <w:rPr>
          <w:rFonts w:ascii="Arial"/>
          <w:b/>
          <w:color w:val="1F1F1F"/>
          <w:w w:val="85"/>
          <w:sz w:val="23"/>
        </w:rPr>
        <w:t>Labor</w:t>
      </w:r>
      <w:r>
        <w:rPr>
          <w:rFonts w:ascii="Arial"/>
          <w:b/>
          <w:color w:val="1F1F1F"/>
          <w:spacing w:val="1"/>
          <w:sz w:val="23"/>
        </w:rPr>
        <w:t xml:space="preserve"> </w:t>
      </w:r>
      <w:r>
        <w:rPr>
          <w:rFonts w:ascii="Arial"/>
          <w:b/>
          <w:color w:val="1F1F1F"/>
          <w:spacing w:val="-2"/>
          <w:w w:val="85"/>
          <w:sz w:val="23"/>
        </w:rPr>
        <w:t>Organization</w:t>
      </w:r>
      <w:r>
        <w:rPr>
          <w:rFonts w:ascii="Arial"/>
          <w:b/>
          <w:color w:val="1F1F1F"/>
          <w:sz w:val="23"/>
        </w:rPr>
        <w:tab/>
      </w:r>
      <w:r>
        <w:rPr>
          <w:rFonts w:ascii="Arial"/>
          <w:color w:val="1F1F1F"/>
          <w:w w:val="90"/>
          <w:sz w:val="21"/>
        </w:rPr>
        <w:t>UFCW</w:t>
      </w:r>
      <w:r>
        <w:rPr>
          <w:rFonts w:ascii="Arial"/>
          <w:color w:val="1F1F1F"/>
          <w:spacing w:val="16"/>
          <w:sz w:val="21"/>
        </w:rPr>
        <w:t xml:space="preserve"> </w:t>
      </w:r>
      <w:r>
        <w:rPr>
          <w:rFonts w:ascii="Arial"/>
          <w:color w:val="1F1F1F"/>
          <w:w w:val="90"/>
          <w:sz w:val="21"/>
        </w:rPr>
        <w:t>LOCAL</w:t>
      </w:r>
      <w:r>
        <w:rPr>
          <w:rFonts w:ascii="Arial"/>
          <w:color w:val="1F1F1F"/>
          <w:spacing w:val="6"/>
          <w:sz w:val="21"/>
        </w:rPr>
        <w:t xml:space="preserve"> </w:t>
      </w:r>
      <w:r>
        <w:rPr>
          <w:rFonts w:ascii="Arial"/>
          <w:color w:val="1F1F1F"/>
          <w:spacing w:val="-4"/>
          <w:w w:val="90"/>
          <w:sz w:val="21"/>
        </w:rPr>
        <w:t>1445</w:t>
      </w:r>
    </w:p>
    <w:p w14:paraId="56142DA7" w14:textId="77777777" w:rsidR="0067175F" w:rsidRDefault="009B7864">
      <w:pPr>
        <w:spacing w:before="48" w:line="290" w:lineRule="auto"/>
        <w:ind w:left="4434" w:right="3494" w:hanging="1"/>
        <w:rPr>
          <w:rFonts w:ascii="Arial"/>
          <w:sz w:val="21"/>
        </w:rPr>
      </w:pPr>
      <w:r>
        <w:rPr>
          <w:rFonts w:ascii="Arial"/>
          <w:color w:val="1F1F1F"/>
          <w:sz w:val="21"/>
        </w:rPr>
        <w:t>Attn: Andy Lemus,</w:t>
      </w:r>
      <w:r>
        <w:rPr>
          <w:rFonts w:ascii="Arial"/>
          <w:color w:val="1F1F1F"/>
          <w:spacing w:val="-6"/>
          <w:sz w:val="21"/>
        </w:rPr>
        <w:t xml:space="preserve"> </w:t>
      </w:r>
      <w:r>
        <w:rPr>
          <w:rFonts w:ascii="Arial"/>
          <w:color w:val="1F1F1F"/>
          <w:sz w:val="21"/>
        </w:rPr>
        <w:t xml:space="preserve">Business Agent </w:t>
      </w:r>
      <w:r>
        <w:rPr>
          <w:rFonts w:ascii="Arial"/>
          <w:color w:val="1F1F1F"/>
          <w:w w:val="105"/>
          <w:sz w:val="21"/>
        </w:rPr>
        <w:t>30</w:t>
      </w:r>
      <w:r>
        <w:rPr>
          <w:rFonts w:ascii="Arial"/>
          <w:color w:val="1F1F1F"/>
          <w:spacing w:val="-7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Stergis Way</w:t>
      </w:r>
    </w:p>
    <w:p w14:paraId="5F285155" w14:textId="77777777" w:rsidR="0067175F" w:rsidRDefault="009B7864">
      <w:pPr>
        <w:spacing w:before="2"/>
        <w:ind w:left="4427"/>
        <w:rPr>
          <w:rFonts w:ascii="Arial"/>
          <w:sz w:val="21"/>
        </w:rPr>
      </w:pPr>
      <w:r>
        <w:pict w14:anchorId="33E41BCD">
          <v:line id="_x0000_s1029" style="position:absolute;left:0;text-align:left;z-index:15732224;mso-position-horizontal-relative:page" from="63.45pt,13.3pt" to="541.4pt,13.3pt" strokeweight=".33919mm">
            <w10:wrap anchorx="page"/>
          </v:line>
        </w:pict>
      </w:r>
      <w:r>
        <w:rPr>
          <w:rFonts w:ascii="Arial"/>
          <w:color w:val="1F1F1F"/>
          <w:w w:val="105"/>
          <w:sz w:val="21"/>
        </w:rPr>
        <w:t>Dedham,</w:t>
      </w:r>
      <w:r>
        <w:rPr>
          <w:rFonts w:ascii="Arial"/>
          <w:color w:val="1F1F1F"/>
          <w:spacing w:val="-11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MA</w:t>
      </w:r>
      <w:r>
        <w:rPr>
          <w:rFonts w:ascii="Arial"/>
          <w:color w:val="1F1F1F"/>
          <w:spacing w:val="-22"/>
          <w:w w:val="105"/>
          <w:sz w:val="21"/>
        </w:rPr>
        <w:t xml:space="preserve"> </w:t>
      </w:r>
      <w:r>
        <w:rPr>
          <w:rFonts w:ascii="Arial"/>
          <w:color w:val="1F1F1F"/>
          <w:spacing w:val="-2"/>
          <w:w w:val="105"/>
          <w:sz w:val="21"/>
        </w:rPr>
        <w:t>02026</w:t>
      </w:r>
    </w:p>
    <w:p w14:paraId="28C518C6" w14:textId="77777777" w:rsidR="0067175F" w:rsidRDefault="0067175F">
      <w:pPr>
        <w:rPr>
          <w:rFonts w:ascii="Arial"/>
          <w:sz w:val="21"/>
        </w:rPr>
        <w:sectPr w:rsidR="0067175F">
          <w:type w:val="continuous"/>
          <w:pgSz w:w="12240" w:h="15840"/>
          <w:pgMar w:top="400" w:right="560" w:bottom="280" w:left="300" w:header="720" w:footer="720" w:gutter="0"/>
          <w:cols w:space="720"/>
        </w:sectPr>
      </w:pPr>
    </w:p>
    <w:p w14:paraId="2C54372D" w14:textId="77777777" w:rsidR="0067175F" w:rsidRDefault="009B7864">
      <w:pPr>
        <w:pStyle w:val="Heading2"/>
        <w:spacing w:before="38"/>
      </w:pPr>
      <w:r>
        <w:rPr>
          <w:color w:val="1F1F1F"/>
          <w:w w:val="90"/>
        </w:rPr>
        <w:t>State</w:t>
      </w:r>
      <w:r>
        <w:rPr>
          <w:color w:val="1F1F1F"/>
          <w:spacing w:val="2"/>
        </w:rPr>
        <w:t xml:space="preserve"> </w:t>
      </w:r>
      <w:r>
        <w:rPr>
          <w:color w:val="1F1F1F"/>
          <w:spacing w:val="-2"/>
        </w:rPr>
        <w:t>Ombudsman</w:t>
      </w:r>
    </w:p>
    <w:p w14:paraId="35D58B9F" w14:textId="77777777" w:rsidR="0067175F" w:rsidRDefault="009B7864">
      <w:pPr>
        <w:spacing w:before="38"/>
        <w:ind w:left="1089"/>
        <w:rPr>
          <w:rFonts w:ascii="Arial"/>
          <w:i/>
          <w:sz w:val="21"/>
        </w:rPr>
      </w:pPr>
      <w:r>
        <w:rPr>
          <w:rFonts w:ascii="Arial"/>
          <w:i/>
          <w:color w:val="1F1F1F"/>
          <w:w w:val="95"/>
        </w:rPr>
        <w:t>By</w:t>
      </w:r>
      <w:r>
        <w:rPr>
          <w:rFonts w:ascii="Arial"/>
          <w:i/>
          <w:color w:val="1F1F1F"/>
          <w:spacing w:val="-2"/>
        </w:rPr>
        <w:t xml:space="preserve"> </w:t>
      </w:r>
      <w:r>
        <w:rPr>
          <w:rFonts w:ascii="Arial"/>
          <w:i/>
          <w:color w:val="1F1F1F"/>
          <w:w w:val="95"/>
          <w:sz w:val="21"/>
        </w:rPr>
        <w:t>First</w:t>
      </w:r>
      <w:r>
        <w:rPr>
          <w:rFonts w:ascii="Arial"/>
          <w:i/>
          <w:color w:val="1F1F1F"/>
          <w:spacing w:val="-7"/>
          <w:w w:val="95"/>
          <w:sz w:val="21"/>
        </w:rPr>
        <w:t xml:space="preserve"> </w:t>
      </w:r>
      <w:r>
        <w:rPr>
          <w:rFonts w:ascii="Arial"/>
          <w:i/>
          <w:color w:val="1F1F1F"/>
          <w:w w:val="95"/>
          <w:sz w:val="21"/>
        </w:rPr>
        <w:t>Class</w:t>
      </w:r>
      <w:r>
        <w:rPr>
          <w:rFonts w:ascii="Arial"/>
          <w:i/>
          <w:color w:val="1F1F1F"/>
          <w:spacing w:val="3"/>
          <w:sz w:val="21"/>
        </w:rPr>
        <w:t xml:space="preserve"> </w:t>
      </w:r>
      <w:r>
        <w:rPr>
          <w:rFonts w:ascii="Arial"/>
          <w:i/>
          <w:color w:val="1F1F1F"/>
          <w:spacing w:val="-4"/>
          <w:w w:val="95"/>
          <w:sz w:val="21"/>
        </w:rPr>
        <w:t>Mail</w:t>
      </w:r>
    </w:p>
    <w:p w14:paraId="5C5A172B" w14:textId="77777777" w:rsidR="0067175F" w:rsidRDefault="0067175F">
      <w:pPr>
        <w:pStyle w:val="BodyText"/>
        <w:rPr>
          <w:rFonts w:ascii="Arial"/>
          <w:i/>
          <w:sz w:val="24"/>
        </w:rPr>
      </w:pPr>
    </w:p>
    <w:p w14:paraId="0737C69C" w14:textId="77777777" w:rsidR="0067175F" w:rsidRDefault="0067175F">
      <w:pPr>
        <w:pStyle w:val="BodyText"/>
        <w:spacing w:before="6"/>
        <w:rPr>
          <w:rFonts w:ascii="Arial"/>
          <w:i/>
          <w:sz w:val="30"/>
        </w:rPr>
      </w:pPr>
    </w:p>
    <w:p w14:paraId="01CAF710" w14:textId="77777777" w:rsidR="0067175F" w:rsidRDefault="009B7864">
      <w:pPr>
        <w:pStyle w:val="Heading2"/>
      </w:pPr>
      <w:r>
        <w:pict w14:anchorId="510B4703">
          <v:line id="_x0000_s1028" style="position:absolute;left:0;text-align:left;z-index:-15801344;mso-position-horizontal-relative:page" from="63.45pt,-.75pt" to="541.4pt,-.75pt" strokeweight=".33919mm">
            <w10:wrap anchorx="page"/>
          </v:line>
        </w:pict>
      </w:r>
      <w:r>
        <w:rPr>
          <w:color w:val="1F1F1F"/>
          <w:w w:val="85"/>
        </w:rPr>
        <w:t>Local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2"/>
        </w:rPr>
        <w:t>Ombudsman</w:t>
      </w:r>
    </w:p>
    <w:p w14:paraId="6274D09D" w14:textId="77777777" w:rsidR="0067175F" w:rsidRDefault="009B7864">
      <w:pPr>
        <w:spacing w:before="38"/>
        <w:ind w:left="1089"/>
        <w:rPr>
          <w:rFonts w:ascii="Arial"/>
          <w:i/>
          <w:sz w:val="21"/>
        </w:rPr>
      </w:pPr>
      <w:r>
        <w:rPr>
          <w:rFonts w:ascii="Arial"/>
          <w:i/>
          <w:color w:val="1F1F1F"/>
          <w:w w:val="95"/>
        </w:rPr>
        <w:t>By</w:t>
      </w:r>
      <w:r>
        <w:rPr>
          <w:rFonts w:ascii="Arial"/>
          <w:i/>
          <w:color w:val="1F1F1F"/>
          <w:spacing w:val="-2"/>
        </w:rPr>
        <w:t xml:space="preserve"> </w:t>
      </w:r>
      <w:r>
        <w:rPr>
          <w:rFonts w:ascii="Arial"/>
          <w:i/>
          <w:color w:val="1F1F1F"/>
          <w:w w:val="95"/>
          <w:sz w:val="21"/>
        </w:rPr>
        <w:t>First</w:t>
      </w:r>
      <w:r>
        <w:rPr>
          <w:rFonts w:ascii="Arial"/>
          <w:i/>
          <w:color w:val="1F1F1F"/>
          <w:spacing w:val="-7"/>
          <w:w w:val="95"/>
          <w:sz w:val="21"/>
        </w:rPr>
        <w:t xml:space="preserve"> </w:t>
      </w:r>
      <w:r>
        <w:rPr>
          <w:rFonts w:ascii="Arial"/>
          <w:i/>
          <w:color w:val="1F1F1F"/>
          <w:w w:val="95"/>
          <w:sz w:val="21"/>
        </w:rPr>
        <w:t>Class</w:t>
      </w:r>
      <w:r>
        <w:rPr>
          <w:rFonts w:ascii="Arial"/>
          <w:i/>
          <w:color w:val="1F1F1F"/>
          <w:spacing w:val="3"/>
          <w:sz w:val="21"/>
        </w:rPr>
        <w:t xml:space="preserve"> </w:t>
      </w:r>
      <w:r>
        <w:rPr>
          <w:rFonts w:ascii="Arial"/>
          <w:i/>
          <w:color w:val="1F1F1F"/>
          <w:spacing w:val="-4"/>
          <w:w w:val="95"/>
          <w:sz w:val="21"/>
        </w:rPr>
        <w:t>Mail</w:t>
      </w:r>
    </w:p>
    <w:p w14:paraId="367412E5" w14:textId="77777777" w:rsidR="0067175F" w:rsidRDefault="0067175F">
      <w:pPr>
        <w:pStyle w:val="BodyText"/>
        <w:rPr>
          <w:rFonts w:ascii="Arial"/>
          <w:i/>
          <w:sz w:val="24"/>
        </w:rPr>
      </w:pPr>
    </w:p>
    <w:p w14:paraId="1E05AF57" w14:textId="77777777" w:rsidR="0067175F" w:rsidRDefault="0067175F">
      <w:pPr>
        <w:pStyle w:val="BodyText"/>
        <w:spacing w:before="6"/>
        <w:rPr>
          <w:rFonts w:ascii="Arial"/>
          <w:i/>
          <w:sz w:val="30"/>
        </w:rPr>
      </w:pPr>
    </w:p>
    <w:p w14:paraId="5B244F68" w14:textId="47F1F9ED" w:rsidR="0067175F" w:rsidRDefault="009B7864">
      <w:pPr>
        <w:pStyle w:val="Heading2"/>
        <w:spacing w:line="268" w:lineRule="auto"/>
        <w:ind w:left="1087" w:hanging="1"/>
      </w:pPr>
      <w:r>
        <w:pict w14:anchorId="38B01921">
          <v:line id="_x0000_s1027" style="position:absolute;left:0;text-align:left;z-index:15733248;mso-position-horizontal-relative:page" from="63.45pt,-.75pt" to="542.1pt,-.75pt" strokeweight=".33919mm">
            <w10:wrap anchorx="page"/>
          </v:line>
        </w:pict>
      </w:r>
      <w:r>
        <w:rPr>
          <w:color w:val="1F1F1F"/>
          <w:w w:val="90"/>
        </w:rPr>
        <w:t>Members of the</w:t>
      </w:r>
      <w:r>
        <w:rPr>
          <w:color w:val="1F1F1F"/>
          <w:spacing w:val="-5"/>
          <w:w w:val="90"/>
        </w:rPr>
        <w:t xml:space="preserve"> </w:t>
      </w:r>
      <w:r>
        <w:rPr>
          <w:color w:val="1F1F1F"/>
          <w:w w:val="90"/>
        </w:rPr>
        <w:t xml:space="preserve">General Court </w:t>
      </w:r>
      <w:r>
        <w:rPr>
          <w:color w:val="1F1F1F"/>
        </w:rPr>
        <w:t>who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represent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Village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of Chestnut Hill</w:t>
      </w:r>
    </w:p>
    <w:p w14:paraId="1B072878" w14:textId="68B92B43" w:rsidR="0067175F" w:rsidRDefault="009B7864">
      <w:pPr>
        <w:spacing w:before="1" w:line="271" w:lineRule="auto"/>
        <w:ind w:left="1086" w:right="247" w:firstLine="2"/>
        <w:rPr>
          <w:rFonts w:ascii="Arial"/>
          <w:b/>
          <w:sz w:val="23"/>
        </w:rPr>
      </w:pPr>
      <w:r>
        <w:pict w14:anchorId="56C0D510">
          <v:line id="_x0000_s1026" style="position:absolute;left:0;text-align:left;z-index:-15800320;mso-position-horizontal-relative:page" from="63.45pt,13.95pt" to="542.1pt,13.95pt" strokeweight=".33919mm">
            <w10:wrap anchorx="page"/>
          </v:line>
        </w:pict>
      </w:r>
      <w:r>
        <w:rPr>
          <w:rFonts w:ascii="Arial"/>
          <w:i/>
          <w:color w:val="1F1F1F"/>
        </w:rPr>
        <w:t xml:space="preserve">By </w:t>
      </w:r>
      <w:r>
        <w:rPr>
          <w:rFonts w:ascii="Arial"/>
          <w:i/>
          <w:color w:val="1F1F1F"/>
          <w:sz w:val="21"/>
        </w:rPr>
        <w:t xml:space="preserve">First Class Mail </w:t>
      </w:r>
      <w:r>
        <w:rPr>
          <w:rFonts w:ascii="Arial"/>
          <w:b/>
          <w:color w:val="1F1F1F"/>
          <w:spacing w:val="-2"/>
          <w:w w:val="95"/>
          <w:sz w:val="23"/>
        </w:rPr>
        <w:t>Representative</w:t>
      </w:r>
      <w:r>
        <w:rPr>
          <w:rFonts w:ascii="Arial"/>
          <w:b/>
          <w:color w:val="1F1F1F"/>
          <w:spacing w:val="-31"/>
          <w:w w:val="95"/>
          <w:sz w:val="23"/>
        </w:rPr>
        <w:t xml:space="preserve"> </w:t>
      </w:r>
      <w:r>
        <w:rPr>
          <w:rFonts w:ascii="Arial"/>
          <w:b/>
          <w:color w:val="1F1F1F"/>
          <w:spacing w:val="-2"/>
          <w:w w:val="95"/>
          <w:sz w:val="23"/>
        </w:rPr>
        <w:t>of</w:t>
      </w:r>
      <w:r>
        <w:rPr>
          <w:rFonts w:ascii="Arial"/>
          <w:b/>
          <w:color w:val="1F1F1F"/>
          <w:spacing w:val="-14"/>
          <w:w w:val="95"/>
          <w:sz w:val="23"/>
        </w:rPr>
        <w:t xml:space="preserve"> </w:t>
      </w:r>
      <w:r>
        <w:rPr>
          <w:rFonts w:ascii="Arial"/>
          <w:b/>
          <w:color w:val="1F1F1F"/>
          <w:spacing w:val="-2"/>
          <w:w w:val="95"/>
          <w:sz w:val="23"/>
        </w:rPr>
        <w:t>the</w:t>
      </w:r>
      <w:r>
        <w:rPr>
          <w:rFonts w:ascii="Arial"/>
          <w:b/>
          <w:color w:val="1F1F1F"/>
          <w:spacing w:val="-12"/>
          <w:w w:val="95"/>
          <w:sz w:val="23"/>
        </w:rPr>
        <w:t xml:space="preserve"> </w:t>
      </w:r>
      <w:r>
        <w:rPr>
          <w:rFonts w:ascii="Arial"/>
          <w:b/>
          <w:color w:val="1F1F1F"/>
          <w:spacing w:val="-2"/>
          <w:w w:val="95"/>
          <w:sz w:val="23"/>
        </w:rPr>
        <w:t xml:space="preserve">Local </w:t>
      </w:r>
      <w:r>
        <w:rPr>
          <w:rFonts w:ascii="Arial"/>
          <w:b/>
          <w:color w:val="1F1F1F"/>
          <w:w w:val="90"/>
          <w:sz w:val="23"/>
        </w:rPr>
        <w:t>Officials,</w:t>
      </w:r>
      <w:r>
        <w:rPr>
          <w:rFonts w:ascii="Arial"/>
          <w:b/>
          <w:color w:val="1F1F1F"/>
          <w:spacing w:val="-10"/>
          <w:w w:val="90"/>
          <w:sz w:val="23"/>
        </w:rPr>
        <w:t xml:space="preserve"> </w:t>
      </w:r>
      <w:r>
        <w:rPr>
          <w:rFonts w:ascii="Arial"/>
          <w:b/>
          <w:color w:val="1F1F1F"/>
          <w:w w:val="90"/>
          <w:sz w:val="23"/>
        </w:rPr>
        <w:t>Village</w:t>
      </w:r>
      <w:r>
        <w:rPr>
          <w:rFonts w:ascii="Arial"/>
          <w:b/>
          <w:color w:val="1F1F1F"/>
          <w:spacing w:val="-12"/>
          <w:w w:val="90"/>
          <w:sz w:val="23"/>
        </w:rPr>
        <w:t xml:space="preserve"> </w:t>
      </w:r>
      <w:r>
        <w:rPr>
          <w:rFonts w:ascii="Arial"/>
          <w:b/>
          <w:color w:val="1F1F1F"/>
          <w:w w:val="90"/>
          <w:sz w:val="23"/>
        </w:rPr>
        <w:t>of</w:t>
      </w:r>
      <w:r>
        <w:rPr>
          <w:rFonts w:ascii="Arial"/>
          <w:b/>
          <w:color w:val="1F1F1F"/>
          <w:spacing w:val="-9"/>
          <w:w w:val="90"/>
          <w:sz w:val="23"/>
        </w:rPr>
        <w:t xml:space="preserve"> </w:t>
      </w:r>
      <w:r>
        <w:rPr>
          <w:rFonts w:ascii="Arial"/>
          <w:b/>
          <w:color w:val="1F1F1F"/>
          <w:w w:val="90"/>
          <w:sz w:val="23"/>
        </w:rPr>
        <w:t xml:space="preserve">Chestnut </w:t>
      </w:r>
      <w:r>
        <w:rPr>
          <w:rFonts w:ascii="Arial"/>
          <w:b/>
          <w:color w:val="1F1F1F"/>
          <w:spacing w:val="-4"/>
          <w:sz w:val="23"/>
        </w:rPr>
        <w:t>Hill</w:t>
      </w:r>
    </w:p>
    <w:p w14:paraId="7CA83558" w14:textId="77777777" w:rsidR="0067175F" w:rsidRDefault="009B7864">
      <w:pPr>
        <w:spacing w:before="5"/>
        <w:ind w:left="1089"/>
        <w:rPr>
          <w:rFonts w:ascii="Arial"/>
          <w:i/>
          <w:sz w:val="21"/>
        </w:rPr>
      </w:pPr>
      <w:r>
        <w:rPr>
          <w:rFonts w:ascii="Arial"/>
          <w:i/>
          <w:color w:val="1F1F1F"/>
          <w:w w:val="95"/>
        </w:rPr>
        <w:t>By</w:t>
      </w:r>
      <w:r>
        <w:rPr>
          <w:rFonts w:ascii="Arial"/>
          <w:i/>
          <w:color w:val="1F1F1F"/>
          <w:spacing w:val="2"/>
        </w:rPr>
        <w:t xml:space="preserve"> </w:t>
      </w:r>
      <w:r>
        <w:rPr>
          <w:rFonts w:ascii="Arial"/>
          <w:i/>
          <w:color w:val="1F1F1F"/>
          <w:w w:val="95"/>
          <w:sz w:val="21"/>
        </w:rPr>
        <w:t>First</w:t>
      </w:r>
      <w:r>
        <w:rPr>
          <w:rFonts w:ascii="Arial"/>
          <w:i/>
          <w:color w:val="1F1F1F"/>
          <w:spacing w:val="-4"/>
          <w:w w:val="95"/>
          <w:sz w:val="21"/>
        </w:rPr>
        <w:t xml:space="preserve"> </w:t>
      </w:r>
      <w:r>
        <w:rPr>
          <w:rFonts w:ascii="Arial"/>
          <w:i/>
          <w:color w:val="1F1F1F"/>
          <w:w w:val="95"/>
          <w:sz w:val="21"/>
        </w:rPr>
        <w:t>Class</w:t>
      </w:r>
      <w:r>
        <w:rPr>
          <w:rFonts w:ascii="Arial"/>
          <w:i/>
          <w:color w:val="1F1F1F"/>
          <w:spacing w:val="-2"/>
          <w:w w:val="95"/>
          <w:sz w:val="21"/>
        </w:rPr>
        <w:t xml:space="preserve"> </w:t>
      </w:r>
      <w:r>
        <w:rPr>
          <w:rFonts w:ascii="Arial"/>
          <w:i/>
          <w:color w:val="1F1F1F"/>
          <w:spacing w:val="-4"/>
          <w:w w:val="95"/>
          <w:sz w:val="21"/>
        </w:rPr>
        <w:t>Mail</w:t>
      </w:r>
    </w:p>
    <w:p w14:paraId="5C13622F" w14:textId="77777777" w:rsidR="0067175F" w:rsidRDefault="009B7864">
      <w:pPr>
        <w:spacing w:before="61" w:line="295" w:lineRule="auto"/>
        <w:ind w:left="255" w:right="1983" w:firstLine="3"/>
        <w:rPr>
          <w:rFonts w:ascii="Arial"/>
          <w:sz w:val="21"/>
        </w:rPr>
      </w:pPr>
      <w:r>
        <w:br w:type="column"/>
      </w:r>
      <w:r>
        <w:rPr>
          <w:rFonts w:ascii="Arial"/>
          <w:color w:val="1F1F1F"/>
          <w:spacing w:val="-2"/>
          <w:w w:val="105"/>
          <w:sz w:val="21"/>
        </w:rPr>
        <w:t>Mass.</w:t>
      </w:r>
      <w:r>
        <w:rPr>
          <w:rFonts w:ascii="Arial"/>
          <w:color w:val="1F1F1F"/>
          <w:spacing w:val="-14"/>
          <w:w w:val="105"/>
          <w:sz w:val="21"/>
        </w:rPr>
        <w:t xml:space="preserve"> </w:t>
      </w:r>
      <w:r>
        <w:rPr>
          <w:rFonts w:ascii="Arial"/>
          <w:color w:val="1F1F1F"/>
          <w:spacing w:val="-2"/>
          <w:w w:val="105"/>
          <w:sz w:val="21"/>
        </w:rPr>
        <w:t>Executive</w:t>
      </w:r>
      <w:r>
        <w:rPr>
          <w:rFonts w:ascii="Arial"/>
          <w:color w:val="1F1F1F"/>
          <w:spacing w:val="-13"/>
          <w:w w:val="105"/>
          <w:sz w:val="21"/>
        </w:rPr>
        <w:t xml:space="preserve"> </w:t>
      </w:r>
      <w:r>
        <w:rPr>
          <w:rFonts w:ascii="Arial"/>
          <w:color w:val="1F1F1F"/>
          <w:spacing w:val="-2"/>
          <w:w w:val="105"/>
          <w:sz w:val="21"/>
        </w:rPr>
        <w:t>Office</w:t>
      </w:r>
      <w:r>
        <w:rPr>
          <w:rFonts w:ascii="Arial"/>
          <w:color w:val="1F1F1F"/>
          <w:spacing w:val="-13"/>
          <w:w w:val="105"/>
          <w:sz w:val="21"/>
        </w:rPr>
        <w:t xml:space="preserve"> </w:t>
      </w:r>
      <w:r>
        <w:rPr>
          <w:rFonts w:ascii="Arial"/>
          <w:color w:val="1F1F1F"/>
          <w:spacing w:val="-2"/>
          <w:w w:val="105"/>
          <w:sz w:val="21"/>
        </w:rPr>
        <w:t>of</w:t>
      </w:r>
      <w:r>
        <w:rPr>
          <w:rFonts w:ascii="Arial"/>
          <w:color w:val="1F1F1F"/>
          <w:spacing w:val="-5"/>
          <w:w w:val="105"/>
          <w:sz w:val="21"/>
        </w:rPr>
        <w:t xml:space="preserve"> </w:t>
      </w:r>
      <w:r>
        <w:rPr>
          <w:rFonts w:ascii="Arial"/>
          <w:color w:val="1F1F1F"/>
          <w:spacing w:val="-2"/>
          <w:w w:val="105"/>
          <w:sz w:val="21"/>
        </w:rPr>
        <w:t>Public</w:t>
      </w:r>
      <w:r>
        <w:rPr>
          <w:rFonts w:ascii="Arial"/>
          <w:color w:val="1F1F1F"/>
          <w:spacing w:val="-8"/>
          <w:w w:val="105"/>
          <w:sz w:val="21"/>
        </w:rPr>
        <w:t xml:space="preserve"> </w:t>
      </w:r>
      <w:r>
        <w:rPr>
          <w:rFonts w:ascii="Arial"/>
          <w:color w:val="1F1F1F"/>
          <w:spacing w:val="-2"/>
          <w:w w:val="105"/>
          <w:sz w:val="21"/>
        </w:rPr>
        <w:t xml:space="preserve">Health </w:t>
      </w:r>
      <w:r>
        <w:rPr>
          <w:rFonts w:ascii="Arial"/>
          <w:color w:val="1F1F1F"/>
          <w:w w:val="105"/>
          <w:sz w:val="21"/>
        </w:rPr>
        <w:t>Ombudsman Office</w:t>
      </w:r>
    </w:p>
    <w:p w14:paraId="6EAA9098" w14:textId="77777777" w:rsidR="0067175F" w:rsidRDefault="009B7864">
      <w:pPr>
        <w:spacing w:line="234" w:lineRule="exact"/>
        <w:ind w:left="265"/>
        <w:rPr>
          <w:rFonts w:ascii="Arial"/>
          <w:sz w:val="21"/>
        </w:rPr>
      </w:pPr>
      <w:r>
        <w:rPr>
          <w:rFonts w:ascii="Arial"/>
          <w:color w:val="1F1F1F"/>
          <w:sz w:val="21"/>
        </w:rPr>
        <w:t>One</w:t>
      </w:r>
      <w:r>
        <w:rPr>
          <w:rFonts w:ascii="Arial"/>
          <w:color w:val="1F1F1F"/>
          <w:spacing w:val="9"/>
          <w:sz w:val="21"/>
        </w:rPr>
        <w:t xml:space="preserve"> </w:t>
      </w:r>
      <w:r>
        <w:rPr>
          <w:rFonts w:ascii="Arial"/>
          <w:color w:val="1F1F1F"/>
          <w:sz w:val="21"/>
        </w:rPr>
        <w:t>Ashburton</w:t>
      </w:r>
      <w:r>
        <w:rPr>
          <w:rFonts w:ascii="Arial"/>
          <w:color w:val="1F1F1F"/>
          <w:spacing w:val="24"/>
          <w:sz w:val="21"/>
        </w:rPr>
        <w:t xml:space="preserve"> </w:t>
      </w:r>
      <w:r>
        <w:rPr>
          <w:rFonts w:ascii="Arial"/>
          <w:color w:val="1F1F1F"/>
          <w:sz w:val="21"/>
        </w:rPr>
        <w:t>Place,</w:t>
      </w:r>
      <w:r>
        <w:rPr>
          <w:rFonts w:ascii="Arial"/>
          <w:color w:val="1F1F1F"/>
          <w:spacing w:val="6"/>
          <w:sz w:val="21"/>
        </w:rPr>
        <w:t xml:space="preserve"> </w:t>
      </w:r>
      <w:r>
        <w:rPr>
          <w:rFonts w:ascii="Arial"/>
          <w:color w:val="1F1F1F"/>
          <w:sz w:val="21"/>
        </w:rPr>
        <w:t>5</w:t>
      </w:r>
      <w:r>
        <w:rPr>
          <w:rFonts w:ascii="Arial"/>
          <w:color w:val="1F1F1F"/>
          <w:position w:val="8"/>
          <w:sz w:val="16"/>
        </w:rPr>
        <w:t>th</w:t>
      </w:r>
      <w:r>
        <w:rPr>
          <w:rFonts w:ascii="Arial"/>
          <w:color w:val="1F1F1F"/>
          <w:spacing w:val="7"/>
          <w:position w:val="8"/>
          <w:sz w:val="16"/>
        </w:rPr>
        <w:t xml:space="preserve"> </w:t>
      </w:r>
      <w:r>
        <w:rPr>
          <w:rFonts w:ascii="Arial"/>
          <w:color w:val="1F1F1F"/>
          <w:spacing w:val="-2"/>
          <w:sz w:val="21"/>
        </w:rPr>
        <w:t>Floor</w:t>
      </w:r>
    </w:p>
    <w:p w14:paraId="207A0A29" w14:textId="77777777" w:rsidR="0067175F" w:rsidRDefault="009B7864">
      <w:pPr>
        <w:spacing w:before="52" w:line="300" w:lineRule="auto"/>
        <w:ind w:left="255" w:right="4198" w:firstLine="8"/>
        <w:rPr>
          <w:rFonts w:ascii="Arial"/>
          <w:sz w:val="21"/>
        </w:rPr>
      </w:pPr>
      <w:r>
        <w:rPr>
          <w:rFonts w:ascii="Arial"/>
          <w:color w:val="1F1F1F"/>
          <w:sz w:val="21"/>
        </w:rPr>
        <w:t xml:space="preserve">Boston, MA 02108 </w:t>
      </w:r>
      <w:r>
        <w:rPr>
          <w:rFonts w:ascii="Arial"/>
          <w:color w:val="1F1F1F"/>
          <w:spacing w:val="-2"/>
          <w:sz w:val="21"/>
        </w:rPr>
        <w:t>SeniorCare</w:t>
      </w:r>
    </w:p>
    <w:p w14:paraId="04E492F3" w14:textId="77777777" w:rsidR="0067175F" w:rsidRDefault="009B7864">
      <w:pPr>
        <w:spacing w:line="290" w:lineRule="auto"/>
        <w:ind w:left="263" w:right="3360" w:firstLine="2"/>
        <w:rPr>
          <w:rFonts w:ascii="Arial"/>
          <w:sz w:val="21"/>
        </w:rPr>
      </w:pPr>
      <w:r>
        <w:rPr>
          <w:rFonts w:ascii="Arial"/>
          <w:color w:val="1F1F1F"/>
          <w:sz w:val="21"/>
        </w:rPr>
        <w:t>Attn:</w:t>
      </w:r>
      <w:r>
        <w:rPr>
          <w:rFonts w:ascii="Arial"/>
          <w:color w:val="1F1F1F"/>
          <w:spacing w:val="-2"/>
          <w:sz w:val="21"/>
        </w:rPr>
        <w:t xml:space="preserve"> </w:t>
      </w:r>
      <w:r>
        <w:rPr>
          <w:rFonts w:ascii="Arial"/>
          <w:color w:val="1F1F1F"/>
          <w:sz w:val="21"/>
        </w:rPr>
        <w:t xml:space="preserve">Susan Anderson, Ombudsman </w:t>
      </w:r>
      <w:r>
        <w:rPr>
          <w:rFonts w:ascii="Arial"/>
          <w:color w:val="1F1F1F"/>
          <w:w w:val="105"/>
          <w:sz w:val="21"/>
        </w:rPr>
        <w:t>49 Blackburn Center</w:t>
      </w:r>
    </w:p>
    <w:p w14:paraId="4FE635C4" w14:textId="77777777" w:rsidR="0067175F" w:rsidRDefault="009B7864">
      <w:pPr>
        <w:ind w:left="254"/>
        <w:rPr>
          <w:rFonts w:ascii="Arial"/>
          <w:sz w:val="21"/>
        </w:rPr>
      </w:pPr>
      <w:r>
        <w:rPr>
          <w:rFonts w:ascii="Arial"/>
          <w:color w:val="1F1F1F"/>
          <w:w w:val="105"/>
          <w:sz w:val="21"/>
        </w:rPr>
        <w:t>Gloucester,</w:t>
      </w:r>
      <w:r>
        <w:rPr>
          <w:rFonts w:ascii="Arial"/>
          <w:color w:val="1F1F1F"/>
          <w:spacing w:val="-8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MA</w:t>
      </w:r>
      <w:r>
        <w:rPr>
          <w:rFonts w:ascii="Arial"/>
          <w:color w:val="1F1F1F"/>
          <w:spacing w:val="-15"/>
          <w:w w:val="105"/>
          <w:sz w:val="21"/>
        </w:rPr>
        <w:t xml:space="preserve"> </w:t>
      </w:r>
      <w:r>
        <w:rPr>
          <w:rFonts w:ascii="Arial"/>
          <w:color w:val="1F1F1F"/>
          <w:spacing w:val="-2"/>
          <w:w w:val="105"/>
          <w:sz w:val="21"/>
        </w:rPr>
        <w:t>01930</w:t>
      </w:r>
    </w:p>
    <w:p w14:paraId="4DA9709A" w14:textId="77777777" w:rsidR="0067175F" w:rsidRDefault="009B7864">
      <w:pPr>
        <w:spacing w:before="56"/>
        <w:ind w:left="255"/>
        <w:rPr>
          <w:rFonts w:ascii="Arial"/>
          <w:sz w:val="21"/>
        </w:rPr>
      </w:pPr>
      <w:r>
        <w:rPr>
          <w:rFonts w:ascii="Arial"/>
          <w:color w:val="1F1F1F"/>
          <w:sz w:val="21"/>
        </w:rPr>
        <w:t>Senator</w:t>
      </w:r>
      <w:r>
        <w:rPr>
          <w:rFonts w:ascii="Arial"/>
          <w:color w:val="1F1F1F"/>
          <w:spacing w:val="4"/>
          <w:sz w:val="21"/>
        </w:rPr>
        <w:t xml:space="preserve"> </w:t>
      </w:r>
      <w:r>
        <w:rPr>
          <w:rFonts w:ascii="Arial"/>
          <w:color w:val="1F1F1F"/>
          <w:sz w:val="21"/>
        </w:rPr>
        <w:t>Bruce</w:t>
      </w:r>
      <w:r>
        <w:rPr>
          <w:rFonts w:ascii="Arial"/>
          <w:color w:val="1F1F1F"/>
          <w:spacing w:val="-1"/>
          <w:sz w:val="21"/>
        </w:rPr>
        <w:t xml:space="preserve"> </w:t>
      </w:r>
      <w:r>
        <w:rPr>
          <w:rFonts w:ascii="Arial"/>
          <w:color w:val="1F1F1F"/>
          <w:sz w:val="21"/>
        </w:rPr>
        <w:t>E.</w:t>
      </w:r>
      <w:r>
        <w:rPr>
          <w:rFonts w:ascii="Arial"/>
          <w:color w:val="1F1F1F"/>
          <w:spacing w:val="-5"/>
          <w:sz w:val="21"/>
        </w:rPr>
        <w:t xml:space="preserve"> </w:t>
      </w:r>
      <w:r>
        <w:rPr>
          <w:rFonts w:ascii="Arial"/>
          <w:color w:val="1F1F1F"/>
          <w:sz w:val="21"/>
        </w:rPr>
        <w:t>Tarr</w:t>
      </w:r>
      <w:r>
        <w:rPr>
          <w:rFonts w:ascii="Arial"/>
          <w:color w:val="1F1F1F"/>
          <w:spacing w:val="2"/>
          <w:sz w:val="21"/>
        </w:rPr>
        <w:t xml:space="preserve"> </w:t>
      </w:r>
      <w:r>
        <w:rPr>
          <w:rFonts w:ascii="Arial"/>
          <w:color w:val="1F1F1F"/>
          <w:sz w:val="21"/>
        </w:rPr>
        <w:t>(Room</w:t>
      </w:r>
      <w:r>
        <w:rPr>
          <w:rFonts w:ascii="Arial"/>
          <w:color w:val="1F1F1F"/>
          <w:spacing w:val="5"/>
          <w:sz w:val="21"/>
        </w:rPr>
        <w:t xml:space="preserve"> </w:t>
      </w:r>
      <w:r>
        <w:rPr>
          <w:rFonts w:ascii="Arial"/>
          <w:color w:val="1F1F1F"/>
          <w:spacing w:val="-4"/>
          <w:sz w:val="21"/>
        </w:rPr>
        <w:t>308)</w:t>
      </w:r>
    </w:p>
    <w:p w14:paraId="785199F6" w14:textId="77777777" w:rsidR="0067175F" w:rsidRDefault="009B7864">
      <w:pPr>
        <w:spacing w:before="57" w:line="290" w:lineRule="auto"/>
        <w:ind w:left="269" w:right="1774" w:hanging="11"/>
        <w:rPr>
          <w:rFonts w:ascii="Arial"/>
          <w:sz w:val="21"/>
        </w:rPr>
      </w:pPr>
      <w:r>
        <w:rPr>
          <w:rFonts w:ascii="Arial"/>
          <w:color w:val="1F1F1F"/>
          <w:w w:val="105"/>
          <w:sz w:val="21"/>
        </w:rPr>
        <w:t>Representative</w:t>
      </w:r>
      <w:r>
        <w:rPr>
          <w:rFonts w:ascii="Arial"/>
          <w:color w:val="1F1F1F"/>
          <w:spacing w:val="-16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Ann-Margaret</w:t>
      </w:r>
      <w:r>
        <w:rPr>
          <w:rFonts w:ascii="Arial"/>
          <w:color w:val="1F1F1F"/>
          <w:spacing w:val="-13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Ferrante</w:t>
      </w:r>
      <w:r>
        <w:rPr>
          <w:rFonts w:ascii="Arial"/>
          <w:color w:val="1F1F1F"/>
          <w:spacing w:val="-15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(Room</w:t>
      </w:r>
      <w:r>
        <w:rPr>
          <w:rFonts w:ascii="Arial"/>
          <w:color w:val="1F1F1F"/>
          <w:spacing w:val="-15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238) 24 Beacon Street</w:t>
      </w:r>
    </w:p>
    <w:p w14:paraId="6D8C6049" w14:textId="77777777" w:rsidR="0067175F" w:rsidRDefault="009B7864">
      <w:pPr>
        <w:spacing w:before="2" w:line="292" w:lineRule="auto"/>
        <w:ind w:left="256" w:right="5183" w:firstLine="3"/>
        <w:jc w:val="both"/>
        <w:rPr>
          <w:rFonts w:ascii="Arial"/>
          <w:sz w:val="21"/>
        </w:rPr>
      </w:pPr>
      <w:r>
        <w:rPr>
          <w:rFonts w:ascii="Arial"/>
          <w:color w:val="1F1F1F"/>
          <w:w w:val="105"/>
          <w:sz w:val="21"/>
        </w:rPr>
        <w:t>Boston</w:t>
      </w:r>
      <w:r>
        <w:rPr>
          <w:rFonts w:ascii="Arial"/>
          <w:color w:val="1F1F1F"/>
          <w:spacing w:val="-9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MA</w:t>
      </w:r>
      <w:r>
        <w:rPr>
          <w:rFonts w:ascii="Arial"/>
          <w:color w:val="1F1F1F"/>
          <w:spacing w:val="-16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 xml:space="preserve">02133 </w:t>
      </w:r>
      <w:r>
        <w:rPr>
          <w:rFonts w:ascii="Arial"/>
          <w:color w:val="1F1F1F"/>
          <w:sz w:val="21"/>
        </w:rPr>
        <w:t>Mayor Greg</w:t>
      </w:r>
      <w:r>
        <w:rPr>
          <w:rFonts w:ascii="Arial"/>
          <w:color w:val="1F1F1F"/>
          <w:spacing w:val="-9"/>
          <w:sz w:val="21"/>
        </w:rPr>
        <w:t xml:space="preserve"> </w:t>
      </w:r>
      <w:r>
        <w:rPr>
          <w:rFonts w:ascii="Arial"/>
          <w:color w:val="1F1F1F"/>
          <w:sz w:val="21"/>
        </w:rPr>
        <w:t xml:space="preserve">Verga </w:t>
      </w:r>
      <w:r>
        <w:rPr>
          <w:rFonts w:ascii="Arial"/>
          <w:color w:val="1F1F1F"/>
          <w:w w:val="105"/>
          <w:sz w:val="21"/>
        </w:rPr>
        <w:t>City</w:t>
      </w:r>
      <w:r>
        <w:rPr>
          <w:rFonts w:ascii="Arial"/>
          <w:color w:val="1F1F1F"/>
          <w:spacing w:val="-16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of</w:t>
      </w:r>
      <w:r>
        <w:rPr>
          <w:rFonts w:ascii="Arial"/>
          <w:color w:val="1F1F1F"/>
          <w:spacing w:val="-5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Gloucester 9 Dale Avenue</w:t>
      </w:r>
    </w:p>
    <w:p w14:paraId="3D56BC58" w14:textId="77777777" w:rsidR="0067175F" w:rsidRDefault="009B7864">
      <w:pPr>
        <w:spacing w:before="4"/>
        <w:ind w:left="254"/>
        <w:jc w:val="both"/>
        <w:rPr>
          <w:rFonts w:ascii="Arial"/>
          <w:sz w:val="21"/>
        </w:rPr>
      </w:pPr>
      <w:r>
        <w:rPr>
          <w:rFonts w:ascii="Arial"/>
          <w:color w:val="1F1F1F"/>
          <w:w w:val="105"/>
          <w:sz w:val="21"/>
        </w:rPr>
        <w:t>Gloucester,</w:t>
      </w:r>
      <w:r>
        <w:rPr>
          <w:rFonts w:ascii="Arial"/>
          <w:color w:val="1F1F1F"/>
          <w:spacing w:val="-9"/>
          <w:w w:val="105"/>
          <w:sz w:val="21"/>
        </w:rPr>
        <w:t xml:space="preserve"> </w:t>
      </w:r>
      <w:r>
        <w:rPr>
          <w:rFonts w:ascii="Arial"/>
          <w:color w:val="1F1F1F"/>
          <w:w w:val="105"/>
          <w:sz w:val="21"/>
        </w:rPr>
        <w:t>MA</w:t>
      </w:r>
      <w:r>
        <w:rPr>
          <w:rFonts w:ascii="Arial"/>
          <w:color w:val="1F1F1F"/>
          <w:spacing w:val="-15"/>
          <w:w w:val="105"/>
          <w:sz w:val="21"/>
        </w:rPr>
        <w:t xml:space="preserve"> </w:t>
      </w:r>
      <w:r>
        <w:rPr>
          <w:rFonts w:ascii="Arial"/>
          <w:color w:val="1F1F1F"/>
          <w:spacing w:val="-2"/>
          <w:w w:val="105"/>
          <w:sz w:val="21"/>
        </w:rPr>
        <w:t>01930</w:t>
      </w:r>
    </w:p>
    <w:sectPr w:rsidR="0067175F">
      <w:type w:val="continuous"/>
      <w:pgSz w:w="12240" w:h="15840"/>
      <w:pgMar w:top="400" w:right="560" w:bottom="280" w:left="300" w:header="720" w:footer="720" w:gutter="0"/>
      <w:cols w:num="2" w:space="720" w:equalWidth="0">
        <w:col w:w="4129" w:space="40"/>
        <w:col w:w="72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175F"/>
    <w:rsid w:val="0067175F"/>
    <w:rsid w:val="009B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1A3EA67F"/>
  <w15:docId w15:val="{64691321-6BE0-44CF-94C2-4F14190B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1080"/>
      <w:outlineLvl w:val="1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extstephc.com" TargetMode="External"/><Relationship Id="rId5" Type="http://schemas.openxmlformats.org/officeDocument/2006/relationships/hyperlink" Target="http://www.nextstephc.com/" TargetMode="External"/><Relationship Id="rId4" Type="http://schemas.openxmlformats.org/officeDocument/2006/relationships/hyperlink" Target="mailto:info@nextstephc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Pardee, Melissa (DPH)</cp:lastModifiedBy>
  <cp:revision>2</cp:revision>
  <dcterms:created xsi:type="dcterms:W3CDTF">2022-10-06T16:04:00Z</dcterms:created>
  <dcterms:modified xsi:type="dcterms:W3CDTF">2022-10-06T16:06:00Z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Xerox AltaLink C8030</vt:lpwstr>
  </property>
  <property fmtid="{D5CDD505-2E9C-101B-9397-08002B2CF9AE}" pid="4" name="LastSaved">
    <vt:filetime>2022-10-06T00:00:00Z</vt:filetime>
  </property>
  <property fmtid="{D5CDD505-2E9C-101B-9397-08002B2CF9AE}" pid="5" name="Producer">
    <vt:lpwstr>Xerox AltaLink C8030</vt:lpwstr>
  </property>
</Properties>
</file>