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1A74D" w14:textId="01D6812F" w:rsidR="005B3763" w:rsidRPr="00CD5B30" w:rsidRDefault="00472CE4" w:rsidP="00CD5B30">
      <w:pPr>
        <w:pStyle w:val="Heading1"/>
        <w:jc w:val="center"/>
        <w:rPr>
          <w:color w:val="auto"/>
        </w:rPr>
      </w:pPr>
      <w:r w:rsidRPr="00CD5B30">
        <w:rPr>
          <w:color w:val="auto"/>
        </w:rPr>
        <w:t>Notice</w:t>
      </w:r>
      <w:r w:rsidRPr="00CD5B30">
        <w:rPr>
          <w:color w:val="auto"/>
          <w:spacing w:val="-14"/>
        </w:rPr>
        <w:t xml:space="preserve"> </w:t>
      </w:r>
      <w:r w:rsidRPr="00CD5B30">
        <w:rPr>
          <w:color w:val="auto"/>
        </w:rPr>
        <w:t>of</w:t>
      </w:r>
      <w:r w:rsidRPr="00CD5B30">
        <w:rPr>
          <w:color w:val="auto"/>
          <w:spacing w:val="-14"/>
        </w:rPr>
        <w:t xml:space="preserve"> </w:t>
      </w:r>
      <w:r w:rsidRPr="00CD5B30">
        <w:rPr>
          <w:color w:val="auto"/>
        </w:rPr>
        <w:t>Opportunity</w:t>
      </w:r>
      <w:r w:rsidRPr="00CD5B30">
        <w:rPr>
          <w:color w:val="auto"/>
          <w:spacing w:val="-14"/>
        </w:rPr>
        <w:t xml:space="preserve"> </w:t>
      </w:r>
      <w:r w:rsidRPr="00CD5B30">
        <w:rPr>
          <w:color w:val="auto"/>
        </w:rPr>
        <w:t>to</w:t>
      </w:r>
      <w:r w:rsidRPr="00CD5B30">
        <w:rPr>
          <w:color w:val="auto"/>
          <w:spacing w:val="-14"/>
        </w:rPr>
        <w:t xml:space="preserve"> </w:t>
      </w:r>
      <w:r w:rsidRPr="00CD5B30">
        <w:rPr>
          <w:color w:val="auto"/>
        </w:rPr>
        <w:t>Participate</w:t>
      </w:r>
      <w:r w:rsidRPr="00CD5B30">
        <w:rPr>
          <w:color w:val="auto"/>
          <w:spacing w:val="-14"/>
        </w:rPr>
        <w:t xml:space="preserve"> </w:t>
      </w:r>
      <w:r w:rsidRPr="00CD5B30">
        <w:rPr>
          <w:color w:val="auto"/>
        </w:rPr>
        <w:t>in</w:t>
      </w:r>
      <w:r w:rsidRPr="00CD5B30">
        <w:rPr>
          <w:color w:val="auto"/>
          <w:spacing w:val="-14"/>
        </w:rPr>
        <w:t xml:space="preserve"> </w:t>
      </w:r>
      <w:r w:rsidRPr="00CD5B30">
        <w:rPr>
          <w:color w:val="auto"/>
        </w:rPr>
        <w:t>the Implementation Council for One Care</w:t>
      </w:r>
    </w:p>
    <w:p w14:paraId="6A79A4F1" w14:textId="72D13E9B" w:rsidR="2F47BA8C" w:rsidRPr="00CD5B30" w:rsidRDefault="009F3D8D" w:rsidP="5903C2A1">
      <w:pPr>
        <w:pStyle w:val="Title"/>
        <w:spacing w:before="166" w:line="259" w:lineRule="auto"/>
        <w:rPr>
          <w:b w:val="0"/>
          <w:bCs w:val="0"/>
          <w:sz w:val="26"/>
          <w:szCs w:val="26"/>
        </w:rPr>
      </w:pPr>
      <w:r>
        <w:rPr>
          <w:b w:val="0"/>
          <w:bCs w:val="0"/>
          <w:sz w:val="26"/>
          <w:szCs w:val="26"/>
        </w:rPr>
        <w:t>April 11</w:t>
      </w:r>
      <w:r w:rsidR="0055466B" w:rsidRPr="00CD5B30">
        <w:rPr>
          <w:b w:val="0"/>
          <w:bCs w:val="0"/>
          <w:sz w:val="26"/>
          <w:szCs w:val="26"/>
        </w:rPr>
        <w:t>, 2024</w:t>
      </w:r>
    </w:p>
    <w:p w14:paraId="6628D5C8" w14:textId="60857F4A" w:rsidR="4ED0C812" w:rsidRPr="00BC4EE8" w:rsidRDefault="4ED0C812" w:rsidP="4ED0C812">
      <w:pPr>
        <w:pStyle w:val="BodyText"/>
        <w:spacing w:before="5"/>
        <w:rPr>
          <w:b/>
          <w:bCs/>
          <w:sz w:val="26"/>
          <w:szCs w:val="26"/>
        </w:rPr>
      </w:pPr>
    </w:p>
    <w:p w14:paraId="3D54D230" w14:textId="7CD7EA80" w:rsidR="00E4619F" w:rsidRPr="00BC4EE8" w:rsidRDefault="00E4619F" w:rsidP="4ED0C812">
      <w:pPr>
        <w:pStyle w:val="BodyText"/>
        <w:spacing w:before="5" w:line="360" w:lineRule="auto"/>
        <w:rPr>
          <w:b/>
          <w:bCs/>
          <w:color w:val="2B579A"/>
          <w:spacing w:val="-6"/>
          <w:sz w:val="26"/>
          <w:szCs w:val="26"/>
        </w:rPr>
      </w:pPr>
      <w:r w:rsidRPr="00BC4EE8">
        <w:rPr>
          <w:b/>
          <w:bCs/>
          <w:color w:val="2B579A"/>
          <w:spacing w:val="-6"/>
          <w:sz w:val="26"/>
          <w:szCs w:val="26"/>
        </w:rPr>
        <w:t>Background:</w:t>
      </w:r>
    </w:p>
    <w:p w14:paraId="4561A750" w14:textId="7D06F0F7" w:rsidR="005B3763" w:rsidRPr="00BC4EE8" w:rsidRDefault="00472CE4" w:rsidP="4ED0C812">
      <w:pPr>
        <w:pStyle w:val="BodyText"/>
        <w:spacing w:line="360" w:lineRule="auto"/>
        <w:ind w:right="154"/>
        <w:rPr>
          <w:sz w:val="26"/>
          <w:szCs w:val="26"/>
        </w:rPr>
      </w:pPr>
      <w:r w:rsidRPr="00BC4EE8">
        <w:rPr>
          <w:sz w:val="26"/>
          <w:szCs w:val="26"/>
        </w:rPr>
        <w:t>The</w:t>
      </w:r>
      <w:r w:rsidRPr="00BC4EE8">
        <w:rPr>
          <w:spacing w:val="-6"/>
          <w:sz w:val="26"/>
          <w:szCs w:val="26"/>
        </w:rPr>
        <w:t xml:space="preserve"> </w:t>
      </w:r>
      <w:r w:rsidRPr="00BC4EE8">
        <w:rPr>
          <w:sz w:val="26"/>
          <w:szCs w:val="26"/>
        </w:rPr>
        <w:t>Massachusetts</w:t>
      </w:r>
      <w:r w:rsidRPr="00BC4EE8">
        <w:rPr>
          <w:spacing w:val="-4"/>
          <w:sz w:val="26"/>
          <w:szCs w:val="26"/>
        </w:rPr>
        <w:t xml:space="preserve"> </w:t>
      </w:r>
      <w:r w:rsidRPr="00BC4EE8">
        <w:rPr>
          <w:sz w:val="26"/>
          <w:szCs w:val="26"/>
        </w:rPr>
        <w:t>Executive</w:t>
      </w:r>
      <w:r w:rsidRPr="00BC4EE8">
        <w:rPr>
          <w:spacing w:val="-5"/>
          <w:sz w:val="26"/>
          <w:szCs w:val="26"/>
        </w:rPr>
        <w:t xml:space="preserve"> </w:t>
      </w:r>
      <w:r w:rsidRPr="00BC4EE8">
        <w:rPr>
          <w:sz w:val="26"/>
          <w:szCs w:val="26"/>
        </w:rPr>
        <w:t>Office</w:t>
      </w:r>
      <w:r w:rsidRPr="00BC4EE8">
        <w:rPr>
          <w:spacing w:val="-5"/>
          <w:sz w:val="26"/>
          <w:szCs w:val="26"/>
        </w:rPr>
        <w:t xml:space="preserve"> </w:t>
      </w:r>
      <w:r w:rsidRPr="00BC4EE8">
        <w:rPr>
          <w:sz w:val="26"/>
          <w:szCs w:val="26"/>
        </w:rPr>
        <w:t>of</w:t>
      </w:r>
      <w:r w:rsidRPr="00BC4EE8">
        <w:rPr>
          <w:spacing w:val="-3"/>
          <w:sz w:val="26"/>
          <w:szCs w:val="26"/>
        </w:rPr>
        <w:t xml:space="preserve"> </w:t>
      </w:r>
      <w:r w:rsidRPr="00BC4EE8">
        <w:rPr>
          <w:sz w:val="26"/>
          <w:szCs w:val="26"/>
        </w:rPr>
        <w:t>Health</w:t>
      </w:r>
      <w:r w:rsidRPr="00BC4EE8">
        <w:rPr>
          <w:spacing w:val="-5"/>
          <w:sz w:val="26"/>
          <w:szCs w:val="26"/>
        </w:rPr>
        <w:t xml:space="preserve"> </w:t>
      </w:r>
      <w:r w:rsidRPr="00BC4EE8">
        <w:rPr>
          <w:sz w:val="26"/>
          <w:szCs w:val="26"/>
        </w:rPr>
        <w:t>and</w:t>
      </w:r>
      <w:r w:rsidRPr="00BC4EE8">
        <w:rPr>
          <w:spacing w:val="-5"/>
          <w:sz w:val="26"/>
          <w:szCs w:val="26"/>
        </w:rPr>
        <w:t xml:space="preserve"> </w:t>
      </w:r>
      <w:r w:rsidRPr="00BC4EE8">
        <w:rPr>
          <w:sz w:val="26"/>
          <w:szCs w:val="26"/>
        </w:rPr>
        <w:t>Human</w:t>
      </w:r>
      <w:r w:rsidRPr="00BC4EE8">
        <w:rPr>
          <w:spacing w:val="-6"/>
          <w:sz w:val="26"/>
          <w:szCs w:val="26"/>
        </w:rPr>
        <w:t xml:space="preserve"> </w:t>
      </w:r>
      <w:r w:rsidRPr="00BC4EE8">
        <w:rPr>
          <w:sz w:val="26"/>
          <w:szCs w:val="26"/>
        </w:rPr>
        <w:t>Services</w:t>
      </w:r>
      <w:r w:rsidRPr="00BC4EE8">
        <w:rPr>
          <w:spacing w:val="-4"/>
          <w:sz w:val="26"/>
          <w:szCs w:val="26"/>
        </w:rPr>
        <w:t xml:space="preserve"> </w:t>
      </w:r>
      <w:r w:rsidRPr="00BC4EE8">
        <w:rPr>
          <w:sz w:val="26"/>
          <w:szCs w:val="26"/>
        </w:rPr>
        <w:t>(</w:t>
      </w:r>
      <w:r w:rsidR="00436F94" w:rsidRPr="00BC4EE8">
        <w:rPr>
          <w:sz w:val="26"/>
          <w:szCs w:val="26"/>
        </w:rPr>
        <w:t>EOHHS</w:t>
      </w:r>
      <w:r w:rsidRPr="00BC4EE8">
        <w:rPr>
          <w:sz w:val="26"/>
          <w:szCs w:val="26"/>
        </w:rPr>
        <w:t>)</w:t>
      </w:r>
      <w:r w:rsidR="00C26DBE" w:rsidRPr="00BC4EE8">
        <w:rPr>
          <w:sz w:val="26"/>
          <w:szCs w:val="26"/>
        </w:rPr>
        <w:t>, the secretariat that oversees the Massachusetts Medicaid program (MassHealth),</w:t>
      </w:r>
      <w:r w:rsidRPr="00BC4EE8">
        <w:rPr>
          <w:spacing w:val="-2"/>
          <w:sz w:val="26"/>
          <w:szCs w:val="26"/>
        </w:rPr>
        <w:t xml:space="preserve"> </w:t>
      </w:r>
      <w:r w:rsidRPr="00BC4EE8">
        <w:rPr>
          <w:sz w:val="26"/>
          <w:szCs w:val="26"/>
        </w:rPr>
        <w:t>is</w:t>
      </w:r>
      <w:r w:rsidRPr="00BC4EE8">
        <w:rPr>
          <w:spacing w:val="-4"/>
          <w:sz w:val="26"/>
          <w:szCs w:val="26"/>
        </w:rPr>
        <w:t xml:space="preserve"> </w:t>
      </w:r>
      <w:r w:rsidRPr="00BC4EE8">
        <w:rPr>
          <w:sz w:val="26"/>
          <w:szCs w:val="26"/>
        </w:rPr>
        <w:t>seeking</w:t>
      </w:r>
      <w:r w:rsidRPr="00BC4EE8">
        <w:rPr>
          <w:spacing w:val="-6"/>
          <w:sz w:val="26"/>
          <w:szCs w:val="26"/>
        </w:rPr>
        <w:t xml:space="preserve"> </w:t>
      </w:r>
      <w:r w:rsidRPr="00BC4EE8">
        <w:rPr>
          <w:sz w:val="26"/>
          <w:szCs w:val="26"/>
        </w:rPr>
        <w:t>individuals</w:t>
      </w:r>
      <w:r w:rsidRPr="00BC4EE8">
        <w:rPr>
          <w:spacing w:val="-4"/>
          <w:sz w:val="26"/>
          <w:szCs w:val="26"/>
        </w:rPr>
        <w:t xml:space="preserve"> </w:t>
      </w:r>
      <w:r w:rsidRPr="00BC4EE8">
        <w:rPr>
          <w:sz w:val="26"/>
          <w:szCs w:val="26"/>
        </w:rPr>
        <w:t xml:space="preserve">to </w:t>
      </w:r>
      <w:r w:rsidR="47750065" w:rsidRPr="00BC4EE8">
        <w:rPr>
          <w:sz w:val="26"/>
          <w:szCs w:val="26"/>
        </w:rPr>
        <w:t>serve on</w:t>
      </w:r>
      <w:r w:rsidRPr="00BC4EE8">
        <w:rPr>
          <w:sz w:val="26"/>
          <w:szCs w:val="26"/>
        </w:rPr>
        <w:t xml:space="preserve"> the Implementation Council for </w:t>
      </w:r>
      <w:r w:rsidR="7FB2CBE7" w:rsidRPr="00BC4EE8">
        <w:rPr>
          <w:sz w:val="26"/>
          <w:szCs w:val="26"/>
        </w:rPr>
        <w:t xml:space="preserve">the </w:t>
      </w:r>
      <w:r w:rsidRPr="00BC4EE8">
        <w:rPr>
          <w:sz w:val="26"/>
          <w:szCs w:val="26"/>
        </w:rPr>
        <w:t>One Care</w:t>
      </w:r>
      <w:r w:rsidR="05265DEE" w:rsidRPr="00BC4EE8">
        <w:rPr>
          <w:sz w:val="26"/>
          <w:szCs w:val="26"/>
        </w:rPr>
        <w:t xml:space="preserve"> program</w:t>
      </w:r>
      <w:r w:rsidR="436DCF40" w:rsidRPr="00BC4EE8">
        <w:rPr>
          <w:sz w:val="26"/>
          <w:szCs w:val="26"/>
        </w:rPr>
        <w:t>.</w:t>
      </w:r>
      <w:r w:rsidR="24D5F351" w:rsidRPr="00BC4EE8">
        <w:rPr>
          <w:sz w:val="26"/>
          <w:szCs w:val="26"/>
        </w:rPr>
        <w:t xml:space="preserve"> </w:t>
      </w:r>
      <w:r w:rsidR="00AA335B" w:rsidRPr="00BC4EE8" w:rsidDel="005D195F">
        <w:rPr>
          <w:sz w:val="26"/>
          <w:szCs w:val="26"/>
        </w:rPr>
        <w:t>We seek to create a truly diverse Implementation Council that will</w:t>
      </w:r>
      <w:r w:rsidR="00AA335B" w:rsidRPr="00BC4EE8" w:rsidDel="0084066F">
        <w:rPr>
          <w:sz w:val="26"/>
          <w:szCs w:val="26"/>
        </w:rPr>
        <w:t xml:space="preserve"> </w:t>
      </w:r>
      <w:r w:rsidR="00AA335B" w:rsidRPr="00BC4EE8" w:rsidDel="005D195F">
        <w:rPr>
          <w:sz w:val="26"/>
          <w:szCs w:val="26"/>
        </w:rPr>
        <w:t xml:space="preserve">represent and serve </w:t>
      </w:r>
      <w:r w:rsidR="00233552" w:rsidRPr="00BC4EE8" w:rsidDel="005D195F">
        <w:rPr>
          <w:sz w:val="26"/>
          <w:szCs w:val="26"/>
        </w:rPr>
        <w:t>MassHealth’s</w:t>
      </w:r>
      <w:r w:rsidR="00AA335B" w:rsidRPr="00BC4EE8" w:rsidDel="005D195F">
        <w:rPr>
          <w:sz w:val="26"/>
          <w:szCs w:val="26"/>
        </w:rPr>
        <w:t xml:space="preserve"> many populations. </w:t>
      </w:r>
      <w:r w:rsidR="24D5F351" w:rsidRPr="00BC4EE8">
        <w:rPr>
          <w:sz w:val="26"/>
          <w:szCs w:val="26"/>
        </w:rPr>
        <w:t>One Care</w:t>
      </w:r>
      <w:r w:rsidRPr="00BC4EE8">
        <w:rPr>
          <w:sz w:val="26"/>
          <w:szCs w:val="26"/>
        </w:rPr>
        <w:t xml:space="preserve"> is a </w:t>
      </w:r>
      <w:r w:rsidR="3357DD4C" w:rsidRPr="00BC4EE8">
        <w:rPr>
          <w:sz w:val="26"/>
          <w:szCs w:val="26"/>
        </w:rPr>
        <w:t>comprehensive health</w:t>
      </w:r>
      <w:r w:rsidRPr="00BC4EE8">
        <w:rPr>
          <w:sz w:val="26"/>
          <w:szCs w:val="26"/>
        </w:rPr>
        <w:t xml:space="preserve"> program that</w:t>
      </w:r>
      <w:r w:rsidR="4A0220C0" w:rsidRPr="00BC4EE8">
        <w:rPr>
          <w:sz w:val="26"/>
          <w:szCs w:val="26"/>
        </w:rPr>
        <w:t xml:space="preserve"> </w:t>
      </w:r>
      <w:r w:rsidR="00AA335B" w:rsidRPr="00BC4EE8">
        <w:rPr>
          <w:sz w:val="26"/>
          <w:szCs w:val="26"/>
        </w:rPr>
        <w:t xml:space="preserve">provides </w:t>
      </w:r>
      <w:r w:rsidR="4A0220C0" w:rsidRPr="00BC4EE8">
        <w:rPr>
          <w:sz w:val="26"/>
          <w:szCs w:val="26"/>
        </w:rPr>
        <w:t>the delivery of Medicare and Medicaid</w:t>
      </w:r>
      <w:r w:rsidR="00AA335B" w:rsidRPr="00BC4EE8">
        <w:rPr>
          <w:sz w:val="26"/>
          <w:szCs w:val="26"/>
        </w:rPr>
        <w:t xml:space="preserve"> (MassHealth)</w:t>
      </w:r>
      <w:r w:rsidR="4A0220C0" w:rsidRPr="00BC4EE8">
        <w:rPr>
          <w:sz w:val="26"/>
          <w:szCs w:val="26"/>
        </w:rPr>
        <w:t xml:space="preserve"> for</w:t>
      </w:r>
      <w:r w:rsidR="26FF1942" w:rsidRPr="00BC4EE8">
        <w:rPr>
          <w:sz w:val="26"/>
          <w:szCs w:val="26"/>
        </w:rPr>
        <w:t xml:space="preserve"> adults</w:t>
      </w:r>
      <w:r w:rsidR="4A0220C0" w:rsidRPr="00BC4EE8">
        <w:rPr>
          <w:sz w:val="26"/>
          <w:szCs w:val="26"/>
        </w:rPr>
        <w:t xml:space="preserve"> </w:t>
      </w:r>
      <w:r w:rsidR="3E702227" w:rsidRPr="00BC4EE8">
        <w:rPr>
          <w:sz w:val="26"/>
          <w:szCs w:val="26"/>
        </w:rPr>
        <w:t xml:space="preserve">between the </w:t>
      </w:r>
      <w:r w:rsidRPr="00BC4EE8">
        <w:rPr>
          <w:sz w:val="26"/>
          <w:szCs w:val="26"/>
        </w:rPr>
        <w:t>ages</w:t>
      </w:r>
      <w:r w:rsidR="5EDFCD13" w:rsidRPr="00BC4EE8">
        <w:rPr>
          <w:sz w:val="26"/>
          <w:szCs w:val="26"/>
        </w:rPr>
        <w:t xml:space="preserve"> of</w:t>
      </w:r>
      <w:r w:rsidRPr="00BC4EE8">
        <w:rPr>
          <w:sz w:val="26"/>
          <w:szCs w:val="26"/>
        </w:rPr>
        <w:t xml:space="preserve"> 21 </w:t>
      </w:r>
      <w:r w:rsidR="14A96DC7" w:rsidRPr="00BC4EE8">
        <w:rPr>
          <w:sz w:val="26"/>
          <w:szCs w:val="26"/>
        </w:rPr>
        <w:t>and</w:t>
      </w:r>
      <w:r w:rsidRPr="00BC4EE8">
        <w:rPr>
          <w:sz w:val="26"/>
          <w:szCs w:val="26"/>
        </w:rPr>
        <w:t xml:space="preserve"> 64</w:t>
      </w:r>
      <w:r w:rsidRPr="00BC4EE8" w:rsidDel="00AA335B">
        <w:rPr>
          <w:sz w:val="26"/>
          <w:szCs w:val="26"/>
        </w:rPr>
        <w:t xml:space="preserve"> at </w:t>
      </w:r>
      <w:r w:rsidR="202AC901" w:rsidRPr="00BC4EE8" w:rsidDel="00AA335B">
        <w:rPr>
          <w:sz w:val="26"/>
          <w:szCs w:val="26"/>
        </w:rPr>
        <w:t xml:space="preserve">the </w:t>
      </w:r>
      <w:r w:rsidRPr="00BC4EE8" w:rsidDel="00AA335B">
        <w:rPr>
          <w:sz w:val="26"/>
          <w:szCs w:val="26"/>
        </w:rPr>
        <w:t>time of enrollment</w:t>
      </w:r>
      <w:r w:rsidR="006516B8" w:rsidRPr="00BC4EE8">
        <w:rPr>
          <w:sz w:val="26"/>
          <w:szCs w:val="26"/>
        </w:rPr>
        <w:t xml:space="preserve"> who are eligible for both MassHealth and Medicare</w:t>
      </w:r>
      <w:r w:rsidRPr="00BC4EE8">
        <w:rPr>
          <w:sz w:val="26"/>
          <w:szCs w:val="26"/>
        </w:rPr>
        <w:t>.</w:t>
      </w:r>
    </w:p>
    <w:p w14:paraId="2CF0131A" w14:textId="77777777" w:rsidR="00380467" w:rsidRPr="00BC4EE8" w:rsidRDefault="00380467" w:rsidP="4ED0C812">
      <w:pPr>
        <w:pStyle w:val="BodyText"/>
        <w:spacing w:line="360" w:lineRule="auto"/>
        <w:ind w:right="154"/>
        <w:rPr>
          <w:sz w:val="26"/>
          <w:szCs w:val="26"/>
        </w:rPr>
      </w:pPr>
    </w:p>
    <w:p w14:paraId="7F51D80C" w14:textId="109281B2" w:rsidR="00DB3926" w:rsidRPr="00BC4EE8" w:rsidRDefault="00DB3926" w:rsidP="4ED0C812">
      <w:pPr>
        <w:pStyle w:val="BodyText"/>
        <w:spacing w:line="360" w:lineRule="auto"/>
        <w:ind w:right="154"/>
        <w:rPr>
          <w:sz w:val="26"/>
          <w:szCs w:val="26"/>
        </w:rPr>
      </w:pPr>
      <w:r w:rsidRPr="00BC4EE8">
        <w:rPr>
          <w:sz w:val="26"/>
          <w:szCs w:val="26"/>
        </w:rPr>
        <w:t xml:space="preserve">MassHealth established the 21-member Implementation Council upon commencement of the One Care program in 2013. </w:t>
      </w:r>
      <w:r w:rsidRPr="0CE177E9">
        <w:rPr>
          <w:sz w:val="26"/>
          <w:szCs w:val="26"/>
        </w:rPr>
        <w:t xml:space="preserve">Since </w:t>
      </w:r>
      <w:r w:rsidR="00812D34" w:rsidRPr="0CE177E9">
        <w:rPr>
          <w:sz w:val="26"/>
          <w:szCs w:val="26"/>
        </w:rPr>
        <w:t>then</w:t>
      </w:r>
      <w:r w:rsidRPr="00BC4EE8">
        <w:rPr>
          <w:sz w:val="26"/>
          <w:szCs w:val="26"/>
        </w:rPr>
        <w:t xml:space="preserve">, the Implementation Council has served as a working committee </w:t>
      </w:r>
      <w:r w:rsidR="55C3AC7A" w:rsidRPr="00BC4EE8">
        <w:rPr>
          <w:sz w:val="26"/>
          <w:szCs w:val="26"/>
        </w:rPr>
        <w:t>that</w:t>
      </w:r>
      <w:r w:rsidRPr="00BC4EE8">
        <w:rPr>
          <w:sz w:val="26"/>
          <w:szCs w:val="26"/>
        </w:rPr>
        <w:t xml:space="preserve"> make</w:t>
      </w:r>
      <w:r w:rsidR="1878B4EF" w:rsidRPr="00BC4EE8">
        <w:rPr>
          <w:sz w:val="26"/>
          <w:szCs w:val="26"/>
        </w:rPr>
        <w:t>s</w:t>
      </w:r>
      <w:r w:rsidRPr="00BC4EE8">
        <w:rPr>
          <w:sz w:val="26"/>
          <w:szCs w:val="26"/>
        </w:rPr>
        <w:t xml:space="preserve"> sure the voices of people on MassHealth and their family members are heard</w:t>
      </w:r>
      <w:r w:rsidR="00401CBD">
        <w:rPr>
          <w:sz w:val="26"/>
          <w:szCs w:val="26"/>
        </w:rPr>
        <w:t>,</w:t>
      </w:r>
      <w:r w:rsidRPr="00BC4EE8">
        <w:rPr>
          <w:sz w:val="26"/>
          <w:szCs w:val="26"/>
        </w:rPr>
        <w:t xml:space="preserve"> </w:t>
      </w:r>
      <w:r w:rsidR="00FB4918">
        <w:rPr>
          <w:sz w:val="26"/>
          <w:szCs w:val="26"/>
        </w:rPr>
        <w:t xml:space="preserve">aiming to </w:t>
      </w:r>
      <w:r w:rsidRPr="00BC4EE8">
        <w:rPr>
          <w:sz w:val="26"/>
          <w:szCs w:val="26"/>
        </w:rPr>
        <w:t xml:space="preserve">improve the equity of care provided through representation and policy. </w:t>
      </w:r>
    </w:p>
    <w:p w14:paraId="09650471" w14:textId="77777777" w:rsidR="00380467" w:rsidRPr="00BC4EE8" w:rsidRDefault="00380467" w:rsidP="4ED0C812">
      <w:pPr>
        <w:pStyle w:val="BodyText"/>
        <w:spacing w:line="360" w:lineRule="auto"/>
        <w:ind w:right="154"/>
        <w:rPr>
          <w:sz w:val="26"/>
          <w:szCs w:val="26"/>
        </w:rPr>
      </w:pPr>
    </w:p>
    <w:p w14:paraId="4561A751" w14:textId="0C20E2F8" w:rsidR="005B3763" w:rsidRPr="00BC4EE8" w:rsidRDefault="008A5968" w:rsidP="006A3FF9">
      <w:pPr>
        <w:pStyle w:val="BodyText"/>
        <w:spacing w:line="360" w:lineRule="auto"/>
        <w:ind w:right="154"/>
        <w:rPr>
          <w:sz w:val="26"/>
          <w:szCs w:val="26"/>
        </w:rPr>
      </w:pPr>
      <w:r w:rsidRPr="00BC4EE8">
        <w:rPr>
          <w:sz w:val="26"/>
          <w:szCs w:val="26"/>
        </w:rPr>
        <w:t xml:space="preserve">At this time, </w:t>
      </w:r>
      <w:r w:rsidR="00DA5113">
        <w:rPr>
          <w:sz w:val="26"/>
          <w:szCs w:val="26"/>
        </w:rPr>
        <w:t xml:space="preserve">the </w:t>
      </w:r>
      <w:r w:rsidR="004F4093" w:rsidRPr="00BC4EE8">
        <w:rPr>
          <w:sz w:val="26"/>
          <w:szCs w:val="26"/>
        </w:rPr>
        <w:t xml:space="preserve">current Implementation Council </w:t>
      </w:r>
      <w:r w:rsidR="174DBCD8" w:rsidRPr="00BC4EE8">
        <w:rPr>
          <w:sz w:val="26"/>
          <w:szCs w:val="26"/>
        </w:rPr>
        <w:t>representatives</w:t>
      </w:r>
      <w:r w:rsidR="004F4093" w:rsidRPr="00BC4EE8">
        <w:rPr>
          <w:sz w:val="26"/>
          <w:szCs w:val="26"/>
        </w:rPr>
        <w:t xml:space="preserve">’ terms are expiring. Therefore, </w:t>
      </w:r>
      <w:r w:rsidR="00853132" w:rsidRPr="00BC4EE8">
        <w:rPr>
          <w:sz w:val="26"/>
          <w:szCs w:val="26"/>
        </w:rPr>
        <w:t xml:space="preserve">through this Notice of Opportunity (NOO), MassHealth is </w:t>
      </w:r>
      <w:r w:rsidR="00EB6388" w:rsidRPr="00BC4EE8">
        <w:rPr>
          <w:sz w:val="26"/>
          <w:szCs w:val="26"/>
        </w:rPr>
        <w:t>reprocuring the entire membership of</w:t>
      </w:r>
      <w:r w:rsidR="005D195F" w:rsidRPr="00BC4EE8">
        <w:rPr>
          <w:sz w:val="26"/>
          <w:szCs w:val="26"/>
        </w:rPr>
        <w:t xml:space="preserve"> the Implementation Council</w:t>
      </w:r>
      <w:r w:rsidR="00EB6388" w:rsidRPr="00BC4EE8">
        <w:rPr>
          <w:sz w:val="26"/>
          <w:szCs w:val="26"/>
        </w:rPr>
        <w:t>, with the newly formed Implementation Council to</w:t>
      </w:r>
      <w:r w:rsidR="005D195F" w:rsidRPr="00BC4EE8">
        <w:rPr>
          <w:sz w:val="26"/>
          <w:szCs w:val="26"/>
        </w:rPr>
        <w:t xml:space="preserve"> begin in </w:t>
      </w:r>
      <w:r w:rsidR="00144B92" w:rsidRPr="00BC4EE8">
        <w:rPr>
          <w:sz w:val="26"/>
          <w:szCs w:val="26"/>
        </w:rPr>
        <w:t xml:space="preserve">2024, and to serve with a </w:t>
      </w:r>
      <w:r w:rsidR="00C272A3">
        <w:rPr>
          <w:sz w:val="26"/>
          <w:szCs w:val="26"/>
        </w:rPr>
        <w:t>2</w:t>
      </w:r>
      <w:r w:rsidR="00144B92" w:rsidRPr="00BC4EE8">
        <w:rPr>
          <w:sz w:val="26"/>
          <w:szCs w:val="26"/>
        </w:rPr>
        <w:t>-year term</w:t>
      </w:r>
      <w:r w:rsidR="005D195F" w:rsidRPr="00BC4EE8">
        <w:rPr>
          <w:sz w:val="26"/>
          <w:szCs w:val="26"/>
        </w:rPr>
        <w:t xml:space="preserve">. </w:t>
      </w:r>
      <w:r w:rsidR="6B338E91" w:rsidRPr="00BC4EE8">
        <w:rPr>
          <w:sz w:val="26"/>
          <w:szCs w:val="26"/>
        </w:rPr>
        <w:t>Through this NOO</w:t>
      </w:r>
      <w:r w:rsidR="005D195F" w:rsidRPr="00BC4EE8">
        <w:rPr>
          <w:sz w:val="26"/>
          <w:szCs w:val="26"/>
        </w:rPr>
        <w:t>,</w:t>
      </w:r>
      <w:r w:rsidR="00FC58FD" w:rsidRPr="00BC4EE8">
        <w:rPr>
          <w:sz w:val="26"/>
          <w:szCs w:val="26"/>
        </w:rPr>
        <w:t xml:space="preserve"> </w:t>
      </w:r>
      <w:r w:rsidR="00703DA2" w:rsidRPr="00BC4EE8">
        <w:rPr>
          <w:sz w:val="26"/>
          <w:szCs w:val="26"/>
        </w:rPr>
        <w:t>w</w:t>
      </w:r>
      <w:r w:rsidR="005D195F" w:rsidRPr="00BC4EE8">
        <w:rPr>
          <w:sz w:val="26"/>
          <w:szCs w:val="26"/>
        </w:rPr>
        <w:t>e seek to create a truly diverse Implementation Council</w:t>
      </w:r>
      <w:r w:rsidR="004370DD">
        <w:rPr>
          <w:sz w:val="26"/>
          <w:szCs w:val="26"/>
        </w:rPr>
        <w:t>,</w:t>
      </w:r>
      <w:r w:rsidR="005D195F" w:rsidRPr="00BC4EE8">
        <w:rPr>
          <w:sz w:val="26"/>
          <w:szCs w:val="26"/>
        </w:rPr>
        <w:t xml:space="preserve"> </w:t>
      </w:r>
      <w:r w:rsidR="008746E8">
        <w:rPr>
          <w:sz w:val="26"/>
          <w:szCs w:val="26"/>
        </w:rPr>
        <w:t xml:space="preserve">encompassing </w:t>
      </w:r>
      <w:r w:rsidR="006B09BB">
        <w:rPr>
          <w:sz w:val="26"/>
          <w:szCs w:val="26"/>
        </w:rPr>
        <w:t xml:space="preserve">individuals from </w:t>
      </w:r>
      <w:r w:rsidR="003342E2" w:rsidRPr="00BC4EE8">
        <w:rPr>
          <w:sz w:val="26"/>
          <w:szCs w:val="26"/>
        </w:rPr>
        <w:t>different</w:t>
      </w:r>
      <w:r w:rsidR="00C475A8" w:rsidRPr="00BC4EE8">
        <w:rPr>
          <w:sz w:val="26"/>
          <w:szCs w:val="26"/>
        </w:rPr>
        <w:t xml:space="preserve"> social, racial and cultural backgrounds, including deaf and LGBTQ+ </w:t>
      </w:r>
      <w:r w:rsidR="006B09BB" w:rsidRPr="0CE177E9">
        <w:rPr>
          <w:sz w:val="26"/>
          <w:szCs w:val="26"/>
        </w:rPr>
        <w:t>communities</w:t>
      </w:r>
      <w:r w:rsidR="00C475A8" w:rsidRPr="00BC4EE8">
        <w:rPr>
          <w:sz w:val="26"/>
          <w:szCs w:val="26"/>
        </w:rPr>
        <w:t xml:space="preserve">, </w:t>
      </w:r>
      <w:r w:rsidR="00224C6C">
        <w:rPr>
          <w:sz w:val="26"/>
          <w:szCs w:val="26"/>
        </w:rPr>
        <w:t>as well as</w:t>
      </w:r>
      <w:r w:rsidR="00B44BE7">
        <w:rPr>
          <w:sz w:val="26"/>
          <w:szCs w:val="26"/>
        </w:rPr>
        <w:t xml:space="preserve"> individuals with </w:t>
      </w:r>
      <w:r w:rsidR="00B44BE7" w:rsidRPr="0CE177E9">
        <w:rPr>
          <w:sz w:val="26"/>
          <w:szCs w:val="26"/>
        </w:rPr>
        <w:t>diverse</w:t>
      </w:r>
      <w:r w:rsidR="00C475A8" w:rsidRPr="00BC4EE8">
        <w:rPr>
          <w:sz w:val="26"/>
          <w:szCs w:val="26"/>
        </w:rPr>
        <w:t xml:space="preserve"> lived experiences. </w:t>
      </w:r>
    </w:p>
    <w:p w14:paraId="1F47D14E" w14:textId="11E02F5A" w:rsidR="005B3763" w:rsidRPr="00BC4EE8" w:rsidRDefault="005B3763" w:rsidP="18AB853A">
      <w:pPr>
        <w:pStyle w:val="BodyText"/>
        <w:spacing w:before="1" w:line="360" w:lineRule="auto"/>
        <w:ind w:right="102"/>
        <w:rPr>
          <w:color w:val="FF0000"/>
          <w:sz w:val="26"/>
          <w:szCs w:val="26"/>
        </w:rPr>
      </w:pPr>
    </w:p>
    <w:p w14:paraId="66523756" w14:textId="3A5F989B" w:rsidR="005B3763" w:rsidRPr="00BC4EE8" w:rsidRDefault="005B3763" w:rsidP="5903C2A1">
      <w:pPr>
        <w:pStyle w:val="BodyText"/>
        <w:spacing w:before="1" w:line="360" w:lineRule="auto"/>
        <w:ind w:left="100" w:right="102"/>
        <w:rPr>
          <w:sz w:val="26"/>
          <w:szCs w:val="26"/>
        </w:rPr>
      </w:pPr>
    </w:p>
    <w:p w14:paraId="17203483" w14:textId="77777777" w:rsidR="00BC4EE8" w:rsidRDefault="00BC4EE8" w:rsidP="00B66C98">
      <w:pPr>
        <w:pStyle w:val="BodyText"/>
        <w:spacing w:before="5" w:line="360" w:lineRule="auto"/>
        <w:rPr>
          <w:b/>
          <w:bCs/>
          <w:color w:val="2B579A"/>
          <w:spacing w:val="-6"/>
          <w:sz w:val="26"/>
          <w:szCs w:val="26"/>
        </w:rPr>
      </w:pPr>
      <w:bookmarkStart w:id="0" w:name="_Hlk153350631"/>
    </w:p>
    <w:p w14:paraId="25B4A9B4" w14:textId="22BBBBCC" w:rsidR="00E4619F" w:rsidRPr="00BC4EE8" w:rsidRDefault="005666CF" w:rsidP="00B66C98">
      <w:pPr>
        <w:pStyle w:val="BodyText"/>
        <w:spacing w:before="5" w:line="360" w:lineRule="auto"/>
        <w:rPr>
          <w:b/>
          <w:bCs/>
          <w:color w:val="2B579A"/>
          <w:spacing w:val="-6"/>
          <w:sz w:val="26"/>
          <w:szCs w:val="26"/>
        </w:rPr>
      </w:pPr>
      <w:r w:rsidRPr="00BC4EE8">
        <w:rPr>
          <w:b/>
          <w:bCs/>
          <w:color w:val="2B579A"/>
          <w:spacing w:val="-6"/>
          <w:sz w:val="26"/>
          <w:szCs w:val="26"/>
        </w:rPr>
        <w:lastRenderedPageBreak/>
        <w:t xml:space="preserve">What </w:t>
      </w:r>
      <w:r w:rsidR="00E4619F" w:rsidRPr="00BC4EE8">
        <w:rPr>
          <w:b/>
          <w:bCs/>
          <w:color w:val="2B579A"/>
          <w:spacing w:val="-6"/>
          <w:sz w:val="26"/>
          <w:szCs w:val="26"/>
        </w:rPr>
        <w:t>the Implementation Council</w:t>
      </w:r>
      <w:r w:rsidR="00077794" w:rsidRPr="00BC4EE8">
        <w:rPr>
          <w:b/>
          <w:bCs/>
          <w:color w:val="2B579A"/>
          <w:spacing w:val="-6"/>
          <w:sz w:val="26"/>
          <w:szCs w:val="26"/>
        </w:rPr>
        <w:t xml:space="preserve"> Does</w:t>
      </w:r>
      <w:r w:rsidR="00E4619F" w:rsidRPr="00BC4EE8">
        <w:rPr>
          <w:b/>
          <w:bCs/>
          <w:color w:val="2B579A"/>
          <w:spacing w:val="-6"/>
          <w:sz w:val="26"/>
          <w:szCs w:val="26"/>
        </w:rPr>
        <w:t>:</w:t>
      </w:r>
    </w:p>
    <w:p w14:paraId="0F28F74E" w14:textId="2E9D2523" w:rsidR="00E4619F" w:rsidRPr="00BC4EE8" w:rsidRDefault="005666CF" w:rsidP="4ED0C812">
      <w:pPr>
        <w:pStyle w:val="BodyText"/>
        <w:spacing w:before="1" w:line="360" w:lineRule="auto"/>
        <w:ind w:right="102"/>
        <w:rPr>
          <w:sz w:val="26"/>
          <w:szCs w:val="26"/>
        </w:rPr>
      </w:pPr>
      <w:r w:rsidRPr="00BC4EE8">
        <w:rPr>
          <w:sz w:val="26"/>
          <w:szCs w:val="26"/>
        </w:rPr>
        <w:t xml:space="preserve">The Implementation Council </w:t>
      </w:r>
      <w:r w:rsidR="00472CE4" w:rsidRPr="00BC4EE8">
        <w:rPr>
          <w:sz w:val="26"/>
          <w:szCs w:val="26"/>
        </w:rPr>
        <w:t xml:space="preserve">plays a key role in monitoring </w:t>
      </w:r>
      <w:r w:rsidR="00233552" w:rsidRPr="00BC4EE8">
        <w:rPr>
          <w:sz w:val="26"/>
          <w:szCs w:val="26"/>
        </w:rPr>
        <w:t xml:space="preserve">One Care members’ </w:t>
      </w:r>
      <w:r w:rsidR="00472CE4" w:rsidRPr="00BC4EE8">
        <w:rPr>
          <w:sz w:val="26"/>
          <w:szCs w:val="26"/>
        </w:rPr>
        <w:t>access to healthcare</w:t>
      </w:r>
      <w:r w:rsidRPr="00BC4EE8">
        <w:rPr>
          <w:sz w:val="26"/>
          <w:szCs w:val="26"/>
        </w:rPr>
        <w:t>, including mental health</w:t>
      </w:r>
      <w:r w:rsidR="00641C4B" w:rsidRPr="00BC4EE8">
        <w:rPr>
          <w:sz w:val="26"/>
          <w:szCs w:val="26"/>
        </w:rPr>
        <w:t xml:space="preserve"> services,</w:t>
      </w:r>
      <w:r w:rsidRPr="00BC4EE8">
        <w:rPr>
          <w:sz w:val="26"/>
          <w:szCs w:val="26"/>
        </w:rPr>
        <w:t xml:space="preserve"> substance use disorder services, and </w:t>
      </w:r>
      <w:r w:rsidR="00233552" w:rsidRPr="00BC4EE8">
        <w:rPr>
          <w:sz w:val="26"/>
          <w:szCs w:val="26"/>
        </w:rPr>
        <w:t>L</w:t>
      </w:r>
      <w:r w:rsidRPr="00BC4EE8">
        <w:rPr>
          <w:sz w:val="26"/>
          <w:szCs w:val="26"/>
        </w:rPr>
        <w:t>ong</w:t>
      </w:r>
      <w:r w:rsidR="067D5EA3" w:rsidRPr="00BC4EE8">
        <w:rPr>
          <w:sz w:val="26"/>
          <w:szCs w:val="26"/>
        </w:rPr>
        <w:t>-</w:t>
      </w:r>
      <w:r w:rsidRPr="00BC4EE8">
        <w:rPr>
          <w:sz w:val="26"/>
          <w:szCs w:val="26"/>
        </w:rPr>
        <w:t>Term Services and Supports (LTSS).</w:t>
      </w:r>
      <w:r w:rsidR="00233552" w:rsidRPr="00BC4EE8">
        <w:rPr>
          <w:sz w:val="26"/>
          <w:szCs w:val="26"/>
        </w:rPr>
        <w:t xml:space="preserve"> The Implementation Council also helps to monitor</w:t>
      </w:r>
      <w:r w:rsidR="00472CE4" w:rsidRPr="00BC4EE8">
        <w:rPr>
          <w:sz w:val="26"/>
          <w:szCs w:val="26"/>
        </w:rPr>
        <w:t xml:space="preserve"> compliance with the Americans</w:t>
      </w:r>
      <w:r w:rsidR="00472CE4" w:rsidRPr="00BC4EE8">
        <w:rPr>
          <w:spacing w:val="-3"/>
          <w:sz w:val="26"/>
          <w:szCs w:val="26"/>
        </w:rPr>
        <w:t xml:space="preserve"> </w:t>
      </w:r>
      <w:r w:rsidR="00472CE4" w:rsidRPr="00BC4EE8">
        <w:rPr>
          <w:sz w:val="26"/>
          <w:szCs w:val="26"/>
        </w:rPr>
        <w:t>with</w:t>
      </w:r>
      <w:r w:rsidR="00472CE4" w:rsidRPr="00BC4EE8">
        <w:rPr>
          <w:spacing w:val="-4"/>
          <w:sz w:val="26"/>
          <w:szCs w:val="26"/>
        </w:rPr>
        <w:t xml:space="preserve"> </w:t>
      </w:r>
      <w:r w:rsidR="00472CE4" w:rsidRPr="00BC4EE8">
        <w:rPr>
          <w:sz w:val="26"/>
          <w:szCs w:val="26"/>
        </w:rPr>
        <w:t>Disabilities</w:t>
      </w:r>
      <w:r w:rsidR="00472CE4" w:rsidRPr="00BC4EE8">
        <w:rPr>
          <w:spacing w:val="-1"/>
          <w:sz w:val="26"/>
          <w:szCs w:val="26"/>
        </w:rPr>
        <w:t xml:space="preserve"> </w:t>
      </w:r>
      <w:r w:rsidR="00472CE4" w:rsidRPr="00BC4EE8">
        <w:rPr>
          <w:sz w:val="26"/>
          <w:szCs w:val="26"/>
        </w:rPr>
        <w:t>Act</w:t>
      </w:r>
      <w:r w:rsidR="00472CE4" w:rsidRPr="00BC4EE8">
        <w:rPr>
          <w:spacing w:val="-4"/>
          <w:sz w:val="26"/>
          <w:szCs w:val="26"/>
        </w:rPr>
        <w:t xml:space="preserve"> </w:t>
      </w:r>
      <w:r w:rsidR="00472CE4" w:rsidRPr="00BC4EE8">
        <w:rPr>
          <w:sz w:val="26"/>
          <w:szCs w:val="26"/>
        </w:rPr>
        <w:t>(ADA),</w:t>
      </w:r>
      <w:r w:rsidR="00472CE4" w:rsidRPr="00BC4EE8">
        <w:rPr>
          <w:spacing w:val="-4"/>
          <w:sz w:val="26"/>
          <w:szCs w:val="26"/>
        </w:rPr>
        <w:t xml:space="preserve"> </w:t>
      </w:r>
      <w:r w:rsidR="00233552" w:rsidRPr="00BC4EE8">
        <w:rPr>
          <w:sz w:val="26"/>
          <w:szCs w:val="26"/>
        </w:rPr>
        <w:t>tracks</w:t>
      </w:r>
      <w:r w:rsidR="00233552" w:rsidRPr="00BC4EE8">
        <w:rPr>
          <w:spacing w:val="-5"/>
          <w:sz w:val="26"/>
          <w:szCs w:val="26"/>
        </w:rPr>
        <w:t xml:space="preserve"> </w:t>
      </w:r>
      <w:r w:rsidR="11CA453B" w:rsidRPr="00BC4EE8">
        <w:rPr>
          <w:spacing w:val="-5"/>
          <w:sz w:val="26"/>
          <w:szCs w:val="26"/>
        </w:rPr>
        <w:t xml:space="preserve">the </w:t>
      </w:r>
      <w:r w:rsidR="00472CE4" w:rsidRPr="00BC4EE8">
        <w:rPr>
          <w:sz w:val="26"/>
          <w:szCs w:val="26"/>
        </w:rPr>
        <w:t>quality</w:t>
      </w:r>
      <w:r w:rsidR="00472CE4" w:rsidRPr="00BC4EE8">
        <w:rPr>
          <w:spacing w:val="-5"/>
          <w:sz w:val="26"/>
          <w:szCs w:val="26"/>
        </w:rPr>
        <w:t xml:space="preserve"> </w:t>
      </w:r>
      <w:r w:rsidR="00472CE4" w:rsidRPr="00BC4EE8">
        <w:rPr>
          <w:sz w:val="26"/>
          <w:szCs w:val="26"/>
        </w:rPr>
        <w:t>of</w:t>
      </w:r>
      <w:r w:rsidR="00472CE4" w:rsidRPr="00BC4EE8">
        <w:rPr>
          <w:spacing w:val="-2"/>
          <w:sz w:val="26"/>
          <w:szCs w:val="26"/>
        </w:rPr>
        <w:t xml:space="preserve"> </w:t>
      </w:r>
      <w:r w:rsidR="00472CE4" w:rsidRPr="00BC4EE8">
        <w:rPr>
          <w:sz w:val="26"/>
          <w:szCs w:val="26"/>
        </w:rPr>
        <w:t>services</w:t>
      </w:r>
      <w:r w:rsidR="380C603E" w:rsidRPr="00BC4EE8">
        <w:rPr>
          <w:sz w:val="26"/>
          <w:szCs w:val="26"/>
        </w:rPr>
        <w:t xml:space="preserve"> delivered to One Care Enrollees</w:t>
      </w:r>
      <w:r w:rsidR="00472CE4" w:rsidRPr="00BC4EE8">
        <w:rPr>
          <w:sz w:val="26"/>
          <w:szCs w:val="26"/>
        </w:rPr>
        <w:t>,</w:t>
      </w:r>
      <w:r w:rsidR="00472CE4" w:rsidRPr="00BC4EE8">
        <w:rPr>
          <w:spacing w:val="-4"/>
          <w:sz w:val="26"/>
          <w:szCs w:val="26"/>
        </w:rPr>
        <w:t xml:space="preserve"> </w:t>
      </w:r>
      <w:r w:rsidR="00641C4B" w:rsidRPr="00BC4EE8">
        <w:rPr>
          <w:spacing w:val="-4"/>
          <w:sz w:val="26"/>
          <w:szCs w:val="26"/>
        </w:rPr>
        <w:t xml:space="preserve">and </w:t>
      </w:r>
      <w:r w:rsidR="00233552" w:rsidRPr="00BC4EE8">
        <w:rPr>
          <w:sz w:val="26"/>
          <w:szCs w:val="26"/>
        </w:rPr>
        <w:t>provides</w:t>
      </w:r>
      <w:r w:rsidR="00233552" w:rsidRPr="00BC4EE8">
        <w:rPr>
          <w:spacing w:val="-4"/>
          <w:sz w:val="26"/>
          <w:szCs w:val="26"/>
        </w:rPr>
        <w:t xml:space="preserve"> </w:t>
      </w:r>
      <w:r w:rsidR="00472CE4" w:rsidRPr="00BC4EE8">
        <w:rPr>
          <w:sz w:val="26"/>
          <w:szCs w:val="26"/>
        </w:rPr>
        <w:t>support</w:t>
      </w:r>
      <w:r w:rsidR="00472CE4" w:rsidRPr="00BC4EE8">
        <w:rPr>
          <w:spacing w:val="-4"/>
          <w:sz w:val="26"/>
          <w:szCs w:val="26"/>
        </w:rPr>
        <w:t xml:space="preserve"> </w:t>
      </w:r>
      <w:r w:rsidR="00472CE4" w:rsidRPr="00BC4EE8">
        <w:rPr>
          <w:sz w:val="26"/>
          <w:szCs w:val="26"/>
        </w:rPr>
        <w:t>and</w:t>
      </w:r>
      <w:r w:rsidR="00472CE4" w:rsidRPr="00BC4EE8">
        <w:rPr>
          <w:spacing w:val="-3"/>
          <w:sz w:val="26"/>
          <w:szCs w:val="26"/>
        </w:rPr>
        <w:t xml:space="preserve"> </w:t>
      </w:r>
      <w:r w:rsidR="00472CE4" w:rsidRPr="00BC4EE8">
        <w:rPr>
          <w:sz w:val="26"/>
          <w:szCs w:val="26"/>
        </w:rPr>
        <w:t>input</w:t>
      </w:r>
      <w:r w:rsidR="00472CE4" w:rsidRPr="00BC4EE8">
        <w:rPr>
          <w:spacing w:val="-2"/>
          <w:sz w:val="26"/>
          <w:szCs w:val="26"/>
        </w:rPr>
        <w:t xml:space="preserve"> </w:t>
      </w:r>
      <w:r w:rsidR="00472CE4" w:rsidRPr="00BC4EE8">
        <w:rPr>
          <w:sz w:val="26"/>
          <w:szCs w:val="26"/>
        </w:rPr>
        <w:t>to</w:t>
      </w:r>
      <w:r w:rsidR="00472CE4" w:rsidRPr="00BC4EE8">
        <w:rPr>
          <w:spacing w:val="-2"/>
          <w:sz w:val="26"/>
          <w:szCs w:val="26"/>
        </w:rPr>
        <w:t xml:space="preserve"> </w:t>
      </w:r>
      <w:r w:rsidRPr="00BC4EE8">
        <w:rPr>
          <w:sz w:val="26"/>
          <w:szCs w:val="26"/>
        </w:rPr>
        <w:t>MassHealth</w:t>
      </w:r>
      <w:r w:rsidR="00472CE4" w:rsidRPr="00BC4EE8">
        <w:rPr>
          <w:sz w:val="26"/>
          <w:szCs w:val="26"/>
        </w:rPr>
        <w:t xml:space="preserve"> </w:t>
      </w:r>
      <w:r w:rsidR="006E7490" w:rsidRPr="00BC4EE8">
        <w:rPr>
          <w:sz w:val="26"/>
          <w:szCs w:val="26"/>
        </w:rPr>
        <w:t xml:space="preserve">by </w:t>
      </w:r>
      <w:r w:rsidR="00233552" w:rsidRPr="00BC4EE8">
        <w:rPr>
          <w:sz w:val="26"/>
          <w:szCs w:val="26"/>
        </w:rPr>
        <w:t>promot</w:t>
      </w:r>
      <w:r w:rsidR="006E7490" w:rsidRPr="00BC4EE8">
        <w:rPr>
          <w:sz w:val="26"/>
          <w:szCs w:val="26"/>
        </w:rPr>
        <w:t>ing</w:t>
      </w:r>
      <w:r w:rsidR="00233552" w:rsidRPr="00BC4EE8">
        <w:rPr>
          <w:sz w:val="26"/>
          <w:szCs w:val="26"/>
        </w:rPr>
        <w:t xml:space="preserve"> </w:t>
      </w:r>
      <w:r w:rsidR="00472CE4" w:rsidRPr="00BC4EE8">
        <w:rPr>
          <w:sz w:val="26"/>
          <w:szCs w:val="26"/>
        </w:rPr>
        <w:t>accountability and transparency</w:t>
      </w:r>
      <w:r w:rsidR="11372DD1" w:rsidRPr="00BC4EE8">
        <w:rPr>
          <w:sz w:val="26"/>
          <w:szCs w:val="26"/>
        </w:rPr>
        <w:t xml:space="preserve"> from stakeholders</w:t>
      </w:r>
      <w:r w:rsidR="006E7490" w:rsidRPr="00BC4EE8">
        <w:rPr>
          <w:sz w:val="26"/>
          <w:szCs w:val="26"/>
        </w:rPr>
        <w:t xml:space="preserve">. </w:t>
      </w:r>
      <w:r w:rsidR="0B8B7B22" w:rsidRPr="00BC4EE8">
        <w:rPr>
          <w:sz w:val="26"/>
          <w:szCs w:val="26"/>
        </w:rPr>
        <w:t>Specifically, t</w:t>
      </w:r>
      <w:r w:rsidR="00472CE4" w:rsidRPr="00BC4EE8">
        <w:rPr>
          <w:sz w:val="26"/>
          <w:szCs w:val="26"/>
        </w:rPr>
        <w:t xml:space="preserve">he roles and responsibilities of </w:t>
      </w:r>
      <w:r w:rsidR="009235F5" w:rsidRPr="00BC4EE8">
        <w:rPr>
          <w:sz w:val="26"/>
          <w:szCs w:val="26"/>
        </w:rPr>
        <w:t xml:space="preserve">the </w:t>
      </w:r>
      <w:r w:rsidR="00472CE4" w:rsidRPr="00BC4EE8">
        <w:rPr>
          <w:sz w:val="26"/>
          <w:szCs w:val="26"/>
        </w:rPr>
        <w:t xml:space="preserve">Implementation Council </w:t>
      </w:r>
      <w:r w:rsidR="48C3802D" w:rsidRPr="00BC4EE8">
        <w:rPr>
          <w:sz w:val="26"/>
          <w:szCs w:val="26"/>
        </w:rPr>
        <w:t>representatives</w:t>
      </w:r>
      <w:r w:rsidR="00472CE4" w:rsidRPr="00BC4EE8">
        <w:rPr>
          <w:sz w:val="26"/>
          <w:szCs w:val="26"/>
        </w:rPr>
        <w:t xml:space="preserve"> include</w:t>
      </w:r>
      <w:r w:rsidR="00E4619F" w:rsidRPr="00BC4EE8">
        <w:rPr>
          <w:sz w:val="26"/>
          <w:szCs w:val="26"/>
        </w:rPr>
        <w:t>:</w:t>
      </w:r>
    </w:p>
    <w:p w14:paraId="28B4FE8A" w14:textId="7EC871AE" w:rsidR="00D768C9" w:rsidRPr="00BC4EE8" w:rsidRDefault="00E4619F" w:rsidP="00E4619F">
      <w:pPr>
        <w:pStyle w:val="BodyText"/>
        <w:numPr>
          <w:ilvl w:val="0"/>
          <w:numId w:val="2"/>
        </w:numPr>
        <w:spacing w:before="1" w:line="360" w:lineRule="auto"/>
        <w:ind w:right="102"/>
        <w:rPr>
          <w:sz w:val="26"/>
          <w:szCs w:val="26"/>
        </w:rPr>
      </w:pPr>
      <w:r w:rsidRPr="00BC4EE8">
        <w:rPr>
          <w:sz w:val="26"/>
          <w:szCs w:val="26"/>
        </w:rPr>
        <w:t>A</w:t>
      </w:r>
      <w:r w:rsidR="00472CE4" w:rsidRPr="00BC4EE8">
        <w:rPr>
          <w:sz w:val="26"/>
          <w:szCs w:val="26"/>
        </w:rPr>
        <w:t xml:space="preserve">dvising </w:t>
      </w:r>
      <w:r w:rsidR="005666CF" w:rsidRPr="00BC4EE8">
        <w:rPr>
          <w:sz w:val="26"/>
          <w:szCs w:val="26"/>
        </w:rPr>
        <w:t xml:space="preserve">MassHealth </w:t>
      </w:r>
      <w:r w:rsidR="00472CE4" w:rsidRPr="00BC4EE8">
        <w:rPr>
          <w:sz w:val="26"/>
          <w:szCs w:val="26"/>
        </w:rPr>
        <w:t>on One Care</w:t>
      </w:r>
      <w:r w:rsidR="00D768C9" w:rsidRPr="00BC4EE8">
        <w:rPr>
          <w:sz w:val="26"/>
          <w:szCs w:val="26"/>
        </w:rPr>
        <w:t>;</w:t>
      </w:r>
    </w:p>
    <w:p w14:paraId="6EC62DC7" w14:textId="42D14918" w:rsidR="00E4619F" w:rsidRPr="00BC4EE8" w:rsidRDefault="00D768C9" w:rsidP="00E4619F">
      <w:pPr>
        <w:pStyle w:val="BodyText"/>
        <w:numPr>
          <w:ilvl w:val="0"/>
          <w:numId w:val="2"/>
        </w:numPr>
        <w:spacing w:before="1" w:line="360" w:lineRule="auto"/>
        <w:ind w:right="102"/>
        <w:rPr>
          <w:sz w:val="26"/>
          <w:szCs w:val="26"/>
        </w:rPr>
      </w:pPr>
      <w:r w:rsidRPr="00BC4EE8">
        <w:rPr>
          <w:sz w:val="26"/>
          <w:szCs w:val="26"/>
        </w:rPr>
        <w:t>Examining</w:t>
      </w:r>
      <w:r w:rsidRPr="00BC4EE8">
        <w:rPr>
          <w:color w:val="FF0000"/>
          <w:sz w:val="26"/>
          <w:szCs w:val="26"/>
        </w:rPr>
        <w:t xml:space="preserve"> </w:t>
      </w:r>
      <w:r w:rsidR="63DE1EFB" w:rsidRPr="00BC4EE8">
        <w:rPr>
          <w:sz w:val="26"/>
          <w:szCs w:val="26"/>
        </w:rPr>
        <w:t>the quality of</w:t>
      </w:r>
      <w:r w:rsidR="00472CE4" w:rsidRPr="00BC4EE8">
        <w:rPr>
          <w:sz w:val="26"/>
          <w:szCs w:val="26"/>
        </w:rPr>
        <w:t xml:space="preserve"> One Care </w:t>
      </w:r>
      <w:r w:rsidR="000716EA" w:rsidRPr="0CE177E9">
        <w:rPr>
          <w:sz w:val="26"/>
          <w:szCs w:val="26"/>
        </w:rPr>
        <w:t>P</w:t>
      </w:r>
      <w:r w:rsidR="00472CE4" w:rsidRPr="0CE177E9">
        <w:rPr>
          <w:sz w:val="26"/>
          <w:szCs w:val="26"/>
        </w:rPr>
        <w:t>lan</w:t>
      </w:r>
      <w:r w:rsidR="29DDFAE1" w:rsidRPr="0CE177E9">
        <w:rPr>
          <w:sz w:val="26"/>
          <w:szCs w:val="26"/>
        </w:rPr>
        <w:t>s</w:t>
      </w:r>
      <w:r w:rsidR="7FA9C2A9" w:rsidRPr="00BC4EE8">
        <w:rPr>
          <w:sz w:val="26"/>
          <w:szCs w:val="26"/>
        </w:rPr>
        <w:t>;</w:t>
      </w:r>
    </w:p>
    <w:p w14:paraId="7D5FE9E0" w14:textId="2A1B7932" w:rsidR="00E4619F" w:rsidRPr="00BC4EE8" w:rsidRDefault="00E4619F" w:rsidP="00E4619F">
      <w:pPr>
        <w:pStyle w:val="BodyText"/>
        <w:numPr>
          <w:ilvl w:val="0"/>
          <w:numId w:val="2"/>
        </w:numPr>
        <w:spacing w:before="1" w:line="360" w:lineRule="auto"/>
        <w:ind w:right="102"/>
        <w:rPr>
          <w:sz w:val="26"/>
          <w:szCs w:val="26"/>
        </w:rPr>
      </w:pPr>
      <w:r w:rsidRPr="00BC4EE8">
        <w:rPr>
          <w:sz w:val="26"/>
          <w:szCs w:val="26"/>
        </w:rPr>
        <w:t>R</w:t>
      </w:r>
      <w:r w:rsidR="00472CE4" w:rsidRPr="00BC4EE8">
        <w:rPr>
          <w:sz w:val="26"/>
          <w:szCs w:val="26"/>
        </w:rPr>
        <w:t>eviewing issues raised through the grievances and appeals process and My Ombudsman</w:t>
      </w:r>
      <w:r w:rsidR="00472CE4" w:rsidRPr="00BC4EE8">
        <w:rPr>
          <w:i/>
          <w:iCs/>
          <w:sz w:val="26"/>
          <w:szCs w:val="26"/>
        </w:rPr>
        <w:t xml:space="preserve"> </w:t>
      </w:r>
      <w:r w:rsidR="00472CE4" w:rsidRPr="00BC4EE8">
        <w:rPr>
          <w:sz w:val="26"/>
          <w:szCs w:val="26"/>
        </w:rPr>
        <w:t>reports on One Care</w:t>
      </w:r>
      <w:r w:rsidR="4585FA57" w:rsidRPr="00BC4EE8">
        <w:rPr>
          <w:sz w:val="26"/>
          <w:szCs w:val="26"/>
        </w:rPr>
        <w:t>;</w:t>
      </w:r>
    </w:p>
    <w:p w14:paraId="33F04535" w14:textId="1AE600E3" w:rsidR="00E4619F" w:rsidRPr="00BC4EE8" w:rsidRDefault="00E4619F" w:rsidP="00E4619F">
      <w:pPr>
        <w:pStyle w:val="BodyText"/>
        <w:numPr>
          <w:ilvl w:val="0"/>
          <w:numId w:val="2"/>
        </w:numPr>
        <w:spacing w:before="1" w:line="360" w:lineRule="auto"/>
        <w:ind w:right="102"/>
        <w:rPr>
          <w:sz w:val="26"/>
          <w:szCs w:val="26"/>
        </w:rPr>
      </w:pPr>
      <w:r w:rsidRPr="00BC4EE8">
        <w:rPr>
          <w:sz w:val="26"/>
          <w:szCs w:val="26"/>
        </w:rPr>
        <w:t>E</w:t>
      </w:r>
      <w:r w:rsidR="00472CE4" w:rsidRPr="00BC4EE8">
        <w:rPr>
          <w:sz w:val="26"/>
          <w:szCs w:val="26"/>
        </w:rPr>
        <w:t>xamining access to services (medical</w:t>
      </w:r>
      <w:r w:rsidR="005666CF" w:rsidRPr="00BC4EE8">
        <w:rPr>
          <w:sz w:val="26"/>
          <w:szCs w:val="26"/>
        </w:rPr>
        <w:t xml:space="preserve"> services</w:t>
      </w:r>
      <w:r w:rsidR="00472CE4" w:rsidRPr="00BC4EE8">
        <w:rPr>
          <w:sz w:val="26"/>
          <w:szCs w:val="26"/>
        </w:rPr>
        <w:t xml:space="preserve">, </w:t>
      </w:r>
      <w:r w:rsidR="005666CF" w:rsidRPr="00BC4EE8">
        <w:rPr>
          <w:sz w:val="26"/>
          <w:szCs w:val="26"/>
        </w:rPr>
        <w:t xml:space="preserve">mental </w:t>
      </w:r>
      <w:r w:rsidR="00472CE4" w:rsidRPr="00BC4EE8">
        <w:rPr>
          <w:sz w:val="26"/>
          <w:szCs w:val="26"/>
        </w:rPr>
        <w:t>health</w:t>
      </w:r>
      <w:r w:rsidR="005666CF" w:rsidRPr="00BC4EE8">
        <w:rPr>
          <w:sz w:val="26"/>
          <w:szCs w:val="26"/>
        </w:rPr>
        <w:t xml:space="preserve"> services</w:t>
      </w:r>
      <w:r w:rsidR="00472CE4" w:rsidRPr="00BC4EE8">
        <w:rPr>
          <w:sz w:val="26"/>
          <w:szCs w:val="26"/>
        </w:rPr>
        <w:t>,</w:t>
      </w:r>
      <w:r w:rsidR="005666CF" w:rsidRPr="00BC4EE8">
        <w:rPr>
          <w:sz w:val="26"/>
          <w:szCs w:val="26"/>
        </w:rPr>
        <w:t xml:space="preserve"> substance use disorder services,</w:t>
      </w:r>
      <w:r w:rsidR="00472CE4" w:rsidRPr="00BC4EE8">
        <w:rPr>
          <w:sz w:val="26"/>
          <w:szCs w:val="26"/>
        </w:rPr>
        <w:t xml:space="preserve"> and </w:t>
      </w:r>
      <w:r w:rsidR="00641C4B" w:rsidRPr="00BC4EE8">
        <w:rPr>
          <w:sz w:val="26"/>
          <w:szCs w:val="26"/>
        </w:rPr>
        <w:t>LTSS</w:t>
      </w:r>
      <w:r w:rsidR="00472CE4" w:rsidRPr="00BC4EE8">
        <w:rPr>
          <w:sz w:val="26"/>
          <w:szCs w:val="26"/>
        </w:rPr>
        <w:t xml:space="preserve"> in One Care</w:t>
      </w:r>
      <w:r w:rsidR="1F6CC97B" w:rsidRPr="00BC4EE8">
        <w:rPr>
          <w:sz w:val="26"/>
          <w:szCs w:val="26"/>
        </w:rPr>
        <w:t>;</w:t>
      </w:r>
    </w:p>
    <w:p w14:paraId="09547598" w14:textId="5803EB1A" w:rsidR="005C3DA4" w:rsidRPr="00BC4EE8" w:rsidRDefault="00E4619F" w:rsidP="00E4619F">
      <w:pPr>
        <w:pStyle w:val="BodyText"/>
        <w:numPr>
          <w:ilvl w:val="0"/>
          <w:numId w:val="2"/>
        </w:numPr>
        <w:spacing w:before="1" w:line="360" w:lineRule="auto"/>
        <w:ind w:right="102"/>
        <w:rPr>
          <w:sz w:val="26"/>
          <w:szCs w:val="26"/>
        </w:rPr>
      </w:pPr>
      <w:r w:rsidRPr="00BC4EE8">
        <w:rPr>
          <w:sz w:val="26"/>
          <w:szCs w:val="26"/>
        </w:rPr>
        <w:t>P</w:t>
      </w:r>
      <w:r w:rsidR="00472CE4" w:rsidRPr="00BC4EE8">
        <w:rPr>
          <w:sz w:val="26"/>
          <w:szCs w:val="26"/>
        </w:rPr>
        <w:t>articipating in the development of public education and outreach campaigns related to One Care, and related dual eligible matters</w:t>
      </w:r>
      <w:r w:rsidR="005C3DA4" w:rsidRPr="00BC4EE8">
        <w:rPr>
          <w:sz w:val="26"/>
          <w:szCs w:val="26"/>
        </w:rPr>
        <w:t>;</w:t>
      </w:r>
    </w:p>
    <w:p w14:paraId="59777D01" w14:textId="433410BA" w:rsidR="00526200" w:rsidRPr="00BC4EE8" w:rsidRDefault="005C3DA4" w:rsidP="00A4158B">
      <w:pPr>
        <w:pStyle w:val="BodyText"/>
        <w:numPr>
          <w:ilvl w:val="0"/>
          <w:numId w:val="2"/>
        </w:numPr>
        <w:spacing w:before="1" w:line="360" w:lineRule="auto"/>
        <w:ind w:right="102"/>
        <w:rPr>
          <w:sz w:val="26"/>
          <w:szCs w:val="26"/>
        </w:rPr>
      </w:pPr>
      <w:r w:rsidRPr="00BC4EE8">
        <w:rPr>
          <w:sz w:val="26"/>
          <w:szCs w:val="26"/>
        </w:rPr>
        <w:t>D</w:t>
      </w:r>
      <w:r w:rsidR="00472CE4" w:rsidRPr="00BC4EE8">
        <w:rPr>
          <w:sz w:val="26"/>
          <w:szCs w:val="26"/>
        </w:rPr>
        <w:t>evelop</w:t>
      </w:r>
      <w:r w:rsidRPr="00BC4EE8">
        <w:rPr>
          <w:sz w:val="26"/>
          <w:szCs w:val="26"/>
        </w:rPr>
        <w:t>ing</w:t>
      </w:r>
      <w:r w:rsidR="00472CE4" w:rsidRPr="00BC4EE8">
        <w:rPr>
          <w:spacing w:val="-3"/>
          <w:sz w:val="26"/>
          <w:szCs w:val="26"/>
        </w:rPr>
        <w:t xml:space="preserve"> </w:t>
      </w:r>
      <w:r w:rsidR="00472CE4" w:rsidRPr="00BC4EE8">
        <w:rPr>
          <w:sz w:val="26"/>
          <w:szCs w:val="26"/>
        </w:rPr>
        <w:t>an</w:t>
      </w:r>
      <w:r w:rsidR="00472CE4" w:rsidRPr="00BC4EE8">
        <w:rPr>
          <w:spacing w:val="-2"/>
          <w:sz w:val="26"/>
          <w:szCs w:val="26"/>
        </w:rPr>
        <w:t xml:space="preserve"> </w:t>
      </w:r>
      <w:r w:rsidR="00472CE4" w:rsidRPr="00BC4EE8">
        <w:rPr>
          <w:sz w:val="26"/>
          <w:szCs w:val="26"/>
        </w:rPr>
        <w:t>annual</w:t>
      </w:r>
      <w:r w:rsidR="00472CE4" w:rsidRPr="00BC4EE8">
        <w:rPr>
          <w:spacing w:val="-3"/>
          <w:sz w:val="26"/>
          <w:szCs w:val="26"/>
        </w:rPr>
        <w:t xml:space="preserve"> </w:t>
      </w:r>
      <w:r w:rsidR="00472CE4" w:rsidRPr="00BC4EE8">
        <w:rPr>
          <w:sz w:val="26"/>
          <w:szCs w:val="26"/>
        </w:rPr>
        <w:t>work plan</w:t>
      </w:r>
      <w:r w:rsidR="00526200" w:rsidRPr="00BC4EE8">
        <w:rPr>
          <w:sz w:val="26"/>
          <w:szCs w:val="26"/>
        </w:rPr>
        <w:t>;</w:t>
      </w:r>
      <w:r w:rsidR="56FD772D" w:rsidRPr="00BC4EE8">
        <w:rPr>
          <w:sz w:val="26"/>
          <w:szCs w:val="26"/>
        </w:rPr>
        <w:t xml:space="preserve"> </w:t>
      </w:r>
    </w:p>
    <w:p w14:paraId="76F8DA92" w14:textId="510B08E8" w:rsidR="00A4158B" w:rsidRPr="00BC4EE8" w:rsidRDefault="00526200" w:rsidP="00A4158B">
      <w:pPr>
        <w:pStyle w:val="BodyText"/>
        <w:numPr>
          <w:ilvl w:val="0"/>
          <w:numId w:val="2"/>
        </w:numPr>
        <w:spacing w:before="1" w:line="360" w:lineRule="auto"/>
        <w:ind w:right="102"/>
        <w:rPr>
          <w:sz w:val="26"/>
          <w:szCs w:val="26"/>
        </w:rPr>
      </w:pPr>
      <w:r w:rsidRPr="00BC4EE8">
        <w:rPr>
          <w:sz w:val="26"/>
          <w:szCs w:val="26"/>
        </w:rPr>
        <w:t>Developing</w:t>
      </w:r>
      <w:r w:rsidRPr="00BC4EE8">
        <w:rPr>
          <w:spacing w:val="-5"/>
          <w:sz w:val="26"/>
          <w:szCs w:val="26"/>
        </w:rPr>
        <w:t xml:space="preserve"> </w:t>
      </w:r>
      <w:r w:rsidR="00472CE4" w:rsidRPr="00BC4EE8">
        <w:rPr>
          <w:sz w:val="26"/>
          <w:szCs w:val="26"/>
        </w:rPr>
        <w:t>meeting</w:t>
      </w:r>
      <w:r w:rsidR="00472CE4" w:rsidRPr="00BC4EE8">
        <w:rPr>
          <w:spacing w:val="-4"/>
          <w:sz w:val="26"/>
          <w:szCs w:val="26"/>
        </w:rPr>
        <w:t xml:space="preserve"> </w:t>
      </w:r>
      <w:r w:rsidR="00472CE4" w:rsidRPr="00BC4EE8">
        <w:rPr>
          <w:sz w:val="26"/>
          <w:szCs w:val="26"/>
        </w:rPr>
        <w:t>agendas</w:t>
      </w:r>
      <w:r w:rsidR="423A212C" w:rsidRPr="00BC4EE8">
        <w:rPr>
          <w:sz w:val="26"/>
          <w:szCs w:val="26"/>
        </w:rPr>
        <w:t xml:space="preserve"> for</w:t>
      </w:r>
      <w:r w:rsidR="00472CE4" w:rsidRPr="00BC4EE8">
        <w:rPr>
          <w:sz w:val="26"/>
          <w:szCs w:val="26"/>
        </w:rPr>
        <w:t xml:space="preserve"> </w:t>
      </w:r>
      <w:r w:rsidRPr="00BC4EE8">
        <w:rPr>
          <w:sz w:val="26"/>
          <w:szCs w:val="26"/>
        </w:rPr>
        <w:t xml:space="preserve">twice monthly </w:t>
      </w:r>
      <w:r w:rsidR="00A4158B" w:rsidRPr="00BC4EE8">
        <w:rPr>
          <w:sz w:val="26"/>
          <w:szCs w:val="26"/>
        </w:rPr>
        <w:t xml:space="preserve">virtual </w:t>
      </w:r>
      <w:r w:rsidR="6B2DF5AB" w:rsidRPr="00BC4EE8">
        <w:rPr>
          <w:sz w:val="26"/>
          <w:szCs w:val="26"/>
        </w:rPr>
        <w:t>meetings</w:t>
      </w:r>
      <w:r w:rsidRPr="00BC4EE8">
        <w:rPr>
          <w:sz w:val="26"/>
          <w:szCs w:val="26"/>
        </w:rPr>
        <w:t>; and</w:t>
      </w:r>
    </w:p>
    <w:p w14:paraId="1A7B70E3" w14:textId="2D4CAFE6" w:rsidR="006A3FF9" w:rsidRPr="00715C46" w:rsidRDefault="00641C4B" w:rsidP="00715C46">
      <w:pPr>
        <w:pStyle w:val="BodyText"/>
        <w:numPr>
          <w:ilvl w:val="0"/>
          <w:numId w:val="2"/>
        </w:numPr>
        <w:spacing w:before="1" w:line="360" w:lineRule="auto"/>
        <w:ind w:right="102"/>
        <w:rPr>
          <w:sz w:val="26"/>
          <w:szCs w:val="26"/>
        </w:rPr>
      </w:pPr>
      <w:r w:rsidRPr="00BC4EE8">
        <w:rPr>
          <w:sz w:val="26"/>
          <w:szCs w:val="26"/>
        </w:rPr>
        <w:t>P</w:t>
      </w:r>
      <w:r w:rsidR="00526200" w:rsidRPr="00BC4EE8">
        <w:rPr>
          <w:sz w:val="26"/>
          <w:szCs w:val="26"/>
        </w:rPr>
        <w:t>articipati</w:t>
      </w:r>
      <w:r w:rsidRPr="00BC4EE8">
        <w:rPr>
          <w:sz w:val="26"/>
          <w:szCs w:val="26"/>
        </w:rPr>
        <w:t>ng</w:t>
      </w:r>
      <w:r w:rsidR="00526200" w:rsidRPr="00BC4EE8">
        <w:rPr>
          <w:sz w:val="26"/>
          <w:szCs w:val="26"/>
        </w:rPr>
        <w:t xml:space="preserve"> in voluntary subcommittees. </w:t>
      </w:r>
    </w:p>
    <w:p w14:paraId="516DE121" w14:textId="3FA51042" w:rsidR="00E77BCE" w:rsidRPr="00BC4EE8" w:rsidRDefault="00A4158B" w:rsidP="005C3DA4">
      <w:pPr>
        <w:pStyle w:val="BodyText"/>
        <w:spacing w:before="1" w:line="360" w:lineRule="auto"/>
        <w:ind w:right="102"/>
        <w:rPr>
          <w:sz w:val="26"/>
          <w:szCs w:val="26"/>
        </w:rPr>
      </w:pPr>
      <w:r w:rsidRPr="00BC4EE8">
        <w:rPr>
          <w:sz w:val="26"/>
          <w:szCs w:val="26"/>
        </w:rPr>
        <w:t>Implementation Council meetings are held virtually over Zoom</w:t>
      </w:r>
      <w:r w:rsidR="00176EED" w:rsidRPr="00BC4EE8">
        <w:rPr>
          <w:sz w:val="26"/>
          <w:szCs w:val="26"/>
        </w:rPr>
        <w:t xml:space="preserve"> with reasonable accommodations (</w:t>
      </w:r>
      <w:r w:rsidR="006830A6">
        <w:rPr>
          <w:sz w:val="26"/>
          <w:szCs w:val="26"/>
        </w:rPr>
        <w:t xml:space="preserve">American Sign </w:t>
      </w:r>
      <w:r w:rsidR="006830A6" w:rsidRPr="0CE177E9">
        <w:rPr>
          <w:sz w:val="26"/>
          <w:szCs w:val="26"/>
        </w:rPr>
        <w:t>Language</w:t>
      </w:r>
      <w:r w:rsidR="00176EED" w:rsidRPr="00BC4EE8">
        <w:rPr>
          <w:sz w:val="26"/>
          <w:szCs w:val="26"/>
        </w:rPr>
        <w:t>, closed captioning, etc.) provided for participants.</w:t>
      </w:r>
      <w:r w:rsidR="008824C1" w:rsidRPr="00BC4EE8">
        <w:rPr>
          <w:sz w:val="26"/>
          <w:szCs w:val="26"/>
        </w:rPr>
        <w:t xml:space="preserve"> Meetings are held during standard daytime business hours. </w:t>
      </w:r>
      <w:r w:rsidR="00E77BCE" w:rsidRPr="00BC4EE8">
        <w:rPr>
          <w:sz w:val="26"/>
          <w:szCs w:val="26"/>
        </w:rPr>
        <w:t xml:space="preserve">Implementation Council </w:t>
      </w:r>
      <w:r w:rsidR="5EAFB24A" w:rsidRPr="00BC4EE8">
        <w:rPr>
          <w:sz w:val="26"/>
          <w:szCs w:val="26"/>
        </w:rPr>
        <w:t>representatives</w:t>
      </w:r>
      <w:r w:rsidR="10F770C2" w:rsidRPr="00BC4EE8">
        <w:rPr>
          <w:sz w:val="26"/>
          <w:szCs w:val="26"/>
        </w:rPr>
        <w:t xml:space="preserve"> will serve for an initial term of 2 years. </w:t>
      </w:r>
      <w:r w:rsidR="10744E0D" w:rsidRPr="00BC4EE8">
        <w:rPr>
          <w:sz w:val="26"/>
          <w:szCs w:val="26"/>
        </w:rPr>
        <w:t xml:space="preserve">After the initial 2-year term, </w:t>
      </w:r>
      <w:r w:rsidR="00E77BCE" w:rsidRPr="00BC4EE8">
        <w:rPr>
          <w:sz w:val="26"/>
          <w:szCs w:val="26"/>
        </w:rPr>
        <w:t xml:space="preserve">MassHealth </w:t>
      </w:r>
      <w:r w:rsidR="0370199B" w:rsidRPr="00BC4EE8">
        <w:rPr>
          <w:sz w:val="26"/>
          <w:szCs w:val="26"/>
        </w:rPr>
        <w:t>may request that</w:t>
      </w:r>
      <w:r w:rsidR="500C8421" w:rsidRPr="00BC4EE8">
        <w:rPr>
          <w:sz w:val="26"/>
          <w:szCs w:val="26"/>
        </w:rPr>
        <w:t xml:space="preserve"> Implementation Council </w:t>
      </w:r>
      <w:r w:rsidR="444444E5" w:rsidRPr="00BC4EE8">
        <w:rPr>
          <w:sz w:val="26"/>
          <w:szCs w:val="26"/>
        </w:rPr>
        <w:t>representatives</w:t>
      </w:r>
      <w:r w:rsidR="00E77BCE" w:rsidRPr="00BC4EE8">
        <w:rPr>
          <w:sz w:val="26"/>
          <w:szCs w:val="26"/>
        </w:rPr>
        <w:t xml:space="preserve"> extend the </w:t>
      </w:r>
      <w:r w:rsidR="28CAFDFB" w:rsidRPr="00BC4EE8">
        <w:rPr>
          <w:sz w:val="26"/>
          <w:szCs w:val="26"/>
        </w:rPr>
        <w:t>length of the term</w:t>
      </w:r>
      <w:r w:rsidR="07194A04" w:rsidRPr="00BC4EE8">
        <w:rPr>
          <w:sz w:val="26"/>
          <w:szCs w:val="26"/>
        </w:rPr>
        <w:t>s</w:t>
      </w:r>
      <w:r w:rsidR="00E77BCE" w:rsidRPr="00BC4EE8">
        <w:rPr>
          <w:sz w:val="26"/>
          <w:szCs w:val="26"/>
        </w:rPr>
        <w:t xml:space="preserve"> for up to an additional 2 years</w:t>
      </w:r>
      <w:r w:rsidR="001B4A72">
        <w:rPr>
          <w:sz w:val="26"/>
          <w:szCs w:val="26"/>
        </w:rPr>
        <w:t>,</w:t>
      </w:r>
      <w:r w:rsidR="00E77BCE" w:rsidRPr="00BC4EE8">
        <w:rPr>
          <w:sz w:val="26"/>
          <w:szCs w:val="26"/>
        </w:rPr>
        <w:t xml:space="preserve"> </w:t>
      </w:r>
      <w:r w:rsidR="001B4A72" w:rsidRPr="0CE177E9">
        <w:rPr>
          <w:sz w:val="26"/>
          <w:szCs w:val="26"/>
        </w:rPr>
        <w:t>in</w:t>
      </w:r>
      <w:r w:rsidR="00E77BCE" w:rsidRPr="00BC4EE8" w:rsidDel="007D6EF8">
        <w:rPr>
          <w:sz w:val="26"/>
          <w:szCs w:val="26"/>
        </w:rPr>
        <w:t xml:space="preserve"> </w:t>
      </w:r>
      <w:r w:rsidR="00E77BCE" w:rsidRPr="00BC4EE8">
        <w:rPr>
          <w:sz w:val="26"/>
          <w:szCs w:val="26"/>
        </w:rPr>
        <w:t>increment</w:t>
      </w:r>
      <w:r w:rsidR="007D6EF8">
        <w:rPr>
          <w:sz w:val="26"/>
          <w:szCs w:val="26"/>
        </w:rPr>
        <w:t>s</w:t>
      </w:r>
      <w:r w:rsidR="00E77BCE" w:rsidRPr="00BC4EE8">
        <w:rPr>
          <w:sz w:val="26"/>
          <w:szCs w:val="26"/>
        </w:rPr>
        <w:t xml:space="preserve"> of </w:t>
      </w:r>
      <w:r w:rsidR="007D6EF8">
        <w:rPr>
          <w:sz w:val="26"/>
          <w:szCs w:val="26"/>
        </w:rPr>
        <w:t xml:space="preserve">any </w:t>
      </w:r>
      <w:r w:rsidR="007D6EF8" w:rsidRPr="0CE177E9">
        <w:rPr>
          <w:sz w:val="26"/>
          <w:szCs w:val="26"/>
        </w:rPr>
        <w:t>duration</w:t>
      </w:r>
      <w:r w:rsidR="00E77BCE" w:rsidRPr="00BC4EE8">
        <w:rPr>
          <w:sz w:val="26"/>
          <w:szCs w:val="26"/>
        </w:rPr>
        <w:t xml:space="preserve">. </w:t>
      </w:r>
    </w:p>
    <w:bookmarkEnd w:id="0"/>
    <w:p w14:paraId="16A2B7BE" w14:textId="77777777" w:rsidR="003342E2" w:rsidRPr="00BC4EE8" w:rsidRDefault="003342E2" w:rsidP="72EDF64F">
      <w:pPr>
        <w:pStyle w:val="BodyText"/>
        <w:spacing w:before="10"/>
        <w:rPr>
          <w:b/>
          <w:bCs/>
          <w:sz w:val="26"/>
          <w:szCs w:val="26"/>
        </w:rPr>
      </w:pPr>
    </w:p>
    <w:p w14:paraId="3B98E092" w14:textId="77777777" w:rsidR="00B96C90" w:rsidRPr="00BC4EE8" w:rsidRDefault="00B96C90" w:rsidP="003A37E3">
      <w:pPr>
        <w:pStyle w:val="BodyText"/>
        <w:spacing w:line="360" w:lineRule="auto"/>
        <w:ind w:left="100" w:right="143"/>
        <w:rPr>
          <w:b/>
          <w:bCs/>
          <w:sz w:val="26"/>
          <w:szCs w:val="26"/>
        </w:rPr>
      </w:pPr>
      <w:bookmarkStart w:id="1" w:name="_Hlk153288869"/>
      <w:r w:rsidRPr="00BC4EE8">
        <w:rPr>
          <w:b/>
          <w:bCs/>
          <w:sz w:val="26"/>
          <w:szCs w:val="26"/>
        </w:rPr>
        <w:t>Selection Criteria:</w:t>
      </w:r>
    </w:p>
    <w:p w14:paraId="05AB3817" w14:textId="6D0984C1" w:rsidR="00B96C90" w:rsidRPr="00BC4EE8" w:rsidRDefault="00DD4B0E" w:rsidP="003A37E3">
      <w:pPr>
        <w:pStyle w:val="BodyText"/>
        <w:spacing w:line="360" w:lineRule="auto"/>
        <w:ind w:left="100" w:right="143"/>
        <w:rPr>
          <w:sz w:val="26"/>
          <w:szCs w:val="26"/>
        </w:rPr>
      </w:pPr>
      <w:r w:rsidRPr="00BC4EE8">
        <w:rPr>
          <w:sz w:val="26"/>
          <w:szCs w:val="26"/>
        </w:rPr>
        <w:t>MassHealth</w:t>
      </w:r>
      <w:r w:rsidR="00B96C90" w:rsidRPr="00BC4EE8">
        <w:rPr>
          <w:sz w:val="26"/>
          <w:szCs w:val="26"/>
        </w:rPr>
        <w:t xml:space="preserve"> seeks </w:t>
      </w:r>
      <w:r w:rsidR="006113EC" w:rsidRPr="00BC4EE8">
        <w:rPr>
          <w:sz w:val="26"/>
          <w:szCs w:val="26"/>
        </w:rPr>
        <w:t>to select</w:t>
      </w:r>
      <w:r w:rsidR="00B96C90" w:rsidRPr="00BC4EE8">
        <w:rPr>
          <w:sz w:val="26"/>
          <w:szCs w:val="26"/>
        </w:rPr>
        <w:t>:</w:t>
      </w:r>
    </w:p>
    <w:p w14:paraId="16FEBB45" w14:textId="194288BD" w:rsidR="00B96C90" w:rsidRPr="00BC4EE8" w:rsidRDefault="008824C1" w:rsidP="00B96C90">
      <w:pPr>
        <w:pStyle w:val="BodyText"/>
        <w:numPr>
          <w:ilvl w:val="0"/>
          <w:numId w:val="3"/>
        </w:numPr>
        <w:spacing w:line="360" w:lineRule="auto"/>
        <w:ind w:right="143"/>
        <w:rPr>
          <w:sz w:val="26"/>
          <w:szCs w:val="26"/>
        </w:rPr>
      </w:pPr>
      <w:r w:rsidRPr="00BC4EE8">
        <w:rPr>
          <w:sz w:val="26"/>
          <w:szCs w:val="26"/>
        </w:rPr>
        <w:t>7</w:t>
      </w:r>
      <w:r w:rsidR="462FB37F" w:rsidRPr="00BC4EE8">
        <w:rPr>
          <w:sz w:val="26"/>
          <w:szCs w:val="26"/>
        </w:rPr>
        <w:t>-</w:t>
      </w:r>
      <w:r w:rsidR="00B66C98" w:rsidRPr="00BC4EE8">
        <w:rPr>
          <w:sz w:val="26"/>
          <w:szCs w:val="26"/>
        </w:rPr>
        <w:t>1</w:t>
      </w:r>
      <w:r w:rsidRPr="00BC4EE8">
        <w:rPr>
          <w:sz w:val="26"/>
          <w:szCs w:val="26"/>
        </w:rPr>
        <w:t>2</w:t>
      </w:r>
      <w:r w:rsidR="462FB37F" w:rsidRPr="00BC4EE8">
        <w:rPr>
          <w:sz w:val="26"/>
          <w:szCs w:val="26"/>
        </w:rPr>
        <w:t xml:space="preserve"> </w:t>
      </w:r>
      <w:r w:rsidR="00472CE4" w:rsidRPr="00BC4EE8">
        <w:rPr>
          <w:sz w:val="26"/>
          <w:szCs w:val="26"/>
        </w:rPr>
        <w:t xml:space="preserve">MassHealth members with disabilities or family members or </w:t>
      </w:r>
      <w:r w:rsidR="00472CE4" w:rsidRPr="00BC4EE8">
        <w:rPr>
          <w:sz w:val="26"/>
          <w:szCs w:val="26"/>
        </w:rPr>
        <w:lastRenderedPageBreak/>
        <w:t>guardians of MassHealth</w:t>
      </w:r>
      <w:r w:rsidR="00472CE4" w:rsidRPr="00BC4EE8">
        <w:rPr>
          <w:spacing w:val="-2"/>
          <w:sz w:val="26"/>
          <w:szCs w:val="26"/>
        </w:rPr>
        <w:t xml:space="preserve"> </w:t>
      </w:r>
      <w:r w:rsidR="00472CE4" w:rsidRPr="00BC4EE8">
        <w:rPr>
          <w:sz w:val="26"/>
          <w:szCs w:val="26"/>
        </w:rPr>
        <w:t>members</w:t>
      </w:r>
      <w:r w:rsidR="00472CE4" w:rsidRPr="00BC4EE8">
        <w:rPr>
          <w:spacing w:val="-1"/>
          <w:sz w:val="26"/>
          <w:szCs w:val="26"/>
        </w:rPr>
        <w:t xml:space="preserve"> </w:t>
      </w:r>
      <w:r w:rsidR="00472CE4" w:rsidRPr="00BC4EE8">
        <w:rPr>
          <w:sz w:val="26"/>
          <w:szCs w:val="26"/>
        </w:rPr>
        <w:t xml:space="preserve">with </w:t>
      </w:r>
      <w:r w:rsidR="00EE4A17" w:rsidRPr="00BC4EE8">
        <w:rPr>
          <w:sz w:val="26"/>
          <w:szCs w:val="26"/>
        </w:rPr>
        <w:t>disabilities.</w:t>
      </w:r>
      <w:r w:rsidR="00EE4A17">
        <w:rPr>
          <w:sz w:val="26"/>
          <w:szCs w:val="26"/>
        </w:rPr>
        <w:t xml:space="preserve"> </w:t>
      </w:r>
      <w:r w:rsidR="00EE4A17" w:rsidRPr="00BC4EE8">
        <w:rPr>
          <w:sz w:val="26"/>
          <w:szCs w:val="26"/>
        </w:rPr>
        <w:t>These</w:t>
      </w:r>
      <w:r w:rsidR="00CC66A6" w:rsidRPr="00BC4EE8">
        <w:rPr>
          <w:sz w:val="26"/>
          <w:szCs w:val="26"/>
        </w:rPr>
        <w:t xml:space="preserve"> individuals will </w:t>
      </w:r>
      <w:r w:rsidR="00CA16DD" w:rsidRPr="00BC4EE8">
        <w:rPr>
          <w:sz w:val="26"/>
          <w:szCs w:val="26"/>
        </w:rPr>
        <w:t xml:space="preserve">represent at least </w:t>
      </w:r>
      <w:r w:rsidR="00DD4B0E" w:rsidRPr="00BC4EE8">
        <w:rPr>
          <w:sz w:val="26"/>
          <w:szCs w:val="26"/>
        </w:rPr>
        <w:t xml:space="preserve">60 percent </w:t>
      </w:r>
      <w:r w:rsidR="00CA16DD" w:rsidRPr="00BC4EE8">
        <w:rPr>
          <w:sz w:val="26"/>
          <w:szCs w:val="26"/>
        </w:rPr>
        <w:t>of the Implementation Council</w:t>
      </w:r>
      <w:r w:rsidR="00C2646F" w:rsidRPr="00BC4EE8">
        <w:rPr>
          <w:sz w:val="26"/>
          <w:szCs w:val="26"/>
        </w:rPr>
        <w:t xml:space="preserve">; </w:t>
      </w:r>
    </w:p>
    <w:p w14:paraId="5BBBAB10" w14:textId="2E6D80A5" w:rsidR="00380467" w:rsidRPr="008962BE" w:rsidRDefault="008824C1" w:rsidP="00380467">
      <w:pPr>
        <w:pStyle w:val="BodyText"/>
        <w:numPr>
          <w:ilvl w:val="0"/>
          <w:numId w:val="3"/>
        </w:numPr>
        <w:spacing w:line="360" w:lineRule="auto"/>
        <w:ind w:right="143"/>
        <w:rPr>
          <w:sz w:val="26"/>
          <w:szCs w:val="26"/>
        </w:rPr>
      </w:pPr>
      <w:r w:rsidRPr="00BC4EE8">
        <w:rPr>
          <w:sz w:val="26"/>
          <w:szCs w:val="26"/>
        </w:rPr>
        <w:t>4</w:t>
      </w:r>
      <w:r w:rsidR="00B66C98" w:rsidRPr="00BC4EE8">
        <w:rPr>
          <w:sz w:val="26"/>
          <w:szCs w:val="26"/>
        </w:rPr>
        <w:t>-1</w:t>
      </w:r>
      <w:r w:rsidRPr="00BC4EE8">
        <w:rPr>
          <w:sz w:val="26"/>
          <w:szCs w:val="26"/>
        </w:rPr>
        <w:t>0</w:t>
      </w:r>
      <w:r w:rsidR="00472CE4" w:rsidRPr="00BC4EE8">
        <w:rPr>
          <w:sz w:val="26"/>
          <w:szCs w:val="26"/>
        </w:rPr>
        <w:t xml:space="preserve"> additional individuals </w:t>
      </w:r>
      <w:r w:rsidR="4AD5C8B3" w:rsidRPr="00BC4EE8">
        <w:rPr>
          <w:sz w:val="26"/>
          <w:szCs w:val="26"/>
        </w:rPr>
        <w:t>representing</w:t>
      </w:r>
      <w:r w:rsidR="00472CE4" w:rsidRPr="00BC4EE8">
        <w:rPr>
          <w:sz w:val="26"/>
          <w:szCs w:val="26"/>
        </w:rPr>
        <w:t xml:space="preserve"> community-based organizations, consumer advocacy organizations, service providers, trade associations, and unions</w:t>
      </w:r>
      <w:r w:rsidR="33F62758" w:rsidRPr="00BC4EE8">
        <w:rPr>
          <w:sz w:val="26"/>
          <w:szCs w:val="26"/>
        </w:rPr>
        <w:t>. These individuals will represent no more than 40 percent of the Implementation Council</w:t>
      </w:r>
      <w:r w:rsidR="00C93E0D" w:rsidRPr="00BC4EE8">
        <w:rPr>
          <w:sz w:val="26"/>
          <w:szCs w:val="26"/>
        </w:rPr>
        <w:t>;</w:t>
      </w:r>
    </w:p>
    <w:p w14:paraId="0FAEBBF2" w14:textId="6E91B8AF" w:rsidR="00380467" w:rsidRDefault="009016F9" w:rsidP="00380467">
      <w:pPr>
        <w:pStyle w:val="BodyText"/>
        <w:spacing w:line="360" w:lineRule="auto"/>
        <w:ind w:right="143"/>
        <w:rPr>
          <w:sz w:val="26"/>
          <w:szCs w:val="26"/>
        </w:rPr>
      </w:pPr>
      <w:r w:rsidRPr="00BC4EE8">
        <w:rPr>
          <w:sz w:val="26"/>
          <w:szCs w:val="26"/>
        </w:rPr>
        <w:t xml:space="preserve">Implementation Council representatives </w:t>
      </w:r>
      <w:r w:rsidR="00A91669" w:rsidRPr="00BC4EE8">
        <w:rPr>
          <w:sz w:val="26"/>
          <w:szCs w:val="26"/>
        </w:rPr>
        <w:t>should be</w:t>
      </w:r>
      <w:r w:rsidRPr="00BC4EE8">
        <w:rPr>
          <w:sz w:val="26"/>
          <w:szCs w:val="26"/>
        </w:rPr>
        <w:t xml:space="preserve"> </w:t>
      </w:r>
      <w:r w:rsidR="00097AD6" w:rsidRPr="00BC4EE8">
        <w:rPr>
          <w:sz w:val="26"/>
          <w:szCs w:val="26"/>
        </w:rPr>
        <w:t>available</w:t>
      </w:r>
      <w:r w:rsidR="002C5127" w:rsidRPr="00BC4EE8">
        <w:rPr>
          <w:sz w:val="26"/>
          <w:szCs w:val="26"/>
        </w:rPr>
        <w:t xml:space="preserve"> </w:t>
      </w:r>
      <w:r w:rsidR="00472CE4" w:rsidRPr="00BC4EE8">
        <w:rPr>
          <w:sz w:val="26"/>
          <w:szCs w:val="26"/>
        </w:rPr>
        <w:t>to devote the time needed to perform the roles and responsibilities of the Implementation Council</w:t>
      </w:r>
      <w:r w:rsidR="00612CA9" w:rsidRPr="00BC4EE8">
        <w:rPr>
          <w:sz w:val="26"/>
          <w:szCs w:val="26"/>
        </w:rPr>
        <w:t>,</w:t>
      </w:r>
      <w:r w:rsidR="6BAFB9F1" w:rsidRPr="00BC4EE8">
        <w:rPr>
          <w:sz w:val="26"/>
          <w:szCs w:val="26"/>
        </w:rPr>
        <w:t xml:space="preserve"> including</w:t>
      </w:r>
      <w:r w:rsidR="00472CE4" w:rsidRPr="00BC4EE8">
        <w:rPr>
          <w:sz w:val="26"/>
          <w:szCs w:val="26"/>
        </w:rPr>
        <w:t xml:space="preserve"> </w:t>
      </w:r>
      <w:r w:rsidR="145A8A03" w:rsidRPr="00BC4EE8">
        <w:rPr>
          <w:sz w:val="26"/>
          <w:szCs w:val="26"/>
        </w:rPr>
        <w:t xml:space="preserve">attending and participating in all meetings, </w:t>
      </w:r>
      <w:r w:rsidR="00472CE4" w:rsidRPr="00BC4EE8">
        <w:rPr>
          <w:sz w:val="26"/>
          <w:szCs w:val="26"/>
        </w:rPr>
        <w:t>review</w:t>
      </w:r>
      <w:r w:rsidR="07F8DD24" w:rsidRPr="00BC4EE8">
        <w:rPr>
          <w:sz w:val="26"/>
          <w:szCs w:val="26"/>
        </w:rPr>
        <w:t>ing</w:t>
      </w:r>
      <w:r w:rsidR="00472CE4" w:rsidRPr="00BC4EE8">
        <w:rPr>
          <w:sz w:val="26"/>
          <w:szCs w:val="26"/>
        </w:rPr>
        <w:t xml:space="preserve"> all meeting materials </w:t>
      </w:r>
      <w:r w:rsidR="04E3FB34" w:rsidRPr="00BC4EE8">
        <w:rPr>
          <w:sz w:val="26"/>
          <w:szCs w:val="26"/>
        </w:rPr>
        <w:t>prior to</w:t>
      </w:r>
      <w:r w:rsidR="00472CE4" w:rsidRPr="00BC4EE8">
        <w:rPr>
          <w:sz w:val="26"/>
          <w:szCs w:val="26"/>
        </w:rPr>
        <w:t xml:space="preserve"> meetings, </w:t>
      </w:r>
      <w:r w:rsidR="2789000E" w:rsidRPr="00BC4EE8">
        <w:rPr>
          <w:sz w:val="26"/>
          <w:szCs w:val="26"/>
        </w:rPr>
        <w:t>assisting</w:t>
      </w:r>
      <w:r w:rsidR="00472CE4" w:rsidRPr="00BC4EE8">
        <w:rPr>
          <w:sz w:val="26"/>
          <w:szCs w:val="26"/>
        </w:rPr>
        <w:t xml:space="preserve"> in the development of work plan deliverables, and provid</w:t>
      </w:r>
      <w:r w:rsidR="7A8D1065" w:rsidRPr="00BC4EE8">
        <w:rPr>
          <w:sz w:val="26"/>
          <w:szCs w:val="26"/>
        </w:rPr>
        <w:t>ing</w:t>
      </w:r>
      <w:r w:rsidR="00472CE4" w:rsidRPr="00BC4EE8">
        <w:rPr>
          <w:sz w:val="26"/>
          <w:szCs w:val="26"/>
        </w:rPr>
        <w:t xml:space="preserve"> advice and guidance to </w:t>
      </w:r>
      <w:r w:rsidR="00DD4B0E" w:rsidRPr="00BC4EE8">
        <w:rPr>
          <w:sz w:val="26"/>
          <w:szCs w:val="26"/>
        </w:rPr>
        <w:t>MassHealth</w:t>
      </w:r>
      <w:r w:rsidR="00612CA9" w:rsidRPr="00BC4EE8">
        <w:rPr>
          <w:sz w:val="26"/>
          <w:szCs w:val="26"/>
        </w:rPr>
        <w:t>.</w:t>
      </w:r>
      <w:r w:rsidR="003342E2">
        <w:rPr>
          <w:sz w:val="26"/>
          <w:szCs w:val="26"/>
        </w:rPr>
        <w:t xml:space="preserve"> </w:t>
      </w:r>
      <w:r w:rsidR="00612CA9" w:rsidRPr="00BC4EE8">
        <w:rPr>
          <w:sz w:val="26"/>
          <w:szCs w:val="26"/>
        </w:rPr>
        <w:t xml:space="preserve">Implementation Council representatives should </w:t>
      </w:r>
      <w:r w:rsidR="00472CE4" w:rsidRPr="00BC4EE8">
        <w:rPr>
          <w:sz w:val="26"/>
          <w:szCs w:val="26"/>
        </w:rPr>
        <w:t>possess strong analytic</w:t>
      </w:r>
      <w:r w:rsidR="00612CA9" w:rsidRPr="00BC4EE8">
        <w:rPr>
          <w:sz w:val="26"/>
          <w:szCs w:val="26"/>
        </w:rPr>
        <w:t>al</w:t>
      </w:r>
      <w:r w:rsidR="00472CE4" w:rsidRPr="00BC4EE8">
        <w:rPr>
          <w:sz w:val="26"/>
          <w:szCs w:val="26"/>
        </w:rPr>
        <w:t xml:space="preserve"> skills, critical reading skills, and good interpersonal and communication skills, including the ability to work constructively with </w:t>
      </w:r>
      <w:r w:rsidR="0092018F" w:rsidRPr="00BC4EE8">
        <w:rPr>
          <w:sz w:val="26"/>
          <w:szCs w:val="26"/>
        </w:rPr>
        <w:t>MassHealth</w:t>
      </w:r>
      <w:r w:rsidR="00612CA9" w:rsidRPr="00BC4EE8">
        <w:rPr>
          <w:sz w:val="26"/>
          <w:szCs w:val="26"/>
        </w:rPr>
        <w:t>.</w:t>
      </w:r>
      <w:r w:rsidR="00A16DBE" w:rsidRPr="00BC4EE8">
        <w:rPr>
          <w:sz w:val="26"/>
          <w:szCs w:val="26"/>
        </w:rPr>
        <w:t xml:space="preserve"> </w:t>
      </w:r>
      <w:r w:rsidR="00612CA9" w:rsidRPr="00BC4EE8">
        <w:rPr>
          <w:sz w:val="26"/>
          <w:szCs w:val="26"/>
        </w:rPr>
        <w:t xml:space="preserve">In addition, Implementation Council representatives must </w:t>
      </w:r>
      <w:r w:rsidR="00472CE4" w:rsidRPr="00BC4EE8">
        <w:rPr>
          <w:sz w:val="26"/>
          <w:szCs w:val="26"/>
        </w:rPr>
        <w:t>resid</w:t>
      </w:r>
      <w:r w:rsidR="00612CA9" w:rsidRPr="00BC4EE8">
        <w:rPr>
          <w:sz w:val="26"/>
          <w:szCs w:val="26"/>
        </w:rPr>
        <w:t>e</w:t>
      </w:r>
      <w:r w:rsidR="008F4B5A" w:rsidRPr="00BC4EE8">
        <w:rPr>
          <w:sz w:val="26"/>
          <w:szCs w:val="26"/>
        </w:rPr>
        <w:t xml:space="preserve"> in</w:t>
      </w:r>
      <w:r w:rsidR="00472CE4" w:rsidRPr="00BC4EE8">
        <w:rPr>
          <w:sz w:val="26"/>
          <w:szCs w:val="26"/>
        </w:rPr>
        <w:t xml:space="preserve"> Massachusetts</w:t>
      </w:r>
      <w:r w:rsidR="00A16DBE" w:rsidRPr="00BC4EE8">
        <w:rPr>
          <w:sz w:val="26"/>
          <w:szCs w:val="26"/>
        </w:rPr>
        <w:t>.</w:t>
      </w:r>
    </w:p>
    <w:p w14:paraId="77CE74DD" w14:textId="77777777" w:rsidR="008962BE" w:rsidRPr="00BC4EE8" w:rsidRDefault="008962BE" w:rsidP="00380467">
      <w:pPr>
        <w:pStyle w:val="BodyText"/>
        <w:spacing w:line="360" w:lineRule="auto"/>
        <w:ind w:right="143"/>
        <w:rPr>
          <w:sz w:val="26"/>
          <w:szCs w:val="26"/>
        </w:rPr>
      </w:pPr>
    </w:p>
    <w:p w14:paraId="6ADB8391" w14:textId="0A15669C" w:rsidR="00BC4EE8" w:rsidRDefault="0092018F" w:rsidP="00555732">
      <w:pPr>
        <w:pStyle w:val="BodyText"/>
        <w:spacing w:line="360" w:lineRule="auto"/>
        <w:ind w:right="143"/>
        <w:rPr>
          <w:b/>
          <w:bCs/>
          <w:sz w:val="26"/>
          <w:szCs w:val="26"/>
        </w:rPr>
      </w:pPr>
      <w:r w:rsidRPr="00BC4EE8">
        <w:rPr>
          <w:b/>
          <w:bCs/>
          <w:sz w:val="26"/>
          <w:szCs w:val="26"/>
        </w:rPr>
        <w:t xml:space="preserve">MassHealth </w:t>
      </w:r>
      <w:r w:rsidR="00B66C98" w:rsidRPr="00BC4EE8">
        <w:rPr>
          <w:b/>
          <w:bCs/>
          <w:sz w:val="26"/>
          <w:szCs w:val="26"/>
        </w:rPr>
        <w:t xml:space="preserve">is procuring </w:t>
      </w:r>
      <w:r w:rsidR="6ED99E59" w:rsidRPr="00BC4EE8">
        <w:rPr>
          <w:b/>
          <w:bCs/>
          <w:sz w:val="26"/>
          <w:szCs w:val="26"/>
        </w:rPr>
        <w:t>representatives</w:t>
      </w:r>
      <w:r w:rsidR="003342E2">
        <w:rPr>
          <w:b/>
          <w:bCs/>
          <w:sz w:val="26"/>
          <w:szCs w:val="26"/>
        </w:rPr>
        <w:t xml:space="preserve"> </w:t>
      </w:r>
      <w:r w:rsidR="00DC7689" w:rsidRPr="00BC4EE8">
        <w:rPr>
          <w:b/>
          <w:bCs/>
          <w:sz w:val="26"/>
          <w:szCs w:val="26"/>
        </w:rPr>
        <w:t xml:space="preserve">for each seat on </w:t>
      </w:r>
      <w:r w:rsidR="00B66C98" w:rsidRPr="00BC4EE8">
        <w:rPr>
          <w:b/>
          <w:bCs/>
          <w:sz w:val="26"/>
          <w:szCs w:val="26"/>
        </w:rPr>
        <w:t xml:space="preserve">the Council. </w:t>
      </w:r>
      <w:r w:rsidR="007541C6" w:rsidRPr="00BC4EE8">
        <w:rPr>
          <w:b/>
          <w:bCs/>
          <w:sz w:val="26"/>
          <w:szCs w:val="26"/>
        </w:rPr>
        <w:t>Therefore, e</w:t>
      </w:r>
      <w:r w:rsidR="00B66C98" w:rsidRPr="00BC4EE8">
        <w:rPr>
          <w:b/>
          <w:bCs/>
          <w:sz w:val="26"/>
          <w:szCs w:val="26"/>
        </w:rPr>
        <w:t xml:space="preserve">xisting Council </w:t>
      </w:r>
      <w:r w:rsidR="1D54977C" w:rsidRPr="00BC4EE8">
        <w:rPr>
          <w:b/>
          <w:bCs/>
          <w:sz w:val="26"/>
          <w:szCs w:val="26"/>
        </w:rPr>
        <w:t>representatives</w:t>
      </w:r>
      <w:r w:rsidR="00DC7689" w:rsidRPr="00BC4EE8">
        <w:rPr>
          <w:b/>
          <w:bCs/>
          <w:sz w:val="26"/>
          <w:szCs w:val="26"/>
        </w:rPr>
        <w:t xml:space="preserve"> </w:t>
      </w:r>
      <w:r w:rsidR="007541C6" w:rsidRPr="00BC4EE8">
        <w:rPr>
          <w:b/>
          <w:bCs/>
          <w:sz w:val="26"/>
          <w:szCs w:val="26"/>
        </w:rPr>
        <w:t xml:space="preserve">who wish to continue as Implementation Council representatives </w:t>
      </w:r>
      <w:r w:rsidR="00423689" w:rsidRPr="00BC4EE8">
        <w:rPr>
          <w:b/>
          <w:bCs/>
          <w:sz w:val="26"/>
          <w:szCs w:val="26"/>
        </w:rPr>
        <w:t>must</w:t>
      </w:r>
      <w:r w:rsidR="00DC7689" w:rsidRPr="00BC4EE8">
        <w:rPr>
          <w:b/>
          <w:bCs/>
          <w:sz w:val="26"/>
          <w:szCs w:val="26"/>
        </w:rPr>
        <w:t xml:space="preserve"> apply to continue working on the Council </w:t>
      </w:r>
      <w:r w:rsidR="00423689" w:rsidRPr="00BC4EE8">
        <w:rPr>
          <w:b/>
          <w:bCs/>
          <w:sz w:val="26"/>
          <w:szCs w:val="26"/>
        </w:rPr>
        <w:t xml:space="preserve">according to the processes </w:t>
      </w:r>
      <w:r w:rsidR="00A012AA" w:rsidRPr="00BC4EE8">
        <w:rPr>
          <w:b/>
          <w:bCs/>
          <w:sz w:val="26"/>
          <w:szCs w:val="26"/>
        </w:rPr>
        <w:t>detailed in this Notice of Opportunity</w:t>
      </w:r>
      <w:r w:rsidR="00DC7689" w:rsidRPr="00BC4EE8">
        <w:rPr>
          <w:b/>
          <w:bCs/>
          <w:sz w:val="26"/>
          <w:szCs w:val="26"/>
        </w:rPr>
        <w:t xml:space="preserve">. </w:t>
      </w:r>
      <w:bookmarkEnd w:id="1"/>
    </w:p>
    <w:p w14:paraId="24F5C9D2" w14:textId="77777777" w:rsidR="00715C46" w:rsidRPr="00BC4EE8" w:rsidRDefault="00715C46" w:rsidP="00555732">
      <w:pPr>
        <w:pStyle w:val="BodyText"/>
        <w:spacing w:line="360" w:lineRule="auto"/>
        <w:ind w:right="143"/>
        <w:rPr>
          <w:b/>
          <w:bCs/>
          <w:sz w:val="26"/>
          <w:szCs w:val="26"/>
        </w:rPr>
      </w:pPr>
    </w:p>
    <w:p w14:paraId="76D3D263" w14:textId="092E8CCC" w:rsidR="00555732" w:rsidRPr="00BC4EE8" w:rsidRDefault="006749EA" w:rsidP="00555732">
      <w:pPr>
        <w:pStyle w:val="BodyText"/>
        <w:spacing w:line="360" w:lineRule="auto"/>
        <w:ind w:right="143"/>
        <w:rPr>
          <w:b/>
          <w:bCs/>
          <w:sz w:val="26"/>
          <w:szCs w:val="26"/>
        </w:rPr>
      </w:pPr>
      <w:r w:rsidRPr="00BC4EE8">
        <w:rPr>
          <w:b/>
          <w:bCs/>
          <w:sz w:val="26"/>
          <w:szCs w:val="26"/>
        </w:rPr>
        <w:t>Exclusion Criteria:</w:t>
      </w:r>
    </w:p>
    <w:p w14:paraId="32103D8A" w14:textId="59D558BD" w:rsidR="00354757" w:rsidRPr="00BC4EE8" w:rsidRDefault="00A06F6F" w:rsidP="00D768C9">
      <w:pPr>
        <w:pStyle w:val="BodyText"/>
        <w:spacing w:line="360" w:lineRule="auto"/>
        <w:ind w:right="143"/>
        <w:rPr>
          <w:spacing w:val="40"/>
          <w:sz w:val="26"/>
          <w:szCs w:val="26"/>
        </w:rPr>
      </w:pPr>
      <w:r w:rsidRPr="00BC4EE8">
        <w:rPr>
          <w:sz w:val="26"/>
          <w:szCs w:val="26"/>
        </w:rPr>
        <w:t xml:space="preserve">The following </w:t>
      </w:r>
      <w:r w:rsidR="009A7B95" w:rsidRPr="00BC4EE8">
        <w:rPr>
          <w:sz w:val="26"/>
          <w:szCs w:val="26"/>
        </w:rPr>
        <w:t xml:space="preserve">criteria </w:t>
      </w:r>
      <w:r w:rsidR="00037EF5" w:rsidRPr="00BC4EE8">
        <w:rPr>
          <w:sz w:val="26"/>
          <w:szCs w:val="26"/>
        </w:rPr>
        <w:t>excludes individuals from serving on the Implementation Council</w:t>
      </w:r>
      <w:r w:rsidR="00555732" w:rsidRPr="00BC4EE8">
        <w:rPr>
          <w:sz w:val="26"/>
          <w:szCs w:val="26"/>
        </w:rPr>
        <w:t>:</w:t>
      </w:r>
    </w:p>
    <w:p w14:paraId="713B262D" w14:textId="06EAB28F" w:rsidR="00B96C90" w:rsidRPr="00BC4EE8" w:rsidRDefault="2F2E1DA7" w:rsidP="00B96C90">
      <w:pPr>
        <w:pStyle w:val="BodyText"/>
        <w:numPr>
          <w:ilvl w:val="0"/>
          <w:numId w:val="3"/>
        </w:numPr>
        <w:spacing w:line="360" w:lineRule="auto"/>
        <w:ind w:right="143"/>
        <w:rPr>
          <w:sz w:val="26"/>
          <w:szCs w:val="26"/>
        </w:rPr>
      </w:pPr>
      <w:r w:rsidRPr="00BC4EE8">
        <w:rPr>
          <w:sz w:val="26"/>
          <w:szCs w:val="26"/>
        </w:rPr>
        <w:t>Implementation Council representatives</w:t>
      </w:r>
      <w:r w:rsidR="00472CE4" w:rsidRPr="00BC4EE8">
        <w:rPr>
          <w:spacing w:val="-5"/>
          <w:sz w:val="26"/>
          <w:szCs w:val="26"/>
        </w:rPr>
        <w:t xml:space="preserve"> </w:t>
      </w:r>
      <w:r w:rsidR="00472CE4" w:rsidRPr="00BC4EE8">
        <w:rPr>
          <w:sz w:val="26"/>
          <w:szCs w:val="26"/>
        </w:rPr>
        <w:t>may</w:t>
      </w:r>
      <w:r w:rsidR="00472CE4" w:rsidRPr="00BC4EE8">
        <w:rPr>
          <w:spacing w:val="-8"/>
          <w:sz w:val="26"/>
          <w:szCs w:val="26"/>
        </w:rPr>
        <w:t xml:space="preserve"> </w:t>
      </w:r>
      <w:r w:rsidR="00472CE4" w:rsidRPr="00BC4EE8">
        <w:rPr>
          <w:sz w:val="26"/>
          <w:szCs w:val="26"/>
        </w:rPr>
        <w:t>not</w:t>
      </w:r>
      <w:r w:rsidR="00472CE4" w:rsidRPr="00BC4EE8">
        <w:rPr>
          <w:spacing w:val="-2"/>
          <w:sz w:val="26"/>
          <w:szCs w:val="26"/>
        </w:rPr>
        <w:t xml:space="preserve"> </w:t>
      </w:r>
      <w:r w:rsidR="00472CE4" w:rsidRPr="00BC4EE8">
        <w:rPr>
          <w:sz w:val="26"/>
          <w:szCs w:val="26"/>
        </w:rPr>
        <w:t>directly</w:t>
      </w:r>
      <w:r w:rsidR="00472CE4" w:rsidRPr="00BC4EE8">
        <w:rPr>
          <w:spacing w:val="-5"/>
          <w:sz w:val="26"/>
          <w:szCs w:val="26"/>
        </w:rPr>
        <w:t xml:space="preserve"> </w:t>
      </w:r>
      <w:r w:rsidR="00472CE4" w:rsidRPr="00BC4EE8">
        <w:rPr>
          <w:sz w:val="26"/>
          <w:szCs w:val="26"/>
        </w:rPr>
        <w:t>or indirectly</w:t>
      </w:r>
      <w:r w:rsidR="00472CE4" w:rsidRPr="00BC4EE8">
        <w:rPr>
          <w:spacing w:val="-5"/>
          <w:sz w:val="26"/>
          <w:szCs w:val="26"/>
        </w:rPr>
        <w:t xml:space="preserve"> </w:t>
      </w:r>
      <w:r w:rsidR="00472CE4" w:rsidRPr="00BC4EE8">
        <w:rPr>
          <w:sz w:val="26"/>
          <w:szCs w:val="26"/>
        </w:rPr>
        <w:t>have</w:t>
      </w:r>
      <w:r w:rsidR="00472CE4" w:rsidRPr="00BC4EE8">
        <w:rPr>
          <w:spacing w:val="-2"/>
          <w:sz w:val="26"/>
          <w:szCs w:val="26"/>
        </w:rPr>
        <w:t xml:space="preserve"> </w:t>
      </w:r>
      <w:r w:rsidR="00472CE4" w:rsidRPr="00BC4EE8">
        <w:rPr>
          <w:sz w:val="26"/>
          <w:szCs w:val="26"/>
        </w:rPr>
        <w:t>an</w:t>
      </w:r>
      <w:r w:rsidR="00472CE4" w:rsidRPr="00BC4EE8">
        <w:rPr>
          <w:spacing w:val="-3"/>
          <w:sz w:val="26"/>
          <w:szCs w:val="26"/>
        </w:rPr>
        <w:t xml:space="preserve"> </w:t>
      </w:r>
      <w:r w:rsidR="00472CE4" w:rsidRPr="00BC4EE8">
        <w:rPr>
          <w:sz w:val="26"/>
          <w:szCs w:val="26"/>
        </w:rPr>
        <w:t>employment or</w:t>
      </w:r>
      <w:r w:rsidR="00472CE4" w:rsidRPr="00BC4EE8">
        <w:rPr>
          <w:spacing w:val="-2"/>
          <w:sz w:val="26"/>
          <w:szCs w:val="26"/>
        </w:rPr>
        <w:t xml:space="preserve"> </w:t>
      </w:r>
      <w:r w:rsidR="00472CE4" w:rsidRPr="00BC4EE8">
        <w:rPr>
          <w:sz w:val="26"/>
          <w:szCs w:val="26"/>
        </w:rPr>
        <w:t>contractual</w:t>
      </w:r>
      <w:r w:rsidR="00472CE4" w:rsidRPr="00BC4EE8">
        <w:rPr>
          <w:spacing w:val="-3"/>
          <w:sz w:val="26"/>
          <w:szCs w:val="26"/>
        </w:rPr>
        <w:t xml:space="preserve"> </w:t>
      </w:r>
      <w:r w:rsidR="00472CE4" w:rsidRPr="00BC4EE8">
        <w:rPr>
          <w:sz w:val="26"/>
          <w:szCs w:val="26"/>
        </w:rPr>
        <w:t>relationship with a</w:t>
      </w:r>
      <w:r w:rsidR="00472CE4" w:rsidRPr="00BC4EE8">
        <w:rPr>
          <w:spacing w:val="-2"/>
          <w:sz w:val="26"/>
          <w:szCs w:val="26"/>
        </w:rPr>
        <w:t xml:space="preserve"> </w:t>
      </w:r>
      <w:r w:rsidR="00472CE4" w:rsidRPr="00BC4EE8">
        <w:rPr>
          <w:sz w:val="26"/>
          <w:szCs w:val="26"/>
        </w:rPr>
        <w:t xml:space="preserve">One Care </w:t>
      </w:r>
      <w:r w:rsidR="007E1559">
        <w:rPr>
          <w:sz w:val="26"/>
          <w:szCs w:val="26"/>
        </w:rPr>
        <w:t>P</w:t>
      </w:r>
      <w:r w:rsidR="00472CE4" w:rsidRPr="00BC4EE8">
        <w:rPr>
          <w:sz w:val="26"/>
          <w:szCs w:val="26"/>
        </w:rPr>
        <w:t>lan</w:t>
      </w:r>
      <w:r w:rsidR="00472CE4" w:rsidRPr="00BC4EE8">
        <w:rPr>
          <w:spacing w:val="-3"/>
          <w:sz w:val="26"/>
          <w:szCs w:val="26"/>
        </w:rPr>
        <w:t xml:space="preserve"> </w:t>
      </w:r>
      <w:r w:rsidR="00472CE4" w:rsidRPr="00BC4EE8">
        <w:rPr>
          <w:sz w:val="26"/>
          <w:szCs w:val="26"/>
        </w:rPr>
        <w:t>through</w:t>
      </w:r>
      <w:r w:rsidR="00472CE4" w:rsidRPr="00BC4EE8">
        <w:rPr>
          <w:spacing w:val="-1"/>
          <w:sz w:val="26"/>
          <w:szCs w:val="26"/>
        </w:rPr>
        <w:t xml:space="preserve"> </w:t>
      </w:r>
      <w:r w:rsidR="00472CE4" w:rsidRPr="00BC4EE8">
        <w:rPr>
          <w:sz w:val="26"/>
          <w:szCs w:val="26"/>
        </w:rPr>
        <w:t>which</w:t>
      </w:r>
      <w:r w:rsidR="00472CE4" w:rsidRPr="00BC4EE8">
        <w:rPr>
          <w:spacing w:val="-2"/>
          <w:sz w:val="26"/>
          <w:szCs w:val="26"/>
        </w:rPr>
        <w:t xml:space="preserve"> </w:t>
      </w:r>
      <w:r w:rsidR="00472CE4" w:rsidRPr="00BC4EE8">
        <w:rPr>
          <w:sz w:val="26"/>
          <w:szCs w:val="26"/>
        </w:rPr>
        <w:t>the</w:t>
      </w:r>
      <w:r w:rsidR="00472CE4" w:rsidRPr="00BC4EE8">
        <w:rPr>
          <w:spacing w:val="-3"/>
          <w:sz w:val="26"/>
          <w:szCs w:val="26"/>
        </w:rPr>
        <w:t xml:space="preserve"> </w:t>
      </w:r>
      <w:r w:rsidR="00472CE4" w:rsidRPr="00BC4EE8">
        <w:rPr>
          <w:sz w:val="26"/>
          <w:szCs w:val="26"/>
        </w:rPr>
        <w:t>One</w:t>
      </w:r>
      <w:r w:rsidR="00472CE4" w:rsidRPr="00BC4EE8">
        <w:rPr>
          <w:spacing w:val="-2"/>
          <w:sz w:val="26"/>
          <w:szCs w:val="26"/>
        </w:rPr>
        <w:t xml:space="preserve"> </w:t>
      </w:r>
      <w:r w:rsidR="00472CE4" w:rsidRPr="00BC4EE8">
        <w:rPr>
          <w:sz w:val="26"/>
          <w:szCs w:val="26"/>
        </w:rPr>
        <w:t>Care member</w:t>
      </w:r>
      <w:r w:rsidR="00472CE4" w:rsidRPr="00BC4EE8">
        <w:rPr>
          <w:spacing w:val="-1"/>
          <w:sz w:val="26"/>
          <w:szCs w:val="26"/>
        </w:rPr>
        <w:t xml:space="preserve"> </w:t>
      </w:r>
      <w:r w:rsidR="00472CE4" w:rsidRPr="00BC4EE8">
        <w:rPr>
          <w:sz w:val="26"/>
          <w:szCs w:val="26"/>
        </w:rPr>
        <w:t>renders</w:t>
      </w:r>
      <w:r w:rsidR="00472CE4" w:rsidRPr="00BC4EE8">
        <w:rPr>
          <w:spacing w:val="-1"/>
          <w:sz w:val="26"/>
          <w:szCs w:val="26"/>
        </w:rPr>
        <w:t xml:space="preserve"> </w:t>
      </w:r>
      <w:r w:rsidR="00472CE4" w:rsidRPr="00BC4EE8">
        <w:rPr>
          <w:sz w:val="26"/>
          <w:szCs w:val="26"/>
        </w:rPr>
        <w:t>services</w:t>
      </w:r>
      <w:r w:rsidR="00472CE4" w:rsidRPr="00BC4EE8">
        <w:rPr>
          <w:spacing w:val="-1"/>
          <w:sz w:val="26"/>
          <w:szCs w:val="26"/>
        </w:rPr>
        <w:t xml:space="preserve"> </w:t>
      </w:r>
      <w:r w:rsidR="00472CE4" w:rsidRPr="00BC4EE8">
        <w:rPr>
          <w:sz w:val="26"/>
          <w:szCs w:val="26"/>
        </w:rPr>
        <w:t>to the</w:t>
      </w:r>
      <w:r w:rsidR="00472CE4" w:rsidRPr="00BC4EE8">
        <w:rPr>
          <w:spacing w:val="-3"/>
          <w:sz w:val="26"/>
          <w:szCs w:val="26"/>
        </w:rPr>
        <w:t xml:space="preserve"> </w:t>
      </w:r>
      <w:r w:rsidR="007E1559">
        <w:rPr>
          <w:sz w:val="26"/>
          <w:szCs w:val="26"/>
        </w:rPr>
        <w:t>P</w:t>
      </w:r>
      <w:r w:rsidR="00472CE4" w:rsidRPr="00BC4EE8">
        <w:rPr>
          <w:sz w:val="26"/>
          <w:szCs w:val="26"/>
        </w:rPr>
        <w:t>lan,</w:t>
      </w:r>
      <w:r w:rsidR="00472CE4" w:rsidRPr="00BC4EE8">
        <w:rPr>
          <w:spacing w:val="-3"/>
          <w:sz w:val="26"/>
          <w:szCs w:val="26"/>
        </w:rPr>
        <w:t xml:space="preserve"> </w:t>
      </w:r>
      <w:r w:rsidR="00472CE4" w:rsidRPr="00BC4EE8">
        <w:rPr>
          <w:sz w:val="26"/>
          <w:szCs w:val="26"/>
        </w:rPr>
        <w:t>excluding</w:t>
      </w:r>
      <w:r w:rsidR="00472CE4" w:rsidRPr="00BC4EE8">
        <w:rPr>
          <w:spacing w:val="-2"/>
          <w:sz w:val="26"/>
          <w:szCs w:val="26"/>
        </w:rPr>
        <w:t xml:space="preserve"> </w:t>
      </w:r>
      <w:r w:rsidR="00472CE4" w:rsidRPr="00BC4EE8">
        <w:rPr>
          <w:sz w:val="26"/>
          <w:szCs w:val="26"/>
        </w:rPr>
        <w:t>non-financial</w:t>
      </w:r>
      <w:r w:rsidR="00472CE4" w:rsidRPr="00BC4EE8">
        <w:rPr>
          <w:spacing w:val="-2"/>
          <w:sz w:val="26"/>
          <w:szCs w:val="26"/>
        </w:rPr>
        <w:t xml:space="preserve"> </w:t>
      </w:r>
      <w:r w:rsidR="00472CE4" w:rsidRPr="00BC4EE8">
        <w:rPr>
          <w:sz w:val="26"/>
          <w:szCs w:val="26"/>
        </w:rPr>
        <w:t>participation</w:t>
      </w:r>
      <w:r w:rsidR="00472CE4" w:rsidRPr="00BC4EE8">
        <w:rPr>
          <w:spacing w:val="-4"/>
          <w:sz w:val="26"/>
          <w:szCs w:val="26"/>
        </w:rPr>
        <w:t xml:space="preserve"> </w:t>
      </w:r>
      <w:r w:rsidR="00472CE4" w:rsidRPr="00BC4EE8">
        <w:rPr>
          <w:sz w:val="26"/>
          <w:szCs w:val="26"/>
        </w:rPr>
        <w:t>on</w:t>
      </w:r>
      <w:r w:rsidR="00472CE4" w:rsidRPr="00BC4EE8">
        <w:rPr>
          <w:spacing w:val="-3"/>
          <w:sz w:val="26"/>
          <w:szCs w:val="26"/>
        </w:rPr>
        <w:t xml:space="preserve"> </w:t>
      </w:r>
      <w:r w:rsidR="00472CE4" w:rsidRPr="00BC4EE8">
        <w:rPr>
          <w:sz w:val="26"/>
          <w:szCs w:val="26"/>
        </w:rPr>
        <w:t>a</w:t>
      </w:r>
      <w:r w:rsidR="00472CE4" w:rsidRPr="00BC4EE8">
        <w:rPr>
          <w:spacing w:val="-4"/>
          <w:sz w:val="26"/>
          <w:szCs w:val="26"/>
        </w:rPr>
        <w:t xml:space="preserve"> </w:t>
      </w:r>
      <w:r w:rsidR="00472CE4" w:rsidRPr="00BC4EE8">
        <w:rPr>
          <w:sz w:val="26"/>
          <w:szCs w:val="26"/>
        </w:rPr>
        <w:t>consumer</w:t>
      </w:r>
      <w:r w:rsidR="00472CE4" w:rsidRPr="00BC4EE8">
        <w:rPr>
          <w:spacing w:val="-3"/>
          <w:sz w:val="26"/>
          <w:szCs w:val="26"/>
        </w:rPr>
        <w:t xml:space="preserve"> </w:t>
      </w:r>
      <w:r w:rsidR="00472CE4" w:rsidRPr="00BC4EE8">
        <w:rPr>
          <w:sz w:val="26"/>
          <w:szCs w:val="26"/>
        </w:rPr>
        <w:t>advisory</w:t>
      </w:r>
      <w:r w:rsidR="00472CE4" w:rsidRPr="00BC4EE8">
        <w:rPr>
          <w:spacing w:val="-6"/>
          <w:sz w:val="26"/>
          <w:szCs w:val="26"/>
        </w:rPr>
        <w:t xml:space="preserve"> </w:t>
      </w:r>
      <w:r w:rsidR="00472CE4" w:rsidRPr="00BC4EE8">
        <w:rPr>
          <w:sz w:val="26"/>
          <w:szCs w:val="26"/>
        </w:rPr>
        <w:t>committee</w:t>
      </w:r>
      <w:r w:rsidR="00006F8B" w:rsidRPr="00BC4EE8">
        <w:rPr>
          <w:sz w:val="26"/>
          <w:szCs w:val="26"/>
        </w:rPr>
        <w:t>, aside from individuals serving on the Implementation Council as representatives from community-based or consumer advocacy organizations, provider</w:t>
      </w:r>
      <w:r w:rsidR="00006F8B" w:rsidRPr="00BC4EE8">
        <w:rPr>
          <w:spacing w:val="-2"/>
          <w:sz w:val="26"/>
          <w:szCs w:val="26"/>
        </w:rPr>
        <w:t xml:space="preserve"> </w:t>
      </w:r>
      <w:r w:rsidR="00006F8B" w:rsidRPr="00BC4EE8">
        <w:rPr>
          <w:sz w:val="26"/>
          <w:szCs w:val="26"/>
        </w:rPr>
        <w:t>or</w:t>
      </w:r>
      <w:r w:rsidR="00006F8B" w:rsidRPr="00BC4EE8">
        <w:rPr>
          <w:spacing w:val="-4"/>
          <w:sz w:val="26"/>
          <w:szCs w:val="26"/>
        </w:rPr>
        <w:t xml:space="preserve"> </w:t>
      </w:r>
      <w:r w:rsidR="00006F8B" w:rsidRPr="00BC4EE8">
        <w:rPr>
          <w:sz w:val="26"/>
          <w:szCs w:val="26"/>
        </w:rPr>
        <w:t>trade</w:t>
      </w:r>
      <w:r w:rsidR="00006F8B" w:rsidRPr="00BC4EE8">
        <w:rPr>
          <w:spacing w:val="-2"/>
          <w:sz w:val="26"/>
          <w:szCs w:val="26"/>
        </w:rPr>
        <w:t xml:space="preserve"> </w:t>
      </w:r>
      <w:r w:rsidR="00006F8B" w:rsidRPr="00BC4EE8">
        <w:rPr>
          <w:sz w:val="26"/>
          <w:szCs w:val="26"/>
        </w:rPr>
        <w:lastRenderedPageBreak/>
        <w:t>association</w:t>
      </w:r>
      <w:r w:rsidR="00006F8B" w:rsidRPr="00BC4EE8">
        <w:rPr>
          <w:spacing w:val="-4"/>
          <w:sz w:val="26"/>
          <w:szCs w:val="26"/>
        </w:rPr>
        <w:t xml:space="preserve"> </w:t>
      </w:r>
      <w:r w:rsidR="00006F8B" w:rsidRPr="00BC4EE8">
        <w:rPr>
          <w:sz w:val="26"/>
          <w:szCs w:val="26"/>
        </w:rPr>
        <w:t>representatives</w:t>
      </w:r>
      <w:r w:rsidR="00F25809" w:rsidRPr="00BC4EE8">
        <w:rPr>
          <w:spacing w:val="40"/>
          <w:sz w:val="26"/>
          <w:szCs w:val="26"/>
        </w:rPr>
        <w:t xml:space="preserve">; </w:t>
      </w:r>
      <w:r w:rsidR="002B2921">
        <w:rPr>
          <w:spacing w:val="40"/>
          <w:sz w:val="26"/>
          <w:szCs w:val="26"/>
        </w:rPr>
        <w:t>and</w:t>
      </w:r>
    </w:p>
    <w:p w14:paraId="1F81DB05" w14:textId="259BA9BB" w:rsidR="00B96C90" w:rsidRPr="00BC4EE8" w:rsidRDefault="15D9681A" w:rsidP="00B96C90">
      <w:pPr>
        <w:pStyle w:val="BodyText"/>
        <w:numPr>
          <w:ilvl w:val="0"/>
          <w:numId w:val="3"/>
        </w:numPr>
        <w:spacing w:line="360" w:lineRule="auto"/>
        <w:ind w:right="143"/>
        <w:rPr>
          <w:sz w:val="26"/>
          <w:szCs w:val="26"/>
        </w:rPr>
      </w:pPr>
      <w:r w:rsidRPr="00BC4EE8">
        <w:rPr>
          <w:sz w:val="26"/>
          <w:szCs w:val="26"/>
        </w:rPr>
        <w:t>Implementation Council representatives</w:t>
      </w:r>
      <w:r w:rsidR="00472CE4" w:rsidRPr="00BC4EE8">
        <w:rPr>
          <w:spacing w:val="-2"/>
          <w:sz w:val="26"/>
          <w:szCs w:val="26"/>
        </w:rPr>
        <w:t xml:space="preserve"> </w:t>
      </w:r>
      <w:r w:rsidR="00472CE4" w:rsidRPr="00BC4EE8">
        <w:rPr>
          <w:sz w:val="26"/>
          <w:szCs w:val="26"/>
        </w:rPr>
        <w:t>may</w:t>
      </w:r>
      <w:r w:rsidR="00472CE4" w:rsidRPr="00BC4EE8">
        <w:rPr>
          <w:spacing w:val="-7"/>
          <w:sz w:val="26"/>
          <w:szCs w:val="26"/>
        </w:rPr>
        <w:t xml:space="preserve"> </w:t>
      </w:r>
      <w:r w:rsidR="00472CE4" w:rsidRPr="00BC4EE8">
        <w:rPr>
          <w:sz w:val="26"/>
          <w:szCs w:val="26"/>
        </w:rPr>
        <w:t>not have a direct or indirect employment or contractual relationship with My Ombudsman.</w:t>
      </w:r>
      <w:r w:rsidR="00472CE4" w:rsidRPr="00BC4EE8">
        <w:rPr>
          <w:spacing w:val="40"/>
          <w:sz w:val="26"/>
          <w:szCs w:val="26"/>
        </w:rPr>
        <w:t xml:space="preserve"> </w:t>
      </w:r>
    </w:p>
    <w:p w14:paraId="6833721D" w14:textId="6D51422D" w:rsidR="0B4CCBA2" w:rsidRPr="00BC4EE8" w:rsidRDefault="0B4CCBA2" w:rsidP="00F65673">
      <w:pPr>
        <w:pStyle w:val="BodyText"/>
        <w:spacing w:before="5" w:line="360" w:lineRule="auto"/>
        <w:rPr>
          <w:sz w:val="26"/>
          <w:szCs w:val="26"/>
        </w:rPr>
      </w:pPr>
    </w:p>
    <w:p w14:paraId="7453EF5A" w14:textId="46ED885C" w:rsidR="081D3748" w:rsidRPr="00BC4EE8" w:rsidRDefault="081D3748" w:rsidP="0B4CCBA2">
      <w:pPr>
        <w:pStyle w:val="BodyText"/>
        <w:spacing w:before="5" w:line="360" w:lineRule="auto"/>
        <w:rPr>
          <w:b/>
          <w:bCs/>
          <w:color w:val="2B579A"/>
          <w:sz w:val="26"/>
          <w:szCs w:val="26"/>
        </w:rPr>
      </w:pPr>
      <w:r w:rsidRPr="00BC4EE8">
        <w:rPr>
          <w:b/>
          <w:bCs/>
          <w:color w:val="2B579A"/>
          <w:sz w:val="26"/>
          <w:szCs w:val="26"/>
        </w:rPr>
        <w:t>Implementation Council Selection Process</w:t>
      </w:r>
      <w:r w:rsidR="00BC4EE8">
        <w:rPr>
          <w:b/>
          <w:bCs/>
          <w:color w:val="2B579A"/>
          <w:sz w:val="26"/>
          <w:szCs w:val="26"/>
        </w:rPr>
        <w:t>:</w:t>
      </w:r>
    </w:p>
    <w:p w14:paraId="444344AD" w14:textId="1219F951" w:rsidR="3E308B56" w:rsidRPr="00BC4EE8" w:rsidRDefault="081D3748" w:rsidP="00F65673">
      <w:pPr>
        <w:pStyle w:val="BodyText"/>
        <w:spacing w:before="5" w:line="360" w:lineRule="auto"/>
        <w:rPr>
          <w:sz w:val="26"/>
          <w:szCs w:val="26"/>
        </w:rPr>
      </w:pPr>
      <w:r w:rsidRPr="62CA5D2B">
        <w:rPr>
          <w:sz w:val="26"/>
          <w:szCs w:val="26"/>
        </w:rPr>
        <w:t xml:space="preserve">EOHHS will convene an Evaluation Committee to evaluate Implementation Council applications based on the selection criteria listed below. The Evaluation Committee will recommend Implementation Council representatives to the Assistant Secretary for MassHealth or </w:t>
      </w:r>
      <w:r w:rsidR="5CF12C31" w:rsidRPr="0CE177E9">
        <w:rPr>
          <w:sz w:val="26"/>
          <w:szCs w:val="26"/>
        </w:rPr>
        <w:t>their</w:t>
      </w:r>
      <w:r w:rsidRPr="62CA5D2B">
        <w:rPr>
          <w:sz w:val="26"/>
          <w:szCs w:val="26"/>
        </w:rPr>
        <w:t xml:space="preserve"> designee. The Assistant Secretary or </w:t>
      </w:r>
      <w:r w:rsidR="6E1B5733" w:rsidRPr="0CE177E9">
        <w:rPr>
          <w:sz w:val="26"/>
          <w:szCs w:val="26"/>
        </w:rPr>
        <w:t>their</w:t>
      </w:r>
      <w:r w:rsidRPr="62CA5D2B">
        <w:rPr>
          <w:sz w:val="26"/>
          <w:szCs w:val="26"/>
        </w:rPr>
        <w:t xml:space="preserve"> designee will make final decisions on Implementation Council selection. EOHHS reserves the right to contact applicants or their references during the evaluation process to request written or oral clarification of their submission or otherwise discuss the response.</w:t>
      </w:r>
      <w:r w:rsidR="00BC4EE8" w:rsidRPr="62CA5D2B">
        <w:rPr>
          <w:sz w:val="26"/>
          <w:szCs w:val="26"/>
        </w:rPr>
        <w:t xml:space="preserve"> </w:t>
      </w:r>
      <w:r w:rsidR="3E308B56" w:rsidRPr="62CA5D2B">
        <w:rPr>
          <w:sz w:val="26"/>
          <w:szCs w:val="26"/>
        </w:rPr>
        <w:t xml:space="preserve">The Assistant Secretary may remove </w:t>
      </w:r>
      <w:r w:rsidR="00DF59DD" w:rsidRPr="62CA5D2B">
        <w:rPr>
          <w:sz w:val="26"/>
          <w:szCs w:val="26"/>
        </w:rPr>
        <w:t>Implementation Council Representat</w:t>
      </w:r>
      <w:r w:rsidR="00EF7DC3" w:rsidRPr="62CA5D2B">
        <w:rPr>
          <w:sz w:val="26"/>
          <w:szCs w:val="26"/>
        </w:rPr>
        <w:t>ives</w:t>
      </w:r>
      <w:r w:rsidR="3E308B56" w:rsidRPr="62CA5D2B">
        <w:rPr>
          <w:sz w:val="26"/>
          <w:szCs w:val="26"/>
        </w:rPr>
        <w:t xml:space="preserve"> who are not meeting their obligations, including regular meeting attendance, or who have an actual or perceived conflict of interest. </w:t>
      </w:r>
      <w:r w:rsidR="4D6DC9CC" w:rsidRPr="0CE177E9">
        <w:rPr>
          <w:sz w:val="26"/>
          <w:szCs w:val="26"/>
        </w:rPr>
        <w:t>EOHHS</w:t>
      </w:r>
      <w:r w:rsidR="3E308B56" w:rsidRPr="62CA5D2B">
        <w:rPr>
          <w:sz w:val="26"/>
          <w:szCs w:val="26"/>
        </w:rPr>
        <w:t xml:space="preserve"> reserves the right to remove from the Implementation Council any member that has a direct or indirect employment or contractual relationship with My Ombudsman or any entity that is or applies to become a One Care </w:t>
      </w:r>
      <w:r w:rsidR="009C08EC" w:rsidRPr="0CE177E9">
        <w:rPr>
          <w:sz w:val="26"/>
          <w:szCs w:val="26"/>
        </w:rPr>
        <w:t>P</w:t>
      </w:r>
      <w:r w:rsidR="3E308B56" w:rsidRPr="0CE177E9">
        <w:rPr>
          <w:sz w:val="26"/>
          <w:szCs w:val="26"/>
        </w:rPr>
        <w:t>lan</w:t>
      </w:r>
      <w:r w:rsidR="3E308B56" w:rsidRPr="62CA5D2B">
        <w:rPr>
          <w:sz w:val="26"/>
          <w:szCs w:val="26"/>
        </w:rPr>
        <w:t xml:space="preserve"> pursuant to any current or future procurement.</w:t>
      </w:r>
    </w:p>
    <w:p w14:paraId="58F88FF5" w14:textId="77777777" w:rsidR="00BC4EE8" w:rsidRPr="00BC4EE8" w:rsidRDefault="00BC4EE8" w:rsidP="00F65673">
      <w:pPr>
        <w:pStyle w:val="BodyText"/>
        <w:spacing w:before="5" w:line="360" w:lineRule="auto"/>
        <w:rPr>
          <w:sz w:val="26"/>
          <w:szCs w:val="26"/>
        </w:rPr>
      </w:pPr>
    </w:p>
    <w:p w14:paraId="79C3D66A" w14:textId="5CCD2CD5" w:rsidR="008962BE" w:rsidRPr="00BC4EE8" w:rsidRDefault="3E308B56" w:rsidP="0B4CCBA2">
      <w:pPr>
        <w:pStyle w:val="BodyText"/>
        <w:spacing w:before="5" w:line="360" w:lineRule="auto"/>
        <w:rPr>
          <w:sz w:val="26"/>
          <w:szCs w:val="26"/>
        </w:rPr>
      </w:pPr>
      <w:r w:rsidRPr="00BC4EE8">
        <w:rPr>
          <w:sz w:val="26"/>
          <w:szCs w:val="26"/>
        </w:rPr>
        <w:t xml:space="preserve">If EOHHS cannot identify qualified individuals to serve as </w:t>
      </w:r>
      <w:r w:rsidR="00DF59DD" w:rsidRPr="00BC4EE8">
        <w:rPr>
          <w:sz w:val="26"/>
          <w:szCs w:val="26"/>
        </w:rPr>
        <w:t>Implementation Council Representatives</w:t>
      </w:r>
      <w:r w:rsidRPr="00BC4EE8">
        <w:rPr>
          <w:sz w:val="26"/>
          <w:szCs w:val="26"/>
        </w:rPr>
        <w:t>, it may reopen the procurement in order to fulfill these requirements. Pursuant to 801 CMR 21.06 (6), EOHHS reserves the right, at any time and without penalty, to amend or clarify this Notice, or to change the requirements, scope, budget or schedule. Pursuant to 801 CMR 21.06 (7), EOHHS reserves the right, at any time and without penalty, to cancel this Notice and reject all applications.</w:t>
      </w:r>
    </w:p>
    <w:p w14:paraId="15838615" w14:textId="36DB5158" w:rsidR="3E308B56" w:rsidRPr="00BC4EE8" w:rsidRDefault="3E308B56" w:rsidP="00F65673">
      <w:pPr>
        <w:pStyle w:val="BodyText"/>
        <w:spacing w:before="5" w:line="360" w:lineRule="auto"/>
        <w:rPr>
          <w:sz w:val="26"/>
          <w:szCs w:val="26"/>
        </w:rPr>
      </w:pPr>
      <w:r w:rsidRPr="00BC4EE8">
        <w:rPr>
          <w:sz w:val="26"/>
          <w:szCs w:val="26"/>
        </w:rPr>
        <w:t>Submitted applications will be evaluated on:</w:t>
      </w:r>
    </w:p>
    <w:p w14:paraId="332BFD66" w14:textId="6917FDC9" w:rsidR="5EDE18BD" w:rsidRPr="00BC4EE8" w:rsidRDefault="5EDE18BD" w:rsidP="00F65673">
      <w:pPr>
        <w:pStyle w:val="BodyText"/>
        <w:numPr>
          <w:ilvl w:val="0"/>
          <w:numId w:val="1"/>
        </w:numPr>
        <w:spacing w:before="5" w:line="360" w:lineRule="auto"/>
        <w:rPr>
          <w:sz w:val="26"/>
          <w:szCs w:val="26"/>
        </w:rPr>
      </w:pPr>
      <w:r w:rsidRPr="00BC4EE8">
        <w:rPr>
          <w:sz w:val="26"/>
          <w:szCs w:val="26"/>
        </w:rPr>
        <w:t>the strength, clarity, appropriateness and comprehensiveness of the applicant’s response;</w:t>
      </w:r>
    </w:p>
    <w:p w14:paraId="6C2CD8E0" w14:textId="5C6DECAD" w:rsidR="5EDE18BD" w:rsidRPr="00BC4EE8" w:rsidRDefault="5EDE18BD" w:rsidP="00F65673">
      <w:pPr>
        <w:pStyle w:val="BodyText"/>
        <w:numPr>
          <w:ilvl w:val="0"/>
          <w:numId w:val="1"/>
        </w:numPr>
        <w:spacing w:before="5" w:line="360" w:lineRule="auto"/>
        <w:rPr>
          <w:sz w:val="26"/>
          <w:szCs w:val="26"/>
        </w:rPr>
      </w:pPr>
      <w:r w:rsidRPr="00BC4EE8">
        <w:rPr>
          <w:sz w:val="26"/>
          <w:szCs w:val="26"/>
        </w:rPr>
        <w:t xml:space="preserve">demonstrated understanding of the goals, roles and responsibilities of the </w:t>
      </w:r>
      <w:r w:rsidRPr="00BC4EE8">
        <w:rPr>
          <w:sz w:val="26"/>
          <w:szCs w:val="26"/>
        </w:rPr>
        <w:lastRenderedPageBreak/>
        <w:t>Implementation Council;</w:t>
      </w:r>
    </w:p>
    <w:p w14:paraId="6A2A23C5" w14:textId="6EE5F591" w:rsidR="5EDE18BD" w:rsidRPr="00BC4EE8" w:rsidRDefault="5EDE18BD" w:rsidP="00F65673">
      <w:pPr>
        <w:pStyle w:val="BodyText"/>
        <w:numPr>
          <w:ilvl w:val="0"/>
          <w:numId w:val="1"/>
        </w:numPr>
        <w:spacing w:before="5" w:line="360" w:lineRule="auto"/>
        <w:rPr>
          <w:sz w:val="26"/>
          <w:szCs w:val="26"/>
        </w:rPr>
      </w:pPr>
      <w:r w:rsidRPr="00BC4EE8">
        <w:rPr>
          <w:sz w:val="26"/>
          <w:szCs w:val="26"/>
        </w:rPr>
        <w:t>the applicant’s qualifications, including stated interest, knowledge, skills and experience with One Care; and</w:t>
      </w:r>
    </w:p>
    <w:p w14:paraId="4508DFED" w14:textId="74448DA8" w:rsidR="00BC4EE8" w:rsidRPr="008255CC" w:rsidRDefault="5EDE18BD" w:rsidP="00BC4EE8">
      <w:pPr>
        <w:pStyle w:val="BodyText"/>
        <w:numPr>
          <w:ilvl w:val="0"/>
          <w:numId w:val="1"/>
        </w:numPr>
        <w:spacing w:before="5" w:line="360" w:lineRule="auto"/>
        <w:rPr>
          <w:sz w:val="26"/>
          <w:szCs w:val="26"/>
        </w:rPr>
      </w:pPr>
      <w:r w:rsidRPr="00BC4EE8">
        <w:rPr>
          <w:sz w:val="26"/>
          <w:szCs w:val="26"/>
        </w:rPr>
        <w:t>the applicant’s letter of reference.</w:t>
      </w:r>
    </w:p>
    <w:p w14:paraId="4AAC2E8D" w14:textId="77777777" w:rsidR="00BC4EE8" w:rsidRPr="00BC4EE8" w:rsidRDefault="00BC4EE8" w:rsidP="00BC4EE8">
      <w:pPr>
        <w:pStyle w:val="BodyText"/>
        <w:spacing w:before="5" w:line="360" w:lineRule="auto"/>
        <w:rPr>
          <w:sz w:val="26"/>
          <w:szCs w:val="26"/>
        </w:rPr>
      </w:pPr>
    </w:p>
    <w:p w14:paraId="68E89E1B" w14:textId="77777777" w:rsidR="00B96C90" w:rsidRPr="00BC4EE8" w:rsidRDefault="00B96C90" w:rsidP="00B66C98">
      <w:pPr>
        <w:pStyle w:val="BodyText"/>
        <w:spacing w:before="5" w:line="360" w:lineRule="auto"/>
        <w:rPr>
          <w:b/>
          <w:bCs/>
          <w:color w:val="2B579A"/>
          <w:spacing w:val="-6"/>
          <w:sz w:val="26"/>
          <w:szCs w:val="26"/>
        </w:rPr>
      </w:pPr>
      <w:r w:rsidRPr="00BC4EE8">
        <w:rPr>
          <w:b/>
          <w:bCs/>
          <w:color w:val="2B579A"/>
          <w:spacing w:val="-6"/>
          <w:sz w:val="26"/>
          <w:szCs w:val="26"/>
        </w:rPr>
        <w:t>Submission Requirements:</w:t>
      </w:r>
    </w:p>
    <w:p w14:paraId="164C289F" w14:textId="3F38E3FB" w:rsidR="00B96C90" w:rsidRPr="00BC4EE8" w:rsidRDefault="00472CE4" w:rsidP="00B96C90">
      <w:pPr>
        <w:pStyle w:val="BodyText"/>
        <w:spacing w:line="360" w:lineRule="auto"/>
        <w:ind w:right="102"/>
        <w:rPr>
          <w:spacing w:val="-3"/>
          <w:sz w:val="26"/>
          <w:szCs w:val="26"/>
        </w:rPr>
      </w:pPr>
      <w:r w:rsidRPr="00BC4EE8">
        <w:rPr>
          <w:sz w:val="26"/>
          <w:szCs w:val="26"/>
        </w:rPr>
        <w:t xml:space="preserve">Interested individuals should submit a completed nomination form and letter of reference by </w:t>
      </w:r>
      <w:r w:rsidR="00715C46" w:rsidRPr="0055466B">
        <w:rPr>
          <w:b/>
          <w:bCs/>
          <w:sz w:val="26"/>
          <w:szCs w:val="26"/>
        </w:rPr>
        <w:t xml:space="preserve">May </w:t>
      </w:r>
      <w:r w:rsidR="0055466B" w:rsidRPr="0055466B">
        <w:rPr>
          <w:b/>
          <w:bCs/>
          <w:sz w:val="26"/>
          <w:szCs w:val="26"/>
        </w:rPr>
        <w:t>15, 2024</w:t>
      </w:r>
      <w:r w:rsidRPr="0055466B">
        <w:rPr>
          <w:b/>
          <w:bCs/>
          <w:sz w:val="26"/>
          <w:szCs w:val="26"/>
        </w:rPr>
        <w:t xml:space="preserve">, </w:t>
      </w:r>
      <w:r w:rsidRPr="00BC4EE8">
        <w:rPr>
          <w:b/>
          <w:bCs/>
          <w:sz w:val="26"/>
          <w:szCs w:val="26"/>
        </w:rPr>
        <w:t>at 5:00 PM</w:t>
      </w:r>
      <w:r w:rsidRPr="00BC4EE8">
        <w:rPr>
          <w:sz w:val="26"/>
          <w:szCs w:val="26"/>
        </w:rPr>
        <w:t xml:space="preserve">. The nomination form and a frequently asked questions (FAQ) document are available online at </w:t>
      </w:r>
      <w:hyperlink r:id="rId5">
        <w:r w:rsidRPr="00BC4EE8">
          <w:rPr>
            <w:color w:val="07459A"/>
            <w:sz w:val="26"/>
            <w:szCs w:val="26"/>
            <w:u w:val="single" w:color="07459A"/>
          </w:rPr>
          <w:t>www.mass.gov/one-care</w:t>
        </w:r>
      </w:hyperlink>
      <w:r w:rsidRPr="00BC4EE8">
        <w:rPr>
          <w:color w:val="07459A"/>
          <w:sz w:val="26"/>
          <w:szCs w:val="26"/>
        </w:rPr>
        <w:t xml:space="preserve"> </w:t>
      </w:r>
      <w:r w:rsidRPr="00BC4EE8">
        <w:rPr>
          <w:sz w:val="26"/>
          <w:szCs w:val="26"/>
        </w:rPr>
        <w:t>under “Implementation Council,” in “Notice of Opportunity</w:t>
      </w:r>
      <w:r w:rsidRPr="00BC4EE8">
        <w:rPr>
          <w:spacing w:val="-1"/>
          <w:sz w:val="26"/>
          <w:szCs w:val="26"/>
        </w:rPr>
        <w:t xml:space="preserve"> </w:t>
      </w:r>
      <w:r w:rsidRPr="00BC4EE8">
        <w:rPr>
          <w:sz w:val="26"/>
          <w:szCs w:val="26"/>
        </w:rPr>
        <w:t>to Join the One Care Implementation Council” or on COMMBUYS (</w:t>
      </w:r>
      <w:hyperlink r:id="rId6">
        <w:r w:rsidRPr="00BC4EE8">
          <w:rPr>
            <w:color w:val="07459A"/>
            <w:sz w:val="26"/>
            <w:szCs w:val="26"/>
            <w:u w:val="single" w:color="07459A"/>
          </w:rPr>
          <w:t>www.commbuys.com</w:t>
        </w:r>
      </w:hyperlink>
      <w:r w:rsidRPr="00BC4EE8">
        <w:rPr>
          <w:sz w:val="26"/>
          <w:szCs w:val="26"/>
        </w:rPr>
        <w:t>). Directions for accessing</w:t>
      </w:r>
      <w:r w:rsidRPr="00BC4EE8">
        <w:rPr>
          <w:spacing w:val="-4"/>
          <w:sz w:val="26"/>
          <w:szCs w:val="26"/>
        </w:rPr>
        <w:t xml:space="preserve"> </w:t>
      </w:r>
      <w:r w:rsidRPr="00BC4EE8">
        <w:rPr>
          <w:sz w:val="26"/>
          <w:szCs w:val="26"/>
        </w:rPr>
        <w:t>the</w:t>
      </w:r>
      <w:r w:rsidRPr="00BC4EE8">
        <w:rPr>
          <w:spacing w:val="-3"/>
          <w:sz w:val="26"/>
          <w:szCs w:val="26"/>
        </w:rPr>
        <w:t xml:space="preserve"> </w:t>
      </w:r>
      <w:r w:rsidRPr="00BC4EE8">
        <w:rPr>
          <w:sz w:val="26"/>
          <w:szCs w:val="26"/>
        </w:rPr>
        <w:t>documents</w:t>
      </w:r>
      <w:r w:rsidRPr="00BC4EE8">
        <w:rPr>
          <w:spacing w:val="-2"/>
          <w:sz w:val="26"/>
          <w:szCs w:val="26"/>
        </w:rPr>
        <w:t xml:space="preserve"> </w:t>
      </w:r>
      <w:r w:rsidRPr="00BC4EE8">
        <w:rPr>
          <w:sz w:val="26"/>
          <w:szCs w:val="26"/>
        </w:rPr>
        <w:t>through</w:t>
      </w:r>
      <w:r w:rsidRPr="00BC4EE8">
        <w:rPr>
          <w:spacing w:val="-3"/>
          <w:sz w:val="26"/>
          <w:szCs w:val="26"/>
        </w:rPr>
        <w:t xml:space="preserve"> </w:t>
      </w:r>
      <w:r w:rsidRPr="00BC4EE8">
        <w:rPr>
          <w:sz w:val="26"/>
          <w:szCs w:val="26"/>
        </w:rPr>
        <w:t>COMMBUYS:</w:t>
      </w:r>
      <w:r w:rsidRPr="00BC4EE8">
        <w:rPr>
          <w:spacing w:val="-3"/>
          <w:sz w:val="26"/>
          <w:szCs w:val="26"/>
        </w:rPr>
        <w:t xml:space="preserve"> </w:t>
      </w:r>
    </w:p>
    <w:p w14:paraId="1A4C906F" w14:textId="77777777" w:rsidR="00B96C90" w:rsidRPr="00BC4EE8" w:rsidRDefault="00472CE4" w:rsidP="00B96C90">
      <w:pPr>
        <w:pStyle w:val="BodyText"/>
        <w:spacing w:line="360" w:lineRule="auto"/>
        <w:ind w:right="102"/>
        <w:rPr>
          <w:sz w:val="26"/>
          <w:szCs w:val="26"/>
        </w:rPr>
      </w:pPr>
      <w:r w:rsidRPr="00BC4EE8">
        <w:rPr>
          <w:sz w:val="26"/>
          <w:szCs w:val="26"/>
        </w:rPr>
        <w:t>(1)</w:t>
      </w:r>
      <w:r w:rsidRPr="00BC4EE8">
        <w:rPr>
          <w:spacing w:val="-2"/>
          <w:sz w:val="26"/>
          <w:szCs w:val="26"/>
        </w:rPr>
        <w:t xml:space="preserve"> </w:t>
      </w:r>
      <w:r w:rsidRPr="00BC4EE8">
        <w:rPr>
          <w:sz w:val="26"/>
          <w:szCs w:val="26"/>
        </w:rPr>
        <w:t>Scroll</w:t>
      </w:r>
      <w:r w:rsidRPr="00BC4EE8">
        <w:rPr>
          <w:spacing w:val="-4"/>
          <w:sz w:val="26"/>
          <w:szCs w:val="26"/>
        </w:rPr>
        <w:t xml:space="preserve"> </w:t>
      </w:r>
      <w:r w:rsidRPr="00BC4EE8">
        <w:rPr>
          <w:sz w:val="26"/>
          <w:szCs w:val="26"/>
        </w:rPr>
        <w:t>down</w:t>
      </w:r>
      <w:r w:rsidRPr="00BC4EE8">
        <w:rPr>
          <w:spacing w:val="-1"/>
          <w:sz w:val="26"/>
          <w:szCs w:val="26"/>
        </w:rPr>
        <w:t xml:space="preserve"> </w:t>
      </w:r>
      <w:r w:rsidRPr="00BC4EE8">
        <w:rPr>
          <w:sz w:val="26"/>
          <w:szCs w:val="26"/>
        </w:rPr>
        <w:t>to</w:t>
      </w:r>
      <w:r w:rsidRPr="00BC4EE8">
        <w:rPr>
          <w:spacing w:val="-3"/>
          <w:sz w:val="26"/>
          <w:szCs w:val="26"/>
        </w:rPr>
        <w:t xml:space="preserve"> </w:t>
      </w:r>
      <w:r w:rsidRPr="00BC4EE8">
        <w:rPr>
          <w:sz w:val="26"/>
          <w:szCs w:val="26"/>
        </w:rPr>
        <w:t>the</w:t>
      </w:r>
      <w:r w:rsidRPr="00BC4EE8">
        <w:rPr>
          <w:spacing w:val="-4"/>
          <w:sz w:val="26"/>
          <w:szCs w:val="26"/>
        </w:rPr>
        <w:t xml:space="preserve"> </w:t>
      </w:r>
      <w:r w:rsidRPr="00BC4EE8">
        <w:rPr>
          <w:sz w:val="26"/>
          <w:szCs w:val="26"/>
        </w:rPr>
        <w:t>bottom of</w:t>
      </w:r>
      <w:r w:rsidRPr="00BC4EE8">
        <w:rPr>
          <w:spacing w:val="-1"/>
          <w:sz w:val="26"/>
          <w:szCs w:val="26"/>
        </w:rPr>
        <w:t xml:space="preserve"> </w:t>
      </w:r>
      <w:r w:rsidRPr="00BC4EE8">
        <w:rPr>
          <w:sz w:val="26"/>
          <w:szCs w:val="26"/>
        </w:rPr>
        <w:t>the</w:t>
      </w:r>
      <w:r w:rsidRPr="00BC4EE8">
        <w:rPr>
          <w:spacing w:val="-3"/>
          <w:sz w:val="26"/>
          <w:szCs w:val="26"/>
        </w:rPr>
        <w:t xml:space="preserve"> </w:t>
      </w:r>
      <w:r w:rsidRPr="00BC4EE8">
        <w:rPr>
          <w:sz w:val="26"/>
          <w:szCs w:val="26"/>
        </w:rPr>
        <w:t>COMMBUYS</w:t>
      </w:r>
      <w:r w:rsidRPr="00BC4EE8">
        <w:rPr>
          <w:spacing w:val="-3"/>
          <w:sz w:val="26"/>
          <w:szCs w:val="26"/>
        </w:rPr>
        <w:t xml:space="preserve"> </w:t>
      </w:r>
      <w:r w:rsidRPr="00BC4EE8">
        <w:rPr>
          <w:sz w:val="26"/>
          <w:szCs w:val="26"/>
        </w:rPr>
        <w:t xml:space="preserve">home page and click on “Contract &amp; Bid search.” </w:t>
      </w:r>
    </w:p>
    <w:p w14:paraId="5AB3FFD3" w14:textId="77777777" w:rsidR="00B96C90" w:rsidRPr="00BC4EE8" w:rsidRDefault="00472CE4" w:rsidP="00B96C90">
      <w:pPr>
        <w:pStyle w:val="BodyText"/>
        <w:spacing w:line="360" w:lineRule="auto"/>
        <w:ind w:right="102"/>
        <w:rPr>
          <w:sz w:val="26"/>
          <w:szCs w:val="26"/>
        </w:rPr>
      </w:pPr>
      <w:r w:rsidRPr="00BC4EE8">
        <w:rPr>
          <w:sz w:val="26"/>
          <w:szCs w:val="26"/>
        </w:rPr>
        <w:t xml:space="preserve">(2) On the next page click on Bids. </w:t>
      </w:r>
    </w:p>
    <w:p w14:paraId="0D40D4FF" w14:textId="77777777" w:rsidR="00B96C90" w:rsidRPr="00BC4EE8" w:rsidRDefault="00472CE4" w:rsidP="00B96C90">
      <w:pPr>
        <w:pStyle w:val="BodyText"/>
        <w:spacing w:line="360" w:lineRule="auto"/>
        <w:ind w:right="102"/>
        <w:rPr>
          <w:sz w:val="26"/>
          <w:szCs w:val="26"/>
        </w:rPr>
      </w:pPr>
      <w:r w:rsidRPr="00BC4EE8">
        <w:rPr>
          <w:sz w:val="26"/>
          <w:szCs w:val="26"/>
        </w:rPr>
        <w:t>(3) On the Advanced Search</w:t>
      </w:r>
      <w:r w:rsidRPr="00BC4EE8">
        <w:rPr>
          <w:spacing w:val="-2"/>
          <w:sz w:val="26"/>
          <w:szCs w:val="26"/>
        </w:rPr>
        <w:t xml:space="preserve"> </w:t>
      </w:r>
      <w:r w:rsidRPr="00BC4EE8">
        <w:rPr>
          <w:sz w:val="26"/>
          <w:szCs w:val="26"/>
        </w:rPr>
        <w:t>page</w:t>
      </w:r>
      <w:r w:rsidRPr="00BC4EE8">
        <w:rPr>
          <w:spacing w:val="-4"/>
          <w:sz w:val="26"/>
          <w:szCs w:val="26"/>
        </w:rPr>
        <w:t xml:space="preserve"> </w:t>
      </w:r>
      <w:r w:rsidRPr="00BC4EE8">
        <w:rPr>
          <w:sz w:val="26"/>
          <w:szCs w:val="26"/>
        </w:rPr>
        <w:t>enter</w:t>
      </w:r>
      <w:r w:rsidRPr="00BC4EE8">
        <w:rPr>
          <w:spacing w:val="-4"/>
          <w:sz w:val="26"/>
          <w:szCs w:val="26"/>
        </w:rPr>
        <w:t xml:space="preserve"> </w:t>
      </w:r>
      <w:r w:rsidRPr="00BC4EE8">
        <w:rPr>
          <w:sz w:val="26"/>
          <w:szCs w:val="26"/>
        </w:rPr>
        <w:t>the</w:t>
      </w:r>
      <w:r w:rsidRPr="00BC4EE8">
        <w:rPr>
          <w:spacing w:val="-4"/>
          <w:sz w:val="26"/>
          <w:szCs w:val="26"/>
        </w:rPr>
        <w:t xml:space="preserve"> </w:t>
      </w:r>
      <w:r w:rsidRPr="00BC4EE8">
        <w:rPr>
          <w:sz w:val="26"/>
          <w:szCs w:val="26"/>
        </w:rPr>
        <w:t>keyword</w:t>
      </w:r>
      <w:r w:rsidRPr="00BC4EE8">
        <w:rPr>
          <w:spacing w:val="-2"/>
          <w:sz w:val="26"/>
          <w:szCs w:val="26"/>
        </w:rPr>
        <w:t xml:space="preserve"> </w:t>
      </w:r>
      <w:r w:rsidRPr="00BC4EE8">
        <w:rPr>
          <w:sz w:val="26"/>
          <w:szCs w:val="26"/>
        </w:rPr>
        <w:t>“Implementation”</w:t>
      </w:r>
      <w:r w:rsidRPr="00BC4EE8">
        <w:rPr>
          <w:spacing w:val="-1"/>
          <w:sz w:val="26"/>
          <w:szCs w:val="26"/>
        </w:rPr>
        <w:t xml:space="preserve"> </w:t>
      </w:r>
      <w:r w:rsidRPr="00BC4EE8">
        <w:rPr>
          <w:sz w:val="26"/>
          <w:szCs w:val="26"/>
        </w:rPr>
        <w:t>in</w:t>
      </w:r>
      <w:r w:rsidRPr="00BC4EE8">
        <w:rPr>
          <w:spacing w:val="-4"/>
          <w:sz w:val="26"/>
          <w:szCs w:val="26"/>
        </w:rPr>
        <w:t xml:space="preserve"> </w:t>
      </w:r>
      <w:r w:rsidRPr="00BC4EE8">
        <w:rPr>
          <w:sz w:val="26"/>
          <w:szCs w:val="26"/>
        </w:rPr>
        <w:t>the</w:t>
      </w:r>
      <w:r w:rsidRPr="00BC4EE8">
        <w:rPr>
          <w:spacing w:val="-4"/>
          <w:sz w:val="26"/>
          <w:szCs w:val="26"/>
        </w:rPr>
        <w:t xml:space="preserve"> </w:t>
      </w:r>
      <w:r w:rsidRPr="00BC4EE8">
        <w:rPr>
          <w:sz w:val="26"/>
          <w:szCs w:val="26"/>
        </w:rPr>
        <w:t>Bid</w:t>
      </w:r>
      <w:r w:rsidRPr="00BC4EE8">
        <w:rPr>
          <w:spacing w:val="-4"/>
          <w:sz w:val="26"/>
          <w:szCs w:val="26"/>
        </w:rPr>
        <w:t xml:space="preserve"> </w:t>
      </w:r>
      <w:r w:rsidRPr="00BC4EE8">
        <w:rPr>
          <w:sz w:val="26"/>
          <w:szCs w:val="26"/>
        </w:rPr>
        <w:t>Description</w:t>
      </w:r>
      <w:r w:rsidRPr="00BC4EE8">
        <w:rPr>
          <w:spacing w:val="-5"/>
          <w:sz w:val="26"/>
          <w:szCs w:val="26"/>
        </w:rPr>
        <w:t xml:space="preserve"> </w:t>
      </w:r>
      <w:r w:rsidRPr="00BC4EE8">
        <w:rPr>
          <w:sz w:val="26"/>
          <w:szCs w:val="26"/>
        </w:rPr>
        <w:t>field;</w:t>
      </w:r>
      <w:r w:rsidRPr="00BC4EE8">
        <w:rPr>
          <w:spacing w:val="-4"/>
          <w:sz w:val="26"/>
          <w:szCs w:val="26"/>
        </w:rPr>
        <w:t xml:space="preserve"> </w:t>
      </w:r>
      <w:r w:rsidRPr="00BC4EE8">
        <w:rPr>
          <w:sz w:val="26"/>
          <w:szCs w:val="26"/>
        </w:rPr>
        <w:t>from</w:t>
      </w:r>
      <w:r w:rsidRPr="00BC4EE8">
        <w:rPr>
          <w:spacing w:val="-2"/>
          <w:sz w:val="26"/>
          <w:szCs w:val="26"/>
        </w:rPr>
        <w:t xml:space="preserve"> </w:t>
      </w:r>
      <w:r w:rsidRPr="00BC4EE8">
        <w:rPr>
          <w:sz w:val="26"/>
          <w:szCs w:val="26"/>
        </w:rPr>
        <w:t>the</w:t>
      </w:r>
      <w:r w:rsidRPr="00BC4EE8">
        <w:rPr>
          <w:spacing w:val="-2"/>
          <w:sz w:val="26"/>
          <w:szCs w:val="26"/>
        </w:rPr>
        <w:t xml:space="preserve"> </w:t>
      </w:r>
      <w:r w:rsidRPr="00BC4EE8">
        <w:rPr>
          <w:sz w:val="26"/>
          <w:szCs w:val="26"/>
        </w:rPr>
        <w:t>dropdown</w:t>
      </w:r>
      <w:r w:rsidRPr="00BC4EE8">
        <w:rPr>
          <w:spacing w:val="-4"/>
          <w:sz w:val="26"/>
          <w:szCs w:val="26"/>
        </w:rPr>
        <w:t xml:space="preserve"> </w:t>
      </w:r>
      <w:r w:rsidRPr="00BC4EE8">
        <w:rPr>
          <w:sz w:val="26"/>
          <w:szCs w:val="26"/>
        </w:rPr>
        <w:t>menu</w:t>
      </w:r>
      <w:r w:rsidRPr="00BC4EE8">
        <w:rPr>
          <w:spacing w:val="-4"/>
          <w:sz w:val="26"/>
          <w:szCs w:val="26"/>
        </w:rPr>
        <w:t xml:space="preserve"> </w:t>
      </w:r>
      <w:r w:rsidRPr="00BC4EE8">
        <w:rPr>
          <w:sz w:val="26"/>
          <w:szCs w:val="26"/>
        </w:rPr>
        <w:t xml:space="preserve">in the Organization field select 1039-Executive Office of Health and Human Services; click on “Find It.” </w:t>
      </w:r>
    </w:p>
    <w:p w14:paraId="6F8E7176" w14:textId="76AC8CA9" w:rsidR="00B96C90" w:rsidRPr="00BC4EE8" w:rsidRDefault="00472CE4" w:rsidP="00B96C90">
      <w:pPr>
        <w:pStyle w:val="BodyText"/>
        <w:spacing w:line="360" w:lineRule="auto"/>
        <w:ind w:right="102"/>
        <w:rPr>
          <w:sz w:val="26"/>
          <w:szCs w:val="26"/>
        </w:rPr>
      </w:pPr>
      <w:r w:rsidRPr="00BC4EE8">
        <w:rPr>
          <w:sz w:val="26"/>
          <w:szCs w:val="26"/>
        </w:rPr>
        <w:t>(4) The link for the relevant documents should be at or very</w:t>
      </w:r>
      <w:r w:rsidRPr="00BC4EE8">
        <w:rPr>
          <w:spacing w:val="-2"/>
          <w:sz w:val="26"/>
          <w:szCs w:val="26"/>
        </w:rPr>
        <w:t xml:space="preserve"> </w:t>
      </w:r>
      <w:r w:rsidRPr="00BC4EE8">
        <w:rPr>
          <w:sz w:val="26"/>
          <w:szCs w:val="26"/>
        </w:rPr>
        <w:t>near the top of the list. Click on that link.</w:t>
      </w:r>
    </w:p>
    <w:p w14:paraId="4561A758" w14:textId="57FC2243" w:rsidR="005B3763" w:rsidRPr="00BC4EE8" w:rsidRDefault="00472CE4" w:rsidP="00D768C9">
      <w:pPr>
        <w:pStyle w:val="BodyText"/>
        <w:spacing w:line="360" w:lineRule="auto"/>
        <w:ind w:right="102"/>
        <w:rPr>
          <w:b/>
          <w:bCs/>
          <w:sz w:val="26"/>
          <w:szCs w:val="26"/>
        </w:rPr>
      </w:pPr>
      <w:r w:rsidRPr="00BC4EE8">
        <w:rPr>
          <w:b/>
          <w:bCs/>
          <w:sz w:val="26"/>
          <w:szCs w:val="26"/>
        </w:rPr>
        <w:t xml:space="preserve">Email </w:t>
      </w:r>
      <w:r w:rsidR="005961C0">
        <w:rPr>
          <w:b/>
          <w:bCs/>
          <w:sz w:val="26"/>
          <w:szCs w:val="26"/>
        </w:rPr>
        <w:t>Amy.Butcher@mass.gov</w:t>
      </w:r>
      <w:r w:rsidR="41F2F179" w:rsidRPr="00BC4EE8">
        <w:rPr>
          <w:b/>
          <w:bCs/>
          <w:sz w:val="26"/>
          <w:szCs w:val="26"/>
        </w:rPr>
        <w:t xml:space="preserve"> </w:t>
      </w:r>
      <w:r w:rsidRPr="00BC4EE8">
        <w:rPr>
          <w:b/>
          <w:bCs/>
          <w:sz w:val="26"/>
          <w:szCs w:val="26"/>
        </w:rPr>
        <w:t xml:space="preserve">or call </w:t>
      </w:r>
      <w:r w:rsidR="005961C0">
        <w:rPr>
          <w:b/>
          <w:bCs/>
          <w:sz w:val="26"/>
          <w:szCs w:val="26"/>
        </w:rPr>
        <w:t>Amy Butcher</w:t>
      </w:r>
      <w:r w:rsidR="294EC534" w:rsidRPr="00BC4EE8">
        <w:rPr>
          <w:b/>
          <w:bCs/>
          <w:sz w:val="26"/>
          <w:szCs w:val="26"/>
        </w:rPr>
        <w:t xml:space="preserve"> </w:t>
      </w:r>
      <w:r w:rsidRPr="00BC4EE8">
        <w:rPr>
          <w:b/>
          <w:bCs/>
          <w:sz w:val="26"/>
          <w:szCs w:val="26"/>
        </w:rPr>
        <w:t xml:space="preserve">at </w:t>
      </w:r>
      <w:r w:rsidR="00097200">
        <w:rPr>
          <w:b/>
          <w:bCs/>
          <w:sz w:val="26"/>
          <w:szCs w:val="26"/>
        </w:rPr>
        <w:t>1</w:t>
      </w:r>
      <w:r w:rsidR="00313120">
        <w:rPr>
          <w:b/>
          <w:bCs/>
          <w:sz w:val="26"/>
          <w:szCs w:val="26"/>
        </w:rPr>
        <w:t>-</w:t>
      </w:r>
      <w:r w:rsidR="00097200">
        <w:rPr>
          <w:b/>
          <w:bCs/>
          <w:sz w:val="26"/>
          <w:szCs w:val="26"/>
        </w:rPr>
        <w:t>(857)</w:t>
      </w:r>
      <w:r w:rsidR="00313120">
        <w:rPr>
          <w:b/>
          <w:bCs/>
          <w:sz w:val="26"/>
          <w:szCs w:val="26"/>
        </w:rPr>
        <w:t>208-5382</w:t>
      </w:r>
      <w:r w:rsidRPr="00BC4EE8">
        <w:rPr>
          <w:b/>
          <w:bCs/>
          <w:sz w:val="26"/>
          <w:szCs w:val="26"/>
        </w:rPr>
        <w:t xml:space="preserve"> if you need the form and FAQ sent to you or would like to request </w:t>
      </w:r>
      <w:r w:rsidR="0055466B" w:rsidRPr="00BC4EE8">
        <w:rPr>
          <w:b/>
          <w:bCs/>
          <w:sz w:val="26"/>
          <w:szCs w:val="26"/>
        </w:rPr>
        <w:t>reasonable</w:t>
      </w:r>
      <w:r w:rsidRPr="00BC4EE8">
        <w:rPr>
          <w:b/>
          <w:bCs/>
          <w:sz w:val="26"/>
          <w:szCs w:val="26"/>
        </w:rPr>
        <w:t xml:space="preserve"> accommodation, which may include obtaining the information in an alternative format.</w:t>
      </w:r>
    </w:p>
    <w:p w14:paraId="7AB4CF7A" w14:textId="00B26C94" w:rsidR="35EFD86D" w:rsidRPr="00BC4EE8" w:rsidRDefault="35EFD86D" w:rsidP="00F65673">
      <w:pPr>
        <w:pStyle w:val="BodyText"/>
        <w:spacing w:line="360" w:lineRule="auto"/>
        <w:ind w:right="102"/>
        <w:rPr>
          <w:sz w:val="26"/>
          <w:szCs w:val="26"/>
        </w:rPr>
      </w:pPr>
      <w:r w:rsidRPr="00BC4EE8">
        <w:rPr>
          <w:sz w:val="26"/>
          <w:szCs w:val="26"/>
        </w:rPr>
        <w:t xml:space="preserve">Public Records Notice Please be aware that any information contained within </w:t>
      </w:r>
      <w:r w:rsidR="0055466B" w:rsidRPr="00BC4EE8">
        <w:rPr>
          <w:sz w:val="26"/>
          <w:szCs w:val="26"/>
        </w:rPr>
        <w:t>the submitted application</w:t>
      </w:r>
      <w:r w:rsidRPr="00BC4EE8">
        <w:rPr>
          <w:sz w:val="26"/>
          <w:szCs w:val="26"/>
        </w:rPr>
        <w:t xml:space="preserve"> form, including voluntary </w:t>
      </w:r>
      <w:r w:rsidR="00313120" w:rsidRPr="00BC4EE8">
        <w:rPr>
          <w:sz w:val="26"/>
          <w:szCs w:val="26"/>
        </w:rPr>
        <w:t>self-identification</w:t>
      </w:r>
      <w:r w:rsidRPr="00BC4EE8">
        <w:rPr>
          <w:sz w:val="26"/>
          <w:szCs w:val="26"/>
        </w:rPr>
        <w:t xml:space="preserve"> as a recipient of MassHealth or Medicare coverage, may be made public. All responses and information submitted in response to this application form are subject to the Massachusetts Public Records Law, M.G.L. c. 66, § 10, and M.G.L. c. 4, § 7, subsection 26.</w:t>
      </w:r>
    </w:p>
    <w:p w14:paraId="70541693" w14:textId="72D20C63" w:rsidR="20BF5F1C" w:rsidRPr="00BC4EE8" w:rsidRDefault="20BF5F1C" w:rsidP="20BF5F1C">
      <w:pPr>
        <w:pStyle w:val="BodyText"/>
        <w:spacing w:line="360" w:lineRule="auto"/>
        <w:ind w:right="102"/>
        <w:rPr>
          <w:b/>
          <w:bCs/>
          <w:sz w:val="26"/>
          <w:szCs w:val="26"/>
        </w:rPr>
      </w:pPr>
    </w:p>
    <w:sectPr w:rsidR="20BF5F1C" w:rsidRPr="00BC4EE8">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E5F57"/>
    <w:multiLevelType w:val="hybridMultilevel"/>
    <w:tmpl w:val="AC34F8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5F13217D"/>
    <w:multiLevelType w:val="hybridMultilevel"/>
    <w:tmpl w:val="01A2FD2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64B57997"/>
    <w:multiLevelType w:val="hybridMultilevel"/>
    <w:tmpl w:val="E77E72CA"/>
    <w:lvl w:ilvl="0" w:tplc="1668FA2E">
      <w:start w:val="1"/>
      <w:numFmt w:val="bullet"/>
      <w:lvlText w:val=""/>
      <w:lvlJc w:val="left"/>
      <w:pPr>
        <w:ind w:left="720" w:hanging="360"/>
      </w:pPr>
      <w:rPr>
        <w:rFonts w:ascii="Symbol" w:hAnsi="Symbol" w:hint="default"/>
      </w:rPr>
    </w:lvl>
    <w:lvl w:ilvl="1" w:tplc="7A3E421C">
      <w:start w:val="1"/>
      <w:numFmt w:val="bullet"/>
      <w:lvlText w:val="o"/>
      <w:lvlJc w:val="left"/>
      <w:pPr>
        <w:ind w:left="1440" w:hanging="360"/>
      </w:pPr>
      <w:rPr>
        <w:rFonts w:ascii="Courier New" w:hAnsi="Courier New" w:hint="default"/>
      </w:rPr>
    </w:lvl>
    <w:lvl w:ilvl="2" w:tplc="950ED168">
      <w:start w:val="1"/>
      <w:numFmt w:val="bullet"/>
      <w:lvlText w:val=""/>
      <w:lvlJc w:val="left"/>
      <w:pPr>
        <w:ind w:left="2160" w:hanging="360"/>
      </w:pPr>
      <w:rPr>
        <w:rFonts w:ascii="Wingdings" w:hAnsi="Wingdings" w:hint="default"/>
      </w:rPr>
    </w:lvl>
    <w:lvl w:ilvl="3" w:tplc="F8A6993E">
      <w:start w:val="1"/>
      <w:numFmt w:val="bullet"/>
      <w:lvlText w:val=""/>
      <w:lvlJc w:val="left"/>
      <w:pPr>
        <w:ind w:left="2880" w:hanging="360"/>
      </w:pPr>
      <w:rPr>
        <w:rFonts w:ascii="Symbol" w:hAnsi="Symbol" w:hint="default"/>
      </w:rPr>
    </w:lvl>
    <w:lvl w:ilvl="4" w:tplc="4FFCD7F0">
      <w:start w:val="1"/>
      <w:numFmt w:val="bullet"/>
      <w:lvlText w:val="o"/>
      <w:lvlJc w:val="left"/>
      <w:pPr>
        <w:ind w:left="3600" w:hanging="360"/>
      </w:pPr>
      <w:rPr>
        <w:rFonts w:ascii="Courier New" w:hAnsi="Courier New" w:hint="default"/>
      </w:rPr>
    </w:lvl>
    <w:lvl w:ilvl="5" w:tplc="A4A6042C">
      <w:start w:val="1"/>
      <w:numFmt w:val="bullet"/>
      <w:lvlText w:val=""/>
      <w:lvlJc w:val="left"/>
      <w:pPr>
        <w:ind w:left="4320" w:hanging="360"/>
      </w:pPr>
      <w:rPr>
        <w:rFonts w:ascii="Wingdings" w:hAnsi="Wingdings" w:hint="default"/>
      </w:rPr>
    </w:lvl>
    <w:lvl w:ilvl="6" w:tplc="5F04B46C">
      <w:start w:val="1"/>
      <w:numFmt w:val="bullet"/>
      <w:lvlText w:val=""/>
      <w:lvlJc w:val="left"/>
      <w:pPr>
        <w:ind w:left="5040" w:hanging="360"/>
      </w:pPr>
      <w:rPr>
        <w:rFonts w:ascii="Symbol" w:hAnsi="Symbol" w:hint="default"/>
      </w:rPr>
    </w:lvl>
    <w:lvl w:ilvl="7" w:tplc="49E09A8E">
      <w:start w:val="1"/>
      <w:numFmt w:val="bullet"/>
      <w:lvlText w:val="o"/>
      <w:lvlJc w:val="left"/>
      <w:pPr>
        <w:ind w:left="5760" w:hanging="360"/>
      </w:pPr>
      <w:rPr>
        <w:rFonts w:ascii="Courier New" w:hAnsi="Courier New" w:hint="default"/>
      </w:rPr>
    </w:lvl>
    <w:lvl w:ilvl="8" w:tplc="C0A861FA">
      <w:start w:val="1"/>
      <w:numFmt w:val="bullet"/>
      <w:lvlText w:val=""/>
      <w:lvlJc w:val="left"/>
      <w:pPr>
        <w:ind w:left="6480" w:hanging="360"/>
      </w:pPr>
      <w:rPr>
        <w:rFonts w:ascii="Wingdings" w:hAnsi="Wingdings" w:hint="default"/>
      </w:rPr>
    </w:lvl>
  </w:abstractNum>
  <w:num w:numId="1" w16cid:durableId="1869565076">
    <w:abstractNumId w:val="2"/>
  </w:num>
  <w:num w:numId="2" w16cid:durableId="486438793">
    <w:abstractNumId w:val="0"/>
  </w:num>
  <w:num w:numId="3" w16cid:durableId="356590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63"/>
    <w:rsid w:val="00006F8B"/>
    <w:rsid w:val="00035AC5"/>
    <w:rsid w:val="00037EF5"/>
    <w:rsid w:val="00046D35"/>
    <w:rsid w:val="000716EA"/>
    <w:rsid w:val="00077794"/>
    <w:rsid w:val="0009331D"/>
    <w:rsid w:val="00097200"/>
    <w:rsid w:val="00097AD6"/>
    <w:rsid w:val="000E45BB"/>
    <w:rsid w:val="00131775"/>
    <w:rsid w:val="00135E04"/>
    <w:rsid w:val="001360D7"/>
    <w:rsid w:val="001425DB"/>
    <w:rsid w:val="00144B92"/>
    <w:rsid w:val="001529F8"/>
    <w:rsid w:val="00154DEB"/>
    <w:rsid w:val="00164313"/>
    <w:rsid w:val="00175657"/>
    <w:rsid w:val="00176EED"/>
    <w:rsid w:val="00181BFB"/>
    <w:rsid w:val="00187D95"/>
    <w:rsid w:val="001A7334"/>
    <w:rsid w:val="001B4A72"/>
    <w:rsid w:val="001B4AB8"/>
    <w:rsid w:val="001B6DBD"/>
    <w:rsid w:val="001B78E9"/>
    <w:rsid w:val="001C7A16"/>
    <w:rsid w:val="001E204C"/>
    <w:rsid w:val="00204E09"/>
    <w:rsid w:val="00205570"/>
    <w:rsid w:val="00224C6C"/>
    <w:rsid w:val="00233552"/>
    <w:rsid w:val="00256FD7"/>
    <w:rsid w:val="00260550"/>
    <w:rsid w:val="00273A37"/>
    <w:rsid w:val="002B021E"/>
    <w:rsid w:val="002B2921"/>
    <w:rsid w:val="002B6A0E"/>
    <w:rsid w:val="002C5127"/>
    <w:rsid w:val="002D759C"/>
    <w:rsid w:val="00313120"/>
    <w:rsid w:val="00313738"/>
    <w:rsid w:val="00315D5E"/>
    <w:rsid w:val="00320BAD"/>
    <w:rsid w:val="003342E2"/>
    <w:rsid w:val="00354757"/>
    <w:rsid w:val="0037038C"/>
    <w:rsid w:val="00370BAF"/>
    <w:rsid w:val="0037743A"/>
    <w:rsid w:val="00377EF4"/>
    <w:rsid w:val="00380467"/>
    <w:rsid w:val="003A37E3"/>
    <w:rsid w:val="003B3DB2"/>
    <w:rsid w:val="003C5747"/>
    <w:rsid w:val="003C5B3F"/>
    <w:rsid w:val="003D645F"/>
    <w:rsid w:val="003E0009"/>
    <w:rsid w:val="003F28A2"/>
    <w:rsid w:val="00401CBD"/>
    <w:rsid w:val="0040451C"/>
    <w:rsid w:val="00423689"/>
    <w:rsid w:val="00432ECA"/>
    <w:rsid w:val="00436F94"/>
    <w:rsid w:val="004370DD"/>
    <w:rsid w:val="00441841"/>
    <w:rsid w:val="00465AFD"/>
    <w:rsid w:val="0047079E"/>
    <w:rsid w:val="00471BF2"/>
    <w:rsid w:val="00472CE4"/>
    <w:rsid w:val="00474C8F"/>
    <w:rsid w:val="004F4093"/>
    <w:rsid w:val="00526200"/>
    <w:rsid w:val="0054265B"/>
    <w:rsid w:val="00545206"/>
    <w:rsid w:val="00554279"/>
    <w:rsid w:val="0055466B"/>
    <w:rsid w:val="00555732"/>
    <w:rsid w:val="005666CF"/>
    <w:rsid w:val="0058663C"/>
    <w:rsid w:val="005961C0"/>
    <w:rsid w:val="005A582E"/>
    <w:rsid w:val="005B3763"/>
    <w:rsid w:val="005B3E25"/>
    <w:rsid w:val="005B665B"/>
    <w:rsid w:val="005C3DA4"/>
    <w:rsid w:val="005D195F"/>
    <w:rsid w:val="005D69ED"/>
    <w:rsid w:val="0060783F"/>
    <w:rsid w:val="006113EC"/>
    <w:rsid w:val="00612CA9"/>
    <w:rsid w:val="00625D28"/>
    <w:rsid w:val="0063561A"/>
    <w:rsid w:val="00641C4B"/>
    <w:rsid w:val="006516B8"/>
    <w:rsid w:val="00667FC3"/>
    <w:rsid w:val="006749EA"/>
    <w:rsid w:val="006830A6"/>
    <w:rsid w:val="006A3FF9"/>
    <w:rsid w:val="006B09BB"/>
    <w:rsid w:val="006C772A"/>
    <w:rsid w:val="006E7490"/>
    <w:rsid w:val="006F4C8C"/>
    <w:rsid w:val="006F4F0E"/>
    <w:rsid w:val="00701F20"/>
    <w:rsid w:val="00703DA2"/>
    <w:rsid w:val="007132F9"/>
    <w:rsid w:val="0071405A"/>
    <w:rsid w:val="00715C46"/>
    <w:rsid w:val="00721751"/>
    <w:rsid w:val="007338DE"/>
    <w:rsid w:val="007541C6"/>
    <w:rsid w:val="007625CF"/>
    <w:rsid w:val="007B155D"/>
    <w:rsid w:val="007B4CC7"/>
    <w:rsid w:val="007B5E4D"/>
    <w:rsid w:val="007C2648"/>
    <w:rsid w:val="007C6C41"/>
    <w:rsid w:val="007D372B"/>
    <w:rsid w:val="007D6EF8"/>
    <w:rsid w:val="007E1559"/>
    <w:rsid w:val="007E6E6A"/>
    <w:rsid w:val="008112E9"/>
    <w:rsid w:val="00812AEB"/>
    <w:rsid w:val="00812BB1"/>
    <w:rsid w:val="00812D34"/>
    <w:rsid w:val="00821945"/>
    <w:rsid w:val="00822055"/>
    <w:rsid w:val="008255CC"/>
    <w:rsid w:val="0084066F"/>
    <w:rsid w:val="00853132"/>
    <w:rsid w:val="008746E8"/>
    <w:rsid w:val="00875DF8"/>
    <w:rsid w:val="008824C1"/>
    <w:rsid w:val="008925F4"/>
    <w:rsid w:val="008962BE"/>
    <w:rsid w:val="008A5968"/>
    <w:rsid w:val="008B01EA"/>
    <w:rsid w:val="008B05EA"/>
    <w:rsid w:val="008C2144"/>
    <w:rsid w:val="008C6140"/>
    <w:rsid w:val="008E2074"/>
    <w:rsid w:val="008F4B5A"/>
    <w:rsid w:val="008F62FE"/>
    <w:rsid w:val="009016F9"/>
    <w:rsid w:val="0091594C"/>
    <w:rsid w:val="0092018F"/>
    <w:rsid w:val="009235F5"/>
    <w:rsid w:val="00943FED"/>
    <w:rsid w:val="00946E50"/>
    <w:rsid w:val="009471C9"/>
    <w:rsid w:val="009A7B95"/>
    <w:rsid w:val="009B0A5C"/>
    <w:rsid w:val="009B409E"/>
    <w:rsid w:val="009C08EC"/>
    <w:rsid w:val="009C266B"/>
    <w:rsid w:val="009C4FBC"/>
    <w:rsid w:val="009F3D8D"/>
    <w:rsid w:val="009F497F"/>
    <w:rsid w:val="00A012AA"/>
    <w:rsid w:val="00A0626C"/>
    <w:rsid w:val="00A06F6F"/>
    <w:rsid w:val="00A16DBE"/>
    <w:rsid w:val="00A16DE0"/>
    <w:rsid w:val="00A333EE"/>
    <w:rsid w:val="00A4158B"/>
    <w:rsid w:val="00A7623E"/>
    <w:rsid w:val="00A91669"/>
    <w:rsid w:val="00AA0550"/>
    <w:rsid w:val="00AA335B"/>
    <w:rsid w:val="00AB20F8"/>
    <w:rsid w:val="00AE63F3"/>
    <w:rsid w:val="00B10E99"/>
    <w:rsid w:val="00B17EE5"/>
    <w:rsid w:val="00B30FDB"/>
    <w:rsid w:val="00B44BE7"/>
    <w:rsid w:val="00B62313"/>
    <w:rsid w:val="00B666FE"/>
    <w:rsid w:val="00B66C98"/>
    <w:rsid w:val="00B81BF4"/>
    <w:rsid w:val="00B83111"/>
    <w:rsid w:val="00B92D07"/>
    <w:rsid w:val="00B96C90"/>
    <w:rsid w:val="00BA1EF1"/>
    <w:rsid w:val="00BA215F"/>
    <w:rsid w:val="00BA6C13"/>
    <w:rsid w:val="00BB7DF7"/>
    <w:rsid w:val="00BC4EE8"/>
    <w:rsid w:val="00BF0647"/>
    <w:rsid w:val="00C050A9"/>
    <w:rsid w:val="00C20C3D"/>
    <w:rsid w:val="00C2646F"/>
    <w:rsid w:val="00C26DBE"/>
    <w:rsid w:val="00C272A3"/>
    <w:rsid w:val="00C35C61"/>
    <w:rsid w:val="00C475A8"/>
    <w:rsid w:val="00C54939"/>
    <w:rsid w:val="00C66B92"/>
    <w:rsid w:val="00C713AC"/>
    <w:rsid w:val="00C93E0D"/>
    <w:rsid w:val="00C95ECF"/>
    <w:rsid w:val="00CA16DD"/>
    <w:rsid w:val="00CB3D47"/>
    <w:rsid w:val="00CB6AE5"/>
    <w:rsid w:val="00CC66A6"/>
    <w:rsid w:val="00CC7E42"/>
    <w:rsid w:val="00CD5B30"/>
    <w:rsid w:val="00CE4DB8"/>
    <w:rsid w:val="00D133F5"/>
    <w:rsid w:val="00D2073F"/>
    <w:rsid w:val="00D24589"/>
    <w:rsid w:val="00D45F0B"/>
    <w:rsid w:val="00D768C9"/>
    <w:rsid w:val="00DA5113"/>
    <w:rsid w:val="00DB3926"/>
    <w:rsid w:val="00DC7689"/>
    <w:rsid w:val="00DD3461"/>
    <w:rsid w:val="00DD4B0E"/>
    <w:rsid w:val="00DE132B"/>
    <w:rsid w:val="00DE7908"/>
    <w:rsid w:val="00DF59DD"/>
    <w:rsid w:val="00E07D9B"/>
    <w:rsid w:val="00E16A04"/>
    <w:rsid w:val="00E2593A"/>
    <w:rsid w:val="00E27BDF"/>
    <w:rsid w:val="00E316E9"/>
    <w:rsid w:val="00E32CD9"/>
    <w:rsid w:val="00E4619F"/>
    <w:rsid w:val="00E7398D"/>
    <w:rsid w:val="00E76AB9"/>
    <w:rsid w:val="00E77BCE"/>
    <w:rsid w:val="00E81C62"/>
    <w:rsid w:val="00E9387C"/>
    <w:rsid w:val="00EA4D89"/>
    <w:rsid w:val="00EB2126"/>
    <w:rsid w:val="00EB6388"/>
    <w:rsid w:val="00EC3501"/>
    <w:rsid w:val="00EE48B2"/>
    <w:rsid w:val="00EE4A17"/>
    <w:rsid w:val="00EE5AF1"/>
    <w:rsid w:val="00EF7DC3"/>
    <w:rsid w:val="00EF7FB7"/>
    <w:rsid w:val="00F23271"/>
    <w:rsid w:val="00F25809"/>
    <w:rsid w:val="00F25C2C"/>
    <w:rsid w:val="00F32BBA"/>
    <w:rsid w:val="00F33A90"/>
    <w:rsid w:val="00F470E1"/>
    <w:rsid w:val="00F65673"/>
    <w:rsid w:val="00F70BE8"/>
    <w:rsid w:val="00F91170"/>
    <w:rsid w:val="00FB4918"/>
    <w:rsid w:val="00FC58FD"/>
    <w:rsid w:val="00FD5679"/>
    <w:rsid w:val="00FE470B"/>
    <w:rsid w:val="0165DCA0"/>
    <w:rsid w:val="01E368BB"/>
    <w:rsid w:val="022A983E"/>
    <w:rsid w:val="023FF634"/>
    <w:rsid w:val="0370199B"/>
    <w:rsid w:val="03B816F9"/>
    <w:rsid w:val="03F2BF9F"/>
    <w:rsid w:val="03F7DBD4"/>
    <w:rsid w:val="04453952"/>
    <w:rsid w:val="04E3FB34"/>
    <w:rsid w:val="05265DEE"/>
    <w:rsid w:val="055544F9"/>
    <w:rsid w:val="062BF330"/>
    <w:rsid w:val="067D5EA3"/>
    <w:rsid w:val="07194A04"/>
    <w:rsid w:val="07BF3D84"/>
    <w:rsid w:val="07F8DD24"/>
    <w:rsid w:val="081D3748"/>
    <w:rsid w:val="088F60F1"/>
    <w:rsid w:val="09C1A5D8"/>
    <w:rsid w:val="0A5120B8"/>
    <w:rsid w:val="0A74DF04"/>
    <w:rsid w:val="0ABFBB84"/>
    <w:rsid w:val="0B1B3A9E"/>
    <w:rsid w:val="0B4CCBA2"/>
    <w:rsid w:val="0B8B7B22"/>
    <w:rsid w:val="0CE177E9"/>
    <w:rsid w:val="0DE8A1A4"/>
    <w:rsid w:val="0ED3ABF9"/>
    <w:rsid w:val="1039B4E8"/>
    <w:rsid w:val="10744E0D"/>
    <w:rsid w:val="1093C372"/>
    <w:rsid w:val="10F770C2"/>
    <w:rsid w:val="11372DD1"/>
    <w:rsid w:val="11543054"/>
    <w:rsid w:val="11CA453B"/>
    <w:rsid w:val="131DDA16"/>
    <w:rsid w:val="136A96D0"/>
    <w:rsid w:val="1454E7B9"/>
    <w:rsid w:val="145A8A03"/>
    <w:rsid w:val="14A96DC7"/>
    <w:rsid w:val="14B9AA77"/>
    <w:rsid w:val="15D9681A"/>
    <w:rsid w:val="16557AD8"/>
    <w:rsid w:val="168F7E49"/>
    <w:rsid w:val="1722C596"/>
    <w:rsid w:val="174DBCD8"/>
    <w:rsid w:val="17A4F839"/>
    <w:rsid w:val="17F14B39"/>
    <w:rsid w:val="180490D0"/>
    <w:rsid w:val="1878B4EF"/>
    <w:rsid w:val="18AB853A"/>
    <w:rsid w:val="19DFAF3B"/>
    <w:rsid w:val="19F30FE1"/>
    <w:rsid w:val="1A0EC81E"/>
    <w:rsid w:val="1A2E3188"/>
    <w:rsid w:val="1A4304A2"/>
    <w:rsid w:val="1C5C961F"/>
    <w:rsid w:val="1CDE31D0"/>
    <w:rsid w:val="1D54977C"/>
    <w:rsid w:val="1E272A6A"/>
    <w:rsid w:val="1F6CC97B"/>
    <w:rsid w:val="1F751BFD"/>
    <w:rsid w:val="1FBEE005"/>
    <w:rsid w:val="202AC901"/>
    <w:rsid w:val="2047A784"/>
    <w:rsid w:val="20583FC5"/>
    <w:rsid w:val="20BF5F1C"/>
    <w:rsid w:val="21277125"/>
    <w:rsid w:val="21339009"/>
    <w:rsid w:val="21D9EAC8"/>
    <w:rsid w:val="225DD0A0"/>
    <w:rsid w:val="23DA6621"/>
    <w:rsid w:val="24765325"/>
    <w:rsid w:val="24D5F351"/>
    <w:rsid w:val="25575C2A"/>
    <w:rsid w:val="264280DB"/>
    <w:rsid w:val="26FF1942"/>
    <w:rsid w:val="2789000E"/>
    <w:rsid w:val="2819DB01"/>
    <w:rsid w:val="28CAFDFB"/>
    <w:rsid w:val="294EC534"/>
    <w:rsid w:val="29DDFAE1"/>
    <w:rsid w:val="2D0D022F"/>
    <w:rsid w:val="2D56C8BA"/>
    <w:rsid w:val="2DAD9825"/>
    <w:rsid w:val="2F2E1DA7"/>
    <w:rsid w:val="2F47BA8C"/>
    <w:rsid w:val="2F66DC47"/>
    <w:rsid w:val="2F8FB0CA"/>
    <w:rsid w:val="300D4D88"/>
    <w:rsid w:val="328A5A40"/>
    <w:rsid w:val="3357DD4C"/>
    <w:rsid w:val="33E5772C"/>
    <w:rsid w:val="33F62758"/>
    <w:rsid w:val="35EFD86D"/>
    <w:rsid w:val="3732EFA4"/>
    <w:rsid w:val="380C603E"/>
    <w:rsid w:val="39C94B9E"/>
    <w:rsid w:val="3A198758"/>
    <w:rsid w:val="3ACEFF5F"/>
    <w:rsid w:val="3B3FB045"/>
    <w:rsid w:val="3D62C54E"/>
    <w:rsid w:val="3E308B56"/>
    <w:rsid w:val="3E702227"/>
    <w:rsid w:val="403CA72B"/>
    <w:rsid w:val="407EA89D"/>
    <w:rsid w:val="40D97177"/>
    <w:rsid w:val="41476CC1"/>
    <w:rsid w:val="41F2F179"/>
    <w:rsid w:val="423A212C"/>
    <w:rsid w:val="42E1C9F3"/>
    <w:rsid w:val="43096AA0"/>
    <w:rsid w:val="434B6DB7"/>
    <w:rsid w:val="436DCF40"/>
    <w:rsid w:val="441DD789"/>
    <w:rsid w:val="444444E5"/>
    <w:rsid w:val="4525B743"/>
    <w:rsid w:val="4585FA57"/>
    <w:rsid w:val="462FB37F"/>
    <w:rsid w:val="46C187A4"/>
    <w:rsid w:val="47750065"/>
    <w:rsid w:val="48C3802D"/>
    <w:rsid w:val="49469DBC"/>
    <w:rsid w:val="4A0220C0"/>
    <w:rsid w:val="4AD5C8B3"/>
    <w:rsid w:val="4B0FBD7A"/>
    <w:rsid w:val="4C8C8BA9"/>
    <w:rsid w:val="4D6DC9CC"/>
    <w:rsid w:val="4ED0C812"/>
    <w:rsid w:val="500C8421"/>
    <w:rsid w:val="51450090"/>
    <w:rsid w:val="51C2A1A7"/>
    <w:rsid w:val="52183083"/>
    <w:rsid w:val="52D2E859"/>
    <w:rsid w:val="538E9D04"/>
    <w:rsid w:val="54246793"/>
    <w:rsid w:val="546EB8BA"/>
    <w:rsid w:val="548BD45E"/>
    <w:rsid w:val="54B4CA9E"/>
    <w:rsid w:val="55051FC1"/>
    <w:rsid w:val="5578EF5B"/>
    <w:rsid w:val="55C3AC7A"/>
    <w:rsid w:val="562C08E2"/>
    <w:rsid w:val="5640F62D"/>
    <w:rsid w:val="56FD772D"/>
    <w:rsid w:val="5903C2A1"/>
    <w:rsid w:val="5A56FE98"/>
    <w:rsid w:val="5A9C224E"/>
    <w:rsid w:val="5CF12C31"/>
    <w:rsid w:val="5CF24AD5"/>
    <w:rsid w:val="5EAFB24A"/>
    <w:rsid w:val="5EDE18BD"/>
    <w:rsid w:val="5EDFCD13"/>
    <w:rsid w:val="5FA7B8F4"/>
    <w:rsid w:val="5FD3F090"/>
    <w:rsid w:val="606B3516"/>
    <w:rsid w:val="612E8CCA"/>
    <w:rsid w:val="61370545"/>
    <w:rsid w:val="61B8CBAC"/>
    <w:rsid w:val="61D9441D"/>
    <w:rsid w:val="61E837DE"/>
    <w:rsid w:val="625126F6"/>
    <w:rsid w:val="6275B6EC"/>
    <w:rsid w:val="62A07EE0"/>
    <w:rsid w:val="62CA5D2B"/>
    <w:rsid w:val="6316F532"/>
    <w:rsid w:val="6394B6FC"/>
    <w:rsid w:val="63DE1EFB"/>
    <w:rsid w:val="6438E1DD"/>
    <w:rsid w:val="67065B2F"/>
    <w:rsid w:val="6905327D"/>
    <w:rsid w:val="694924B1"/>
    <w:rsid w:val="6A1AF3B9"/>
    <w:rsid w:val="6B0203C9"/>
    <w:rsid w:val="6B2DF5AB"/>
    <w:rsid w:val="6B338E91"/>
    <w:rsid w:val="6B8C97AC"/>
    <w:rsid w:val="6BAFB9F1"/>
    <w:rsid w:val="6BBB19FB"/>
    <w:rsid w:val="6C0F1C57"/>
    <w:rsid w:val="6CD7F740"/>
    <w:rsid w:val="6E1B5733"/>
    <w:rsid w:val="6ED99E59"/>
    <w:rsid w:val="6F146D8F"/>
    <w:rsid w:val="6F49C0A6"/>
    <w:rsid w:val="6FEB6F30"/>
    <w:rsid w:val="70ED6F0C"/>
    <w:rsid w:val="7177399A"/>
    <w:rsid w:val="7215A82B"/>
    <w:rsid w:val="7221B05F"/>
    <w:rsid w:val="72227080"/>
    <w:rsid w:val="72B83BA0"/>
    <w:rsid w:val="72C983D1"/>
    <w:rsid w:val="72EDF64F"/>
    <w:rsid w:val="73EE5856"/>
    <w:rsid w:val="7661A432"/>
    <w:rsid w:val="770E0FE3"/>
    <w:rsid w:val="77CEFEBA"/>
    <w:rsid w:val="77DD6E58"/>
    <w:rsid w:val="77F7198F"/>
    <w:rsid w:val="79334113"/>
    <w:rsid w:val="79720EDC"/>
    <w:rsid w:val="7992E9F0"/>
    <w:rsid w:val="79E06578"/>
    <w:rsid w:val="7A8D1065"/>
    <w:rsid w:val="7B2EBA51"/>
    <w:rsid w:val="7BE45BB0"/>
    <w:rsid w:val="7C0D5927"/>
    <w:rsid w:val="7C1EF1FA"/>
    <w:rsid w:val="7C70F714"/>
    <w:rsid w:val="7CCA8AB2"/>
    <w:rsid w:val="7D94BE14"/>
    <w:rsid w:val="7E665B13"/>
    <w:rsid w:val="7EACC925"/>
    <w:rsid w:val="7FA9C2A9"/>
    <w:rsid w:val="7FB2CBE7"/>
    <w:rsid w:val="7FFA2E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A74C"/>
  <w15:docId w15:val="{F08D1A0C-DC14-46C8-ABF9-2147D71C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CD5B3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5"/>
      <w:ind w:left="2827" w:right="2788"/>
      <w:jc w:val="center"/>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66B92"/>
    <w:rPr>
      <w:b/>
      <w:bCs/>
    </w:rPr>
  </w:style>
  <w:style w:type="character" w:customStyle="1" w:styleId="CommentSubjectChar">
    <w:name w:val="Comment Subject Char"/>
    <w:basedOn w:val="CommentTextChar"/>
    <w:link w:val="CommentSubject"/>
    <w:uiPriority w:val="99"/>
    <w:semiHidden/>
    <w:rsid w:val="00C66B92"/>
    <w:rPr>
      <w:rFonts w:ascii="Arial" w:eastAsia="Arial" w:hAnsi="Arial" w:cs="Arial"/>
      <w:b/>
      <w:bCs/>
      <w:sz w:val="20"/>
      <w:szCs w:val="20"/>
    </w:rPr>
  </w:style>
  <w:style w:type="paragraph" w:styleId="Revision">
    <w:name w:val="Revision"/>
    <w:hidden/>
    <w:uiPriority w:val="99"/>
    <w:semiHidden/>
    <w:rsid w:val="00E4619F"/>
    <w:pPr>
      <w:widowControl/>
      <w:autoSpaceDE/>
      <w:autoSpaceDN/>
    </w:pPr>
    <w:rPr>
      <w:rFonts w:ascii="Arial" w:eastAsia="Arial" w:hAnsi="Arial" w:cs="Arial"/>
    </w:rPr>
  </w:style>
  <w:style w:type="character" w:styleId="Mention">
    <w:name w:val="Mention"/>
    <w:basedOn w:val="DefaultParagraphFont"/>
    <w:uiPriority w:val="99"/>
    <w:unhideWhenUsed/>
    <w:rsid w:val="001360D7"/>
    <w:rPr>
      <w:color w:val="2B579A"/>
      <w:shd w:val="clear" w:color="auto" w:fill="E6E6E6"/>
    </w:rPr>
  </w:style>
  <w:style w:type="character" w:customStyle="1" w:styleId="cf01">
    <w:name w:val="cf01"/>
    <w:basedOn w:val="DefaultParagraphFont"/>
    <w:rsid w:val="00AA335B"/>
    <w:rPr>
      <w:rFonts w:ascii="Segoe UI" w:hAnsi="Segoe UI" w:cs="Segoe UI" w:hint="default"/>
      <w:sz w:val="18"/>
      <w:szCs w:val="18"/>
    </w:rPr>
  </w:style>
  <w:style w:type="character" w:styleId="UnresolvedMention">
    <w:name w:val="Unresolved Mention"/>
    <w:basedOn w:val="DefaultParagraphFont"/>
    <w:uiPriority w:val="99"/>
    <w:semiHidden/>
    <w:unhideWhenUsed/>
    <w:rsid w:val="005961C0"/>
    <w:rPr>
      <w:color w:val="605E5C"/>
      <w:shd w:val="clear" w:color="auto" w:fill="E1DFDD"/>
    </w:rPr>
  </w:style>
  <w:style w:type="character" w:customStyle="1" w:styleId="Heading1Char">
    <w:name w:val="Heading 1 Char"/>
    <w:basedOn w:val="DefaultParagraphFont"/>
    <w:link w:val="Heading1"/>
    <w:uiPriority w:val="9"/>
    <w:rsid w:val="00CD5B3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mbuys.com/" TargetMode="External"/><Relationship Id="rId5" Type="http://schemas.openxmlformats.org/officeDocument/2006/relationships/hyperlink" Target="http://www.mass.gov/one-care" TargetMode="Externa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1357</Words>
  <Characters>7740</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Trafton</dc:creator>
  <cp:keywords/>
  <cp:lastModifiedBy>Leblanc, Donna M (EHS)</cp:lastModifiedBy>
  <cp:revision>4</cp:revision>
  <dcterms:created xsi:type="dcterms:W3CDTF">2024-04-08T20:48:00Z</dcterms:created>
  <dcterms:modified xsi:type="dcterms:W3CDTF">2024-05-02T12:11:00Z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2010</vt:lpwstr>
  </property>
  <property fmtid="{D5CDD505-2E9C-101B-9397-08002B2CF9AE}" pid="4" name="LastSaved">
    <vt:filetime>2023-12-04T00:00:00Z</vt:filetime>
  </property>
  <property fmtid="{D5CDD505-2E9C-101B-9397-08002B2CF9AE}" pid="5" name="Producer">
    <vt:lpwstr>Microsoft® Word 2010</vt:lpwstr>
  </property>
</Properties>
</file>