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B7B8B" w14:textId="77777777" w:rsidR="00FD2965" w:rsidRDefault="00FD2965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FD2965">
        <w:rPr>
          <w:rFonts w:ascii="Arial" w:eastAsia="Times New Roman" w:hAnsi="Arial" w:cs="Arial"/>
          <w:b/>
          <w:sz w:val="24"/>
          <w:szCs w:val="20"/>
        </w:rPr>
        <w:t>Division of Medical Assistance</w:t>
      </w:r>
    </w:p>
    <w:p w14:paraId="229E6980" w14:textId="77777777" w:rsidR="00FD2965" w:rsidRDefault="00FD2965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69C61C61" w14:textId="36958F12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04C2C662" w:rsidR="001B7FE3" w:rsidRDefault="007F683E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Office of Medicaid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43F1A23E" w14:textId="0A07DD1D" w:rsidR="00DB6B2C" w:rsidRPr="00DB6B2C" w:rsidRDefault="00922171" w:rsidP="00DB6B2C">
      <w:pPr>
        <w:spacing w:line="240" w:lineRule="auto"/>
        <w:rPr>
          <w:rFonts w:ascii="Arial" w:hAnsi="Arial" w:cs="Arial"/>
          <w:sz w:val="24"/>
          <w:szCs w:val="24"/>
        </w:rPr>
      </w:pPr>
      <w:r w:rsidRPr="00922171">
        <w:rPr>
          <w:rFonts w:ascii="Arial" w:hAnsi="Arial" w:cs="Arial"/>
          <w:sz w:val="24"/>
          <w:szCs w:val="24"/>
        </w:rPr>
        <w:t xml:space="preserve">Under the authority of </w:t>
      </w:r>
      <w:proofErr w:type="spellStart"/>
      <w:r w:rsidRPr="00922171">
        <w:rPr>
          <w:rFonts w:ascii="Arial" w:hAnsi="Arial" w:cs="Arial"/>
          <w:sz w:val="24"/>
          <w:szCs w:val="24"/>
        </w:rPr>
        <w:t>M.G.L</w:t>
      </w:r>
      <w:proofErr w:type="spellEnd"/>
      <w:r w:rsidRPr="00922171">
        <w:rPr>
          <w:rFonts w:ascii="Arial" w:hAnsi="Arial" w:cs="Arial"/>
          <w:sz w:val="24"/>
          <w:szCs w:val="24"/>
        </w:rPr>
        <w:t xml:space="preserve">. c. </w:t>
      </w:r>
      <w:proofErr w:type="spellStart"/>
      <w:r w:rsidRPr="00922171">
        <w:rPr>
          <w:rFonts w:ascii="Arial" w:hAnsi="Arial" w:cs="Arial"/>
          <w:sz w:val="24"/>
          <w:szCs w:val="24"/>
        </w:rPr>
        <w:t>6A</w:t>
      </w:r>
      <w:proofErr w:type="spellEnd"/>
      <w:r w:rsidRPr="00922171">
        <w:rPr>
          <w:rFonts w:ascii="Arial" w:hAnsi="Arial" w:cs="Arial"/>
          <w:sz w:val="24"/>
          <w:szCs w:val="24"/>
        </w:rPr>
        <w:t xml:space="preserve">, section 16 and in accordance with </w:t>
      </w:r>
      <w:proofErr w:type="spellStart"/>
      <w:r w:rsidRPr="00922171">
        <w:rPr>
          <w:rFonts w:ascii="Arial" w:hAnsi="Arial" w:cs="Arial"/>
          <w:sz w:val="24"/>
          <w:szCs w:val="24"/>
        </w:rPr>
        <w:t>M.G.L</w:t>
      </w:r>
      <w:proofErr w:type="spellEnd"/>
      <w:r w:rsidRPr="00922171">
        <w:rPr>
          <w:rFonts w:ascii="Arial" w:hAnsi="Arial" w:cs="Arial"/>
          <w:sz w:val="24"/>
          <w:szCs w:val="24"/>
        </w:rPr>
        <w:t xml:space="preserve">. c. </w:t>
      </w:r>
      <w:proofErr w:type="spellStart"/>
      <w:r w:rsidRPr="00922171">
        <w:rPr>
          <w:rFonts w:ascii="Arial" w:hAnsi="Arial" w:cs="Arial"/>
          <w:sz w:val="24"/>
          <w:szCs w:val="24"/>
        </w:rPr>
        <w:t>30A</w:t>
      </w:r>
      <w:proofErr w:type="spellEnd"/>
      <w:r w:rsidRPr="00922171">
        <w:rPr>
          <w:rFonts w:ascii="Arial" w:hAnsi="Arial" w:cs="Arial"/>
          <w:sz w:val="24"/>
          <w:szCs w:val="24"/>
        </w:rPr>
        <w:t>, the Division of Medical Assistance (the Division) proposes to amend its regulations</w:t>
      </w:r>
      <w:r w:rsidR="00DB6B2C" w:rsidRPr="00DB6B2C">
        <w:rPr>
          <w:rFonts w:ascii="Arial" w:hAnsi="Arial" w:cs="Arial"/>
          <w:sz w:val="24"/>
          <w:szCs w:val="24"/>
        </w:rPr>
        <w:t xml:space="preserve">. The Division will hold a remote public hearing on </w:t>
      </w:r>
      <w:r w:rsidR="003957D0">
        <w:rPr>
          <w:rFonts w:ascii="Arial" w:hAnsi="Arial" w:cs="Arial"/>
          <w:sz w:val="24"/>
          <w:szCs w:val="24"/>
        </w:rPr>
        <w:t xml:space="preserve">Friday, </w:t>
      </w:r>
      <w:r w:rsidR="00B30E02">
        <w:rPr>
          <w:rFonts w:ascii="Arial" w:hAnsi="Arial" w:cs="Arial"/>
          <w:sz w:val="24"/>
          <w:szCs w:val="24"/>
        </w:rPr>
        <w:t xml:space="preserve">December 13, 2024, at 10:00 a.m., </w:t>
      </w:r>
      <w:r w:rsidR="00DB6B2C" w:rsidRPr="00DB6B2C">
        <w:rPr>
          <w:rFonts w:ascii="Arial" w:hAnsi="Arial" w:cs="Arial"/>
          <w:sz w:val="24"/>
          <w:szCs w:val="24"/>
        </w:rPr>
        <w:t>relative to the adoption of</w:t>
      </w:r>
      <w:r w:rsidR="00404D3A">
        <w:rPr>
          <w:rFonts w:ascii="Arial" w:hAnsi="Arial" w:cs="Arial"/>
          <w:sz w:val="24"/>
          <w:szCs w:val="24"/>
        </w:rPr>
        <w:t xml:space="preserve"> amendments to the following regulations.</w:t>
      </w:r>
      <w:r w:rsidR="00DB6B2C" w:rsidRPr="00DB6B2C">
        <w:rPr>
          <w:rFonts w:ascii="Arial" w:hAnsi="Arial" w:cs="Arial"/>
          <w:sz w:val="24"/>
          <w:szCs w:val="24"/>
        </w:rPr>
        <w:t xml:space="preserve">  </w:t>
      </w:r>
    </w:p>
    <w:p w14:paraId="752CD6BD" w14:textId="77777777" w:rsidR="001B7FE3" w:rsidRPr="0010140D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24ED3FF" w14:textId="485E4124" w:rsidR="004E2D44" w:rsidRPr="005C6458" w:rsidRDefault="001B7FE3" w:rsidP="00DC5007">
      <w:pPr>
        <w:spacing w:after="120" w:line="240" w:lineRule="auto"/>
        <w:rPr>
          <w:rFonts w:ascii="Arial" w:eastAsia="Times New Roman" w:hAnsi="Arial" w:cs="Arial"/>
          <w:bCs/>
          <w:i/>
          <w:iCs/>
          <w:sz w:val="24"/>
          <w:szCs w:val="20"/>
        </w:rPr>
      </w:pPr>
      <w:r w:rsidRPr="005C6458">
        <w:rPr>
          <w:rFonts w:ascii="Arial" w:eastAsia="Times New Roman" w:hAnsi="Arial" w:cs="Arial"/>
          <w:bCs/>
          <w:sz w:val="24"/>
          <w:szCs w:val="20"/>
        </w:rPr>
        <w:t>1</w:t>
      </w:r>
      <w:r w:rsidR="00265547" w:rsidRPr="005C6458">
        <w:rPr>
          <w:rFonts w:ascii="Arial" w:eastAsia="Times New Roman" w:hAnsi="Arial" w:cs="Arial"/>
          <w:bCs/>
          <w:sz w:val="24"/>
          <w:szCs w:val="20"/>
        </w:rPr>
        <w:t>30</w:t>
      </w:r>
      <w:r w:rsidRPr="005C6458">
        <w:rPr>
          <w:rFonts w:ascii="Arial" w:eastAsia="Times New Roman" w:hAnsi="Arial" w:cs="Arial"/>
          <w:bCs/>
          <w:sz w:val="24"/>
          <w:szCs w:val="20"/>
        </w:rPr>
        <w:t xml:space="preserve"> CMR </w:t>
      </w:r>
      <w:r w:rsidR="00265547" w:rsidRPr="005C6458">
        <w:rPr>
          <w:rFonts w:ascii="Arial" w:eastAsia="Times New Roman" w:hAnsi="Arial" w:cs="Arial"/>
          <w:bCs/>
          <w:sz w:val="24"/>
          <w:szCs w:val="20"/>
        </w:rPr>
        <w:t>411</w:t>
      </w:r>
      <w:r w:rsidRPr="005C6458">
        <w:rPr>
          <w:rFonts w:ascii="Arial" w:eastAsia="Times New Roman" w:hAnsi="Arial" w:cs="Arial"/>
          <w:bCs/>
          <w:sz w:val="24"/>
          <w:szCs w:val="20"/>
        </w:rPr>
        <w:t>.00</w:t>
      </w:r>
      <w:r w:rsidR="009A48D0" w:rsidRPr="005C6458">
        <w:rPr>
          <w:rFonts w:ascii="Arial" w:eastAsia="Times New Roman" w:hAnsi="Arial" w:cs="Arial"/>
          <w:bCs/>
          <w:sz w:val="24"/>
          <w:szCs w:val="20"/>
        </w:rPr>
        <w:t>0</w:t>
      </w:r>
      <w:r w:rsidR="004E2D44" w:rsidRPr="005C6458">
        <w:rPr>
          <w:rFonts w:ascii="Arial" w:eastAsia="Times New Roman" w:hAnsi="Arial" w:cs="Arial"/>
          <w:bCs/>
          <w:sz w:val="24"/>
          <w:szCs w:val="20"/>
        </w:rPr>
        <w:t xml:space="preserve">: </w:t>
      </w:r>
      <w:r w:rsidR="00265547" w:rsidRPr="005C6458">
        <w:rPr>
          <w:rFonts w:ascii="Arial" w:eastAsia="Times New Roman" w:hAnsi="Arial" w:cs="Arial"/>
          <w:bCs/>
          <w:i/>
          <w:iCs/>
          <w:sz w:val="24"/>
          <w:szCs w:val="20"/>
        </w:rPr>
        <w:t>Psychologist Services</w:t>
      </w:r>
    </w:p>
    <w:p w14:paraId="5E9307A4" w14:textId="7BFB18B0" w:rsidR="009A48D0" w:rsidRPr="005C6458" w:rsidRDefault="009A48D0" w:rsidP="00786A5A">
      <w:pPr>
        <w:spacing w:line="240" w:lineRule="auto"/>
        <w:rPr>
          <w:rFonts w:ascii="Arial" w:eastAsia="Times New Roman" w:hAnsi="Arial" w:cs="Arial"/>
          <w:bCs/>
          <w:i/>
          <w:iCs/>
          <w:sz w:val="24"/>
          <w:szCs w:val="20"/>
        </w:rPr>
      </w:pPr>
      <w:r w:rsidRPr="005C6458">
        <w:rPr>
          <w:rFonts w:ascii="Arial" w:eastAsia="Times New Roman" w:hAnsi="Arial" w:cs="Arial"/>
          <w:bCs/>
          <w:sz w:val="24"/>
          <w:szCs w:val="20"/>
        </w:rPr>
        <w:t xml:space="preserve">130 CMR 462.000: </w:t>
      </w:r>
      <w:r w:rsidR="007A5819" w:rsidRPr="005C6458">
        <w:rPr>
          <w:rFonts w:ascii="Arial" w:eastAsia="Times New Roman" w:hAnsi="Arial" w:cs="Arial"/>
          <w:bCs/>
          <w:i/>
          <w:iCs/>
          <w:sz w:val="24"/>
          <w:szCs w:val="20"/>
        </w:rPr>
        <w:t xml:space="preserve">Licensed </w:t>
      </w:r>
      <w:r w:rsidRPr="005C6458">
        <w:rPr>
          <w:rFonts w:ascii="Arial" w:eastAsia="Times New Roman" w:hAnsi="Arial" w:cs="Arial"/>
          <w:bCs/>
          <w:i/>
          <w:iCs/>
          <w:sz w:val="24"/>
          <w:szCs w:val="20"/>
        </w:rPr>
        <w:t>Independent Clinical Social Work</w:t>
      </w:r>
      <w:r w:rsidR="007A5819" w:rsidRPr="005C6458">
        <w:rPr>
          <w:rFonts w:ascii="Arial" w:eastAsia="Times New Roman" w:hAnsi="Arial" w:cs="Arial"/>
          <w:bCs/>
          <w:i/>
          <w:iCs/>
          <w:sz w:val="24"/>
          <w:szCs w:val="20"/>
        </w:rPr>
        <w:t>er</w:t>
      </w:r>
      <w:r w:rsidRPr="005C6458">
        <w:rPr>
          <w:rFonts w:ascii="Arial" w:eastAsia="Times New Roman" w:hAnsi="Arial" w:cs="Arial"/>
          <w:bCs/>
          <w:i/>
          <w:iCs/>
          <w:sz w:val="24"/>
          <w:szCs w:val="20"/>
        </w:rPr>
        <w:t xml:space="preserve"> Services</w:t>
      </w:r>
      <w:r w:rsidR="00C91014" w:rsidRPr="005C6458">
        <w:rPr>
          <w:rFonts w:ascii="Arial" w:eastAsia="Times New Roman" w:hAnsi="Arial" w:cs="Arial"/>
          <w:bCs/>
          <w:i/>
          <w:iCs/>
          <w:sz w:val="24"/>
          <w:szCs w:val="20"/>
        </w:rPr>
        <w:t xml:space="preserve"> </w:t>
      </w:r>
      <w:r w:rsidR="00C91014" w:rsidRPr="00FE6339">
        <w:rPr>
          <w:rFonts w:ascii="Arial" w:eastAsia="Times New Roman" w:hAnsi="Arial" w:cs="Arial"/>
          <w:bCs/>
          <w:sz w:val="24"/>
          <w:szCs w:val="20"/>
        </w:rPr>
        <w:t>(to be</w:t>
      </w:r>
      <w:r w:rsidR="00C91014" w:rsidRPr="005C6458">
        <w:rPr>
          <w:rFonts w:ascii="Arial" w:eastAsia="Times New Roman" w:hAnsi="Arial" w:cs="Arial"/>
          <w:bCs/>
          <w:i/>
          <w:iCs/>
          <w:sz w:val="24"/>
          <w:szCs w:val="20"/>
        </w:rPr>
        <w:t xml:space="preserve"> </w:t>
      </w:r>
      <w:r w:rsidR="00FE6339" w:rsidRPr="00922171">
        <w:rPr>
          <w:rFonts w:ascii="Arial" w:eastAsia="Times New Roman" w:hAnsi="Arial" w:cs="Arial"/>
          <w:bCs/>
          <w:sz w:val="24"/>
          <w:szCs w:val="20"/>
        </w:rPr>
        <w:t>renamed</w:t>
      </w:r>
      <w:r w:rsidR="00FE6339">
        <w:rPr>
          <w:rFonts w:ascii="Arial" w:eastAsia="Times New Roman" w:hAnsi="Arial" w:cs="Arial"/>
          <w:bCs/>
          <w:i/>
          <w:iCs/>
          <w:sz w:val="24"/>
          <w:szCs w:val="20"/>
        </w:rPr>
        <w:t xml:space="preserve"> </w:t>
      </w:r>
      <w:r w:rsidR="004068D5" w:rsidRPr="005C6458">
        <w:rPr>
          <w:rFonts w:ascii="Arial" w:eastAsia="Times New Roman" w:hAnsi="Arial" w:cs="Arial"/>
          <w:bCs/>
          <w:i/>
          <w:iCs/>
          <w:sz w:val="24"/>
          <w:szCs w:val="20"/>
        </w:rPr>
        <w:t>Licensed Independent Behavioral Health Clinician Services</w:t>
      </w:r>
      <w:r w:rsidR="00C91014" w:rsidRPr="00FE6339">
        <w:rPr>
          <w:rFonts w:ascii="Arial" w:eastAsia="Times New Roman" w:hAnsi="Arial" w:cs="Arial"/>
          <w:bCs/>
          <w:sz w:val="24"/>
          <w:szCs w:val="20"/>
        </w:rPr>
        <w:t>)</w:t>
      </w:r>
    </w:p>
    <w:p w14:paraId="298A5A02" w14:textId="77777777" w:rsidR="00265547" w:rsidRDefault="00265547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F360633" w14:textId="687B9C65" w:rsidR="00BE79FF" w:rsidRDefault="00BE79FF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BE79FF">
        <w:rPr>
          <w:rFonts w:ascii="Arial" w:eastAsia="Times New Roman" w:hAnsi="Arial" w:cs="Arial"/>
          <w:sz w:val="24"/>
          <w:szCs w:val="20"/>
        </w:rPr>
        <w:t>The Division is required to establish regulations for all MassHealth providers, including the services covered by these regulations.</w:t>
      </w:r>
    </w:p>
    <w:p w14:paraId="1D49BF18" w14:textId="77777777" w:rsidR="00BE79FF" w:rsidRPr="00DC430D" w:rsidRDefault="00BE79FF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9A202E9" w14:textId="30550E22" w:rsidR="009A48D0" w:rsidRPr="00DC430D" w:rsidRDefault="009A48D0" w:rsidP="0010140D">
      <w:pPr>
        <w:spacing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DC430D">
        <w:rPr>
          <w:rFonts w:ascii="Arial" w:eastAsia="Times New Roman" w:hAnsi="Arial" w:cs="Arial"/>
          <w:b/>
          <w:bCs/>
          <w:sz w:val="24"/>
          <w:szCs w:val="20"/>
        </w:rPr>
        <w:t>130 CMR 411</w:t>
      </w:r>
    </w:p>
    <w:p w14:paraId="6703F6BB" w14:textId="77777777" w:rsidR="00E74752" w:rsidRPr="00DC430D" w:rsidRDefault="00E74752" w:rsidP="0010140D">
      <w:pPr>
        <w:spacing w:line="240" w:lineRule="auto"/>
        <w:rPr>
          <w:rFonts w:ascii="Arial" w:hAnsi="Arial" w:cs="Arial"/>
          <w:sz w:val="24"/>
          <w:szCs w:val="24"/>
        </w:rPr>
      </w:pPr>
    </w:p>
    <w:p w14:paraId="574E6F4C" w14:textId="04417B53" w:rsidR="00BB6901" w:rsidRDefault="00BB6901" w:rsidP="0010140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130 CMR 411.00</w:t>
      </w:r>
      <w:r w:rsidR="007A581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governs MassHealth </w:t>
      </w:r>
      <w:r w:rsidR="00DC500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roviders of psychological services</w:t>
      </w:r>
      <w:r w:rsidR="009B56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B56B7">
        <w:rPr>
          <w:rFonts w:ascii="Arial" w:hAnsi="Arial" w:cs="Arial"/>
          <w:sz w:val="24"/>
          <w:szCs w:val="24"/>
        </w:rPr>
        <w:t xml:space="preserve">including </w:t>
      </w:r>
      <w:r w:rsidR="008A63E5">
        <w:rPr>
          <w:rFonts w:ascii="Arial" w:hAnsi="Arial" w:cs="Arial"/>
          <w:sz w:val="24"/>
          <w:szCs w:val="24"/>
        </w:rPr>
        <w:t xml:space="preserve">by establishing </w:t>
      </w:r>
      <w:r>
        <w:rPr>
          <w:rFonts w:ascii="Arial" w:hAnsi="Arial" w:cs="Arial"/>
          <w:sz w:val="24"/>
          <w:szCs w:val="24"/>
        </w:rPr>
        <w:t xml:space="preserve">program requirements and conditions of payment for the </w:t>
      </w:r>
      <w:r>
        <w:rPr>
          <w:rFonts w:ascii="Arial" w:eastAsia="Times New Roman" w:hAnsi="Arial" w:cs="Arial"/>
          <w:sz w:val="24"/>
          <w:szCs w:val="24"/>
        </w:rPr>
        <w:t xml:space="preserve">provision of psychological services to MassHealth members. These amendments </w:t>
      </w:r>
      <w:r w:rsidR="00123C2A">
        <w:rPr>
          <w:rFonts w:ascii="Arial" w:eastAsia="Times New Roman" w:hAnsi="Arial" w:cs="Arial"/>
          <w:sz w:val="24"/>
          <w:szCs w:val="24"/>
        </w:rPr>
        <w:t xml:space="preserve">have a </w:t>
      </w:r>
      <w:r>
        <w:rPr>
          <w:rFonts w:ascii="Arial" w:eastAsia="Times New Roman" w:hAnsi="Arial" w:cs="Arial"/>
          <w:sz w:val="24"/>
          <w:szCs w:val="24"/>
        </w:rPr>
        <w:t xml:space="preserve">proposed effective date of </w:t>
      </w:r>
      <w:r w:rsidR="001935B9">
        <w:rPr>
          <w:rFonts w:ascii="Arial" w:eastAsia="Times New Roman" w:hAnsi="Arial" w:cs="Arial"/>
          <w:sz w:val="24"/>
          <w:szCs w:val="24"/>
        </w:rPr>
        <w:t>April 1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1935B9">
        <w:rPr>
          <w:rFonts w:ascii="Arial" w:eastAsia="Times New Roman" w:hAnsi="Arial" w:cs="Arial"/>
          <w:sz w:val="24"/>
          <w:szCs w:val="24"/>
        </w:rPr>
        <w:t>2025</w:t>
      </w:r>
      <w:r w:rsidR="00DC430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align with amendments to the rates for psychological and</w:t>
      </w:r>
      <w:r w:rsidR="006F6167">
        <w:rPr>
          <w:rFonts w:ascii="Arial" w:eastAsia="Times New Roman" w:hAnsi="Arial" w:cs="Arial"/>
          <w:sz w:val="24"/>
          <w:szCs w:val="24"/>
        </w:rPr>
        <w:t xml:space="preserve"> licensed</w:t>
      </w:r>
      <w:r>
        <w:rPr>
          <w:rFonts w:ascii="Arial" w:eastAsia="Times New Roman" w:hAnsi="Arial" w:cs="Arial"/>
          <w:sz w:val="24"/>
          <w:szCs w:val="24"/>
        </w:rPr>
        <w:t xml:space="preserve"> independent</w:t>
      </w:r>
      <w:r w:rsidR="00F54964">
        <w:rPr>
          <w:rFonts w:ascii="Arial" w:eastAsia="Times New Roman" w:hAnsi="Arial" w:cs="Arial"/>
          <w:sz w:val="24"/>
          <w:szCs w:val="24"/>
        </w:rPr>
        <w:t xml:space="preserve"> behavioral health clinician </w:t>
      </w:r>
      <w:r w:rsidR="006F6167">
        <w:rPr>
          <w:rFonts w:ascii="Arial" w:eastAsia="Times New Roman" w:hAnsi="Arial" w:cs="Arial"/>
          <w:sz w:val="24"/>
          <w:szCs w:val="24"/>
        </w:rPr>
        <w:t>services</w:t>
      </w:r>
      <w:r w:rsidR="00D546DC">
        <w:rPr>
          <w:rFonts w:ascii="Arial" w:eastAsia="Times New Roman" w:hAnsi="Arial" w:cs="Arial"/>
          <w:sz w:val="24"/>
          <w:szCs w:val="24"/>
        </w:rPr>
        <w:t xml:space="preserve"> (</w:t>
      </w:r>
      <w:r w:rsidR="00DB4B9B">
        <w:rPr>
          <w:rFonts w:ascii="Arial" w:eastAsia="Times New Roman" w:hAnsi="Arial" w:cs="Arial"/>
          <w:sz w:val="24"/>
          <w:szCs w:val="24"/>
        </w:rPr>
        <w:t xml:space="preserve">101 CMR 329: </w:t>
      </w:r>
      <w:r w:rsidR="00DB4B9B" w:rsidRPr="005C6458">
        <w:rPr>
          <w:rFonts w:ascii="Arial" w:eastAsia="Times New Roman" w:hAnsi="Arial" w:cs="Arial"/>
          <w:i/>
          <w:iCs/>
          <w:sz w:val="24"/>
          <w:szCs w:val="24"/>
        </w:rPr>
        <w:t>Rates for Psychological and Independent Clinical Social Work Services</w:t>
      </w:r>
      <w:r w:rsidR="00D546DC" w:rsidRPr="00D546DC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and the program requirements for</w:t>
      </w:r>
      <w:bookmarkStart w:id="0" w:name="_Hlk174527589"/>
      <w:r w:rsidR="00906CF2">
        <w:rPr>
          <w:rFonts w:ascii="Arial" w:eastAsia="Times New Roman" w:hAnsi="Arial" w:cs="Arial"/>
          <w:sz w:val="24"/>
          <w:szCs w:val="24"/>
        </w:rPr>
        <w:t xml:space="preserve"> licensed independent behavioral health clinician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bookmarkEnd w:id="0"/>
      <w:r w:rsidR="00906CF2">
        <w:rPr>
          <w:rFonts w:ascii="Arial" w:eastAsia="Times New Roman" w:hAnsi="Arial" w:cs="Arial"/>
          <w:sz w:val="24"/>
          <w:szCs w:val="24"/>
        </w:rPr>
        <w:t>services</w:t>
      </w:r>
      <w:r w:rsidR="00D546DC">
        <w:rPr>
          <w:rFonts w:ascii="Arial" w:eastAsia="Times New Roman" w:hAnsi="Arial" w:cs="Arial"/>
          <w:sz w:val="24"/>
          <w:szCs w:val="24"/>
        </w:rPr>
        <w:t xml:space="preserve"> (</w:t>
      </w:r>
      <w:r w:rsidR="007E58F2">
        <w:rPr>
          <w:rFonts w:ascii="Arial" w:eastAsia="Times New Roman" w:hAnsi="Arial" w:cs="Arial"/>
          <w:sz w:val="24"/>
          <w:szCs w:val="24"/>
        </w:rPr>
        <w:t xml:space="preserve">130 CMR 462: </w:t>
      </w:r>
      <w:r w:rsidR="007E58F2" w:rsidRPr="005C6458">
        <w:rPr>
          <w:rFonts w:ascii="Arial" w:eastAsia="Times New Roman" w:hAnsi="Arial" w:cs="Arial"/>
          <w:i/>
          <w:iCs/>
          <w:sz w:val="24"/>
          <w:szCs w:val="24"/>
        </w:rPr>
        <w:t>Licensed Independent Clinical Social Worker Services</w:t>
      </w:r>
      <w:r w:rsidR="00D546DC" w:rsidRPr="00D546DC">
        <w:rPr>
          <w:rFonts w:ascii="Arial" w:eastAsia="Times New Roman" w:hAnsi="Arial" w:cs="Arial"/>
          <w:sz w:val="24"/>
          <w:szCs w:val="24"/>
        </w:rPr>
        <w:t>)</w:t>
      </w:r>
      <w:r w:rsidRPr="00D546DC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5A66EDC6" w14:textId="77777777" w:rsidR="00BB6901" w:rsidRDefault="00BB6901" w:rsidP="0010140D">
      <w:pPr>
        <w:spacing w:line="240" w:lineRule="auto"/>
        <w:rPr>
          <w:rFonts w:ascii="Arial" w:hAnsi="Arial" w:cs="Arial"/>
          <w:sz w:val="24"/>
          <w:szCs w:val="24"/>
        </w:rPr>
      </w:pPr>
    </w:p>
    <w:p w14:paraId="4FE2D5A2" w14:textId="6DC701FB" w:rsidR="00AA0365" w:rsidRDefault="00E340A8" w:rsidP="0010140D">
      <w:pPr>
        <w:spacing w:line="240" w:lineRule="auto"/>
        <w:rPr>
          <w:rFonts w:ascii="Arial" w:hAnsi="Arial" w:cs="Arial"/>
          <w:sz w:val="24"/>
          <w:szCs w:val="24"/>
        </w:rPr>
      </w:pPr>
      <w:r w:rsidRPr="0008420D">
        <w:rPr>
          <w:rFonts w:ascii="Arial" w:hAnsi="Arial" w:cs="Arial"/>
          <w:sz w:val="24"/>
          <w:szCs w:val="24"/>
        </w:rPr>
        <w:t>The proposed amendments for</w:t>
      </w:r>
      <w:r w:rsidR="0028774C">
        <w:rPr>
          <w:rFonts w:ascii="Arial" w:hAnsi="Arial" w:cs="Arial"/>
          <w:sz w:val="24"/>
          <w:szCs w:val="24"/>
        </w:rPr>
        <w:t xml:space="preserve"> </w:t>
      </w:r>
      <w:r w:rsidR="00BB6901">
        <w:rPr>
          <w:rFonts w:ascii="Arial" w:hAnsi="Arial" w:cs="Arial"/>
          <w:sz w:val="24"/>
          <w:szCs w:val="24"/>
        </w:rPr>
        <w:t xml:space="preserve">providers of psychological </w:t>
      </w:r>
      <w:r w:rsidR="0028774C">
        <w:rPr>
          <w:rFonts w:ascii="Arial" w:hAnsi="Arial" w:cs="Arial"/>
          <w:sz w:val="24"/>
          <w:szCs w:val="24"/>
        </w:rPr>
        <w:t>services</w:t>
      </w:r>
      <w:r w:rsidR="00241DB0">
        <w:rPr>
          <w:rFonts w:ascii="Arial" w:hAnsi="Arial" w:cs="Arial"/>
          <w:sz w:val="24"/>
          <w:szCs w:val="24"/>
        </w:rPr>
        <w:t xml:space="preserve"> would</w:t>
      </w:r>
      <w:r w:rsidR="00171132" w:rsidRPr="0008420D">
        <w:rPr>
          <w:rFonts w:ascii="Arial" w:hAnsi="Arial" w:cs="Arial"/>
          <w:sz w:val="24"/>
          <w:szCs w:val="24"/>
        </w:rPr>
        <w:t xml:space="preserve"> </w:t>
      </w:r>
      <w:r w:rsidR="00D73ECC">
        <w:rPr>
          <w:rFonts w:ascii="Arial" w:hAnsi="Arial" w:cs="Arial"/>
          <w:sz w:val="24"/>
          <w:szCs w:val="24"/>
        </w:rPr>
        <w:t>(</w:t>
      </w:r>
      <w:r w:rsidR="00AA0365" w:rsidRPr="00AA0365">
        <w:rPr>
          <w:rFonts w:ascii="Arial" w:hAnsi="Arial" w:cs="Arial"/>
          <w:sz w:val="24"/>
          <w:szCs w:val="24"/>
        </w:rPr>
        <w:t>1</w:t>
      </w:r>
      <w:r w:rsidR="00F75D3D">
        <w:rPr>
          <w:rFonts w:ascii="Arial" w:hAnsi="Arial" w:cs="Arial"/>
          <w:sz w:val="24"/>
          <w:szCs w:val="24"/>
        </w:rPr>
        <w:t xml:space="preserve">) </w:t>
      </w:r>
      <w:r w:rsidR="004A6772">
        <w:rPr>
          <w:rFonts w:ascii="Arial" w:hAnsi="Arial" w:cs="Arial"/>
          <w:sz w:val="24"/>
          <w:szCs w:val="24"/>
        </w:rPr>
        <w:t xml:space="preserve">amend </w:t>
      </w:r>
      <w:r w:rsidR="00472F30">
        <w:rPr>
          <w:rFonts w:ascii="Arial" w:hAnsi="Arial" w:cs="Arial"/>
          <w:sz w:val="24"/>
          <w:szCs w:val="24"/>
        </w:rPr>
        <w:t>definitions of</w:t>
      </w:r>
      <w:r w:rsidR="004A6772">
        <w:rPr>
          <w:rFonts w:ascii="Arial" w:hAnsi="Arial" w:cs="Arial"/>
          <w:sz w:val="24"/>
          <w:szCs w:val="24"/>
        </w:rPr>
        <w:t xml:space="preserve"> neuropsychological assessment to include </w:t>
      </w:r>
      <w:r w:rsidR="00472F30">
        <w:rPr>
          <w:rFonts w:ascii="Arial" w:hAnsi="Arial" w:cs="Arial"/>
          <w:sz w:val="24"/>
          <w:szCs w:val="24"/>
        </w:rPr>
        <w:t>developmental assessments</w:t>
      </w:r>
      <w:r w:rsidR="001E44A6">
        <w:rPr>
          <w:rFonts w:ascii="Arial" w:hAnsi="Arial" w:cs="Arial"/>
          <w:sz w:val="24"/>
          <w:szCs w:val="24"/>
        </w:rPr>
        <w:t xml:space="preserve"> as a potential component</w:t>
      </w:r>
      <w:r w:rsidR="00C01390">
        <w:rPr>
          <w:rFonts w:ascii="Arial" w:hAnsi="Arial" w:cs="Arial"/>
          <w:sz w:val="24"/>
          <w:szCs w:val="24"/>
        </w:rPr>
        <w:t xml:space="preserve"> and (</w:t>
      </w:r>
      <w:r w:rsidR="00AA0365" w:rsidRPr="00AA0365">
        <w:rPr>
          <w:rFonts w:ascii="Arial" w:hAnsi="Arial" w:cs="Arial"/>
          <w:sz w:val="24"/>
          <w:szCs w:val="24"/>
        </w:rPr>
        <w:t>2</w:t>
      </w:r>
      <w:r w:rsidR="00F75D3D">
        <w:rPr>
          <w:rFonts w:ascii="Arial" w:hAnsi="Arial" w:cs="Arial"/>
          <w:sz w:val="24"/>
          <w:szCs w:val="24"/>
        </w:rPr>
        <w:t xml:space="preserve">) </w:t>
      </w:r>
      <w:r w:rsidR="00472F30">
        <w:rPr>
          <w:rFonts w:ascii="Arial" w:hAnsi="Arial" w:cs="Arial"/>
          <w:sz w:val="24"/>
          <w:szCs w:val="24"/>
        </w:rPr>
        <w:t>include new definitions</w:t>
      </w:r>
      <w:r w:rsidR="00490926">
        <w:rPr>
          <w:rFonts w:ascii="Arial" w:hAnsi="Arial" w:cs="Arial"/>
          <w:sz w:val="24"/>
          <w:szCs w:val="24"/>
        </w:rPr>
        <w:t xml:space="preserve"> for multiple</w:t>
      </w:r>
      <w:r w:rsidR="00C01390">
        <w:rPr>
          <w:rFonts w:ascii="Arial" w:hAnsi="Arial" w:cs="Arial"/>
          <w:sz w:val="24"/>
          <w:szCs w:val="24"/>
        </w:rPr>
        <w:t>-</w:t>
      </w:r>
      <w:r w:rsidR="00490926">
        <w:rPr>
          <w:rFonts w:ascii="Arial" w:hAnsi="Arial" w:cs="Arial"/>
          <w:sz w:val="24"/>
          <w:szCs w:val="24"/>
        </w:rPr>
        <w:t>family group therapy and developmental assessment</w:t>
      </w:r>
      <w:r w:rsidR="00850516">
        <w:rPr>
          <w:rFonts w:ascii="Arial" w:hAnsi="Arial" w:cs="Arial"/>
          <w:sz w:val="24"/>
          <w:szCs w:val="24"/>
        </w:rPr>
        <w:t>.</w:t>
      </w:r>
    </w:p>
    <w:p w14:paraId="6C11796B" w14:textId="77777777" w:rsidR="00CF60B7" w:rsidRDefault="00CF60B7" w:rsidP="0010140D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48BA5EB2" w14:textId="27DCD7F0" w:rsidR="009A48D0" w:rsidRPr="00DC430D" w:rsidRDefault="009A48D0" w:rsidP="0010140D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C430D">
        <w:rPr>
          <w:rFonts w:ascii="Arial" w:eastAsia="Times New Roman" w:hAnsi="Arial" w:cs="Arial"/>
          <w:b/>
          <w:bCs/>
          <w:sz w:val="24"/>
          <w:szCs w:val="24"/>
        </w:rPr>
        <w:t>130 CMR 462</w:t>
      </w:r>
      <w:r w:rsidR="00ED76F3">
        <w:rPr>
          <w:rFonts w:ascii="Arial" w:eastAsia="Times New Roman" w:hAnsi="Arial" w:cs="Arial"/>
          <w:b/>
          <w:bCs/>
          <w:sz w:val="24"/>
          <w:szCs w:val="24"/>
        </w:rPr>
        <w:t>.000</w:t>
      </w:r>
    </w:p>
    <w:p w14:paraId="6810EDF6" w14:textId="77777777" w:rsidR="00E74752" w:rsidRDefault="00E74752" w:rsidP="009A48D0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028FE337" w14:textId="29DC582B" w:rsidR="00BB6901" w:rsidRDefault="00E64978" w:rsidP="009A48D0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130 CMR 462.000 governs MassHe</w:t>
      </w:r>
      <w:r w:rsidR="007565AA">
        <w:rPr>
          <w:rFonts w:ascii="Arial" w:eastAsia="Times New Roman" w:hAnsi="Arial" w:cs="Arial"/>
          <w:sz w:val="24"/>
          <w:szCs w:val="24"/>
        </w:rPr>
        <w:t xml:space="preserve">alth providers of </w:t>
      </w:r>
      <w:r w:rsidR="00161747">
        <w:rPr>
          <w:rFonts w:ascii="Arial" w:eastAsia="Times New Roman" w:hAnsi="Arial" w:cs="Arial"/>
          <w:sz w:val="24"/>
          <w:szCs w:val="24"/>
        </w:rPr>
        <w:t>licensed independent clinical social worker services</w:t>
      </w:r>
      <w:r w:rsidR="00BA5B76">
        <w:rPr>
          <w:rFonts w:ascii="Arial" w:eastAsia="Times New Roman" w:hAnsi="Arial" w:cs="Arial"/>
          <w:sz w:val="24"/>
          <w:szCs w:val="24"/>
        </w:rPr>
        <w:t xml:space="preserve">, including </w:t>
      </w:r>
      <w:r w:rsidR="00413127">
        <w:rPr>
          <w:rFonts w:ascii="Arial" w:eastAsia="Times New Roman" w:hAnsi="Arial" w:cs="Arial"/>
          <w:sz w:val="24"/>
          <w:szCs w:val="24"/>
        </w:rPr>
        <w:t xml:space="preserve">by establishing </w:t>
      </w:r>
      <w:r w:rsidR="00BA5B76">
        <w:rPr>
          <w:rFonts w:ascii="Arial" w:eastAsia="Times New Roman" w:hAnsi="Arial" w:cs="Arial"/>
          <w:sz w:val="24"/>
          <w:szCs w:val="24"/>
        </w:rPr>
        <w:t xml:space="preserve">program requirements and conditions of payment for the provision of licensed independent clinical social worker </w:t>
      </w:r>
      <w:r w:rsidR="008A63E5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8A63E5">
        <w:rPr>
          <w:rFonts w:ascii="Arial" w:eastAsia="Times New Roman" w:hAnsi="Arial" w:cs="Arial"/>
          <w:sz w:val="24"/>
          <w:szCs w:val="24"/>
        </w:rPr>
        <w:t>LICSW</w:t>
      </w:r>
      <w:proofErr w:type="spellEnd"/>
      <w:r w:rsidR="008A63E5">
        <w:rPr>
          <w:rFonts w:ascii="Arial" w:eastAsia="Times New Roman" w:hAnsi="Arial" w:cs="Arial"/>
          <w:sz w:val="24"/>
          <w:szCs w:val="24"/>
        </w:rPr>
        <w:t xml:space="preserve">) </w:t>
      </w:r>
      <w:r w:rsidR="00BA5B76">
        <w:rPr>
          <w:rFonts w:ascii="Arial" w:eastAsia="Times New Roman" w:hAnsi="Arial" w:cs="Arial"/>
          <w:sz w:val="24"/>
          <w:szCs w:val="24"/>
        </w:rPr>
        <w:t>services</w:t>
      </w:r>
      <w:r w:rsidR="00FF05FF">
        <w:rPr>
          <w:rFonts w:ascii="Arial" w:eastAsia="Times New Roman" w:hAnsi="Arial" w:cs="Arial"/>
          <w:sz w:val="24"/>
          <w:szCs w:val="24"/>
        </w:rPr>
        <w:t xml:space="preserve">. These </w:t>
      </w:r>
      <w:r w:rsidR="00255D64">
        <w:rPr>
          <w:rFonts w:ascii="Arial" w:eastAsia="Times New Roman" w:hAnsi="Arial" w:cs="Arial"/>
          <w:sz w:val="24"/>
          <w:szCs w:val="24"/>
        </w:rPr>
        <w:t>amend</w:t>
      </w:r>
      <w:r w:rsidR="00FF05FF">
        <w:rPr>
          <w:rFonts w:ascii="Arial" w:eastAsia="Times New Roman" w:hAnsi="Arial" w:cs="Arial"/>
          <w:sz w:val="24"/>
          <w:szCs w:val="24"/>
        </w:rPr>
        <w:t xml:space="preserve">ments </w:t>
      </w:r>
      <w:r w:rsidR="00CD129D">
        <w:rPr>
          <w:rFonts w:ascii="Arial" w:eastAsia="Times New Roman" w:hAnsi="Arial" w:cs="Arial"/>
          <w:sz w:val="24"/>
          <w:szCs w:val="24"/>
        </w:rPr>
        <w:t xml:space="preserve">have a </w:t>
      </w:r>
      <w:r w:rsidR="00BB6901">
        <w:rPr>
          <w:rFonts w:ascii="Arial" w:eastAsia="Times New Roman" w:hAnsi="Arial" w:cs="Arial"/>
          <w:sz w:val="24"/>
          <w:szCs w:val="24"/>
        </w:rPr>
        <w:t xml:space="preserve">proposed effective date of </w:t>
      </w:r>
      <w:r w:rsidR="00255D64">
        <w:rPr>
          <w:rFonts w:ascii="Arial" w:eastAsia="Times New Roman" w:hAnsi="Arial" w:cs="Arial"/>
          <w:sz w:val="24"/>
          <w:szCs w:val="24"/>
        </w:rPr>
        <w:t>April 1</w:t>
      </w:r>
      <w:r w:rsidR="00BB6901">
        <w:rPr>
          <w:rFonts w:ascii="Arial" w:eastAsia="Times New Roman" w:hAnsi="Arial" w:cs="Arial"/>
          <w:sz w:val="24"/>
          <w:szCs w:val="24"/>
        </w:rPr>
        <w:t xml:space="preserve">, </w:t>
      </w:r>
      <w:r w:rsidR="00255D64">
        <w:rPr>
          <w:rFonts w:ascii="Arial" w:eastAsia="Times New Roman" w:hAnsi="Arial" w:cs="Arial"/>
          <w:sz w:val="24"/>
          <w:szCs w:val="24"/>
        </w:rPr>
        <w:t>2025</w:t>
      </w:r>
      <w:r w:rsidR="00DC430D">
        <w:rPr>
          <w:rFonts w:ascii="Arial" w:eastAsia="Times New Roman" w:hAnsi="Arial" w:cs="Arial"/>
          <w:sz w:val="24"/>
          <w:szCs w:val="24"/>
        </w:rPr>
        <w:t>,</w:t>
      </w:r>
      <w:r w:rsidR="00BB6901">
        <w:rPr>
          <w:rFonts w:ascii="Arial" w:eastAsia="Times New Roman" w:hAnsi="Arial" w:cs="Arial"/>
          <w:sz w:val="24"/>
          <w:szCs w:val="24"/>
        </w:rPr>
        <w:t xml:space="preserve"> to align with the amendments to the rates for psychological and</w:t>
      </w:r>
      <w:r w:rsidR="00255D64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174528182"/>
      <w:r w:rsidR="00255D64">
        <w:rPr>
          <w:rFonts w:ascii="Arial" w:eastAsia="Times New Roman" w:hAnsi="Arial" w:cs="Arial"/>
          <w:sz w:val="24"/>
          <w:szCs w:val="24"/>
        </w:rPr>
        <w:t xml:space="preserve">independent </w:t>
      </w:r>
      <w:r w:rsidR="00BE58EE">
        <w:rPr>
          <w:rFonts w:ascii="Arial" w:eastAsia="Times New Roman" w:hAnsi="Arial" w:cs="Arial"/>
          <w:sz w:val="24"/>
          <w:szCs w:val="24"/>
        </w:rPr>
        <w:t>behavioral health clinician services</w:t>
      </w:r>
      <w:bookmarkEnd w:id="1"/>
      <w:r w:rsidR="00D546DC">
        <w:rPr>
          <w:rFonts w:ascii="Arial" w:eastAsia="Times New Roman" w:hAnsi="Arial" w:cs="Arial"/>
          <w:sz w:val="24"/>
          <w:szCs w:val="24"/>
        </w:rPr>
        <w:t xml:space="preserve"> (</w:t>
      </w:r>
      <w:r w:rsidR="00CD129D" w:rsidRPr="00CD129D">
        <w:rPr>
          <w:rFonts w:ascii="Arial" w:eastAsia="Times New Roman" w:hAnsi="Arial" w:cs="Arial"/>
          <w:sz w:val="24"/>
          <w:szCs w:val="24"/>
        </w:rPr>
        <w:t xml:space="preserve">101 CMR 329: </w:t>
      </w:r>
      <w:r w:rsidR="00CD129D" w:rsidRPr="005C6458">
        <w:rPr>
          <w:rFonts w:ascii="Arial" w:eastAsia="Times New Roman" w:hAnsi="Arial" w:cs="Arial"/>
          <w:i/>
          <w:iCs/>
          <w:sz w:val="24"/>
          <w:szCs w:val="24"/>
        </w:rPr>
        <w:t>Rates for Psychological and Independent Clinical Social Work Services</w:t>
      </w:r>
      <w:r w:rsidR="00D546DC" w:rsidRPr="00D546DC">
        <w:rPr>
          <w:rFonts w:ascii="Arial" w:eastAsia="Times New Roman" w:hAnsi="Arial" w:cs="Arial"/>
          <w:sz w:val="24"/>
          <w:szCs w:val="24"/>
        </w:rPr>
        <w:t>)</w:t>
      </w:r>
      <w:r w:rsidR="00CD129D">
        <w:rPr>
          <w:rFonts w:ascii="Arial" w:eastAsia="Times New Roman" w:hAnsi="Arial" w:cs="Arial"/>
          <w:sz w:val="24"/>
          <w:szCs w:val="24"/>
        </w:rPr>
        <w:t xml:space="preserve"> </w:t>
      </w:r>
      <w:r w:rsidR="00BB6901">
        <w:rPr>
          <w:rFonts w:ascii="Arial" w:eastAsia="Times New Roman" w:hAnsi="Arial" w:cs="Arial"/>
          <w:sz w:val="24"/>
          <w:szCs w:val="24"/>
        </w:rPr>
        <w:t>and the program requirements for psychologi</w:t>
      </w:r>
      <w:r w:rsidR="007A5819">
        <w:rPr>
          <w:rFonts w:ascii="Arial" w:eastAsia="Times New Roman" w:hAnsi="Arial" w:cs="Arial"/>
          <w:sz w:val="24"/>
          <w:szCs w:val="24"/>
        </w:rPr>
        <w:t>st</w:t>
      </w:r>
      <w:r w:rsidR="00BB6901">
        <w:rPr>
          <w:rFonts w:ascii="Arial" w:eastAsia="Times New Roman" w:hAnsi="Arial" w:cs="Arial"/>
          <w:sz w:val="24"/>
          <w:szCs w:val="24"/>
        </w:rPr>
        <w:t xml:space="preserve"> services (130 CMR 411.00</w:t>
      </w:r>
      <w:r w:rsidR="00DC430D">
        <w:rPr>
          <w:rFonts w:ascii="Arial" w:eastAsia="Times New Roman" w:hAnsi="Arial" w:cs="Arial"/>
          <w:sz w:val="24"/>
          <w:szCs w:val="24"/>
        </w:rPr>
        <w:t>0</w:t>
      </w:r>
      <w:r w:rsidR="00356B2B">
        <w:rPr>
          <w:rFonts w:ascii="Arial" w:eastAsia="Times New Roman" w:hAnsi="Arial" w:cs="Arial"/>
          <w:sz w:val="24"/>
          <w:szCs w:val="24"/>
        </w:rPr>
        <w:t xml:space="preserve">: </w:t>
      </w:r>
      <w:r w:rsidR="00356B2B" w:rsidRPr="005C6458">
        <w:rPr>
          <w:rFonts w:ascii="Arial" w:eastAsia="Times New Roman" w:hAnsi="Arial" w:cs="Arial"/>
          <w:i/>
          <w:iCs/>
          <w:sz w:val="24"/>
          <w:szCs w:val="24"/>
        </w:rPr>
        <w:t>Psychologist Services</w:t>
      </w:r>
      <w:r w:rsidR="00BB6901">
        <w:rPr>
          <w:rFonts w:ascii="Arial" w:eastAsia="Times New Roman" w:hAnsi="Arial" w:cs="Arial"/>
          <w:sz w:val="24"/>
          <w:szCs w:val="24"/>
        </w:rPr>
        <w:t>).</w:t>
      </w:r>
    </w:p>
    <w:p w14:paraId="00ED8621" w14:textId="77777777" w:rsidR="009A48D0" w:rsidRDefault="009A48D0" w:rsidP="009A48D0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63B1250" w14:textId="7BBD4BE7" w:rsidR="00B410A6" w:rsidRDefault="009A48D0" w:rsidP="00B10BFF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Pr="00FD5B0C">
        <w:rPr>
          <w:rFonts w:ascii="Arial" w:eastAsia="Times New Roman" w:hAnsi="Arial" w:cs="Arial"/>
          <w:sz w:val="24"/>
          <w:szCs w:val="24"/>
        </w:rPr>
        <w:t xml:space="preserve">he proposed </w:t>
      </w:r>
      <w:r w:rsidR="0022193D">
        <w:rPr>
          <w:rFonts w:ascii="Arial" w:eastAsia="Times New Roman" w:hAnsi="Arial" w:cs="Arial"/>
          <w:sz w:val="24"/>
          <w:szCs w:val="24"/>
        </w:rPr>
        <w:t>amendments to th</w:t>
      </w:r>
      <w:r w:rsidR="00ED76F3">
        <w:rPr>
          <w:rFonts w:ascii="Arial" w:eastAsia="Times New Roman" w:hAnsi="Arial" w:cs="Arial"/>
          <w:sz w:val="24"/>
          <w:szCs w:val="24"/>
        </w:rPr>
        <w:t>is</w:t>
      </w:r>
      <w:r w:rsidR="0022193D">
        <w:rPr>
          <w:rFonts w:ascii="Arial" w:eastAsia="Times New Roman" w:hAnsi="Arial" w:cs="Arial"/>
          <w:sz w:val="24"/>
          <w:szCs w:val="24"/>
        </w:rPr>
        <w:t xml:space="preserve"> </w:t>
      </w:r>
      <w:r w:rsidRPr="00FD5B0C">
        <w:rPr>
          <w:rFonts w:ascii="Arial" w:eastAsia="Times New Roman" w:hAnsi="Arial" w:cs="Arial"/>
          <w:sz w:val="24"/>
          <w:szCs w:val="24"/>
        </w:rPr>
        <w:t xml:space="preserve">regulation </w:t>
      </w:r>
      <w:r w:rsidR="001A7FF3">
        <w:rPr>
          <w:rFonts w:ascii="Arial" w:eastAsia="Times New Roman" w:hAnsi="Arial" w:cs="Arial"/>
          <w:sz w:val="24"/>
          <w:szCs w:val="24"/>
        </w:rPr>
        <w:t xml:space="preserve">expand </w:t>
      </w:r>
      <w:r w:rsidR="00C204E8">
        <w:rPr>
          <w:rFonts w:ascii="Arial" w:eastAsia="Times New Roman" w:hAnsi="Arial" w:cs="Arial"/>
          <w:sz w:val="24"/>
          <w:szCs w:val="24"/>
        </w:rPr>
        <w:t xml:space="preserve">and align </w:t>
      </w:r>
      <w:r w:rsidR="00A36B39">
        <w:rPr>
          <w:rFonts w:ascii="Arial" w:eastAsia="Times New Roman" w:hAnsi="Arial" w:cs="Arial"/>
          <w:sz w:val="24"/>
          <w:szCs w:val="24"/>
        </w:rPr>
        <w:t xml:space="preserve">the regulation to include </w:t>
      </w:r>
      <w:r w:rsidR="00ED76F3">
        <w:rPr>
          <w:rFonts w:ascii="Arial" w:eastAsia="Times New Roman" w:hAnsi="Arial" w:cs="Arial"/>
          <w:sz w:val="24"/>
          <w:szCs w:val="24"/>
        </w:rPr>
        <w:t>l</w:t>
      </w:r>
      <w:r w:rsidR="00D51707" w:rsidRPr="00D51707">
        <w:rPr>
          <w:rFonts w:ascii="Arial" w:eastAsia="Times New Roman" w:hAnsi="Arial" w:cs="Arial"/>
          <w:sz w:val="24"/>
          <w:szCs w:val="24"/>
        </w:rPr>
        <w:t xml:space="preserve">icensed </w:t>
      </w:r>
      <w:r w:rsidR="00ED76F3">
        <w:rPr>
          <w:rFonts w:ascii="Arial" w:eastAsia="Times New Roman" w:hAnsi="Arial" w:cs="Arial"/>
          <w:sz w:val="24"/>
          <w:szCs w:val="24"/>
        </w:rPr>
        <w:t>m</w:t>
      </w:r>
      <w:r w:rsidR="00D51707" w:rsidRPr="00D51707">
        <w:rPr>
          <w:rFonts w:ascii="Arial" w:eastAsia="Times New Roman" w:hAnsi="Arial" w:cs="Arial"/>
          <w:sz w:val="24"/>
          <w:szCs w:val="24"/>
        </w:rPr>
        <w:t xml:space="preserve">ental </w:t>
      </w:r>
      <w:r w:rsidR="00ED76F3">
        <w:rPr>
          <w:rFonts w:ascii="Arial" w:eastAsia="Times New Roman" w:hAnsi="Arial" w:cs="Arial"/>
          <w:sz w:val="24"/>
          <w:szCs w:val="24"/>
        </w:rPr>
        <w:t>h</w:t>
      </w:r>
      <w:r w:rsidR="00D51707" w:rsidRPr="00D51707">
        <w:rPr>
          <w:rFonts w:ascii="Arial" w:eastAsia="Times New Roman" w:hAnsi="Arial" w:cs="Arial"/>
          <w:sz w:val="24"/>
          <w:szCs w:val="24"/>
        </w:rPr>
        <w:t xml:space="preserve">ealth </w:t>
      </w:r>
      <w:r w:rsidR="00ED76F3">
        <w:rPr>
          <w:rFonts w:ascii="Arial" w:eastAsia="Times New Roman" w:hAnsi="Arial" w:cs="Arial"/>
          <w:sz w:val="24"/>
          <w:szCs w:val="24"/>
        </w:rPr>
        <w:t>c</w:t>
      </w:r>
      <w:r w:rsidR="00D51707" w:rsidRPr="00D51707">
        <w:rPr>
          <w:rFonts w:ascii="Arial" w:eastAsia="Times New Roman" w:hAnsi="Arial" w:cs="Arial"/>
          <w:sz w:val="24"/>
          <w:szCs w:val="24"/>
        </w:rPr>
        <w:t>ounselors (LMHC</w:t>
      </w:r>
      <w:r w:rsidR="00ED76F3">
        <w:rPr>
          <w:rFonts w:ascii="Arial" w:eastAsia="Times New Roman" w:hAnsi="Arial" w:cs="Arial"/>
          <w:sz w:val="24"/>
          <w:szCs w:val="24"/>
        </w:rPr>
        <w:t>s</w:t>
      </w:r>
      <w:r w:rsidR="00D51707" w:rsidRPr="00D51707">
        <w:rPr>
          <w:rFonts w:ascii="Arial" w:eastAsia="Times New Roman" w:hAnsi="Arial" w:cs="Arial"/>
          <w:sz w:val="24"/>
          <w:szCs w:val="24"/>
        </w:rPr>
        <w:t xml:space="preserve">) and </w:t>
      </w:r>
      <w:r w:rsidR="00ED76F3">
        <w:rPr>
          <w:rFonts w:ascii="Arial" w:eastAsia="Times New Roman" w:hAnsi="Arial" w:cs="Arial"/>
          <w:sz w:val="24"/>
          <w:szCs w:val="24"/>
        </w:rPr>
        <w:t>l</w:t>
      </w:r>
      <w:r w:rsidR="00D51707" w:rsidRPr="00D51707">
        <w:rPr>
          <w:rFonts w:ascii="Arial" w:eastAsia="Times New Roman" w:hAnsi="Arial" w:cs="Arial"/>
          <w:sz w:val="24"/>
          <w:szCs w:val="24"/>
        </w:rPr>
        <w:t xml:space="preserve">icensed </w:t>
      </w:r>
      <w:r w:rsidR="00ED76F3">
        <w:rPr>
          <w:rFonts w:ascii="Arial" w:eastAsia="Times New Roman" w:hAnsi="Arial" w:cs="Arial"/>
          <w:sz w:val="24"/>
          <w:szCs w:val="24"/>
        </w:rPr>
        <w:t>m</w:t>
      </w:r>
      <w:r w:rsidR="00D51707" w:rsidRPr="00D51707">
        <w:rPr>
          <w:rFonts w:ascii="Arial" w:eastAsia="Times New Roman" w:hAnsi="Arial" w:cs="Arial"/>
          <w:sz w:val="24"/>
          <w:szCs w:val="24"/>
        </w:rPr>
        <w:t xml:space="preserve">arriage and </w:t>
      </w:r>
      <w:r w:rsidR="00ED76F3">
        <w:rPr>
          <w:rFonts w:ascii="Arial" w:eastAsia="Times New Roman" w:hAnsi="Arial" w:cs="Arial"/>
          <w:sz w:val="24"/>
          <w:szCs w:val="24"/>
        </w:rPr>
        <w:t>f</w:t>
      </w:r>
      <w:r w:rsidR="00D51707" w:rsidRPr="00D51707">
        <w:rPr>
          <w:rFonts w:ascii="Arial" w:eastAsia="Times New Roman" w:hAnsi="Arial" w:cs="Arial"/>
          <w:sz w:val="24"/>
          <w:szCs w:val="24"/>
        </w:rPr>
        <w:t xml:space="preserve">amily </w:t>
      </w:r>
      <w:r w:rsidR="00ED76F3">
        <w:rPr>
          <w:rFonts w:ascii="Arial" w:eastAsia="Times New Roman" w:hAnsi="Arial" w:cs="Arial"/>
          <w:sz w:val="24"/>
          <w:szCs w:val="24"/>
        </w:rPr>
        <w:t>t</w:t>
      </w:r>
      <w:r w:rsidR="00D51707" w:rsidRPr="00D51707">
        <w:rPr>
          <w:rFonts w:ascii="Arial" w:eastAsia="Times New Roman" w:hAnsi="Arial" w:cs="Arial"/>
          <w:sz w:val="24"/>
          <w:szCs w:val="24"/>
        </w:rPr>
        <w:t>herapists (</w:t>
      </w:r>
      <w:proofErr w:type="spellStart"/>
      <w:r w:rsidR="00D51707" w:rsidRPr="00D51707">
        <w:rPr>
          <w:rFonts w:ascii="Arial" w:eastAsia="Times New Roman" w:hAnsi="Arial" w:cs="Arial"/>
          <w:sz w:val="24"/>
          <w:szCs w:val="24"/>
        </w:rPr>
        <w:t>LMFTs</w:t>
      </w:r>
      <w:proofErr w:type="spellEnd"/>
      <w:r w:rsidR="00D51707" w:rsidRPr="00D51707">
        <w:rPr>
          <w:rFonts w:ascii="Arial" w:eastAsia="Times New Roman" w:hAnsi="Arial" w:cs="Arial"/>
          <w:sz w:val="24"/>
          <w:szCs w:val="24"/>
        </w:rPr>
        <w:t xml:space="preserve">) </w:t>
      </w:r>
      <w:r w:rsidRPr="00FD5B0C">
        <w:rPr>
          <w:rFonts w:ascii="Arial" w:eastAsia="Times New Roman" w:hAnsi="Arial" w:cs="Arial"/>
          <w:sz w:val="24"/>
          <w:szCs w:val="24"/>
        </w:rPr>
        <w:t xml:space="preserve">as </w:t>
      </w:r>
      <w:r w:rsidR="00A36B39">
        <w:rPr>
          <w:rFonts w:ascii="Arial" w:eastAsia="Times New Roman" w:hAnsi="Arial" w:cs="Arial"/>
          <w:sz w:val="24"/>
          <w:szCs w:val="24"/>
        </w:rPr>
        <w:t xml:space="preserve">clinicians eligible to bill MassHealth for outpatient behavioral health services </w:t>
      </w:r>
      <w:r w:rsidR="00C204E8">
        <w:rPr>
          <w:rFonts w:ascii="Arial" w:eastAsia="Times New Roman" w:hAnsi="Arial" w:cs="Arial"/>
          <w:sz w:val="24"/>
          <w:szCs w:val="24"/>
        </w:rPr>
        <w:t>under this regulation</w:t>
      </w:r>
      <w:r w:rsidR="00DE70CF">
        <w:rPr>
          <w:rFonts w:ascii="Arial" w:eastAsia="Times New Roman" w:hAnsi="Arial" w:cs="Arial"/>
          <w:sz w:val="24"/>
          <w:szCs w:val="24"/>
        </w:rPr>
        <w:t xml:space="preserve">. The amendments also change </w:t>
      </w:r>
      <w:r w:rsidR="00C204E8" w:rsidRPr="00AC0DC3">
        <w:rPr>
          <w:rFonts w:ascii="Arial" w:eastAsia="Times New Roman" w:hAnsi="Arial" w:cs="Arial"/>
          <w:sz w:val="24"/>
          <w:szCs w:val="24"/>
        </w:rPr>
        <w:t>the title and language of th</w:t>
      </w:r>
      <w:r w:rsidR="00DE70CF">
        <w:rPr>
          <w:rFonts w:ascii="Arial" w:eastAsia="Times New Roman" w:hAnsi="Arial" w:cs="Arial"/>
          <w:sz w:val="24"/>
          <w:szCs w:val="24"/>
        </w:rPr>
        <w:t>e</w:t>
      </w:r>
      <w:r w:rsidR="00C204E8" w:rsidRPr="00AC0DC3">
        <w:rPr>
          <w:rFonts w:ascii="Arial" w:eastAsia="Times New Roman" w:hAnsi="Arial" w:cs="Arial"/>
          <w:sz w:val="24"/>
          <w:szCs w:val="24"/>
        </w:rPr>
        <w:t xml:space="preserve"> regulation </w:t>
      </w:r>
      <w:r w:rsidR="00C204E8">
        <w:rPr>
          <w:rFonts w:ascii="Arial" w:eastAsia="Times New Roman" w:hAnsi="Arial" w:cs="Arial"/>
          <w:sz w:val="24"/>
          <w:szCs w:val="24"/>
        </w:rPr>
        <w:t xml:space="preserve">to refer collectively to the </w:t>
      </w:r>
      <w:r w:rsidR="00DE70CF" w:rsidRPr="00DE70CF">
        <w:rPr>
          <w:rFonts w:ascii="Arial" w:eastAsia="Times New Roman" w:hAnsi="Arial" w:cs="Arial"/>
          <w:sz w:val="24"/>
          <w:szCs w:val="24"/>
        </w:rPr>
        <w:t xml:space="preserve">regulated </w:t>
      </w:r>
      <w:r w:rsidR="00C204E8">
        <w:rPr>
          <w:rFonts w:ascii="Arial" w:eastAsia="Times New Roman" w:hAnsi="Arial" w:cs="Arial"/>
          <w:sz w:val="24"/>
          <w:szCs w:val="24"/>
        </w:rPr>
        <w:t>clinicians as licensed independent behavioral health clinicians</w:t>
      </w:r>
      <w:r w:rsidR="00DE70CF">
        <w:rPr>
          <w:rFonts w:ascii="Arial" w:eastAsia="Times New Roman" w:hAnsi="Arial" w:cs="Arial"/>
          <w:sz w:val="24"/>
          <w:szCs w:val="24"/>
        </w:rPr>
        <w:t>. Finally, the amendments</w:t>
      </w:r>
      <w:r w:rsidR="00B10BFF">
        <w:rPr>
          <w:rFonts w:ascii="Arial" w:eastAsia="Times New Roman" w:hAnsi="Arial" w:cs="Arial"/>
          <w:sz w:val="24"/>
          <w:szCs w:val="24"/>
        </w:rPr>
        <w:t xml:space="preserve"> </w:t>
      </w:r>
      <w:r w:rsidR="009D7E1F">
        <w:rPr>
          <w:rFonts w:ascii="Arial" w:eastAsia="Times New Roman" w:hAnsi="Arial" w:cs="Arial"/>
          <w:sz w:val="24"/>
          <w:szCs w:val="24"/>
        </w:rPr>
        <w:t>update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D5B0C">
        <w:rPr>
          <w:rFonts w:ascii="Arial" w:eastAsia="Times New Roman" w:hAnsi="Arial" w:cs="Arial"/>
          <w:sz w:val="24"/>
          <w:szCs w:val="24"/>
        </w:rPr>
        <w:t xml:space="preserve">program administration and program requirements, including </w:t>
      </w:r>
      <w:r w:rsidR="009D7E1F">
        <w:rPr>
          <w:rFonts w:ascii="Arial" w:eastAsia="Times New Roman" w:hAnsi="Arial" w:cs="Arial"/>
          <w:sz w:val="24"/>
          <w:szCs w:val="24"/>
        </w:rPr>
        <w:t>e</w:t>
      </w:r>
      <w:r w:rsidR="009D7E1F" w:rsidRPr="009D7E1F">
        <w:rPr>
          <w:rFonts w:ascii="Arial" w:eastAsia="Times New Roman" w:hAnsi="Arial" w:cs="Arial"/>
          <w:sz w:val="24"/>
          <w:szCs w:val="24"/>
        </w:rPr>
        <w:t xml:space="preserve">stablishing provider eligibility requirements for LMHCs and </w:t>
      </w:r>
      <w:proofErr w:type="spellStart"/>
      <w:r w:rsidR="009D7E1F" w:rsidRPr="009D7E1F">
        <w:rPr>
          <w:rFonts w:ascii="Arial" w:eastAsia="Times New Roman" w:hAnsi="Arial" w:cs="Arial"/>
          <w:sz w:val="24"/>
          <w:szCs w:val="24"/>
        </w:rPr>
        <w:t>LMFTs</w:t>
      </w:r>
      <w:proofErr w:type="spellEnd"/>
      <w:r w:rsidR="009D7E1F" w:rsidRPr="009D7E1F">
        <w:rPr>
          <w:rFonts w:ascii="Arial" w:eastAsia="Times New Roman" w:hAnsi="Arial" w:cs="Arial"/>
          <w:sz w:val="24"/>
          <w:szCs w:val="24"/>
        </w:rPr>
        <w:t xml:space="preserve"> and</w:t>
      </w:r>
      <w:r w:rsidR="009D7E1F">
        <w:rPr>
          <w:rFonts w:ascii="Arial" w:eastAsia="Times New Roman" w:hAnsi="Arial" w:cs="Arial"/>
          <w:sz w:val="24"/>
          <w:szCs w:val="24"/>
        </w:rPr>
        <w:t xml:space="preserve"> amending</w:t>
      </w:r>
      <w:r w:rsidR="009D7E1F" w:rsidRPr="009D7E1F">
        <w:rPr>
          <w:rFonts w:ascii="Arial" w:eastAsia="Times New Roman" w:hAnsi="Arial" w:cs="Arial"/>
          <w:sz w:val="24"/>
          <w:szCs w:val="24"/>
        </w:rPr>
        <w:t xml:space="preserve"> the provider eligibility requirements for </w:t>
      </w:r>
      <w:proofErr w:type="spellStart"/>
      <w:r w:rsidR="008A63E5">
        <w:rPr>
          <w:rFonts w:ascii="Arial" w:eastAsia="Times New Roman" w:hAnsi="Arial" w:cs="Arial"/>
          <w:sz w:val="24"/>
          <w:szCs w:val="24"/>
        </w:rPr>
        <w:t>LICSWs</w:t>
      </w:r>
      <w:proofErr w:type="spellEnd"/>
      <w:r w:rsidR="008A63E5">
        <w:rPr>
          <w:rFonts w:ascii="Arial" w:eastAsia="Times New Roman" w:hAnsi="Arial" w:cs="Arial"/>
          <w:sz w:val="24"/>
          <w:szCs w:val="24"/>
        </w:rPr>
        <w:t xml:space="preserve"> </w:t>
      </w:r>
      <w:r w:rsidR="00EF582E">
        <w:rPr>
          <w:rFonts w:ascii="Arial" w:eastAsia="Times New Roman" w:hAnsi="Arial" w:cs="Arial"/>
          <w:sz w:val="24"/>
          <w:szCs w:val="24"/>
        </w:rPr>
        <w:t>and clarifying</w:t>
      </w:r>
      <w:r w:rsidR="00D8322C">
        <w:rPr>
          <w:rFonts w:ascii="Arial" w:eastAsia="Times New Roman" w:hAnsi="Arial" w:cs="Arial"/>
          <w:sz w:val="24"/>
          <w:szCs w:val="24"/>
        </w:rPr>
        <w:t xml:space="preserve"> </w:t>
      </w:r>
      <w:r w:rsidR="00501D29" w:rsidRPr="00501D29">
        <w:rPr>
          <w:rFonts w:ascii="Arial" w:eastAsia="Times New Roman" w:hAnsi="Arial" w:cs="Arial"/>
          <w:sz w:val="24"/>
          <w:szCs w:val="24"/>
        </w:rPr>
        <w:t>language related to recordkeeping and reporting requirements</w:t>
      </w:r>
      <w:r w:rsidR="00530E2F">
        <w:rPr>
          <w:rFonts w:ascii="Arial" w:eastAsia="Times New Roman" w:hAnsi="Arial" w:cs="Arial"/>
          <w:sz w:val="24"/>
          <w:szCs w:val="24"/>
        </w:rPr>
        <w:t>.</w:t>
      </w:r>
    </w:p>
    <w:p w14:paraId="71295148" w14:textId="77777777" w:rsidR="00530E2F" w:rsidRDefault="00530E2F" w:rsidP="00B10BFF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75B66D54" w14:textId="2815C824" w:rsidR="00EF655C" w:rsidRDefault="00EF655C" w:rsidP="00EF655C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372D7">
        <w:rPr>
          <w:rFonts w:ascii="Arial" w:eastAsia="Calibri" w:hAnsi="Arial" w:cs="Arial"/>
          <w:color w:val="000000"/>
          <w:sz w:val="24"/>
          <w:szCs w:val="24"/>
        </w:rPr>
        <w:t xml:space="preserve">To register to testify at the hearing and to get instructions on how to join the hearing online, go to </w:t>
      </w:r>
      <w:hyperlink r:id="rId8" w:history="1">
        <w:r w:rsidR="00F2331C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Pr="00C372D7">
        <w:rPr>
          <w:rFonts w:ascii="Arial" w:eastAsia="Calibri" w:hAnsi="Arial" w:cs="Arial"/>
          <w:color w:val="000000"/>
          <w:sz w:val="24"/>
          <w:szCs w:val="24"/>
        </w:rPr>
        <w:t>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D5DCC">
        <w:rPr>
          <w:rFonts w:ascii="Arial" w:eastAsia="Calibri" w:hAnsi="Arial" w:cs="Arial"/>
          <w:color w:val="000000"/>
          <w:sz w:val="24"/>
          <w:szCs w:val="24"/>
        </w:rPr>
        <w:t>To join</w:t>
      </w:r>
      <w:r w:rsidRPr="00ED5DCC">
        <w:rPr>
          <w:rFonts w:ascii="Arial" w:hAnsi="Arial"/>
          <w:color w:val="000000"/>
          <w:sz w:val="24"/>
        </w:rPr>
        <w:t xml:space="preserve"> the hearing by phone</w:t>
      </w:r>
      <w:r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728D206E" w14:textId="77777777" w:rsidR="00EF655C" w:rsidRDefault="00EF655C" w:rsidP="00EF655C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B2211F9" w14:textId="542A1CAB" w:rsidR="00EF655C" w:rsidRPr="001B7FE3" w:rsidRDefault="00EF655C" w:rsidP="00EF655C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may also submit written testimony </w:t>
      </w:r>
      <w:r>
        <w:rPr>
          <w:rFonts w:ascii="Arial" w:eastAsia="Times New Roman" w:hAnsi="Arial" w:cs="Arial"/>
          <w:sz w:val="24"/>
          <w:szCs w:val="24"/>
        </w:rPr>
        <w:t>instead of, or in addition to, live testimony. To submit written testimony, p</w:t>
      </w:r>
      <w:r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>
        <w:rPr>
          <w:rFonts w:ascii="Arial" w:eastAsia="Times New Roman" w:hAnsi="Arial" w:cs="Arial"/>
          <w:sz w:val="24"/>
          <w:szCs w:val="24"/>
        </w:rPr>
        <w:t>email your</w:t>
      </w:r>
      <w:r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9" w:history="1">
        <w:r w:rsidR="002E483E" w:rsidRPr="005E183B">
          <w:rPr>
            <w:rStyle w:val="Hyperlink"/>
            <w:rFonts w:ascii="Arial" w:eastAsia="Times New Roman" w:hAnsi="Arial" w:cs="Arial"/>
            <w:sz w:val="24"/>
            <w:szCs w:val="24"/>
          </w:rPr>
          <w:t>masshealthpublicnotice@mass.gov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>
        <w:rPr>
          <w:rFonts w:ascii="Arial" w:eastAsia="Times New Roman" w:hAnsi="Arial" w:cs="Arial"/>
          <w:sz w:val="24"/>
          <w:szCs w:val="24"/>
        </w:rPr>
        <w:t xml:space="preserve">or PDF </w:t>
      </w:r>
      <w:r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>
        <w:rPr>
          <w:rFonts w:ascii="Arial" w:eastAsia="Times New Roman" w:hAnsi="Arial" w:cs="Arial"/>
          <w:sz w:val="24"/>
          <w:szCs w:val="24"/>
        </w:rPr>
        <w:t>written testimony</w:t>
      </w:r>
      <w:r w:rsidRPr="001B7FE3">
        <w:rPr>
          <w:rFonts w:ascii="Arial" w:eastAsia="Times New Roman" w:hAnsi="Arial" w:cs="Arial"/>
          <w:sz w:val="24"/>
          <w:szCs w:val="24"/>
        </w:rPr>
        <w:t xml:space="preserve"> must include the sender’s full name, mailing address, and organization or affiliation, if any. Individuals who are unable to submit testimony by email should mail written testimony to EOHHS, c/o D. Briggs, 100 Hancock Street, 6</w:t>
      </w:r>
      <w:r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>
        <w:rPr>
          <w:rFonts w:ascii="Arial" w:eastAsia="Times New Roman" w:hAnsi="Arial" w:cs="Arial"/>
          <w:sz w:val="24"/>
          <w:szCs w:val="24"/>
        </w:rPr>
        <w:t>will be accepted through</w:t>
      </w:r>
      <w:r w:rsidR="00A25AB7">
        <w:rPr>
          <w:rFonts w:ascii="Arial" w:eastAsia="Times New Roman" w:hAnsi="Arial" w:cs="Arial"/>
          <w:sz w:val="24"/>
          <w:szCs w:val="24"/>
        </w:rPr>
        <w:t xml:space="preserve"> December 13 at 5:00 p.m</w:t>
      </w:r>
      <w:r w:rsidR="00446A26">
        <w:rPr>
          <w:rFonts w:ascii="Arial" w:eastAsia="Times New Roman" w:hAnsi="Arial" w:cs="Arial"/>
          <w:sz w:val="24"/>
          <w:szCs w:val="24"/>
        </w:rPr>
        <w:t>.</w:t>
      </w:r>
      <w:r w:rsidRPr="000372F4" w:rsidDel="004F78F1">
        <w:rPr>
          <w:rFonts w:ascii="Arial" w:eastAsia="Times New Roman" w:hAnsi="Arial" w:cs="Arial"/>
          <w:sz w:val="24"/>
          <w:szCs w:val="24"/>
        </w:rPr>
        <w:t xml:space="preserve"> </w:t>
      </w:r>
      <w:r w:rsidR="00DB6B2C">
        <w:rPr>
          <w:rFonts w:ascii="Arial" w:eastAsia="Times New Roman" w:hAnsi="Arial" w:cs="Arial"/>
          <w:sz w:val="24"/>
          <w:szCs w:val="24"/>
        </w:rPr>
        <w:t>The Division</w:t>
      </w:r>
      <w:r w:rsidR="00DB6B2C" w:rsidRPr="000372F4">
        <w:rPr>
          <w:rFonts w:ascii="Arial" w:eastAsia="Times New Roman" w:hAnsi="Arial" w:cs="Arial"/>
          <w:sz w:val="24"/>
          <w:szCs w:val="24"/>
        </w:rPr>
        <w:t xml:space="preserve"> </w:t>
      </w:r>
      <w:r w:rsidRPr="002E7575">
        <w:rPr>
          <w:rFonts w:ascii="Arial" w:eastAsia="Times New Roman" w:hAnsi="Arial" w:cs="Arial"/>
          <w:sz w:val="24"/>
          <w:szCs w:val="24"/>
        </w:rPr>
        <w:t>specifically invites comments as to how the amendments may affect beneficiary access to care.</w:t>
      </w:r>
    </w:p>
    <w:p w14:paraId="55185A98" w14:textId="77777777" w:rsidR="00EF655C" w:rsidRDefault="00EF655C" w:rsidP="00EF655C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2584A98" w14:textId="6B5F1BB2" w:rsidR="00EF655C" w:rsidRPr="00B678A4" w:rsidRDefault="00EF655C" w:rsidP="00EF655C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678A4">
        <w:rPr>
          <w:rFonts w:ascii="Arial" w:eastAsia="Times New Roman" w:hAnsi="Arial" w:cs="Arial"/>
          <w:bCs/>
          <w:sz w:val="24"/>
          <w:szCs w:val="24"/>
        </w:rPr>
        <w:t>To review the current draft of the proposed actions</w:t>
      </w:r>
      <w:r w:rsidRPr="00071F1F">
        <w:rPr>
          <w:rFonts w:ascii="Arial" w:eastAsia="Times New Roman" w:hAnsi="Arial" w:cs="Arial"/>
          <w:bCs/>
          <w:sz w:val="24"/>
          <w:szCs w:val="24"/>
        </w:rPr>
        <w:t xml:space="preserve">, go to </w:t>
      </w:r>
      <w:hyperlink r:id="rId10" w:history="1">
        <w:r w:rsidR="00CE71D3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Pr="00B678A4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Pr="00071F1F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Pr="00071F1F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303266BC" w14:textId="77777777" w:rsidR="00EF655C" w:rsidRPr="001B7FE3" w:rsidRDefault="00EF655C" w:rsidP="00EF655C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189C1902" w14:textId="77777777" w:rsidR="00EF655C" w:rsidRPr="0019435C" w:rsidRDefault="00EF655C" w:rsidP="00EF655C">
      <w:pPr>
        <w:spacing w:line="240" w:lineRule="auto"/>
        <w:rPr>
          <w:rFonts w:ascii="Arial" w:eastAsia="Calibri" w:hAnsi="Arial" w:cs="Arial"/>
          <w:color w:val="0000FF"/>
          <w:sz w:val="24"/>
          <w:szCs w:val="24"/>
          <w:u w:val="single"/>
        </w:rPr>
      </w:pPr>
      <w:r w:rsidRPr="001B7FE3">
        <w:rPr>
          <w:rFonts w:ascii="Arial" w:eastAsia="Times New Roman" w:hAnsi="Arial" w:cs="Arial"/>
          <w:sz w:val="24"/>
          <w:szCs w:val="24"/>
        </w:rPr>
        <w:t>Special accommodation requests may be directed to the Disability Accommodations Ombudsman by email at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hyperlink r:id="rId11" w:history="1">
        <w:r w:rsidRPr="00B56EB7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9435C">
        <w:rPr>
          <w:rFonts w:ascii="Arial" w:eastAsia="Calibri" w:hAnsi="Arial" w:cs="Arial"/>
          <w:color w:val="0000FF"/>
          <w:sz w:val="24"/>
          <w:szCs w:val="24"/>
        </w:rPr>
        <w:t xml:space="preserve"> </w:t>
      </w:r>
      <w:r w:rsidRPr="0019435C">
        <w:rPr>
          <w:rFonts w:ascii="Arial" w:eastAsia="Calibri" w:hAnsi="Arial" w:cs="Arial"/>
          <w:sz w:val="24"/>
          <w:szCs w:val="24"/>
        </w:rPr>
        <w:t>or</w:t>
      </w:r>
      <w:r w:rsidRPr="0019435C">
        <w:rPr>
          <w:rFonts w:ascii="Arial" w:eastAsia="Calibri" w:hAnsi="Arial" w:cs="Arial"/>
          <w:color w:val="0000FF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by phone at </w:t>
      </w:r>
      <w:r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7782BFB" w14:textId="77777777" w:rsidR="00EF655C" w:rsidRPr="001B7FE3" w:rsidRDefault="00EF655C" w:rsidP="00EF655C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83C1640" w14:textId="299F2D8F" w:rsidR="00EF655C" w:rsidRPr="001B7FE3" w:rsidRDefault="00DB6B2C" w:rsidP="00EF655C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Cs/>
          <w:sz w:val="24"/>
          <w:szCs w:val="20"/>
        </w:rPr>
        <w:t>The Division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EF655C" w:rsidRPr="001B7FE3">
        <w:rPr>
          <w:rFonts w:ascii="Arial" w:eastAsia="Times New Roman" w:hAnsi="Arial" w:cs="Arial"/>
          <w:bCs/>
          <w:sz w:val="24"/>
          <w:szCs w:val="20"/>
        </w:rPr>
        <w:t>may adopt a revised version of the proposed actions taking into account relevant comments and any other practical alternatives that come to its attention.</w:t>
      </w:r>
    </w:p>
    <w:p w14:paraId="542E5576" w14:textId="77777777" w:rsidR="00EF655C" w:rsidRPr="001B7FE3" w:rsidRDefault="00EF655C" w:rsidP="00EF655C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3F00DA28" w14:textId="3AB67653" w:rsidR="00B678A4" w:rsidRPr="00B678A4" w:rsidRDefault="00EF655C" w:rsidP="00B678A4">
      <w:pPr>
        <w:rPr>
          <w:rFonts w:ascii="Arial" w:eastAsia="Calibri" w:hAnsi="Arial" w:cs="Arial"/>
          <w:sz w:val="24"/>
          <w:szCs w:val="24"/>
        </w:rPr>
      </w:pPr>
      <w:r w:rsidRPr="00B678A4">
        <w:rPr>
          <w:rFonts w:ascii="Arial" w:eastAsia="Calibri" w:hAnsi="Arial" w:cs="Arial"/>
          <w:bCs/>
          <w:sz w:val="24"/>
          <w:szCs w:val="24"/>
        </w:rPr>
        <w:t xml:space="preserve">In case of inclement weather or other emergency, hearing cancellation announcements will be posted on the MassHealth website at </w:t>
      </w:r>
      <w:hyperlink r:id="rId12" w:history="1">
        <w:r w:rsidR="00F23E47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B678A4" w:rsidRPr="00B678A4">
        <w:rPr>
          <w:rFonts w:ascii="Arial" w:eastAsia="Calibri" w:hAnsi="Arial" w:cs="Arial"/>
          <w:bCs/>
          <w:sz w:val="24"/>
          <w:szCs w:val="24"/>
        </w:rPr>
        <w:t>.</w:t>
      </w:r>
    </w:p>
    <w:p w14:paraId="7709194A" w14:textId="77777777" w:rsidR="00C42773" w:rsidRPr="00BB4D6C" w:rsidRDefault="00C42773" w:rsidP="00C4277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63E0BC55" w:rsidR="00FE710C" w:rsidRPr="00BB4D6C" w:rsidRDefault="00BB4D6C" w:rsidP="00446A26">
      <w:pPr>
        <w:tabs>
          <w:tab w:val="right" w:pos="9360"/>
        </w:tabs>
        <w:suppressAutoHyphens/>
        <w:spacing w:line="260" w:lineRule="atLeast"/>
        <w:rPr>
          <w:rFonts w:ascii="Arial" w:eastAsia="Times New Roman" w:hAnsi="Arial" w:cs="Arial"/>
          <w:sz w:val="24"/>
          <w:szCs w:val="20"/>
        </w:rPr>
      </w:pPr>
      <w:r w:rsidRPr="00BB4D6C">
        <w:rPr>
          <w:rFonts w:ascii="Arial" w:eastAsia="Times New Roman" w:hAnsi="Arial" w:cs="Arial"/>
          <w:sz w:val="24"/>
          <w:szCs w:val="20"/>
        </w:rPr>
        <w:t>November 22, 2024</w:t>
      </w:r>
    </w:p>
    <w:sectPr w:rsidR="00FE710C" w:rsidRPr="00BB4D6C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27C0D"/>
    <w:multiLevelType w:val="hybridMultilevel"/>
    <w:tmpl w:val="DBA8510C"/>
    <w:lvl w:ilvl="0" w:tplc="6804EE7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62B39"/>
    <w:multiLevelType w:val="hybridMultilevel"/>
    <w:tmpl w:val="C308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22739">
    <w:abstractNumId w:val="1"/>
  </w:num>
  <w:num w:numId="2" w16cid:durableId="147714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00540"/>
    <w:rsid w:val="00002B74"/>
    <w:rsid w:val="000144D3"/>
    <w:rsid w:val="0002319D"/>
    <w:rsid w:val="00024C9F"/>
    <w:rsid w:val="000315A9"/>
    <w:rsid w:val="00047EF6"/>
    <w:rsid w:val="0005517B"/>
    <w:rsid w:val="0005691C"/>
    <w:rsid w:val="00071F1F"/>
    <w:rsid w:val="0008324B"/>
    <w:rsid w:val="0008420D"/>
    <w:rsid w:val="0008443F"/>
    <w:rsid w:val="00087853"/>
    <w:rsid w:val="000A6F86"/>
    <w:rsid w:val="000B2BCA"/>
    <w:rsid w:val="000D2A96"/>
    <w:rsid w:val="000E0A22"/>
    <w:rsid w:val="000E0E04"/>
    <w:rsid w:val="000F2753"/>
    <w:rsid w:val="000F6B0E"/>
    <w:rsid w:val="0010140D"/>
    <w:rsid w:val="00115741"/>
    <w:rsid w:val="00123C2A"/>
    <w:rsid w:val="00124D71"/>
    <w:rsid w:val="001305BC"/>
    <w:rsid w:val="00161747"/>
    <w:rsid w:val="00171132"/>
    <w:rsid w:val="0018004A"/>
    <w:rsid w:val="001846D9"/>
    <w:rsid w:val="001935B9"/>
    <w:rsid w:val="00195EE8"/>
    <w:rsid w:val="001A7FF3"/>
    <w:rsid w:val="001B521B"/>
    <w:rsid w:val="001B7FE3"/>
    <w:rsid w:val="001C2653"/>
    <w:rsid w:val="001D41CF"/>
    <w:rsid w:val="001E055B"/>
    <w:rsid w:val="001E44A6"/>
    <w:rsid w:val="001F7758"/>
    <w:rsid w:val="0022193D"/>
    <w:rsid w:val="00221A0E"/>
    <w:rsid w:val="002401A2"/>
    <w:rsid w:val="00241DB0"/>
    <w:rsid w:val="002441FF"/>
    <w:rsid w:val="00250FFC"/>
    <w:rsid w:val="00255D64"/>
    <w:rsid w:val="00265547"/>
    <w:rsid w:val="0028774C"/>
    <w:rsid w:val="00297D73"/>
    <w:rsid w:val="002A2967"/>
    <w:rsid w:val="002D42A2"/>
    <w:rsid w:val="002E483E"/>
    <w:rsid w:val="002E7575"/>
    <w:rsid w:val="00314A97"/>
    <w:rsid w:val="00323644"/>
    <w:rsid w:val="0035139D"/>
    <w:rsid w:val="00356B2B"/>
    <w:rsid w:val="003645D4"/>
    <w:rsid w:val="003778A8"/>
    <w:rsid w:val="00383A7B"/>
    <w:rsid w:val="003957D0"/>
    <w:rsid w:val="003D036A"/>
    <w:rsid w:val="003D11A3"/>
    <w:rsid w:val="003E5524"/>
    <w:rsid w:val="003E71CE"/>
    <w:rsid w:val="00404D3A"/>
    <w:rsid w:val="004068D5"/>
    <w:rsid w:val="00407DB5"/>
    <w:rsid w:val="00413127"/>
    <w:rsid w:val="004228B9"/>
    <w:rsid w:val="00425908"/>
    <w:rsid w:val="00446A26"/>
    <w:rsid w:val="00472F30"/>
    <w:rsid w:val="00475D47"/>
    <w:rsid w:val="00490926"/>
    <w:rsid w:val="00493D5B"/>
    <w:rsid w:val="004A2E1C"/>
    <w:rsid w:val="004A6772"/>
    <w:rsid w:val="004D2615"/>
    <w:rsid w:val="004D74D8"/>
    <w:rsid w:val="004E2D44"/>
    <w:rsid w:val="004E3A7B"/>
    <w:rsid w:val="004E4702"/>
    <w:rsid w:val="004F78F1"/>
    <w:rsid w:val="00501D29"/>
    <w:rsid w:val="00530E2F"/>
    <w:rsid w:val="0053583A"/>
    <w:rsid w:val="00546087"/>
    <w:rsid w:val="00557A3B"/>
    <w:rsid w:val="00570308"/>
    <w:rsid w:val="00583940"/>
    <w:rsid w:val="005A57E4"/>
    <w:rsid w:val="005C37A6"/>
    <w:rsid w:val="005C6458"/>
    <w:rsid w:val="005D1FB3"/>
    <w:rsid w:val="005E4F34"/>
    <w:rsid w:val="005F436B"/>
    <w:rsid w:val="005F75C8"/>
    <w:rsid w:val="00611631"/>
    <w:rsid w:val="00625FE5"/>
    <w:rsid w:val="00626D37"/>
    <w:rsid w:val="0063581E"/>
    <w:rsid w:val="00637285"/>
    <w:rsid w:val="00653285"/>
    <w:rsid w:val="00667BCF"/>
    <w:rsid w:val="00670E07"/>
    <w:rsid w:val="00671FFB"/>
    <w:rsid w:val="00672CA8"/>
    <w:rsid w:val="00677FFC"/>
    <w:rsid w:val="006838E9"/>
    <w:rsid w:val="0069229B"/>
    <w:rsid w:val="00696040"/>
    <w:rsid w:val="006A1D4E"/>
    <w:rsid w:val="006C0787"/>
    <w:rsid w:val="006C0832"/>
    <w:rsid w:val="006F05F2"/>
    <w:rsid w:val="006F6167"/>
    <w:rsid w:val="0070333F"/>
    <w:rsid w:val="00731C98"/>
    <w:rsid w:val="007565AA"/>
    <w:rsid w:val="00761926"/>
    <w:rsid w:val="00762FDB"/>
    <w:rsid w:val="00765164"/>
    <w:rsid w:val="0077265D"/>
    <w:rsid w:val="00785D07"/>
    <w:rsid w:val="00786A5A"/>
    <w:rsid w:val="00791AB0"/>
    <w:rsid w:val="007A37FD"/>
    <w:rsid w:val="007A43D0"/>
    <w:rsid w:val="007A5819"/>
    <w:rsid w:val="007A5DB2"/>
    <w:rsid w:val="007E36F7"/>
    <w:rsid w:val="007E58F2"/>
    <w:rsid w:val="007E5AE4"/>
    <w:rsid w:val="007F0D2D"/>
    <w:rsid w:val="007F1703"/>
    <w:rsid w:val="007F4487"/>
    <w:rsid w:val="007F683E"/>
    <w:rsid w:val="00803182"/>
    <w:rsid w:val="0080534F"/>
    <w:rsid w:val="008129A8"/>
    <w:rsid w:val="008328F2"/>
    <w:rsid w:val="00850516"/>
    <w:rsid w:val="008A11E9"/>
    <w:rsid w:val="008A63E5"/>
    <w:rsid w:val="008B1FFA"/>
    <w:rsid w:val="008B37C1"/>
    <w:rsid w:val="008D3459"/>
    <w:rsid w:val="008D3F9F"/>
    <w:rsid w:val="008E7E2D"/>
    <w:rsid w:val="0090013C"/>
    <w:rsid w:val="00900273"/>
    <w:rsid w:val="00906CF2"/>
    <w:rsid w:val="00914760"/>
    <w:rsid w:val="00922171"/>
    <w:rsid w:val="00926FDD"/>
    <w:rsid w:val="00962EB5"/>
    <w:rsid w:val="0097470E"/>
    <w:rsid w:val="00985440"/>
    <w:rsid w:val="00985B3F"/>
    <w:rsid w:val="009A05B1"/>
    <w:rsid w:val="009A48D0"/>
    <w:rsid w:val="009B30A7"/>
    <w:rsid w:val="009B56B7"/>
    <w:rsid w:val="009C1A64"/>
    <w:rsid w:val="009D7E1F"/>
    <w:rsid w:val="00A25AB7"/>
    <w:rsid w:val="00A36B39"/>
    <w:rsid w:val="00A3740C"/>
    <w:rsid w:val="00A4599D"/>
    <w:rsid w:val="00A8314E"/>
    <w:rsid w:val="00A90C63"/>
    <w:rsid w:val="00AA0365"/>
    <w:rsid w:val="00AB0570"/>
    <w:rsid w:val="00AC0DC3"/>
    <w:rsid w:val="00AC6E76"/>
    <w:rsid w:val="00AD3A5B"/>
    <w:rsid w:val="00AD4E21"/>
    <w:rsid w:val="00AE6AA9"/>
    <w:rsid w:val="00B030B4"/>
    <w:rsid w:val="00B10BFF"/>
    <w:rsid w:val="00B13F56"/>
    <w:rsid w:val="00B30E02"/>
    <w:rsid w:val="00B410A6"/>
    <w:rsid w:val="00B43929"/>
    <w:rsid w:val="00B44A37"/>
    <w:rsid w:val="00B534D2"/>
    <w:rsid w:val="00B678A4"/>
    <w:rsid w:val="00B8624E"/>
    <w:rsid w:val="00B8758B"/>
    <w:rsid w:val="00BA5B76"/>
    <w:rsid w:val="00BB4D6C"/>
    <w:rsid w:val="00BB6901"/>
    <w:rsid w:val="00BB7F0B"/>
    <w:rsid w:val="00BC51F8"/>
    <w:rsid w:val="00BE4BE4"/>
    <w:rsid w:val="00BE58EE"/>
    <w:rsid w:val="00BE7705"/>
    <w:rsid w:val="00BE79FF"/>
    <w:rsid w:val="00C01390"/>
    <w:rsid w:val="00C15479"/>
    <w:rsid w:val="00C204E8"/>
    <w:rsid w:val="00C359BF"/>
    <w:rsid w:val="00C372D7"/>
    <w:rsid w:val="00C41E43"/>
    <w:rsid w:val="00C42773"/>
    <w:rsid w:val="00C46276"/>
    <w:rsid w:val="00C7506E"/>
    <w:rsid w:val="00C815BC"/>
    <w:rsid w:val="00C91014"/>
    <w:rsid w:val="00C95AED"/>
    <w:rsid w:val="00CC6379"/>
    <w:rsid w:val="00CD129D"/>
    <w:rsid w:val="00CE4B00"/>
    <w:rsid w:val="00CE71D3"/>
    <w:rsid w:val="00CF3352"/>
    <w:rsid w:val="00CF60B7"/>
    <w:rsid w:val="00CF68E7"/>
    <w:rsid w:val="00D3735C"/>
    <w:rsid w:val="00D45EC3"/>
    <w:rsid w:val="00D51707"/>
    <w:rsid w:val="00D546DC"/>
    <w:rsid w:val="00D73ECC"/>
    <w:rsid w:val="00D8322C"/>
    <w:rsid w:val="00DA1CAD"/>
    <w:rsid w:val="00DA4363"/>
    <w:rsid w:val="00DA4A23"/>
    <w:rsid w:val="00DB4B9B"/>
    <w:rsid w:val="00DB6B2C"/>
    <w:rsid w:val="00DC0802"/>
    <w:rsid w:val="00DC430D"/>
    <w:rsid w:val="00DC5007"/>
    <w:rsid w:val="00DD264B"/>
    <w:rsid w:val="00DE39D9"/>
    <w:rsid w:val="00DE70CF"/>
    <w:rsid w:val="00E06830"/>
    <w:rsid w:val="00E13F13"/>
    <w:rsid w:val="00E23EA1"/>
    <w:rsid w:val="00E340A8"/>
    <w:rsid w:val="00E64978"/>
    <w:rsid w:val="00E74752"/>
    <w:rsid w:val="00E86272"/>
    <w:rsid w:val="00EB0865"/>
    <w:rsid w:val="00EB2B26"/>
    <w:rsid w:val="00EB3ECA"/>
    <w:rsid w:val="00EB430E"/>
    <w:rsid w:val="00ED76F3"/>
    <w:rsid w:val="00EE0D35"/>
    <w:rsid w:val="00EF582E"/>
    <w:rsid w:val="00EF655C"/>
    <w:rsid w:val="00F0350B"/>
    <w:rsid w:val="00F04F6C"/>
    <w:rsid w:val="00F144FE"/>
    <w:rsid w:val="00F2331C"/>
    <w:rsid w:val="00F23E47"/>
    <w:rsid w:val="00F26F6B"/>
    <w:rsid w:val="00F34171"/>
    <w:rsid w:val="00F41ACA"/>
    <w:rsid w:val="00F4290B"/>
    <w:rsid w:val="00F541A5"/>
    <w:rsid w:val="00F54964"/>
    <w:rsid w:val="00F57201"/>
    <w:rsid w:val="00F75D3D"/>
    <w:rsid w:val="00FA633D"/>
    <w:rsid w:val="00FD2965"/>
    <w:rsid w:val="00FE3106"/>
    <w:rsid w:val="00FE6339"/>
    <w:rsid w:val="00FE710C"/>
    <w:rsid w:val="00FE752A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F5331CB9-8F37-456F-9EBB-17C7EF7F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C6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health-public-hearing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ss.gov/info-details/masshealth-public-hearin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AAccommodations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info-details/masshealth-public-hearing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sshealthpublicnotice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TextTEST xmlns="e1196768-4157-4d80-b3c6-79cf9493a5fe" xsi:nil="true"/>
    <SharedWithUsers xmlns="5f8eec94-f1e8-4333-9199-0fcb2e707b9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7f71d301f8f21885aecc816c8fa7c9fc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031255dd9caa6ec263e4ee212c9ef1f5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ex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xtTEST" ma:index="24" nillable="true" ma:displayName="TextTEST" ma:description="Testing for tags" ma:format="Dropdown" ma:internalName="Text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532F7-373E-48C3-BC4A-41643C24B593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2.xml><?xml version="1.0" encoding="utf-8"?>
<ds:datastoreItem xmlns:ds="http://schemas.openxmlformats.org/officeDocument/2006/customXml" ds:itemID="{78491DCC-C1D4-4F7D-9E26-1AD14550A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34A4C-2587-437E-B801-2735987DF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4591</Characters>
  <Application>Microsoft Office Word</Application>
  <DocSecurity>0</DocSecurity>
  <Lines>117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Links>
    <vt:vector size="30" baseType="variant">
      <vt:variant>
        <vt:i4>7209063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http://www.mass.gov/service-details/masshealth-public-hearings</vt:lpwstr>
      </vt:variant>
      <vt:variant>
        <vt:lpwstr/>
      </vt:variant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mailto:ADAAccommodations@mass.gov</vt:lpwstr>
      </vt:variant>
      <vt:variant>
        <vt:lpwstr/>
      </vt:variant>
      <vt:variant>
        <vt:i4>7209063</vt:i4>
      </vt:variant>
      <vt:variant>
        <vt:i4>6</vt:i4>
      </vt:variant>
      <vt:variant>
        <vt:i4>0</vt:i4>
      </vt:variant>
      <vt:variant>
        <vt:i4>5</vt:i4>
      </vt:variant>
      <vt:variant>
        <vt:lpwstr>http://www.mass.gov/service-details/masshealth-public-hearings</vt:lpwstr>
      </vt:variant>
      <vt:variant>
        <vt:lpwstr/>
      </vt:variant>
      <vt:variant>
        <vt:i4>3801164</vt:i4>
      </vt:variant>
      <vt:variant>
        <vt:i4>3</vt:i4>
      </vt:variant>
      <vt:variant>
        <vt:i4>0</vt:i4>
      </vt:variant>
      <vt:variant>
        <vt:i4>5</vt:i4>
      </vt:variant>
      <vt:variant>
        <vt:lpwstr>mailto:ehs-regulations@mass.gov</vt:lpwstr>
      </vt:variant>
      <vt:variant>
        <vt:lpwstr/>
      </vt:variant>
      <vt:variant>
        <vt:i4>983050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http://www.mass.gov/service-details/executive-office-of-health-and-human-services-public-hearings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Philippa Durbin</cp:lastModifiedBy>
  <cp:revision>12</cp:revision>
  <cp:lastPrinted>2022-06-09T18:59:00Z</cp:lastPrinted>
  <dcterms:created xsi:type="dcterms:W3CDTF">2024-10-01T15:39:00Z</dcterms:created>
  <dcterms:modified xsi:type="dcterms:W3CDTF">2024-11-14T15:08:00Z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Order">
    <vt:r8>6700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