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0F52" w14:textId="1A61D05C" w:rsidR="0060453F" w:rsidRDefault="0060453F"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Division of Medical Assistance</w:t>
      </w:r>
    </w:p>
    <w:p w14:paraId="18264ACE" w14:textId="77777777" w:rsidR="0060453F" w:rsidRDefault="0060453F" w:rsidP="001B7FE3">
      <w:pPr>
        <w:tabs>
          <w:tab w:val="center" w:pos="5040"/>
        </w:tabs>
        <w:suppressAutoHyphens/>
        <w:spacing w:line="240" w:lineRule="auto"/>
        <w:jc w:val="center"/>
        <w:rPr>
          <w:rFonts w:ascii="Arial" w:eastAsia="Times New Roman" w:hAnsi="Arial" w:cs="Arial"/>
          <w:b/>
          <w:sz w:val="24"/>
          <w:szCs w:val="20"/>
        </w:rPr>
      </w:pPr>
    </w:p>
    <w:p w14:paraId="69C61C61" w14:textId="70C38731"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38C85E8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 xml:space="preserve">Office of </w:t>
      </w:r>
      <w:r w:rsidR="008C4DFF">
        <w:rPr>
          <w:rFonts w:ascii="Arial" w:eastAsia="Times New Roman" w:hAnsi="Arial" w:cs="Arial"/>
          <w:b/>
          <w:sz w:val="24"/>
          <w:szCs w:val="20"/>
        </w:rPr>
        <w:t>Medicaid</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2781A910" w:rsidR="001B7FE3" w:rsidRPr="001B7FE3" w:rsidRDefault="00D16CBC" w:rsidP="490D3A13">
      <w:pPr>
        <w:suppressAutoHyphens/>
        <w:spacing w:line="240" w:lineRule="auto"/>
        <w:rPr>
          <w:rFonts w:ascii="Arial" w:eastAsia="Times New Roman" w:hAnsi="Arial" w:cs="Arial"/>
          <w:sz w:val="24"/>
          <w:szCs w:val="24"/>
        </w:rPr>
      </w:pPr>
      <w:r w:rsidRPr="04208FE6">
        <w:rPr>
          <w:rFonts w:ascii="Arial" w:eastAsia="Times New Roman" w:hAnsi="Arial" w:cs="Arial"/>
          <w:sz w:val="24"/>
          <w:szCs w:val="24"/>
        </w:rPr>
        <w:t>Under</w:t>
      </w:r>
      <w:r w:rsidR="00D82042" w:rsidRPr="04208FE6">
        <w:rPr>
          <w:rFonts w:ascii="Arial" w:eastAsia="Times New Roman" w:hAnsi="Arial" w:cs="Arial"/>
          <w:sz w:val="24"/>
          <w:szCs w:val="24"/>
        </w:rPr>
        <w:t xml:space="preserve"> the authority of M.G.L. c. 6A, section 16</w:t>
      </w:r>
      <w:r w:rsidR="001B7FE3" w:rsidRPr="04208FE6">
        <w:rPr>
          <w:rFonts w:ascii="Arial" w:eastAsia="Times New Roman" w:hAnsi="Arial" w:cs="Arial"/>
          <w:sz w:val="24"/>
          <w:szCs w:val="24"/>
        </w:rPr>
        <w:t xml:space="preserve"> and in accordance with M.G.L. c. 30A, </w:t>
      </w:r>
      <w:r w:rsidR="008A6600" w:rsidRPr="04208FE6">
        <w:rPr>
          <w:rFonts w:ascii="Arial" w:eastAsia="Times New Roman" w:hAnsi="Arial" w:cs="Arial"/>
          <w:sz w:val="24"/>
          <w:szCs w:val="24"/>
        </w:rPr>
        <w:t xml:space="preserve">the Division of Medical Assistance (the Division) will hold </w:t>
      </w:r>
      <w:r w:rsidR="001B7FE3" w:rsidRPr="04208FE6">
        <w:rPr>
          <w:rFonts w:ascii="Arial" w:eastAsia="Times New Roman" w:hAnsi="Arial" w:cs="Arial"/>
          <w:sz w:val="24"/>
          <w:szCs w:val="24"/>
        </w:rPr>
        <w:t xml:space="preserve">a </w:t>
      </w:r>
      <w:r w:rsidR="000B2BCA" w:rsidRPr="04208FE6">
        <w:rPr>
          <w:rFonts w:ascii="Arial" w:eastAsia="Times New Roman" w:hAnsi="Arial" w:cs="Arial"/>
          <w:sz w:val="24"/>
          <w:szCs w:val="24"/>
        </w:rPr>
        <w:t xml:space="preserve">remote </w:t>
      </w:r>
      <w:r w:rsidR="001B7FE3" w:rsidRPr="04208FE6">
        <w:rPr>
          <w:rFonts w:ascii="Arial" w:eastAsia="Times New Roman" w:hAnsi="Arial" w:cs="Arial"/>
          <w:sz w:val="24"/>
          <w:szCs w:val="24"/>
        </w:rPr>
        <w:t xml:space="preserve">public hearing on </w:t>
      </w:r>
      <w:r w:rsidR="77257F7A" w:rsidRPr="04208FE6">
        <w:rPr>
          <w:rFonts w:ascii="Arial" w:eastAsia="Times New Roman" w:hAnsi="Arial" w:cs="Arial"/>
          <w:sz w:val="24"/>
          <w:szCs w:val="24"/>
        </w:rPr>
        <w:t>Friday, April 4</w:t>
      </w:r>
      <w:r w:rsidR="134168D9" w:rsidRPr="04208FE6">
        <w:rPr>
          <w:rFonts w:ascii="Arial" w:eastAsia="Times New Roman" w:hAnsi="Arial" w:cs="Arial"/>
          <w:sz w:val="24"/>
          <w:szCs w:val="24"/>
        </w:rPr>
        <w:t>, 2025</w:t>
      </w:r>
      <w:r w:rsidR="001B7FE3" w:rsidRPr="04208FE6">
        <w:rPr>
          <w:rFonts w:ascii="Arial" w:eastAsia="Times New Roman" w:hAnsi="Arial" w:cs="Arial"/>
          <w:sz w:val="24"/>
          <w:szCs w:val="24"/>
        </w:rPr>
        <w:t xml:space="preserve">, at </w:t>
      </w:r>
      <w:r w:rsidR="7074C291" w:rsidRPr="04208FE6">
        <w:rPr>
          <w:rFonts w:ascii="Arial" w:eastAsia="Times New Roman" w:hAnsi="Arial" w:cs="Arial"/>
          <w:sz w:val="24"/>
          <w:szCs w:val="24"/>
        </w:rPr>
        <w:t>10:00</w:t>
      </w:r>
      <w:r w:rsidR="667FF504" w:rsidRPr="04208FE6">
        <w:rPr>
          <w:rFonts w:ascii="Arial" w:eastAsia="Times New Roman" w:hAnsi="Arial" w:cs="Arial"/>
          <w:sz w:val="24"/>
          <w:szCs w:val="24"/>
        </w:rPr>
        <w:t xml:space="preserve"> </w:t>
      </w:r>
      <w:r w:rsidR="7074C291" w:rsidRPr="04208FE6">
        <w:rPr>
          <w:rFonts w:ascii="Arial" w:eastAsia="Times New Roman" w:hAnsi="Arial" w:cs="Arial"/>
          <w:sz w:val="24"/>
          <w:szCs w:val="24"/>
        </w:rPr>
        <w:t>a</w:t>
      </w:r>
      <w:r w:rsidR="1ECA6FBD" w:rsidRPr="04208FE6">
        <w:rPr>
          <w:rFonts w:ascii="Arial" w:eastAsia="Times New Roman" w:hAnsi="Arial" w:cs="Arial"/>
          <w:sz w:val="24"/>
          <w:szCs w:val="24"/>
        </w:rPr>
        <w:t>.</w:t>
      </w:r>
      <w:r w:rsidR="7074C291" w:rsidRPr="04208FE6">
        <w:rPr>
          <w:rFonts w:ascii="Arial" w:eastAsia="Times New Roman" w:hAnsi="Arial" w:cs="Arial"/>
          <w:sz w:val="24"/>
          <w:szCs w:val="24"/>
        </w:rPr>
        <w:t>m</w:t>
      </w:r>
      <w:r w:rsidR="1ECA6FBD" w:rsidRPr="04208FE6">
        <w:rPr>
          <w:rFonts w:ascii="Arial" w:eastAsia="Times New Roman" w:hAnsi="Arial" w:cs="Arial"/>
          <w:sz w:val="24"/>
          <w:szCs w:val="24"/>
        </w:rPr>
        <w:t>.</w:t>
      </w:r>
      <w:r w:rsidR="001B7FE3" w:rsidRPr="04208FE6">
        <w:rPr>
          <w:rFonts w:ascii="Arial" w:eastAsia="Times New Roman" w:hAnsi="Arial" w:cs="Arial"/>
          <w:sz w:val="24"/>
          <w:szCs w:val="24"/>
        </w:rPr>
        <w:t xml:space="preserve"> relative to the adoption of</w:t>
      </w:r>
      <w:r w:rsidR="008A6600" w:rsidRPr="04208FE6">
        <w:rPr>
          <w:rFonts w:ascii="Arial" w:eastAsia="Times New Roman" w:hAnsi="Arial" w:cs="Arial"/>
          <w:sz w:val="24"/>
          <w:szCs w:val="24"/>
        </w:rPr>
        <w:t xml:space="preserve"> amendments to the following regulation.</w:t>
      </w:r>
      <w:r w:rsidR="001B7FE3" w:rsidRPr="04208FE6">
        <w:rPr>
          <w:rFonts w:ascii="Arial" w:eastAsia="Times New Roman" w:hAnsi="Arial" w:cs="Arial"/>
          <w:sz w:val="24"/>
          <w:szCs w:val="24"/>
        </w:rPr>
        <w:t xml:space="preserve">  </w:t>
      </w:r>
    </w:p>
    <w:p w14:paraId="28016894" w14:textId="4781E3DB" w:rsidR="490D3A13" w:rsidRDefault="490D3A13" w:rsidP="490D3A13">
      <w:pPr>
        <w:pStyle w:val="BodyA"/>
        <w:spacing w:after="120" w:line="240" w:lineRule="auto"/>
        <w:rPr>
          <w:rFonts w:ascii="Arial" w:eastAsia="Arial" w:hAnsi="Arial" w:cs="Arial"/>
          <w:b/>
          <w:bCs/>
          <w:sz w:val="24"/>
          <w:szCs w:val="24"/>
        </w:rPr>
      </w:pPr>
    </w:p>
    <w:p w14:paraId="5240E979" w14:textId="3655A686" w:rsidR="6D4EF1B6" w:rsidRDefault="6D4EF1B6" w:rsidP="490D3A13">
      <w:pPr>
        <w:pStyle w:val="BodyA"/>
        <w:spacing w:after="120" w:line="240" w:lineRule="auto"/>
        <w:rPr>
          <w:rFonts w:ascii="Arial" w:eastAsia="Arial" w:hAnsi="Arial" w:cs="Arial"/>
          <w:sz w:val="24"/>
          <w:szCs w:val="24"/>
        </w:rPr>
      </w:pPr>
      <w:r w:rsidRPr="490D3A13">
        <w:rPr>
          <w:rFonts w:ascii="Arial" w:eastAsia="Arial" w:hAnsi="Arial" w:cs="Arial"/>
          <w:b/>
          <w:bCs/>
          <w:sz w:val="24"/>
          <w:szCs w:val="24"/>
        </w:rPr>
        <w:t>130 CMR 429.00</w:t>
      </w:r>
      <w:r w:rsidR="007F1362">
        <w:rPr>
          <w:rFonts w:ascii="Arial" w:eastAsia="Arial" w:hAnsi="Arial" w:cs="Arial"/>
          <w:b/>
          <w:bCs/>
          <w:sz w:val="24"/>
          <w:szCs w:val="24"/>
        </w:rPr>
        <w:t>0</w:t>
      </w:r>
      <w:r w:rsidRPr="490D3A13">
        <w:rPr>
          <w:rFonts w:ascii="Arial" w:eastAsia="Arial" w:hAnsi="Arial" w:cs="Arial"/>
          <w:b/>
          <w:bCs/>
          <w:sz w:val="24"/>
          <w:szCs w:val="24"/>
        </w:rPr>
        <w:t>: Mental Health Center Services</w:t>
      </w:r>
    </w:p>
    <w:p w14:paraId="2E99EFB0" w14:textId="77777777" w:rsidR="00410E20" w:rsidRDefault="00410E20" w:rsidP="00410E20">
      <w:pPr>
        <w:spacing w:line="240" w:lineRule="auto"/>
        <w:rPr>
          <w:rFonts w:ascii="Arial" w:eastAsia="Times New Roman" w:hAnsi="Arial" w:cs="Arial"/>
          <w:sz w:val="24"/>
          <w:szCs w:val="20"/>
        </w:rPr>
      </w:pPr>
    </w:p>
    <w:p w14:paraId="66A09F9E" w14:textId="23DDC2A9" w:rsidR="00410E20" w:rsidRPr="001B7FE3" w:rsidRDefault="00410E20" w:rsidP="00410E20">
      <w:pPr>
        <w:spacing w:line="240" w:lineRule="auto"/>
        <w:rPr>
          <w:rFonts w:ascii="Arial" w:eastAsia="Times New Roman" w:hAnsi="Arial" w:cs="Arial"/>
          <w:sz w:val="24"/>
          <w:szCs w:val="24"/>
        </w:rPr>
      </w:pPr>
      <w:r w:rsidRPr="04208FE6">
        <w:rPr>
          <w:rFonts w:ascii="Arial" w:eastAsia="Times New Roman" w:hAnsi="Arial" w:cs="Arial"/>
          <w:sz w:val="24"/>
          <w:szCs w:val="24"/>
        </w:rPr>
        <w:t xml:space="preserve">The proposed regulation is planned to go into effect no sooner than </w:t>
      </w:r>
      <w:r w:rsidR="3605DCBA" w:rsidRPr="04208FE6">
        <w:rPr>
          <w:rFonts w:ascii="Arial" w:eastAsia="Times New Roman" w:hAnsi="Arial" w:cs="Arial"/>
          <w:sz w:val="24"/>
          <w:szCs w:val="24"/>
        </w:rPr>
        <w:t>August</w:t>
      </w:r>
      <w:r w:rsidR="4D30450C" w:rsidRPr="04208FE6">
        <w:rPr>
          <w:rFonts w:ascii="Arial" w:eastAsia="Times New Roman" w:hAnsi="Arial" w:cs="Arial"/>
          <w:sz w:val="24"/>
          <w:szCs w:val="24"/>
        </w:rPr>
        <w:t xml:space="preserve"> 1,</w:t>
      </w:r>
      <w:r w:rsidR="3605DCBA" w:rsidRPr="04208FE6">
        <w:rPr>
          <w:rFonts w:ascii="Arial" w:eastAsia="Times New Roman" w:hAnsi="Arial" w:cs="Arial"/>
          <w:sz w:val="24"/>
          <w:szCs w:val="24"/>
        </w:rPr>
        <w:t xml:space="preserve"> 2025</w:t>
      </w:r>
      <w:r w:rsidR="3605DCBA" w:rsidRPr="04208FE6">
        <w:rPr>
          <w:rFonts w:ascii="Arial" w:eastAsia="Times New Roman" w:hAnsi="Arial" w:cs="Arial"/>
          <w:color w:val="FF0000"/>
          <w:sz w:val="24"/>
          <w:szCs w:val="24"/>
        </w:rPr>
        <w:t>.</w:t>
      </w:r>
      <w:r w:rsidRPr="04208FE6">
        <w:rPr>
          <w:rFonts w:ascii="Arial" w:eastAsia="Times New Roman" w:hAnsi="Arial" w:cs="Arial"/>
          <w:sz w:val="24"/>
          <w:szCs w:val="24"/>
        </w:rPr>
        <w:t xml:space="preserve"> There is no fiscal impact on cities and towns.  </w:t>
      </w:r>
    </w:p>
    <w:p w14:paraId="12E5FB7C" w14:textId="2390FB3D" w:rsidR="001B7FE3" w:rsidRPr="001B7FE3" w:rsidRDefault="001B7FE3" w:rsidP="490D3A13">
      <w:pPr>
        <w:spacing w:line="240" w:lineRule="auto"/>
        <w:rPr>
          <w:rFonts w:ascii="Arial" w:eastAsia="Times New Roman" w:hAnsi="Arial" w:cs="Arial"/>
          <w:color w:val="FF0000"/>
          <w:sz w:val="24"/>
          <w:szCs w:val="24"/>
        </w:rPr>
      </w:pPr>
    </w:p>
    <w:p w14:paraId="749E158D" w14:textId="03A6DA92" w:rsidR="001B7FE3" w:rsidRPr="001B7FE3" w:rsidRDefault="19FC3641" w:rsidP="04208FE6">
      <w:pPr>
        <w:pStyle w:val="Heading1"/>
        <w:spacing w:before="0" w:after="336" w:line="240" w:lineRule="auto"/>
        <w:rPr>
          <w:rFonts w:ascii="Arial" w:eastAsia="Arial" w:hAnsi="Arial" w:cs="Arial"/>
          <w:color w:val="auto"/>
          <w:sz w:val="24"/>
          <w:szCs w:val="24"/>
        </w:rPr>
      </w:pPr>
      <w:r w:rsidRPr="04208FE6">
        <w:rPr>
          <w:rFonts w:ascii="Arial" w:eastAsia="Arial" w:hAnsi="Arial" w:cs="Arial"/>
          <w:color w:val="auto"/>
          <w:sz w:val="24"/>
          <w:szCs w:val="24"/>
        </w:rPr>
        <w:t xml:space="preserve">130 CMR 429.000 sets forth program requirements and conditions of payment for providers of mental health center services enrolled with MassHealth. These amendments are being proposed with an effective date of </w:t>
      </w:r>
      <w:r w:rsidR="5115DB00" w:rsidRPr="04208FE6">
        <w:rPr>
          <w:rFonts w:ascii="Arial" w:eastAsia="Arial" w:hAnsi="Arial" w:cs="Arial"/>
          <w:color w:val="auto"/>
          <w:sz w:val="24"/>
          <w:szCs w:val="24"/>
        </w:rPr>
        <w:t>August 1, 2025</w:t>
      </w:r>
      <w:r w:rsidRPr="04208FE6">
        <w:rPr>
          <w:rFonts w:ascii="Arial" w:eastAsia="Arial" w:hAnsi="Arial" w:cs="Arial"/>
          <w:color w:val="auto"/>
          <w:sz w:val="24"/>
          <w:szCs w:val="24"/>
        </w:rPr>
        <w:t xml:space="preserve">, to align with the concurrent promulgation of amendments to the rates for </w:t>
      </w:r>
      <w:r w:rsidR="00C72BA5">
        <w:rPr>
          <w:rFonts w:ascii="Arial" w:eastAsia="Arial" w:hAnsi="Arial" w:cs="Arial"/>
          <w:color w:val="auto"/>
          <w:sz w:val="24"/>
          <w:szCs w:val="24"/>
        </w:rPr>
        <w:t>m</w:t>
      </w:r>
      <w:r w:rsidRPr="04208FE6">
        <w:rPr>
          <w:rFonts w:ascii="Arial" w:eastAsia="Arial" w:hAnsi="Arial" w:cs="Arial"/>
          <w:color w:val="auto"/>
          <w:sz w:val="24"/>
          <w:szCs w:val="24"/>
        </w:rPr>
        <w:t xml:space="preserve">ental </w:t>
      </w:r>
      <w:r w:rsidR="00C72BA5">
        <w:rPr>
          <w:rFonts w:ascii="Arial" w:eastAsia="Arial" w:hAnsi="Arial" w:cs="Arial"/>
          <w:color w:val="auto"/>
          <w:sz w:val="24"/>
          <w:szCs w:val="24"/>
        </w:rPr>
        <w:t>h</w:t>
      </w:r>
      <w:r w:rsidRPr="04208FE6">
        <w:rPr>
          <w:rFonts w:ascii="Arial" w:eastAsia="Arial" w:hAnsi="Arial" w:cs="Arial"/>
          <w:color w:val="auto"/>
          <w:sz w:val="24"/>
          <w:szCs w:val="24"/>
        </w:rPr>
        <w:t xml:space="preserve">ealth </w:t>
      </w:r>
      <w:r w:rsidR="00C72BA5">
        <w:rPr>
          <w:rFonts w:ascii="Arial" w:eastAsia="Arial" w:hAnsi="Arial" w:cs="Arial"/>
          <w:color w:val="auto"/>
          <w:sz w:val="24"/>
          <w:szCs w:val="24"/>
        </w:rPr>
        <w:t>c</w:t>
      </w:r>
      <w:r w:rsidRPr="04208FE6">
        <w:rPr>
          <w:rFonts w:ascii="Arial" w:eastAsia="Arial" w:hAnsi="Arial" w:cs="Arial"/>
          <w:color w:val="auto"/>
          <w:sz w:val="24"/>
          <w:szCs w:val="24"/>
        </w:rPr>
        <w:t xml:space="preserve">enter providers. </w:t>
      </w:r>
    </w:p>
    <w:p w14:paraId="69C5C80D" w14:textId="331BC5EB" w:rsidR="001B7FE3" w:rsidRPr="001B7FE3" w:rsidRDefault="19FC3641" w:rsidP="490D3A13">
      <w:pPr>
        <w:spacing w:line="240" w:lineRule="auto"/>
        <w:rPr>
          <w:rFonts w:ascii="Arial" w:eastAsia="Arial" w:hAnsi="Arial" w:cs="Arial"/>
          <w:color w:val="000000" w:themeColor="text1"/>
          <w:sz w:val="24"/>
          <w:szCs w:val="24"/>
        </w:rPr>
      </w:pPr>
      <w:r w:rsidRPr="490D3A13">
        <w:rPr>
          <w:rFonts w:ascii="Arial" w:eastAsia="Arial" w:hAnsi="Arial" w:cs="Arial"/>
          <w:color w:val="000000" w:themeColor="text1"/>
          <w:sz w:val="24"/>
          <w:szCs w:val="24"/>
        </w:rPr>
        <w:t>The proposed regulation for providers of mental health centers</w:t>
      </w:r>
    </w:p>
    <w:p w14:paraId="417A75C5" w14:textId="367B8F64" w:rsidR="001B7FE3" w:rsidRPr="001B7FE3" w:rsidRDefault="19FC3641" w:rsidP="490D3A13">
      <w:pPr>
        <w:spacing w:after="80" w:line="240" w:lineRule="auto"/>
        <w:rPr>
          <w:rFonts w:ascii="Arial" w:eastAsia="Arial" w:hAnsi="Arial" w:cs="Arial"/>
          <w:color w:val="000000" w:themeColor="text1"/>
          <w:sz w:val="24"/>
          <w:szCs w:val="24"/>
        </w:rPr>
      </w:pPr>
      <w:r w:rsidRPr="490D3A13">
        <w:rPr>
          <w:rFonts w:ascii="Arial" w:eastAsia="Arial" w:hAnsi="Arial" w:cs="Arial"/>
          <w:color w:val="000000" w:themeColor="text1"/>
          <w:sz w:val="24"/>
          <w:szCs w:val="24"/>
        </w:rPr>
        <w:t xml:space="preserve">1) </w:t>
      </w:r>
      <w:r w:rsidR="00935B29">
        <w:rPr>
          <w:rFonts w:ascii="Arial" w:eastAsia="Arial" w:hAnsi="Arial" w:cs="Arial"/>
          <w:color w:val="000000" w:themeColor="text1"/>
          <w:sz w:val="24"/>
          <w:szCs w:val="24"/>
        </w:rPr>
        <w:t>u</w:t>
      </w:r>
      <w:r w:rsidRPr="490D3A13">
        <w:rPr>
          <w:rFonts w:ascii="Arial" w:eastAsia="Arial" w:hAnsi="Arial" w:cs="Arial"/>
          <w:color w:val="000000" w:themeColor="text1"/>
          <w:sz w:val="24"/>
          <w:szCs w:val="24"/>
        </w:rPr>
        <w:t xml:space="preserve">pdates certain provisions to reflect </w:t>
      </w:r>
      <w:proofErr w:type="gramStart"/>
      <w:r w:rsidRPr="490D3A13">
        <w:rPr>
          <w:rFonts w:ascii="Arial" w:eastAsia="Arial" w:hAnsi="Arial" w:cs="Arial"/>
          <w:color w:val="000000" w:themeColor="text1"/>
          <w:sz w:val="24"/>
          <w:szCs w:val="24"/>
        </w:rPr>
        <w:t>program</w:t>
      </w:r>
      <w:proofErr w:type="gramEnd"/>
      <w:r w:rsidRPr="490D3A13">
        <w:rPr>
          <w:rFonts w:ascii="Arial" w:eastAsia="Arial" w:hAnsi="Arial" w:cs="Arial"/>
          <w:color w:val="000000" w:themeColor="text1"/>
          <w:sz w:val="24"/>
          <w:szCs w:val="24"/>
        </w:rPr>
        <w:t xml:space="preserve"> integrity principl</w:t>
      </w:r>
      <w:r w:rsidR="00935B29">
        <w:rPr>
          <w:rFonts w:ascii="Arial" w:eastAsia="Arial" w:hAnsi="Arial" w:cs="Arial"/>
          <w:color w:val="000000" w:themeColor="text1"/>
          <w:sz w:val="24"/>
          <w:szCs w:val="24"/>
        </w:rPr>
        <w:t>e</w:t>
      </w:r>
      <w:r w:rsidRPr="490D3A13">
        <w:rPr>
          <w:rFonts w:ascii="Arial" w:eastAsia="Arial" w:hAnsi="Arial" w:cs="Arial"/>
          <w:color w:val="000000" w:themeColor="text1"/>
          <w:sz w:val="24"/>
          <w:szCs w:val="24"/>
        </w:rPr>
        <w:t xml:space="preserve">s and standards of </w:t>
      </w:r>
      <w:proofErr w:type="gramStart"/>
      <w:r w:rsidRPr="490D3A13">
        <w:rPr>
          <w:rFonts w:ascii="Arial" w:eastAsia="Arial" w:hAnsi="Arial" w:cs="Arial"/>
          <w:color w:val="000000" w:themeColor="text1"/>
          <w:sz w:val="24"/>
          <w:szCs w:val="24"/>
        </w:rPr>
        <w:t>care;</w:t>
      </w:r>
      <w:proofErr w:type="gramEnd"/>
      <w:r w:rsidRPr="490D3A13">
        <w:rPr>
          <w:rFonts w:ascii="Arial" w:eastAsia="Arial" w:hAnsi="Arial" w:cs="Arial"/>
          <w:color w:val="000000" w:themeColor="text1"/>
          <w:sz w:val="24"/>
          <w:szCs w:val="24"/>
        </w:rPr>
        <w:t xml:space="preserve"> </w:t>
      </w:r>
    </w:p>
    <w:p w14:paraId="3A1999FE" w14:textId="2AFCCADA" w:rsidR="001B7FE3" w:rsidRPr="001B7FE3" w:rsidRDefault="19FC3641" w:rsidP="490D3A13">
      <w:pPr>
        <w:spacing w:after="80" w:line="240" w:lineRule="auto"/>
        <w:rPr>
          <w:rFonts w:ascii="Arial" w:eastAsia="Arial" w:hAnsi="Arial" w:cs="Arial"/>
          <w:color w:val="000000" w:themeColor="text1"/>
          <w:sz w:val="24"/>
          <w:szCs w:val="24"/>
        </w:rPr>
      </w:pPr>
      <w:r w:rsidRPr="490D3A13">
        <w:rPr>
          <w:rFonts w:ascii="Arial" w:eastAsia="Arial" w:hAnsi="Arial" w:cs="Arial"/>
          <w:color w:val="000000" w:themeColor="text1"/>
          <w:sz w:val="24"/>
          <w:szCs w:val="24"/>
        </w:rPr>
        <w:t xml:space="preserve">2) </w:t>
      </w:r>
      <w:r w:rsidR="00935B29">
        <w:rPr>
          <w:rFonts w:ascii="Arial" w:eastAsia="Arial" w:hAnsi="Arial" w:cs="Arial"/>
          <w:color w:val="000000" w:themeColor="text1"/>
          <w:sz w:val="24"/>
          <w:szCs w:val="24"/>
        </w:rPr>
        <w:t>u</w:t>
      </w:r>
      <w:r w:rsidRPr="490D3A13">
        <w:rPr>
          <w:rFonts w:ascii="Arial" w:eastAsia="Arial" w:hAnsi="Arial" w:cs="Arial"/>
          <w:color w:val="000000" w:themeColor="text1"/>
          <w:sz w:val="24"/>
          <w:szCs w:val="24"/>
        </w:rPr>
        <w:t xml:space="preserve">pdates certain provisions to establish additional requirements for providers designated as </w:t>
      </w:r>
      <w:r w:rsidR="00795366">
        <w:rPr>
          <w:rFonts w:ascii="Arial" w:eastAsia="Arial" w:hAnsi="Arial" w:cs="Arial"/>
          <w:color w:val="000000" w:themeColor="text1"/>
          <w:sz w:val="24"/>
          <w:szCs w:val="24"/>
        </w:rPr>
        <w:t>b</w:t>
      </w:r>
      <w:r w:rsidRPr="490D3A13">
        <w:rPr>
          <w:rFonts w:ascii="Arial" w:eastAsia="Arial" w:hAnsi="Arial" w:cs="Arial"/>
          <w:color w:val="000000" w:themeColor="text1"/>
          <w:sz w:val="24"/>
          <w:szCs w:val="24"/>
        </w:rPr>
        <w:t xml:space="preserve">ehavioral </w:t>
      </w:r>
      <w:r w:rsidR="00795366">
        <w:rPr>
          <w:rFonts w:ascii="Arial" w:eastAsia="Arial" w:hAnsi="Arial" w:cs="Arial"/>
          <w:color w:val="000000" w:themeColor="text1"/>
          <w:sz w:val="24"/>
          <w:szCs w:val="24"/>
        </w:rPr>
        <w:t>h</w:t>
      </w:r>
      <w:r w:rsidRPr="490D3A13">
        <w:rPr>
          <w:rFonts w:ascii="Arial" w:eastAsia="Arial" w:hAnsi="Arial" w:cs="Arial"/>
          <w:color w:val="000000" w:themeColor="text1"/>
          <w:sz w:val="24"/>
          <w:szCs w:val="24"/>
        </w:rPr>
        <w:t xml:space="preserve">ealth </w:t>
      </w:r>
      <w:r w:rsidR="00795366">
        <w:rPr>
          <w:rFonts w:ascii="Arial" w:eastAsia="Arial" w:hAnsi="Arial" w:cs="Arial"/>
          <w:color w:val="000000" w:themeColor="text1"/>
          <w:sz w:val="24"/>
          <w:szCs w:val="24"/>
        </w:rPr>
        <w:t>u</w:t>
      </w:r>
      <w:r w:rsidRPr="490D3A13">
        <w:rPr>
          <w:rFonts w:ascii="Arial" w:eastAsia="Arial" w:hAnsi="Arial" w:cs="Arial"/>
          <w:color w:val="000000" w:themeColor="text1"/>
          <w:sz w:val="24"/>
          <w:szCs w:val="24"/>
        </w:rPr>
        <w:t xml:space="preserve">rgent </w:t>
      </w:r>
      <w:r w:rsidR="00795366">
        <w:rPr>
          <w:rFonts w:ascii="Arial" w:eastAsia="Arial" w:hAnsi="Arial" w:cs="Arial"/>
          <w:color w:val="000000" w:themeColor="text1"/>
          <w:sz w:val="24"/>
          <w:szCs w:val="24"/>
        </w:rPr>
        <w:t>c</w:t>
      </w:r>
      <w:r w:rsidRPr="490D3A13">
        <w:rPr>
          <w:rFonts w:ascii="Arial" w:eastAsia="Arial" w:hAnsi="Arial" w:cs="Arial"/>
          <w:color w:val="000000" w:themeColor="text1"/>
          <w:sz w:val="24"/>
          <w:szCs w:val="24"/>
        </w:rPr>
        <w:t xml:space="preserve">are (BHUC) providers, including eligibility, required and optional services, induction requirements, and extended availability schedule of </w:t>
      </w:r>
      <w:proofErr w:type="gramStart"/>
      <w:r w:rsidRPr="490D3A13">
        <w:rPr>
          <w:rFonts w:ascii="Arial" w:eastAsia="Arial" w:hAnsi="Arial" w:cs="Arial"/>
          <w:color w:val="000000" w:themeColor="text1"/>
          <w:sz w:val="24"/>
          <w:szCs w:val="24"/>
        </w:rPr>
        <w:t>operations;</w:t>
      </w:r>
      <w:proofErr w:type="gramEnd"/>
      <w:r w:rsidRPr="490D3A13">
        <w:rPr>
          <w:rFonts w:ascii="Arial" w:eastAsia="Arial" w:hAnsi="Arial" w:cs="Arial"/>
          <w:color w:val="000000" w:themeColor="text1"/>
          <w:sz w:val="24"/>
          <w:szCs w:val="24"/>
        </w:rPr>
        <w:t xml:space="preserve"> </w:t>
      </w:r>
    </w:p>
    <w:p w14:paraId="7785F46A" w14:textId="3EFECF0F" w:rsidR="001B7FE3" w:rsidRPr="001B7FE3" w:rsidRDefault="19FC3641" w:rsidP="490D3A13">
      <w:pPr>
        <w:spacing w:after="80" w:line="240" w:lineRule="auto"/>
        <w:rPr>
          <w:rFonts w:ascii="Arial" w:eastAsia="Arial" w:hAnsi="Arial" w:cs="Arial"/>
          <w:color w:val="000000" w:themeColor="text1"/>
          <w:sz w:val="24"/>
          <w:szCs w:val="24"/>
        </w:rPr>
      </w:pPr>
      <w:r w:rsidRPr="490D3A13">
        <w:rPr>
          <w:rFonts w:ascii="Arial" w:eastAsia="Arial" w:hAnsi="Arial" w:cs="Arial"/>
          <w:color w:val="000000" w:themeColor="text1"/>
          <w:sz w:val="24"/>
          <w:szCs w:val="24"/>
        </w:rPr>
        <w:t xml:space="preserve">3) </w:t>
      </w:r>
      <w:r w:rsidR="00935B29">
        <w:rPr>
          <w:rFonts w:ascii="Arial" w:eastAsia="Arial" w:hAnsi="Arial" w:cs="Arial"/>
          <w:color w:val="000000" w:themeColor="text1"/>
          <w:sz w:val="24"/>
          <w:szCs w:val="24"/>
        </w:rPr>
        <w:t>u</w:t>
      </w:r>
      <w:r w:rsidRPr="490D3A13">
        <w:rPr>
          <w:rFonts w:ascii="Arial" w:eastAsia="Arial" w:hAnsi="Arial" w:cs="Arial"/>
          <w:color w:val="000000" w:themeColor="text1"/>
          <w:sz w:val="24"/>
          <w:szCs w:val="24"/>
        </w:rPr>
        <w:t xml:space="preserve">pdates staff composition requirements to include care coordination staff and developmental </w:t>
      </w:r>
      <w:proofErr w:type="gramStart"/>
      <w:r w:rsidRPr="490D3A13">
        <w:rPr>
          <w:rFonts w:ascii="Arial" w:eastAsia="Arial" w:hAnsi="Arial" w:cs="Arial"/>
          <w:color w:val="000000" w:themeColor="text1"/>
          <w:sz w:val="24"/>
          <w:szCs w:val="24"/>
        </w:rPr>
        <w:t>assessments;</w:t>
      </w:r>
      <w:proofErr w:type="gramEnd"/>
      <w:r w:rsidRPr="490D3A13">
        <w:rPr>
          <w:rFonts w:ascii="Arial" w:eastAsia="Arial" w:hAnsi="Arial" w:cs="Arial"/>
          <w:color w:val="000000" w:themeColor="text1"/>
          <w:sz w:val="24"/>
          <w:szCs w:val="24"/>
        </w:rPr>
        <w:t xml:space="preserve"> </w:t>
      </w:r>
    </w:p>
    <w:p w14:paraId="2C29C550" w14:textId="505A3F53" w:rsidR="001B7FE3" w:rsidRPr="001B7FE3" w:rsidRDefault="19FC3641" w:rsidP="490D3A13">
      <w:pPr>
        <w:spacing w:after="80" w:line="240" w:lineRule="auto"/>
        <w:rPr>
          <w:rFonts w:ascii="Arial" w:eastAsia="Arial" w:hAnsi="Arial" w:cs="Arial"/>
          <w:color w:val="000000" w:themeColor="text1"/>
          <w:sz w:val="24"/>
          <w:szCs w:val="24"/>
        </w:rPr>
      </w:pPr>
      <w:r w:rsidRPr="490D3A13">
        <w:rPr>
          <w:rFonts w:ascii="Arial" w:eastAsia="Arial" w:hAnsi="Arial" w:cs="Arial"/>
          <w:color w:val="000000" w:themeColor="text1"/>
          <w:sz w:val="24"/>
          <w:szCs w:val="24"/>
        </w:rPr>
        <w:t xml:space="preserve">4) </w:t>
      </w:r>
      <w:r w:rsidR="00935B29">
        <w:rPr>
          <w:rFonts w:ascii="Arial" w:eastAsia="Arial" w:hAnsi="Arial" w:cs="Arial"/>
          <w:color w:val="000000" w:themeColor="text1"/>
          <w:sz w:val="24"/>
          <w:szCs w:val="24"/>
        </w:rPr>
        <w:t>u</w:t>
      </w:r>
      <w:r w:rsidRPr="490D3A13">
        <w:rPr>
          <w:rFonts w:ascii="Arial" w:eastAsia="Arial" w:hAnsi="Arial" w:cs="Arial"/>
          <w:color w:val="000000" w:themeColor="text1"/>
          <w:sz w:val="24"/>
          <w:szCs w:val="24"/>
        </w:rPr>
        <w:t xml:space="preserve">pdates cadence </w:t>
      </w:r>
      <w:r w:rsidRPr="009D1F77">
        <w:rPr>
          <w:rFonts w:ascii="Arial" w:eastAsia="Arial" w:hAnsi="Arial" w:cs="Arial"/>
          <w:color w:val="000000" w:themeColor="text1"/>
          <w:sz w:val="24"/>
          <w:szCs w:val="24"/>
        </w:rPr>
        <w:t xml:space="preserve">for </w:t>
      </w:r>
      <w:r w:rsidR="009D1F77" w:rsidRPr="009D1F77">
        <w:rPr>
          <w:rFonts w:ascii="Arial" w:eastAsia="Arial" w:hAnsi="Arial" w:cs="Arial"/>
          <w:color w:val="000000" w:themeColor="text1"/>
          <w:sz w:val="24"/>
          <w:szCs w:val="24"/>
        </w:rPr>
        <w:t>Child and Adolescent Needs and Strengths (</w:t>
      </w:r>
      <w:r w:rsidRPr="490D3A13">
        <w:rPr>
          <w:rFonts w:ascii="Arial" w:eastAsia="Arial" w:hAnsi="Arial" w:cs="Arial"/>
          <w:color w:val="000000" w:themeColor="text1"/>
          <w:sz w:val="24"/>
          <w:szCs w:val="24"/>
        </w:rPr>
        <w:t>CANS</w:t>
      </w:r>
      <w:r w:rsidR="009D1F77">
        <w:rPr>
          <w:rFonts w:ascii="Arial" w:eastAsia="Arial" w:hAnsi="Arial" w:cs="Arial"/>
          <w:color w:val="000000" w:themeColor="text1"/>
          <w:sz w:val="24"/>
          <w:szCs w:val="24"/>
        </w:rPr>
        <w:t>)</w:t>
      </w:r>
      <w:r w:rsidRPr="490D3A13">
        <w:rPr>
          <w:rFonts w:ascii="Arial" w:eastAsia="Arial" w:hAnsi="Arial" w:cs="Arial"/>
          <w:color w:val="000000" w:themeColor="text1"/>
          <w:sz w:val="24"/>
          <w:szCs w:val="24"/>
        </w:rPr>
        <w:t xml:space="preserve"> reassessments; and </w:t>
      </w:r>
    </w:p>
    <w:p w14:paraId="51586B86" w14:textId="313C3AEE" w:rsidR="001B7FE3" w:rsidRPr="001B7FE3" w:rsidRDefault="19FC3641" w:rsidP="490D3A13">
      <w:pPr>
        <w:spacing w:after="80" w:line="240" w:lineRule="auto"/>
        <w:rPr>
          <w:rFonts w:ascii="Arial" w:eastAsia="Arial" w:hAnsi="Arial" w:cs="Arial"/>
          <w:color w:val="000000" w:themeColor="text1"/>
          <w:sz w:val="24"/>
          <w:szCs w:val="24"/>
        </w:rPr>
      </w:pPr>
      <w:r w:rsidRPr="490D3A13">
        <w:rPr>
          <w:rFonts w:ascii="Arial" w:eastAsia="Arial" w:hAnsi="Arial" w:cs="Arial"/>
          <w:color w:val="000000" w:themeColor="text1"/>
          <w:sz w:val="24"/>
          <w:szCs w:val="24"/>
        </w:rPr>
        <w:t xml:space="preserve">5) </w:t>
      </w:r>
      <w:r w:rsidR="00935B29">
        <w:rPr>
          <w:rFonts w:ascii="Arial" w:eastAsia="Arial" w:hAnsi="Arial" w:cs="Arial"/>
          <w:color w:val="000000" w:themeColor="text1"/>
          <w:sz w:val="24"/>
          <w:szCs w:val="24"/>
        </w:rPr>
        <w:t>u</w:t>
      </w:r>
      <w:r w:rsidRPr="490D3A13">
        <w:rPr>
          <w:rFonts w:ascii="Arial" w:eastAsia="Arial" w:hAnsi="Arial" w:cs="Arial"/>
          <w:color w:val="000000" w:themeColor="text1"/>
          <w:sz w:val="24"/>
          <w:szCs w:val="24"/>
        </w:rPr>
        <w:t xml:space="preserve">pdates the services limitations sections to include developmental assessments and to </w:t>
      </w:r>
      <w:proofErr w:type="gramStart"/>
      <w:r w:rsidRPr="490D3A13">
        <w:rPr>
          <w:rFonts w:ascii="Arial" w:eastAsia="Arial" w:hAnsi="Arial" w:cs="Arial"/>
          <w:color w:val="000000" w:themeColor="text1"/>
          <w:sz w:val="24"/>
          <w:szCs w:val="24"/>
        </w:rPr>
        <w:t>reflect</w:t>
      </w:r>
      <w:proofErr w:type="gramEnd"/>
      <w:r w:rsidRPr="490D3A13">
        <w:rPr>
          <w:rFonts w:ascii="Arial" w:eastAsia="Arial" w:hAnsi="Arial" w:cs="Arial"/>
          <w:color w:val="000000" w:themeColor="text1"/>
          <w:sz w:val="24"/>
          <w:szCs w:val="24"/>
        </w:rPr>
        <w:t xml:space="preserve"> the establishment of encounter bundled rates for BHUC services.</w:t>
      </w:r>
    </w:p>
    <w:p w14:paraId="05D1B4E6" w14:textId="2EE4D939" w:rsidR="001B7FE3" w:rsidRPr="001B7FE3" w:rsidRDefault="001B7FE3" w:rsidP="490D3A13">
      <w:pPr>
        <w:spacing w:line="240" w:lineRule="auto"/>
        <w:rPr>
          <w:rFonts w:ascii="Arial" w:eastAsia="Arial" w:hAnsi="Arial" w:cs="Arial"/>
          <w:color w:val="000000" w:themeColor="text1"/>
          <w:sz w:val="24"/>
          <w:szCs w:val="24"/>
        </w:rPr>
      </w:pPr>
    </w:p>
    <w:p w14:paraId="584BFEFB" w14:textId="13351720" w:rsidR="001B7FE3" w:rsidRPr="001B7FE3" w:rsidRDefault="19FC3641" w:rsidP="490D3A13">
      <w:pPr>
        <w:spacing w:line="240" w:lineRule="auto"/>
        <w:rPr>
          <w:rFonts w:ascii="Arial" w:eastAsia="Arial" w:hAnsi="Arial" w:cs="Arial"/>
          <w:color w:val="000000" w:themeColor="text1"/>
          <w:sz w:val="24"/>
          <w:szCs w:val="24"/>
        </w:rPr>
      </w:pPr>
      <w:r w:rsidRPr="490D3A13">
        <w:rPr>
          <w:rFonts w:ascii="Arial" w:eastAsia="Arial" w:hAnsi="Arial" w:cs="Arial"/>
          <w:color w:val="000000" w:themeColor="text1"/>
          <w:sz w:val="24"/>
          <w:szCs w:val="24"/>
        </w:rPr>
        <w:t>The Division is required to establish regulations for all MassHealth providers, including the services covered by this regulation.</w:t>
      </w:r>
    </w:p>
    <w:p w14:paraId="0F80611D" w14:textId="5AD13E0E" w:rsidR="001B7FE3" w:rsidRPr="001B7FE3" w:rsidRDefault="001B7FE3" w:rsidP="490D3A13">
      <w:pPr>
        <w:spacing w:line="240" w:lineRule="auto"/>
        <w:rPr>
          <w:rFonts w:ascii="Arial" w:eastAsia="Times New Roman" w:hAnsi="Arial" w:cs="Arial"/>
          <w:sz w:val="24"/>
          <w:szCs w:val="24"/>
        </w:rPr>
      </w:pPr>
    </w:p>
    <w:p w14:paraId="21989972" w14:textId="5EC16ED4" w:rsidR="00713A1E" w:rsidRDefault="00750643" w:rsidP="00713A1E">
      <w:pPr>
        <w:tabs>
          <w:tab w:val="left" w:pos="-720"/>
        </w:tabs>
        <w:suppressAutoHyphens/>
        <w:spacing w:line="240" w:lineRule="auto"/>
        <w:rPr>
          <w:rFonts w:ascii="Arial" w:eastAsia="Calibri" w:hAnsi="Arial" w:cs="Arial"/>
          <w:color w:val="000000"/>
          <w:sz w:val="24"/>
          <w:szCs w:val="24"/>
        </w:rPr>
      </w:pPr>
      <w:r w:rsidRPr="00750643">
        <w:rPr>
          <w:rFonts w:ascii="Arial" w:eastAsia="Times New Roman" w:hAnsi="Arial" w:cs="Arial"/>
          <w:sz w:val="24"/>
          <w:szCs w:val="24"/>
        </w:rPr>
        <w:t>To register to testify at the hearing and to get instructions on how to join the hearing online, go to</w:t>
      </w:r>
      <w:r w:rsidR="00B86CC4">
        <w:rPr>
          <w:rFonts w:ascii="Arial" w:eastAsia="Times New Roman" w:hAnsi="Arial" w:cs="Arial"/>
          <w:sz w:val="24"/>
          <w:szCs w:val="24"/>
        </w:rPr>
        <w:t xml:space="preserve"> </w:t>
      </w:r>
      <w:hyperlink r:id="rId4" w:history="1">
        <w:r w:rsidR="00975931" w:rsidRPr="001C3B3D">
          <w:rPr>
            <w:rStyle w:val="Hyperlink"/>
            <w:rFonts w:ascii="Arial" w:eastAsia="Times New Roman" w:hAnsi="Arial" w:cs="Arial"/>
            <w:sz w:val="24"/>
            <w:szCs w:val="24"/>
          </w:rPr>
          <w:t>www.mass.gov/info-details/masshealth-public-hearings</w:t>
        </w:r>
      </w:hyperlink>
      <w:r w:rsidRPr="00750643">
        <w:rPr>
          <w:rFonts w:ascii="Arial" w:eastAsia="Times New Roman" w:hAnsi="Arial" w:cs="Arial"/>
          <w:sz w:val="24"/>
          <w:szCs w:val="24"/>
        </w:rPr>
        <w:t xml:space="preserve">. </w:t>
      </w:r>
      <w:r w:rsidR="00713A1E" w:rsidRPr="00ED5DCC">
        <w:rPr>
          <w:rFonts w:ascii="Arial" w:eastAsia="Calibri" w:hAnsi="Arial" w:cs="Arial"/>
          <w:color w:val="000000"/>
          <w:sz w:val="24"/>
          <w:szCs w:val="24"/>
        </w:rPr>
        <w:t>To join</w:t>
      </w:r>
      <w:r w:rsidR="00713A1E" w:rsidRPr="00ED5DCC">
        <w:rPr>
          <w:rFonts w:ascii="Arial" w:hAnsi="Arial"/>
          <w:color w:val="000000"/>
          <w:sz w:val="24"/>
        </w:rPr>
        <w:t xml:space="preserve"> the hearing by phone</w:t>
      </w:r>
      <w:r w:rsidR="00713A1E" w:rsidRPr="00ED5DCC">
        <w:rPr>
          <w:rFonts w:ascii="Arial" w:eastAsia="Calibri" w:hAnsi="Arial" w:cs="Arial"/>
          <w:color w:val="000000"/>
          <w:sz w:val="24"/>
          <w:szCs w:val="24"/>
        </w:rPr>
        <w:t>, call</w:t>
      </w:r>
      <w:r w:rsidR="00713A1E">
        <w:rPr>
          <w:rFonts w:ascii="Arial" w:eastAsia="Calibri" w:hAnsi="Arial" w:cs="Arial"/>
          <w:color w:val="000000"/>
          <w:sz w:val="24"/>
          <w:szCs w:val="24"/>
        </w:rPr>
        <w:t xml:space="preserve"> (646) 558-8656</w:t>
      </w:r>
      <w:r w:rsidR="00713A1E" w:rsidRPr="00ED5DCC">
        <w:rPr>
          <w:rFonts w:ascii="Arial" w:eastAsia="Calibri" w:hAnsi="Arial" w:cs="Arial"/>
          <w:color w:val="000000"/>
          <w:sz w:val="24"/>
          <w:szCs w:val="24"/>
        </w:rPr>
        <w:t xml:space="preserve"> and enter meeting ID </w:t>
      </w:r>
      <w:r w:rsidR="00713A1E">
        <w:rPr>
          <w:rFonts w:ascii="Arial" w:eastAsia="Calibri" w:hAnsi="Arial" w:cs="Arial"/>
          <w:color w:val="000000"/>
          <w:sz w:val="24"/>
          <w:szCs w:val="24"/>
        </w:rPr>
        <w:t>935 397 8200</w:t>
      </w:r>
      <w:r w:rsidR="00713A1E" w:rsidRPr="00ED5DCC">
        <w:rPr>
          <w:rFonts w:ascii="Arial" w:eastAsia="Calibri" w:hAnsi="Arial" w:cs="Arial"/>
          <w:color w:val="000000"/>
          <w:sz w:val="24"/>
          <w:szCs w:val="24"/>
        </w:rPr>
        <w:t># when prompted.</w:t>
      </w:r>
    </w:p>
    <w:p w14:paraId="4981C3C3" w14:textId="77777777" w:rsidR="004F78F1" w:rsidRPr="005E183B" w:rsidRDefault="004F78F1" w:rsidP="001B7FE3">
      <w:pPr>
        <w:tabs>
          <w:tab w:val="left" w:pos="-720"/>
        </w:tabs>
        <w:suppressAutoHyphens/>
        <w:spacing w:line="240" w:lineRule="auto"/>
        <w:rPr>
          <w:rFonts w:ascii="Arial" w:hAnsi="Arial"/>
          <w:color w:val="000000"/>
          <w:sz w:val="24"/>
        </w:rPr>
      </w:pPr>
    </w:p>
    <w:p w14:paraId="4B1A45DD" w14:textId="6EAD85E3" w:rsidR="001B7FE3" w:rsidRPr="001B7FE3" w:rsidRDefault="004E3A7B" w:rsidP="490D3A13">
      <w:pPr>
        <w:suppressAutoHyphens/>
        <w:spacing w:line="240" w:lineRule="auto"/>
        <w:rPr>
          <w:rFonts w:ascii="Arial" w:eastAsia="Times New Roman" w:hAnsi="Arial" w:cs="Arial"/>
          <w:sz w:val="24"/>
          <w:szCs w:val="24"/>
        </w:rPr>
      </w:pPr>
      <w:r w:rsidRPr="490D3A13">
        <w:rPr>
          <w:rFonts w:ascii="Arial" w:eastAsia="Times New Roman" w:hAnsi="Arial" w:cs="Arial"/>
          <w:sz w:val="24"/>
          <w:szCs w:val="24"/>
        </w:rPr>
        <w:t xml:space="preserve">You </w:t>
      </w:r>
      <w:r w:rsidR="001B7FE3" w:rsidRPr="490D3A13">
        <w:rPr>
          <w:rFonts w:ascii="Arial" w:eastAsia="Times New Roman" w:hAnsi="Arial" w:cs="Arial"/>
          <w:sz w:val="24"/>
          <w:szCs w:val="24"/>
        </w:rPr>
        <w:t xml:space="preserve">may also submit written testimony </w:t>
      </w:r>
      <w:r w:rsidRPr="490D3A13">
        <w:rPr>
          <w:rFonts w:ascii="Arial" w:eastAsia="Times New Roman" w:hAnsi="Arial" w:cs="Arial"/>
          <w:sz w:val="24"/>
          <w:szCs w:val="24"/>
        </w:rPr>
        <w:t>instead o</w:t>
      </w:r>
      <w:r w:rsidR="00C815BC" w:rsidRPr="490D3A13">
        <w:rPr>
          <w:rFonts w:ascii="Arial" w:eastAsia="Times New Roman" w:hAnsi="Arial" w:cs="Arial"/>
          <w:sz w:val="24"/>
          <w:szCs w:val="24"/>
        </w:rPr>
        <w:t>f,</w:t>
      </w:r>
      <w:r w:rsidRPr="490D3A13">
        <w:rPr>
          <w:rFonts w:ascii="Arial" w:eastAsia="Times New Roman" w:hAnsi="Arial" w:cs="Arial"/>
          <w:sz w:val="24"/>
          <w:szCs w:val="24"/>
        </w:rPr>
        <w:t xml:space="preserve"> or in addition to</w:t>
      </w:r>
      <w:r w:rsidR="00C815BC" w:rsidRPr="490D3A13">
        <w:rPr>
          <w:rFonts w:ascii="Arial" w:eastAsia="Times New Roman" w:hAnsi="Arial" w:cs="Arial"/>
          <w:sz w:val="24"/>
          <w:szCs w:val="24"/>
        </w:rPr>
        <w:t>,</w:t>
      </w:r>
      <w:r w:rsidRPr="490D3A13">
        <w:rPr>
          <w:rFonts w:ascii="Arial" w:eastAsia="Times New Roman" w:hAnsi="Arial" w:cs="Arial"/>
          <w:sz w:val="24"/>
          <w:szCs w:val="24"/>
        </w:rPr>
        <w:t xml:space="preserve"> </w:t>
      </w:r>
      <w:r w:rsidR="00C815BC" w:rsidRPr="490D3A13">
        <w:rPr>
          <w:rFonts w:ascii="Arial" w:eastAsia="Times New Roman" w:hAnsi="Arial" w:cs="Arial"/>
          <w:sz w:val="24"/>
          <w:szCs w:val="24"/>
        </w:rPr>
        <w:t>live</w:t>
      </w:r>
      <w:r w:rsidRPr="490D3A13">
        <w:rPr>
          <w:rFonts w:ascii="Arial" w:eastAsia="Times New Roman" w:hAnsi="Arial" w:cs="Arial"/>
          <w:sz w:val="24"/>
          <w:szCs w:val="24"/>
        </w:rPr>
        <w:t xml:space="preserve"> testimony. </w:t>
      </w:r>
      <w:r w:rsidR="008B1FFA" w:rsidRPr="490D3A13">
        <w:rPr>
          <w:rFonts w:ascii="Arial" w:eastAsia="Times New Roman" w:hAnsi="Arial" w:cs="Arial"/>
          <w:sz w:val="24"/>
          <w:szCs w:val="24"/>
        </w:rPr>
        <w:t xml:space="preserve">To submit written testimony, please </w:t>
      </w:r>
      <w:r w:rsidR="00C815BC" w:rsidRPr="490D3A13">
        <w:rPr>
          <w:rFonts w:ascii="Arial" w:eastAsia="Times New Roman" w:hAnsi="Arial" w:cs="Arial"/>
          <w:sz w:val="24"/>
          <w:szCs w:val="24"/>
        </w:rPr>
        <w:t>email</w:t>
      </w:r>
      <w:r w:rsidR="008B1FFA" w:rsidRPr="490D3A13">
        <w:rPr>
          <w:rFonts w:ascii="Arial" w:eastAsia="Times New Roman" w:hAnsi="Arial" w:cs="Arial"/>
          <w:sz w:val="24"/>
          <w:szCs w:val="24"/>
        </w:rPr>
        <w:t xml:space="preserve"> your</w:t>
      </w:r>
      <w:r w:rsidR="001B7FE3" w:rsidRPr="490D3A13">
        <w:rPr>
          <w:rFonts w:ascii="Arial" w:eastAsia="Times New Roman" w:hAnsi="Arial" w:cs="Arial"/>
          <w:sz w:val="24"/>
          <w:szCs w:val="24"/>
        </w:rPr>
        <w:t xml:space="preserve"> testimony </w:t>
      </w:r>
      <w:r w:rsidRPr="490D3A13">
        <w:rPr>
          <w:rFonts w:ascii="Arial" w:eastAsia="Times New Roman" w:hAnsi="Arial" w:cs="Arial"/>
          <w:sz w:val="24"/>
          <w:szCs w:val="24"/>
        </w:rPr>
        <w:t xml:space="preserve">to </w:t>
      </w:r>
      <w:hyperlink r:id="rId5">
        <w:r w:rsidR="007A4F82" w:rsidRPr="490D3A13">
          <w:rPr>
            <w:rStyle w:val="Hyperlink"/>
            <w:rFonts w:ascii="Arial" w:eastAsia="Times New Roman" w:hAnsi="Arial" w:cs="Arial"/>
            <w:sz w:val="24"/>
            <w:szCs w:val="24"/>
          </w:rPr>
          <w:t>masshealthpublicnotice@mass.gov</w:t>
        </w:r>
      </w:hyperlink>
      <w:r w:rsidRPr="490D3A13">
        <w:rPr>
          <w:rFonts w:ascii="Arial" w:eastAsia="Times New Roman" w:hAnsi="Arial" w:cs="Arial"/>
          <w:sz w:val="24"/>
          <w:szCs w:val="24"/>
        </w:rPr>
        <w:t xml:space="preserve"> </w:t>
      </w:r>
      <w:r w:rsidR="001B7FE3" w:rsidRPr="490D3A13">
        <w:rPr>
          <w:rFonts w:ascii="Arial" w:eastAsia="Times New Roman" w:hAnsi="Arial" w:cs="Arial"/>
          <w:sz w:val="24"/>
          <w:szCs w:val="24"/>
        </w:rPr>
        <w:t xml:space="preserve">as an attached Word </w:t>
      </w:r>
      <w:r w:rsidR="003D036A" w:rsidRPr="490D3A13">
        <w:rPr>
          <w:rFonts w:ascii="Arial" w:eastAsia="Times New Roman" w:hAnsi="Arial" w:cs="Arial"/>
          <w:sz w:val="24"/>
          <w:szCs w:val="24"/>
        </w:rPr>
        <w:t xml:space="preserve">or PDF </w:t>
      </w:r>
      <w:r w:rsidR="001B7FE3" w:rsidRPr="490D3A13">
        <w:rPr>
          <w:rFonts w:ascii="Arial" w:eastAsia="Times New Roman" w:hAnsi="Arial" w:cs="Arial"/>
          <w:sz w:val="24"/>
          <w:szCs w:val="24"/>
        </w:rPr>
        <w:t xml:space="preserve">document or as text within the body of the email with the name of the regulation in the subject line. All </w:t>
      </w:r>
      <w:r w:rsidR="00C815BC" w:rsidRPr="490D3A13">
        <w:rPr>
          <w:rFonts w:ascii="Arial" w:eastAsia="Times New Roman" w:hAnsi="Arial" w:cs="Arial"/>
          <w:sz w:val="24"/>
          <w:szCs w:val="24"/>
        </w:rPr>
        <w:t xml:space="preserve">written testimony </w:t>
      </w:r>
      <w:r w:rsidR="001B7FE3" w:rsidRPr="490D3A1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490D3A13">
        <w:rPr>
          <w:rFonts w:ascii="Arial" w:eastAsia="Times New Roman" w:hAnsi="Arial" w:cs="Arial"/>
          <w:sz w:val="24"/>
          <w:szCs w:val="24"/>
          <w:vertAlign w:val="superscript"/>
        </w:rPr>
        <w:t>th</w:t>
      </w:r>
      <w:r w:rsidR="001B7FE3" w:rsidRPr="490D3A13">
        <w:rPr>
          <w:rFonts w:ascii="Arial" w:eastAsia="Times New Roman" w:hAnsi="Arial" w:cs="Arial"/>
          <w:sz w:val="24"/>
          <w:szCs w:val="24"/>
        </w:rPr>
        <w:t xml:space="preserve"> Floor, Quincy, MA 02171. </w:t>
      </w:r>
      <w:proofErr w:type="gramStart"/>
      <w:r w:rsidR="001B7FE3" w:rsidRPr="490D3A13">
        <w:rPr>
          <w:rFonts w:ascii="Arial" w:eastAsia="Times New Roman" w:hAnsi="Arial" w:cs="Arial"/>
          <w:sz w:val="24"/>
          <w:szCs w:val="24"/>
        </w:rPr>
        <w:t>Written</w:t>
      </w:r>
      <w:proofErr w:type="gramEnd"/>
      <w:r w:rsidR="001B7FE3" w:rsidRPr="490D3A13">
        <w:rPr>
          <w:rFonts w:ascii="Arial" w:eastAsia="Times New Roman" w:hAnsi="Arial" w:cs="Arial"/>
          <w:sz w:val="24"/>
          <w:szCs w:val="24"/>
        </w:rPr>
        <w:t xml:space="preserve"> testimony </w:t>
      </w:r>
      <w:r w:rsidR="00750643" w:rsidRPr="490D3A13">
        <w:rPr>
          <w:rFonts w:ascii="Arial" w:eastAsia="Times New Roman" w:hAnsi="Arial" w:cs="Arial"/>
          <w:sz w:val="24"/>
          <w:szCs w:val="24"/>
        </w:rPr>
        <w:t>will be accepted through</w:t>
      </w:r>
      <w:r w:rsidR="001B7FE3" w:rsidRPr="490D3A13">
        <w:rPr>
          <w:rFonts w:ascii="Arial" w:eastAsia="Times New Roman" w:hAnsi="Arial" w:cs="Arial"/>
          <w:sz w:val="24"/>
          <w:szCs w:val="24"/>
        </w:rPr>
        <w:t xml:space="preserve"> 5:00 p.m. on </w:t>
      </w:r>
      <w:r w:rsidR="6C65523F" w:rsidRPr="490D3A13">
        <w:rPr>
          <w:rFonts w:ascii="Arial" w:eastAsia="Times New Roman" w:hAnsi="Arial" w:cs="Arial"/>
          <w:sz w:val="24"/>
          <w:szCs w:val="24"/>
        </w:rPr>
        <w:t>Friday, April 4, 2025</w:t>
      </w:r>
      <w:r w:rsidR="001B7FE3" w:rsidRPr="490D3A13">
        <w:rPr>
          <w:rFonts w:ascii="Arial" w:eastAsia="Times New Roman" w:hAnsi="Arial" w:cs="Arial"/>
          <w:sz w:val="24"/>
          <w:szCs w:val="24"/>
        </w:rPr>
        <w:t xml:space="preserve">. </w:t>
      </w:r>
      <w:r w:rsidR="00380F3D" w:rsidRPr="490D3A13">
        <w:rPr>
          <w:rFonts w:ascii="Arial" w:eastAsia="Times New Roman" w:hAnsi="Arial" w:cs="Arial"/>
          <w:sz w:val="24"/>
          <w:szCs w:val="24"/>
        </w:rPr>
        <w:t xml:space="preserve">The Division </w:t>
      </w:r>
      <w:r w:rsidR="002E7575" w:rsidRPr="490D3A13">
        <w:rPr>
          <w:rFonts w:ascii="Arial" w:eastAsia="Times New Roman" w:hAnsi="Arial" w:cs="Arial"/>
          <w:sz w:val="24"/>
          <w:szCs w:val="24"/>
        </w:rPr>
        <w:t>specifically invites comments as to how the amendments may affect beneficiary access to care.</w:t>
      </w:r>
    </w:p>
    <w:p w14:paraId="79716CD8" w14:textId="77777777" w:rsidR="007F4487" w:rsidRDefault="007F4487" w:rsidP="005E183B">
      <w:pPr>
        <w:pStyle w:val="Standard"/>
        <w:suppressAutoHyphens w:val="0"/>
        <w:spacing w:line="240" w:lineRule="auto"/>
        <w:rPr>
          <w:rFonts w:ascii="Arial" w:eastAsia="Times New Roman" w:hAnsi="Arial" w:cs="Arial"/>
          <w:bCs/>
          <w:sz w:val="24"/>
          <w:szCs w:val="24"/>
        </w:rPr>
      </w:pPr>
    </w:p>
    <w:p w14:paraId="260EB7D3" w14:textId="7AE18B7E"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BB2CFD">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6" w:history="1">
        <w:r w:rsidR="00975931" w:rsidRPr="001C3B3D">
          <w:rPr>
            <w:rStyle w:val="Hyperlink"/>
            <w:rFonts w:ascii="Arial" w:eastAsia="Times New Roman" w:hAnsi="Arial" w:cs="Arial"/>
            <w:sz w:val="24"/>
            <w:szCs w:val="24"/>
          </w:rPr>
          <w:t>www.mass.gov/info-details/masshealth-public-hearings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11F655F8"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7" w:history="1">
        <w:r w:rsidR="00750643" w:rsidRPr="006D38D8">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w:t>
      </w:r>
      <w:proofErr w:type="gramStart"/>
      <w:r w:rsidRPr="001B7FE3">
        <w:rPr>
          <w:rFonts w:ascii="Arial" w:eastAsia="Times New Roman" w:hAnsi="Arial" w:cs="Arial"/>
          <w:sz w:val="24"/>
          <w:szCs w:val="24"/>
        </w:rPr>
        <w:t>3788 .</w:t>
      </w:r>
      <w:proofErr w:type="gramEnd"/>
      <w:r w:rsidRPr="001B7FE3">
        <w:rPr>
          <w:rFonts w:ascii="Arial" w:eastAsia="Times New Roman" w:hAnsi="Arial" w:cs="Arial"/>
          <w:sz w:val="24"/>
          <w:szCs w:val="24"/>
        </w:rPr>
        <w:t xml:space="preserve">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2846325E" w:rsidR="001B7FE3" w:rsidRPr="001B7FE3" w:rsidRDefault="00380F3D" w:rsidP="001B7FE3">
      <w:pPr>
        <w:spacing w:line="240" w:lineRule="auto"/>
        <w:rPr>
          <w:rFonts w:ascii="Arial" w:eastAsia="Times New Roman" w:hAnsi="Arial" w:cs="Arial"/>
          <w:bCs/>
          <w:sz w:val="24"/>
          <w:szCs w:val="20"/>
        </w:rPr>
      </w:pPr>
      <w:r>
        <w:rPr>
          <w:rFonts w:ascii="Arial" w:eastAsia="Times New Roman" w:hAnsi="Arial" w:cs="Arial"/>
          <w:bCs/>
          <w:sz w:val="24"/>
          <w:szCs w:val="20"/>
        </w:rPr>
        <w:t>The Division</w:t>
      </w:r>
      <w:r w:rsidRPr="001B7FE3">
        <w:rPr>
          <w:rFonts w:ascii="Arial" w:eastAsia="Times New Roman" w:hAnsi="Arial" w:cs="Arial"/>
          <w:bCs/>
          <w:sz w:val="24"/>
          <w:szCs w:val="20"/>
        </w:rPr>
        <w:t xml:space="preserve"> </w:t>
      </w:r>
      <w:r w:rsidR="001B7FE3" w:rsidRPr="001B7FE3">
        <w:rPr>
          <w:rFonts w:ascii="Arial" w:eastAsia="Times New Roman" w:hAnsi="Arial" w:cs="Arial"/>
          <w:bCs/>
          <w:sz w:val="24"/>
          <w:szCs w:val="20"/>
        </w:rPr>
        <w:t xml:space="preserve">may adopt a revised version of the proposed </w:t>
      </w:r>
      <w:r w:rsidR="00BB2CFD">
        <w:rPr>
          <w:rFonts w:ascii="Arial" w:eastAsia="Times New Roman" w:hAnsi="Arial" w:cs="Arial"/>
          <w:bCs/>
          <w:sz w:val="24"/>
          <w:szCs w:val="20"/>
        </w:rPr>
        <w:t>regulation</w:t>
      </w:r>
      <w:r w:rsidR="00BB2CFD" w:rsidRPr="001B7FE3">
        <w:rPr>
          <w:rFonts w:ascii="Arial" w:eastAsia="Times New Roman" w:hAnsi="Arial" w:cs="Arial"/>
          <w:bCs/>
          <w:sz w:val="24"/>
          <w:szCs w:val="20"/>
        </w:rPr>
        <w:t xml:space="preserve"> </w:t>
      </w:r>
      <w:proofErr w:type="gramStart"/>
      <w:r w:rsidR="001B7FE3" w:rsidRPr="001B7FE3">
        <w:rPr>
          <w:rFonts w:ascii="Arial" w:eastAsia="Times New Roman" w:hAnsi="Arial" w:cs="Arial"/>
          <w:bCs/>
          <w:sz w:val="24"/>
          <w:szCs w:val="20"/>
        </w:rPr>
        <w:t>taking into account</w:t>
      </w:r>
      <w:proofErr w:type="gramEnd"/>
      <w:r w:rsidR="001B7FE3" w:rsidRPr="001B7FE3">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34638F3C"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8" w:history="1">
        <w:r w:rsidR="00EF10A1" w:rsidRPr="001C3B3D">
          <w:rPr>
            <w:rStyle w:val="Hyperlink"/>
            <w:rFonts w:ascii="Arial" w:eastAsia="Times New Roman" w:hAnsi="Arial" w:cs="Arial"/>
            <w:sz w:val="24"/>
            <w:szCs w:val="24"/>
          </w:rPr>
          <w:t>www.mass.gov/info-details/masshealth-public-hearings</w:t>
        </w:r>
      </w:hyperlink>
      <w:r w:rsidR="008C4DFF" w:rsidRPr="008C4DFF">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06817BB7" w:rsidR="00FE710C" w:rsidRPr="005C4F27" w:rsidRDefault="005C4F27" w:rsidP="005E183B">
      <w:pPr>
        <w:tabs>
          <w:tab w:val="right" w:pos="9360"/>
        </w:tabs>
        <w:suppressAutoHyphens/>
        <w:spacing w:line="260" w:lineRule="atLeast"/>
        <w:rPr>
          <w:rFonts w:ascii="Arial" w:hAnsi="Arial"/>
          <w:sz w:val="24"/>
        </w:rPr>
      </w:pPr>
      <w:r w:rsidRPr="005C4F27">
        <w:rPr>
          <w:rFonts w:ascii="Arial" w:eastAsia="Times New Roman" w:hAnsi="Arial" w:cs="Arial"/>
          <w:sz w:val="24"/>
          <w:szCs w:val="20"/>
        </w:rPr>
        <w:t>March 14, 2025</w:t>
      </w:r>
    </w:p>
    <w:sectPr w:rsidR="00FE710C" w:rsidRPr="005C4F27" w:rsidSect="001B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2319D"/>
    <w:rsid w:val="00076C1C"/>
    <w:rsid w:val="0009350F"/>
    <w:rsid w:val="000B0DB0"/>
    <w:rsid w:val="000B2BCA"/>
    <w:rsid w:val="000F2753"/>
    <w:rsid w:val="001A240E"/>
    <w:rsid w:val="001B521B"/>
    <w:rsid w:val="001B7FE3"/>
    <w:rsid w:val="001F2876"/>
    <w:rsid w:val="002A2967"/>
    <w:rsid w:val="002E7575"/>
    <w:rsid w:val="003072B6"/>
    <w:rsid w:val="00313D60"/>
    <w:rsid w:val="00323644"/>
    <w:rsid w:val="00344245"/>
    <w:rsid w:val="003645D4"/>
    <w:rsid w:val="00380F3D"/>
    <w:rsid w:val="003A22A7"/>
    <w:rsid w:val="003D036A"/>
    <w:rsid w:val="00410E20"/>
    <w:rsid w:val="0043297A"/>
    <w:rsid w:val="00455FD6"/>
    <w:rsid w:val="004717F8"/>
    <w:rsid w:val="004E3A7B"/>
    <w:rsid w:val="004F78F1"/>
    <w:rsid w:val="00514E63"/>
    <w:rsid w:val="00544F15"/>
    <w:rsid w:val="005509A5"/>
    <w:rsid w:val="005C4F27"/>
    <w:rsid w:val="005E183B"/>
    <w:rsid w:val="0060453F"/>
    <w:rsid w:val="0063169A"/>
    <w:rsid w:val="00652B1F"/>
    <w:rsid w:val="006615F9"/>
    <w:rsid w:val="00667BCF"/>
    <w:rsid w:val="006838E9"/>
    <w:rsid w:val="006B134A"/>
    <w:rsid w:val="00713A1E"/>
    <w:rsid w:val="00716F84"/>
    <w:rsid w:val="00750643"/>
    <w:rsid w:val="00765164"/>
    <w:rsid w:val="00795366"/>
    <w:rsid w:val="007A4F82"/>
    <w:rsid w:val="007E0C6C"/>
    <w:rsid w:val="007F0D2D"/>
    <w:rsid w:val="007F1362"/>
    <w:rsid w:val="007F4487"/>
    <w:rsid w:val="008A6600"/>
    <w:rsid w:val="008B1FFA"/>
    <w:rsid w:val="008C4DFF"/>
    <w:rsid w:val="008D3459"/>
    <w:rsid w:val="009145F9"/>
    <w:rsid w:val="00935B29"/>
    <w:rsid w:val="00975931"/>
    <w:rsid w:val="0099115B"/>
    <w:rsid w:val="009D1F77"/>
    <w:rsid w:val="009E60C5"/>
    <w:rsid w:val="00AD3A5B"/>
    <w:rsid w:val="00AE33F9"/>
    <w:rsid w:val="00B1341F"/>
    <w:rsid w:val="00B534D2"/>
    <w:rsid w:val="00B6445F"/>
    <w:rsid w:val="00B86CC4"/>
    <w:rsid w:val="00BB2CFD"/>
    <w:rsid w:val="00BC30E2"/>
    <w:rsid w:val="00BC794D"/>
    <w:rsid w:val="00BC7DB4"/>
    <w:rsid w:val="00C359BF"/>
    <w:rsid w:val="00C52B9C"/>
    <w:rsid w:val="00C5351F"/>
    <w:rsid w:val="00C72BA5"/>
    <w:rsid w:val="00C815BC"/>
    <w:rsid w:val="00D16CBC"/>
    <w:rsid w:val="00D82042"/>
    <w:rsid w:val="00D87037"/>
    <w:rsid w:val="00DA4363"/>
    <w:rsid w:val="00DA4A23"/>
    <w:rsid w:val="00DC44EC"/>
    <w:rsid w:val="00E06830"/>
    <w:rsid w:val="00E06A3F"/>
    <w:rsid w:val="00E23EA1"/>
    <w:rsid w:val="00E529F7"/>
    <w:rsid w:val="00E53976"/>
    <w:rsid w:val="00EC1DE9"/>
    <w:rsid w:val="00EF10A1"/>
    <w:rsid w:val="00F34171"/>
    <w:rsid w:val="00F609C4"/>
    <w:rsid w:val="00F73F06"/>
    <w:rsid w:val="00FE710C"/>
    <w:rsid w:val="00FE752A"/>
    <w:rsid w:val="04208FE6"/>
    <w:rsid w:val="134168D9"/>
    <w:rsid w:val="157ADF5F"/>
    <w:rsid w:val="19FC3641"/>
    <w:rsid w:val="1ECA6FBD"/>
    <w:rsid w:val="3605DCBA"/>
    <w:rsid w:val="490D3A13"/>
    <w:rsid w:val="4D30450C"/>
    <w:rsid w:val="4E3EAA40"/>
    <w:rsid w:val="5115DB00"/>
    <w:rsid w:val="52101C68"/>
    <w:rsid w:val="647E14FE"/>
    <w:rsid w:val="667FF504"/>
    <w:rsid w:val="6C65523F"/>
    <w:rsid w:val="6D34143B"/>
    <w:rsid w:val="6D4EF1B6"/>
    <w:rsid w:val="7074C291"/>
    <w:rsid w:val="7725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01474718-8D8D-4840-9C2B-AEF28003B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character" w:styleId="UnresolvedMention">
    <w:name w:val="Unresolved Mention"/>
    <w:basedOn w:val="DefaultParagraphFont"/>
    <w:uiPriority w:val="99"/>
    <w:semiHidden/>
    <w:unhideWhenUsed/>
    <w:rsid w:val="00975931"/>
    <w:rPr>
      <w:color w:val="605E5C"/>
      <w:shd w:val="clear" w:color="auto" w:fill="E1DFDD"/>
    </w:rPr>
  </w:style>
  <w:style w:type="character" w:styleId="FollowedHyperlink">
    <w:name w:val="FollowedHyperlink"/>
    <w:basedOn w:val="DefaultParagraphFont"/>
    <w:uiPriority w:val="99"/>
    <w:semiHidden/>
    <w:unhideWhenUsed/>
    <w:rsid w:val="00EF10A1"/>
    <w:rPr>
      <w:color w:val="800080" w:themeColor="followedHyperlink"/>
      <w:u w:val="single"/>
    </w:rPr>
  </w:style>
  <w:style w:type="paragraph" w:customStyle="1" w:styleId="BodyA">
    <w:name w:val="Body A"/>
    <w:basedOn w:val="Normal"/>
    <w:uiPriority w:val="1"/>
    <w:rsid w:val="490D3A13"/>
    <w:pPr>
      <w:pBdr>
        <w:top w:val="nil"/>
        <w:left w:val="nil"/>
        <w:bottom w:val="nil"/>
        <w:right w:val="nil"/>
        <w:between w:val="nil"/>
        <w:bar w:val="nil"/>
      </w:pBdr>
      <w:spacing w:after="200"/>
    </w:pPr>
    <w:rPr>
      <w:rFonts w:ascii="Times New Roman" w:eastAsia="Arial Unicode MS" w:hAnsi="Times New Roman" w:cs="Arial Unicode M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83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masshealth-public-hearings" TargetMode="External"/><Relationship Id="rId3" Type="http://schemas.openxmlformats.org/officeDocument/2006/relationships/webSettings" Target="webSettings.xml"/><Relationship Id="rId7" Type="http://schemas.openxmlformats.org/officeDocument/2006/relationships/hyperlink" Target="mailto:ADAAccommodations@mas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info-details/masshealth-public-hearings" TargetMode="External"/><Relationship Id="rId5" Type="http://schemas.openxmlformats.org/officeDocument/2006/relationships/hyperlink" Target="mailto:masshealthpublicnotice@mass.gov" TargetMode="External"/><Relationship Id="rId10" Type="http://schemas.openxmlformats.org/officeDocument/2006/relationships/theme" Target="theme/theme1.xml"/><Relationship Id="rId4" Type="http://schemas.openxmlformats.org/officeDocument/2006/relationships/hyperlink" Target="http://www.mass.gov/info-details/masshealth-public-hearing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3427</Characters>
  <Application>Microsoft Office Word</Application>
  <DocSecurity>4</DocSecurity>
  <Lines>28</Lines>
  <Paragraphs>8</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Bentley, Bernadette M. (EHS)</cp:lastModifiedBy>
  <cp:revision>2</cp:revision>
  <cp:lastPrinted>2023-01-25T13:38:00Z</cp:lastPrinted>
  <dcterms:created xsi:type="dcterms:W3CDTF">2025-03-06T18:26:00Z</dcterms:created>
  <dcterms:modified xsi:type="dcterms:W3CDTF">2025-03-06T18:26:00Z</dcterms:modified>
</cp:coreProperties>
</file>