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D008" w14:textId="77777777" w:rsidR="005A6E02" w:rsidRDefault="005A6E02" w:rsidP="00626EE1">
      <w:pPr>
        <w:pStyle w:val="Title"/>
        <w:jc w:val="left"/>
      </w:pPr>
    </w:p>
    <w:p w14:paraId="06D0CF8B" w14:textId="259F9521" w:rsidR="00CD1776" w:rsidRDefault="00C262FC" w:rsidP="00626EE1">
      <w:pPr>
        <w:pStyle w:val="Title"/>
        <w:jc w:val="left"/>
        <w:rPr>
          <w:b/>
          <w:spacing w:val="0"/>
          <w:kern w:val="0"/>
          <w:sz w:val="32"/>
          <w:szCs w:val="32"/>
        </w:rPr>
      </w:pPr>
      <w:r w:rsidRPr="00716237">
        <w:rPr>
          <w:b/>
          <w:spacing w:val="0"/>
          <w:kern w:val="0"/>
          <w:sz w:val="32"/>
          <w:szCs w:val="32"/>
        </w:rPr>
        <w:t xml:space="preserve">244 CMR </w:t>
      </w:r>
      <w:r w:rsidR="002E78C5" w:rsidRPr="00716237">
        <w:rPr>
          <w:b/>
          <w:spacing w:val="0"/>
          <w:kern w:val="0"/>
          <w:sz w:val="32"/>
          <w:szCs w:val="32"/>
        </w:rPr>
        <w:t>6.04 (1)(</w:t>
      </w:r>
      <w:r w:rsidR="002E40C6">
        <w:rPr>
          <w:b/>
          <w:spacing w:val="0"/>
          <w:kern w:val="0"/>
          <w:sz w:val="32"/>
          <w:szCs w:val="32"/>
        </w:rPr>
        <w:t>k</w:t>
      </w:r>
      <w:r w:rsidR="002E78C5" w:rsidRPr="00716237">
        <w:rPr>
          <w:b/>
          <w:spacing w:val="0"/>
          <w:kern w:val="0"/>
          <w:sz w:val="32"/>
          <w:szCs w:val="32"/>
        </w:rPr>
        <w:t xml:space="preserve">) Notification of </w:t>
      </w:r>
      <w:r w:rsidR="00EC28E0" w:rsidRPr="00716237">
        <w:rPr>
          <w:b/>
          <w:spacing w:val="0"/>
          <w:kern w:val="0"/>
          <w:sz w:val="32"/>
          <w:szCs w:val="32"/>
        </w:rPr>
        <w:t xml:space="preserve">Change in </w:t>
      </w:r>
      <w:r w:rsidR="00421FA6">
        <w:rPr>
          <w:b/>
          <w:spacing w:val="0"/>
          <w:kern w:val="0"/>
          <w:sz w:val="32"/>
          <w:szCs w:val="32"/>
        </w:rPr>
        <w:t>Chief Executive Officer of The Parent Institution</w:t>
      </w:r>
    </w:p>
    <w:p w14:paraId="64CA67EE" w14:textId="77777777" w:rsidR="0091337A" w:rsidRPr="0091337A" w:rsidRDefault="0091337A" w:rsidP="0091337A"/>
    <w:p w14:paraId="5F918518" w14:textId="68816666" w:rsidR="002E78C5" w:rsidRDefault="002E78C5" w:rsidP="0091337A">
      <w:pPr>
        <w:ind w:firstLine="720"/>
      </w:pPr>
      <w:r>
        <w:t>Relevant Regulations at 244 CMR 6.04</w:t>
      </w:r>
    </w:p>
    <w:p w14:paraId="7B31BAE4" w14:textId="77832AA5" w:rsidR="002E40C6" w:rsidRDefault="00421FA6" w:rsidP="002E40C6">
      <w:pPr>
        <w:ind w:left="720"/>
      </w:pPr>
      <w:r>
        <w:t xml:space="preserve"> </w:t>
      </w:r>
      <w:r w:rsidR="002E78C5">
        <w:t>(1)(</w:t>
      </w:r>
      <w:r w:rsidR="002E40C6">
        <w:t>k</w:t>
      </w:r>
      <w:r w:rsidR="002E78C5">
        <w:t>) </w:t>
      </w:r>
      <w:r w:rsidR="002E40C6" w:rsidRPr="002E40C6">
        <w:t>The program shall, within seven business days, notify the Board in writing of a change in administrative personnel within the program, or a change in the chief executive officer of the parent institution, or both.</w:t>
      </w:r>
    </w:p>
    <w:p w14:paraId="127E65CB" w14:textId="77777777" w:rsidR="002E40C6" w:rsidRDefault="002E40C6" w:rsidP="002E40C6">
      <w:pPr>
        <w:ind w:left="720"/>
      </w:pPr>
    </w:p>
    <w:p w14:paraId="71C0D4B6" w14:textId="3DDBB90F" w:rsidR="00C262FC" w:rsidRPr="00ED1F96" w:rsidRDefault="00AB55D1" w:rsidP="002E40C6">
      <w:r>
        <w:t xml:space="preserve">Please complete </w:t>
      </w:r>
      <w:proofErr w:type="gramStart"/>
      <w:r>
        <w:t>ALL of</w:t>
      </w:r>
      <w:proofErr w:type="gramEnd"/>
      <w:r>
        <w:t xml:space="preserve"> the</w:t>
      </w:r>
      <w:r w:rsidR="00FB5968">
        <w:t xml:space="preserve"> following </w:t>
      </w:r>
      <w:r>
        <w:t>sections</w:t>
      </w:r>
      <w:r w:rsidR="00FB5968">
        <w:t xml:space="preserve">. </w:t>
      </w:r>
    </w:p>
    <w:p w14:paraId="0DAD4E5E" w14:textId="77777777" w:rsidR="00C262FC" w:rsidRPr="00B256CD" w:rsidRDefault="00C262FC" w:rsidP="00C262FC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8B7E88" w14:paraId="6BDFA9DF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51FD071E" w14:textId="4DDEBC04" w:rsidR="008B7E88" w:rsidRDefault="008B7E88" w:rsidP="004C08FC">
            <w:r>
              <w:t>Date:</w:t>
            </w:r>
          </w:p>
        </w:tc>
        <w:tc>
          <w:tcPr>
            <w:tcW w:w="6660" w:type="dxa"/>
          </w:tcPr>
          <w:p w14:paraId="7306EDDA" w14:textId="77777777" w:rsidR="008B7E88" w:rsidRDefault="008B7E88" w:rsidP="004C08FC"/>
        </w:tc>
      </w:tr>
      <w:tr w:rsidR="00C262FC" w14:paraId="3695140B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4CA4368D" w14:textId="77777777" w:rsidR="00C262FC" w:rsidRDefault="00C262FC" w:rsidP="004C08FC">
            <w:r>
              <w:t>Parent Institution:</w:t>
            </w:r>
          </w:p>
        </w:tc>
        <w:tc>
          <w:tcPr>
            <w:tcW w:w="6660" w:type="dxa"/>
          </w:tcPr>
          <w:p w14:paraId="52CDA739" w14:textId="77777777" w:rsidR="00C262FC" w:rsidRDefault="00C262FC" w:rsidP="004C08FC"/>
        </w:tc>
      </w:tr>
      <w:tr w:rsidR="00C262FC" w14:paraId="0182B581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102EB7C6" w14:textId="77777777" w:rsidR="00C262FC" w:rsidRDefault="00C262FC" w:rsidP="004C08FC">
            <w:r>
              <w:t>Address:</w:t>
            </w:r>
          </w:p>
        </w:tc>
        <w:tc>
          <w:tcPr>
            <w:tcW w:w="6660" w:type="dxa"/>
          </w:tcPr>
          <w:p w14:paraId="6B4CEF3C" w14:textId="77777777" w:rsidR="00C262FC" w:rsidRDefault="00C262FC" w:rsidP="004C08FC"/>
        </w:tc>
      </w:tr>
      <w:tr w:rsidR="00C262FC" w14:paraId="199C61B0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0E79CE23" w14:textId="77777777" w:rsidR="00C262FC" w:rsidRDefault="00C262FC" w:rsidP="004C08FC">
            <w:r>
              <w:t>City, State, Zip:</w:t>
            </w:r>
          </w:p>
        </w:tc>
        <w:tc>
          <w:tcPr>
            <w:tcW w:w="6660" w:type="dxa"/>
          </w:tcPr>
          <w:p w14:paraId="71E5D800" w14:textId="77777777" w:rsidR="00C262FC" w:rsidRDefault="00C262FC" w:rsidP="004C08FC"/>
        </w:tc>
      </w:tr>
      <w:tr w:rsidR="00C262FC" w14:paraId="40C8DABD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1F5C6B64" w14:textId="77777777" w:rsidR="00C262FC" w:rsidRDefault="00C262FC" w:rsidP="004C08FC">
            <w:r>
              <w:t>Chief Executive Officer Name and Credentials:</w:t>
            </w:r>
          </w:p>
        </w:tc>
        <w:tc>
          <w:tcPr>
            <w:tcW w:w="6660" w:type="dxa"/>
          </w:tcPr>
          <w:p w14:paraId="379095A0" w14:textId="77777777" w:rsidR="00C262FC" w:rsidRDefault="00C262FC" w:rsidP="004C08FC"/>
        </w:tc>
      </w:tr>
      <w:tr w:rsidR="0090205F" w14:paraId="7FF8AF97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5E9A6A39" w14:textId="21427A73" w:rsidR="0090205F" w:rsidRDefault="0090205F" w:rsidP="004C08FC">
            <w:r>
              <w:t xml:space="preserve">Email:  </w:t>
            </w:r>
          </w:p>
        </w:tc>
        <w:tc>
          <w:tcPr>
            <w:tcW w:w="6660" w:type="dxa"/>
          </w:tcPr>
          <w:p w14:paraId="64E9FF6C" w14:textId="77777777" w:rsidR="0090205F" w:rsidRDefault="0090205F" w:rsidP="004C08FC"/>
        </w:tc>
      </w:tr>
    </w:tbl>
    <w:p w14:paraId="0DB82F42" w14:textId="523AC8C6" w:rsidR="00C262FC" w:rsidRDefault="00C262FC" w:rsidP="00C262FC"/>
    <w:p w14:paraId="6DF9B8C3" w14:textId="59311DC6" w:rsidR="00C262FC" w:rsidRPr="00ED1F96" w:rsidRDefault="00716237" w:rsidP="00C262FC">
      <w:pPr>
        <w:pStyle w:val="Heading2"/>
      </w:pPr>
      <w:r>
        <w:t xml:space="preserve">Nursing </w:t>
      </w:r>
      <w:r w:rsidR="00BD4DBF">
        <w:t xml:space="preserve">Education </w:t>
      </w:r>
      <w:r w:rsidR="00C262FC"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C262FC" w14:paraId="6CC6E676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2031FD1D" w14:textId="77777777" w:rsidR="00C262FC" w:rsidRDefault="00C262FC" w:rsidP="004C08FC">
            <w:r>
              <w:t>Nursing Education Program:</w:t>
            </w:r>
          </w:p>
        </w:tc>
        <w:tc>
          <w:tcPr>
            <w:tcW w:w="6660" w:type="dxa"/>
          </w:tcPr>
          <w:p w14:paraId="38C80725" w14:textId="77777777" w:rsidR="00C262FC" w:rsidRDefault="00C262FC" w:rsidP="004C08FC"/>
        </w:tc>
      </w:tr>
      <w:tr w:rsidR="00C262FC" w14:paraId="1D160251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25843CC6" w14:textId="77777777" w:rsidR="00C262FC" w:rsidRDefault="00C262FC" w:rsidP="004C08FC">
            <w:r>
              <w:t>Address:</w:t>
            </w:r>
          </w:p>
        </w:tc>
        <w:tc>
          <w:tcPr>
            <w:tcW w:w="6660" w:type="dxa"/>
          </w:tcPr>
          <w:p w14:paraId="5D1C2DCD" w14:textId="77777777" w:rsidR="00C262FC" w:rsidRDefault="00C262FC" w:rsidP="004C08FC"/>
        </w:tc>
      </w:tr>
      <w:tr w:rsidR="00C262FC" w14:paraId="2EE5826A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7063A607" w14:textId="77777777" w:rsidR="00C262FC" w:rsidRDefault="00C262FC" w:rsidP="004C08FC">
            <w:r>
              <w:t>City, State, Zip:</w:t>
            </w:r>
          </w:p>
        </w:tc>
        <w:tc>
          <w:tcPr>
            <w:tcW w:w="6660" w:type="dxa"/>
          </w:tcPr>
          <w:p w14:paraId="39E55B1F" w14:textId="77777777" w:rsidR="00C262FC" w:rsidRDefault="00C262FC" w:rsidP="004C08FC"/>
        </w:tc>
      </w:tr>
      <w:tr w:rsidR="00626EE1" w14:paraId="4D66C842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2D7B0ADD" w14:textId="1A3CBD37" w:rsidR="00626EE1" w:rsidRDefault="00626EE1" w:rsidP="004C08FC">
            <w:r>
              <w:t>Program Administrator:</w:t>
            </w:r>
          </w:p>
        </w:tc>
        <w:tc>
          <w:tcPr>
            <w:tcW w:w="6660" w:type="dxa"/>
          </w:tcPr>
          <w:p w14:paraId="645C8BA9" w14:textId="77777777" w:rsidR="00626EE1" w:rsidRDefault="00626EE1" w:rsidP="004C08FC"/>
        </w:tc>
      </w:tr>
      <w:tr w:rsidR="00626EE1" w14:paraId="4FEBE624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3C10A234" w14:textId="387EF080" w:rsidR="00626EE1" w:rsidRDefault="00626EE1" w:rsidP="004C08FC">
            <w:r>
              <w:t xml:space="preserve">Email:  </w:t>
            </w:r>
          </w:p>
        </w:tc>
        <w:tc>
          <w:tcPr>
            <w:tcW w:w="6660" w:type="dxa"/>
          </w:tcPr>
          <w:p w14:paraId="652B79C8" w14:textId="77777777" w:rsidR="00626EE1" w:rsidRDefault="00626EE1" w:rsidP="004C08FC"/>
        </w:tc>
      </w:tr>
      <w:tr w:rsidR="00C262FC" w14:paraId="4252A447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7C268A5C" w14:textId="77777777" w:rsidR="00C262FC" w:rsidRDefault="00C262FC" w:rsidP="004C08FC">
            <w:r>
              <w:t>Nursing Program Type:</w:t>
            </w:r>
          </w:p>
        </w:tc>
        <w:tc>
          <w:tcPr>
            <w:tcW w:w="6660" w:type="dxa"/>
          </w:tcPr>
          <w:p w14:paraId="6D96D5BE" w14:textId="77777777" w:rsidR="00C262FC" w:rsidRDefault="00B61059" w:rsidP="004C08FC"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rPr>
                <w:rFonts w:ascii="Segoe UI Symbol" w:hAnsi="Segoe UI Symbol" w:cs="Segoe UI Symbol"/>
              </w:rPr>
              <w:t xml:space="preserve"> </w:t>
            </w:r>
            <w:r w:rsidR="00C262FC">
              <w:t>Associate Degree</w:t>
            </w:r>
            <w:r w:rsidR="00C262FC">
              <w:tab/>
            </w:r>
            <w:r w:rsidR="00C262FC">
              <w:tab/>
            </w:r>
            <w:r w:rsidR="00C262FC">
              <w:tab/>
              <w:t xml:space="preserve"> </w:t>
            </w:r>
          </w:p>
          <w:p w14:paraId="4E92D0A2" w14:textId="77777777" w:rsidR="00C262FC" w:rsidRDefault="00B61059" w:rsidP="004C08FC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t xml:space="preserve"> Direct Entry Master’s</w:t>
            </w:r>
            <w:r w:rsidR="00C262FC">
              <w:tab/>
            </w:r>
            <w:r w:rsidR="00C262FC">
              <w:tab/>
            </w:r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t xml:space="preserve"> Diploma</w:t>
            </w:r>
          </w:p>
          <w:p w14:paraId="715AC55E" w14:textId="77777777" w:rsidR="00C262FC" w:rsidRDefault="00B61059" w:rsidP="004C08FC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t xml:space="preserve"> Baccalaureate </w:t>
            </w:r>
            <w:r w:rsidR="00C262FC">
              <w:tab/>
            </w:r>
            <w:r w:rsidR="00C262FC">
              <w:tab/>
            </w:r>
            <w:r w:rsidR="00C262FC">
              <w:tab/>
            </w:r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62FC">
              <w:t xml:space="preserve"> Practical</w:t>
            </w:r>
          </w:p>
        </w:tc>
      </w:tr>
    </w:tbl>
    <w:p w14:paraId="1B280418" w14:textId="77777777" w:rsidR="00AB55D1" w:rsidRPr="00ED1F96" w:rsidRDefault="00AB55D1" w:rsidP="00ED1F96"/>
    <w:p w14:paraId="08B2ED78" w14:textId="6C84C836" w:rsidR="00AB153A" w:rsidRPr="00AB153A" w:rsidRDefault="00AB153A" w:rsidP="00AB153A">
      <w:pPr>
        <w:pStyle w:val="Heading2"/>
      </w:pPr>
      <w:r w:rsidRPr="00AB153A">
        <w:t xml:space="preserve">New </w:t>
      </w:r>
      <w:r w:rsidR="00421FA6">
        <w:t>Parent Institution Chief Executive Officer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A7310" w14:paraId="117C0C1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4173ECB" w14:textId="78AE4AF8" w:rsidR="003A7310" w:rsidRDefault="00AB153A" w:rsidP="00AB153A">
            <w:r>
              <w:t>First Name</w:t>
            </w:r>
            <w:r w:rsidR="003A7310">
              <w:t>:</w:t>
            </w:r>
          </w:p>
        </w:tc>
        <w:tc>
          <w:tcPr>
            <w:tcW w:w="6660" w:type="dxa"/>
          </w:tcPr>
          <w:p w14:paraId="5AD0A5F8" w14:textId="77777777" w:rsidR="003A7310" w:rsidRDefault="003A7310" w:rsidP="001A20CB"/>
        </w:tc>
      </w:tr>
      <w:tr w:rsidR="00AB153A" w14:paraId="25E63D1A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7952FB16" w14:textId="517F1549" w:rsidR="00AB153A" w:rsidRDefault="00AB153A" w:rsidP="001A20CB">
            <w:r>
              <w:t>Last Name:</w:t>
            </w:r>
          </w:p>
        </w:tc>
        <w:tc>
          <w:tcPr>
            <w:tcW w:w="6660" w:type="dxa"/>
          </w:tcPr>
          <w:p w14:paraId="7F777C3D" w14:textId="77777777" w:rsidR="00AB153A" w:rsidRDefault="00AB153A" w:rsidP="001A20CB"/>
        </w:tc>
      </w:tr>
      <w:tr w:rsidR="00AB153A" w14:paraId="7478FDBD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72EF389A" w14:textId="136081D7" w:rsidR="00AB153A" w:rsidRDefault="00AB153A" w:rsidP="001A20CB">
            <w:r>
              <w:t>Credentials:</w:t>
            </w:r>
          </w:p>
        </w:tc>
        <w:tc>
          <w:tcPr>
            <w:tcW w:w="6660" w:type="dxa"/>
          </w:tcPr>
          <w:p w14:paraId="5E5B6D32" w14:textId="77777777" w:rsidR="00AB153A" w:rsidRDefault="00AB153A" w:rsidP="001A20CB"/>
        </w:tc>
      </w:tr>
      <w:tr w:rsidR="00AB153A" w14:paraId="7AD3BC4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019F67D" w14:textId="27EAE9A1" w:rsidR="00AB153A" w:rsidRDefault="00AB153A" w:rsidP="001A20CB">
            <w:r>
              <w:t>Position Title:</w:t>
            </w:r>
          </w:p>
        </w:tc>
        <w:tc>
          <w:tcPr>
            <w:tcW w:w="6660" w:type="dxa"/>
          </w:tcPr>
          <w:p w14:paraId="4F11D98C" w14:textId="77777777" w:rsidR="00AB153A" w:rsidRDefault="00AB153A" w:rsidP="001A20CB"/>
        </w:tc>
      </w:tr>
    </w:tbl>
    <w:p w14:paraId="1CCED78E" w14:textId="77777777" w:rsidR="00AB153A" w:rsidRDefault="00AB153A">
      <w:pPr>
        <w:rPr>
          <w:u w:val="single"/>
        </w:rPr>
      </w:pPr>
    </w:p>
    <w:p w14:paraId="09756D69" w14:textId="77777777" w:rsidR="00421FA6" w:rsidRPr="00AB153A" w:rsidRDefault="00421FA6" w:rsidP="00421FA6">
      <w:pPr>
        <w:pStyle w:val="Heading2"/>
      </w:pPr>
      <w:r w:rsidRPr="00AB153A">
        <w:t xml:space="preserve">New </w:t>
      </w:r>
      <w:r>
        <w:t>Parent Institution Chief Executive Officer</w:t>
      </w:r>
    </w:p>
    <w:p w14:paraId="4630123E" w14:textId="0676750F" w:rsidR="00AB153A" w:rsidRPr="00AB153A" w:rsidRDefault="00AB153A" w:rsidP="00AB153A">
      <w:pPr>
        <w:pStyle w:val="Heading2"/>
      </w:pPr>
      <w:r>
        <w:t>Contact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AB153A" w14:paraId="0D562F93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3D389C15" w14:textId="77777777" w:rsidR="00AB153A" w:rsidRDefault="00AB153A" w:rsidP="004C08FC">
            <w:r>
              <w:t>Telephone:</w:t>
            </w:r>
          </w:p>
        </w:tc>
        <w:tc>
          <w:tcPr>
            <w:tcW w:w="6660" w:type="dxa"/>
          </w:tcPr>
          <w:p w14:paraId="3FC89703" w14:textId="77777777" w:rsidR="00AB153A" w:rsidRDefault="00AB153A" w:rsidP="004C08FC"/>
        </w:tc>
      </w:tr>
      <w:tr w:rsidR="00AB153A" w14:paraId="499FE7EE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3E6BD9F1" w14:textId="77777777" w:rsidR="00AB153A" w:rsidRDefault="00AB153A" w:rsidP="004C08FC">
            <w:r>
              <w:t>Fax:</w:t>
            </w:r>
          </w:p>
        </w:tc>
        <w:tc>
          <w:tcPr>
            <w:tcW w:w="6660" w:type="dxa"/>
          </w:tcPr>
          <w:p w14:paraId="4A94CD97" w14:textId="77777777" w:rsidR="00AB153A" w:rsidRDefault="00AB153A" w:rsidP="004C08FC"/>
        </w:tc>
      </w:tr>
      <w:tr w:rsidR="00AB153A" w14:paraId="6A98DE3D" w14:textId="77777777" w:rsidTr="004C08FC">
        <w:tc>
          <w:tcPr>
            <w:tcW w:w="3057" w:type="dxa"/>
            <w:shd w:val="clear" w:color="auto" w:fill="F2F2F2" w:themeFill="background1" w:themeFillShade="F2"/>
          </w:tcPr>
          <w:p w14:paraId="169179A5" w14:textId="77777777" w:rsidR="00AB153A" w:rsidRDefault="00AB153A" w:rsidP="004C08FC">
            <w:r>
              <w:t>Email:</w:t>
            </w:r>
          </w:p>
        </w:tc>
        <w:tc>
          <w:tcPr>
            <w:tcW w:w="6660" w:type="dxa"/>
          </w:tcPr>
          <w:p w14:paraId="65F45CCC" w14:textId="77777777" w:rsidR="00AB153A" w:rsidRDefault="00AB153A" w:rsidP="004C08FC"/>
        </w:tc>
      </w:tr>
    </w:tbl>
    <w:p w14:paraId="10250149" w14:textId="77777777" w:rsidR="00325533" w:rsidRDefault="00325533" w:rsidP="00B256CD">
      <w:pPr>
        <w:pStyle w:val="Heading2"/>
      </w:pPr>
    </w:p>
    <w:p w14:paraId="76AEFD78" w14:textId="4B7C6CFB" w:rsidR="00121672" w:rsidRDefault="000B1587" w:rsidP="00B256CD">
      <w:pPr>
        <w:pStyle w:val="Heading2"/>
      </w:pPr>
      <w:r>
        <w:t>Effective</w:t>
      </w:r>
      <w:r w:rsidR="00121672">
        <w:t xml:space="preserve"> Date</w:t>
      </w:r>
    </w:p>
    <w:p w14:paraId="74DFCA01" w14:textId="0993854F" w:rsidR="008B7E88" w:rsidRDefault="00121672" w:rsidP="00626EE1">
      <w:r>
        <w:t>Month/Date/Year: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8B7E88" w14:paraId="49F55F96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48557F6D" w14:textId="77777777" w:rsidR="008B7E88" w:rsidRDefault="008B7E88" w:rsidP="002D15B3">
            <w:r>
              <w:t>Signature:</w:t>
            </w:r>
          </w:p>
        </w:tc>
        <w:tc>
          <w:tcPr>
            <w:tcW w:w="6750" w:type="dxa"/>
          </w:tcPr>
          <w:p w14:paraId="13064434" w14:textId="77777777" w:rsidR="008B7E88" w:rsidRDefault="008B7E88" w:rsidP="002D15B3"/>
          <w:p w14:paraId="72733CEE" w14:textId="77777777" w:rsidR="008B7E88" w:rsidRDefault="008B7E88" w:rsidP="002D15B3"/>
        </w:tc>
      </w:tr>
      <w:tr w:rsidR="008B7E88" w14:paraId="4941485C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6560D156" w14:textId="77777777" w:rsidR="008B7E88" w:rsidRDefault="008B7E88" w:rsidP="002D15B3">
            <w:r>
              <w:lastRenderedPageBreak/>
              <w:t>Date</w:t>
            </w:r>
          </w:p>
        </w:tc>
        <w:tc>
          <w:tcPr>
            <w:tcW w:w="6750" w:type="dxa"/>
          </w:tcPr>
          <w:p w14:paraId="4E4BB3E5" w14:textId="77777777" w:rsidR="008B7E88" w:rsidRDefault="008B7E88" w:rsidP="002D15B3"/>
        </w:tc>
      </w:tr>
    </w:tbl>
    <w:p w14:paraId="5FB3B5AA" w14:textId="77777777" w:rsidR="001A20CB" w:rsidRPr="00C272DA" w:rsidRDefault="001A20CB" w:rsidP="00C6625D">
      <w:pPr>
        <w:rPr>
          <w:rStyle w:val="BookTitle"/>
          <w:i w:val="0"/>
        </w:rPr>
      </w:pPr>
    </w:p>
    <w:sectPr w:rsidR="001A20CB" w:rsidRPr="00C272DA" w:rsidSect="00A52DBC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4C08FC" w:rsidRDefault="004C08FC" w:rsidP="005A6E02">
      <w:r>
        <w:separator/>
      </w:r>
    </w:p>
  </w:endnote>
  <w:endnote w:type="continuationSeparator" w:id="0">
    <w:p w14:paraId="571883DE" w14:textId="77777777" w:rsidR="004C08FC" w:rsidRDefault="004C08FC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45C7" w14:textId="7283B7F0" w:rsidR="002E40C6" w:rsidRDefault="002E40C6">
    <w:pPr>
      <w:pStyle w:val="Footer"/>
    </w:pPr>
    <w:r>
      <w:t xml:space="preserve">Updated 10.03.24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4C08FC" w:rsidRDefault="004C08FC" w:rsidP="005A6E02">
      <w:r>
        <w:separator/>
      </w:r>
    </w:p>
  </w:footnote>
  <w:footnote w:type="continuationSeparator" w:id="0">
    <w:p w14:paraId="1BD7CAAE" w14:textId="77777777" w:rsidR="004C08FC" w:rsidRDefault="004C08FC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180F8107" w:rsidR="004C08FC" w:rsidRPr="002E40C6" w:rsidRDefault="002E40C6" w:rsidP="002E40C6">
    <w:pPr>
      <w:pStyle w:val="Header"/>
      <w:rPr>
        <w:sz w:val="20"/>
        <w:szCs w:val="20"/>
      </w:rPr>
    </w:pPr>
    <w:r w:rsidRPr="002E40C6">
      <w:rPr>
        <w:sz w:val="20"/>
        <w:szCs w:val="20"/>
      </w:rPr>
      <w:t>Change report Parent Institution Chief Executive Officer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3D0C" w14:textId="77777777" w:rsidR="004C08FC" w:rsidRPr="00A31AA3" w:rsidRDefault="004C08FC" w:rsidP="00421FA6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2239BC65" w14:textId="77777777" w:rsidR="004C08FC" w:rsidRPr="00A31AA3" w:rsidRDefault="004C08FC" w:rsidP="00421FA6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39C25893" w14:textId="77777777" w:rsidR="004C08FC" w:rsidRDefault="004C0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016343">
    <w:abstractNumId w:val="2"/>
  </w:num>
  <w:num w:numId="2" w16cid:durableId="1713650935">
    <w:abstractNumId w:val="1"/>
  </w:num>
  <w:num w:numId="3" w16cid:durableId="638388733">
    <w:abstractNumId w:val="0"/>
  </w:num>
  <w:num w:numId="4" w16cid:durableId="1354844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46ED"/>
    <w:rsid w:val="000B1587"/>
    <w:rsid w:val="000B771F"/>
    <w:rsid w:val="000D0375"/>
    <w:rsid w:val="000D3575"/>
    <w:rsid w:val="000F6F84"/>
    <w:rsid w:val="00111B03"/>
    <w:rsid w:val="00116981"/>
    <w:rsid w:val="00121672"/>
    <w:rsid w:val="00142650"/>
    <w:rsid w:val="0015249D"/>
    <w:rsid w:val="00160C21"/>
    <w:rsid w:val="00170E3C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5136"/>
    <w:rsid w:val="001E789E"/>
    <w:rsid w:val="002100B2"/>
    <w:rsid w:val="00223DDB"/>
    <w:rsid w:val="00246C53"/>
    <w:rsid w:val="00257BA6"/>
    <w:rsid w:val="0027791F"/>
    <w:rsid w:val="00280944"/>
    <w:rsid w:val="002846A7"/>
    <w:rsid w:val="002B4A58"/>
    <w:rsid w:val="002B56EE"/>
    <w:rsid w:val="002E40C6"/>
    <w:rsid w:val="002E5520"/>
    <w:rsid w:val="002E78C5"/>
    <w:rsid w:val="002F6D79"/>
    <w:rsid w:val="0030072C"/>
    <w:rsid w:val="003115D3"/>
    <w:rsid w:val="0032346B"/>
    <w:rsid w:val="00325533"/>
    <w:rsid w:val="00331BBD"/>
    <w:rsid w:val="00334370"/>
    <w:rsid w:val="00350C8C"/>
    <w:rsid w:val="00352133"/>
    <w:rsid w:val="00354610"/>
    <w:rsid w:val="0036036F"/>
    <w:rsid w:val="003830B4"/>
    <w:rsid w:val="003922E5"/>
    <w:rsid w:val="003966B3"/>
    <w:rsid w:val="003A6625"/>
    <w:rsid w:val="003A7310"/>
    <w:rsid w:val="003B45AD"/>
    <w:rsid w:val="003B7C07"/>
    <w:rsid w:val="003D275B"/>
    <w:rsid w:val="003E5ADA"/>
    <w:rsid w:val="003F2138"/>
    <w:rsid w:val="00421FA6"/>
    <w:rsid w:val="0043293C"/>
    <w:rsid w:val="004407BA"/>
    <w:rsid w:val="00440B63"/>
    <w:rsid w:val="00465DBA"/>
    <w:rsid w:val="004A7606"/>
    <w:rsid w:val="004C08FC"/>
    <w:rsid w:val="005014FD"/>
    <w:rsid w:val="00554CD1"/>
    <w:rsid w:val="00555D91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6EE1"/>
    <w:rsid w:val="00627AC4"/>
    <w:rsid w:val="00642AD9"/>
    <w:rsid w:val="00657338"/>
    <w:rsid w:val="006639CE"/>
    <w:rsid w:val="0066611D"/>
    <w:rsid w:val="0067305B"/>
    <w:rsid w:val="006836A6"/>
    <w:rsid w:val="006C5909"/>
    <w:rsid w:val="006F4EF6"/>
    <w:rsid w:val="00716237"/>
    <w:rsid w:val="007451D2"/>
    <w:rsid w:val="007A068D"/>
    <w:rsid w:val="007B4B3B"/>
    <w:rsid w:val="00836F7C"/>
    <w:rsid w:val="00845B38"/>
    <w:rsid w:val="00861B64"/>
    <w:rsid w:val="00862EE8"/>
    <w:rsid w:val="008775D4"/>
    <w:rsid w:val="008B7E88"/>
    <w:rsid w:val="0090205F"/>
    <w:rsid w:val="0091337A"/>
    <w:rsid w:val="009528DA"/>
    <w:rsid w:val="00953CA5"/>
    <w:rsid w:val="009B6108"/>
    <w:rsid w:val="009D1FC8"/>
    <w:rsid w:val="009E5175"/>
    <w:rsid w:val="00A22184"/>
    <w:rsid w:val="00A2732D"/>
    <w:rsid w:val="00A34CD8"/>
    <w:rsid w:val="00A37CEA"/>
    <w:rsid w:val="00A43F2C"/>
    <w:rsid w:val="00A52DBC"/>
    <w:rsid w:val="00A97919"/>
    <w:rsid w:val="00AB153A"/>
    <w:rsid w:val="00AB55D1"/>
    <w:rsid w:val="00AC431B"/>
    <w:rsid w:val="00AC4FE2"/>
    <w:rsid w:val="00AD10CD"/>
    <w:rsid w:val="00AD1D08"/>
    <w:rsid w:val="00AD3356"/>
    <w:rsid w:val="00B00A02"/>
    <w:rsid w:val="00B256CD"/>
    <w:rsid w:val="00B33110"/>
    <w:rsid w:val="00B33D70"/>
    <w:rsid w:val="00B36D1F"/>
    <w:rsid w:val="00B5639D"/>
    <w:rsid w:val="00B61059"/>
    <w:rsid w:val="00B72B01"/>
    <w:rsid w:val="00B7654C"/>
    <w:rsid w:val="00BA0DE7"/>
    <w:rsid w:val="00BA29AF"/>
    <w:rsid w:val="00BA4B62"/>
    <w:rsid w:val="00BB4657"/>
    <w:rsid w:val="00BC64F3"/>
    <w:rsid w:val="00BD4DBF"/>
    <w:rsid w:val="00BE74ED"/>
    <w:rsid w:val="00C262FC"/>
    <w:rsid w:val="00C272DA"/>
    <w:rsid w:val="00C6625D"/>
    <w:rsid w:val="00C67AC8"/>
    <w:rsid w:val="00C75964"/>
    <w:rsid w:val="00C77AC4"/>
    <w:rsid w:val="00C8378D"/>
    <w:rsid w:val="00C8687B"/>
    <w:rsid w:val="00C919C1"/>
    <w:rsid w:val="00CA1EC3"/>
    <w:rsid w:val="00CC2B17"/>
    <w:rsid w:val="00CD1776"/>
    <w:rsid w:val="00CD4CDE"/>
    <w:rsid w:val="00CF6E38"/>
    <w:rsid w:val="00D0322B"/>
    <w:rsid w:val="00D22F1A"/>
    <w:rsid w:val="00D439EF"/>
    <w:rsid w:val="00D637D6"/>
    <w:rsid w:val="00D74024"/>
    <w:rsid w:val="00D97F95"/>
    <w:rsid w:val="00DA23E4"/>
    <w:rsid w:val="00DA7565"/>
    <w:rsid w:val="00DB01D9"/>
    <w:rsid w:val="00E02659"/>
    <w:rsid w:val="00E266FC"/>
    <w:rsid w:val="00E34BF4"/>
    <w:rsid w:val="00E8113B"/>
    <w:rsid w:val="00E84F7E"/>
    <w:rsid w:val="00EB53D5"/>
    <w:rsid w:val="00EC28E0"/>
    <w:rsid w:val="00ED1F96"/>
    <w:rsid w:val="00EE6A75"/>
    <w:rsid w:val="00F02C64"/>
    <w:rsid w:val="00F26179"/>
    <w:rsid w:val="00F410F1"/>
    <w:rsid w:val="00F470D1"/>
    <w:rsid w:val="00F65467"/>
    <w:rsid w:val="00FA5AD1"/>
    <w:rsid w:val="00FB5968"/>
    <w:rsid w:val="00FC1C9C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57F333A"/>
  <w15:docId w15:val="{82D3CE84-72E3-4DC8-AA06-2C13AB39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F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1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D1F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1FC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486E-4B0F-4C71-9DAC-2D68CCF7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2019-08-13T15:11:00Z</cp:lastPrinted>
  <dcterms:created xsi:type="dcterms:W3CDTF">2025-03-17T13:06:00Z</dcterms:created>
  <dcterms:modified xsi:type="dcterms:W3CDTF">2025-03-17T13:06:00Z</dcterms:modified>
</cp:coreProperties>
</file>