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582C6" w14:textId="49E90163" w:rsidR="007C1F23" w:rsidRPr="001D451B" w:rsidRDefault="260064EB" w:rsidP="00D26120">
      <w:pPr>
        <w:jc w:val="center"/>
        <w:rPr>
          <w:b/>
          <w:bCs/>
          <w:sz w:val="36"/>
          <w:szCs w:val="36"/>
          <w:u w:val="single"/>
        </w:rPr>
      </w:pPr>
      <w:r w:rsidRPr="001D451B">
        <w:rPr>
          <w:b/>
          <w:bCs/>
          <w:sz w:val="36"/>
          <w:szCs w:val="36"/>
          <w:u w:val="single"/>
        </w:rPr>
        <w:t>PCA Public Listening Session: General Updates and Details on Gradual EVV Implementation</w:t>
      </w:r>
    </w:p>
    <w:p w14:paraId="2C424911" w14:textId="77777777" w:rsidR="001D451B" w:rsidRDefault="001D451B"/>
    <w:p w14:paraId="2C078E63" w14:textId="5DC42AFD" w:rsidR="007C1F23" w:rsidRDefault="260064EB">
      <w:pPr>
        <w:rPr>
          <w:sz w:val="24"/>
          <w:szCs w:val="24"/>
        </w:rPr>
      </w:pPr>
      <w:r w:rsidRPr="001D451B">
        <w:rPr>
          <w:sz w:val="24"/>
          <w:szCs w:val="24"/>
        </w:rPr>
        <w:t xml:space="preserve">As was mentioned during prior stakeholder meetings, MassHealth will be hosting bi-monthly Public Listening Sessions to provide updates on Electronic Visit Verification (EVV) implementation for the PCA Program.  In addition to providing updates, these sessions will be used to gather critical stakeholder feedback regarding EVV and will be held at least every other month until EVV implementation begins in calendar year 2022.  All sessions will be held virtually </w:t>
      </w:r>
      <w:r w:rsidR="00023BE7">
        <w:rPr>
          <w:sz w:val="24"/>
          <w:szCs w:val="24"/>
        </w:rPr>
        <w:t>using videoconference</w:t>
      </w:r>
      <w:r w:rsidRPr="001D451B">
        <w:rPr>
          <w:sz w:val="24"/>
          <w:szCs w:val="24"/>
        </w:rPr>
        <w:t>.  We are asking for your assistance in sharing this information as broadly as possible.</w:t>
      </w:r>
    </w:p>
    <w:p w14:paraId="51987A1F" w14:textId="77777777" w:rsidR="00023BE7" w:rsidRDefault="00023BE7">
      <w:pPr>
        <w:rPr>
          <w:sz w:val="24"/>
          <w:szCs w:val="24"/>
        </w:rPr>
      </w:pPr>
    </w:p>
    <w:p w14:paraId="351D80F1" w14:textId="7FC5A612" w:rsidR="00023BE7" w:rsidRDefault="00A66D3B">
      <w:pPr>
        <w:rPr>
          <w:sz w:val="24"/>
          <w:szCs w:val="24"/>
        </w:rPr>
      </w:pPr>
      <w:r w:rsidRPr="00A66D3B">
        <w:rPr>
          <w:sz w:val="24"/>
          <w:szCs w:val="24"/>
        </w:rPr>
        <w:t>Please note th</w:t>
      </w:r>
      <w:r w:rsidR="00123B4C">
        <w:rPr>
          <w:sz w:val="24"/>
          <w:szCs w:val="24"/>
        </w:rPr>
        <w:t>at the</w:t>
      </w:r>
      <w:r w:rsidRPr="00A66D3B">
        <w:rPr>
          <w:sz w:val="24"/>
          <w:szCs w:val="24"/>
        </w:rPr>
        <w:t xml:space="preserve"> next session </w:t>
      </w:r>
      <w:r w:rsidR="00123B4C">
        <w:rPr>
          <w:sz w:val="24"/>
          <w:szCs w:val="24"/>
        </w:rPr>
        <w:t>is</w:t>
      </w:r>
      <w:r w:rsidRPr="00A66D3B">
        <w:rPr>
          <w:sz w:val="24"/>
          <w:szCs w:val="24"/>
        </w:rPr>
        <w:t xml:space="preserve"> taking place as follows:</w:t>
      </w:r>
    </w:p>
    <w:tbl>
      <w:tblPr>
        <w:tblStyle w:val="TableGrid"/>
        <w:tblW w:w="0" w:type="auto"/>
        <w:tblLayout w:type="fixed"/>
        <w:tblLook w:val="04A0" w:firstRow="1" w:lastRow="0" w:firstColumn="1" w:lastColumn="0" w:noHBand="0" w:noVBand="1"/>
      </w:tblPr>
      <w:tblGrid>
        <w:gridCol w:w="3055"/>
        <w:gridCol w:w="6295"/>
      </w:tblGrid>
      <w:tr w:rsidR="00914967" w14:paraId="0D5D1D3E" w14:textId="77777777" w:rsidTr="00CD0120">
        <w:tc>
          <w:tcPr>
            <w:tcW w:w="3055" w:type="dxa"/>
          </w:tcPr>
          <w:p w14:paraId="0384B062" w14:textId="0E4895F4" w:rsidR="00914967" w:rsidRPr="0060160B" w:rsidRDefault="000E73DC">
            <w:pPr>
              <w:rPr>
                <w:b/>
                <w:bCs/>
                <w:sz w:val="24"/>
                <w:szCs w:val="24"/>
              </w:rPr>
            </w:pPr>
            <w:r w:rsidRPr="0060160B">
              <w:rPr>
                <w:b/>
                <w:bCs/>
                <w:sz w:val="24"/>
                <w:szCs w:val="24"/>
              </w:rPr>
              <w:t>Session Date/Time</w:t>
            </w:r>
          </w:p>
        </w:tc>
        <w:tc>
          <w:tcPr>
            <w:tcW w:w="6295" w:type="dxa"/>
          </w:tcPr>
          <w:p w14:paraId="146F5002" w14:textId="77993B5C" w:rsidR="00914967" w:rsidRPr="0060160B" w:rsidRDefault="00C07E6A">
            <w:pPr>
              <w:rPr>
                <w:b/>
                <w:bCs/>
                <w:sz w:val="24"/>
                <w:szCs w:val="24"/>
              </w:rPr>
            </w:pPr>
            <w:r w:rsidRPr="0060160B">
              <w:rPr>
                <w:b/>
                <w:bCs/>
                <w:sz w:val="24"/>
                <w:szCs w:val="24"/>
              </w:rPr>
              <w:t xml:space="preserve">Zoom Link and Call </w:t>
            </w:r>
            <w:proofErr w:type="gramStart"/>
            <w:r w:rsidRPr="0060160B">
              <w:rPr>
                <w:b/>
                <w:bCs/>
                <w:sz w:val="24"/>
                <w:szCs w:val="24"/>
              </w:rPr>
              <w:t>In</w:t>
            </w:r>
            <w:proofErr w:type="gramEnd"/>
            <w:r w:rsidRPr="0060160B">
              <w:rPr>
                <w:b/>
                <w:bCs/>
                <w:sz w:val="24"/>
                <w:szCs w:val="24"/>
              </w:rPr>
              <w:t xml:space="preserve"> Information</w:t>
            </w:r>
          </w:p>
        </w:tc>
      </w:tr>
      <w:tr w:rsidR="005622C5" w14:paraId="5661AFE5" w14:textId="77777777" w:rsidTr="00CD0120">
        <w:tc>
          <w:tcPr>
            <w:tcW w:w="3055" w:type="dxa"/>
          </w:tcPr>
          <w:p w14:paraId="01015DBA" w14:textId="77777777" w:rsidR="00914967" w:rsidRDefault="0060160B">
            <w:pPr>
              <w:rPr>
                <w:sz w:val="24"/>
                <w:szCs w:val="24"/>
              </w:rPr>
            </w:pPr>
            <w:r>
              <w:rPr>
                <w:sz w:val="24"/>
                <w:szCs w:val="24"/>
              </w:rPr>
              <w:t>Tuesday, November 30, 2021</w:t>
            </w:r>
          </w:p>
          <w:p w14:paraId="2E8F7C11" w14:textId="77777777" w:rsidR="00332C06" w:rsidRDefault="00332C06">
            <w:pPr>
              <w:rPr>
                <w:sz w:val="24"/>
                <w:szCs w:val="24"/>
              </w:rPr>
            </w:pPr>
          </w:p>
          <w:p w14:paraId="7E258EAB" w14:textId="77777777" w:rsidR="00332C06" w:rsidRDefault="00C01727">
            <w:pPr>
              <w:rPr>
                <w:sz w:val="24"/>
                <w:szCs w:val="24"/>
              </w:rPr>
            </w:pPr>
            <w:r>
              <w:rPr>
                <w:sz w:val="24"/>
                <w:szCs w:val="24"/>
              </w:rPr>
              <w:t>10:00 am – 12:00 pm EST</w:t>
            </w:r>
          </w:p>
          <w:p w14:paraId="6B4DBEA8" w14:textId="77777777" w:rsidR="00C01727" w:rsidRDefault="00C01727">
            <w:pPr>
              <w:rPr>
                <w:sz w:val="24"/>
                <w:szCs w:val="24"/>
              </w:rPr>
            </w:pPr>
          </w:p>
          <w:p w14:paraId="4837960F" w14:textId="606AE386" w:rsidR="00C01727" w:rsidRDefault="00C01727">
            <w:pPr>
              <w:rPr>
                <w:sz w:val="24"/>
                <w:szCs w:val="24"/>
              </w:rPr>
            </w:pPr>
          </w:p>
        </w:tc>
        <w:tc>
          <w:tcPr>
            <w:tcW w:w="6295" w:type="dxa"/>
          </w:tcPr>
          <w:p w14:paraId="6A4DEAD2" w14:textId="77777777" w:rsidR="00914967" w:rsidRDefault="00C93855">
            <w:hyperlink r:id="rId7" w:history="1">
              <w:r w:rsidR="00DE7E54">
                <w:rPr>
                  <w:rStyle w:val="Hyperlink"/>
                </w:rPr>
                <w:t>https://umassmed.zoom.us/j/95228279005?pwd=VmpMWm9QRTVaZ05uZzcwL2ZsVWNIQT09</w:t>
              </w:r>
            </w:hyperlink>
          </w:p>
          <w:p w14:paraId="3A6F2FC3" w14:textId="77777777" w:rsidR="00A82451" w:rsidRDefault="00A82451">
            <w:pPr>
              <w:rPr>
                <w:sz w:val="24"/>
                <w:szCs w:val="24"/>
              </w:rPr>
            </w:pPr>
          </w:p>
          <w:p w14:paraId="501385D1" w14:textId="77777777" w:rsidR="00013B94" w:rsidRPr="00BE211E" w:rsidRDefault="00F74824">
            <w:pPr>
              <w:rPr>
                <w:b/>
                <w:bCs/>
                <w:sz w:val="24"/>
                <w:szCs w:val="24"/>
              </w:rPr>
            </w:pPr>
            <w:r w:rsidRPr="00BE211E">
              <w:rPr>
                <w:b/>
                <w:bCs/>
                <w:sz w:val="24"/>
                <w:szCs w:val="24"/>
              </w:rPr>
              <w:t>Join by phone</w:t>
            </w:r>
          </w:p>
          <w:p w14:paraId="4AE34328" w14:textId="77777777" w:rsidR="00BE211E" w:rsidRDefault="00BE211E" w:rsidP="00BE211E">
            <w:r>
              <w:t>    +1 646 876 9923 (US Toll)</w:t>
            </w:r>
          </w:p>
          <w:p w14:paraId="0B9425DC" w14:textId="77777777" w:rsidR="00BE211E" w:rsidRDefault="00BE211E" w:rsidP="00BE211E">
            <w:r>
              <w:t>    +1 301 715 8592 (US Toll)</w:t>
            </w:r>
          </w:p>
          <w:p w14:paraId="4D7D119C" w14:textId="77777777" w:rsidR="00BE211E" w:rsidRDefault="00BE211E" w:rsidP="00BE211E">
            <w:r>
              <w:t>    +1 312 626 6799 (US Toll)</w:t>
            </w:r>
          </w:p>
          <w:p w14:paraId="1E21D7B4" w14:textId="77777777" w:rsidR="00BE211E" w:rsidRDefault="00BE211E" w:rsidP="00BE211E"/>
          <w:p w14:paraId="1CF81B8E" w14:textId="77777777" w:rsidR="000200BE" w:rsidRDefault="000200BE" w:rsidP="000200BE">
            <w:r>
              <w:t>    Meeting ID: 952 2827 9005</w:t>
            </w:r>
          </w:p>
          <w:p w14:paraId="7545D5F9" w14:textId="77777777" w:rsidR="000200BE" w:rsidRDefault="000200BE" w:rsidP="000200BE">
            <w:r>
              <w:t>    Password: 279648</w:t>
            </w:r>
          </w:p>
          <w:p w14:paraId="1784A2AE" w14:textId="339757E4" w:rsidR="00BE211E" w:rsidRDefault="00BE211E">
            <w:pPr>
              <w:rPr>
                <w:sz w:val="24"/>
                <w:szCs w:val="24"/>
              </w:rPr>
            </w:pPr>
          </w:p>
        </w:tc>
      </w:tr>
    </w:tbl>
    <w:p w14:paraId="5E003402" w14:textId="4CB8FA0D" w:rsidR="00123B4C" w:rsidRDefault="00123B4C">
      <w:pPr>
        <w:rPr>
          <w:sz w:val="24"/>
          <w:szCs w:val="24"/>
        </w:rPr>
      </w:pPr>
    </w:p>
    <w:p w14:paraId="6F5DB44A" w14:textId="5404AF4A" w:rsidR="00C93855" w:rsidRPr="001D451B" w:rsidRDefault="00C93855">
      <w:pPr>
        <w:rPr>
          <w:sz w:val="24"/>
          <w:szCs w:val="24"/>
        </w:rPr>
      </w:pPr>
      <w:r w:rsidRPr="00C93855">
        <w:rPr>
          <w:sz w:val="24"/>
          <w:szCs w:val="24"/>
        </w:rPr>
        <w:t>Public Listening Sessions are open to all stakeholders. If you cannot attend a Public Listening Session, written responses will be accepted at any time at PCAfeedback@massmail.state.ma.us.  Public listening sessions are completely voluntary, and while MassHealth encourages all interested stakeholders to participate, Personal Care Attendants are not required to attend.</w:t>
      </w:r>
    </w:p>
    <w:sectPr w:rsidR="00C93855" w:rsidRPr="001D4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D39E46"/>
    <w:rsid w:val="00013B94"/>
    <w:rsid w:val="000200BE"/>
    <w:rsid w:val="00023BE7"/>
    <w:rsid w:val="000E73DC"/>
    <w:rsid w:val="00123B4C"/>
    <w:rsid w:val="001D451B"/>
    <w:rsid w:val="00332C06"/>
    <w:rsid w:val="005622C5"/>
    <w:rsid w:val="00597EC7"/>
    <w:rsid w:val="0060160B"/>
    <w:rsid w:val="00673C9F"/>
    <w:rsid w:val="007C1F23"/>
    <w:rsid w:val="00914967"/>
    <w:rsid w:val="009E4FCA"/>
    <w:rsid w:val="00A66D3B"/>
    <w:rsid w:val="00A82451"/>
    <w:rsid w:val="00BD0CB0"/>
    <w:rsid w:val="00BE211E"/>
    <w:rsid w:val="00C01727"/>
    <w:rsid w:val="00C07E6A"/>
    <w:rsid w:val="00C93855"/>
    <w:rsid w:val="00CD0120"/>
    <w:rsid w:val="00D1776F"/>
    <w:rsid w:val="00D26120"/>
    <w:rsid w:val="00DE7E54"/>
    <w:rsid w:val="00E97EE8"/>
    <w:rsid w:val="00F74824"/>
    <w:rsid w:val="033413A2"/>
    <w:rsid w:val="260064EB"/>
    <w:rsid w:val="45D39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F0FE"/>
  <w15:chartTrackingRefBased/>
  <w15:docId w15:val="{3F54D026-BFA5-425F-8E25-E2DE4E9A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E7E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691253">
      <w:bodyDiv w:val="1"/>
      <w:marLeft w:val="0"/>
      <w:marRight w:val="0"/>
      <w:marTop w:val="0"/>
      <w:marBottom w:val="0"/>
      <w:divBdr>
        <w:top w:val="none" w:sz="0" w:space="0" w:color="auto"/>
        <w:left w:val="none" w:sz="0" w:space="0" w:color="auto"/>
        <w:bottom w:val="none" w:sz="0" w:space="0" w:color="auto"/>
        <w:right w:val="none" w:sz="0" w:space="0" w:color="auto"/>
      </w:divBdr>
    </w:div>
    <w:div w:id="21359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umassmed.zoom.us/j/95228279005?pwd=VmpMWm9QRTVaZ05uZzcwL2ZsVWNIQT0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2FC5B8B920D4BB6C445E99411392A" ma:contentTypeVersion="8" ma:contentTypeDescription="Create a new document." ma:contentTypeScope="" ma:versionID="71bf9ff94a8b010c17b7bd353739d843">
  <xsd:schema xmlns:xsd="http://www.w3.org/2001/XMLSchema" xmlns:xs="http://www.w3.org/2001/XMLSchema" xmlns:p="http://schemas.microsoft.com/office/2006/metadata/properties" xmlns:ns2="6f41c3f9-0ddd-4792-9cc5-2aa494f8de60" xmlns:ns3="3efdb8b0-c47e-4c3c-846a-2bf99d413b35" targetNamespace="http://schemas.microsoft.com/office/2006/metadata/properties" ma:root="true" ma:fieldsID="ddf353177d84a724e2bcb61de3ad301d" ns2:_="" ns3:_="">
    <xsd:import namespace="6f41c3f9-0ddd-4792-9cc5-2aa494f8de60"/>
    <xsd:import namespace="3efdb8b0-c47e-4c3c-846a-2bf99d413b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1c3f9-0ddd-4792-9cc5-2aa494f8d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db8b0-c47e-4c3c-846a-2bf99d413b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0F2420-7EB9-4F22-BB8F-47FEC8631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1c3f9-0ddd-4792-9cc5-2aa494f8de60"/>
    <ds:schemaRef ds:uri="3efdb8b0-c47e-4c3c-846a-2bf99d41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73969-DC62-4EE2-A57A-100E912EDC00}">
  <ds:schemaRefs>
    <ds:schemaRef ds:uri="http://schemas.microsoft.com/sharepoint/v3/contenttype/forms"/>
  </ds:schemaRefs>
</ds:datastoreItem>
</file>

<file path=customXml/itemProps3.xml><?xml version="1.0" encoding="utf-8"?>
<ds:datastoreItem xmlns:ds="http://schemas.openxmlformats.org/officeDocument/2006/customXml" ds:itemID="{638D0BC5-3A33-4D7D-9A78-D8E261388500}">
  <ds:schemaRefs>
    <ds:schemaRef ds:uri="http://schemas.microsoft.com/office/2006/metadata/properties"/>
    <ds:schemaRef ds:uri="http://purl.org/dc/terms/"/>
    <ds:schemaRef ds:uri="3efdb8b0-c47e-4c3c-846a-2bf99d413b35"/>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6f41c3f9-0ddd-4792-9cc5-2aa494f8de6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Links>
    <vt:vector size="6" baseType="variant">
      <vt:variant>
        <vt:i4>6553656</vt:i4>
      </vt:variant>
      <vt:variant>
        <vt:i4>0</vt:i4>
      </vt:variant>
      <vt:variant>
        <vt:i4>0</vt:i4>
      </vt:variant>
      <vt:variant>
        <vt:i4>5</vt:i4>
      </vt:variant>
      <vt:variant>
        <vt:lpwstr>https://umassmed.zoom.us/j/95228279005?pwd=VmpMWm9QRTVaZ05uZzcwL2ZsVWNIQT09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Swartz, Colleen (EHS)</dc:creator>
  <cp:keywords/>
  <dc:description/>
  <cp:lastModifiedBy>Fox Swartz, Colleen (EHS)</cp:lastModifiedBy>
  <cp:revision>26</cp:revision>
  <dcterms:created xsi:type="dcterms:W3CDTF">2021-11-18T20:00:00Z</dcterms:created>
  <dcterms:modified xsi:type="dcterms:W3CDTF">2021-11-18T20:09:00Z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0x010100B642FC5B8B920D4BB6C445E99411392A</vt:lpwstr>
  </property>
</Properties>
</file>