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229D" w14:textId="77777777" w:rsidR="007A77A7" w:rsidRPr="005E2F87" w:rsidRDefault="007A77A7" w:rsidP="007A77A7">
      <w:pPr>
        <w:shd w:val="clear" w:color="auto" w:fill="FFFFFF"/>
        <w:jc w:val="center"/>
        <w:rPr>
          <w:color w:val="000000"/>
          <w:sz w:val="24"/>
          <w:szCs w:val="24"/>
        </w:rPr>
      </w:pPr>
      <w:r w:rsidRPr="005E2F87">
        <w:rPr>
          <w:rStyle w:val="Strong"/>
          <w:color w:val="212121"/>
          <w:sz w:val="24"/>
          <w:szCs w:val="24"/>
        </w:rPr>
        <w:t>MCDHH Statewide Advisory Council Meeting Agenda</w:t>
      </w:r>
    </w:p>
    <w:p w14:paraId="2F93CE95" w14:textId="77777777" w:rsidR="007A77A7" w:rsidRPr="005E2F87" w:rsidRDefault="007A77A7" w:rsidP="007A77A7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5E2F87">
        <w:rPr>
          <w:rStyle w:val="Strong"/>
          <w:b w:val="0"/>
          <w:bCs w:val="0"/>
          <w:color w:val="212121"/>
          <w:sz w:val="24"/>
          <w:szCs w:val="24"/>
        </w:rPr>
        <w:t>Zoom - Remote</w:t>
      </w:r>
    </w:p>
    <w:p w14:paraId="776BB9E5" w14:textId="49E1DFDC" w:rsidR="007A77A7" w:rsidRPr="005E2F87" w:rsidRDefault="00185300" w:rsidP="007A77A7">
      <w:pPr>
        <w:shd w:val="clear" w:color="auto" w:fill="FFFFFF"/>
        <w:jc w:val="center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>November 20</w:t>
      </w:r>
      <w:r w:rsidR="002B58DC" w:rsidRPr="005E2F87">
        <w:rPr>
          <w:rStyle w:val="Strong"/>
          <w:b w:val="0"/>
          <w:bCs w:val="0"/>
          <w:color w:val="212121"/>
          <w:sz w:val="24"/>
          <w:szCs w:val="24"/>
        </w:rPr>
        <w:t>,</w:t>
      </w:r>
      <w:r w:rsidR="00CA4667" w:rsidRPr="005E2F87">
        <w:rPr>
          <w:rStyle w:val="Strong"/>
          <w:b w:val="0"/>
          <w:bCs w:val="0"/>
          <w:color w:val="212121"/>
          <w:sz w:val="24"/>
          <w:szCs w:val="24"/>
        </w:rPr>
        <w:t xml:space="preserve"> 202</w:t>
      </w:r>
      <w:r w:rsidR="005947B7">
        <w:rPr>
          <w:rStyle w:val="Strong"/>
          <w:b w:val="0"/>
          <w:bCs w:val="0"/>
          <w:color w:val="212121"/>
          <w:sz w:val="24"/>
          <w:szCs w:val="24"/>
        </w:rPr>
        <w:t>5</w:t>
      </w:r>
    </w:p>
    <w:p w14:paraId="21E7D9F8" w14:textId="28A39CB5" w:rsidR="007018D0" w:rsidRPr="005E2F87" w:rsidRDefault="007A77A7" w:rsidP="00AC060B">
      <w:pPr>
        <w:shd w:val="clear" w:color="auto" w:fill="FFFFFF"/>
        <w:jc w:val="center"/>
        <w:rPr>
          <w:rStyle w:val="Strong"/>
          <w:b w:val="0"/>
          <w:bCs w:val="0"/>
          <w:color w:val="212121"/>
          <w:sz w:val="24"/>
          <w:szCs w:val="24"/>
        </w:rPr>
      </w:pPr>
      <w:r w:rsidRPr="005E2F87">
        <w:rPr>
          <w:rStyle w:val="Strong"/>
          <w:b w:val="0"/>
          <w:bCs w:val="0"/>
          <w:color w:val="212121"/>
          <w:sz w:val="24"/>
          <w:szCs w:val="24"/>
        </w:rPr>
        <w:t xml:space="preserve">5:30 – 7:30 </w:t>
      </w:r>
      <w:r w:rsidR="00570DD2">
        <w:rPr>
          <w:rStyle w:val="Strong"/>
          <w:b w:val="0"/>
          <w:bCs w:val="0"/>
          <w:color w:val="212121"/>
          <w:sz w:val="24"/>
          <w:szCs w:val="24"/>
        </w:rPr>
        <w:t>PM</w:t>
      </w:r>
    </w:p>
    <w:p w14:paraId="18E407D2" w14:textId="77777777" w:rsidR="00993FEE" w:rsidRPr="00E6010E" w:rsidRDefault="00993FEE" w:rsidP="00AC060B">
      <w:pPr>
        <w:shd w:val="clear" w:color="auto" w:fill="FFFFFF"/>
        <w:jc w:val="center"/>
        <w:rPr>
          <w:rStyle w:val="Strong"/>
          <w:b w:val="0"/>
          <w:bCs w:val="0"/>
          <w:color w:val="212121"/>
          <w:sz w:val="24"/>
          <w:szCs w:val="24"/>
        </w:rPr>
      </w:pPr>
    </w:p>
    <w:p w14:paraId="3B7C9059" w14:textId="5815F715" w:rsidR="00C37AD5" w:rsidRPr="00E6010E" w:rsidRDefault="00C37AD5" w:rsidP="009543D8">
      <w:pPr>
        <w:rPr>
          <w:b/>
          <w:bCs/>
          <w:sz w:val="24"/>
          <w:szCs w:val="24"/>
        </w:rPr>
        <w:sectPr w:rsidR="00C37AD5" w:rsidRPr="00E6010E" w:rsidSect="007018D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B96705B" w14:textId="77777777" w:rsidR="006C66BB" w:rsidRPr="00E6010E" w:rsidRDefault="006C66BB" w:rsidP="006C66BB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 w:rsidRPr="00E6010E">
        <w:rPr>
          <w:rStyle w:val="Strong"/>
          <w:color w:val="212121"/>
          <w:sz w:val="24"/>
          <w:szCs w:val="24"/>
        </w:rPr>
        <w:t>SAC Members present</w:t>
      </w:r>
      <w:r w:rsidRPr="00E6010E">
        <w:rPr>
          <w:rStyle w:val="Strong"/>
          <w:b w:val="0"/>
          <w:bCs w:val="0"/>
          <w:color w:val="212121"/>
          <w:sz w:val="24"/>
          <w:szCs w:val="24"/>
        </w:rPr>
        <w:t xml:space="preserve">: </w:t>
      </w:r>
    </w:p>
    <w:p w14:paraId="186D6D5A" w14:textId="6B9BF327" w:rsidR="005947B7" w:rsidRDefault="005947B7" w:rsidP="006C66BB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 xml:space="preserve">Michelle Motta </w:t>
      </w:r>
      <w:r w:rsidR="00424825">
        <w:rPr>
          <w:rStyle w:val="Strong"/>
          <w:b w:val="0"/>
          <w:bCs w:val="0"/>
          <w:color w:val="212121"/>
          <w:sz w:val="24"/>
          <w:szCs w:val="24"/>
        </w:rPr>
        <w:t>Dardeno</w:t>
      </w:r>
      <w:r>
        <w:rPr>
          <w:rStyle w:val="Strong"/>
          <w:b w:val="0"/>
          <w:bCs w:val="0"/>
          <w:color w:val="212121"/>
          <w:sz w:val="24"/>
          <w:szCs w:val="24"/>
        </w:rPr>
        <w:t xml:space="preserve"> (MMD)</w:t>
      </w:r>
    </w:p>
    <w:p w14:paraId="1C2C6178" w14:textId="6B5A1CCB" w:rsidR="009A3C26" w:rsidRDefault="009A3C26" w:rsidP="006C66BB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>Ellen Perkins (EP)</w:t>
      </w:r>
    </w:p>
    <w:p w14:paraId="48099951" w14:textId="09570E80" w:rsidR="00CC11D9" w:rsidRDefault="00E67A05" w:rsidP="00AC5EF7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 xml:space="preserve">Brock </w:t>
      </w:r>
      <w:r w:rsidR="00E6767A" w:rsidRPr="00E6767A">
        <w:rPr>
          <w:rFonts w:asciiTheme="minorHAnsi" w:eastAsia="Times New Roman" w:hAnsiTheme="minorHAnsi" w:cstheme="minorHAnsi"/>
          <w:color w:val="000000"/>
          <w:kern w:val="2"/>
          <w:sz w:val="24"/>
          <w:szCs w:val="24"/>
          <w14:ligatures w14:val="standardContextual"/>
        </w:rPr>
        <w:t>Cordeiro</w:t>
      </w:r>
      <w:r>
        <w:rPr>
          <w:rStyle w:val="Strong"/>
          <w:b w:val="0"/>
          <w:bCs w:val="0"/>
          <w:color w:val="212121"/>
          <w:sz w:val="24"/>
          <w:szCs w:val="24"/>
        </w:rPr>
        <w:t xml:space="preserve"> (BC)</w:t>
      </w:r>
    </w:p>
    <w:p w14:paraId="1F89CEDB" w14:textId="1246648B" w:rsidR="00E67A05" w:rsidRDefault="000C0443" w:rsidP="00AC5EF7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>Dorothy Griffith (DG)</w:t>
      </w:r>
    </w:p>
    <w:p w14:paraId="723CED90" w14:textId="6C3099D1" w:rsidR="00AC5EF7" w:rsidRDefault="00913838" w:rsidP="00AC5EF7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 xml:space="preserve">Jonathan Ozek (JO) </w:t>
      </w:r>
    </w:p>
    <w:p w14:paraId="733E4DE0" w14:textId="7288F4AB" w:rsidR="00185300" w:rsidRDefault="00185300" w:rsidP="00AC5EF7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>Jessica Rich (JR)</w:t>
      </w:r>
    </w:p>
    <w:p w14:paraId="2FFEA22F" w14:textId="77777777" w:rsidR="008840F7" w:rsidRDefault="008840F7" w:rsidP="00AC5EF7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</w:p>
    <w:p w14:paraId="2A3A0E6B" w14:textId="77777777" w:rsidR="00F12D99" w:rsidRPr="00E6010E" w:rsidRDefault="00F12D99" w:rsidP="00F12D99">
      <w:pPr>
        <w:shd w:val="clear" w:color="auto" w:fill="FFFFFF"/>
        <w:rPr>
          <w:rStyle w:val="Strong"/>
          <w:color w:val="212121"/>
          <w:sz w:val="24"/>
          <w:szCs w:val="24"/>
        </w:rPr>
      </w:pPr>
      <w:r w:rsidRPr="00E6010E">
        <w:rPr>
          <w:rStyle w:val="Strong"/>
          <w:color w:val="212121"/>
          <w:sz w:val="24"/>
          <w:szCs w:val="24"/>
        </w:rPr>
        <w:t>Attendees from the community:</w:t>
      </w:r>
    </w:p>
    <w:p w14:paraId="7B112BAC" w14:textId="2FD10D8F" w:rsidR="008840F7" w:rsidRDefault="008840F7" w:rsidP="00AC5EF7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>Daniel P</w:t>
      </w:r>
      <w:r w:rsidR="00657838">
        <w:rPr>
          <w:rStyle w:val="Strong"/>
          <w:b w:val="0"/>
          <w:bCs w:val="0"/>
          <w:color w:val="212121"/>
          <w:sz w:val="24"/>
          <w:szCs w:val="24"/>
        </w:rPr>
        <w:t xml:space="preserve">arker </w:t>
      </w:r>
      <w:r w:rsidR="00843FDF">
        <w:rPr>
          <w:rStyle w:val="Strong"/>
          <w:b w:val="0"/>
          <w:bCs w:val="0"/>
          <w:color w:val="212121"/>
          <w:sz w:val="24"/>
          <w:szCs w:val="24"/>
        </w:rPr>
        <w:t>(DP)</w:t>
      </w:r>
    </w:p>
    <w:p w14:paraId="712DD5EA" w14:textId="2A6C1799" w:rsidR="009D1635" w:rsidRDefault="009D1635" w:rsidP="00AC5EF7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>Sue Philip (SP)</w:t>
      </w:r>
    </w:p>
    <w:p w14:paraId="47F4D25C" w14:textId="7899EC28" w:rsidR="00657838" w:rsidRDefault="00185300" w:rsidP="00AC5EF7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 xml:space="preserve">Lee Nettles (LN) </w:t>
      </w:r>
    </w:p>
    <w:p w14:paraId="29CE3C26" w14:textId="54D19DC1" w:rsidR="00185300" w:rsidRDefault="00C50567" w:rsidP="00AC5EF7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 xml:space="preserve">Anthony Russo (AR) </w:t>
      </w:r>
    </w:p>
    <w:p w14:paraId="23F735B7" w14:textId="1F4F3B15" w:rsidR="00C50567" w:rsidRDefault="009E6EDB" w:rsidP="00AC5EF7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proofErr w:type="spellStart"/>
      <w:r w:rsidRPr="009E6EDB">
        <w:rPr>
          <w:color w:val="212121"/>
          <w:sz w:val="24"/>
          <w:szCs w:val="24"/>
        </w:rPr>
        <w:t>Usherla</w:t>
      </w:r>
      <w:proofErr w:type="spellEnd"/>
      <w:r w:rsidRPr="009E6EDB">
        <w:rPr>
          <w:color w:val="212121"/>
          <w:sz w:val="24"/>
          <w:szCs w:val="24"/>
        </w:rPr>
        <w:t xml:space="preserve"> </w:t>
      </w:r>
      <w:proofErr w:type="spellStart"/>
      <w:r w:rsidRPr="009E6EDB">
        <w:rPr>
          <w:color w:val="212121"/>
          <w:sz w:val="24"/>
          <w:szCs w:val="24"/>
        </w:rPr>
        <w:t>Deberry</w:t>
      </w:r>
      <w:proofErr w:type="spellEnd"/>
      <w:r w:rsidRPr="009E6EDB">
        <w:rPr>
          <w:color w:val="212121"/>
          <w:sz w:val="24"/>
          <w:szCs w:val="24"/>
        </w:rPr>
        <w:t xml:space="preserve"> </w:t>
      </w:r>
      <w:r w:rsidR="00C50567">
        <w:rPr>
          <w:rStyle w:val="Strong"/>
          <w:b w:val="0"/>
          <w:bCs w:val="0"/>
          <w:color w:val="212121"/>
          <w:sz w:val="24"/>
          <w:szCs w:val="24"/>
        </w:rPr>
        <w:t xml:space="preserve">(UB) </w:t>
      </w:r>
    </w:p>
    <w:p w14:paraId="2761F521" w14:textId="6C8F1F85" w:rsidR="00425AFD" w:rsidRDefault="00425AFD" w:rsidP="00AC5EF7">
      <w:pPr>
        <w:shd w:val="clear" w:color="auto" w:fill="FFFFFF"/>
        <w:rPr>
          <w:color w:val="212121"/>
          <w:sz w:val="24"/>
          <w:szCs w:val="24"/>
        </w:rPr>
      </w:pPr>
      <w:r w:rsidRPr="00425AFD">
        <w:rPr>
          <w:color w:val="212121"/>
          <w:sz w:val="24"/>
          <w:szCs w:val="24"/>
        </w:rPr>
        <w:t>Boniswa</w:t>
      </w:r>
      <w:r>
        <w:rPr>
          <w:color w:val="212121"/>
          <w:sz w:val="24"/>
          <w:szCs w:val="24"/>
        </w:rPr>
        <w:t xml:space="preserve"> </w:t>
      </w:r>
      <w:r w:rsidR="007453B1">
        <w:rPr>
          <w:color w:val="212121"/>
          <w:sz w:val="24"/>
          <w:szCs w:val="24"/>
        </w:rPr>
        <w:t xml:space="preserve">Sundai </w:t>
      </w:r>
      <w:r>
        <w:rPr>
          <w:color w:val="212121"/>
          <w:sz w:val="24"/>
          <w:szCs w:val="24"/>
        </w:rPr>
        <w:t>(BS)</w:t>
      </w:r>
    </w:p>
    <w:p w14:paraId="5FE8909F" w14:textId="16912743" w:rsidR="00D467EB" w:rsidRDefault="00D467EB" w:rsidP="00AC5EF7">
      <w:pPr>
        <w:shd w:val="clear" w:color="auto" w:fill="FFFFFF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Konjit Wolderufiel (KW)</w:t>
      </w:r>
    </w:p>
    <w:p w14:paraId="51A35908" w14:textId="545EB5B2" w:rsidR="00D467EB" w:rsidRDefault="00D467EB" w:rsidP="00AC5EF7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Missy Medeiros (MM)</w:t>
      </w:r>
    </w:p>
    <w:p w14:paraId="3A9E69E9" w14:textId="77777777" w:rsidR="00515167" w:rsidRDefault="00515167" w:rsidP="006C66BB">
      <w:pPr>
        <w:shd w:val="clear" w:color="auto" w:fill="FFFFFF"/>
        <w:rPr>
          <w:rStyle w:val="Strong"/>
          <w:color w:val="212121"/>
          <w:sz w:val="24"/>
          <w:szCs w:val="24"/>
        </w:rPr>
      </w:pPr>
    </w:p>
    <w:p w14:paraId="359EDFA4" w14:textId="1418268C" w:rsidR="006C66BB" w:rsidRPr="00E6010E" w:rsidRDefault="006C66BB" w:rsidP="006C66BB">
      <w:pPr>
        <w:shd w:val="clear" w:color="auto" w:fill="FFFFFF"/>
        <w:rPr>
          <w:rStyle w:val="Strong"/>
          <w:color w:val="212121"/>
          <w:sz w:val="24"/>
          <w:szCs w:val="24"/>
        </w:rPr>
      </w:pPr>
      <w:r w:rsidRPr="00E6010E">
        <w:rPr>
          <w:rStyle w:val="Strong"/>
          <w:color w:val="212121"/>
          <w:sz w:val="24"/>
          <w:szCs w:val="24"/>
        </w:rPr>
        <w:t>MCDHH Staff:</w:t>
      </w:r>
    </w:p>
    <w:p w14:paraId="2C0F0E15" w14:textId="762C1A35" w:rsidR="00C667F8" w:rsidRDefault="00C667F8" w:rsidP="006C66BB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>Commissioner Opeoluwa Sotonwa (OS)</w:t>
      </w:r>
    </w:p>
    <w:p w14:paraId="4F73123E" w14:textId="1C8EC457" w:rsidR="00C667F8" w:rsidRDefault="004330B5" w:rsidP="006C66BB">
      <w:pPr>
        <w:shd w:val="clear" w:color="auto" w:fill="FFFFFF"/>
        <w:rPr>
          <w:rStyle w:val="Strong"/>
          <w:b w:val="0"/>
          <w:bCs w:val="0"/>
          <w:color w:val="212121"/>
          <w:sz w:val="24"/>
          <w:szCs w:val="24"/>
        </w:rPr>
      </w:pPr>
      <w:r w:rsidRPr="00E6010E">
        <w:rPr>
          <w:rStyle w:val="Strong"/>
          <w:b w:val="0"/>
          <w:bCs w:val="0"/>
          <w:color w:val="212121"/>
          <w:sz w:val="24"/>
          <w:szCs w:val="24"/>
        </w:rPr>
        <w:t xml:space="preserve">Heather Daley (HD) </w:t>
      </w:r>
    </w:p>
    <w:p w14:paraId="1D6BA1B7" w14:textId="4CB39DAB" w:rsidR="00A912ED" w:rsidRDefault="00C50567" w:rsidP="00DF69DE">
      <w:pPr>
        <w:rPr>
          <w:rStyle w:val="Strong"/>
          <w:b w:val="0"/>
          <w:bCs w:val="0"/>
          <w:color w:val="212121"/>
          <w:sz w:val="24"/>
          <w:szCs w:val="24"/>
        </w:rPr>
      </w:pPr>
      <w:r>
        <w:rPr>
          <w:rStyle w:val="Strong"/>
          <w:b w:val="0"/>
          <w:bCs w:val="0"/>
          <w:color w:val="212121"/>
          <w:sz w:val="24"/>
          <w:szCs w:val="24"/>
        </w:rPr>
        <w:t xml:space="preserve">Sharon Harrison (SH) </w:t>
      </w:r>
    </w:p>
    <w:p w14:paraId="34480667" w14:textId="77777777" w:rsidR="00C50567" w:rsidRDefault="00C50567" w:rsidP="00DF69DE"/>
    <w:tbl>
      <w:tblPr>
        <w:tblStyle w:val="TableGrid1"/>
        <w:tblW w:w="10980" w:type="dxa"/>
        <w:tblInd w:w="-815" w:type="dxa"/>
        <w:tblLook w:val="04A0" w:firstRow="1" w:lastRow="0" w:firstColumn="1" w:lastColumn="0" w:noHBand="0" w:noVBand="1"/>
      </w:tblPr>
      <w:tblGrid>
        <w:gridCol w:w="1913"/>
        <w:gridCol w:w="6704"/>
        <w:gridCol w:w="2363"/>
      </w:tblGrid>
      <w:tr w:rsidR="00AC5EF7" w:rsidRPr="00582835" w14:paraId="7D1C15A3" w14:textId="77777777" w:rsidTr="002B561F">
        <w:tc>
          <w:tcPr>
            <w:tcW w:w="1879" w:type="dxa"/>
            <w:shd w:val="clear" w:color="auto" w:fill="5B9BD5" w:themeFill="accent5"/>
          </w:tcPr>
          <w:p w14:paraId="10F931C4" w14:textId="77777777" w:rsidR="00AC5EF7" w:rsidRPr="00582835" w:rsidRDefault="00AC5EF7" w:rsidP="0098794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82835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Agenda Topic</w:t>
            </w:r>
          </w:p>
        </w:tc>
        <w:tc>
          <w:tcPr>
            <w:tcW w:w="6734" w:type="dxa"/>
            <w:shd w:val="clear" w:color="auto" w:fill="5B9BD5" w:themeFill="accent5"/>
          </w:tcPr>
          <w:p w14:paraId="42F6EF57" w14:textId="77777777" w:rsidR="00AC5EF7" w:rsidRPr="00582835" w:rsidRDefault="00AC5EF7" w:rsidP="0098794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82835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Discussion</w:t>
            </w:r>
          </w:p>
        </w:tc>
        <w:tc>
          <w:tcPr>
            <w:tcW w:w="2367" w:type="dxa"/>
            <w:shd w:val="clear" w:color="auto" w:fill="5B9BD5" w:themeFill="accent5"/>
          </w:tcPr>
          <w:p w14:paraId="1648ACDB" w14:textId="77777777" w:rsidR="00AC5EF7" w:rsidRPr="00582835" w:rsidRDefault="00AC5EF7" w:rsidP="0098794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82835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Action Item</w:t>
            </w:r>
          </w:p>
        </w:tc>
      </w:tr>
      <w:tr w:rsidR="00AC5EF7" w:rsidRPr="00582835" w14:paraId="0F9178CC" w14:textId="77777777" w:rsidTr="008222AE">
        <w:trPr>
          <w:trHeight w:val="710"/>
        </w:trPr>
        <w:tc>
          <w:tcPr>
            <w:tcW w:w="1879" w:type="dxa"/>
            <w:vAlign w:val="center"/>
          </w:tcPr>
          <w:p w14:paraId="39770461" w14:textId="77777777" w:rsidR="00AC5EF7" w:rsidRPr="00582835" w:rsidRDefault="00AC5EF7" w:rsidP="0098794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82835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Welcome</w:t>
            </w:r>
          </w:p>
        </w:tc>
        <w:tc>
          <w:tcPr>
            <w:tcW w:w="6734" w:type="dxa"/>
            <w:vAlign w:val="center"/>
          </w:tcPr>
          <w:p w14:paraId="53AB0B93" w14:textId="0E1E25E9" w:rsidR="00F4432C" w:rsidRDefault="00DC240E" w:rsidP="00DC240E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8283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MMD called the meeting to order</w:t>
            </w:r>
            <w:r w:rsidR="00BA5757" w:rsidRPr="0058283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at </w:t>
            </w:r>
            <w:r w:rsidR="0058283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5:</w:t>
            </w:r>
            <w:r w:rsidR="00E6755D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42</w:t>
            </w:r>
            <w:r w:rsidR="0058283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PM.</w:t>
            </w:r>
          </w:p>
          <w:p w14:paraId="074FB5E4" w14:textId="672AE7B2" w:rsidR="008222AE" w:rsidRPr="00582835" w:rsidRDefault="00600D2B" w:rsidP="00DC240E">
            <w:pPr>
              <w:rPr>
                <w:rStyle w:val="Strong"/>
                <w:rFonts w:asciiTheme="minorHAnsi" w:eastAsia="Times New Roman" w:hAnsiTheme="minorHAnsi" w:cstheme="minorHAnsi"/>
                <w:b w:val="0"/>
                <w:bCs w:val="0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19A">
              <w:rPr>
                <w:sz w:val="24"/>
                <w:szCs w:val="24"/>
              </w:rPr>
              <w:t>A quorum was met.</w:t>
            </w:r>
          </w:p>
        </w:tc>
        <w:tc>
          <w:tcPr>
            <w:tcW w:w="2367" w:type="dxa"/>
          </w:tcPr>
          <w:p w14:paraId="180193D8" w14:textId="77777777" w:rsidR="00AC5EF7" w:rsidRPr="00582835" w:rsidRDefault="00AC5EF7" w:rsidP="0098794D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74C1A" w:rsidRPr="00582835" w14:paraId="1BE6951F" w14:textId="77777777" w:rsidTr="001F31BC">
        <w:trPr>
          <w:trHeight w:val="2276"/>
        </w:trPr>
        <w:tc>
          <w:tcPr>
            <w:tcW w:w="1879" w:type="dxa"/>
            <w:vAlign w:val="center"/>
          </w:tcPr>
          <w:p w14:paraId="3B9C00F2" w14:textId="2DE54A5B" w:rsidR="00A74C1A" w:rsidRPr="00582835" w:rsidRDefault="00302C5A" w:rsidP="0098794D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82835">
              <w:rPr>
                <w:rFonts w:asciiTheme="minorHAnsi" w:eastAsia="Times New Roman" w:hAnsiTheme="minorHAnsi" w:cstheme="minorHAnsi"/>
                <w:b/>
                <w:bCs/>
                <w:color w:val="212121"/>
                <w:sz w:val="24"/>
                <w:szCs w:val="24"/>
              </w:rPr>
              <w:t xml:space="preserve">Review of Minutes from </w:t>
            </w:r>
            <w:r w:rsidR="001A119A">
              <w:rPr>
                <w:rFonts w:asciiTheme="minorHAnsi" w:eastAsia="Times New Roman" w:hAnsiTheme="minorHAnsi" w:cstheme="minorHAnsi"/>
                <w:b/>
                <w:bCs/>
                <w:color w:val="212121"/>
                <w:sz w:val="24"/>
                <w:szCs w:val="24"/>
              </w:rPr>
              <w:t>September 1</w:t>
            </w:r>
            <w:r w:rsidR="00416BF9">
              <w:rPr>
                <w:rFonts w:asciiTheme="minorHAnsi" w:eastAsia="Times New Roman" w:hAnsiTheme="minorHAnsi" w:cstheme="minorHAnsi"/>
                <w:b/>
                <w:bCs/>
                <w:color w:val="212121"/>
                <w:sz w:val="24"/>
                <w:szCs w:val="24"/>
              </w:rPr>
              <w:t>8</w:t>
            </w:r>
            <w:r w:rsidR="001A119A">
              <w:rPr>
                <w:rFonts w:asciiTheme="minorHAnsi" w:eastAsia="Times New Roman" w:hAnsiTheme="minorHAnsi" w:cstheme="minorHAnsi"/>
                <w:b/>
                <w:bCs/>
                <w:color w:val="212121"/>
                <w:sz w:val="24"/>
                <w:szCs w:val="24"/>
              </w:rPr>
              <w:t xml:space="preserve">, 2025 and October </w:t>
            </w:r>
            <w:r w:rsidR="00416BF9">
              <w:rPr>
                <w:rFonts w:asciiTheme="minorHAnsi" w:eastAsia="Times New Roman" w:hAnsiTheme="minorHAnsi" w:cstheme="minorHAnsi"/>
                <w:b/>
                <w:bCs/>
                <w:color w:val="212121"/>
                <w:sz w:val="24"/>
                <w:szCs w:val="24"/>
              </w:rPr>
              <w:t>16, 2025</w:t>
            </w:r>
          </w:p>
        </w:tc>
        <w:tc>
          <w:tcPr>
            <w:tcW w:w="6734" w:type="dxa"/>
            <w:vAlign w:val="center"/>
          </w:tcPr>
          <w:p w14:paraId="5700054C" w14:textId="66A50B56" w:rsidR="007B51EB" w:rsidRPr="007B51EB" w:rsidRDefault="007B51EB" w:rsidP="007B51E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B51EB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September</w:t>
            </w:r>
            <w:r w:rsidR="00416BF9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B51EB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2025 Minutes</w:t>
            </w:r>
          </w:p>
          <w:p w14:paraId="36D812CC" w14:textId="0DC90D35" w:rsidR="007B51EB" w:rsidRPr="007B51EB" w:rsidRDefault="007B51EB" w:rsidP="00416BF9">
            <w:pPr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1A119A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MMD</w:t>
            </w:r>
            <w:r w:rsidRPr="007B51EB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confirmed that SAC members had reviewed the September minutes.</w:t>
            </w:r>
          </w:p>
          <w:p w14:paraId="1A55DBF3" w14:textId="77777777" w:rsidR="007B51EB" w:rsidRPr="007B51EB" w:rsidRDefault="007B51EB" w:rsidP="00416BF9">
            <w:pPr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B51EB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No corrections were noted.</w:t>
            </w:r>
          </w:p>
          <w:p w14:paraId="6AE3C9D3" w14:textId="12A231AF" w:rsidR="007B51EB" w:rsidRPr="007B51EB" w:rsidRDefault="007B51EB" w:rsidP="00416BF9">
            <w:pPr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B51EB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Motion: </w:t>
            </w:r>
            <w:r w:rsidR="00E6755D" w:rsidRPr="001A119A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EP</w:t>
            </w:r>
            <w:r w:rsidRPr="007B51EB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moved to accept the September minutes as distributed.</w:t>
            </w:r>
          </w:p>
          <w:p w14:paraId="3FC2879B" w14:textId="478B975A" w:rsidR="007B51EB" w:rsidRPr="007B51EB" w:rsidRDefault="007B51EB" w:rsidP="00416BF9">
            <w:pPr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B51EB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Second: </w:t>
            </w:r>
            <w:r w:rsidR="00E6755D" w:rsidRPr="001A119A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BC</w:t>
            </w:r>
            <w:r w:rsidRPr="007B51EB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seconded the motion.</w:t>
            </w:r>
          </w:p>
          <w:p w14:paraId="24D92B23" w14:textId="27A102AD" w:rsidR="007B51EB" w:rsidRPr="007B51EB" w:rsidRDefault="007B51EB" w:rsidP="00416BF9">
            <w:pPr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B51EB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Vote: All present members approved; </w:t>
            </w:r>
            <w:r w:rsidR="00E6755D" w:rsidRPr="001A119A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JR</w:t>
            </w:r>
            <w:r w:rsidRPr="007B51EB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abstained due to absence from the prior meeting.</w:t>
            </w:r>
          </w:p>
          <w:p w14:paraId="3A58B1C9" w14:textId="77777777" w:rsidR="007B51EB" w:rsidRPr="007B51EB" w:rsidRDefault="007B51EB" w:rsidP="00416BF9">
            <w:pPr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B51EB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Result: September minutes approved.</w:t>
            </w:r>
          </w:p>
          <w:p w14:paraId="2BB74E43" w14:textId="77777777" w:rsidR="00E6755D" w:rsidRDefault="00E6755D" w:rsidP="007B51E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59A460BF" w14:textId="77777777" w:rsidR="00071014" w:rsidRDefault="00071014" w:rsidP="007B51E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77A93E36" w14:textId="64B0C598" w:rsidR="007B51EB" w:rsidRPr="007B51EB" w:rsidRDefault="007B51EB" w:rsidP="007B51E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B51EB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October</w:t>
            </w:r>
            <w:r w:rsidR="00416BF9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B51EB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2025 Minutes</w:t>
            </w:r>
          </w:p>
          <w:p w14:paraId="32C4A7C9" w14:textId="634F65D2" w:rsidR="007B51EB" w:rsidRPr="007B51EB" w:rsidRDefault="00E6755D" w:rsidP="00416BF9">
            <w:pPr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6755D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DG</w:t>
            </w:r>
            <w:r w:rsidR="007B51EB" w:rsidRPr="007B51EB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identified a correction regarding the acronym for the Massachusetts State Association of the Deaf (MSAD).</w:t>
            </w:r>
          </w:p>
          <w:p w14:paraId="3D65A1C3" w14:textId="77777777" w:rsidR="007B51EB" w:rsidRPr="007B51EB" w:rsidRDefault="007B51EB" w:rsidP="00416BF9">
            <w:pPr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B51EB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With the correction noted, SAC members reviewed the revised October minutes.</w:t>
            </w:r>
          </w:p>
          <w:p w14:paraId="7EFB8436" w14:textId="6F4ECCA6" w:rsidR="007B51EB" w:rsidRPr="007B51EB" w:rsidRDefault="007B51EB" w:rsidP="00416BF9">
            <w:pPr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B51EB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Motion: </w:t>
            </w:r>
            <w:r w:rsidR="00E6755D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BC</w:t>
            </w:r>
            <w:r w:rsidRPr="007B51EB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moved to accept the October minutes as amended.</w:t>
            </w:r>
          </w:p>
          <w:p w14:paraId="120C0BAC" w14:textId="671097D9" w:rsidR="007B51EB" w:rsidRPr="007B51EB" w:rsidRDefault="007B51EB" w:rsidP="00416BF9">
            <w:pPr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B51EB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Second: </w:t>
            </w:r>
            <w:r w:rsidR="00E6755D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JO</w:t>
            </w:r>
            <w:r w:rsidRPr="007B51EB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seconded the motion.</w:t>
            </w:r>
          </w:p>
          <w:p w14:paraId="7328894B" w14:textId="64917F08" w:rsidR="007B51EB" w:rsidRPr="007B51EB" w:rsidRDefault="007B51EB" w:rsidP="00416BF9">
            <w:pPr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B51EB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Vote: All present members approved; </w:t>
            </w:r>
            <w:r w:rsidR="00E6755D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EP and JR</w:t>
            </w:r>
            <w:r w:rsidRPr="007B51EB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abstained due to absence from the prior meeting.</w:t>
            </w:r>
          </w:p>
          <w:p w14:paraId="6ADD1941" w14:textId="1D8485B9" w:rsidR="00A74C1A" w:rsidRPr="00071014" w:rsidRDefault="007B51EB" w:rsidP="00416BF9">
            <w:pPr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7B51EB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Result: October minutes approved as amended.</w:t>
            </w:r>
          </w:p>
        </w:tc>
        <w:tc>
          <w:tcPr>
            <w:tcW w:w="2367" w:type="dxa"/>
          </w:tcPr>
          <w:p w14:paraId="3F1ECE8C" w14:textId="77777777" w:rsidR="00A74C1A" w:rsidRPr="00582835" w:rsidRDefault="00A74C1A" w:rsidP="0098794D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C5EF7" w:rsidRPr="00582835" w14:paraId="52C28576" w14:textId="77777777" w:rsidTr="00036819">
        <w:trPr>
          <w:trHeight w:val="980"/>
        </w:trPr>
        <w:tc>
          <w:tcPr>
            <w:tcW w:w="1879" w:type="dxa"/>
            <w:vAlign w:val="center"/>
          </w:tcPr>
          <w:p w14:paraId="6D7E6B09" w14:textId="239347A6" w:rsidR="00AC5EF7" w:rsidRPr="00582835" w:rsidRDefault="00B74CAC" w:rsidP="0098794D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82835">
              <w:rPr>
                <w:rStyle w:val="Strong"/>
                <w:rFonts w:asciiTheme="minorHAnsi" w:hAnsiTheme="minorHAnsi" w:cstheme="minorHAnsi"/>
                <w:color w:val="212121"/>
                <w:sz w:val="24"/>
                <w:szCs w:val="24"/>
              </w:rPr>
              <w:t>Chairperson’s Report</w:t>
            </w:r>
          </w:p>
        </w:tc>
        <w:tc>
          <w:tcPr>
            <w:tcW w:w="6734" w:type="dxa"/>
            <w:vAlign w:val="center"/>
          </w:tcPr>
          <w:p w14:paraId="3F5122EC" w14:textId="0A9C59D3" w:rsidR="002A2C86" w:rsidRPr="002A2C86" w:rsidRDefault="002A2C86" w:rsidP="002A2C86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2A2C8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Moment of Remembrance</w:t>
            </w:r>
          </w:p>
          <w:p w14:paraId="26B58882" w14:textId="4D6F71F4" w:rsidR="002A2C86" w:rsidRPr="002A2C86" w:rsidRDefault="002A2C86" w:rsidP="00416BF9">
            <w:pPr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MMD</w:t>
            </w:r>
            <w:r w:rsidRPr="002A2C8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905B39" w:rsidRPr="00905B39">
              <w:rPr>
                <w:rFonts w:asciiTheme="minorHAnsi" w:eastAsia="Times New Roman" w:hAnsiTheme="minorHAnsi" w:cstheme="minorHAnsi"/>
                <w:sz w:val="24"/>
                <w:szCs w:val="24"/>
              </w:rPr>
              <w:t>acknowledged the recent passing of SAC member Linda Sakin’s husband, with a moment of silence observed.</w:t>
            </w:r>
          </w:p>
          <w:p w14:paraId="1D42B5BA" w14:textId="30576CD9" w:rsidR="002A2C86" w:rsidRPr="002A2C86" w:rsidRDefault="002A2C86" w:rsidP="002A2C86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3425386" w14:textId="0C7C170E" w:rsidR="002A2C86" w:rsidRPr="002A2C86" w:rsidRDefault="002A2C86" w:rsidP="002A2C86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2A2C8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40th Anniversary / State House Day</w:t>
            </w:r>
          </w:p>
          <w:p w14:paraId="25CDF768" w14:textId="77777777" w:rsidR="00B0607A" w:rsidRDefault="00B0607A" w:rsidP="00416BF9">
            <w:pPr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0607A">
              <w:rPr>
                <w:rFonts w:asciiTheme="minorHAnsi" w:eastAsia="Times New Roman" w:hAnsiTheme="minorHAnsi" w:cstheme="minorHAnsi"/>
                <w:sz w:val="24"/>
                <w:szCs w:val="24"/>
              </w:rPr>
              <w:t>The State House has confirmed April 30, 2026, for Deaf Constituents’ Day, part of MCDHH’s 40th Anniversary celebrations.</w:t>
            </w:r>
          </w:p>
          <w:p w14:paraId="69FC810F" w14:textId="1D42C6B6" w:rsidR="002A2C86" w:rsidRPr="002A2C86" w:rsidRDefault="002A2C86" w:rsidP="00416BF9">
            <w:pPr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A2C86">
              <w:rPr>
                <w:rFonts w:asciiTheme="minorHAnsi" w:eastAsia="Times New Roman" w:hAnsiTheme="minorHAnsi" w:cstheme="minorHAnsi"/>
                <w:sz w:val="24"/>
                <w:szCs w:val="24"/>
              </w:rPr>
              <w:t>All SAC members requested to mark calendars and plan to attend.</w:t>
            </w:r>
          </w:p>
          <w:p w14:paraId="06B3D21D" w14:textId="72C51648" w:rsidR="00F81B90" w:rsidRPr="00F81B90" w:rsidRDefault="00F81B90" w:rsidP="00416BF9">
            <w:pPr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81B90">
              <w:rPr>
                <w:rFonts w:asciiTheme="minorHAnsi" w:eastAsia="Times New Roman" w:hAnsiTheme="minorHAnsi" w:cstheme="minorHAnsi"/>
                <w:sz w:val="24"/>
                <w:szCs w:val="24"/>
              </w:rPr>
              <w:t>Volunteer liaison roles identified:</w:t>
            </w:r>
          </w:p>
          <w:p w14:paraId="3B90569C" w14:textId="77777777" w:rsidR="00F81B90" w:rsidRPr="00F81B90" w:rsidRDefault="00F81B90" w:rsidP="00416BF9">
            <w:pPr>
              <w:numPr>
                <w:ilvl w:val="1"/>
                <w:numId w:val="3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81B9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Vendor liaison</w:t>
            </w:r>
            <w:r w:rsidRPr="00F81B9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coordinate vendor tables and representatives.</w:t>
            </w:r>
          </w:p>
          <w:p w14:paraId="2B5781BB" w14:textId="77777777" w:rsidR="00F81B90" w:rsidRPr="00F81B90" w:rsidRDefault="00F81B90" w:rsidP="00416BF9">
            <w:pPr>
              <w:numPr>
                <w:ilvl w:val="1"/>
                <w:numId w:val="3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81B9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Deaf schools liaison</w:t>
            </w:r>
            <w:r w:rsidRPr="00F81B9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coordinate student participation from schools such as Beverly School for the Deaf.</w:t>
            </w:r>
          </w:p>
          <w:p w14:paraId="57189B5B" w14:textId="77777777" w:rsidR="00F81B90" w:rsidRPr="00F81B90" w:rsidRDefault="00F81B90" w:rsidP="00416BF9">
            <w:pPr>
              <w:numPr>
                <w:ilvl w:val="1"/>
                <w:numId w:val="3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81B9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Community organizations liaison</w:t>
            </w:r>
            <w:r w:rsidRPr="00F81B9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coordinate with organizations including MSSAD, HLAA, and other regional groups.</w:t>
            </w:r>
          </w:p>
          <w:p w14:paraId="3AACA7E4" w14:textId="77777777" w:rsidR="0042759B" w:rsidRDefault="00F81B90" w:rsidP="00416BF9">
            <w:pPr>
              <w:numPr>
                <w:ilvl w:val="1"/>
                <w:numId w:val="3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81B9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Other organizations liaison</w:t>
            </w:r>
            <w:r w:rsidRPr="00F81B9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coordinate with non-formal support groups, veterans’ organizations, and State Police connections.</w:t>
            </w:r>
          </w:p>
          <w:p w14:paraId="18289F3C" w14:textId="77777777" w:rsidR="0042759B" w:rsidRPr="0042759B" w:rsidRDefault="0042759B" w:rsidP="0042759B">
            <w:pPr>
              <w:ind w:left="72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12AC771A" w14:textId="0CB1B2E4" w:rsidR="00F81B90" w:rsidRPr="00F81B90" w:rsidRDefault="00F81B90" w:rsidP="00416BF9">
            <w:pPr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81B90">
              <w:rPr>
                <w:rFonts w:asciiTheme="minorHAnsi" w:eastAsia="Times New Roman" w:hAnsiTheme="minorHAnsi" w:cstheme="minorHAnsi"/>
                <w:sz w:val="24"/>
                <w:szCs w:val="24"/>
              </w:rPr>
              <w:t>SAC members to notify Chair or Heather Daley of interest in volunteer roles shortly.</w:t>
            </w:r>
          </w:p>
          <w:p w14:paraId="4B16D3C7" w14:textId="77777777" w:rsidR="0038752A" w:rsidRDefault="0038752A" w:rsidP="002A2C86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37944F19" w14:textId="45C75023" w:rsidR="002A2C86" w:rsidRPr="002A2C86" w:rsidRDefault="002A2C86" w:rsidP="002A2C86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2A2C8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Refreshments</w:t>
            </w:r>
          </w:p>
          <w:p w14:paraId="3584AC41" w14:textId="6D821ECC" w:rsidR="00CD7DF1" w:rsidRPr="00CD7DF1" w:rsidRDefault="00CD7DF1" w:rsidP="00416BF9">
            <w:pPr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MM</w:t>
            </w:r>
            <w:r>
              <w:rPr>
                <w:rFonts w:asciiTheme="minorHAnsi" w:eastAsia="Times New Roman" w:hAnsiTheme="minorHAnsi" w:cstheme="minorHAnsi"/>
              </w:rPr>
              <w:t>D</w:t>
            </w:r>
            <w:r w:rsidRPr="00CD7DF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discussed reintroducing refreshments; no budget is allocated, so donations are needed.</w:t>
            </w:r>
          </w:p>
          <w:p w14:paraId="3DD11ADF" w14:textId="33E46A4D" w:rsidR="00CD7DF1" w:rsidRPr="00CD7DF1" w:rsidRDefault="00CD7DF1" w:rsidP="00416BF9">
            <w:pPr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D7DF1">
              <w:rPr>
                <w:rFonts w:asciiTheme="minorHAnsi" w:eastAsia="Times New Roman" w:hAnsiTheme="minorHAnsi" w:cstheme="minorHAnsi"/>
                <w:sz w:val="24"/>
                <w:szCs w:val="24"/>
              </w:rPr>
              <w:t>SAC members encouraged to identify potential donors or organizations in their networks.</w:t>
            </w:r>
          </w:p>
          <w:p w14:paraId="1A00AE03" w14:textId="06228ABA" w:rsidR="00CD7DF1" w:rsidRPr="00CD7DF1" w:rsidRDefault="00CD7DF1" w:rsidP="00416BF9">
            <w:pPr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J</w:t>
            </w:r>
            <w:r>
              <w:rPr>
                <w:rFonts w:asciiTheme="minorHAnsi" w:eastAsia="Times New Roman" w:hAnsiTheme="minorHAnsi" w:cstheme="minorHAnsi"/>
              </w:rPr>
              <w:t>R</w:t>
            </w:r>
            <w:r w:rsidRPr="00CD7DF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and J</w:t>
            </w:r>
            <w:r w:rsidR="00343800">
              <w:rPr>
                <w:rFonts w:asciiTheme="minorHAnsi" w:eastAsia="Times New Roman" w:hAnsiTheme="minorHAnsi" w:cstheme="minorHAnsi"/>
                <w:sz w:val="24"/>
                <w:szCs w:val="24"/>
              </w:rPr>
              <w:t>O</w:t>
            </w:r>
            <w:r w:rsidRPr="00CD7DF1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volunteered to explore potential donations from their contacts; </w:t>
            </w:r>
            <w:r w:rsidR="00343800">
              <w:rPr>
                <w:rFonts w:asciiTheme="minorHAnsi" w:eastAsia="Times New Roman" w:hAnsiTheme="minorHAnsi" w:cstheme="minorHAnsi"/>
                <w:sz w:val="24"/>
                <w:szCs w:val="24"/>
              </w:rPr>
              <w:t>M</w:t>
            </w:r>
            <w:r w:rsidR="00343800">
              <w:rPr>
                <w:rFonts w:asciiTheme="minorHAnsi" w:eastAsia="Times New Roman" w:hAnsiTheme="minorHAnsi" w:cstheme="minorHAnsi"/>
              </w:rPr>
              <w:t xml:space="preserve">MD </w:t>
            </w:r>
            <w:r w:rsidRPr="00CD7DF1">
              <w:rPr>
                <w:rFonts w:asciiTheme="minorHAnsi" w:eastAsia="Times New Roman" w:hAnsiTheme="minorHAnsi" w:cstheme="minorHAnsi"/>
                <w:sz w:val="24"/>
                <w:szCs w:val="24"/>
              </w:rPr>
              <w:t>will provide a template letter to facilitate requests.</w:t>
            </w:r>
          </w:p>
          <w:p w14:paraId="2763BB25" w14:textId="77777777" w:rsidR="00B01E4F" w:rsidRDefault="00B01E4F" w:rsidP="002A2C86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7D6ECB3B" w14:textId="380F41C6" w:rsidR="002A2C86" w:rsidRPr="002A2C86" w:rsidRDefault="002A2C86" w:rsidP="002A2C86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2A2C8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Awards</w:t>
            </w:r>
          </w:p>
          <w:p w14:paraId="1E778687" w14:textId="77777777" w:rsidR="002A2C86" w:rsidRPr="002A2C86" w:rsidRDefault="002A2C86" w:rsidP="00416BF9">
            <w:pPr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A2C86">
              <w:rPr>
                <w:rFonts w:asciiTheme="minorHAnsi" w:eastAsia="Times New Roman" w:hAnsiTheme="minorHAnsi" w:cstheme="minorHAnsi"/>
                <w:sz w:val="24"/>
                <w:szCs w:val="24"/>
              </w:rPr>
              <w:t>SAC awards categories:</w:t>
            </w:r>
          </w:p>
          <w:p w14:paraId="6A70B8B1" w14:textId="77777777" w:rsidR="002A2C86" w:rsidRPr="002A2C86" w:rsidRDefault="002A2C86" w:rsidP="00416BF9">
            <w:pPr>
              <w:numPr>
                <w:ilvl w:val="1"/>
                <w:numId w:val="3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A2C86">
              <w:rPr>
                <w:rFonts w:asciiTheme="minorHAnsi" w:eastAsia="Times New Roman" w:hAnsiTheme="minorHAnsi" w:cstheme="minorHAnsi"/>
                <w:sz w:val="24"/>
                <w:szCs w:val="24"/>
              </w:rPr>
              <w:t>Outstanding Advocate of the Year</w:t>
            </w:r>
          </w:p>
          <w:p w14:paraId="016A3B5E" w14:textId="77777777" w:rsidR="002A2C86" w:rsidRPr="002A2C86" w:rsidRDefault="002A2C86" w:rsidP="00416BF9">
            <w:pPr>
              <w:numPr>
                <w:ilvl w:val="1"/>
                <w:numId w:val="3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A2C86">
              <w:rPr>
                <w:rFonts w:asciiTheme="minorHAnsi" w:eastAsia="Times New Roman" w:hAnsiTheme="minorHAnsi" w:cstheme="minorHAnsi"/>
                <w:sz w:val="24"/>
                <w:szCs w:val="24"/>
              </w:rPr>
              <w:t>Outstanding Service Provider</w:t>
            </w:r>
          </w:p>
          <w:p w14:paraId="63742930" w14:textId="77777777" w:rsidR="002A2C86" w:rsidRPr="002A2C86" w:rsidRDefault="002A2C86" w:rsidP="00416BF9">
            <w:pPr>
              <w:numPr>
                <w:ilvl w:val="1"/>
                <w:numId w:val="3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A2C86">
              <w:rPr>
                <w:rFonts w:asciiTheme="minorHAnsi" w:eastAsia="Times New Roman" w:hAnsiTheme="minorHAnsi" w:cstheme="minorHAnsi"/>
                <w:sz w:val="24"/>
                <w:szCs w:val="24"/>
              </w:rPr>
              <w:t>Legislator of the Year</w:t>
            </w:r>
          </w:p>
          <w:p w14:paraId="7A5CFE70" w14:textId="77777777" w:rsidR="002A2C86" w:rsidRPr="002A2C86" w:rsidRDefault="002A2C86" w:rsidP="00416BF9">
            <w:pPr>
              <w:numPr>
                <w:ilvl w:val="1"/>
                <w:numId w:val="3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A2C86">
              <w:rPr>
                <w:rFonts w:asciiTheme="minorHAnsi" w:eastAsia="Times New Roman" w:hAnsiTheme="minorHAnsi" w:cstheme="minorHAnsi"/>
                <w:sz w:val="24"/>
                <w:szCs w:val="24"/>
              </w:rPr>
              <w:t>Outstanding Youth Advocate</w:t>
            </w:r>
          </w:p>
          <w:p w14:paraId="5C99F87C" w14:textId="77777777" w:rsidR="002A2C86" w:rsidRPr="002A2C86" w:rsidRDefault="002A2C86" w:rsidP="00416BF9">
            <w:pPr>
              <w:numPr>
                <w:ilvl w:val="1"/>
                <w:numId w:val="3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A2C86">
              <w:rPr>
                <w:rFonts w:asciiTheme="minorHAnsi" w:eastAsia="Times New Roman" w:hAnsiTheme="minorHAnsi" w:cstheme="minorHAnsi"/>
                <w:sz w:val="24"/>
                <w:szCs w:val="24"/>
              </w:rPr>
              <w:t>Outstanding Organization of the Year</w:t>
            </w:r>
          </w:p>
          <w:p w14:paraId="19DE992C" w14:textId="77777777" w:rsidR="002A2C86" w:rsidRPr="002A2C86" w:rsidRDefault="002A2C86" w:rsidP="00416BF9">
            <w:pPr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A2C86">
              <w:rPr>
                <w:rFonts w:asciiTheme="minorHAnsi" w:eastAsia="Times New Roman" w:hAnsiTheme="minorHAnsi" w:cstheme="minorHAnsi"/>
                <w:sz w:val="24"/>
                <w:szCs w:val="24"/>
              </w:rPr>
              <w:t>Nomination period: November 21, 2025 – December 18, 2025</w:t>
            </w:r>
          </w:p>
          <w:p w14:paraId="0BA6E496" w14:textId="236F3A63" w:rsidR="002A2C86" w:rsidRPr="002A2C86" w:rsidRDefault="002A2C86" w:rsidP="00416BF9">
            <w:pPr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A2C8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Nominations submitted via </w:t>
            </w:r>
            <w:r w:rsidR="007A0D1B">
              <w:rPr>
                <w:rFonts w:asciiTheme="minorHAnsi" w:eastAsia="Times New Roman" w:hAnsiTheme="minorHAnsi" w:cstheme="minorHAnsi"/>
                <w:sz w:val="24"/>
                <w:szCs w:val="24"/>
              </w:rPr>
              <w:t>email</w:t>
            </w:r>
            <w:r w:rsidRPr="002A2C8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distributed by </w:t>
            </w:r>
            <w:r w:rsidR="00634C97">
              <w:rPr>
                <w:rFonts w:asciiTheme="minorHAnsi" w:eastAsia="Times New Roman" w:hAnsiTheme="minorHAnsi" w:cstheme="minorHAnsi"/>
                <w:sz w:val="24"/>
                <w:szCs w:val="24"/>
              </w:rPr>
              <w:t>HD</w:t>
            </w:r>
          </w:p>
          <w:p w14:paraId="13E9535E" w14:textId="62A6E7FF" w:rsidR="00513C2A" w:rsidRPr="00683259" w:rsidRDefault="00683259" w:rsidP="00416BF9">
            <w:pPr>
              <w:pStyle w:val="ListParagraph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683259">
              <w:rPr>
                <w:rFonts w:asciiTheme="minorHAnsi" w:eastAsia="Times New Roman" w:hAnsiTheme="minorHAnsi" w:cstheme="minorHAnsi"/>
                <w:sz w:val="24"/>
                <w:szCs w:val="24"/>
              </w:rPr>
              <w:t>Decisions on awardees will be made by January 2026, allowing time to inform recipients and plan for April 30.</w:t>
            </w:r>
          </w:p>
          <w:p w14:paraId="053D410B" w14:textId="77777777" w:rsidR="00683259" w:rsidRPr="00683259" w:rsidRDefault="00683259" w:rsidP="00683259">
            <w:pPr>
              <w:pStyle w:val="ListParagrap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  <w:p w14:paraId="3A7085CB" w14:textId="1AB7B00B" w:rsidR="00513C2A" w:rsidRPr="00513C2A" w:rsidRDefault="00513C2A" w:rsidP="00513C2A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13C2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Questions &amp; Discussion:</w:t>
            </w:r>
          </w:p>
          <w:p w14:paraId="09C999BC" w14:textId="0E93CB8E" w:rsidR="00513C2A" w:rsidRPr="00513C2A" w:rsidRDefault="00513C2A" w:rsidP="00416BF9">
            <w:pPr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13C2A">
              <w:rPr>
                <w:rFonts w:asciiTheme="minorHAnsi" w:eastAsia="Times New Roman" w:hAnsiTheme="minorHAnsi" w:cstheme="minorHAnsi"/>
                <w:sz w:val="24"/>
                <w:szCs w:val="24"/>
              </w:rPr>
              <w:t>JO</w:t>
            </w:r>
            <w:r w:rsidRPr="00513C2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clarified eligibility for nominations (must be part of the Deaf/Hard-of-Hearing community or serve the community).</w:t>
            </w:r>
          </w:p>
          <w:p w14:paraId="161B84BC" w14:textId="5C1A41C8" w:rsidR="00513C2A" w:rsidRPr="00513C2A" w:rsidRDefault="00513C2A" w:rsidP="00416BF9">
            <w:pPr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13C2A">
              <w:rPr>
                <w:rFonts w:asciiTheme="minorHAnsi" w:eastAsia="Times New Roman" w:hAnsiTheme="minorHAnsi" w:cstheme="minorHAnsi"/>
                <w:sz w:val="24"/>
                <w:szCs w:val="24"/>
              </w:rPr>
              <w:t>EP</w:t>
            </w:r>
            <w:r w:rsidRPr="00513C2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emphasized community interest in awards and encouraged active participation in nominating candidates.</w:t>
            </w:r>
          </w:p>
          <w:p w14:paraId="0A7D02B1" w14:textId="4E7D3962" w:rsidR="00513C2A" w:rsidRPr="00513C2A" w:rsidRDefault="00513C2A" w:rsidP="00416BF9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C2A">
              <w:rPr>
                <w:rFonts w:asciiTheme="minorHAnsi" w:eastAsia="Times New Roman" w:hAnsiTheme="minorHAnsi" w:cstheme="minorHAnsi"/>
                <w:sz w:val="24"/>
                <w:szCs w:val="24"/>
              </w:rPr>
              <w:t>Social media promotion of the event and awards will follow after the SAC receives a “Save the Date” flyer.</w:t>
            </w:r>
          </w:p>
        </w:tc>
        <w:tc>
          <w:tcPr>
            <w:tcW w:w="2367" w:type="dxa"/>
          </w:tcPr>
          <w:p w14:paraId="527315B9" w14:textId="0FACC146" w:rsidR="0038752A" w:rsidRPr="002A2C86" w:rsidRDefault="0038752A" w:rsidP="0038752A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01E4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highlight w:val="yellow"/>
              </w:rPr>
              <w:lastRenderedPageBreak/>
              <w:t>ACTION ITEM:</w:t>
            </w:r>
            <w:r w:rsidRPr="002A2C8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SAC members to confirm volunteer roles to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MMD</w:t>
            </w:r>
            <w:r w:rsidRPr="002A2C8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and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HD</w:t>
            </w:r>
            <w:r w:rsidRPr="002A2C86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5506CA9C" w14:textId="77777777" w:rsidR="00BD5D11" w:rsidRDefault="00BD5D11" w:rsidP="00BD5D11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00979FBD" w14:textId="7C4D246B" w:rsidR="00B01E4F" w:rsidRPr="002A2C86" w:rsidRDefault="00B01E4F" w:rsidP="00B01E4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01E4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highlight w:val="yellow"/>
              </w:rPr>
              <w:t>ACTION ITEM:</w:t>
            </w:r>
            <w:r w:rsidRPr="002A2C8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H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D</w:t>
            </w:r>
            <w:r w:rsidRPr="002A2C8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to track donor contacts and responses.</w:t>
            </w:r>
          </w:p>
          <w:p w14:paraId="33763048" w14:textId="77777777" w:rsidR="00B01E4F" w:rsidRDefault="00B01E4F" w:rsidP="00BD5D11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5827144B" w14:textId="2B7A6CFD" w:rsidR="00B01E4F" w:rsidRPr="002A2C86" w:rsidRDefault="00B01E4F" w:rsidP="00B01E4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34C9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highlight w:val="yellow"/>
              </w:rPr>
              <w:t>ACTION ITEM</w:t>
            </w:r>
            <w:r w:rsidRPr="002A2C8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highlight w:val="yellow"/>
              </w:rPr>
              <w:t>:</w:t>
            </w:r>
            <w:r w:rsidRPr="002A2C8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MMD</w:t>
            </w:r>
            <w:r w:rsidRPr="002A2C8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and H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D</w:t>
            </w:r>
            <w:r w:rsidRPr="002A2C8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to prepare and distribute a donation request template letter.</w:t>
            </w:r>
          </w:p>
          <w:p w14:paraId="5C975CF0" w14:textId="77777777" w:rsidR="00B01E4F" w:rsidRDefault="00B01E4F" w:rsidP="00BD5D11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35D541BF" w14:textId="74153260" w:rsidR="007A0D1B" w:rsidRPr="002A2C86" w:rsidRDefault="007A0D1B" w:rsidP="007A0D1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A0D1B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highlight w:val="yellow"/>
              </w:rPr>
              <w:t>ACTION ITEM</w:t>
            </w:r>
            <w:r w:rsidRPr="002A2C8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:</w:t>
            </w:r>
            <w:r w:rsidRPr="002A2C8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SAC members </w:t>
            </w:r>
            <w:r w:rsidR="0012224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to </w:t>
            </w:r>
            <w:r w:rsidR="0012224C" w:rsidRPr="002A2C86">
              <w:rPr>
                <w:rFonts w:asciiTheme="minorHAnsi" w:eastAsia="Times New Roman" w:hAnsiTheme="minorHAnsi" w:cstheme="minorHAnsi"/>
                <w:sz w:val="24"/>
                <w:szCs w:val="24"/>
              </w:rPr>
              <w:t>submit</w:t>
            </w:r>
            <w:r w:rsidRPr="002A2C8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nominations with detailed rationale by December 18, 2025.</w:t>
            </w:r>
          </w:p>
          <w:p w14:paraId="451E1B33" w14:textId="77777777" w:rsidR="007A0D1B" w:rsidRDefault="007A0D1B" w:rsidP="00BD5D11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2F0656E2" w14:textId="7F0F21E5" w:rsidR="007A0D1B" w:rsidRPr="002A2C86" w:rsidRDefault="0012224C" w:rsidP="007A0D1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2224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highlight w:val="yellow"/>
              </w:rPr>
              <w:t>ACTION ITEM</w:t>
            </w:r>
            <w:r w:rsidR="007A0D1B" w:rsidRPr="002A2C8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highlight w:val="yellow"/>
              </w:rPr>
              <w:t>:</w:t>
            </w:r>
            <w:r w:rsidR="007A0D1B" w:rsidRPr="002A2C8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343800">
              <w:rPr>
                <w:rFonts w:asciiTheme="minorHAnsi" w:eastAsia="Times New Roman" w:hAnsiTheme="minorHAnsi" w:cstheme="minorHAnsi"/>
                <w:sz w:val="24"/>
                <w:szCs w:val="24"/>
              </w:rPr>
              <w:t>HD</w:t>
            </w:r>
            <w:r w:rsidR="007A0D1B" w:rsidRPr="002A2C8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to distribute nomination forms and award descriptions.</w:t>
            </w:r>
          </w:p>
          <w:p w14:paraId="78DD0981" w14:textId="1C51CF06" w:rsidR="007A0D1B" w:rsidRPr="00582835" w:rsidRDefault="007A0D1B" w:rsidP="00BD5D11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C5EF7" w:rsidRPr="00582835" w14:paraId="6910BC4C" w14:textId="77777777" w:rsidTr="001A119A">
        <w:trPr>
          <w:trHeight w:val="620"/>
        </w:trPr>
        <w:tc>
          <w:tcPr>
            <w:tcW w:w="1879" w:type="dxa"/>
            <w:vAlign w:val="center"/>
          </w:tcPr>
          <w:p w14:paraId="0B86D36A" w14:textId="5F7B19C1" w:rsidR="00AC5EF7" w:rsidRPr="00582835" w:rsidRDefault="000B6087" w:rsidP="00E6010E">
            <w:pPr>
              <w:shd w:val="clear" w:color="auto" w:fill="FFFFFF" w:themeFill="background1"/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582835">
              <w:rPr>
                <w:rStyle w:val="Strong"/>
                <w:rFonts w:asciiTheme="minorHAnsi" w:eastAsia="Times New Roman" w:hAnsiTheme="minorHAnsi" w:cstheme="minorHAnsi"/>
                <w:color w:val="212121"/>
                <w:sz w:val="24"/>
                <w:szCs w:val="24"/>
              </w:rPr>
              <w:t>Legislative Task Force Report </w:t>
            </w:r>
          </w:p>
        </w:tc>
        <w:tc>
          <w:tcPr>
            <w:tcW w:w="6734" w:type="dxa"/>
          </w:tcPr>
          <w:p w14:paraId="1B7EF3F8" w14:textId="51385F1F" w:rsidR="00627173" w:rsidRPr="009D1635" w:rsidRDefault="00627173" w:rsidP="00416BF9">
            <w:pPr>
              <w:pStyle w:val="ListParagraph"/>
              <w:numPr>
                <w:ilvl w:val="0"/>
                <w:numId w:val="6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9D163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71 bills </w:t>
            </w:r>
            <w:r w:rsidR="00EE041E" w:rsidRPr="009D163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are currently</w:t>
            </w:r>
            <w:r w:rsidRPr="009D1635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tracked; 20 have seen activity since last month.</w:t>
            </w:r>
          </w:p>
          <w:p w14:paraId="7062217F" w14:textId="77777777" w:rsidR="00627173" w:rsidRPr="009D1635" w:rsidRDefault="00627173" w:rsidP="00416BF9">
            <w:pPr>
              <w:pStyle w:val="ListParagraph"/>
              <w:numPr>
                <w:ilvl w:val="0"/>
                <w:numId w:val="6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9D1635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Bill Highlights:</w:t>
            </w:r>
          </w:p>
          <w:p w14:paraId="7FABEC02" w14:textId="77777777" w:rsidR="00627173" w:rsidRPr="00627173" w:rsidRDefault="00627173" w:rsidP="00416BF9">
            <w:pPr>
              <w:numPr>
                <w:ilvl w:val="1"/>
                <w:numId w:val="4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27173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Bill 71:</w:t>
            </w:r>
            <w:r w:rsidRPr="00627173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Sent to House Committee on Bills and Third Readings; may be up for a vote soon.</w:t>
            </w:r>
          </w:p>
          <w:p w14:paraId="018A1812" w14:textId="77777777" w:rsidR="00627173" w:rsidRPr="00627173" w:rsidRDefault="00627173" w:rsidP="00416BF9">
            <w:pPr>
              <w:numPr>
                <w:ilvl w:val="1"/>
                <w:numId w:val="4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27173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Bills 23, 46, 70:</w:t>
            </w:r>
            <w:r w:rsidRPr="00627173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Advanced to House Committee on Ways and Means.</w:t>
            </w:r>
          </w:p>
          <w:p w14:paraId="29CA0A16" w14:textId="7E910124" w:rsidR="00627173" w:rsidRPr="00627173" w:rsidRDefault="00627173" w:rsidP="00416BF9">
            <w:pPr>
              <w:numPr>
                <w:ilvl w:val="1"/>
                <w:numId w:val="4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27173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Bill 63:</w:t>
            </w:r>
            <w:r w:rsidRPr="00627173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Passed both House and Senate; now pending action by Conference Committee.</w:t>
            </w:r>
          </w:p>
          <w:p w14:paraId="46F1B387" w14:textId="77777777" w:rsidR="00627173" w:rsidRPr="00627173" w:rsidRDefault="00627173" w:rsidP="00416BF9">
            <w:pPr>
              <w:numPr>
                <w:ilvl w:val="1"/>
                <w:numId w:val="4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27173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Bill 58 / 101 (Captioning in Healthcare/Public Services):</w:t>
            </w:r>
            <w:r w:rsidRPr="00627173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Last activity in September; remains in Joint Committee for Children, Families, and Persons with Disabilities. Committee chair contact information will be shared in chat for advocacy.</w:t>
            </w:r>
          </w:p>
          <w:p w14:paraId="2E44A865" w14:textId="77777777" w:rsidR="00EE041E" w:rsidRDefault="00EE041E" w:rsidP="00627173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4181169A" w14:textId="4AF4D964" w:rsidR="00627173" w:rsidRPr="00627173" w:rsidRDefault="00627173" w:rsidP="00627173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627173"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Discussion / Questions:</w:t>
            </w:r>
          </w:p>
          <w:p w14:paraId="28DA4F6A" w14:textId="13D94C52" w:rsidR="003A31E5" w:rsidRPr="00071014" w:rsidRDefault="00EE041E" w:rsidP="00416BF9">
            <w:pPr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DG</w:t>
            </w:r>
            <w:r w:rsidR="00627173" w:rsidRPr="00627173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asked about updates for Bill 58/101 regarding captioning in medical facilities. </w:t>
            </w:r>
            <w: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>BC</w:t>
            </w:r>
            <w:r w:rsidR="00627173" w:rsidRPr="00627173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advised outreach to committee chairs for favorable report to advance the bill.</w:t>
            </w:r>
            <w:r w:rsidR="004F254D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4F254D" w:rsidRPr="004F254D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Contact information for committee chairs was provided in the chat</w:t>
            </w:r>
            <w:r w:rsidR="004F254D"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  <w:t xml:space="preserve">. </w:t>
            </w:r>
          </w:p>
        </w:tc>
        <w:tc>
          <w:tcPr>
            <w:tcW w:w="2367" w:type="dxa"/>
          </w:tcPr>
          <w:p w14:paraId="5A256E99" w14:textId="1D91AFDC" w:rsidR="006C0DC9" w:rsidRPr="00582835" w:rsidRDefault="006C0DC9" w:rsidP="00A53263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D6D71" w:rsidRPr="00582835" w14:paraId="31909690" w14:textId="77777777" w:rsidTr="007B0FB0">
        <w:trPr>
          <w:trHeight w:val="1970"/>
        </w:trPr>
        <w:tc>
          <w:tcPr>
            <w:tcW w:w="1879" w:type="dxa"/>
            <w:vAlign w:val="center"/>
          </w:tcPr>
          <w:p w14:paraId="04A3E8A4" w14:textId="3F4FA94A" w:rsidR="001D6D71" w:rsidRPr="00582835" w:rsidRDefault="001D6D71" w:rsidP="00E6010E">
            <w:pPr>
              <w:shd w:val="clear" w:color="auto" w:fill="FFFFFF" w:themeFill="background1"/>
              <w:rPr>
                <w:rStyle w:val="Strong"/>
                <w:rFonts w:asciiTheme="minorHAnsi" w:eastAsia="Times New Roman" w:hAnsiTheme="minorHAnsi" w:cstheme="minorHAnsi"/>
                <w:color w:val="212121"/>
                <w:sz w:val="24"/>
                <w:szCs w:val="24"/>
              </w:rPr>
            </w:pPr>
            <w:r w:rsidRPr="00582835">
              <w:rPr>
                <w:rStyle w:val="Strong"/>
                <w:rFonts w:asciiTheme="minorHAnsi" w:eastAsia="Times New Roman" w:hAnsiTheme="minorHAnsi" w:cstheme="minorHAnsi"/>
                <w:color w:val="212121"/>
                <w:sz w:val="24"/>
                <w:szCs w:val="24"/>
              </w:rPr>
              <w:t xml:space="preserve">Commissioner’s </w:t>
            </w:r>
            <w:r w:rsidR="005224C3" w:rsidRPr="00582835">
              <w:rPr>
                <w:rStyle w:val="Strong"/>
                <w:rFonts w:asciiTheme="minorHAnsi" w:eastAsia="Times New Roman" w:hAnsiTheme="minorHAnsi" w:cstheme="minorHAnsi"/>
                <w:color w:val="212121"/>
                <w:sz w:val="24"/>
                <w:szCs w:val="24"/>
              </w:rPr>
              <w:t>Re</w:t>
            </w:r>
            <w:r w:rsidR="005224C3" w:rsidRPr="00582835">
              <w:rPr>
                <w:rStyle w:val="Strong"/>
                <w:rFonts w:asciiTheme="minorHAnsi" w:hAnsiTheme="minorHAnsi" w:cstheme="minorHAnsi"/>
                <w:color w:val="212121"/>
                <w:sz w:val="24"/>
                <w:szCs w:val="24"/>
              </w:rPr>
              <w:t>port</w:t>
            </w:r>
          </w:p>
        </w:tc>
        <w:tc>
          <w:tcPr>
            <w:tcW w:w="6734" w:type="dxa"/>
          </w:tcPr>
          <w:p w14:paraId="6C9D0CAD" w14:textId="77777777" w:rsidR="004C6587" w:rsidRPr="00582835" w:rsidRDefault="004C6587" w:rsidP="004C6587">
            <w:pPr>
              <w:spacing w:line="259" w:lineRule="auto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82835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4"/>
                <w:szCs w:val="24"/>
              </w:rPr>
              <w:t>MCDHH Updates from the Commissioner</w:t>
            </w:r>
          </w:p>
          <w:p w14:paraId="5FFC3591" w14:textId="77777777" w:rsidR="004C6587" w:rsidRDefault="004C6587" w:rsidP="004C6587">
            <w:pPr>
              <w:spacing w:line="259" w:lineRule="auto"/>
              <w:rPr>
                <w:rFonts w:asciiTheme="minorHAnsi" w:eastAsia="Arial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582835">
              <w:rPr>
                <w:rFonts w:asciiTheme="minorHAnsi" w:eastAsia="Arial" w:hAnsiTheme="minorHAnsi" w:cstheme="minorHAnsi"/>
                <w:i/>
                <w:iCs/>
                <w:color w:val="000000" w:themeColor="text1"/>
                <w:sz w:val="24"/>
                <w:szCs w:val="24"/>
              </w:rPr>
              <w:t>(PowerPoint presentation attached)</w:t>
            </w:r>
          </w:p>
          <w:p w14:paraId="628A4DEA" w14:textId="77777777" w:rsidR="001A119A" w:rsidRPr="00582835" w:rsidRDefault="001A119A" w:rsidP="004C6587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</w:p>
          <w:p w14:paraId="18A1EF81" w14:textId="45AA1DDC" w:rsidR="003B7E9F" w:rsidRDefault="001A119A" w:rsidP="003A31E5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OS</w:t>
            </w:r>
            <w:r w:rsidRPr="001A119A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 xml:space="preserve"> noted the passing of Louis Sakin, a longtime supporter of the Deaf and Hard-of-Hearing community, and encouraged thoughts and prayers for ALDA and the Sakin family.</w:t>
            </w:r>
          </w:p>
          <w:p w14:paraId="70BB8C15" w14:textId="77777777" w:rsidR="001A119A" w:rsidRPr="00582835" w:rsidRDefault="001A119A" w:rsidP="003A31E5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</w:p>
          <w:p w14:paraId="586C4D2F" w14:textId="77777777" w:rsidR="00071014" w:rsidRDefault="00071014" w:rsidP="00071014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071014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OS delivered his monthly report. Following the presentation, the floor was opened for questions and discussion from SAC members.</w:t>
            </w:r>
          </w:p>
          <w:p w14:paraId="783ABE89" w14:textId="77777777" w:rsidR="00071014" w:rsidRPr="00071014" w:rsidRDefault="00071014" w:rsidP="00071014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</w:p>
          <w:p w14:paraId="1F209E57" w14:textId="2BF05589" w:rsidR="007B0FB0" w:rsidRPr="00582835" w:rsidRDefault="00071014" w:rsidP="00B76EC5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071014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No questions were raised.</w:t>
            </w:r>
          </w:p>
        </w:tc>
        <w:tc>
          <w:tcPr>
            <w:tcW w:w="2367" w:type="dxa"/>
          </w:tcPr>
          <w:p w14:paraId="41674360" w14:textId="51967BCF" w:rsidR="001D6D71" w:rsidRPr="00582835" w:rsidRDefault="001D6D71" w:rsidP="007A0510">
            <w:pPr>
              <w:rPr>
                <w:rFonts w:asciiTheme="minorHAnsi" w:eastAsia="Times New Roman" w:hAnsiTheme="minorHAnsi" w:cstheme="minorHAnsi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36819" w:rsidRPr="00582835" w14:paraId="1AB0A423" w14:textId="77777777" w:rsidTr="00036819">
        <w:trPr>
          <w:trHeight w:val="368"/>
        </w:trPr>
        <w:tc>
          <w:tcPr>
            <w:tcW w:w="1879" w:type="dxa"/>
            <w:vAlign w:val="center"/>
          </w:tcPr>
          <w:p w14:paraId="477C1013" w14:textId="165463A5" w:rsidR="00036819" w:rsidRPr="00582835" w:rsidRDefault="005224C3" w:rsidP="00E6010E">
            <w:pPr>
              <w:shd w:val="clear" w:color="auto" w:fill="FFFFFF" w:themeFill="background1"/>
              <w:rPr>
                <w:rStyle w:val="Strong"/>
                <w:rFonts w:asciiTheme="minorHAnsi" w:eastAsia="Times New Roman" w:hAnsiTheme="minorHAnsi" w:cstheme="minorHAnsi"/>
                <w:color w:val="212121"/>
                <w:sz w:val="24"/>
                <w:szCs w:val="24"/>
              </w:rPr>
            </w:pPr>
            <w:r w:rsidRPr="00582835">
              <w:rPr>
                <w:rStyle w:val="Strong"/>
                <w:rFonts w:asciiTheme="minorHAnsi" w:eastAsia="Times New Roman" w:hAnsiTheme="minorHAnsi" w:cstheme="minorHAnsi"/>
                <w:color w:val="212121"/>
                <w:sz w:val="24"/>
                <w:szCs w:val="24"/>
              </w:rPr>
              <w:t>S</w:t>
            </w:r>
            <w:r w:rsidRPr="00582835">
              <w:rPr>
                <w:rStyle w:val="Strong"/>
                <w:rFonts w:asciiTheme="minorHAnsi" w:hAnsiTheme="minorHAnsi" w:cstheme="minorHAnsi"/>
                <w:color w:val="212121"/>
                <w:sz w:val="24"/>
                <w:szCs w:val="24"/>
              </w:rPr>
              <w:t>AC Members</w:t>
            </w:r>
          </w:p>
        </w:tc>
        <w:tc>
          <w:tcPr>
            <w:tcW w:w="6734" w:type="dxa"/>
          </w:tcPr>
          <w:p w14:paraId="429F11C2" w14:textId="00B8FE60" w:rsidR="007B0FB0" w:rsidRPr="007B0FB0" w:rsidRDefault="007B0FB0" w:rsidP="00416BF9">
            <w:pPr>
              <w:numPr>
                <w:ilvl w:val="0"/>
                <w:numId w:val="7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MMD</w:t>
            </w:r>
            <w:r w:rsidRPr="007B0FB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requested feedback for scheduling a one-time in-person SAC meeting to foster connections among members.</w:t>
            </w:r>
          </w:p>
          <w:p w14:paraId="6B79284D" w14:textId="77777777" w:rsidR="007B0FB0" w:rsidRPr="007B0FB0" w:rsidRDefault="007B0FB0" w:rsidP="00416BF9">
            <w:pPr>
              <w:numPr>
                <w:ilvl w:val="0"/>
                <w:numId w:val="7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B0FB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Suggested options included:</w:t>
            </w:r>
          </w:p>
          <w:p w14:paraId="220BF03C" w14:textId="77777777" w:rsidR="007B0FB0" w:rsidRPr="007B0FB0" w:rsidRDefault="007B0FB0" w:rsidP="00416BF9">
            <w:pPr>
              <w:numPr>
                <w:ilvl w:val="1"/>
                <w:numId w:val="7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B0FB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Between holidays</w:t>
            </w:r>
          </w:p>
          <w:p w14:paraId="3F0BF4C1" w14:textId="77777777" w:rsidR="007B0FB0" w:rsidRPr="007B0FB0" w:rsidRDefault="007B0FB0" w:rsidP="00416BF9">
            <w:pPr>
              <w:numPr>
                <w:ilvl w:val="1"/>
                <w:numId w:val="7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B0FB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Weekend or late evening (around 6 PM)</w:t>
            </w:r>
          </w:p>
          <w:p w14:paraId="7D817673" w14:textId="5566C451" w:rsidR="00036819" w:rsidRPr="007B0FB0" w:rsidRDefault="007B0FB0" w:rsidP="00416BF9">
            <w:pPr>
              <w:numPr>
                <w:ilvl w:val="0"/>
                <w:numId w:val="7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SAC </w:t>
            </w:r>
            <w:r w:rsidRPr="007B0FB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Members are requested to provide availability before the end of the year; otherwise, plan to hold in early 2026.</w:t>
            </w:r>
          </w:p>
        </w:tc>
        <w:tc>
          <w:tcPr>
            <w:tcW w:w="2367" w:type="dxa"/>
          </w:tcPr>
          <w:p w14:paraId="6637F482" w14:textId="08AE0EB0" w:rsidR="007B0FB0" w:rsidRPr="007B0FB0" w:rsidRDefault="007B0FB0" w:rsidP="007B0FB0">
            <w:pPr>
              <w:shd w:val="clear" w:color="auto" w:fill="FFFFFF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B0FB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highlight w:val="yellow"/>
              </w:rPr>
              <w:t>ACTION ITEM:</w:t>
            </w:r>
          </w:p>
          <w:p w14:paraId="0BAC13D2" w14:textId="77777777" w:rsidR="007B0FB0" w:rsidRPr="007B0FB0" w:rsidRDefault="007B0FB0" w:rsidP="00416BF9">
            <w:pPr>
              <w:numPr>
                <w:ilvl w:val="0"/>
                <w:numId w:val="8"/>
              </w:numPr>
              <w:shd w:val="clear" w:color="auto" w:fill="FFFFFF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B0FB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SAC members to submit availability for a one-time in-person meeting.</w:t>
            </w:r>
          </w:p>
          <w:p w14:paraId="6AAA19E7" w14:textId="77777777" w:rsidR="00036819" w:rsidRPr="00582835" w:rsidRDefault="00036819" w:rsidP="00B76EC5">
            <w:pPr>
              <w:shd w:val="clear" w:color="auto" w:fill="FFFFFF"/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5224C3" w:rsidRPr="00582835" w14:paraId="3DDE3EC3" w14:textId="77777777" w:rsidTr="00036819">
        <w:trPr>
          <w:trHeight w:val="368"/>
        </w:trPr>
        <w:tc>
          <w:tcPr>
            <w:tcW w:w="1879" w:type="dxa"/>
            <w:vAlign w:val="center"/>
          </w:tcPr>
          <w:p w14:paraId="0A84834C" w14:textId="38BB8387" w:rsidR="005224C3" w:rsidRPr="00582835" w:rsidRDefault="005224C3" w:rsidP="00E6010E">
            <w:pPr>
              <w:shd w:val="clear" w:color="auto" w:fill="FFFFFF" w:themeFill="background1"/>
              <w:rPr>
                <w:rStyle w:val="Strong"/>
                <w:rFonts w:asciiTheme="minorHAnsi" w:eastAsia="Times New Roman" w:hAnsiTheme="minorHAnsi" w:cstheme="minorHAnsi"/>
                <w:color w:val="212121"/>
                <w:sz w:val="24"/>
                <w:szCs w:val="24"/>
              </w:rPr>
            </w:pPr>
            <w:r w:rsidRPr="00582835">
              <w:rPr>
                <w:rStyle w:val="Strong"/>
                <w:rFonts w:asciiTheme="minorHAnsi" w:eastAsia="Times New Roman" w:hAnsiTheme="minorHAnsi" w:cstheme="minorHAnsi"/>
                <w:color w:val="212121"/>
                <w:sz w:val="24"/>
                <w:szCs w:val="24"/>
              </w:rPr>
              <w:t>SAC Announcements, Next Meeting</w:t>
            </w:r>
          </w:p>
        </w:tc>
        <w:tc>
          <w:tcPr>
            <w:tcW w:w="6734" w:type="dxa"/>
          </w:tcPr>
          <w:p w14:paraId="2D60611E" w14:textId="37960A11" w:rsidR="00A971F9" w:rsidRPr="00582835" w:rsidRDefault="00C13387" w:rsidP="00A971F9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2C6008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4"/>
                <w:szCs w:val="24"/>
              </w:rPr>
              <w:t>Announcements from SAC Members:</w:t>
            </w:r>
          </w:p>
          <w:p w14:paraId="09DAABBB" w14:textId="474496F7" w:rsidR="00C13387" w:rsidRPr="002C6008" w:rsidRDefault="00C13387" w:rsidP="00A971F9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2C6008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SAC members were invited to share upcoming community events and announcements.</w:t>
            </w:r>
          </w:p>
          <w:p w14:paraId="2BB7DA75" w14:textId="77777777" w:rsidR="00A971F9" w:rsidRPr="00582835" w:rsidRDefault="00A971F9" w:rsidP="00F4580C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</w:p>
          <w:p w14:paraId="37028E79" w14:textId="423B1433" w:rsidR="000F0D9A" w:rsidRPr="000F0D9A" w:rsidRDefault="000F0D9A" w:rsidP="000F0D9A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DG</w:t>
            </w:r>
            <w:r w:rsidRPr="000F0D9A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0F0D9A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 xml:space="preserve"> Deaf Club Christmas Party, Sutton, MA – December 13, 2025. Flyer to be shared via email.</w:t>
            </w:r>
          </w:p>
          <w:p w14:paraId="0AFC3CFE" w14:textId="77777777" w:rsidR="007D1FEA" w:rsidRDefault="007D1FEA" w:rsidP="000F0D9A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</w:p>
          <w:p w14:paraId="78207CBD" w14:textId="2E01829B" w:rsidR="000F0D9A" w:rsidRDefault="000F0D9A" w:rsidP="000F0D9A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LN</w:t>
            </w:r>
            <w:r w:rsidRPr="000F0D9A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0F0D9A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 xml:space="preserve"> Western Mass Association of the Deaf Holiday Party, Holyoke, MA – December 6, 2025. Flyer to be shared with SAC.</w:t>
            </w:r>
          </w:p>
          <w:p w14:paraId="70BD058E" w14:textId="77777777" w:rsidR="007D1FEA" w:rsidRPr="000F0D9A" w:rsidRDefault="007D1FEA" w:rsidP="000F0D9A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</w:p>
          <w:p w14:paraId="115E5520" w14:textId="35743D0E" w:rsidR="000F0D9A" w:rsidRPr="000F0D9A" w:rsidRDefault="000F0D9A" w:rsidP="000F0D9A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JO</w:t>
            </w:r>
            <w:r w:rsidRPr="000F0D9A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0F0D9A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 xml:space="preserve"> Boston Deaf Night Out, American Beer Hall, post-Thanksgiving (Nov 28).</w:t>
            </w:r>
          </w:p>
          <w:p w14:paraId="7BF0249E" w14:textId="77777777" w:rsidR="00D555FE" w:rsidRDefault="00D555FE" w:rsidP="000F0D9A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</w:p>
          <w:p w14:paraId="6AF466D8" w14:textId="01DA7426" w:rsidR="000F0D9A" w:rsidRPr="000F0D9A" w:rsidRDefault="000F0D9A" w:rsidP="000F0D9A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AR</w:t>
            </w:r>
            <w:r w:rsidRPr="000F0D9A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0F0D9A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 xml:space="preserve"> Introduced as Lead </w:t>
            </w:r>
            <w:r w:rsidR="007D1FEA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Community Living Specialist</w:t>
            </w:r>
            <w:r w:rsidRPr="000F0D9A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 xml:space="preserve"> at </w:t>
            </w:r>
            <w:proofErr w:type="spellStart"/>
            <w:r w:rsidRPr="000F0D9A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ViAbility</w:t>
            </w:r>
            <w:proofErr w:type="spellEnd"/>
            <w:r w:rsidRPr="000F0D9A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, serving Western Massachusetts.</w:t>
            </w:r>
          </w:p>
          <w:p w14:paraId="6829EE25" w14:textId="77777777" w:rsidR="00D555FE" w:rsidRDefault="00D555FE" w:rsidP="000F0D9A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</w:p>
          <w:p w14:paraId="3D1A4B7A" w14:textId="1AA28736" w:rsidR="000F0D9A" w:rsidRPr="000F0D9A" w:rsidRDefault="000F0D9A" w:rsidP="000F0D9A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DP</w:t>
            </w:r>
            <w:r w:rsidRPr="000F0D9A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0F0D9A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 xml:space="preserve"> Third-time meeting participant, expressed appreciation for inclusion.</w:t>
            </w:r>
          </w:p>
          <w:p w14:paraId="3AF9C25F" w14:textId="77777777" w:rsidR="00D555FE" w:rsidRDefault="00D555FE" w:rsidP="000F0D9A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</w:p>
          <w:p w14:paraId="34CE6D73" w14:textId="41FD52CB" w:rsidR="000F0D9A" w:rsidRDefault="000F0D9A" w:rsidP="000F0D9A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lastRenderedPageBreak/>
              <w:t>UD</w:t>
            </w:r>
            <w:r w:rsidRPr="000F0D9A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0F0D9A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EC4748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Director</w:t>
            </w:r>
            <w:r w:rsidRPr="000F0D9A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 xml:space="preserve"> from Maryland Governor’s Office of the Deaf and Hard of Hearing.</w:t>
            </w:r>
          </w:p>
          <w:p w14:paraId="68A29944" w14:textId="77777777" w:rsidR="00D555FE" w:rsidRPr="000F0D9A" w:rsidRDefault="00D555FE" w:rsidP="000F0D9A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</w:p>
          <w:p w14:paraId="0AEAA7C8" w14:textId="77777777" w:rsidR="000F0D9A" w:rsidRDefault="00232781" w:rsidP="00BA1F4C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232781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BS</w:t>
            </w:r>
            <w:r w:rsidR="000F0D9A" w:rsidRPr="000F0D9A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0F0D9A" w:rsidRPr="000F0D9A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 xml:space="preserve"> Representing EOHHS, subbing for Natasha Lugo.</w:t>
            </w:r>
          </w:p>
          <w:p w14:paraId="36D0AE77" w14:textId="77777777" w:rsidR="00410119" w:rsidRDefault="00410119" w:rsidP="00BA1F4C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</w:p>
          <w:p w14:paraId="18ADBA00" w14:textId="6DBAC5D6" w:rsidR="00410119" w:rsidRPr="00582835" w:rsidRDefault="00410119" w:rsidP="00BA1F4C">
            <w:pPr>
              <w:spacing w:line="259" w:lineRule="auto"/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</w:pPr>
            <w:r w:rsidRPr="00410119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The meeting was adjourned at</w:t>
            </w:r>
            <w:r w:rsidR="00047A4B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7</w:t>
            </w:r>
            <w:r w:rsidRPr="00410119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:</w:t>
            </w:r>
            <w:r w:rsidR="00047A4B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10</w:t>
            </w:r>
            <w:r w:rsidRPr="00410119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 xml:space="preserve"> PM by </w:t>
            </w:r>
            <w:r w:rsidR="00047A4B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>MMD</w:t>
            </w:r>
            <w:r w:rsidRPr="00410119">
              <w:rPr>
                <w:rFonts w:asciiTheme="minorHAnsi" w:eastAsia="Arial" w:hAnsiTheme="minorHAnsi" w:cstheme="minorHAnsi"/>
                <w:color w:val="000000" w:themeColor="text1"/>
                <w:sz w:val="24"/>
                <w:szCs w:val="24"/>
              </w:rPr>
              <w:t xml:space="preserve"> with gratitude expressed to interpreters, CART provider, and staff. </w:t>
            </w:r>
          </w:p>
        </w:tc>
        <w:tc>
          <w:tcPr>
            <w:tcW w:w="2367" w:type="dxa"/>
          </w:tcPr>
          <w:p w14:paraId="5BC55F1A" w14:textId="77777777" w:rsidR="005224C3" w:rsidRPr="00582835" w:rsidRDefault="005224C3" w:rsidP="007A051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6EEF2548" w14:textId="7D5038A8" w:rsidR="00E929CB" w:rsidRDefault="00E929CB" w:rsidP="00E929CB"/>
    <w:sectPr w:rsidR="00E929CB" w:rsidSect="004F526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5366C" w14:textId="77777777" w:rsidR="00385427" w:rsidRDefault="00385427" w:rsidP="00CD4B21">
      <w:r>
        <w:separator/>
      </w:r>
    </w:p>
  </w:endnote>
  <w:endnote w:type="continuationSeparator" w:id="0">
    <w:p w14:paraId="06DC8E8A" w14:textId="77777777" w:rsidR="00385427" w:rsidRDefault="00385427" w:rsidP="00CD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3768" w14:textId="77777777" w:rsidR="00CD4B21" w:rsidRDefault="00CD4B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7967635"/>
      <w:docPartObj>
        <w:docPartGallery w:val="Page Numbers (Bottom of Page)"/>
        <w:docPartUnique/>
      </w:docPartObj>
    </w:sdtPr>
    <w:sdtContent>
      <w:p w14:paraId="4E441330" w14:textId="1660F391" w:rsidR="00CD4B21" w:rsidRDefault="00CD4B21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5318581E" w14:textId="77777777" w:rsidR="00CD4B21" w:rsidRDefault="00CD4B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9B747" w14:textId="77777777" w:rsidR="00CD4B21" w:rsidRDefault="00CD4B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6B542" w14:textId="77777777" w:rsidR="00385427" w:rsidRDefault="00385427" w:rsidP="00CD4B21">
      <w:r>
        <w:separator/>
      </w:r>
    </w:p>
  </w:footnote>
  <w:footnote w:type="continuationSeparator" w:id="0">
    <w:p w14:paraId="7BB442AF" w14:textId="77777777" w:rsidR="00385427" w:rsidRDefault="00385427" w:rsidP="00CD4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FF9D2" w14:textId="77777777" w:rsidR="00CD4B21" w:rsidRDefault="00CD4B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766B" w14:textId="77777777" w:rsidR="00CD4B21" w:rsidRDefault="00CD4B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81E8C" w14:textId="77777777" w:rsidR="00CD4B21" w:rsidRDefault="00CD4B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F6C1F"/>
    <w:multiLevelType w:val="multilevel"/>
    <w:tmpl w:val="644A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A0EA1"/>
    <w:multiLevelType w:val="multilevel"/>
    <w:tmpl w:val="BA6AE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4C6961"/>
    <w:multiLevelType w:val="multilevel"/>
    <w:tmpl w:val="D7CA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AA76B3"/>
    <w:multiLevelType w:val="hybridMultilevel"/>
    <w:tmpl w:val="39ACD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40554"/>
    <w:multiLevelType w:val="multilevel"/>
    <w:tmpl w:val="1F08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E770B7"/>
    <w:multiLevelType w:val="multilevel"/>
    <w:tmpl w:val="DADC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FD6519"/>
    <w:multiLevelType w:val="multilevel"/>
    <w:tmpl w:val="7FEA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4E53C4"/>
    <w:multiLevelType w:val="multilevel"/>
    <w:tmpl w:val="B7EE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828483">
    <w:abstractNumId w:val="5"/>
  </w:num>
  <w:num w:numId="2" w16cid:durableId="1724327484">
    <w:abstractNumId w:val="2"/>
  </w:num>
  <w:num w:numId="3" w16cid:durableId="2088837901">
    <w:abstractNumId w:val="4"/>
  </w:num>
  <w:num w:numId="4" w16cid:durableId="1168863880">
    <w:abstractNumId w:val="6"/>
  </w:num>
  <w:num w:numId="5" w16cid:durableId="1253398541">
    <w:abstractNumId w:val="0"/>
  </w:num>
  <w:num w:numId="6" w16cid:durableId="2128575925">
    <w:abstractNumId w:val="3"/>
  </w:num>
  <w:num w:numId="7" w16cid:durableId="893809190">
    <w:abstractNumId w:val="1"/>
  </w:num>
  <w:num w:numId="8" w16cid:durableId="71323863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A7"/>
    <w:rsid w:val="00000FF7"/>
    <w:rsid w:val="000038AE"/>
    <w:rsid w:val="00006C7F"/>
    <w:rsid w:val="0000710F"/>
    <w:rsid w:val="0001104F"/>
    <w:rsid w:val="0001439D"/>
    <w:rsid w:val="00016068"/>
    <w:rsid w:val="00017F5E"/>
    <w:rsid w:val="000225AC"/>
    <w:rsid w:val="00023074"/>
    <w:rsid w:val="0002376C"/>
    <w:rsid w:val="00023893"/>
    <w:rsid w:val="00026FD1"/>
    <w:rsid w:val="00031DA5"/>
    <w:rsid w:val="000348F1"/>
    <w:rsid w:val="00035C8E"/>
    <w:rsid w:val="00036819"/>
    <w:rsid w:val="00040C04"/>
    <w:rsid w:val="00041144"/>
    <w:rsid w:val="0004204F"/>
    <w:rsid w:val="0004474C"/>
    <w:rsid w:val="00047A4B"/>
    <w:rsid w:val="00047A93"/>
    <w:rsid w:val="0005056D"/>
    <w:rsid w:val="00052353"/>
    <w:rsid w:val="0005247E"/>
    <w:rsid w:val="0006032A"/>
    <w:rsid w:val="0006083C"/>
    <w:rsid w:val="00062157"/>
    <w:rsid w:val="00071014"/>
    <w:rsid w:val="00074194"/>
    <w:rsid w:val="00075FD3"/>
    <w:rsid w:val="00076937"/>
    <w:rsid w:val="000871D7"/>
    <w:rsid w:val="000913DF"/>
    <w:rsid w:val="00094A87"/>
    <w:rsid w:val="00096179"/>
    <w:rsid w:val="00096AF9"/>
    <w:rsid w:val="000A5B9F"/>
    <w:rsid w:val="000B173A"/>
    <w:rsid w:val="000B5272"/>
    <w:rsid w:val="000B6087"/>
    <w:rsid w:val="000B788F"/>
    <w:rsid w:val="000C0443"/>
    <w:rsid w:val="000C1ABA"/>
    <w:rsid w:val="000C3751"/>
    <w:rsid w:val="000C5847"/>
    <w:rsid w:val="000C6734"/>
    <w:rsid w:val="000C7CAD"/>
    <w:rsid w:val="000D32C2"/>
    <w:rsid w:val="000D75BC"/>
    <w:rsid w:val="000E1FE3"/>
    <w:rsid w:val="000E3985"/>
    <w:rsid w:val="000E6DDD"/>
    <w:rsid w:val="000E7C94"/>
    <w:rsid w:val="000F0B8E"/>
    <w:rsid w:val="000F0D9A"/>
    <w:rsid w:val="0010046A"/>
    <w:rsid w:val="0010240D"/>
    <w:rsid w:val="00111C0A"/>
    <w:rsid w:val="001156F3"/>
    <w:rsid w:val="00116FEB"/>
    <w:rsid w:val="00120208"/>
    <w:rsid w:val="001205C9"/>
    <w:rsid w:val="00120802"/>
    <w:rsid w:val="0012224C"/>
    <w:rsid w:val="001230D3"/>
    <w:rsid w:val="001470F1"/>
    <w:rsid w:val="001511DD"/>
    <w:rsid w:val="00156AD5"/>
    <w:rsid w:val="001618CC"/>
    <w:rsid w:val="0016434F"/>
    <w:rsid w:val="00170806"/>
    <w:rsid w:val="001742D4"/>
    <w:rsid w:val="00174DCD"/>
    <w:rsid w:val="00177F8B"/>
    <w:rsid w:val="00184203"/>
    <w:rsid w:val="00185300"/>
    <w:rsid w:val="00186122"/>
    <w:rsid w:val="00192787"/>
    <w:rsid w:val="001A119A"/>
    <w:rsid w:val="001A3F00"/>
    <w:rsid w:val="001A6D0A"/>
    <w:rsid w:val="001C2882"/>
    <w:rsid w:val="001C44B1"/>
    <w:rsid w:val="001C540C"/>
    <w:rsid w:val="001D0796"/>
    <w:rsid w:val="001D6D71"/>
    <w:rsid w:val="001D71EB"/>
    <w:rsid w:val="001E03A8"/>
    <w:rsid w:val="001E1482"/>
    <w:rsid w:val="001F31BC"/>
    <w:rsid w:val="001F34D8"/>
    <w:rsid w:val="00203641"/>
    <w:rsid w:val="00203F8D"/>
    <w:rsid w:val="00204FF5"/>
    <w:rsid w:val="00210303"/>
    <w:rsid w:val="00211B63"/>
    <w:rsid w:val="0021363F"/>
    <w:rsid w:val="00220129"/>
    <w:rsid w:val="0022132E"/>
    <w:rsid w:val="00221901"/>
    <w:rsid w:val="00222137"/>
    <w:rsid w:val="002242DD"/>
    <w:rsid w:val="0022565A"/>
    <w:rsid w:val="00225C4C"/>
    <w:rsid w:val="00231D28"/>
    <w:rsid w:val="00232781"/>
    <w:rsid w:val="0023314C"/>
    <w:rsid w:val="00233AB5"/>
    <w:rsid w:val="00235878"/>
    <w:rsid w:val="00243F69"/>
    <w:rsid w:val="00244049"/>
    <w:rsid w:val="002445F3"/>
    <w:rsid w:val="00244A5B"/>
    <w:rsid w:val="0025209B"/>
    <w:rsid w:val="002521D2"/>
    <w:rsid w:val="00253508"/>
    <w:rsid w:val="00254614"/>
    <w:rsid w:val="00257280"/>
    <w:rsid w:val="0026205E"/>
    <w:rsid w:val="002620C4"/>
    <w:rsid w:val="002636BC"/>
    <w:rsid w:val="00264A54"/>
    <w:rsid w:val="00276841"/>
    <w:rsid w:val="002839FE"/>
    <w:rsid w:val="00286E78"/>
    <w:rsid w:val="00292AE4"/>
    <w:rsid w:val="00293E8B"/>
    <w:rsid w:val="00297F1E"/>
    <w:rsid w:val="002A16D8"/>
    <w:rsid w:val="002A1AEE"/>
    <w:rsid w:val="002A2C86"/>
    <w:rsid w:val="002A68C8"/>
    <w:rsid w:val="002A7A0A"/>
    <w:rsid w:val="002B0497"/>
    <w:rsid w:val="002B3302"/>
    <w:rsid w:val="002B561F"/>
    <w:rsid w:val="002B58DC"/>
    <w:rsid w:val="002C0162"/>
    <w:rsid w:val="002C01D5"/>
    <w:rsid w:val="002C14AC"/>
    <w:rsid w:val="002C31CF"/>
    <w:rsid w:val="002C6008"/>
    <w:rsid w:val="002C60A0"/>
    <w:rsid w:val="002D43CD"/>
    <w:rsid w:val="002D481E"/>
    <w:rsid w:val="002D6C83"/>
    <w:rsid w:val="002E33D7"/>
    <w:rsid w:val="002E4085"/>
    <w:rsid w:val="002E5BC4"/>
    <w:rsid w:val="002E6D0E"/>
    <w:rsid w:val="002E7B8E"/>
    <w:rsid w:val="002F1258"/>
    <w:rsid w:val="002F4382"/>
    <w:rsid w:val="00301072"/>
    <w:rsid w:val="00302397"/>
    <w:rsid w:val="00302C5A"/>
    <w:rsid w:val="00302E58"/>
    <w:rsid w:val="00303DF3"/>
    <w:rsid w:val="0031103C"/>
    <w:rsid w:val="00313A9A"/>
    <w:rsid w:val="00315A2D"/>
    <w:rsid w:val="00317051"/>
    <w:rsid w:val="00320686"/>
    <w:rsid w:val="003230DB"/>
    <w:rsid w:val="00324577"/>
    <w:rsid w:val="003355B6"/>
    <w:rsid w:val="00335E3C"/>
    <w:rsid w:val="00340A8F"/>
    <w:rsid w:val="00341465"/>
    <w:rsid w:val="00341E13"/>
    <w:rsid w:val="00343800"/>
    <w:rsid w:val="003524A0"/>
    <w:rsid w:val="00352CE3"/>
    <w:rsid w:val="003617E2"/>
    <w:rsid w:val="00364526"/>
    <w:rsid w:val="00365CAA"/>
    <w:rsid w:val="0037065D"/>
    <w:rsid w:val="00370F7E"/>
    <w:rsid w:val="0037204C"/>
    <w:rsid w:val="0038247B"/>
    <w:rsid w:val="00382596"/>
    <w:rsid w:val="00384C1C"/>
    <w:rsid w:val="00385427"/>
    <w:rsid w:val="003857ED"/>
    <w:rsid w:val="0038752A"/>
    <w:rsid w:val="0039651A"/>
    <w:rsid w:val="003A2052"/>
    <w:rsid w:val="003A31E5"/>
    <w:rsid w:val="003A566B"/>
    <w:rsid w:val="003B47A9"/>
    <w:rsid w:val="003B4AC3"/>
    <w:rsid w:val="003B5657"/>
    <w:rsid w:val="003B6875"/>
    <w:rsid w:val="003B7E9F"/>
    <w:rsid w:val="003C1BC4"/>
    <w:rsid w:val="003C489F"/>
    <w:rsid w:val="003C7CBE"/>
    <w:rsid w:val="003D0945"/>
    <w:rsid w:val="003D6F86"/>
    <w:rsid w:val="003E126D"/>
    <w:rsid w:val="003E16A6"/>
    <w:rsid w:val="003E630C"/>
    <w:rsid w:val="003F0A91"/>
    <w:rsid w:val="003F0EDE"/>
    <w:rsid w:val="003F2B63"/>
    <w:rsid w:val="003F579E"/>
    <w:rsid w:val="003F744B"/>
    <w:rsid w:val="003F74B1"/>
    <w:rsid w:val="00400459"/>
    <w:rsid w:val="004009CC"/>
    <w:rsid w:val="00401416"/>
    <w:rsid w:val="004047E6"/>
    <w:rsid w:val="00406463"/>
    <w:rsid w:val="00407344"/>
    <w:rsid w:val="00410119"/>
    <w:rsid w:val="00410457"/>
    <w:rsid w:val="00413423"/>
    <w:rsid w:val="00416BF9"/>
    <w:rsid w:val="00416C46"/>
    <w:rsid w:val="00417A2C"/>
    <w:rsid w:val="00423283"/>
    <w:rsid w:val="00424825"/>
    <w:rsid w:val="004251B6"/>
    <w:rsid w:val="00425AFD"/>
    <w:rsid w:val="00426064"/>
    <w:rsid w:val="0042759B"/>
    <w:rsid w:val="004302D4"/>
    <w:rsid w:val="00430353"/>
    <w:rsid w:val="004330B5"/>
    <w:rsid w:val="0044373A"/>
    <w:rsid w:val="00447192"/>
    <w:rsid w:val="0045026E"/>
    <w:rsid w:val="0046127C"/>
    <w:rsid w:val="004771F5"/>
    <w:rsid w:val="0047768A"/>
    <w:rsid w:val="00477E12"/>
    <w:rsid w:val="0048002A"/>
    <w:rsid w:val="00480955"/>
    <w:rsid w:val="004831EE"/>
    <w:rsid w:val="004851C5"/>
    <w:rsid w:val="00490D1E"/>
    <w:rsid w:val="00495A5C"/>
    <w:rsid w:val="00495F7E"/>
    <w:rsid w:val="00497C28"/>
    <w:rsid w:val="004A1C79"/>
    <w:rsid w:val="004A367B"/>
    <w:rsid w:val="004A3FA0"/>
    <w:rsid w:val="004A6BAE"/>
    <w:rsid w:val="004B25F7"/>
    <w:rsid w:val="004B3970"/>
    <w:rsid w:val="004B4AFF"/>
    <w:rsid w:val="004B4C97"/>
    <w:rsid w:val="004B7ACD"/>
    <w:rsid w:val="004C17CC"/>
    <w:rsid w:val="004C6587"/>
    <w:rsid w:val="004C7008"/>
    <w:rsid w:val="004E504B"/>
    <w:rsid w:val="004F1AC3"/>
    <w:rsid w:val="004F254D"/>
    <w:rsid w:val="004F526E"/>
    <w:rsid w:val="004F694E"/>
    <w:rsid w:val="00500300"/>
    <w:rsid w:val="00501DC2"/>
    <w:rsid w:val="005061DD"/>
    <w:rsid w:val="00507B79"/>
    <w:rsid w:val="0051154C"/>
    <w:rsid w:val="00513C2A"/>
    <w:rsid w:val="00514915"/>
    <w:rsid w:val="00515167"/>
    <w:rsid w:val="00517129"/>
    <w:rsid w:val="00521210"/>
    <w:rsid w:val="005224C3"/>
    <w:rsid w:val="00525C70"/>
    <w:rsid w:val="005310F6"/>
    <w:rsid w:val="005312FD"/>
    <w:rsid w:val="00534677"/>
    <w:rsid w:val="005417A3"/>
    <w:rsid w:val="00541CB3"/>
    <w:rsid w:val="00542860"/>
    <w:rsid w:val="0055225B"/>
    <w:rsid w:val="0055374B"/>
    <w:rsid w:val="00554095"/>
    <w:rsid w:val="005567A5"/>
    <w:rsid w:val="00557C12"/>
    <w:rsid w:val="0056081A"/>
    <w:rsid w:val="00562795"/>
    <w:rsid w:val="00570B88"/>
    <w:rsid w:val="00570DD2"/>
    <w:rsid w:val="005748AC"/>
    <w:rsid w:val="00582835"/>
    <w:rsid w:val="00592614"/>
    <w:rsid w:val="005947B7"/>
    <w:rsid w:val="00594850"/>
    <w:rsid w:val="005A21D2"/>
    <w:rsid w:val="005A7C7C"/>
    <w:rsid w:val="005B155A"/>
    <w:rsid w:val="005C1E95"/>
    <w:rsid w:val="005C3593"/>
    <w:rsid w:val="005C3A77"/>
    <w:rsid w:val="005D7B5C"/>
    <w:rsid w:val="005E0063"/>
    <w:rsid w:val="005E2282"/>
    <w:rsid w:val="005E2F87"/>
    <w:rsid w:val="005E3815"/>
    <w:rsid w:val="005E566F"/>
    <w:rsid w:val="005E70F5"/>
    <w:rsid w:val="005F0DB8"/>
    <w:rsid w:val="005F4CF5"/>
    <w:rsid w:val="00600D2B"/>
    <w:rsid w:val="00603D6F"/>
    <w:rsid w:val="0060465B"/>
    <w:rsid w:val="006109A9"/>
    <w:rsid w:val="006150E8"/>
    <w:rsid w:val="0061536E"/>
    <w:rsid w:val="00627173"/>
    <w:rsid w:val="00627DD6"/>
    <w:rsid w:val="00633A42"/>
    <w:rsid w:val="006343A1"/>
    <w:rsid w:val="006344E8"/>
    <w:rsid w:val="00634C97"/>
    <w:rsid w:val="00637074"/>
    <w:rsid w:val="00637867"/>
    <w:rsid w:val="00643262"/>
    <w:rsid w:val="006455A6"/>
    <w:rsid w:val="00651A68"/>
    <w:rsid w:val="00651F5D"/>
    <w:rsid w:val="00652364"/>
    <w:rsid w:val="00652B9B"/>
    <w:rsid w:val="0065688D"/>
    <w:rsid w:val="00657838"/>
    <w:rsid w:val="00661C1A"/>
    <w:rsid w:val="00663F88"/>
    <w:rsid w:val="00666414"/>
    <w:rsid w:val="00674881"/>
    <w:rsid w:val="006804F9"/>
    <w:rsid w:val="0068148E"/>
    <w:rsid w:val="00682C9E"/>
    <w:rsid w:val="00683259"/>
    <w:rsid w:val="006835F6"/>
    <w:rsid w:val="006839F9"/>
    <w:rsid w:val="0069058B"/>
    <w:rsid w:val="006906BF"/>
    <w:rsid w:val="006A499F"/>
    <w:rsid w:val="006B4219"/>
    <w:rsid w:val="006B7F9D"/>
    <w:rsid w:val="006C02CD"/>
    <w:rsid w:val="006C0DC9"/>
    <w:rsid w:val="006C2A68"/>
    <w:rsid w:val="006C2AE4"/>
    <w:rsid w:val="006C409C"/>
    <w:rsid w:val="006C66BB"/>
    <w:rsid w:val="006D1FD1"/>
    <w:rsid w:val="006D2069"/>
    <w:rsid w:val="006D489B"/>
    <w:rsid w:val="006D62F0"/>
    <w:rsid w:val="006E203E"/>
    <w:rsid w:val="006E482F"/>
    <w:rsid w:val="006F2D00"/>
    <w:rsid w:val="0070151B"/>
    <w:rsid w:val="007018D0"/>
    <w:rsid w:val="00705D3C"/>
    <w:rsid w:val="0071597D"/>
    <w:rsid w:val="007176EC"/>
    <w:rsid w:val="00717E0B"/>
    <w:rsid w:val="0072008B"/>
    <w:rsid w:val="00725C49"/>
    <w:rsid w:val="0072602D"/>
    <w:rsid w:val="0073157B"/>
    <w:rsid w:val="00737BA3"/>
    <w:rsid w:val="0074096E"/>
    <w:rsid w:val="007413A2"/>
    <w:rsid w:val="00741E84"/>
    <w:rsid w:val="007447F6"/>
    <w:rsid w:val="007453B1"/>
    <w:rsid w:val="00747BAF"/>
    <w:rsid w:val="007525C4"/>
    <w:rsid w:val="007551EE"/>
    <w:rsid w:val="00765643"/>
    <w:rsid w:val="007658EF"/>
    <w:rsid w:val="00766EDE"/>
    <w:rsid w:val="0077005A"/>
    <w:rsid w:val="00774263"/>
    <w:rsid w:val="00785106"/>
    <w:rsid w:val="00787973"/>
    <w:rsid w:val="00791426"/>
    <w:rsid w:val="00791912"/>
    <w:rsid w:val="00793FC7"/>
    <w:rsid w:val="007A0510"/>
    <w:rsid w:val="007A0D1B"/>
    <w:rsid w:val="007A10B5"/>
    <w:rsid w:val="007A449F"/>
    <w:rsid w:val="007A77A7"/>
    <w:rsid w:val="007B0FB0"/>
    <w:rsid w:val="007B40F2"/>
    <w:rsid w:val="007B43DE"/>
    <w:rsid w:val="007B51EB"/>
    <w:rsid w:val="007C31FA"/>
    <w:rsid w:val="007C6095"/>
    <w:rsid w:val="007C671B"/>
    <w:rsid w:val="007D08ED"/>
    <w:rsid w:val="007D1FEA"/>
    <w:rsid w:val="007D28C3"/>
    <w:rsid w:val="007D7E2A"/>
    <w:rsid w:val="007E6859"/>
    <w:rsid w:val="007E76F0"/>
    <w:rsid w:val="007F4AA2"/>
    <w:rsid w:val="00802767"/>
    <w:rsid w:val="00811A12"/>
    <w:rsid w:val="00821445"/>
    <w:rsid w:val="008222AE"/>
    <w:rsid w:val="00825AFC"/>
    <w:rsid w:val="008267C7"/>
    <w:rsid w:val="00827BE4"/>
    <w:rsid w:val="00833F61"/>
    <w:rsid w:val="008403DB"/>
    <w:rsid w:val="00841D07"/>
    <w:rsid w:val="00842B86"/>
    <w:rsid w:val="00843FDF"/>
    <w:rsid w:val="0084654C"/>
    <w:rsid w:val="00847F6A"/>
    <w:rsid w:val="008519FE"/>
    <w:rsid w:val="00853B8B"/>
    <w:rsid w:val="00855D02"/>
    <w:rsid w:val="0085729C"/>
    <w:rsid w:val="00865F9A"/>
    <w:rsid w:val="008745B6"/>
    <w:rsid w:val="00874A6A"/>
    <w:rsid w:val="0087546C"/>
    <w:rsid w:val="00882A63"/>
    <w:rsid w:val="00883DFE"/>
    <w:rsid w:val="008840F7"/>
    <w:rsid w:val="00890EB0"/>
    <w:rsid w:val="008945AD"/>
    <w:rsid w:val="0089754D"/>
    <w:rsid w:val="0089757A"/>
    <w:rsid w:val="008A0907"/>
    <w:rsid w:val="008A0C3F"/>
    <w:rsid w:val="008A3468"/>
    <w:rsid w:val="008A4844"/>
    <w:rsid w:val="008A69B2"/>
    <w:rsid w:val="008B40B8"/>
    <w:rsid w:val="008C3373"/>
    <w:rsid w:val="008C5522"/>
    <w:rsid w:val="008C632B"/>
    <w:rsid w:val="008C7C6B"/>
    <w:rsid w:val="008C7CC9"/>
    <w:rsid w:val="008D0E7D"/>
    <w:rsid w:val="008D341E"/>
    <w:rsid w:val="008D5B76"/>
    <w:rsid w:val="008E19C0"/>
    <w:rsid w:val="008F2DC4"/>
    <w:rsid w:val="008F34E8"/>
    <w:rsid w:val="008F7AA9"/>
    <w:rsid w:val="009019BC"/>
    <w:rsid w:val="00905B39"/>
    <w:rsid w:val="009065DA"/>
    <w:rsid w:val="00907D29"/>
    <w:rsid w:val="009129CA"/>
    <w:rsid w:val="00913838"/>
    <w:rsid w:val="00913FCC"/>
    <w:rsid w:val="0091480A"/>
    <w:rsid w:val="00923804"/>
    <w:rsid w:val="00925FCE"/>
    <w:rsid w:val="00931140"/>
    <w:rsid w:val="009543D8"/>
    <w:rsid w:val="00954536"/>
    <w:rsid w:val="00971F9E"/>
    <w:rsid w:val="009750DB"/>
    <w:rsid w:val="00982BBC"/>
    <w:rsid w:val="0098506D"/>
    <w:rsid w:val="009853FD"/>
    <w:rsid w:val="009866F3"/>
    <w:rsid w:val="009913F1"/>
    <w:rsid w:val="00993FEE"/>
    <w:rsid w:val="009A35F5"/>
    <w:rsid w:val="009A3A33"/>
    <w:rsid w:val="009A3C26"/>
    <w:rsid w:val="009A3E02"/>
    <w:rsid w:val="009A6153"/>
    <w:rsid w:val="009A672C"/>
    <w:rsid w:val="009A74DD"/>
    <w:rsid w:val="009A7C3F"/>
    <w:rsid w:val="009B0C1E"/>
    <w:rsid w:val="009B4811"/>
    <w:rsid w:val="009B6F5A"/>
    <w:rsid w:val="009B7616"/>
    <w:rsid w:val="009C0D27"/>
    <w:rsid w:val="009C1664"/>
    <w:rsid w:val="009C5DD9"/>
    <w:rsid w:val="009C7CD3"/>
    <w:rsid w:val="009D1245"/>
    <w:rsid w:val="009D1635"/>
    <w:rsid w:val="009D2CAA"/>
    <w:rsid w:val="009D4442"/>
    <w:rsid w:val="009D451B"/>
    <w:rsid w:val="009D6995"/>
    <w:rsid w:val="009E1B42"/>
    <w:rsid w:val="009E2ABE"/>
    <w:rsid w:val="009E6EDB"/>
    <w:rsid w:val="009F0F12"/>
    <w:rsid w:val="009F31EA"/>
    <w:rsid w:val="009F5684"/>
    <w:rsid w:val="00A01430"/>
    <w:rsid w:val="00A05C6A"/>
    <w:rsid w:val="00A1008E"/>
    <w:rsid w:val="00A12BB2"/>
    <w:rsid w:val="00A17D30"/>
    <w:rsid w:val="00A20DB0"/>
    <w:rsid w:val="00A21D60"/>
    <w:rsid w:val="00A23BAF"/>
    <w:rsid w:val="00A26E43"/>
    <w:rsid w:val="00A27456"/>
    <w:rsid w:val="00A3046D"/>
    <w:rsid w:val="00A31934"/>
    <w:rsid w:val="00A32071"/>
    <w:rsid w:val="00A33F12"/>
    <w:rsid w:val="00A36641"/>
    <w:rsid w:val="00A46A01"/>
    <w:rsid w:val="00A47C93"/>
    <w:rsid w:val="00A52B6B"/>
    <w:rsid w:val="00A53263"/>
    <w:rsid w:val="00A5542B"/>
    <w:rsid w:val="00A55946"/>
    <w:rsid w:val="00A5709C"/>
    <w:rsid w:val="00A60D43"/>
    <w:rsid w:val="00A61349"/>
    <w:rsid w:val="00A62148"/>
    <w:rsid w:val="00A66AE6"/>
    <w:rsid w:val="00A674C2"/>
    <w:rsid w:val="00A72127"/>
    <w:rsid w:val="00A74C1A"/>
    <w:rsid w:val="00A76385"/>
    <w:rsid w:val="00A8074A"/>
    <w:rsid w:val="00A859D8"/>
    <w:rsid w:val="00A85D59"/>
    <w:rsid w:val="00A9118C"/>
    <w:rsid w:val="00A912ED"/>
    <w:rsid w:val="00A92958"/>
    <w:rsid w:val="00A956FF"/>
    <w:rsid w:val="00A971F9"/>
    <w:rsid w:val="00AA4CAC"/>
    <w:rsid w:val="00AB0952"/>
    <w:rsid w:val="00AB7BFD"/>
    <w:rsid w:val="00AC060B"/>
    <w:rsid w:val="00AC1CAD"/>
    <w:rsid w:val="00AC29E9"/>
    <w:rsid w:val="00AC3AC7"/>
    <w:rsid w:val="00AC5EF7"/>
    <w:rsid w:val="00AC64B6"/>
    <w:rsid w:val="00AD50D8"/>
    <w:rsid w:val="00AD5D0C"/>
    <w:rsid w:val="00AD61A6"/>
    <w:rsid w:val="00AE70EC"/>
    <w:rsid w:val="00AF362A"/>
    <w:rsid w:val="00AF779D"/>
    <w:rsid w:val="00B01E4F"/>
    <w:rsid w:val="00B0607A"/>
    <w:rsid w:val="00B22307"/>
    <w:rsid w:val="00B241EA"/>
    <w:rsid w:val="00B24E60"/>
    <w:rsid w:val="00B25633"/>
    <w:rsid w:val="00B32DA6"/>
    <w:rsid w:val="00B376CC"/>
    <w:rsid w:val="00B4375E"/>
    <w:rsid w:val="00B46C21"/>
    <w:rsid w:val="00B47F85"/>
    <w:rsid w:val="00B52BCE"/>
    <w:rsid w:val="00B53DFC"/>
    <w:rsid w:val="00B65756"/>
    <w:rsid w:val="00B65D69"/>
    <w:rsid w:val="00B71C61"/>
    <w:rsid w:val="00B7485C"/>
    <w:rsid w:val="00B74CAC"/>
    <w:rsid w:val="00B76EC5"/>
    <w:rsid w:val="00B8029C"/>
    <w:rsid w:val="00B83099"/>
    <w:rsid w:val="00B832FE"/>
    <w:rsid w:val="00B83D6C"/>
    <w:rsid w:val="00B85919"/>
    <w:rsid w:val="00B875BF"/>
    <w:rsid w:val="00B90195"/>
    <w:rsid w:val="00B93DF6"/>
    <w:rsid w:val="00BA1A27"/>
    <w:rsid w:val="00BA1F4C"/>
    <w:rsid w:val="00BA4DD4"/>
    <w:rsid w:val="00BA5757"/>
    <w:rsid w:val="00BB39C9"/>
    <w:rsid w:val="00BB4CBB"/>
    <w:rsid w:val="00BC0ED5"/>
    <w:rsid w:val="00BC5425"/>
    <w:rsid w:val="00BC65B3"/>
    <w:rsid w:val="00BD1516"/>
    <w:rsid w:val="00BD5D11"/>
    <w:rsid w:val="00BE021F"/>
    <w:rsid w:val="00BE1F50"/>
    <w:rsid w:val="00BE221D"/>
    <w:rsid w:val="00BE346C"/>
    <w:rsid w:val="00BE3E4A"/>
    <w:rsid w:val="00BE46B3"/>
    <w:rsid w:val="00BE6BA4"/>
    <w:rsid w:val="00BE7782"/>
    <w:rsid w:val="00BE7CD5"/>
    <w:rsid w:val="00BF1310"/>
    <w:rsid w:val="00BF255B"/>
    <w:rsid w:val="00BF3C67"/>
    <w:rsid w:val="00BF5A38"/>
    <w:rsid w:val="00BF724D"/>
    <w:rsid w:val="00C0403B"/>
    <w:rsid w:val="00C1202F"/>
    <w:rsid w:val="00C13387"/>
    <w:rsid w:val="00C16048"/>
    <w:rsid w:val="00C166FD"/>
    <w:rsid w:val="00C179C7"/>
    <w:rsid w:val="00C20C2F"/>
    <w:rsid w:val="00C222CB"/>
    <w:rsid w:val="00C2595F"/>
    <w:rsid w:val="00C33E8E"/>
    <w:rsid w:val="00C33F8A"/>
    <w:rsid w:val="00C3698E"/>
    <w:rsid w:val="00C37AD5"/>
    <w:rsid w:val="00C37D6C"/>
    <w:rsid w:val="00C37DF2"/>
    <w:rsid w:val="00C427B7"/>
    <w:rsid w:val="00C450F4"/>
    <w:rsid w:val="00C47A07"/>
    <w:rsid w:val="00C50567"/>
    <w:rsid w:val="00C566AA"/>
    <w:rsid w:val="00C573BD"/>
    <w:rsid w:val="00C60F65"/>
    <w:rsid w:val="00C645CA"/>
    <w:rsid w:val="00C667F8"/>
    <w:rsid w:val="00C821A0"/>
    <w:rsid w:val="00C84B12"/>
    <w:rsid w:val="00C8749C"/>
    <w:rsid w:val="00C8774D"/>
    <w:rsid w:val="00C97879"/>
    <w:rsid w:val="00CA003B"/>
    <w:rsid w:val="00CA1B0A"/>
    <w:rsid w:val="00CA2495"/>
    <w:rsid w:val="00CA36E8"/>
    <w:rsid w:val="00CA3FFD"/>
    <w:rsid w:val="00CA4667"/>
    <w:rsid w:val="00CA5B3F"/>
    <w:rsid w:val="00CA7D50"/>
    <w:rsid w:val="00CB2217"/>
    <w:rsid w:val="00CB2CBE"/>
    <w:rsid w:val="00CB3140"/>
    <w:rsid w:val="00CB7757"/>
    <w:rsid w:val="00CC11D9"/>
    <w:rsid w:val="00CC52AE"/>
    <w:rsid w:val="00CD0543"/>
    <w:rsid w:val="00CD3B26"/>
    <w:rsid w:val="00CD4B21"/>
    <w:rsid w:val="00CD704B"/>
    <w:rsid w:val="00CD7DF1"/>
    <w:rsid w:val="00CE1C93"/>
    <w:rsid w:val="00CE46F2"/>
    <w:rsid w:val="00CF3125"/>
    <w:rsid w:val="00CF3A27"/>
    <w:rsid w:val="00D109CF"/>
    <w:rsid w:val="00D11BBC"/>
    <w:rsid w:val="00D2079B"/>
    <w:rsid w:val="00D20AE4"/>
    <w:rsid w:val="00D33F4A"/>
    <w:rsid w:val="00D34058"/>
    <w:rsid w:val="00D46197"/>
    <w:rsid w:val="00D46743"/>
    <w:rsid w:val="00D467EB"/>
    <w:rsid w:val="00D50AE0"/>
    <w:rsid w:val="00D51456"/>
    <w:rsid w:val="00D555FE"/>
    <w:rsid w:val="00D57199"/>
    <w:rsid w:val="00D60073"/>
    <w:rsid w:val="00D6012A"/>
    <w:rsid w:val="00D62D76"/>
    <w:rsid w:val="00D65D01"/>
    <w:rsid w:val="00D65E3E"/>
    <w:rsid w:val="00D66351"/>
    <w:rsid w:val="00D7127F"/>
    <w:rsid w:val="00D738E1"/>
    <w:rsid w:val="00D7416F"/>
    <w:rsid w:val="00D74AA8"/>
    <w:rsid w:val="00D80A19"/>
    <w:rsid w:val="00D92035"/>
    <w:rsid w:val="00D9480A"/>
    <w:rsid w:val="00DB5794"/>
    <w:rsid w:val="00DC0DF3"/>
    <w:rsid w:val="00DC240E"/>
    <w:rsid w:val="00DC3EB9"/>
    <w:rsid w:val="00DC47FF"/>
    <w:rsid w:val="00DC6211"/>
    <w:rsid w:val="00DE5689"/>
    <w:rsid w:val="00DF1771"/>
    <w:rsid w:val="00DF2291"/>
    <w:rsid w:val="00DF2EDF"/>
    <w:rsid w:val="00DF4D53"/>
    <w:rsid w:val="00DF69DE"/>
    <w:rsid w:val="00E026D8"/>
    <w:rsid w:val="00E07B53"/>
    <w:rsid w:val="00E12878"/>
    <w:rsid w:val="00E137FC"/>
    <w:rsid w:val="00E2360B"/>
    <w:rsid w:val="00E255DD"/>
    <w:rsid w:val="00E26F9F"/>
    <w:rsid w:val="00E30DC0"/>
    <w:rsid w:val="00E344DC"/>
    <w:rsid w:val="00E37B9B"/>
    <w:rsid w:val="00E4101C"/>
    <w:rsid w:val="00E43A5C"/>
    <w:rsid w:val="00E45873"/>
    <w:rsid w:val="00E458E0"/>
    <w:rsid w:val="00E5011F"/>
    <w:rsid w:val="00E54905"/>
    <w:rsid w:val="00E55D85"/>
    <w:rsid w:val="00E6010E"/>
    <w:rsid w:val="00E61824"/>
    <w:rsid w:val="00E663A4"/>
    <w:rsid w:val="00E66756"/>
    <w:rsid w:val="00E6755D"/>
    <w:rsid w:val="00E6767A"/>
    <w:rsid w:val="00E67A05"/>
    <w:rsid w:val="00E74F89"/>
    <w:rsid w:val="00E7791B"/>
    <w:rsid w:val="00E91CF1"/>
    <w:rsid w:val="00E929CB"/>
    <w:rsid w:val="00E95079"/>
    <w:rsid w:val="00E9697E"/>
    <w:rsid w:val="00EA0D39"/>
    <w:rsid w:val="00EA3E48"/>
    <w:rsid w:val="00EB03AC"/>
    <w:rsid w:val="00EB0F14"/>
    <w:rsid w:val="00EB14F9"/>
    <w:rsid w:val="00EB2FBE"/>
    <w:rsid w:val="00EB7493"/>
    <w:rsid w:val="00EB74A3"/>
    <w:rsid w:val="00EB7CA9"/>
    <w:rsid w:val="00EC4748"/>
    <w:rsid w:val="00ED04FE"/>
    <w:rsid w:val="00ED1743"/>
    <w:rsid w:val="00ED4A5E"/>
    <w:rsid w:val="00ED512D"/>
    <w:rsid w:val="00ED64BB"/>
    <w:rsid w:val="00ED6F6B"/>
    <w:rsid w:val="00EE041E"/>
    <w:rsid w:val="00EE31B8"/>
    <w:rsid w:val="00EF2D99"/>
    <w:rsid w:val="00EF4564"/>
    <w:rsid w:val="00F00700"/>
    <w:rsid w:val="00F020B0"/>
    <w:rsid w:val="00F06158"/>
    <w:rsid w:val="00F12D99"/>
    <w:rsid w:val="00F13F1C"/>
    <w:rsid w:val="00F14FC2"/>
    <w:rsid w:val="00F17467"/>
    <w:rsid w:val="00F20750"/>
    <w:rsid w:val="00F233CC"/>
    <w:rsid w:val="00F25472"/>
    <w:rsid w:val="00F30FC5"/>
    <w:rsid w:val="00F33593"/>
    <w:rsid w:val="00F340DE"/>
    <w:rsid w:val="00F34809"/>
    <w:rsid w:val="00F34830"/>
    <w:rsid w:val="00F356AB"/>
    <w:rsid w:val="00F358DF"/>
    <w:rsid w:val="00F417FA"/>
    <w:rsid w:val="00F4306B"/>
    <w:rsid w:val="00F4432C"/>
    <w:rsid w:val="00F4580C"/>
    <w:rsid w:val="00F50150"/>
    <w:rsid w:val="00F5046D"/>
    <w:rsid w:val="00F504A1"/>
    <w:rsid w:val="00F51380"/>
    <w:rsid w:val="00F51B8C"/>
    <w:rsid w:val="00F540F4"/>
    <w:rsid w:val="00F55B25"/>
    <w:rsid w:val="00F55E15"/>
    <w:rsid w:val="00F60309"/>
    <w:rsid w:val="00F64BD4"/>
    <w:rsid w:val="00F65107"/>
    <w:rsid w:val="00F66470"/>
    <w:rsid w:val="00F676CA"/>
    <w:rsid w:val="00F76078"/>
    <w:rsid w:val="00F81B90"/>
    <w:rsid w:val="00F85217"/>
    <w:rsid w:val="00F90EAD"/>
    <w:rsid w:val="00F93B1B"/>
    <w:rsid w:val="00FA01C9"/>
    <w:rsid w:val="00FA15E5"/>
    <w:rsid w:val="00FA518C"/>
    <w:rsid w:val="00FA72DB"/>
    <w:rsid w:val="00FB1297"/>
    <w:rsid w:val="00FB41B6"/>
    <w:rsid w:val="00FC11C0"/>
    <w:rsid w:val="00FC4FEB"/>
    <w:rsid w:val="00FC58DD"/>
    <w:rsid w:val="00FE1634"/>
    <w:rsid w:val="00FE1A2F"/>
    <w:rsid w:val="00FE534C"/>
    <w:rsid w:val="00FF4AED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F3842"/>
  <w15:chartTrackingRefBased/>
  <w15:docId w15:val="{68C02A38-1324-40E7-9503-AEE232A9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7A7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7A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A77A7"/>
    <w:rPr>
      <w:b/>
      <w:bCs/>
    </w:rPr>
  </w:style>
  <w:style w:type="character" w:styleId="Hyperlink">
    <w:name w:val="Hyperlink"/>
    <w:basedOn w:val="DefaultParagraphFont"/>
    <w:uiPriority w:val="99"/>
    <w:unhideWhenUsed/>
    <w:rsid w:val="007A77A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7FC"/>
    <w:rPr>
      <w:color w:val="605E5C"/>
      <w:shd w:val="clear" w:color="auto" w:fill="E1DFDD"/>
    </w:rPr>
  </w:style>
  <w:style w:type="paragraph" w:customStyle="1" w:styleId="Default">
    <w:name w:val="Default"/>
    <w:rsid w:val="00EB7C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E4587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AC5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D64BB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4B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B21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D4B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B21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F3A6A-AD55-4D30-8105-806ACB380F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5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Daley, Heather L (MCD)</dc:creator>
  <cp:keywords/>
  <dc:description/>
  <cp:lastModifiedBy>Daley, Heather L (MCD)</cp:lastModifiedBy>
  <cp:revision>144</cp:revision>
  <dcterms:created xsi:type="dcterms:W3CDTF">2025-09-03T19:38:00Z</dcterms:created>
  <dcterms:modified xsi:type="dcterms:W3CDTF">2025-11-21T20:28:00Z</dcterms:modified>
</cp:coreProperties>
</file>