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B1E" w:rsidRDefault="003F7B1E" w:rsidP="003F7B1E">
      <w:pPr>
        <w:spacing w:after="0"/>
        <w:jc w:val="center"/>
      </w:pPr>
      <w:bookmarkStart w:id="0" w:name="_GoBack"/>
      <w:bookmarkEnd w:id="0"/>
      <w:r>
        <w:t>Autism Commission</w:t>
      </w:r>
    </w:p>
    <w:p w:rsidR="003F7B1E" w:rsidRDefault="003F7B1E" w:rsidP="003F7B1E">
      <w:pPr>
        <w:spacing w:after="0"/>
        <w:jc w:val="center"/>
      </w:pPr>
      <w:r>
        <w:t>Employment and 14-22 year old Sub-Committee Meeting</w:t>
      </w:r>
    </w:p>
    <w:p w:rsidR="003F7B1E" w:rsidRDefault="003F7B1E" w:rsidP="003F7B1E">
      <w:pPr>
        <w:spacing w:after="0"/>
        <w:jc w:val="center"/>
      </w:pPr>
      <w:r>
        <w:t>November 29, 2017, 11:00a.m. –1:00p.m.</w:t>
      </w:r>
    </w:p>
    <w:p w:rsidR="003F7B1E" w:rsidRDefault="003F7B1E" w:rsidP="003F7B1E">
      <w:pPr>
        <w:spacing w:after="0"/>
        <w:jc w:val="center"/>
      </w:pPr>
      <w:r>
        <w:t>500 Harrison Avenue</w:t>
      </w:r>
    </w:p>
    <w:p w:rsidR="003F7B1E" w:rsidRDefault="003F7B1E" w:rsidP="003F7B1E">
      <w:pPr>
        <w:spacing w:after="0"/>
      </w:pPr>
    </w:p>
    <w:p w:rsidR="003F7B1E" w:rsidRDefault="003F7B1E" w:rsidP="003F7B1E">
      <w:pPr>
        <w:spacing w:after="0"/>
      </w:pPr>
      <w:r>
        <w:t>Present:  Carolyn Kain,</w:t>
      </w:r>
      <w:r w:rsidRPr="003F7B1E">
        <w:t xml:space="preserve"> </w:t>
      </w:r>
      <w:r>
        <w:t xml:space="preserve">Amy </w:t>
      </w:r>
      <w:r w:rsidR="00B4794C">
        <w:t>Weinstock</w:t>
      </w:r>
      <w:r w:rsidR="00B4794C" w:rsidRPr="003F7B1E">
        <w:t>,</w:t>
      </w:r>
      <w:r>
        <w:t xml:space="preserve"> Dianne Lescinskas, Dian Bohannon, Lea Hill, Judith Ursitti, Michael Stephansky, Terri Farrell, Jennifer </w:t>
      </w:r>
      <w:r w:rsidR="00B4794C">
        <w:t>Stewart and</w:t>
      </w:r>
      <w:r>
        <w:t xml:space="preserve"> Maura Sullivan </w:t>
      </w:r>
    </w:p>
    <w:p w:rsidR="003F7B1E" w:rsidRDefault="003F7B1E" w:rsidP="003F7B1E">
      <w:pPr>
        <w:spacing w:after="0"/>
      </w:pPr>
    </w:p>
    <w:p w:rsidR="003F7B1E" w:rsidRDefault="003F7B1E" w:rsidP="003F7B1E">
      <w:pPr>
        <w:spacing w:after="0"/>
      </w:pPr>
      <w:r>
        <w:t xml:space="preserve">Remote access:  </w:t>
      </w:r>
      <w:r w:rsidR="00B4794C">
        <w:t>Elena</w:t>
      </w:r>
      <w:r>
        <w:t xml:space="preserve"> Aubrey, Ann Guay, Michael Plansky, Michael Weiner, Tina Fitanides and Marisa McCarthy </w:t>
      </w:r>
    </w:p>
    <w:p w:rsidR="003F7B1E" w:rsidRDefault="003F7B1E" w:rsidP="003F7B1E">
      <w:pPr>
        <w:spacing w:after="0"/>
      </w:pPr>
    </w:p>
    <w:p w:rsidR="003F7B1E" w:rsidRDefault="003F7B1E" w:rsidP="003F7B1E">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rsidR="003F7B1E" w:rsidRDefault="003F7B1E" w:rsidP="003F7B1E">
      <w:pPr>
        <w:spacing w:after="0"/>
      </w:pPr>
    </w:p>
    <w:p w:rsidR="003F7B1E" w:rsidRDefault="003F7B1E" w:rsidP="003F7B1E">
      <w:pPr>
        <w:spacing w:after="0"/>
      </w:pPr>
      <w:r>
        <w:t>The minutes from the 14-22/Employment and 22+ Employment meeting on October 25</w:t>
      </w:r>
      <w:r w:rsidRPr="003F7B1E">
        <w:rPr>
          <w:vertAlign w:val="superscript"/>
        </w:rPr>
        <w:t>th</w:t>
      </w:r>
      <w:r>
        <w:t xml:space="preserve"> were reviewed and Ms. Weinstock asked for one minor change to the minutes on page 1.  The change was noted and with the change</w:t>
      </w:r>
      <w:r w:rsidR="00B4794C">
        <w:t>,</w:t>
      </w:r>
      <w:r>
        <w:t xml:space="preserve"> the minutes were approved </w:t>
      </w:r>
      <w:r w:rsidR="00524513">
        <w:t>unanimously</w:t>
      </w:r>
      <w:r>
        <w:t xml:space="preserve">.  </w:t>
      </w:r>
    </w:p>
    <w:p w:rsidR="00524513" w:rsidRDefault="00524513" w:rsidP="003F7B1E">
      <w:pPr>
        <w:spacing w:after="0"/>
      </w:pPr>
    </w:p>
    <w:p w:rsidR="00524513" w:rsidRDefault="00524513" w:rsidP="003F7B1E">
      <w:pPr>
        <w:spacing w:after="0"/>
      </w:pPr>
      <w:r>
        <w:t xml:space="preserve">One issue that this sub-committee has continued to discuss is the need for additional ASD training for providers.  </w:t>
      </w:r>
    </w:p>
    <w:p w:rsidR="0042325C" w:rsidRDefault="0042325C" w:rsidP="003F7B1E">
      <w:pPr>
        <w:spacing w:after="0"/>
      </w:pPr>
    </w:p>
    <w:p w:rsidR="00524513" w:rsidRPr="00524513" w:rsidRDefault="00524513" w:rsidP="003F7B1E">
      <w:pPr>
        <w:spacing w:after="0"/>
        <w:rPr>
          <w:b/>
          <w:u w:val="single"/>
        </w:rPr>
      </w:pPr>
      <w:r w:rsidRPr="00524513">
        <w:rPr>
          <w:b/>
          <w:u w:val="single"/>
        </w:rPr>
        <w:t>Schedule of Meetings</w:t>
      </w:r>
    </w:p>
    <w:p w:rsidR="00524513" w:rsidRDefault="00524513" w:rsidP="003F7B1E">
      <w:pPr>
        <w:spacing w:after="0"/>
      </w:pPr>
    </w:p>
    <w:p w:rsidR="00524513" w:rsidRDefault="00524513" w:rsidP="003F7B1E">
      <w:pPr>
        <w:spacing w:after="0"/>
      </w:pPr>
      <w:r>
        <w:t xml:space="preserve">Discussion on </w:t>
      </w:r>
      <w:r w:rsidR="00B4794C">
        <w:t>meeting the</w:t>
      </w:r>
      <w:r>
        <w:t xml:space="preserve"> 3</w:t>
      </w:r>
      <w:r w:rsidRPr="00524513">
        <w:rPr>
          <w:vertAlign w:val="superscript"/>
        </w:rPr>
        <w:t>rd</w:t>
      </w:r>
      <w:r>
        <w:t xml:space="preserve"> Wednesday of each month.    Wednesday may not work for all so a doodle poll will be sent out to members to schedule additional meetings.</w:t>
      </w:r>
    </w:p>
    <w:p w:rsidR="00524513" w:rsidRDefault="00524513" w:rsidP="003F7B1E">
      <w:pPr>
        <w:spacing w:after="0"/>
      </w:pPr>
    </w:p>
    <w:p w:rsidR="00524513" w:rsidRPr="00B4794C" w:rsidRDefault="00524513" w:rsidP="003F7B1E">
      <w:pPr>
        <w:spacing w:after="0"/>
        <w:rPr>
          <w:b/>
          <w:u w:val="single"/>
        </w:rPr>
      </w:pPr>
      <w:r w:rsidRPr="00B4794C">
        <w:rPr>
          <w:b/>
          <w:u w:val="single"/>
        </w:rPr>
        <w:t>Training for Providers/Transition Age Youth with ASD</w:t>
      </w:r>
    </w:p>
    <w:p w:rsidR="00524513" w:rsidRDefault="00524513" w:rsidP="003F7B1E">
      <w:pPr>
        <w:spacing w:after="0"/>
      </w:pPr>
    </w:p>
    <w:p w:rsidR="00524513" w:rsidRDefault="00524513" w:rsidP="003F7B1E">
      <w:pPr>
        <w:spacing w:after="0"/>
      </w:pPr>
      <w:r>
        <w:t>Ms. Kain gave an overview of the trainings that she has been involved with thus far.  This has been an unmet need and this sub-committee has been working towards addressing this issue.</w:t>
      </w:r>
    </w:p>
    <w:p w:rsidR="00524513" w:rsidRDefault="00524513" w:rsidP="00524513">
      <w:pPr>
        <w:pStyle w:val="ListParagraph"/>
        <w:numPr>
          <w:ilvl w:val="0"/>
          <w:numId w:val="1"/>
        </w:numPr>
        <w:spacing w:after="0"/>
      </w:pPr>
      <w:r>
        <w:t xml:space="preserve">Pre ETS through MRC (vendors) – Ms. Kain has been in discussions with the Federation for Children with Special Needs and they will develop </w:t>
      </w:r>
      <w:r w:rsidR="00B4794C">
        <w:t>training</w:t>
      </w:r>
      <w:r>
        <w:t xml:space="preserve"> for </w:t>
      </w:r>
      <w:r w:rsidR="0042325C">
        <w:t xml:space="preserve">MRC and its pre-Ets </w:t>
      </w:r>
      <w:r>
        <w:t>vendors</w:t>
      </w:r>
      <w:r w:rsidR="00B4794C">
        <w:t>.  It</w:t>
      </w:r>
      <w:r>
        <w:t xml:space="preserve"> will be accessed through their LINK cente</w:t>
      </w:r>
      <w:r w:rsidR="00CB308F">
        <w:t>r as web</w:t>
      </w:r>
      <w:r w:rsidR="002C434F">
        <w:t>inars – this is scheduled for next</w:t>
      </w:r>
      <w:r w:rsidR="00CB308F">
        <w:t xml:space="preserve"> </w:t>
      </w:r>
      <w:r w:rsidR="00B4794C">
        <w:t>spring</w:t>
      </w:r>
      <w:r w:rsidR="00CB308F">
        <w:t xml:space="preserve">.  </w:t>
      </w:r>
    </w:p>
    <w:p w:rsidR="00CB308F" w:rsidRDefault="0042325C" w:rsidP="00524513">
      <w:pPr>
        <w:pStyle w:val="ListParagraph"/>
        <w:numPr>
          <w:ilvl w:val="0"/>
          <w:numId w:val="1"/>
        </w:numPr>
        <w:spacing w:after="0"/>
      </w:pPr>
      <w:r>
        <w:t xml:space="preserve">Ms. Kain has requested that </w:t>
      </w:r>
      <w:r w:rsidR="00CB308F">
        <w:t xml:space="preserve">DDS will create </w:t>
      </w:r>
      <w:r>
        <w:t xml:space="preserve">three </w:t>
      </w:r>
      <w:r w:rsidR="00CB308F">
        <w:t>basic training</w:t>
      </w:r>
      <w:r>
        <w:t>s</w:t>
      </w:r>
      <w:r w:rsidR="00CB308F">
        <w:t xml:space="preserve"> on ASD addressing 1.) </w:t>
      </w:r>
      <w:r w:rsidR="00B4794C">
        <w:t>Children</w:t>
      </w:r>
      <w:r w:rsidR="00CB308F">
        <w:t xml:space="preserve">, 2.) </w:t>
      </w:r>
      <w:r w:rsidR="00B4794C">
        <w:t>Adolescents</w:t>
      </w:r>
      <w:r w:rsidR="00CB308F">
        <w:t xml:space="preserve">, 3.) </w:t>
      </w:r>
      <w:r w:rsidR="00B4794C">
        <w:t>Adults</w:t>
      </w:r>
      <w:r w:rsidR="00CB308F">
        <w:t xml:space="preserve">.  This training is for DDS employees/providers/DMH and </w:t>
      </w:r>
      <w:r>
        <w:t xml:space="preserve">others. </w:t>
      </w:r>
      <w:r w:rsidR="00CB308F">
        <w:t xml:space="preserve">Ms. Hill will be involved in the development.    This will be part of the </w:t>
      </w:r>
      <w:r>
        <w:t xml:space="preserve">DDS </w:t>
      </w:r>
      <w:r w:rsidR="00CB308F">
        <w:t>e-learning center.</w:t>
      </w:r>
    </w:p>
    <w:p w:rsidR="00CB308F" w:rsidRDefault="00CB308F" w:rsidP="00524513">
      <w:pPr>
        <w:pStyle w:val="ListParagraph"/>
        <w:numPr>
          <w:ilvl w:val="0"/>
          <w:numId w:val="1"/>
        </w:numPr>
        <w:spacing w:after="0"/>
      </w:pPr>
      <w:r>
        <w:t xml:space="preserve">The ARC Think Tank awarded a YMCA swim program that is focused on water safety </w:t>
      </w:r>
      <w:r w:rsidR="0042325C">
        <w:t xml:space="preserve">training </w:t>
      </w:r>
      <w:r>
        <w:t>for individuals with ASD.</w:t>
      </w:r>
    </w:p>
    <w:p w:rsidR="00CB308F" w:rsidRDefault="00CB308F" w:rsidP="00524513">
      <w:pPr>
        <w:pStyle w:val="ListParagraph"/>
        <w:numPr>
          <w:ilvl w:val="0"/>
          <w:numId w:val="1"/>
        </w:numPr>
        <w:spacing w:after="0"/>
      </w:pPr>
      <w:r>
        <w:t>Autism Speaks and the ARC both have tool kits online for challenging behaviors</w:t>
      </w:r>
    </w:p>
    <w:p w:rsidR="00CB308F" w:rsidRDefault="0042325C" w:rsidP="00524513">
      <w:pPr>
        <w:pStyle w:val="ListParagraph"/>
        <w:numPr>
          <w:ilvl w:val="0"/>
          <w:numId w:val="1"/>
        </w:numPr>
        <w:spacing w:after="0"/>
      </w:pPr>
      <w:r>
        <w:lastRenderedPageBreak/>
        <w:t>The a</w:t>
      </w:r>
      <w:r w:rsidR="00CB308F">
        <w:t>dult sub-committee had developed an Emergency Room card for patients to help better inform the hospital in an emergency situation (includes triggers, calming measures and contact info.)</w:t>
      </w:r>
    </w:p>
    <w:p w:rsidR="00CB308F" w:rsidRDefault="00CB308F" w:rsidP="00524513">
      <w:pPr>
        <w:pStyle w:val="ListParagraph"/>
        <w:numPr>
          <w:ilvl w:val="0"/>
          <w:numId w:val="1"/>
        </w:numPr>
        <w:spacing w:after="0"/>
      </w:pPr>
      <w:r>
        <w:t xml:space="preserve">Mass General did a hospital wide training </w:t>
      </w:r>
      <w:r w:rsidR="0042325C">
        <w:t xml:space="preserve">on ASD, </w:t>
      </w:r>
      <w:r>
        <w:t xml:space="preserve">and now has an ASD </w:t>
      </w:r>
      <w:r w:rsidR="00B4794C">
        <w:t>liaison</w:t>
      </w:r>
      <w:r>
        <w:t xml:space="preserve"> on site.  They </w:t>
      </w:r>
      <w:r w:rsidR="0042325C">
        <w:t>have created ASD friendly units</w:t>
      </w:r>
      <w:r>
        <w:t xml:space="preserve"> at the hospital.</w:t>
      </w:r>
    </w:p>
    <w:p w:rsidR="00CB308F" w:rsidRDefault="00CB308F" w:rsidP="00524513">
      <w:pPr>
        <w:pStyle w:val="ListParagraph"/>
        <w:numPr>
          <w:ilvl w:val="0"/>
          <w:numId w:val="1"/>
        </w:numPr>
        <w:spacing w:after="0"/>
      </w:pPr>
      <w:r>
        <w:t>Boston Medical Center i</w:t>
      </w:r>
      <w:r w:rsidR="006D32DC">
        <w:t>s</w:t>
      </w:r>
      <w:r>
        <w:t xml:space="preserve"> developing </w:t>
      </w:r>
      <w:r w:rsidR="0042325C">
        <w:t xml:space="preserve">video </w:t>
      </w:r>
      <w:r>
        <w:t xml:space="preserve">trainings for medical </w:t>
      </w:r>
      <w:r w:rsidR="000F15E8">
        <w:t>providers the</w:t>
      </w:r>
      <w:r>
        <w:t xml:space="preserve"> training is focused on transition aged youth </w:t>
      </w:r>
      <w:r w:rsidR="0042325C">
        <w:t xml:space="preserve">with ASD </w:t>
      </w:r>
      <w:r>
        <w:t>and the goal is to have this viewed by interns and residents</w:t>
      </w:r>
      <w:r w:rsidR="006D32DC">
        <w:t xml:space="preserve">.  The </w:t>
      </w:r>
      <w:r w:rsidR="0042325C">
        <w:t xml:space="preserve">long-term </w:t>
      </w:r>
      <w:r w:rsidR="006D32DC">
        <w:t>plan is to share with other hospitals across t</w:t>
      </w:r>
      <w:r w:rsidR="0042325C">
        <w:t xml:space="preserve">he state.  </w:t>
      </w:r>
    </w:p>
    <w:p w:rsidR="002D2369" w:rsidRDefault="000F0B42" w:rsidP="000F0B42">
      <w:pPr>
        <w:pStyle w:val="ListParagraph"/>
        <w:numPr>
          <w:ilvl w:val="0"/>
          <w:numId w:val="1"/>
        </w:numPr>
        <w:spacing w:after="0"/>
      </w:pPr>
      <w:r>
        <w:t xml:space="preserve">Mass Act Early is in the process of filming videos in 7 languages </w:t>
      </w:r>
      <w:r w:rsidR="0042325C">
        <w:t xml:space="preserve">to help parents identify the early signs of ASD and to seek diagnosis and treatment, the videos are also aimed at </w:t>
      </w:r>
      <w:r>
        <w:t>address</w:t>
      </w:r>
      <w:r w:rsidR="0042325C">
        <w:t>ing</w:t>
      </w:r>
      <w:r>
        <w:t xml:space="preserve"> ethnic and culture barriers </w:t>
      </w:r>
      <w:r w:rsidR="0042325C">
        <w:t xml:space="preserve">that impact the </w:t>
      </w:r>
      <w:r>
        <w:t>early detect</w:t>
      </w:r>
      <w:r w:rsidR="0042325C">
        <w:t xml:space="preserve">ion of ASD.  </w:t>
      </w:r>
    </w:p>
    <w:p w:rsidR="000F0B42" w:rsidRDefault="000F0B42" w:rsidP="000F0B42">
      <w:pPr>
        <w:pStyle w:val="ListParagraph"/>
        <w:numPr>
          <w:ilvl w:val="0"/>
          <w:numId w:val="1"/>
        </w:numPr>
        <w:spacing w:after="0"/>
      </w:pPr>
      <w:r>
        <w:t xml:space="preserve">DDS Northeast office is hosting </w:t>
      </w:r>
      <w:r w:rsidR="00B4794C">
        <w:t>training</w:t>
      </w:r>
      <w:r>
        <w:t xml:space="preserve"> on forensic issues.  Officer Michelle </w:t>
      </w:r>
      <w:r w:rsidR="00B4794C">
        <w:t>Maffeo</w:t>
      </w:r>
      <w:r>
        <w:t xml:space="preserve"> (BPD) will provide the </w:t>
      </w:r>
      <w:r w:rsidR="0042325C">
        <w:t xml:space="preserve">ASD </w:t>
      </w:r>
      <w:r>
        <w:t xml:space="preserve">training and will cover protocols that police are using now, techniques that work well and answer questions on what </w:t>
      </w:r>
      <w:r w:rsidR="00B4794C">
        <w:t>the</w:t>
      </w:r>
      <w:r>
        <w:t xml:space="preserve"> police need from DDS as they encounter their clients.</w:t>
      </w:r>
      <w:r w:rsidR="0042325C">
        <w:t xml:space="preserve"> Officer Maffeo has trained many law enforcement professionals about ASD and she is the parents of a child with ASD.</w:t>
      </w:r>
    </w:p>
    <w:p w:rsidR="000F0B42" w:rsidRDefault="000F0B42" w:rsidP="000F0B42">
      <w:pPr>
        <w:pStyle w:val="ListParagraph"/>
        <w:numPr>
          <w:ilvl w:val="0"/>
          <w:numId w:val="1"/>
        </w:numPr>
        <w:spacing w:after="0"/>
      </w:pPr>
      <w:r>
        <w:t>Maura Sullivan reported on the bill supporting ALEC training and correction officers are now included in ALEC training.  There is still a need to have the training as part of officers “in-service” training.  Departments are willing to do the training but they often report they cannot provide it due to financial restraints.  Federal legislation would help on this issue.</w:t>
      </w:r>
    </w:p>
    <w:p w:rsidR="000F0B42" w:rsidRDefault="000F0B42" w:rsidP="000F0B42">
      <w:pPr>
        <w:pStyle w:val="ListParagraph"/>
        <w:numPr>
          <w:ilvl w:val="0"/>
          <w:numId w:val="1"/>
        </w:numPr>
        <w:spacing w:after="0"/>
      </w:pPr>
      <w:r>
        <w:t xml:space="preserve">Mass Housing agreed to include </w:t>
      </w:r>
      <w:r w:rsidR="00557D6D">
        <w:t>training</w:t>
      </w:r>
      <w:r w:rsidR="0042325C">
        <w:t xml:space="preserve"> on </w:t>
      </w:r>
      <w:r>
        <w:t xml:space="preserve">ASD for </w:t>
      </w:r>
      <w:r w:rsidR="0042325C">
        <w:t xml:space="preserve">its </w:t>
      </w:r>
      <w:r>
        <w:t>property managers</w:t>
      </w:r>
      <w:r w:rsidR="0042325C">
        <w:t xml:space="preserve"> in its spring trainings schedule</w:t>
      </w:r>
      <w:r>
        <w:t xml:space="preserve">.  This training will be developed with input from the Housing Sub-Committee and will take place in the </w:t>
      </w:r>
      <w:r w:rsidR="00B4794C">
        <w:t>spring</w:t>
      </w:r>
      <w:r>
        <w:t xml:space="preserve"> of 2018.</w:t>
      </w:r>
    </w:p>
    <w:p w:rsidR="000F0B42" w:rsidRDefault="000F0B42" w:rsidP="000F0B42">
      <w:pPr>
        <w:pStyle w:val="ListParagraph"/>
        <w:numPr>
          <w:ilvl w:val="0"/>
          <w:numId w:val="1"/>
        </w:numPr>
        <w:spacing w:after="0"/>
      </w:pPr>
      <w:r>
        <w:t>DESE has Regional Meetings for their Special Education Directors</w:t>
      </w:r>
      <w:r w:rsidR="00104E20">
        <w:t xml:space="preserve"> and invited Ms. Kain to address the directors at these meetings.  The brochures will be introduced to them to give them a better understanding of state agencies and services that exist – there will be 5 meetings in January an</w:t>
      </w:r>
      <w:r w:rsidR="0042325C">
        <w:t>d additional meetings in April</w:t>
      </w:r>
      <w:r w:rsidR="00104E20">
        <w:t>.</w:t>
      </w:r>
    </w:p>
    <w:p w:rsidR="00104E20" w:rsidRDefault="00104E20" w:rsidP="000F0B42">
      <w:pPr>
        <w:pStyle w:val="ListParagraph"/>
        <w:numPr>
          <w:ilvl w:val="0"/>
          <w:numId w:val="1"/>
        </w:numPr>
        <w:spacing w:after="0"/>
      </w:pPr>
      <w:r>
        <w:t>Cathy Boyle has a training for direct service providers</w:t>
      </w:r>
      <w:r w:rsidR="00F10805">
        <w:t xml:space="preserve"> through Autism Housing Pathways</w:t>
      </w:r>
    </w:p>
    <w:p w:rsidR="00F10805" w:rsidRDefault="00B4794C" w:rsidP="00F10805">
      <w:pPr>
        <w:pStyle w:val="ListParagraph"/>
        <w:numPr>
          <w:ilvl w:val="0"/>
          <w:numId w:val="1"/>
        </w:numPr>
        <w:spacing w:after="0"/>
      </w:pPr>
      <w:r>
        <w:t>BMC -</w:t>
      </w:r>
      <w:r w:rsidR="00F10805">
        <w:t>The Autism Program - has multiple trainings on ASD.</w:t>
      </w:r>
    </w:p>
    <w:p w:rsidR="00F10805" w:rsidRDefault="0042325C" w:rsidP="000F0B42">
      <w:pPr>
        <w:pStyle w:val="ListParagraph"/>
        <w:numPr>
          <w:ilvl w:val="0"/>
          <w:numId w:val="1"/>
        </w:numPr>
        <w:spacing w:after="0"/>
      </w:pPr>
      <w:r>
        <w:t>The ARC Tank – Dr. Langer was awarded a grant for</w:t>
      </w:r>
      <w:r w:rsidR="00F10805">
        <w:t xml:space="preserve"> Pathways to Inclusive Healthcare</w:t>
      </w:r>
      <w:r>
        <w:t>, to have individuals going into the medical field serve as direct service providers during a “gap” year to better understand individuals with disabilities when they practice medicine in the future.</w:t>
      </w:r>
    </w:p>
    <w:p w:rsidR="00104E20" w:rsidRDefault="00104E20" w:rsidP="000F0B42">
      <w:pPr>
        <w:pStyle w:val="ListParagraph"/>
        <w:numPr>
          <w:ilvl w:val="0"/>
          <w:numId w:val="1"/>
        </w:numPr>
        <w:spacing w:after="0"/>
      </w:pPr>
      <w:r>
        <w:t>Ms. Kain is in ongoing discussions with BTP, DESE, DDS and MRC on the 688 process and how to most effectively communicate changes that have come from the Omnibus Law</w:t>
      </w:r>
      <w:r w:rsidR="0042325C">
        <w:t xml:space="preserve"> and WIOA.  </w:t>
      </w:r>
    </w:p>
    <w:p w:rsidR="000F0B42" w:rsidRDefault="000F0B42" w:rsidP="000F0B42">
      <w:pPr>
        <w:pStyle w:val="ListParagraph"/>
        <w:numPr>
          <w:ilvl w:val="0"/>
          <w:numId w:val="1"/>
        </w:numPr>
        <w:spacing w:after="0"/>
      </w:pPr>
      <w:r>
        <w:t xml:space="preserve">Ms. Kain is meeting with the Providers Council next week </w:t>
      </w:r>
      <w:r w:rsidR="0042325C">
        <w:t>to learn about their e-Academy</w:t>
      </w:r>
      <w:r w:rsidR="000F15E8">
        <w:t xml:space="preserve"> platform </w:t>
      </w:r>
      <w:r>
        <w:t>– she will report back to this sub-committee next month</w:t>
      </w:r>
      <w:r w:rsidR="0042325C">
        <w:t>.</w:t>
      </w:r>
    </w:p>
    <w:p w:rsidR="00E74104" w:rsidRDefault="00E74104" w:rsidP="00E74104">
      <w:pPr>
        <w:pStyle w:val="ListParagraph"/>
        <w:spacing w:after="0"/>
      </w:pPr>
    </w:p>
    <w:p w:rsidR="00E74104" w:rsidRDefault="00E74104" w:rsidP="00E74104">
      <w:pPr>
        <w:pStyle w:val="ListParagraph"/>
        <w:spacing w:after="0"/>
      </w:pPr>
      <w:r>
        <w:t>*Ms. Weinst</w:t>
      </w:r>
      <w:r w:rsidR="00CB2A97">
        <w:t>ock</w:t>
      </w:r>
      <w:r>
        <w:t xml:space="preserve"> asked about trainings on Insurance for adults - this could be an addition to the trainings that DDS will provide</w:t>
      </w:r>
    </w:p>
    <w:p w:rsidR="00E74104" w:rsidRDefault="00E74104" w:rsidP="00E74104">
      <w:pPr>
        <w:pStyle w:val="ListParagraph"/>
        <w:spacing w:after="0"/>
      </w:pPr>
    </w:p>
    <w:p w:rsidR="00E74104" w:rsidRDefault="00E74104" w:rsidP="00E74104">
      <w:pPr>
        <w:pStyle w:val="ListParagraph"/>
        <w:spacing w:after="0"/>
      </w:pPr>
      <w:r>
        <w:lastRenderedPageBreak/>
        <w:t>*Ms. Weinst</w:t>
      </w:r>
      <w:r w:rsidR="00CB2A97">
        <w:t>ock</w:t>
      </w:r>
      <w:r>
        <w:t xml:space="preserve"> also stated that the training is a bigger issue and asked if we should </w:t>
      </w:r>
      <w:r w:rsidR="000F15E8">
        <w:t xml:space="preserve">take this to the </w:t>
      </w:r>
      <w:r>
        <w:t>Commission to look at it more comprehensively.</w:t>
      </w:r>
    </w:p>
    <w:p w:rsidR="00CB2A97" w:rsidRDefault="00CB2A97" w:rsidP="00CB2A97">
      <w:pPr>
        <w:spacing w:after="0"/>
      </w:pPr>
    </w:p>
    <w:p w:rsidR="00CB2A97" w:rsidRDefault="00CB2A97" w:rsidP="00CB2A97">
      <w:pPr>
        <w:spacing w:after="0"/>
      </w:pPr>
      <w:r>
        <w:t xml:space="preserve">Ms. </w:t>
      </w:r>
      <w:r w:rsidR="00B4794C">
        <w:t>Fitanides</w:t>
      </w:r>
      <w:r>
        <w:t xml:space="preserve"> discussed transition coordinators and their training – she asked if using the Transition Endorsement language as guidance of the skills that are needed to work with ASD youth.  The language in the guidance could be helpful to draw on topics to be addressed.  This could be addressed by DESE as part of professional development.  It was noted that not all school districts have transition coordinators.  Would a formal survey that identifies gaps and needs be</w:t>
      </w:r>
      <w:r w:rsidR="000F15E8">
        <w:t xml:space="preserve"> helpful</w:t>
      </w:r>
      <w:r>
        <w:t>?</w:t>
      </w:r>
    </w:p>
    <w:p w:rsidR="00CB2A97" w:rsidRDefault="00CB2A97" w:rsidP="00CB2A97">
      <w:pPr>
        <w:spacing w:after="0"/>
      </w:pPr>
    </w:p>
    <w:p w:rsidR="00CB2A97" w:rsidRDefault="00CB2A97" w:rsidP="00CB2A97">
      <w:pPr>
        <w:spacing w:after="0"/>
      </w:pPr>
      <w:r>
        <w:t xml:space="preserve">Marisa McCarthy from Boston Public Schools updated this sub-committee on the work being done in </w:t>
      </w:r>
      <w:r w:rsidR="000F15E8">
        <w:t xml:space="preserve">their </w:t>
      </w:r>
      <w:r>
        <w:t>district to address transition services.</w:t>
      </w:r>
    </w:p>
    <w:p w:rsidR="00CB2A97" w:rsidRDefault="00CB2A97" w:rsidP="00CB2A97">
      <w:pPr>
        <w:pStyle w:val="ListParagraph"/>
        <w:numPr>
          <w:ilvl w:val="0"/>
          <w:numId w:val="2"/>
        </w:numPr>
        <w:spacing w:after="0"/>
      </w:pPr>
      <w:r>
        <w:t>Parent survey to be sent home each year</w:t>
      </w:r>
      <w:r w:rsidR="000F15E8">
        <w:t xml:space="preserve"> (starting at age 14)</w:t>
      </w:r>
      <w:r>
        <w:t xml:space="preserve"> to address gaps/needs</w:t>
      </w:r>
    </w:p>
    <w:p w:rsidR="00CB2A97" w:rsidRDefault="00CB2A97" w:rsidP="00CB2A97">
      <w:pPr>
        <w:pStyle w:val="ListParagraph"/>
        <w:numPr>
          <w:ilvl w:val="0"/>
          <w:numId w:val="2"/>
        </w:numPr>
        <w:spacing w:after="0"/>
      </w:pPr>
      <w:r>
        <w:t>Parent check list for families for manageable steps to be taken each year</w:t>
      </w:r>
    </w:p>
    <w:p w:rsidR="00CB2A97" w:rsidRDefault="00CB2A97" w:rsidP="00CB2A97">
      <w:pPr>
        <w:pStyle w:val="ListParagraph"/>
        <w:numPr>
          <w:ilvl w:val="0"/>
          <w:numId w:val="2"/>
        </w:numPr>
        <w:spacing w:after="0"/>
      </w:pPr>
      <w:r>
        <w:t>Embedded document in the IEP addressing community based services – to prompt conversations</w:t>
      </w:r>
    </w:p>
    <w:p w:rsidR="00CB2A97" w:rsidRDefault="00CB2A97" w:rsidP="00CB2A97">
      <w:pPr>
        <w:pStyle w:val="ListParagraph"/>
        <w:numPr>
          <w:ilvl w:val="0"/>
          <w:numId w:val="2"/>
        </w:numPr>
        <w:spacing w:after="0"/>
      </w:pPr>
      <w:r>
        <w:t>Working on the 688 process and have completed a step by step process on state agency referrals.</w:t>
      </w:r>
    </w:p>
    <w:p w:rsidR="00CB2A97" w:rsidRDefault="00CB2A97" w:rsidP="00CB2A97">
      <w:pPr>
        <w:spacing w:after="0"/>
      </w:pPr>
      <w:r>
        <w:t>Other topics discussed:</w:t>
      </w:r>
    </w:p>
    <w:p w:rsidR="00CB2A97" w:rsidRDefault="00CB2A97" w:rsidP="00CB2A97">
      <w:pPr>
        <w:pStyle w:val="ListParagraph"/>
        <w:numPr>
          <w:ilvl w:val="0"/>
          <w:numId w:val="3"/>
        </w:numPr>
        <w:spacing w:after="0"/>
      </w:pPr>
      <w:r>
        <w:t>MPTE grant (DDS) – they are looking at big system thinking and mappi</w:t>
      </w:r>
      <w:r w:rsidR="00831B43">
        <w:t>ng what works</w:t>
      </w:r>
    </w:p>
    <w:p w:rsidR="00831B43" w:rsidRDefault="00831B43" w:rsidP="00CB2A97">
      <w:pPr>
        <w:pStyle w:val="ListParagraph"/>
        <w:numPr>
          <w:ilvl w:val="0"/>
          <w:numId w:val="3"/>
        </w:numPr>
        <w:spacing w:after="0"/>
      </w:pPr>
      <w:r>
        <w:t>UMass Boston/Lesley Transition Program – who is getting this training</w:t>
      </w:r>
      <w:r w:rsidR="00F10805">
        <w:t xml:space="preserve"> and how can we connect</w:t>
      </w:r>
      <w:r>
        <w:t xml:space="preserve">?  Are they addressing specific needs of ASD?  It was said that some individuals receiving this endorsement are not sharing their knowledge </w:t>
      </w:r>
      <w:r w:rsidR="000F15E8">
        <w:t xml:space="preserve">and </w:t>
      </w:r>
      <w:r>
        <w:t xml:space="preserve">BPS has found that they take it back to their classroom and it is being self-contained.  It is helpful to know who is participating and work with them on how it can relate to </w:t>
      </w:r>
      <w:r w:rsidR="000F15E8">
        <w:t xml:space="preserve">the </w:t>
      </w:r>
      <w:r>
        <w:t>larger district</w:t>
      </w:r>
      <w:r w:rsidR="000F15E8">
        <w:t>s</w:t>
      </w:r>
      <w:r>
        <w:t>.</w:t>
      </w:r>
    </w:p>
    <w:p w:rsidR="00831B43" w:rsidRDefault="00831B43" w:rsidP="00CB2A97">
      <w:pPr>
        <w:pStyle w:val="ListParagraph"/>
        <w:numPr>
          <w:ilvl w:val="0"/>
          <w:numId w:val="3"/>
        </w:numPr>
        <w:spacing w:after="0"/>
      </w:pPr>
      <w:r>
        <w:t xml:space="preserve">Ms. Ursitti asked if there is specific ASD trainings at the Federation – Ms. Kain </w:t>
      </w:r>
      <w:r w:rsidR="0042325C">
        <w:t xml:space="preserve">said that she is not aware of any specific ASD training but would ask the Federation if this is something they would consider.  MAC has done autism specific trainings in the past. </w:t>
      </w:r>
    </w:p>
    <w:p w:rsidR="00F10805" w:rsidRDefault="00557D6D" w:rsidP="00CB2A97">
      <w:pPr>
        <w:pStyle w:val="ListParagraph"/>
        <w:numPr>
          <w:ilvl w:val="0"/>
          <w:numId w:val="3"/>
        </w:numPr>
        <w:spacing w:after="0"/>
      </w:pPr>
      <w:r>
        <w:t>Tina suggested that t</w:t>
      </w:r>
      <w:r w:rsidR="00F10805">
        <w:t xml:space="preserve">he Autism Endorsement </w:t>
      </w:r>
      <w:r>
        <w:t xml:space="preserve">requirements </w:t>
      </w:r>
      <w:r w:rsidR="00F10805">
        <w:t xml:space="preserve">could be a good resource – the first section describes foundations and characteristics of ASD – this could give us a comprehensive view and could be used for </w:t>
      </w:r>
      <w:r w:rsidR="00B4794C">
        <w:t>trainings</w:t>
      </w:r>
      <w:r w:rsidR="00F10805">
        <w:t>.</w:t>
      </w:r>
    </w:p>
    <w:p w:rsidR="00F10805" w:rsidRDefault="00F10805" w:rsidP="00CB2A97">
      <w:pPr>
        <w:pStyle w:val="ListParagraph"/>
        <w:numPr>
          <w:ilvl w:val="0"/>
          <w:numId w:val="3"/>
        </w:numPr>
        <w:spacing w:after="0"/>
      </w:pPr>
      <w:r>
        <w:t xml:space="preserve">Long </w:t>
      </w:r>
      <w:r w:rsidR="00557D6D">
        <w:t>term goal</w:t>
      </w:r>
      <w:r>
        <w:t xml:space="preserve"> is to have a library of </w:t>
      </w:r>
      <w:r w:rsidR="00557D6D">
        <w:t>trainings available</w:t>
      </w:r>
      <w:r>
        <w:t>.</w:t>
      </w:r>
    </w:p>
    <w:p w:rsidR="00F10805" w:rsidRDefault="00F10805" w:rsidP="00CB2A97">
      <w:pPr>
        <w:pStyle w:val="ListParagraph"/>
        <w:numPr>
          <w:ilvl w:val="0"/>
          <w:numId w:val="3"/>
        </w:numPr>
        <w:spacing w:after="0"/>
      </w:pPr>
      <w:r>
        <w:t xml:space="preserve">Ms. Ursitti discussed the State of Texas and their VR councilors </w:t>
      </w:r>
      <w:r w:rsidR="00B4794C">
        <w:t>that are</w:t>
      </w:r>
      <w:r>
        <w:t xml:space="preserve"> </w:t>
      </w:r>
      <w:r w:rsidR="000F15E8">
        <w:t>receiving autism</w:t>
      </w:r>
      <w:r>
        <w:t xml:space="preserve"> credentials – providers that have the credential get paid a higher rate – we could think about pulling some ideas from it.</w:t>
      </w:r>
    </w:p>
    <w:p w:rsidR="00F10805" w:rsidRDefault="00F10805" w:rsidP="00CB2A97">
      <w:pPr>
        <w:pStyle w:val="ListParagraph"/>
        <w:numPr>
          <w:ilvl w:val="0"/>
          <w:numId w:val="3"/>
        </w:numPr>
        <w:spacing w:after="0"/>
      </w:pPr>
      <w:r>
        <w:t>PD would benefit college professors – ma</w:t>
      </w:r>
      <w:r w:rsidR="000F15E8">
        <w:t>n</w:t>
      </w:r>
      <w:r>
        <w:t>y individuals with ASD do not self-identify but are taking college classes</w:t>
      </w:r>
    </w:p>
    <w:p w:rsidR="00F10805" w:rsidRDefault="00F10805" w:rsidP="00F10805">
      <w:pPr>
        <w:spacing w:after="0"/>
      </w:pPr>
    </w:p>
    <w:p w:rsidR="00F10805" w:rsidRDefault="00F10805" w:rsidP="00F10805">
      <w:pPr>
        <w:spacing w:after="0"/>
      </w:pPr>
      <w:r>
        <w:t>Trainings should be put into groups to identify 1.) Groups that need training and 2.) Where training exists.</w:t>
      </w:r>
    </w:p>
    <w:p w:rsidR="00F10805" w:rsidRDefault="00F10805" w:rsidP="00F10805">
      <w:pPr>
        <w:spacing w:after="0"/>
      </w:pPr>
    </w:p>
    <w:p w:rsidR="00557D6D" w:rsidRDefault="00557D6D" w:rsidP="00F10805">
      <w:pPr>
        <w:spacing w:after="0"/>
      </w:pPr>
    </w:p>
    <w:p w:rsidR="00F10805" w:rsidRPr="00B4794C" w:rsidRDefault="00F10805" w:rsidP="00F10805">
      <w:pPr>
        <w:spacing w:after="0"/>
        <w:rPr>
          <w:b/>
          <w:u w:val="single"/>
        </w:rPr>
      </w:pPr>
      <w:r w:rsidRPr="00B4794C">
        <w:rPr>
          <w:b/>
          <w:u w:val="single"/>
        </w:rPr>
        <w:lastRenderedPageBreak/>
        <w:t>Announcements</w:t>
      </w:r>
    </w:p>
    <w:p w:rsidR="00F10805" w:rsidRDefault="00F10805" w:rsidP="00F10805">
      <w:pPr>
        <w:spacing w:after="0"/>
      </w:pPr>
    </w:p>
    <w:p w:rsidR="00F10805" w:rsidRDefault="00F10805" w:rsidP="00F10805">
      <w:pPr>
        <w:pStyle w:val="ListParagraph"/>
        <w:numPr>
          <w:ilvl w:val="0"/>
          <w:numId w:val="4"/>
        </w:numPr>
        <w:spacing w:after="0"/>
      </w:pPr>
      <w:r>
        <w:t>Target</w:t>
      </w:r>
      <w:r w:rsidR="00B4794C">
        <w:t xml:space="preserve"> is hosting some sensory friendly shopping hours</w:t>
      </w:r>
    </w:p>
    <w:p w:rsidR="00B4794C" w:rsidRDefault="00B4794C" w:rsidP="00F10805">
      <w:pPr>
        <w:pStyle w:val="ListParagraph"/>
        <w:numPr>
          <w:ilvl w:val="0"/>
          <w:numId w:val="3"/>
        </w:numPr>
        <w:spacing w:after="0"/>
      </w:pPr>
      <w:r>
        <w:t>2018 – Some self-funded insurance companies to include ABA coverage (including Raytheon) – Also Tufts and Anthem adopted coverage for their employees.  Cigna announced that health plans nationwide will adopt ABA coverage and there is no age limit (including diagnosis)</w:t>
      </w:r>
    </w:p>
    <w:p w:rsidR="00B4794C" w:rsidRDefault="00B4794C" w:rsidP="00F10805">
      <w:pPr>
        <w:pStyle w:val="ListParagraph"/>
        <w:numPr>
          <w:ilvl w:val="0"/>
          <w:numId w:val="3"/>
        </w:numPr>
        <w:spacing w:after="0"/>
      </w:pPr>
      <w:r>
        <w:t>MassMutual and Brown Brothers opted out</w:t>
      </w:r>
    </w:p>
    <w:p w:rsidR="00557D6D" w:rsidRDefault="00557D6D" w:rsidP="00557D6D">
      <w:pPr>
        <w:pStyle w:val="ListParagraph"/>
        <w:spacing w:after="0"/>
      </w:pPr>
    </w:p>
    <w:p w:rsidR="000F15E8" w:rsidRDefault="000F15E8" w:rsidP="000F15E8">
      <w:pPr>
        <w:spacing w:after="0"/>
      </w:pPr>
      <w:r>
        <w:t>With no further business to discuss the meeting was adjourned.</w:t>
      </w:r>
    </w:p>
    <w:sectPr w:rsidR="000F15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D7" w:rsidRDefault="001631D7" w:rsidP="000F15E8">
      <w:pPr>
        <w:spacing w:after="0" w:line="240" w:lineRule="auto"/>
      </w:pPr>
      <w:r>
        <w:separator/>
      </w:r>
    </w:p>
  </w:endnote>
  <w:endnote w:type="continuationSeparator" w:id="0">
    <w:p w:rsidR="001631D7" w:rsidRDefault="001631D7" w:rsidP="000F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D7" w:rsidRDefault="001631D7" w:rsidP="000F15E8">
      <w:pPr>
        <w:spacing w:after="0" w:line="240" w:lineRule="auto"/>
      </w:pPr>
      <w:r>
        <w:separator/>
      </w:r>
    </w:p>
  </w:footnote>
  <w:footnote w:type="continuationSeparator" w:id="0">
    <w:p w:rsidR="001631D7" w:rsidRDefault="001631D7" w:rsidP="000F1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E8" w:rsidRDefault="000F1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72A1"/>
    <w:multiLevelType w:val="hybridMultilevel"/>
    <w:tmpl w:val="96D2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678ED"/>
    <w:multiLevelType w:val="hybridMultilevel"/>
    <w:tmpl w:val="EC4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400EB4"/>
    <w:multiLevelType w:val="hybridMultilevel"/>
    <w:tmpl w:val="669C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D30DF8"/>
    <w:multiLevelType w:val="hybridMultilevel"/>
    <w:tmpl w:val="401C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1E"/>
    <w:rsid w:val="000F0B42"/>
    <w:rsid w:val="000F15E8"/>
    <w:rsid w:val="00104E20"/>
    <w:rsid w:val="001631D7"/>
    <w:rsid w:val="002C434F"/>
    <w:rsid w:val="003F7B1E"/>
    <w:rsid w:val="0042325C"/>
    <w:rsid w:val="00465C99"/>
    <w:rsid w:val="00524513"/>
    <w:rsid w:val="00557D6D"/>
    <w:rsid w:val="00626DEE"/>
    <w:rsid w:val="006D32DC"/>
    <w:rsid w:val="00831B43"/>
    <w:rsid w:val="00B4794C"/>
    <w:rsid w:val="00BD159A"/>
    <w:rsid w:val="00CB2A97"/>
    <w:rsid w:val="00CB308F"/>
    <w:rsid w:val="00D93A27"/>
    <w:rsid w:val="00DB1235"/>
    <w:rsid w:val="00DB6BA0"/>
    <w:rsid w:val="00E74104"/>
    <w:rsid w:val="00F10805"/>
    <w:rsid w:val="00FD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13"/>
    <w:pPr>
      <w:ind w:left="720"/>
      <w:contextualSpacing/>
    </w:pPr>
  </w:style>
  <w:style w:type="paragraph" w:styleId="Header">
    <w:name w:val="header"/>
    <w:basedOn w:val="Normal"/>
    <w:link w:val="HeaderChar"/>
    <w:uiPriority w:val="99"/>
    <w:unhideWhenUsed/>
    <w:rsid w:val="000F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5E8"/>
  </w:style>
  <w:style w:type="paragraph" w:styleId="Footer">
    <w:name w:val="footer"/>
    <w:basedOn w:val="Normal"/>
    <w:link w:val="FooterChar"/>
    <w:uiPriority w:val="99"/>
    <w:unhideWhenUsed/>
    <w:rsid w:val="000F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13"/>
    <w:pPr>
      <w:ind w:left="720"/>
      <w:contextualSpacing/>
    </w:pPr>
  </w:style>
  <w:style w:type="paragraph" w:styleId="Header">
    <w:name w:val="header"/>
    <w:basedOn w:val="Normal"/>
    <w:link w:val="HeaderChar"/>
    <w:uiPriority w:val="99"/>
    <w:unhideWhenUsed/>
    <w:rsid w:val="000F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5E8"/>
  </w:style>
  <w:style w:type="paragraph" w:styleId="Footer">
    <w:name w:val="footer"/>
    <w:basedOn w:val="Normal"/>
    <w:link w:val="FooterChar"/>
    <w:uiPriority w:val="99"/>
    <w:unhideWhenUsed/>
    <w:rsid w:val="000F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3</cp:revision>
  <dcterms:created xsi:type="dcterms:W3CDTF">2017-12-14T16:47:00Z</dcterms:created>
  <dcterms:modified xsi:type="dcterms:W3CDTF">2017-12-21T16:32:00Z</dcterms:modified>
</cp:coreProperties>
</file>