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86" w:rsidRPr="005C1553" w:rsidRDefault="00EF0F42" w:rsidP="0077109A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EE7F86" w:rsidRPr="005C1553">
        <w:rPr>
          <w:rFonts w:asciiTheme="minorHAnsi" w:hAnsiTheme="minorHAnsi"/>
          <w:b/>
          <w:sz w:val="28"/>
          <w:szCs w:val="28"/>
        </w:rPr>
        <w:t>MA Commission on Falls Prevention</w:t>
      </w:r>
      <w:r w:rsidR="005C1553" w:rsidRPr="005C1553">
        <w:rPr>
          <w:rFonts w:asciiTheme="minorHAnsi" w:hAnsiTheme="minorHAnsi"/>
          <w:b/>
          <w:sz w:val="28"/>
          <w:szCs w:val="28"/>
        </w:rPr>
        <w:t xml:space="preserve"> Meeting</w:t>
      </w:r>
    </w:p>
    <w:p w:rsidR="0033706D" w:rsidRPr="005C1553" w:rsidRDefault="0033706D" w:rsidP="0033706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C1553">
        <w:rPr>
          <w:rFonts w:asciiTheme="minorHAnsi" w:hAnsiTheme="minorHAnsi"/>
          <w:b/>
          <w:sz w:val="28"/>
          <w:szCs w:val="28"/>
        </w:rPr>
        <w:t>MA Department of Public Health</w:t>
      </w:r>
      <w:r>
        <w:rPr>
          <w:rFonts w:asciiTheme="minorHAnsi" w:hAnsiTheme="minorHAnsi"/>
          <w:b/>
          <w:sz w:val="28"/>
          <w:szCs w:val="28"/>
        </w:rPr>
        <w:t xml:space="preserve"> (DPH)</w:t>
      </w:r>
    </w:p>
    <w:p w:rsidR="0033706D" w:rsidRDefault="0033706D" w:rsidP="0033706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5C1553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Lobby </w:t>
      </w:r>
      <w:r w:rsidR="00D34D63">
        <w:rPr>
          <w:rFonts w:asciiTheme="minorHAnsi" w:hAnsiTheme="minorHAnsi"/>
          <w:b/>
          <w:sz w:val="28"/>
          <w:szCs w:val="28"/>
        </w:rPr>
        <w:t>2</w:t>
      </w:r>
      <w:r>
        <w:rPr>
          <w:rFonts w:asciiTheme="minorHAnsi" w:hAnsiTheme="minorHAnsi"/>
          <w:b/>
          <w:sz w:val="28"/>
          <w:szCs w:val="28"/>
        </w:rPr>
        <w:t xml:space="preserve"> Conference Room</w:t>
      </w:r>
    </w:p>
    <w:p w:rsidR="0033706D" w:rsidRDefault="0033706D" w:rsidP="0033706D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250 Washington St., Boston</w:t>
      </w:r>
    </w:p>
    <w:p w:rsidR="0031748B" w:rsidRPr="00F91E0C" w:rsidRDefault="0031748B" w:rsidP="0077109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D76285" w:rsidRPr="00D76285" w:rsidRDefault="00D34D63" w:rsidP="00D7628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November 9, </w:t>
      </w:r>
      <w:r w:rsidR="00895559">
        <w:rPr>
          <w:rFonts w:asciiTheme="minorHAnsi" w:hAnsiTheme="minorHAnsi"/>
          <w:b/>
          <w:sz w:val="24"/>
          <w:szCs w:val="24"/>
        </w:rPr>
        <w:t>2017</w:t>
      </w:r>
      <w:r w:rsidR="00EE7F86" w:rsidRPr="00D76285">
        <w:rPr>
          <w:rFonts w:asciiTheme="minorHAnsi" w:hAnsiTheme="minorHAnsi"/>
          <w:b/>
          <w:sz w:val="24"/>
          <w:szCs w:val="24"/>
        </w:rPr>
        <w:t xml:space="preserve">; </w:t>
      </w:r>
      <w:r w:rsidR="00D76285" w:rsidRPr="00D76285">
        <w:rPr>
          <w:rFonts w:asciiTheme="minorHAnsi" w:hAnsiTheme="minorHAnsi"/>
          <w:b/>
          <w:sz w:val="24"/>
          <w:szCs w:val="24"/>
        </w:rPr>
        <w:t>1</w:t>
      </w:r>
      <w:r>
        <w:rPr>
          <w:rFonts w:asciiTheme="minorHAnsi" w:hAnsiTheme="minorHAnsi"/>
          <w:b/>
          <w:sz w:val="24"/>
          <w:szCs w:val="24"/>
        </w:rPr>
        <w:t>0</w:t>
      </w:r>
      <w:r w:rsidR="00D76285" w:rsidRPr="00D76285">
        <w:rPr>
          <w:rFonts w:asciiTheme="minorHAnsi" w:hAnsiTheme="minorHAnsi"/>
          <w:b/>
          <w:sz w:val="24"/>
          <w:szCs w:val="24"/>
        </w:rPr>
        <w:t>:</w:t>
      </w:r>
      <w:r w:rsidR="004358B4">
        <w:rPr>
          <w:rFonts w:asciiTheme="minorHAnsi" w:hAnsiTheme="minorHAnsi"/>
          <w:b/>
          <w:sz w:val="24"/>
          <w:szCs w:val="24"/>
        </w:rPr>
        <w:t>3</w:t>
      </w:r>
      <w:r w:rsidR="00D76285" w:rsidRPr="00D76285">
        <w:rPr>
          <w:rFonts w:asciiTheme="minorHAnsi" w:hAnsiTheme="minorHAnsi"/>
          <w:b/>
          <w:sz w:val="24"/>
          <w:szCs w:val="24"/>
        </w:rPr>
        <w:t>0</w:t>
      </w:r>
      <w:r>
        <w:rPr>
          <w:rFonts w:asciiTheme="minorHAnsi" w:hAnsiTheme="minorHAnsi"/>
          <w:b/>
          <w:sz w:val="24"/>
          <w:szCs w:val="24"/>
        </w:rPr>
        <w:t xml:space="preserve"> AM</w:t>
      </w:r>
      <w:r w:rsidR="0033706D">
        <w:rPr>
          <w:rFonts w:asciiTheme="minorHAnsi" w:hAnsiTheme="minorHAnsi"/>
          <w:b/>
          <w:sz w:val="24"/>
          <w:szCs w:val="24"/>
        </w:rPr>
        <w:t>-</w:t>
      </w:r>
      <w:r>
        <w:rPr>
          <w:rFonts w:asciiTheme="minorHAnsi" w:hAnsiTheme="minorHAnsi"/>
          <w:b/>
          <w:sz w:val="24"/>
          <w:szCs w:val="24"/>
        </w:rPr>
        <w:t>1</w:t>
      </w:r>
      <w:r w:rsidR="0033706D">
        <w:rPr>
          <w:rFonts w:asciiTheme="minorHAnsi" w:hAnsiTheme="minorHAnsi"/>
          <w:b/>
          <w:sz w:val="24"/>
          <w:szCs w:val="24"/>
        </w:rPr>
        <w:t>2:30</w:t>
      </w:r>
      <w:r w:rsidR="00D76285" w:rsidRPr="00D76285">
        <w:rPr>
          <w:rFonts w:asciiTheme="minorHAnsi" w:hAnsiTheme="minorHAnsi"/>
          <w:b/>
          <w:sz w:val="24"/>
          <w:szCs w:val="24"/>
        </w:rPr>
        <w:t xml:space="preserve"> PM</w:t>
      </w:r>
    </w:p>
    <w:p w:rsidR="00AF1096" w:rsidRDefault="00EE7F86" w:rsidP="0077109A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31748B">
        <w:rPr>
          <w:rFonts w:asciiTheme="minorHAnsi" w:hAnsiTheme="minorHAnsi"/>
          <w:b/>
          <w:sz w:val="24"/>
          <w:szCs w:val="24"/>
        </w:rPr>
        <w:t xml:space="preserve">Meeting Minutes </w:t>
      </w:r>
      <w:r w:rsidR="00AF1096">
        <w:rPr>
          <w:rFonts w:asciiTheme="minorHAnsi" w:hAnsiTheme="minorHAnsi"/>
          <w:b/>
          <w:sz w:val="24"/>
          <w:szCs w:val="24"/>
        </w:rPr>
        <w:t xml:space="preserve"> </w:t>
      </w:r>
    </w:p>
    <w:p w:rsidR="00EE7F86" w:rsidRPr="005C43E0" w:rsidRDefault="00AF1096" w:rsidP="0077109A">
      <w:pPr>
        <w:spacing w:after="0" w:line="240" w:lineRule="auto"/>
        <w:jc w:val="center"/>
        <w:rPr>
          <w:rFonts w:asciiTheme="minorHAnsi" w:hAnsiTheme="minorHAnsi"/>
          <w:b/>
          <w:color w:val="0070C0"/>
          <w:sz w:val="36"/>
          <w:szCs w:val="36"/>
        </w:rPr>
      </w:pPr>
      <w:r w:rsidRPr="00AF1096">
        <w:rPr>
          <w:rFonts w:asciiTheme="minorHAnsi" w:hAnsiTheme="minorHAnsi"/>
          <w:i/>
          <w:sz w:val="24"/>
          <w:szCs w:val="24"/>
        </w:rPr>
        <w:t>Accepted 2-13-18</w:t>
      </w:r>
    </w:p>
    <w:p w:rsidR="00655EE8" w:rsidRDefault="00655EE8" w:rsidP="0077109A">
      <w:pPr>
        <w:spacing w:after="0" w:line="240" w:lineRule="auto"/>
        <w:jc w:val="center"/>
        <w:rPr>
          <w:rFonts w:asciiTheme="minorHAnsi" w:hAnsiTheme="minorHAnsi"/>
          <w:b/>
          <w:color w:val="1F497D" w:themeColor="text2"/>
        </w:rPr>
      </w:pPr>
    </w:p>
    <w:p w:rsidR="000B028A" w:rsidRDefault="000B028A" w:rsidP="000B028A">
      <w:pPr>
        <w:spacing w:after="0" w:line="240" w:lineRule="auto"/>
        <w:rPr>
          <w:b/>
          <w:color w:val="1F497D"/>
        </w:rPr>
      </w:pPr>
      <w:r w:rsidRPr="000B028A">
        <w:rPr>
          <w:b/>
          <w:color w:val="1F497D"/>
        </w:rPr>
        <w:t>Note:  A portion of the meeting was conducted without quorum. Those agenda items are void and therefore not reflected in the meeting minutes.</w:t>
      </w:r>
    </w:p>
    <w:p w:rsidR="00763884" w:rsidRDefault="00763884" w:rsidP="000B028A">
      <w:pPr>
        <w:spacing w:after="0" w:line="240" w:lineRule="auto"/>
        <w:rPr>
          <w:b/>
          <w:color w:val="1F497D"/>
        </w:rPr>
      </w:pPr>
    </w:p>
    <w:p w:rsidR="00763884" w:rsidRPr="000B028A" w:rsidRDefault="00763884" w:rsidP="000B028A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707390">
        <w:rPr>
          <w:i/>
          <w:sz w:val="24"/>
          <w:szCs w:val="24"/>
        </w:rPr>
        <w:t>Q</w:t>
      </w:r>
      <w:r>
        <w:rPr>
          <w:i/>
          <w:sz w:val="24"/>
          <w:szCs w:val="24"/>
        </w:rPr>
        <w:t>uorum present</w:t>
      </w:r>
      <w:r w:rsidR="00A80D2A">
        <w:rPr>
          <w:i/>
          <w:sz w:val="24"/>
          <w:szCs w:val="24"/>
        </w:rPr>
        <w:t xml:space="preserve"> @</w:t>
      </w:r>
      <w:r>
        <w:rPr>
          <w:i/>
          <w:sz w:val="24"/>
          <w:szCs w:val="24"/>
        </w:rPr>
        <w:t xml:space="preserve"> 11:24 PM.</w:t>
      </w:r>
    </w:p>
    <w:p w:rsidR="000B028A" w:rsidRPr="00655EE8" w:rsidRDefault="000B028A" w:rsidP="0077109A">
      <w:pPr>
        <w:spacing w:after="0" w:line="240" w:lineRule="auto"/>
        <w:jc w:val="center"/>
        <w:rPr>
          <w:rFonts w:asciiTheme="minorHAnsi" w:hAnsiTheme="minorHAnsi"/>
          <w:b/>
          <w:color w:val="1F497D" w:themeColor="text2"/>
        </w:rPr>
      </w:pPr>
    </w:p>
    <w:p w:rsidR="00EE7F86" w:rsidRPr="00707390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b/>
          <w:sz w:val="24"/>
          <w:szCs w:val="24"/>
        </w:rPr>
        <w:t>Members Attending:</w:t>
      </w:r>
      <w:r w:rsidRPr="00707390">
        <w:rPr>
          <w:rFonts w:asciiTheme="minorHAnsi" w:hAnsiTheme="minorHAnsi"/>
          <w:sz w:val="24"/>
          <w:szCs w:val="24"/>
        </w:rPr>
        <w:t xml:space="preserve"> </w:t>
      </w:r>
      <w:r w:rsidR="00895559" w:rsidRPr="00707390">
        <w:rPr>
          <w:rFonts w:asciiTheme="minorHAnsi" w:hAnsiTheme="minorHAnsi"/>
          <w:sz w:val="24"/>
          <w:szCs w:val="24"/>
        </w:rPr>
        <w:t xml:space="preserve">Leonard </w:t>
      </w:r>
      <w:r w:rsidR="00454B47" w:rsidRPr="00707390">
        <w:rPr>
          <w:rFonts w:asciiTheme="minorHAnsi" w:hAnsiTheme="minorHAnsi"/>
          <w:sz w:val="24"/>
          <w:szCs w:val="24"/>
        </w:rPr>
        <w:t xml:space="preserve">M. </w:t>
      </w:r>
      <w:r w:rsidR="00895559" w:rsidRPr="00707390">
        <w:rPr>
          <w:rFonts w:asciiTheme="minorHAnsi" w:hAnsiTheme="minorHAnsi"/>
          <w:sz w:val="24"/>
          <w:szCs w:val="24"/>
        </w:rPr>
        <w:t>Lee</w:t>
      </w:r>
      <w:r w:rsidR="004E7E8E" w:rsidRPr="00707390">
        <w:rPr>
          <w:rFonts w:asciiTheme="minorHAnsi" w:hAnsiTheme="minorHAnsi"/>
          <w:sz w:val="24"/>
          <w:szCs w:val="24"/>
        </w:rPr>
        <w:t xml:space="preserve"> (Chair</w:t>
      </w:r>
      <w:r w:rsidR="00892CC4" w:rsidRPr="00707390">
        <w:rPr>
          <w:rFonts w:asciiTheme="minorHAnsi" w:hAnsiTheme="minorHAnsi"/>
          <w:sz w:val="24"/>
          <w:szCs w:val="24"/>
        </w:rPr>
        <w:t>)</w:t>
      </w:r>
      <w:r w:rsidR="004E7E8E" w:rsidRPr="00707390">
        <w:rPr>
          <w:rFonts w:asciiTheme="minorHAnsi" w:hAnsiTheme="minorHAnsi"/>
          <w:sz w:val="24"/>
          <w:szCs w:val="24"/>
        </w:rPr>
        <w:t>,</w:t>
      </w:r>
      <w:r w:rsidR="000B6AA7" w:rsidRPr="00707390">
        <w:rPr>
          <w:rFonts w:asciiTheme="minorHAnsi" w:hAnsiTheme="minorHAnsi"/>
          <w:sz w:val="24"/>
          <w:szCs w:val="24"/>
        </w:rPr>
        <w:t xml:space="preserve"> </w:t>
      </w:r>
      <w:r w:rsidR="009C6EAC" w:rsidRPr="00707390">
        <w:rPr>
          <w:rFonts w:asciiTheme="minorHAnsi" w:hAnsiTheme="minorHAnsi"/>
          <w:sz w:val="24"/>
          <w:szCs w:val="24"/>
        </w:rPr>
        <w:t>Melissa Jones</w:t>
      </w:r>
      <w:r w:rsidR="00D2368E" w:rsidRPr="00707390">
        <w:rPr>
          <w:rFonts w:asciiTheme="minorHAnsi" w:hAnsiTheme="minorHAnsi"/>
          <w:sz w:val="24"/>
          <w:szCs w:val="24"/>
        </w:rPr>
        <w:t xml:space="preserve">, </w:t>
      </w:r>
      <w:r w:rsidR="008E6C8D" w:rsidRPr="00707390">
        <w:rPr>
          <w:rFonts w:asciiTheme="minorHAnsi" w:hAnsiTheme="minorHAnsi"/>
          <w:sz w:val="24"/>
          <w:szCs w:val="24"/>
        </w:rPr>
        <w:t>Jennifer Kaldenberg</w:t>
      </w:r>
      <w:r w:rsidR="00A55DFD" w:rsidRPr="00707390">
        <w:rPr>
          <w:rFonts w:asciiTheme="minorHAnsi" w:hAnsiTheme="minorHAnsi"/>
          <w:sz w:val="24"/>
          <w:szCs w:val="24"/>
        </w:rPr>
        <w:t>,</w:t>
      </w:r>
      <w:r w:rsidR="00C2653F" w:rsidRPr="00707390">
        <w:rPr>
          <w:rFonts w:asciiTheme="minorHAnsi" w:hAnsiTheme="minorHAnsi"/>
          <w:sz w:val="24"/>
          <w:szCs w:val="24"/>
        </w:rPr>
        <w:t xml:space="preserve"> </w:t>
      </w:r>
      <w:r w:rsidR="0055567F" w:rsidRPr="00707390">
        <w:rPr>
          <w:rFonts w:asciiTheme="minorHAnsi" w:hAnsiTheme="minorHAnsi"/>
          <w:sz w:val="24"/>
          <w:szCs w:val="24"/>
        </w:rPr>
        <w:t xml:space="preserve">Joanne Moore, </w:t>
      </w:r>
      <w:r w:rsidR="00717463" w:rsidRPr="00707390">
        <w:rPr>
          <w:rFonts w:asciiTheme="minorHAnsi" w:hAnsiTheme="minorHAnsi"/>
          <w:sz w:val="24"/>
          <w:szCs w:val="24"/>
        </w:rPr>
        <w:t>Annette Peele</w:t>
      </w:r>
      <w:r w:rsidR="00174925" w:rsidRPr="00707390">
        <w:rPr>
          <w:rFonts w:asciiTheme="minorHAnsi" w:hAnsiTheme="minorHAnsi"/>
          <w:sz w:val="24"/>
          <w:szCs w:val="24"/>
        </w:rPr>
        <w:t>, Emily Shea</w:t>
      </w:r>
      <w:r w:rsidR="008E6C8D" w:rsidRPr="00707390">
        <w:rPr>
          <w:rFonts w:asciiTheme="minorHAnsi" w:hAnsiTheme="minorHAnsi"/>
          <w:sz w:val="24"/>
          <w:szCs w:val="24"/>
        </w:rPr>
        <w:t>, Deborah Washington</w:t>
      </w:r>
    </w:p>
    <w:p w:rsidR="007411A9" w:rsidRPr="00707390" w:rsidRDefault="007411A9" w:rsidP="007411A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b/>
          <w:sz w:val="24"/>
          <w:szCs w:val="24"/>
        </w:rPr>
        <w:t>Members Not in Attendance:</w:t>
      </w:r>
      <w:r w:rsidRPr="00707390">
        <w:rPr>
          <w:rFonts w:asciiTheme="minorHAnsi" w:hAnsiTheme="minorHAnsi"/>
          <w:sz w:val="24"/>
          <w:szCs w:val="24"/>
        </w:rPr>
        <w:t xml:space="preserve"> Colleen Bayard, Almas Dossa, Ish Gupta, Helen Magliozzi, Mary Sullivan</w:t>
      </w:r>
    </w:p>
    <w:p w:rsidR="00EE7F86" w:rsidRDefault="00EE7F86" w:rsidP="00C02F9E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b/>
          <w:sz w:val="24"/>
          <w:szCs w:val="24"/>
        </w:rPr>
        <w:t>Others Attending:</w:t>
      </w:r>
      <w:r w:rsidRPr="00707390">
        <w:rPr>
          <w:rFonts w:asciiTheme="minorHAnsi" w:hAnsiTheme="minorHAnsi"/>
          <w:sz w:val="24"/>
          <w:szCs w:val="24"/>
        </w:rPr>
        <w:t xml:space="preserve"> </w:t>
      </w:r>
      <w:r w:rsidR="00D2368E" w:rsidRPr="00707390">
        <w:rPr>
          <w:rFonts w:asciiTheme="minorHAnsi" w:hAnsiTheme="minorHAnsi"/>
          <w:sz w:val="24"/>
          <w:szCs w:val="24"/>
        </w:rPr>
        <w:t>Carla Cicerchia</w:t>
      </w:r>
      <w:r w:rsidR="001C29F0" w:rsidRPr="00707390">
        <w:rPr>
          <w:rFonts w:asciiTheme="minorHAnsi" w:hAnsiTheme="minorHAnsi"/>
          <w:sz w:val="24"/>
          <w:szCs w:val="24"/>
        </w:rPr>
        <w:t xml:space="preserve">, </w:t>
      </w:r>
      <w:r w:rsidR="009C4C53" w:rsidRPr="00707390">
        <w:rPr>
          <w:rFonts w:asciiTheme="minorHAnsi" w:hAnsiTheme="minorHAnsi"/>
          <w:sz w:val="24"/>
          <w:szCs w:val="24"/>
        </w:rPr>
        <w:t>DPH</w:t>
      </w:r>
      <w:r w:rsidR="0045214E" w:rsidRPr="00707390">
        <w:rPr>
          <w:rFonts w:asciiTheme="minorHAnsi" w:hAnsiTheme="minorHAnsi"/>
          <w:sz w:val="24"/>
          <w:szCs w:val="24"/>
        </w:rPr>
        <w:t>-Div. of Violen</w:t>
      </w:r>
      <w:r w:rsidR="002D4ECA" w:rsidRPr="00707390">
        <w:rPr>
          <w:rFonts w:asciiTheme="minorHAnsi" w:hAnsiTheme="minorHAnsi"/>
          <w:sz w:val="24"/>
          <w:szCs w:val="24"/>
        </w:rPr>
        <w:t>ce and Injury Prevention (DVIP)</w:t>
      </w:r>
      <w:r w:rsidR="00097AA6" w:rsidRPr="00707390">
        <w:rPr>
          <w:rFonts w:asciiTheme="minorHAnsi" w:hAnsiTheme="minorHAnsi"/>
          <w:sz w:val="24"/>
          <w:szCs w:val="24"/>
        </w:rPr>
        <w:t>;</w:t>
      </w:r>
      <w:r w:rsidR="00174925" w:rsidRPr="00707390">
        <w:rPr>
          <w:rFonts w:asciiTheme="minorHAnsi" w:hAnsiTheme="minorHAnsi"/>
          <w:sz w:val="24"/>
          <w:szCs w:val="24"/>
        </w:rPr>
        <w:t xml:space="preserve"> </w:t>
      </w:r>
      <w:r w:rsidR="0059684A" w:rsidRPr="00707390">
        <w:rPr>
          <w:rFonts w:asciiTheme="minorHAnsi" w:hAnsiTheme="minorHAnsi"/>
          <w:sz w:val="24"/>
          <w:szCs w:val="24"/>
        </w:rPr>
        <w:t>Laura Kersanske</w:t>
      </w:r>
      <w:r w:rsidR="008E66B4" w:rsidRPr="00707390">
        <w:rPr>
          <w:rFonts w:asciiTheme="minorHAnsi" w:hAnsiTheme="minorHAnsi"/>
          <w:sz w:val="24"/>
          <w:szCs w:val="24"/>
        </w:rPr>
        <w:t>, DPH</w:t>
      </w:r>
      <w:r w:rsidR="009C4C53" w:rsidRPr="00707390">
        <w:rPr>
          <w:rFonts w:asciiTheme="minorHAnsi" w:hAnsiTheme="minorHAnsi"/>
          <w:sz w:val="24"/>
          <w:szCs w:val="24"/>
        </w:rPr>
        <w:t>-DVIP</w:t>
      </w:r>
      <w:r w:rsidR="00F96485" w:rsidRPr="00707390">
        <w:rPr>
          <w:rFonts w:asciiTheme="minorHAnsi" w:hAnsiTheme="minorHAnsi"/>
          <w:sz w:val="24"/>
          <w:szCs w:val="24"/>
        </w:rPr>
        <w:t>;</w:t>
      </w:r>
      <w:r w:rsidR="00E17EF1" w:rsidRPr="00707390">
        <w:rPr>
          <w:rFonts w:asciiTheme="minorHAnsi" w:hAnsiTheme="minorHAnsi"/>
          <w:sz w:val="24"/>
          <w:szCs w:val="24"/>
        </w:rPr>
        <w:t xml:space="preserve"> </w:t>
      </w:r>
      <w:r w:rsidR="00DE75A5" w:rsidRPr="00707390">
        <w:rPr>
          <w:rFonts w:asciiTheme="minorHAnsi" w:hAnsiTheme="minorHAnsi"/>
          <w:sz w:val="24"/>
          <w:szCs w:val="24"/>
        </w:rPr>
        <w:t>Jonathan Howland, Boston Medical Center-Injury Prevention Center</w:t>
      </w:r>
      <w:r w:rsidR="00F96485" w:rsidRPr="00707390">
        <w:rPr>
          <w:rFonts w:asciiTheme="minorHAnsi" w:hAnsiTheme="minorHAnsi"/>
          <w:sz w:val="24"/>
          <w:szCs w:val="24"/>
        </w:rPr>
        <w:t xml:space="preserve"> (BMC);</w:t>
      </w:r>
      <w:r w:rsidR="001B059C" w:rsidRPr="00707390">
        <w:rPr>
          <w:rFonts w:asciiTheme="minorHAnsi" w:hAnsiTheme="minorHAnsi"/>
          <w:sz w:val="24"/>
          <w:szCs w:val="24"/>
        </w:rPr>
        <w:t xml:space="preserve"> </w:t>
      </w:r>
      <w:r w:rsidR="00F96485" w:rsidRPr="00707390">
        <w:rPr>
          <w:rFonts w:asciiTheme="minorHAnsi" w:hAnsiTheme="minorHAnsi"/>
          <w:sz w:val="24"/>
          <w:szCs w:val="24"/>
        </w:rPr>
        <w:t xml:space="preserve">Kathleen O’Hara, BMC; Liz Harnois, Brain </w:t>
      </w:r>
      <w:r w:rsidR="007411A9" w:rsidRPr="00707390">
        <w:rPr>
          <w:rFonts w:asciiTheme="minorHAnsi" w:hAnsiTheme="minorHAnsi"/>
          <w:sz w:val="24"/>
          <w:szCs w:val="24"/>
        </w:rPr>
        <w:t>I</w:t>
      </w:r>
      <w:r w:rsidR="00F96485" w:rsidRPr="00707390">
        <w:rPr>
          <w:rFonts w:asciiTheme="minorHAnsi" w:hAnsiTheme="minorHAnsi"/>
          <w:sz w:val="24"/>
          <w:szCs w:val="24"/>
        </w:rPr>
        <w:t>njury Association of MA</w:t>
      </w:r>
    </w:p>
    <w:p w:rsidR="000B028A" w:rsidRDefault="000B028A" w:rsidP="00C02F9E">
      <w:pPr>
        <w:spacing w:after="0" w:line="240" w:lineRule="auto"/>
        <w:rPr>
          <w:color w:val="1F497D"/>
        </w:rPr>
      </w:pPr>
    </w:p>
    <w:p w:rsidR="00232AF0" w:rsidRDefault="0008661B" w:rsidP="00E94D50">
      <w:pPr>
        <w:spacing w:after="0" w:line="240" w:lineRule="auto"/>
        <w:rPr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</w:t>
      </w:r>
      <w:r w:rsidR="00E94D50" w:rsidRPr="00707390">
        <w:rPr>
          <w:rFonts w:asciiTheme="minorHAnsi" w:hAnsiTheme="minorHAnsi"/>
          <w:b/>
          <w:sz w:val="24"/>
          <w:szCs w:val="24"/>
        </w:rPr>
        <w:t>)</w:t>
      </w:r>
      <w:r w:rsidR="00E94D50" w:rsidRPr="00707390">
        <w:rPr>
          <w:rFonts w:asciiTheme="minorHAnsi" w:hAnsiTheme="minorHAnsi"/>
          <w:i/>
          <w:sz w:val="24"/>
          <w:szCs w:val="24"/>
        </w:rPr>
        <w:t xml:space="preserve">  </w:t>
      </w:r>
      <w:r w:rsidR="00A16DEA" w:rsidRPr="00707390">
        <w:rPr>
          <w:b/>
          <w:sz w:val="24"/>
          <w:szCs w:val="24"/>
        </w:rPr>
        <w:t>Commission Business:</w:t>
      </w:r>
      <w:r w:rsidR="00A16DEA" w:rsidRPr="00707390">
        <w:rPr>
          <w:sz w:val="24"/>
          <w:szCs w:val="24"/>
        </w:rPr>
        <w:t xml:space="preserve"> (Leonard M. Lee, Chair)</w:t>
      </w:r>
      <w:r w:rsidR="00925FAB" w:rsidRPr="00707390">
        <w:rPr>
          <w:sz w:val="24"/>
          <w:szCs w:val="24"/>
        </w:rPr>
        <w:t xml:space="preserve"> </w:t>
      </w:r>
    </w:p>
    <w:p w:rsidR="000A4A4C" w:rsidRPr="00707390" w:rsidRDefault="000A4A4C" w:rsidP="00E94D50">
      <w:pPr>
        <w:spacing w:after="0" w:line="240" w:lineRule="auto"/>
        <w:rPr>
          <w:sz w:val="24"/>
          <w:szCs w:val="24"/>
        </w:rPr>
      </w:pPr>
    </w:p>
    <w:p w:rsidR="00A16DEA" w:rsidRPr="006B4D5A" w:rsidRDefault="00A16DEA" w:rsidP="006B4D5A">
      <w:pPr>
        <w:pStyle w:val="ListParagraph"/>
        <w:numPr>
          <w:ilvl w:val="0"/>
          <w:numId w:val="33"/>
        </w:num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6B4D5A">
        <w:rPr>
          <w:rFonts w:asciiTheme="minorHAnsi" w:hAnsiTheme="minorHAnsi"/>
          <w:sz w:val="24"/>
          <w:szCs w:val="24"/>
        </w:rPr>
        <w:t xml:space="preserve">Minutes: The Chair directed members to review a draft of the minutes from the last meeting on 4/26/17; he then asked for a motion to approve the minutes, which was received and seconded; the minutes were then unanimously accepted. </w:t>
      </w:r>
    </w:p>
    <w:p w:rsidR="003C2009" w:rsidRPr="00707390" w:rsidRDefault="00377CDB" w:rsidP="00A16DEA">
      <w:pPr>
        <w:numPr>
          <w:ilvl w:val="0"/>
          <w:numId w:val="1"/>
        </w:numPr>
        <w:tabs>
          <w:tab w:val="clear" w:pos="1800"/>
          <w:tab w:val="num" w:pos="720"/>
        </w:tabs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It was announced that </w:t>
      </w:r>
      <w:r w:rsidR="007411A9" w:rsidRPr="00707390">
        <w:rPr>
          <w:rFonts w:asciiTheme="minorHAnsi" w:hAnsiTheme="minorHAnsi"/>
          <w:sz w:val="24"/>
          <w:szCs w:val="24"/>
        </w:rPr>
        <w:t xml:space="preserve">Richard Moore, </w:t>
      </w:r>
      <w:r w:rsidR="00E530E0" w:rsidRPr="00707390">
        <w:rPr>
          <w:rFonts w:asciiTheme="minorHAnsi" w:hAnsiTheme="minorHAnsi"/>
          <w:sz w:val="24"/>
          <w:szCs w:val="24"/>
        </w:rPr>
        <w:t>pending Commission member</w:t>
      </w:r>
      <w:r w:rsidR="007411A9" w:rsidRPr="00707390">
        <w:rPr>
          <w:rFonts w:asciiTheme="minorHAnsi" w:hAnsiTheme="minorHAnsi"/>
          <w:sz w:val="24"/>
          <w:szCs w:val="24"/>
        </w:rPr>
        <w:t xml:space="preserve"> who has been representing</w:t>
      </w:r>
      <w:r w:rsidR="00E530E0" w:rsidRPr="00707390">
        <w:rPr>
          <w:rFonts w:asciiTheme="minorHAnsi" w:hAnsiTheme="minorHAnsi"/>
          <w:sz w:val="24"/>
          <w:szCs w:val="24"/>
        </w:rPr>
        <w:t xml:space="preserve"> the MA Assisted Living Association </w:t>
      </w:r>
      <w:r w:rsidR="007411A9" w:rsidRPr="00707390">
        <w:rPr>
          <w:rFonts w:asciiTheme="minorHAnsi" w:hAnsiTheme="minorHAnsi"/>
          <w:sz w:val="24"/>
          <w:szCs w:val="24"/>
        </w:rPr>
        <w:t>(MA-ALA) recently left that</w:t>
      </w:r>
      <w:r w:rsidR="00E530E0" w:rsidRPr="00707390">
        <w:rPr>
          <w:rFonts w:asciiTheme="minorHAnsi" w:hAnsiTheme="minorHAnsi"/>
          <w:sz w:val="24"/>
          <w:szCs w:val="24"/>
        </w:rPr>
        <w:t xml:space="preserve"> organization; a new candidate will be sought</w:t>
      </w:r>
      <w:r w:rsidRPr="00707390">
        <w:rPr>
          <w:rFonts w:asciiTheme="minorHAnsi" w:hAnsiTheme="minorHAnsi"/>
          <w:sz w:val="24"/>
          <w:szCs w:val="24"/>
        </w:rPr>
        <w:t xml:space="preserve"> </w:t>
      </w:r>
      <w:r w:rsidR="007411A9" w:rsidRPr="00707390">
        <w:rPr>
          <w:rFonts w:asciiTheme="minorHAnsi" w:hAnsiTheme="minorHAnsi"/>
          <w:sz w:val="24"/>
          <w:szCs w:val="24"/>
        </w:rPr>
        <w:t xml:space="preserve">through MA-ALA </w:t>
      </w:r>
      <w:r w:rsidRPr="00707390">
        <w:rPr>
          <w:rFonts w:asciiTheme="minorHAnsi" w:hAnsiTheme="minorHAnsi"/>
          <w:sz w:val="24"/>
          <w:szCs w:val="24"/>
        </w:rPr>
        <w:t xml:space="preserve">to fill </w:t>
      </w:r>
      <w:r w:rsidR="003C2009" w:rsidRPr="00707390">
        <w:rPr>
          <w:rFonts w:asciiTheme="minorHAnsi" w:hAnsiTheme="minorHAnsi"/>
          <w:sz w:val="24"/>
          <w:szCs w:val="24"/>
        </w:rPr>
        <w:t xml:space="preserve">the vacancy </w:t>
      </w:r>
      <w:r w:rsidRPr="00707390">
        <w:rPr>
          <w:rFonts w:asciiTheme="minorHAnsi" w:hAnsiTheme="minorHAnsi"/>
          <w:sz w:val="24"/>
          <w:szCs w:val="24"/>
        </w:rPr>
        <w:t xml:space="preserve">on the Commission. </w:t>
      </w:r>
      <w:r w:rsidR="00E530E0" w:rsidRPr="00707390">
        <w:rPr>
          <w:rFonts w:asciiTheme="minorHAnsi" w:hAnsiTheme="minorHAnsi"/>
          <w:sz w:val="24"/>
          <w:szCs w:val="24"/>
        </w:rPr>
        <w:t xml:space="preserve"> </w:t>
      </w:r>
    </w:p>
    <w:p w:rsidR="003C2009" w:rsidRPr="00707390" w:rsidRDefault="003C2009" w:rsidP="003C2009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p w:rsidR="00A16DEA" w:rsidRPr="00707390" w:rsidRDefault="0008661B" w:rsidP="003C2009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</w:t>
      </w:r>
      <w:r w:rsidR="003C2009" w:rsidRPr="00707390">
        <w:rPr>
          <w:rFonts w:asciiTheme="minorHAnsi" w:hAnsiTheme="minorHAnsi"/>
          <w:b/>
          <w:sz w:val="24"/>
          <w:szCs w:val="24"/>
        </w:rPr>
        <w:t xml:space="preserve">)  </w:t>
      </w:r>
      <w:r w:rsidR="00A16DEA" w:rsidRPr="00707390">
        <w:rPr>
          <w:rFonts w:asciiTheme="minorHAnsi" w:hAnsiTheme="minorHAnsi"/>
          <w:b/>
          <w:sz w:val="24"/>
          <w:szCs w:val="24"/>
        </w:rPr>
        <w:t xml:space="preserve">Presentation: </w:t>
      </w:r>
      <w:r w:rsidR="00A16DEA" w:rsidRPr="00707390">
        <w:rPr>
          <w:rFonts w:asciiTheme="minorHAnsi" w:hAnsiTheme="minorHAnsi"/>
          <w:b/>
          <w:i/>
          <w:sz w:val="24"/>
          <w:szCs w:val="24"/>
        </w:rPr>
        <w:t>MA Department of Public Health - Falls Injury Data</w:t>
      </w:r>
      <w:r w:rsidR="00A16DEA" w:rsidRPr="00707390">
        <w:rPr>
          <w:rFonts w:asciiTheme="minorHAnsi" w:hAnsiTheme="minorHAnsi"/>
          <w:sz w:val="24"/>
          <w:szCs w:val="24"/>
        </w:rPr>
        <w:t xml:space="preserve"> (Laura Kersanske, MPH, </w:t>
      </w:r>
      <w:r w:rsidR="003C2009" w:rsidRPr="00707390">
        <w:rPr>
          <w:rFonts w:asciiTheme="minorHAnsi" w:hAnsiTheme="minorHAnsi"/>
          <w:sz w:val="24"/>
          <w:szCs w:val="24"/>
        </w:rPr>
        <w:t>I</w:t>
      </w:r>
      <w:r w:rsidR="00A16DEA" w:rsidRPr="00707390">
        <w:rPr>
          <w:rFonts w:asciiTheme="minorHAnsi" w:hAnsiTheme="minorHAnsi"/>
          <w:sz w:val="24"/>
          <w:szCs w:val="24"/>
        </w:rPr>
        <w:t xml:space="preserve">njury and Violence Prevention Epidemiologist, </w:t>
      </w:r>
      <w:r w:rsidR="00873715" w:rsidRPr="00707390">
        <w:rPr>
          <w:rFonts w:asciiTheme="minorHAnsi" w:hAnsiTheme="minorHAnsi"/>
          <w:sz w:val="24"/>
          <w:szCs w:val="24"/>
        </w:rPr>
        <w:t xml:space="preserve">Office of Statistics and Evaluation, </w:t>
      </w:r>
      <w:r w:rsidR="00A16DEA" w:rsidRPr="00707390">
        <w:rPr>
          <w:rFonts w:asciiTheme="minorHAnsi" w:hAnsiTheme="minorHAnsi"/>
          <w:sz w:val="24"/>
          <w:szCs w:val="24"/>
        </w:rPr>
        <w:t>DPH)</w:t>
      </w:r>
      <w:r w:rsidR="00470B99" w:rsidRPr="00707390">
        <w:rPr>
          <w:rFonts w:asciiTheme="minorHAnsi" w:hAnsiTheme="minorHAnsi"/>
          <w:sz w:val="24"/>
          <w:szCs w:val="24"/>
        </w:rPr>
        <w:t xml:space="preserve"> </w:t>
      </w:r>
      <w:r w:rsidR="003C2009" w:rsidRPr="00707390">
        <w:rPr>
          <w:rFonts w:asciiTheme="minorHAnsi" w:hAnsiTheme="minorHAnsi"/>
          <w:sz w:val="24"/>
          <w:szCs w:val="24"/>
        </w:rPr>
        <w:t>PPT slides</w:t>
      </w:r>
    </w:p>
    <w:p w:rsidR="00E530E0" w:rsidRPr="00707390" w:rsidRDefault="00E530E0" w:rsidP="003C2009">
      <w:pPr>
        <w:spacing w:after="0" w:line="240" w:lineRule="auto"/>
        <w:ind w:left="360" w:hanging="360"/>
        <w:rPr>
          <w:rFonts w:asciiTheme="minorHAnsi" w:hAnsiTheme="minorHAnsi"/>
          <w:sz w:val="24"/>
          <w:szCs w:val="24"/>
        </w:rPr>
      </w:pPr>
    </w:p>
    <w:p w:rsidR="00E530E0" w:rsidRPr="00707390" w:rsidRDefault="00E530E0" w:rsidP="00E530E0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Laura Kersanske </w:t>
      </w:r>
      <w:r w:rsidR="0051197E" w:rsidRPr="00707390">
        <w:rPr>
          <w:rFonts w:asciiTheme="minorHAnsi" w:hAnsiTheme="minorHAnsi"/>
          <w:sz w:val="24"/>
          <w:szCs w:val="24"/>
        </w:rPr>
        <w:t xml:space="preserve">provided an update on most recently available DPH data </w:t>
      </w:r>
      <w:r w:rsidR="00470B99" w:rsidRPr="00707390">
        <w:rPr>
          <w:rFonts w:asciiTheme="minorHAnsi" w:hAnsiTheme="minorHAnsi"/>
          <w:sz w:val="24"/>
          <w:szCs w:val="24"/>
        </w:rPr>
        <w:t xml:space="preserve">(2014/FY2015) </w:t>
      </w:r>
      <w:r w:rsidR="0051197E" w:rsidRPr="00707390">
        <w:rPr>
          <w:rFonts w:asciiTheme="minorHAnsi" w:hAnsiTheme="minorHAnsi"/>
          <w:sz w:val="24"/>
          <w:szCs w:val="24"/>
        </w:rPr>
        <w:t>on older adult falls and falls injuries in Massachusetts</w:t>
      </w:r>
      <w:r w:rsidR="00B331C7" w:rsidRPr="00707390">
        <w:rPr>
          <w:rFonts w:asciiTheme="minorHAnsi" w:hAnsiTheme="minorHAnsi"/>
          <w:sz w:val="24"/>
          <w:szCs w:val="24"/>
        </w:rPr>
        <w:t xml:space="preserve"> (age 65 and older)</w:t>
      </w:r>
      <w:r w:rsidR="0051197E" w:rsidRPr="00707390">
        <w:rPr>
          <w:rFonts w:asciiTheme="minorHAnsi" w:hAnsiTheme="minorHAnsi"/>
          <w:sz w:val="24"/>
          <w:szCs w:val="24"/>
        </w:rPr>
        <w:t>.</w:t>
      </w:r>
      <w:r w:rsidR="00B331C7" w:rsidRPr="00707390">
        <w:rPr>
          <w:rFonts w:asciiTheme="minorHAnsi" w:hAnsiTheme="minorHAnsi"/>
          <w:sz w:val="24"/>
          <w:szCs w:val="24"/>
        </w:rPr>
        <w:t xml:space="preserve"> </w:t>
      </w:r>
      <w:r w:rsidR="0051197E" w:rsidRPr="00707390">
        <w:rPr>
          <w:rFonts w:asciiTheme="minorHAnsi" w:hAnsiTheme="minorHAnsi"/>
          <w:sz w:val="24"/>
          <w:szCs w:val="24"/>
        </w:rPr>
        <w:t xml:space="preserve"> She noted that the Commission members should consider the data “preliminary” as it still needs to undergo additional quality control checks within the injury surveillance team. </w:t>
      </w:r>
    </w:p>
    <w:p w:rsidR="00885362" w:rsidRPr="00707390" w:rsidRDefault="00470B99" w:rsidP="00E530E0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Laura began by explaining the so-called “Pyramid of Burden of Fall Injuries” among older adults age 65+ which are associated with 51,322 hospital </w:t>
      </w:r>
      <w:r w:rsidR="0012036E" w:rsidRPr="00707390">
        <w:rPr>
          <w:rFonts w:asciiTheme="minorHAnsi" w:hAnsiTheme="minorHAnsi"/>
          <w:sz w:val="24"/>
          <w:szCs w:val="24"/>
        </w:rPr>
        <w:t>Emergency D</w:t>
      </w:r>
      <w:r w:rsidRPr="00707390">
        <w:rPr>
          <w:rFonts w:asciiTheme="minorHAnsi" w:hAnsiTheme="minorHAnsi"/>
          <w:sz w:val="24"/>
          <w:szCs w:val="24"/>
        </w:rPr>
        <w:t xml:space="preserve">epartment </w:t>
      </w:r>
      <w:r w:rsidR="00F54C7B" w:rsidRPr="00707390">
        <w:rPr>
          <w:rFonts w:asciiTheme="minorHAnsi" w:hAnsiTheme="minorHAnsi"/>
          <w:sz w:val="24"/>
          <w:szCs w:val="24"/>
        </w:rPr>
        <w:t xml:space="preserve">(ED) </w:t>
      </w:r>
      <w:r w:rsidRPr="00707390">
        <w:rPr>
          <w:rFonts w:asciiTheme="minorHAnsi" w:hAnsiTheme="minorHAnsi"/>
          <w:sz w:val="24"/>
          <w:szCs w:val="24"/>
        </w:rPr>
        <w:t xml:space="preserve">visits, 23,772 hospital stays, and 528 deaths. </w:t>
      </w:r>
      <w:r w:rsidR="00F54C7B" w:rsidRPr="00707390">
        <w:rPr>
          <w:rFonts w:asciiTheme="minorHAnsi" w:hAnsiTheme="minorHAnsi"/>
          <w:sz w:val="24"/>
          <w:szCs w:val="24"/>
        </w:rPr>
        <w:t xml:space="preserve">Falls are both the leading cause of injury deaths (53%) and hospitalizations (67%) for this age group. She also pointed out </w:t>
      </w:r>
      <w:r w:rsidR="009B484F" w:rsidRPr="00707390">
        <w:rPr>
          <w:rFonts w:asciiTheme="minorHAnsi" w:hAnsiTheme="minorHAnsi"/>
          <w:sz w:val="24"/>
          <w:szCs w:val="24"/>
        </w:rPr>
        <w:t>some trends</w:t>
      </w:r>
      <w:r w:rsidR="00E613FE">
        <w:rPr>
          <w:rFonts w:asciiTheme="minorHAnsi" w:hAnsiTheme="minorHAnsi"/>
          <w:sz w:val="24"/>
          <w:szCs w:val="24"/>
        </w:rPr>
        <w:t>. The rates of fall-related ED visits and deaths increased</w:t>
      </w:r>
      <w:r w:rsidR="00676A8D">
        <w:rPr>
          <w:rFonts w:asciiTheme="minorHAnsi" w:hAnsiTheme="minorHAnsi"/>
          <w:sz w:val="24"/>
          <w:szCs w:val="24"/>
        </w:rPr>
        <w:t xml:space="preserve"> slightly</w:t>
      </w:r>
      <w:r w:rsidR="00E613FE">
        <w:rPr>
          <w:rFonts w:asciiTheme="minorHAnsi" w:hAnsiTheme="minorHAnsi"/>
          <w:sz w:val="24"/>
          <w:szCs w:val="24"/>
        </w:rPr>
        <w:t xml:space="preserve"> over the last 5 years </w:t>
      </w:r>
      <w:r w:rsidR="00E613FE">
        <w:rPr>
          <w:rFonts w:asciiTheme="minorHAnsi" w:hAnsiTheme="minorHAnsi"/>
          <w:sz w:val="24"/>
          <w:szCs w:val="24"/>
        </w:rPr>
        <w:lastRenderedPageBreak/>
        <w:t>of available data, especially among older age groups. Laura also noted</w:t>
      </w:r>
      <w:r w:rsidR="009B484F" w:rsidRPr="00707390">
        <w:rPr>
          <w:rFonts w:asciiTheme="minorHAnsi" w:hAnsiTheme="minorHAnsi"/>
          <w:sz w:val="24"/>
          <w:szCs w:val="24"/>
        </w:rPr>
        <w:t xml:space="preserve"> </w:t>
      </w:r>
      <w:r w:rsidR="00F54C7B" w:rsidRPr="00707390">
        <w:rPr>
          <w:rFonts w:asciiTheme="minorHAnsi" w:hAnsiTheme="minorHAnsi"/>
          <w:sz w:val="24"/>
          <w:szCs w:val="24"/>
        </w:rPr>
        <w:t>how fall-related ED visits</w:t>
      </w:r>
      <w:r w:rsidR="00E613FE">
        <w:rPr>
          <w:rFonts w:asciiTheme="minorHAnsi" w:hAnsiTheme="minorHAnsi"/>
          <w:sz w:val="24"/>
          <w:szCs w:val="24"/>
        </w:rPr>
        <w:t>,</w:t>
      </w:r>
      <w:r w:rsidR="00F54C7B" w:rsidRPr="00707390">
        <w:rPr>
          <w:rFonts w:asciiTheme="minorHAnsi" w:hAnsiTheme="minorHAnsi"/>
          <w:sz w:val="24"/>
          <w:szCs w:val="24"/>
        </w:rPr>
        <w:t xml:space="preserve"> </w:t>
      </w:r>
      <w:r w:rsidR="00335E16" w:rsidRPr="00707390">
        <w:rPr>
          <w:rFonts w:asciiTheme="minorHAnsi" w:hAnsiTheme="minorHAnsi"/>
          <w:sz w:val="24"/>
          <w:szCs w:val="24"/>
        </w:rPr>
        <w:t>hospital stays</w:t>
      </w:r>
      <w:r w:rsidR="00E613FE">
        <w:rPr>
          <w:rFonts w:asciiTheme="minorHAnsi" w:hAnsiTheme="minorHAnsi"/>
          <w:sz w:val="24"/>
          <w:szCs w:val="24"/>
        </w:rPr>
        <w:t>,</w:t>
      </w:r>
      <w:r w:rsidR="00335E16" w:rsidRPr="00707390">
        <w:rPr>
          <w:rFonts w:asciiTheme="minorHAnsi" w:hAnsiTheme="minorHAnsi"/>
          <w:sz w:val="24"/>
          <w:szCs w:val="24"/>
        </w:rPr>
        <w:t xml:space="preserve"> </w:t>
      </w:r>
      <w:r w:rsidR="00F752A4" w:rsidRPr="00707390">
        <w:rPr>
          <w:rFonts w:asciiTheme="minorHAnsi" w:hAnsiTheme="minorHAnsi"/>
          <w:sz w:val="24"/>
          <w:szCs w:val="24"/>
        </w:rPr>
        <w:t>and deaths</w:t>
      </w:r>
      <w:r w:rsidR="00E613FE">
        <w:rPr>
          <w:rFonts w:asciiTheme="minorHAnsi" w:hAnsiTheme="minorHAnsi"/>
          <w:sz w:val="24"/>
          <w:szCs w:val="24"/>
        </w:rPr>
        <w:t xml:space="preserve"> increase as age increases</w:t>
      </w:r>
      <w:r w:rsidR="00335E16" w:rsidRPr="00707390">
        <w:rPr>
          <w:rFonts w:asciiTheme="minorHAnsi" w:hAnsiTheme="minorHAnsi"/>
          <w:sz w:val="24"/>
          <w:szCs w:val="24"/>
        </w:rPr>
        <w:t xml:space="preserve">. </w:t>
      </w:r>
    </w:p>
    <w:p w:rsidR="00335E16" w:rsidRPr="00707390" w:rsidRDefault="00F752A4" w:rsidP="00E530E0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Other data categories covered </w:t>
      </w:r>
      <w:r w:rsidR="000A4537" w:rsidRPr="00707390">
        <w:rPr>
          <w:rFonts w:asciiTheme="minorHAnsi" w:hAnsiTheme="minorHAnsi"/>
          <w:sz w:val="24"/>
          <w:szCs w:val="24"/>
        </w:rPr>
        <w:t xml:space="preserve">included </w:t>
      </w:r>
      <w:r w:rsidRPr="00707390">
        <w:rPr>
          <w:rFonts w:asciiTheme="minorHAnsi" w:hAnsiTheme="minorHAnsi"/>
          <w:sz w:val="24"/>
          <w:szCs w:val="24"/>
        </w:rPr>
        <w:t xml:space="preserve">disparities by gender, age and race/ethnicity relative to </w:t>
      </w:r>
      <w:r w:rsidRPr="00707390">
        <w:rPr>
          <w:rFonts w:asciiTheme="minorHAnsi" w:hAnsiTheme="minorHAnsi"/>
          <w:i/>
          <w:sz w:val="24"/>
          <w:szCs w:val="24"/>
        </w:rPr>
        <w:t>nonfatal fall-related injuries</w:t>
      </w:r>
      <w:r w:rsidRPr="00707390">
        <w:rPr>
          <w:rFonts w:asciiTheme="minorHAnsi" w:hAnsiTheme="minorHAnsi"/>
          <w:sz w:val="24"/>
          <w:szCs w:val="24"/>
        </w:rPr>
        <w:t xml:space="preserve"> (age 65+).</w:t>
      </w:r>
      <w:r w:rsidR="000A4537" w:rsidRPr="00707390">
        <w:rPr>
          <w:rFonts w:asciiTheme="minorHAnsi" w:hAnsiTheme="minorHAnsi"/>
          <w:sz w:val="24"/>
          <w:szCs w:val="24"/>
        </w:rPr>
        <w:t xml:space="preserve"> </w:t>
      </w:r>
      <w:r w:rsidRPr="00707390">
        <w:rPr>
          <w:rFonts w:asciiTheme="minorHAnsi" w:hAnsiTheme="minorHAnsi"/>
          <w:sz w:val="24"/>
          <w:szCs w:val="24"/>
        </w:rPr>
        <w:t xml:space="preserve"> Laura shared the following (</w:t>
      </w:r>
      <w:r w:rsidR="000A4537" w:rsidRPr="00707390">
        <w:rPr>
          <w:rFonts w:asciiTheme="minorHAnsi" w:hAnsiTheme="minorHAnsi"/>
          <w:sz w:val="24"/>
          <w:szCs w:val="24"/>
        </w:rPr>
        <w:t>reflects</w:t>
      </w:r>
      <w:r w:rsidRPr="00707390">
        <w:rPr>
          <w:rFonts w:asciiTheme="minorHAnsi" w:hAnsiTheme="minorHAnsi"/>
          <w:sz w:val="24"/>
          <w:szCs w:val="24"/>
        </w:rPr>
        <w:t xml:space="preserve"> FY2015 data):</w:t>
      </w:r>
    </w:p>
    <w:p w:rsidR="00F752A4" w:rsidRPr="00707390" w:rsidRDefault="000A4537" w:rsidP="00F752A4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the rate for older adult females was 1.3 times higher than males </w:t>
      </w:r>
    </w:p>
    <w:p w:rsidR="000A4537" w:rsidRPr="00707390" w:rsidRDefault="000A4537" w:rsidP="00F752A4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>the rate for older adults age 85+ was 2 times higher than those age 75-84 and 4 times higher than those age 65-74</w:t>
      </w:r>
    </w:p>
    <w:p w:rsidR="000A4537" w:rsidRPr="00707390" w:rsidRDefault="00B331C7" w:rsidP="00F752A4">
      <w:pPr>
        <w:pStyle w:val="ListParagraph"/>
        <w:numPr>
          <w:ilvl w:val="0"/>
          <w:numId w:val="2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>White, non-Hispanic</w:t>
      </w:r>
      <w:r w:rsidR="000A4537" w:rsidRPr="00707390">
        <w:rPr>
          <w:rFonts w:asciiTheme="minorHAnsi" w:hAnsiTheme="minorHAnsi"/>
          <w:sz w:val="24"/>
          <w:szCs w:val="24"/>
        </w:rPr>
        <w:t xml:space="preserve"> older adults had the highest rates and Asian/Pacif</w:t>
      </w:r>
      <w:r w:rsidRPr="00707390">
        <w:rPr>
          <w:rFonts w:asciiTheme="minorHAnsi" w:hAnsiTheme="minorHAnsi"/>
          <w:sz w:val="24"/>
          <w:szCs w:val="24"/>
        </w:rPr>
        <w:t>ic Islanders had the lowest rates</w:t>
      </w:r>
    </w:p>
    <w:p w:rsidR="00B331C7" w:rsidRPr="00707390" w:rsidRDefault="00B331C7" w:rsidP="00B331C7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For disparities relative to </w:t>
      </w:r>
      <w:r w:rsidRPr="00707390">
        <w:rPr>
          <w:rFonts w:asciiTheme="minorHAnsi" w:hAnsiTheme="minorHAnsi"/>
          <w:i/>
          <w:sz w:val="24"/>
          <w:szCs w:val="24"/>
        </w:rPr>
        <w:t>fatal fall-related injuries</w:t>
      </w:r>
      <w:r w:rsidRPr="00707390">
        <w:rPr>
          <w:rFonts w:asciiTheme="minorHAnsi" w:hAnsiTheme="minorHAnsi"/>
          <w:sz w:val="24"/>
          <w:szCs w:val="24"/>
        </w:rPr>
        <w:t xml:space="preserve"> (age 65+) 2014 data indicated the following:</w:t>
      </w:r>
    </w:p>
    <w:p w:rsidR="00B331C7" w:rsidRPr="00707390" w:rsidRDefault="00B331C7" w:rsidP="00B331C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>the rate of deaths among males was 1.5 times higher than females</w:t>
      </w:r>
    </w:p>
    <w:p w:rsidR="00B331C7" w:rsidRPr="00707390" w:rsidRDefault="00B331C7" w:rsidP="00B331C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>the rate of deaths among people age 85 and older was 3 times higher than those age 75-84 and 18 times higher than those 65-74</w:t>
      </w:r>
    </w:p>
    <w:p w:rsidR="00B331C7" w:rsidRPr="00707390" w:rsidRDefault="00B331C7" w:rsidP="00B331C7">
      <w:pPr>
        <w:pStyle w:val="ListParagraph"/>
        <w:numPr>
          <w:ilvl w:val="0"/>
          <w:numId w:val="31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>White, non-Hispanic older adults had the highest death rates and Hispanic and Black, non-Hispanic older adults had the lowest death rates</w:t>
      </w:r>
    </w:p>
    <w:p w:rsidR="00B331C7" w:rsidRPr="00707390" w:rsidRDefault="00B331C7" w:rsidP="00B331C7">
      <w:pPr>
        <w:pStyle w:val="ListParagraph"/>
        <w:spacing w:after="0" w:line="240" w:lineRule="auto"/>
        <w:ind w:left="1440"/>
        <w:rPr>
          <w:rFonts w:asciiTheme="minorHAnsi" w:hAnsiTheme="minorHAnsi"/>
          <w:sz w:val="24"/>
          <w:szCs w:val="24"/>
        </w:rPr>
      </w:pPr>
    </w:p>
    <w:p w:rsidR="00B331C7" w:rsidRPr="00707390" w:rsidRDefault="008E13FA" w:rsidP="00B331C7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Finally, </w:t>
      </w:r>
      <w:r w:rsidR="00B331C7" w:rsidRPr="00707390">
        <w:rPr>
          <w:rFonts w:asciiTheme="minorHAnsi" w:hAnsiTheme="minorHAnsi"/>
          <w:sz w:val="24"/>
          <w:szCs w:val="24"/>
        </w:rPr>
        <w:t xml:space="preserve">Laura concluded her presentation by </w:t>
      </w:r>
      <w:r w:rsidRPr="00707390">
        <w:rPr>
          <w:rFonts w:asciiTheme="minorHAnsi" w:hAnsiTheme="minorHAnsi"/>
          <w:sz w:val="24"/>
          <w:szCs w:val="24"/>
        </w:rPr>
        <w:t xml:space="preserve">noting some new areas where DPH </w:t>
      </w:r>
      <w:r w:rsidR="00AE7EBD" w:rsidRPr="00707390">
        <w:rPr>
          <w:rFonts w:asciiTheme="minorHAnsi" w:hAnsiTheme="minorHAnsi"/>
          <w:sz w:val="24"/>
          <w:szCs w:val="24"/>
        </w:rPr>
        <w:t xml:space="preserve">state falls </w:t>
      </w:r>
      <w:r w:rsidRPr="00707390">
        <w:rPr>
          <w:rFonts w:asciiTheme="minorHAnsi" w:hAnsiTheme="minorHAnsi"/>
          <w:sz w:val="24"/>
          <w:szCs w:val="24"/>
        </w:rPr>
        <w:t>dat</w:t>
      </w:r>
      <w:r w:rsidR="00AE7EBD" w:rsidRPr="00707390">
        <w:rPr>
          <w:rFonts w:asciiTheme="minorHAnsi" w:hAnsiTheme="minorHAnsi"/>
          <w:sz w:val="24"/>
          <w:szCs w:val="24"/>
        </w:rPr>
        <w:t>a analysis might be expanded to within the near future, for example: length of hospital stay relative to fall-related injuries;</w:t>
      </w:r>
      <w:r w:rsidRPr="00707390">
        <w:rPr>
          <w:rFonts w:asciiTheme="minorHAnsi" w:hAnsiTheme="minorHAnsi"/>
          <w:sz w:val="24"/>
          <w:szCs w:val="24"/>
        </w:rPr>
        <w:t xml:space="preserve"> </w:t>
      </w:r>
      <w:r w:rsidR="00AE7EBD" w:rsidRPr="00707390">
        <w:rPr>
          <w:rFonts w:asciiTheme="minorHAnsi" w:hAnsiTheme="minorHAnsi"/>
          <w:sz w:val="24"/>
          <w:szCs w:val="24"/>
        </w:rPr>
        <w:t xml:space="preserve">rates of discharges to skilled nursing facilities; projected costs in MA to Medicare associated with fall-related injuries; details on location and circumstances of fall-related events. </w:t>
      </w:r>
    </w:p>
    <w:p w:rsidR="00AD6EB0" w:rsidRPr="00707390" w:rsidRDefault="00AD6EB0" w:rsidP="00B331C7">
      <w:pPr>
        <w:pStyle w:val="ListParagraph"/>
        <w:numPr>
          <w:ilvl w:val="0"/>
          <w:numId w:val="30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>Laura welcomed comments/suggestions on falls data from Commission members:</w:t>
      </w:r>
    </w:p>
    <w:p w:rsidR="00AD6EB0" w:rsidRPr="00707390" w:rsidRDefault="00AD6EB0" w:rsidP="00AD6EB0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Emily Shea asked if there was a way that Behavioral Risk Factor Survey Surveillance (BRFSS) data, which is self reported telephone survey data collected under the CDC could be broken down by different age groups-as current groupings are not as useful for gleaning fall-related data. </w:t>
      </w:r>
    </w:p>
    <w:p w:rsidR="00AA47D5" w:rsidRPr="00707390" w:rsidRDefault="00AA47D5" w:rsidP="00AD6EB0">
      <w:pPr>
        <w:pStyle w:val="ListParagraph"/>
        <w:numPr>
          <w:ilvl w:val="0"/>
          <w:numId w:val="3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Jennifer Kaldenberg commented that it would be useful to know about </w:t>
      </w:r>
      <w:r w:rsidR="00B0624D" w:rsidRPr="00707390">
        <w:rPr>
          <w:rFonts w:asciiTheme="minorHAnsi" w:hAnsiTheme="minorHAnsi"/>
          <w:sz w:val="24"/>
          <w:szCs w:val="24"/>
        </w:rPr>
        <w:t xml:space="preserve">hospital </w:t>
      </w:r>
      <w:r w:rsidRPr="00707390">
        <w:rPr>
          <w:rFonts w:asciiTheme="minorHAnsi" w:hAnsiTheme="minorHAnsi"/>
          <w:sz w:val="24"/>
          <w:szCs w:val="24"/>
        </w:rPr>
        <w:t xml:space="preserve">re-admission rates relative to older adult fall-related injuries. </w:t>
      </w:r>
    </w:p>
    <w:p w:rsidR="00DE75A5" w:rsidRPr="00707390" w:rsidRDefault="00DE75A5" w:rsidP="00DE75A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374B9" w:rsidRPr="00707390" w:rsidRDefault="0008661B" w:rsidP="00DF0192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</w:t>
      </w:r>
      <w:r w:rsidR="00DF0192" w:rsidRPr="00707390">
        <w:rPr>
          <w:rFonts w:asciiTheme="minorHAnsi" w:hAnsiTheme="minorHAnsi"/>
          <w:b/>
          <w:sz w:val="24"/>
          <w:szCs w:val="24"/>
        </w:rPr>
        <w:t xml:space="preserve">) </w:t>
      </w:r>
      <w:r w:rsidR="00B374B9" w:rsidRPr="00707390">
        <w:rPr>
          <w:rFonts w:asciiTheme="minorHAnsi" w:hAnsiTheme="minorHAnsi"/>
          <w:b/>
          <w:sz w:val="24"/>
          <w:szCs w:val="24"/>
        </w:rPr>
        <w:t xml:space="preserve">Discussion: </w:t>
      </w:r>
      <w:r w:rsidR="00F06965" w:rsidRPr="00707390">
        <w:rPr>
          <w:rFonts w:asciiTheme="minorHAnsi" w:hAnsiTheme="minorHAnsi"/>
          <w:b/>
          <w:sz w:val="24"/>
          <w:szCs w:val="24"/>
        </w:rPr>
        <w:t xml:space="preserve">Commission’s Plans </w:t>
      </w:r>
      <w:r w:rsidR="00B374B9" w:rsidRPr="00707390">
        <w:rPr>
          <w:sz w:val="24"/>
          <w:szCs w:val="24"/>
        </w:rPr>
        <w:t>(Leonard</w:t>
      </w:r>
      <w:r w:rsidR="006D60A0" w:rsidRPr="00707390">
        <w:rPr>
          <w:sz w:val="24"/>
          <w:szCs w:val="24"/>
        </w:rPr>
        <w:t xml:space="preserve"> M.</w:t>
      </w:r>
      <w:r w:rsidR="00B374B9" w:rsidRPr="00707390">
        <w:rPr>
          <w:sz w:val="24"/>
          <w:szCs w:val="24"/>
        </w:rPr>
        <w:t xml:space="preserve"> Lee/</w:t>
      </w:r>
      <w:r w:rsidR="00B374B9" w:rsidRPr="00707390">
        <w:rPr>
          <w:rFonts w:asciiTheme="minorHAnsi" w:hAnsiTheme="minorHAnsi"/>
          <w:sz w:val="24"/>
          <w:szCs w:val="24"/>
        </w:rPr>
        <w:t>All</w:t>
      </w:r>
      <w:r w:rsidR="00B374B9" w:rsidRPr="00707390">
        <w:rPr>
          <w:sz w:val="24"/>
          <w:szCs w:val="24"/>
        </w:rPr>
        <w:t xml:space="preserve">)  </w:t>
      </w:r>
    </w:p>
    <w:p w:rsidR="00B374B9" w:rsidRPr="00707390" w:rsidRDefault="00B374B9" w:rsidP="00B374B9">
      <w:pPr>
        <w:spacing w:after="0" w:line="240" w:lineRule="auto"/>
        <w:ind w:left="270" w:hanging="270"/>
        <w:rPr>
          <w:rFonts w:asciiTheme="minorHAnsi" w:hAnsiTheme="minorHAnsi"/>
          <w:sz w:val="24"/>
          <w:szCs w:val="24"/>
        </w:rPr>
      </w:pPr>
    </w:p>
    <w:p w:rsidR="00B374B9" w:rsidRPr="00707390" w:rsidRDefault="009D288F" w:rsidP="00B374B9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Leonard </w:t>
      </w:r>
      <w:r w:rsidR="00AA47D5" w:rsidRPr="00707390">
        <w:rPr>
          <w:rFonts w:asciiTheme="minorHAnsi" w:hAnsiTheme="minorHAnsi"/>
          <w:sz w:val="24"/>
          <w:szCs w:val="24"/>
        </w:rPr>
        <w:t>Lee opened a di</w:t>
      </w:r>
      <w:r w:rsidRPr="00707390">
        <w:rPr>
          <w:rFonts w:asciiTheme="minorHAnsi" w:hAnsiTheme="minorHAnsi"/>
          <w:sz w:val="24"/>
          <w:szCs w:val="24"/>
        </w:rPr>
        <w:t xml:space="preserve">scussion </w:t>
      </w:r>
      <w:r w:rsidR="00AA47D5" w:rsidRPr="00707390">
        <w:rPr>
          <w:rFonts w:asciiTheme="minorHAnsi" w:hAnsiTheme="minorHAnsi"/>
          <w:sz w:val="24"/>
          <w:szCs w:val="24"/>
        </w:rPr>
        <w:t xml:space="preserve">with members regarding what plans make sense </w:t>
      </w:r>
      <w:r w:rsidR="00887BB8" w:rsidRPr="00707390">
        <w:rPr>
          <w:rFonts w:asciiTheme="minorHAnsi" w:hAnsiTheme="minorHAnsi"/>
          <w:sz w:val="24"/>
          <w:szCs w:val="24"/>
        </w:rPr>
        <w:t xml:space="preserve">for this body </w:t>
      </w:r>
      <w:r w:rsidR="00A74BF9" w:rsidRPr="00707390">
        <w:rPr>
          <w:rFonts w:asciiTheme="minorHAnsi" w:hAnsiTheme="minorHAnsi"/>
          <w:sz w:val="24"/>
          <w:szCs w:val="24"/>
        </w:rPr>
        <w:t>going forward especially in the year ahead</w:t>
      </w:r>
      <w:r w:rsidR="00AA47D5" w:rsidRPr="00707390">
        <w:rPr>
          <w:rFonts w:asciiTheme="minorHAnsi" w:hAnsiTheme="minorHAnsi"/>
          <w:sz w:val="24"/>
          <w:szCs w:val="24"/>
        </w:rPr>
        <w:t>.  I</w:t>
      </w:r>
      <w:r w:rsidR="00A74BF9" w:rsidRPr="00707390">
        <w:rPr>
          <w:rFonts w:asciiTheme="minorHAnsi" w:hAnsiTheme="minorHAnsi"/>
          <w:sz w:val="24"/>
          <w:szCs w:val="24"/>
        </w:rPr>
        <w:t xml:space="preserve">n making </w:t>
      </w:r>
      <w:r w:rsidR="006A25EC" w:rsidRPr="00707390">
        <w:rPr>
          <w:rFonts w:asciiTheme="minorHAnsi" w:hAnsiTheme="minorHAnsi"/>
          <w:sz w:val="24"/>
          <w:szCs w:val="24"/>
        </w:rPr>
        <w:t xml:space="preserve">such </w:t>
      </w:r>
      <w:r w:rsidR="00A74BF9" w:rsidRPr="00707390">
        <w:rPr>
          <w:rFonts w:asciiTheme="minorHAnsi" w:hAnsiTheme="minorHAnsi"/>
          <w:sz w:val="24"/>
          <w:szCs w:val="24"/>
        </w:rPr>
        <w:t>decision</w:t>
      </w:r>
      <w:r w:rsidR="006A25EC" w:rsidRPr="00707390">
        <w:rPr>
          <w:rFonts w:asciiTheme="minorHAnsi" w:hAnsiTheme="minorHAnsi"/>
          <w:sz w:val="24"/>
          <w:szCs w:val="24"/>
        </w:rPr>
        <w:t>s</w:t>
      </w:r>
      <w:r w:rsidR="00A74BF9" w:rsidRPr="00707390">
        <w:rPr>
          <w:rFonts w:asciiTheme="minorHAnsi" w:hAnsiTheme="minorHAnsi"/>
          <w:sz w:val="24"/>
          <w:szCs w:val="24"/>
        </w:rPr>
        <w:t xml:space="preserve"> members will need to be</w:t>
      </w:r>
      <w:r w:rsidR="00AA47D5" w:rsidRPr="00707390">
        <w:rPr>
          <w:rFonts w:asciiTheme="minorHAnsi" w:hAnsiTheme="minorHAnsi"/>
          <w:sz w:val="24"/>
          <w:szCs w:val="24"/>
        </w:rPr>
        <w:t xml:space="preserve"> realistic </w:t>
      </w:r>
      <w:r w:rsidR="00BC191B" w:rsidRPr="00707390">
        <w:rPr>
          <w:rFonts w:asciiTheme="minorHAnsi" w:hAnsiTheme="minorHAnsi"/>
          <w:sz w:val="24"/>
          <w:szCs w:val="24"/>
        </w:rPr>
        <w:t>with</w:t>
      </w:r>
      <w:r w:rsidR="006A25EC" w:rsidRPr="00707390">
        <w:rPr>
          <w:rFonts w:asciiTheme="minorHAnsi" w:hAnsiTheme="minorHAnsi"/>
          <w:sz w:val="24"/>
          <w:szCs w:val="24"/>
        </w:rPr>
        <w:t xml:space="preserve"> their objectives </w:t>
      </w:r>
      <w:r w:rsidR="00AA47D5" w:rsidRPr="00707390">
        <w:rPr>
          <w:rFonts w:asciiTheme="minorHAnsi" w:hAnsiTheme="minorHAnsi"/>
          <w:sz w:val="24"/>
          <w:szCs w:val="24"/>
        </w:rPr>
        <w:t xml:space="preserve">given </w:t>
      </w:r>
      <w:r w:rsidR="006A25EC" w:rsidRPr="00707390">
        <w:rPr>
          <w:rFonts w:asciiTheme="minorHAnsi" w:hAnsiTheme="minorHAnsi"/>
          <w:sz w:val="24"/>
          <w:szCs w:val="24"/>
        </w:rPr>
        <w:t xml:space="preserve">Commission members’ </w:t>
      </w:r>
      <w:r w:rsidR="00BC191B" w:rsidRPr="00707390">
        <w:rPr>
          <w:rFonts w:asciiTheme="minorHAnsi" w:hAnsiTheme="minorHAnsi"/>
          <w:sz w:val="24"/>
          <w:szCs w:val="24"/>
        </w:rPr>
        <w:t xml:space="preserve">scheduling  </w:t>
      </w:r>
      <w:r w:rsidR="006A25EC" w:rsidRPr="00707390">
        <w:rPr>
          <w:rFonts w:asciiTheme="minorHAnsi" w:hAnsiTheme="minorHAnsi"/>
          <w:sz w:val="24"/>
          <w:szCs w:val="24"/>
        </w:rPr>
        <w:t>constraints/</w:t>
      </w:r>
      <w:r w:rsidR="00AA47D5" w:rsidRPr="00707390">
        <w:rPr>
          <w:rFonts w:asciiTheme="minorHAnsi" w:hAnsiTheme="minorHAnsi"/>
          <w:sz w:val="24"/>
          <w:szCs w:val="24"/>
        </w:rPr>
        <w:t xml:space="preserve">open meeting law requirements, limited resources </w:t>
      </w:r>
      <w:r w:rsidR="00220499" w:rsidRPr="00707390">
        <w:rPr>
          <w:rFonts w:asciiTheme="minorHAnsi" w:hAnsiTheme="minorHAnsi"/>
          <w:sz w:val="24"/>
          <w:szCs w:val="24"/>
        </w:rPr>
        <w:t xml:space="preserve">(no funding available for consultants) </w:t>
      </w:r>
      <w:r w:rsidR="00AA47D5" w:rsidRPr="00707390">
        <w:rPr>
          <w:rFonts w:asciiTheme="minorHAnsi" w:hAnsiTheme="minorHAnsi"/>
          <w:sz w:val="24"/>
          <w:szCs w:val="24"/>
        </w:rPr>
        <w:t xml:space="preserve">and staff, etc. </w:t>
      </w:r>
      <w:r w:rsidR="005D36A3" w:rsidRPr="00707390">
        <w:rPr>
          <w:rFonts w:asciiTheme="minorHAnsi" w:hAnsiTheme="minorHAnsi"/>
          <w:sz w:val="24"/>
          <w:szCs w:val="24"/>
        </w:rPr>
        <w:t xml:space="preserve"> </w:t>
      </w:r>
      <w:r w:rsidR="00083A80" w:rsidRPr="00707390">
        <w:rPr>
          <w:rFonts w:asciiTheme="minorHAnsi" w:hAnsiTheme="minorHAnsi"/>
          <w:sz w:val="24"/>
          <w:szCs w:val="24"/>
        </w:rPr>
        <w:t xml:space="preserve">Some </w:t>
      </w:r>
      <w:r w:rsidR="006A25EC" w:rsidRPr="00707390">
        <w:rPr>
          <w:rFonts w:asciiTheme="minorHAnsi" w:hAnsiTheme="minorHAnsi"/>
          <w:sz w:val="24"/>
          <w:szCs w:val="24"/>
        </w:rPr>
        <w:t xml:space="preserve">of the comments that came from that discussion </w:t>
      </w:r>
      <w:r w:rsidR="00083A80" w:rsidRPr="00707390">
        <w:rPr>
          <w:rFonts w:asciiTheme="minorHAnsi" w:hAnsiTheme="minorHAnsi"/>
          <w:sz w:val="24"/>
          <w:szCs w:val="24"/>
        </w:rPr>
        <w:t>included t</w:t>
      </w:r>
      <w:r w:rsidR="00964282" w:rsidRPr="00707390">
        <w:rPr>
          <w:rFonts w:asciiTheme="minorHAnsi" w:hAnsiTheme="minorHAnsi"/>
          <w:sz w:val="24"/>
          <w:szCs w:val="24"/>
        </w:rPr>
        <w:t xml:space="preserve">he following: </w:t>
      </w:r>
    </w:p>
    <w:p w:rsidR="00F37DC2" w:rsidRPr="00707390" w:rsidRDefault="00F37DC2" w:rsidP="00F37DC2">
      <w:pPr>
        <w:pStyle w:val="ListParagraph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054F0" w:rsidRPr="00707390" w:rsidRDefault="00D27AFD" w:rsidP="005B72D1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Can the Commission </w:t>
      </w:r>
      <w:r w:rsidR="006D07DE" w:rsidRPr="00707390">
        <w:rPr>
          <w:rFonts w:asciiTheme="minorHAnsi" w:hAnsiTheme="minorHAnsi"/>
          <w:sz w:val="24"/>
          <w:szCs w:val="24"/>
        </w:rPr>
        <w:t xml:space="preserve">serve as a </w:t>
      </w:r>
      <w:r w:rsidRPr="00707390">
        <w:rPr>
          <w:rFonts w:asciiTheme="minorHAnsi" w:hAnsiTheme="minorHAnsi"/>
          <w:sz w:val="24"/>
          <w:szCs w:val="24"/>
        </w:rPr>
        <w:t>place for data dissemination (e.g. DPH fall-related data received during today’s meeting)</w:t>
      </w:r>
      <w:r w:rsidR="00014412" w:rsidRPr="00707390">
        <w:rPr>
          <w:rFonts w:asciiTheme="minorHAnsi" w:hAnsiTheme="minorHAnsi"/>
          <w:sz w:val="24"/>
          <w:szCs w:val="24"/>
        </w:rPr>
        <w:t>?</w:t>
      </w:r>
    </w:p>
    <w:p w:rsidR="005054F0" w:rsidRPr="00707390" w:rsidRDefault="00937F66" w:rsidP="005B72D1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lastRenderedPageBreak/>
        <w:t>The Commission should r</w:t>
      </w:r>
      <w:r w:rsidR="000F2FF7" w:rsidRPr="00707390">
        <w:rPr>
          <w:rFonts w:asciiTheme="minorHAnsi" w:hAnsiTheme="minorHAnsi"/>
          <w:sz w:val="24"/>
          <w:szCs w:val="24"/>
        </w:rPr>
        <w:t xml:space="preserve">eview the Phase 2 report recommendations-try to figure out if there are some feasible next steps that the Commission could take on. </w:t>
      </w:r>
    </w:p>
    <w:p w:rsidR="00A10A8D" w:rsidRPr="00707390" w:rsidRDefault="000F2FF7" w:rsidP="00A9202D">
      <w:pPr>
        <w:pStyle w:val="ListParagraph"/>
        <w:numPr>
          <w:ilvl w:val="0"/>
          <w:numId w:val="18"/>
        </w:numPr>
        <w:spacing w:after="0" w:line="240" w:lineRule="auto"/>
        <w:ind w:left="1170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>Although the Commission is not a regulatory body-how can it be aligned with regulators?</w:t>
      </w:r>
    </w:p>
    <w:p w:rsidR="00BC191B" w:rsidRPr="00707390" w:rsidRDefault="00BC191B" w:rsidP="006D07DE">
      <w:pPr>
        <w:pStyle w:val="ListParagraph"/>
        <w:spacing w:after="0" w:line="240" w:lineRule="auto"/>
        <w:ind w:left="1170"/>
        <w:rPr>
          <w:rFonts w:asciiTheme="minorHAnsi" w:hAnsiTheme="minorHAnsi"/>
          <w:sz w:val="24"/>
          <w:szCs w:val="24"/>
        </w:rPr>
      </w:pPr>
    </w:p>
    <w:p w:rsidR="00B0624D" w:rsidRPr="00707390" w:rsidRDefault="00937F66" w:rsidP="00B0624D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Given that the Commission has met their statutory obligation of making recommendations on how to reduce older adult falls in Massachusetts through the </w:t>
      </w:r>
      <w:r w:rsidR="006E6096" w:rsidRPr="00707390">
        <w:rPr>
          <w:rFonts w:asciiTheme="minorHAnsi" w:hAnsiTheme="minorHAnsi"/>
          <w:sz w:val="24"/>
          <w:szCs w:val="24"/>
        </w:rPr>
        <w:t xml:space="preserve">completion of the </w:t>
      </w:r>
      <w:r w:rsidRPr="00707390">
        <w:rPr>
          <w:rFonts w:asciiTheme="minorHAnsi" w:hAnsiTheme="minorHAnsi"/>
          <w:sz w:val="24"/>
          <w:szCs w:val="24"/>
        </w:rPr>
        <w:t xml:space="preserve">Phase 2 Report (2015) Leonard Lee also asked members to consider how often the Commission should meet annually.  A few members thought that once a year should be one option. </w:t>
      </w:r>
      <w:r w:rsidR="00014412" w:rsidRPr="00707390">
        <w:rPr>
          <w:rFonts w:asciiTheme="minorHAnsi" w:hAnsiTheme="minorHAnsi"/>
          <w:sz w:val="24"/>
          <w:szCs w:val="24"/>
        </w:rPr>
        <w:t xml:space="preserve">As the end of the meeting time was near </w:t>
      </w:r>
      <w:r w:rsidRPr="00707390">
        <w:rPr>
          <w:rFonts w:asciiTheme="minorHAnsi" w:hAnsiTheme="minorHAnsi"/>
          <w:sz w:val="24"/>
          <w:szCs w:val="24"/>
        </w:rPr>
        <w:t>and there was much more to discuss-</w:t>
      </w:r>
      <w:r w:rsidR="00014412" w:rsidRPr="00707390">
        <w:rPr>
          <w:rFonts w:asciiTheme="minorHAnsi" w:hAnsiTheme="minorHAnsi"/>
          <w:sz w:val="24"/>
          <w:szCs w:val="24"/>
        </w:rPr>
        <w:t>the m</w:t>
      </w:r>
      <w:r w:rsidR="00B0624D" w:rsidRPr="00707390">
        <w:rPr>
          <w:rFonts w:asciiTheme="minorHAnsi" w:hAnsiTheme="minorHAnsi"/>
          <w:sz w:val="24"/>
          <w:szCs w:val="24"/>
        </w:rPr>
        <w:t>embers present agree</w:t>
      </w:r>
      <w:r w:rsidR="00014412" w:rsidRPr="00707390">
        <w:rPr>
          <w:rFonts w:asciiTheme="minorHAnsi" w:hAnsiTheme="minorHAnsi"/>
          <w:sz w:val="24"/>
          <w:szCs w:val="24"/>
        </w:rPr>
        <w:t>d</w:t>
      </w:r>
      <w:r w:rsidR="00B0624D" w:rsidRPr="00707390">
        <w:rPr>
          <w:rFonts w:asciiTheme="minorHAnsi" w:hAnsiTheme="minorHAnsi"/>
          <w:sz w:val="24"/>
          <w:szCs w:val="24"/>
        </w:rPr>
        <w:t xml:space="preserve"> that they would like to convene again in early January to specifically discuss </w:t>
      </w:r>
      <w:r w:rsidR="00ED1DDC" w:rsidRPr="00707390">
        <w:rPr>
          <w:rFonts w:asciiTheme="minorHAnsi" w:hAnsiTheme="minorHAnsi"/>
          <w:sz w:val="24"/>
          <w:szCs w:val="24"/>
        </w:rPr>
        <w:t xml:space="preserve">how the Commission will proceed in the coming year, including frequency of meetings, work plans, etc.  Commission staff will send out a Doodle poll to members to schedule the meeting. </w:t>
      </w:r>
    </w:p>
    <w:p w:rsidR="00F96485" w:rsidRPr="00707390" w:rsidRDefault="00F96485" w:rsidP="00F96485">
      <w:pPr>
        <w:pStyle w:val="ListParagraph"/>
        <w:spacing w:after="0" w:line="240" w:lineRule="auto"/>
        <w:ind w:left="1170"/>
        <w:rPr>
          <w:rFonts w:asciiTheme="minorHAnsi" w:hAnsiTheme="minorHAnsi"/>
          <w:sz w:val="24"/>
          <w:szCs w:val="24"/>
        </w:rPr>
      </w:pPr>
    </w:p>
    <w:p w:rsidR="00185FB3" w:rsidRPr="00707390" w:rsidRDefault="0008661B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</w:t>
      </w:r>
      <w:r w:rsidR="00185FB3" w:rsidRPr="00707390">
        <w:rPr>
          <w:rFonts w:asciiTheme="minorHAnsi" w:hAnsiTheme="minorHAnsi"/>
          <w:b/>
          <w:sz w:val="24"/>
          <w:szCs w:val="24"/>
        </w:rPr>
        <w:t>) Closing Remarks</w:t>
      </w:r>
      <w:r w:rsidR="00185FB3" w:rsidRPr="00707390">
        <w:rPr>
          <w:rFonts w:asciiTheme="minorHAnsi" w:hAnsiTheme="minorHAnsi"/>
          <w:sz w:val="24"/>
          <w:szCs w:val="24"/>
        </w:rPr>
        <w:t xml:space="preserve"> (</w:t>
      </w:r>
      <w:r w:rsidR="00ED4724" w:rsidRPr="00707390">
        <w:rPr>
          <w:rFonts w:asciiTheme="minorHAnsi" w:hAnsiTheme="minorHAnsi"/>
          <w:sz w:val="24"/>
          <w:szCs w:val="24"/>
        </w:rPr>
        <w:t xml:space="preserve">Leonard </w:t>
      </w:r>
      <w:r w:rsidR="006D60A0" w:rsidRPr="00707390">
        <w:rPr>
          <w:rFonts w:asciiTheme="minorHAnsi" w:hAnsiTheme="minorHAnsi"/>
          <w:sz w:val="24"/>
          <w:szCs w:val="24"/>
        </w:rPr>
        <w:t xml:space="preserve">M. </w:t>
      </w:r>
      <w:r w:rsidR="00ED4724" w:rsidRPr="00707390">
        <w:rPr>
          <w:rFonts w:asciiTheme="minorHAnsi" w:hAnsiTheme="minorHAnsi"/>
          <w:sz w:val="24"/>
          <w:szCs w:val="24"/>
        </w:rPr>
        <w:t>Lee</w:t>
      </w:r>
      <w:r w:rsidR="00185FB3" w:rsidRPr="00707390">
        <w:rPr>
          <w:rFonts w:asciiTheme="minorHAnsi" w:hAnsiTheme="minorHAnsi"/>
          <w:sz w:val="24"/>
          <w:szCs w:val="24"/>
        </w:rPr>
        <w:t>)</w:t>
      </w:r>
    </w:p>
    <w:p w:rsidR="008D7AD7" w:rsidRPr="00707390" w:rsidRDefault="008D7AD7" w:rsidP="00185FB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334E6" w:rsidRPr="00707390" w:rsidRDefault="00B90B79" w:rsidP="00A9202D">
      <w:pPr>
        <w:pStyle w:val="ListParagraph"/>
        <w:numPr>
          <w:ilvl w:val="0"/>
          <w:numId w:val="19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707390">
        <w:rPr>
          <w:rFonts w:asciiTheme="minorHAnsi" w:hAnsiTheme="minorHAnsi"/>
          <w:sz w:val="24"/>
          <w:szCs w:val="24"/>
        </w:rPr>
        <w:t xml:space="preserve">Leonard thanked the members </w:t>
      </w:r>
      <w:r w:rsidR="005D26DD" w:rsidRPr="00707390">
        <w:rPr>
          <w:rFonts w:asciiTheme="minorHAnsi" w:hAnsiTheme="minorHAnsi"/>
          <w:sz w:val="24"/>
          <w:szCs w:val="24"/>
        </w:rPr>
        <w:t xml:space="preserve">and other attendees </w:t>
      </w:r>
      <w:r w:rsidRPr="00707390">
        <w:rPr>
          <w:rFonts w:asciiTheme="minorHAnsi" w:hAnsiTheme="minorHAnsi"/>
          <w:sz w:val="24"/>
          <w:szCs w:val="24"/>
        </w:rPr>
        <w:t xml:space="preserve">for their participation and </w:t>
      </w:r>
      <w:r w:rsidR="00B334E6" w:rsidRPr="00707390">
        <w:rPr>
          <w:rFonts w:asciiTheme="minorHAnsi" w:hAnsiTheme="minorHAnsi"/>
          <w:sz w:val="24"/>
          <w:szCs w:val="24"/>
        </w:rPr>
        <w:t>adjourned</w:t>
      </w:r>
      <w:r w:rsidRPr="00707390">
        <w:rPr>
          <w:rFonts w:asciiTheme="minorHAnsi" w:hAnsiTheme="minorHAnsi"/>
          <w:sz w:val="24"/>
          <w:szCs w:val="24"/>
        </w:rPr>
        <w:t xml:space="preserve"> the meeting</w:t>
      </w:r>
      <w:r w:rsidR="00B334E6" w:rsidRPr="00707390">
        <w:rPr>
          <w:rFonts w:asciiTheme="minorHAnsi" w:hAnsiTheme="minorHAnsi"/>
          <w:sz w:val="24"/>
          <w:szCs w:val="24"/>
        </w:rPr>
        <w:t xml:space="preserve">. </w:t>
      </w:r>
    </w:p>
    <w:p w:rsidR="00707390" w:rsidRDefault="00707390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</w:p>
    <w:p w:rsidR="00707390" w:rsidRDefault="00707390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</w:p>
    <w:p w:rsidR="00707390" w:rsidRDefault="00707390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</w:p>
    <w:p w:rsidR="00185FB3" w:rsidRPr="00206779" w:rsidRDefault="00640538" w:rsidP="00206779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Meeting concluded at 12:</w:t>
      </w:r>
      <w:r w:rsidR="00655F60">
        <w:rPr>
          <w:rFonts w:asciiTheme="minorHAnsi" w:hAnsiTheme="minorHAnsi"/>
          <w:i/>
          <w:sz w:val="24"/>
          <w:szCs w:val="24"/>
        </w:rPr>
        <w:t>30</w:t>
      </w:r>
      <w:bookmarkStart w:id="0" w:name="_GoBack"/>
      <w:bookmarkEnd w:id="0"/>
      <w:r w:rsidR="00206779">
        <w:rPr>
          <w:rFonts w:asciiTheme="minorHAnsi" w:hAnsiTheme="minorHAnsi"/>
          <w:i/>
          <w:sz w:val="24"/>
          <w:szCs w:val="24"/>
        </w:rPr>
        <w:t xml:space="preserve"> PM.</w:t>
      </w:r>
    </w:p>
    <w:sectPr w:rsidR="00185FB3" w:rsidRPr="00206779" w:rsidSect="00F91E0C">
      <w:headerReference w:type="even" r:id="rId8"/>
      <w:headerReference w:type="default" r:id="rId9"/>
      <w:pgSz w:w="12240" w:h="15840"/>
      <w:pgMar w:top="1008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90" w:rsidRDefault="00A54090">
      <w:r>
        <w:separator/>
      </w:r>
    </w:p>
  </w:endnote>
  <w:endnote w:type="continuationSeparator" w:id="0">
    <w:p w:rsidR="00A54090" w:rsidRDefault="00A5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90" w:rsidRDefault="00A54090">
      <w:r>
        <w:separator/>
      </w:r>
    </w:p>
  </w:footnote>
  <w:footnote w:type="continuationSeparator" w:id="0">
    <w:p w:rsidR="00A54090" w:rsidRDefault="00A54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7D5" w:rsidRDefault="00AA47D5" w:rsidP="006B12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7D5" w:rsidRDefault="00AA47D5" w:rsidP="00E87D8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6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47D5" w:rsidRDefault="007073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47D5" w:rsidRDefault="00AA47D5" w:rsidP="00E87D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9pt;height:9pt" o:bullet="t">
        <v:imagedata r:id="rId1" o:title="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665054B"/>
    <w:multiLevelType w:val="hybridMultilevel"/>
    <w:tmpl w:val="7CE4B3F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68B7"/>
    <w:multiLevelType w:val="hybridMultilevel"/>
    <w:tmpl w:val="ED0C676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56951"/>
    <w:multiLevelType w:val="hybridMultilevel"/>
    <w:tmpl w:val="3DE02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4854B8"/>
    <w:multiLevelType w:val="hybridMultilevel"/>
    <w:tmpl w:val="B1E6409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140384"/>
    <w:multiLevelType w:val="hybridMultilevel"/>
    <w:tmpl w:val="6F7C62C2"/>
    <w:lvl w:ilvl="0" w:tplc="80887B9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27F18"/>
    <w:multiLevelType w:val="hybridMultilevel"/>
    <w:tmpl w:val="8FFAD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7009E"/>
    <w:multiLevelType w:val="hybridMultilevel"/>
    <w:tmpl w:val="9C90DD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741F"/>
    <w:multiLevelType w:val="hybridMultilevel"/>
    <w:tmpl w:val="2690D0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A4A3F"/>
    <w:multiLevelType w:val="hybridMultilevel"/>
    <w:tmpl w:val="1E0C35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0023A6"/>
    <w:multiLevelType w:val="hybridMultilevel"/>
    <w:tmpl w:val="7FD0E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B21B4"/>
    <w:multiLevelType w:val="hybridMultilevel"/>
    <w:tmpl w:val="CF18644E"/>
    <w:lvl w:ilvl="0" w:tplc="55727C4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BC4A13"/>
    <w:multiLevelType w:val="hybridMultilevel"/>
    <w:tmpl w:val="EB469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80572"/>
    <w:multiLevelType w:val="hybridMultilevel"/>
    <w:tmpl w:val="09184D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2E0C0B"/>
    <w:multiLevelType w:val="hybridMultilevel"/>
    <w:tmpl w:val="5FB07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4479A"/>
    <w:multiLevelType w:val="hybridMultilevel"/>
    <w:tmpl w:val="B8D4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EF34AA"/>
    <w:multiLevelType w:val="hybridMultilevel"/>
    <w:tmpl w:val="1958AA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6F7064D"/>
    <w:multiLevelType w:val="hybridMultilevel"/>
    <w:tmpl w:val="E834D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32B63"/>
    <w:multiLevelType w:val="hybridMultilevel"/>
    <w:tmpl w:val="3DFA1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07774"/>
    <w:multiLevelType w:val="hybridMultilevel"/>
    <w:tmpl w:val="013244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D5A0DDD"/>
    <w:multiLevelType w:val="hybridMultilevel"/>
    <w:tmpl w:val="14846B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8A333A"/>
    <w:multiLevelType w:val="hybridMultilevel"/>
    <w:tmpl w:val="EAB001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1F450E"/>
    <w:multiLevelType w:val="hybridMultilevel"/>
    <w:tmpl w:val="F1B8B1E8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>
    <w:nsid w:val="6B852E80"/>
    <w:multiLevelType w:val="hybridMultilevel"/>
    <w:tmpl w:val="56964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B1742"/>
    <w:multiLevelType w:val="hybridMultilevel"/>
    <w:tmpl w:val="C7D022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EA0D5D"/>
    <w:multiLevelType w:val="hybridMultilevel"/>
    <w:tmpl w:val="AA063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E74B9"/>
    <w:multiLevelType w:val="hybridMultilevel"/>
    <w:tmpl w:val="500E7A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43A1F81"/>
    <w:multiLevelType w:val="hybridMultilevel"/>
    <w:tmpl w:val="C4FA5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A635D"/>
    <w:multiLevelType w:val="hybridMultilevel"/>
    <w:tmpl w:val="67EC6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9276E"/>
    <w:multiLevelType w:val="hybridMultilevel"/>
    <w:tmpl w:val="A8AE97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DA1067"/>
    <w:multiLevelType w:val="hybridMultilevel"/>
    <w:tmpl w:val="D9286160"/>
    <w:lvl w:ilvl="0" w:tplc="0409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>
    <w:nsid w:val="7AFB5411"/>
    <w:multiLevelType w:val="hybridMultilevel"/>
    <w:tmpl w:val="963CF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52D7"/>
    <w:multiLevelType w:val="hybridMultilevel"/>
    <w:tmpl w:val="090672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15"/>
  </w:num>
  <w:num w:numId="4">
    <w:abstractNumId w:val="5"/>
  </w:num>
  <w:num w:numId="5">
    <w:abstractNumId w:val="3"/>
  </w:num>
  <w:num w:numId="6">
    <w:abstractNumId w:val="28"/>
  </w:num>
  <w:num w:numId="7">
    <w:abstractNumId w:val="23"/>
  </w:num>
  <w:num w:numId="8">
    <w:abstractNumId w:val="14"/>
  </w:num>
  <w:num w:numId="9">
    <w:abstractNumId w:val="12"/>
  </w:num>
  <w:num w:numId="10">
    <w:abstractNumId w:val="24"/>
  </w:num>
  <w:num w:numId="11">
    <w:abstractNumId w:val="0"/>
  </w:num>
  <w:num w:numId="12">
    <w:abstractNumId w:val="7"/>
  </w:num>
  <w:num w:numId="13">
    <w:abstractNumId w:val="8"/>
  </w:num>
  <w:num w:numId="14">
    <w:abstractNumId w:val="13"/>
  </w:num>
  <w:num w:numId="15">
    <w:abstractNumId w:val="22"/>
  </w:num>
  <w:num w:numId="16">
    <w:abstractNumId w:val="26"/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2"/>
  </w:num>
  <w:num w:numId="22">
    <w:abstractNumId w:val="25"/>
  </w:num>
  <w:num w:numId="23">
    <w:abstractNumId w:val="16"/>
  </w:num>
  <w:num w:numId="24">
    <w:abstractNumId w:val="31"/>
  </w:num>
  <w:num w:numId="25">
    <w:abstractNumId w:val="10"/>
  </w:num>
  <w:num w:numId="26">
    <w:abstractNumId w:val="17"/>
  </w:num>
  <w:num w:numId="27">
    <w:abstractNumId w:val="19"/>
  </w:num>
  <w:num w:numId="28">
    <w:abstractNumId w:val="1"/>
  </w:num>
  <w:num w:numId="29">
    <w:abstractNumId w:val="4"/>
  </w:num>
  <w:num w:numId="30">
    <w:abstractNumId w:val="18"/>
  </w:num>
  <w:num w:numId="31">
    <w:abstractNumId w:val="29"/>
  </w:num>
  <w:num w:numId="32">
    <w:abstractNumId w:val="9"/>
  </w:num>
  <w:num w:numId="33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DB"/>
    <w:rsid w:val="000003E5"/>
    <w:rsid w:val="000011D8"/>
    <w:rsid w:val="000012BC"/>
    <w:rsid w:val="000020E9"/>
    <w:rsid w:val="000052B1"/>
    <w:rsid w:val="00005523"/>
    <w:rsid w:val="0000561A"/>
    <w:rsid w:val="000063EE"/>
    <w:rsid w:val="00006D33"/>
    <w:rsid w:val="000076F5"/>
    <w:rsid w:val="00007867"/>
    <w:rsid w:val="000106A3"/>
    <w:rsid w:val="00010791"/>
    <w:rsid w:val="00010BAC"/>
    <w:rsid w:val="00011672"/>
    <w:rsid w:val="00011796"/>
    <w:rsid w:val="00011E09"/>
    <w:rsid w:val="000127DB"/>
    <w:rsid w:val="000129D0"/>
    <w:rsid w:val="0001434A"/>
    <w:rsid w:val="00014412"/>
    <w:rsid w:val="00015AD5"/>
    <w:rsid w:val="00016844"/>
    <w:rsid w:val="000201F0"/>
    <w:rsid w:val="00020665"/>
    <w:rsid w:val="000212DB"/>
    <w:rsid w:val="000215AD"/>
    <w:rsid w:val="00022956"/>
    <w:rsid w:val="00022F52"/>
    <w:rsid w:val="00023FF4"/>
    <w:rsid w:val="00030AE3"/>
    <w:rsid w:val="0003459E"/>
    <w:rsid w:val="00034D5B"/>
    <w:rsid w:val="00035003"/>
    <w:rsid w:val="000358CE"/>
    <w:rsid w:val="00035BA4"/>
    <w:rsid w:val="00035F71"/>
    <w:rsid w:val="00036679"/>
    <w:rsid w:val="00036EDB"/>
    <w:rsid w:val="000375CE"/>
    <w:rsid w:val="000403D9"/>
    <w:rsid w:val="00041F84"/>
    <w:rsid w:val="00043544"/>
    <w:rsid w:val="00043A33"/>
    <w:rsid w:val="00043DB3"/>
    <w:rsid w:val="0004510C"/>
    <w:rsid w:val="00045582"/>
    <w:rsid w:val="000455E0"/>
    <w:rsid w:val="00045603"/>
    <w:rsid w:val="00045EAA"/>
    <w:rsid w:val="000509D7"/>
    <w:rsid w:val="000511C7"/>
    <w:rsid w:val="00051890"/>
    <w:rsid w:val="00056D11"/>
    <w:rsid w:val="00057693"/>
    <w:rsid w:val="00062758"/>
    <w:rsid w:val="0006344C"/>
    <w:rsid w:val="00063E8D"/>
    <w:rsid w:val="00065854"/>
    <w:rsid w:val="00067FCB"/>
    <w:rsid w:val="0007053B"/>
    <w:rsid w:val="00071CA1"/>
    <w:rsid w:val="00074370"/>
    <w:rsid w:val="000748A6"/>
    <w:rsid w:val="0007557C"/>
    <w:rsid w:val="000757A2"/>
    <w:rsid w:val="000814E0"/>
    <w:rsid w:val="00082557"/>
    <w:rsid w:val="00082B97"/>
    <w:rsid w:val="00083A80"/>
    <w:rsid w:val="00083DA1"/>
    <w:rsid w:val="0008661B"/>
    <w:rsid w:val="000875CC"/>
    <w:rsid w:val="000912DD"/>
    <w:rsid w:val="00091D8D"/>
    <w:rsid w:val="00093641"/>
    <w:rsid w:val="00094563"/>
    <w:rsid w:val="00094A3B"/>
    <w:rsid w:val="00096509"/>
    <w:rsid w:val="000972BD"/>
    <w:rsid w:val="00097AA6"/>
    <w:rsid w:val="000A0F9F"/>
    <w:rsid w:val="000A2914"/>
    <w:rsid w:val="000A2AEA"/>
    <w:rsid w:val="000A449A"/>
    <w:rsid w:val="000A4537"/>
    <w:rsid w:val="000A4A4C"/>
    <w:rsid w:val="000A4E90"/>
    <w:rsid w:val="000A5C3E"/>
    <w:rsid w:val="000A5D54"/>
    <w:rsid w:val="000A60D9"/>
    <w:rsid w:val="000B028A"/>
    <w:rsid w:val="000B4B9A"/>
    <w:rsid w:val="000B6009"/>
    <w:rsid w:val="000B688B"/>
    <w:rsid w:val="000B6AA7"/>
    <w:rsid w:val="000B6BDB"/>
    <w:rsid w:val="000C1B6F"/>
    <w:rsid w:val="000C29C6"/>
    <w:rsid w:val="000C2ED9"/>
    <w:rsid w:val="000C3022"/>
    <w:rsid w:val="000C57EA"/>
    <w:rsid w:val="000C68F4"/>
    <w:rsid w:val="000D0070"/>
    <w:rsid w:val="000D0405"/>
    <w:rsid w:val="000D0569"/>
    <w:rsid w:val="000D058C"/>
    <w:rsid w:val="000D4321"/>
    <w:rsid w:val="000D48DF"/>
    <w:rsid w:val="000D49CB"/>
    <w:rsid w:val="000D4AC6"/>
    <w:rsid w:val="000D6E72"/>
    <w:rsid w:val="000D7F73"/>
    <w:rsid w:val="000E1CB2"/>
    <w:rsid w:val="000E22FC"/>
    <w:rsid w:val="000E3BDB"/>
    <w:rsid w:val="000E48DC"/>
    <w:rsid w:val="000E6706"/>
    <w:rsid w:val="000E6D6A"/>
    <w:rsid w:val="000E7CF8"/>
    <w:rsid w:val="000F2FF7"/>
    <w:rsid w:val="000F4276"/>
    <w:rsid w:val="000F5417"/>
    <w:rsid w:val="000F5AF0"/>
    <w:rsid w:val="000F6BE1"/>
    <w:rsid w:val="000F73B7"/>
    <w:rsid w:val="000F75B7"/>
    <w:rsid w:val="000F7A37"/>
    <w:rsid w:val="00103F66"/>
    <w:rsid w:val="00104D7F"/>
    <w:rsid w:val="00106153"/>
    <w:rsid w:val="001066F5"/>
    <w:rsid w:val="00107602"/>
    <w:rsid w:val="0010783F"/>
    <w:rsid w:val="00110FA4"/>
    <w:rsid w:val="00112E6A"/>
    <w:rsid w:val="00117630"/>
    <w:rsid w:val="0012036E"/>
    <w:rsid w:val="0012143F"/>
    <w:rsid w:val="001218E4"/>
    <w:rsid w:val="00123214"/>
    <w:rsid w:val="00123BB1"/>
    <w:rsid w:val="00124AD8"/>
    <w:rsid w:val="00124F78"/>
    <w:rsid w:val="0012570E"/>
    <w:rsid w:val="00125EE6"/>
    <w:rsid w:val="001269E6"/>
    <w:rsid w:val="00126D62"/>
    <w:rsid w:val="00127D8B"/>
    <w:rsid w:val="00127E1A"/>
    <w:rsid w:val="001326AF"/>
    <w:rsid w:val="001344BE"/>
    <w:rsid w:val="00134A9D"/>
    <w:rsid w:val="00134E44"/>
    <w:rsid w:val="00135BF6"/>
    <w:rsid w:val="00142873"/>
    <w:rsid w:val="00142D96"/>
    <w:rsid w:val="001437C1"/>
    <w:rsid w:val="001456AE"/>
    <w:rsid w:val="00153580"/>
    <w:rsid w:val="00154938"/>
    <w:rsid w:val="00156536"/>
    <w:rsid w:val="00157127"/>
    <w:rsid w:val="001578F6"/>
    <w:rsid w:val="0016100E"/>
    <w:rsid w:val="001628AF"/>
    <w:rsid w:val="00163261"/>
    <w:rsid w:val="00163ED2"/>
    <w:rsid w:val="00164BA1"/>
    <w:rsid w:val="001654F1"/>
    <w:rsid w:val="0016638C"/>
    <w:rsid w:val="001667BC"/>
    <w:rsid w:val="00171120"/>
    <w:rsid w:val="00171A89"/>
    <w:rsid w:val="0017243B"/>
    <w:rsid w:val="0017462E"/>
    <w:rsid w:val="00174925"/>
    <w:rsid w:val="00174FF7"/>
    <w:rsid w:val="00175387"/>
    <w:rsid w:val="00175952"/>
    <w:rsid w:val="001760C5"/>
    <w:rsid w:val="00177D29"/>
    <w:rsid w:val="001801DE"/>
    <w:rsid w:val="00182980"/>
    <w:rsid w:val="001838B3"/>
    <w:rsid w:val="00184661"/>
    <w:rsid w:val="00184CD3"/>
    <w:rsid w:val="00185DCE"/>
    <w:rsid w:val="00185FB3"/>
    <w:rsid w:val="001865DC"/>
    <w:rsid w:val="00187AE3"/>
    <w:rsid w:val="001906A1"/>
    <w:rsid w:val="00190CAB"/>
    <w:rsid w:val="001934F1"/>
    <w:rsid w:val="00194B74"/>
    <w:rsid w:val="00195ADE"/>
    <w:rsid w:val="00195AE5"/>
    <w:rsid w:val="00195BEB"/>
    <w:rsid w:val="00196C3C"/>
    <w:rsid w:val="00197B78"/>
    <w:rsid w:val="00197C93"/>
    <w:rsid w:val="001A3245"/>
    <w:rsid w:val="001A40F7"/>
    <w:rsid w:val="001A48B0"/>
    <w:rsid w:val="001A5BB2"/>
    <w:rsid w:val="001A6B98"/>
    <w:rsid w:val="001A75DD"/>
    <w:rsid w:val="001B03E9"/>
    <w:rsid w:val="001B059C"/>
    <w:rsid w:val="001B197F"/>
    <w:rsid w:val="001B2115"/>
    <w:rsid w:val="001B3185"/>
    <w:rsid w:val="001B3333"/>
    <w:rsid w:val="001B4A2C"/>
    <w:rsid w:val="001B74C2"/>
    <w:rsid w:val="001B77F7"/>
    <w:rsid w:val="001C29F0"/>
    <w:rsid w:val="001C3E11"/>
    <w:rsid w:val="001C4B78"/>
    <w:rsid w:val="001C5532"/>
    <w:rsid w:val="001C6602"/>
    <w:rsid w:val="001C68F5"/>
    <w:rsid w:val="001C6B5B"/>
    <w:rsid w:val="001C7288"/>
    <w:rsid w:val="001D0F76"/>
    <w:rsid w:val="001D2FAB"/>
    <w:rsid w:val="001D43A2"/>
    <w:rsid w:val="001D4460"/>
    <w:rsid w:val="001E03CE"/>
    <w:rsid w:val="001E0B6B"/>
    <w:rsid w:val="001E0E64"/>
    <w:rsid w:val="001E0F1B"/>
    <w:rsid w:val="001E18D3"/>
    <w:rsid w:val="001E36CF"/>
    <w:rsid w:val="001E595D"/>
    <w:rsid w:val="001E6A78"/>
    <w:rsid w:val="001E715B"/>
    <w:rsid w:val="001F0AF2"/>
    <w:rsid w:val="001F1498"/>
    <w:rsid w:val="001F4C8B"/>
    <w:rsid w:val="001F4F6B"/>
    <w:rsid w:val="001F656E"/>
    <w:rsid w:val="001F7AB6"/>
    <w:rsid w:val="00200288"/>
    <w:rsid w:val="002005AE"/>
    <w:rsid w:val="002014BF"/>
    <w:rsid w:val="002021C9"/>
    <w:rsid w:val="00202E8F"/>
    <w:rsid w:val="0020381E"/>
    <w:rsid w:val="0020415A"/>
    <w:rsid w:val="00206571"/>
    <w:rsid w:val="00206779"/>
    <w:rsid w:val="00210067"/>
    <w:rsid w:val="00212743"/>
    <w:rsid w:val="00213EB6"/>
    <w:rsid w:val="00214BF6"/>
    <w:rsid w:val="00215E38"/>
    <w:rsid w:val="00220415"/>
    <w:rsid w:val="00220499"/>
    <w:rsid w:val="00221A53"/>
    <w:rsid w:val="0022221D"/>
    <w:rsid w:val="00222C14"/>
    <w:rsid w:val="00226478"/>
    <w:rsid w:val="00227A54"/>
    <w:rsid w:val="00230632"/>
    <w:rsid w:val="00231898"/>
    <w:rsid w:val="00232312"/>
    <w:rsid w:val="00232AF0"/>
    <w:rsid w:val="0023412C"/>
    <w:rsid w:val="00234C51"/>
    <w:rsid w:val="002354DD"/>
    <w:rsid w:val="00236849"/>
    <w:rsid w:val="00236EE9"/>
    <w:rsid w:val="00237D3B"/>
    <w:rsid w:val="00240A35"/>
    <w:rsid w:val="00244921"/>
    <w:rsid w:val="00246A69"/>
    <w:rsid w:val="002472BC"/>
    <w:rsid w:val="0024755C"/>
    <w:rsid w:val="00247945"/>
    <w:rsid w:val="00251B25"/>
    <w:rsid w:val="00251DC2"/>
    <w:rsid w:val="00252322"/>
    <w:rsid w:val="00252598"/>
    <w:rsid w:val="00252D72"/>
    <w:rsid w:val="00253218"/>
    <w:rsid w:val="002568EB"/>
    <w:rsid w:val="00257D7F"/>
    <w:rsid w:val="00260B3A"/>
    <w:rsid w:val="00262B72"/>
    <w:rsid w:val="002665F3"/>
    <w:rsid w:val="00266935"/>
    <w:rsid w:val="00267274"/>
    <w:rsid w:val="00270C54"/>
    <w:rsid w:val="002718DA"/>
    <w:rsid w:val="00272E46"/>
    <w:rsid w:val="002758C8"/>
    <w:rsid w:val="00276F9D"/>
    <w:rsid w:val="00277E56"/>
    <w:rsid w:val="002819D7"/>
    <w:rsid w:val="00281FA2"/>
    <w:rsid w:val="002824E5"/>
    <w:rsid w:val="0028581C"/>
    <w:rsid w:val="00286AA3"/>
    <w:rsid w:val="002873C0"/>
    <w:rsid w:val="00290ABD"/>
    <w:rsid w:val="00291002"/>
    <w:rsid w:val="00293D5F"/>
    <w:rsid w:val="00293F0D"/>
    <w:rsid w:val="0029494B"/>
    <w:rsid w:val="00297142"/>
    <w:rsid w:val="00297574"/>
    <w:rsid w:val="002A02F3"/>
    <w:rsid w:val="002A16AF"/>
    <w:rsid w:val="002A172E"/>
    <w:rsid w:val="002A2294"/>
    <w:rsid w:val="002A2F9E"/>
    <w:rsid w:val="002A3598"/>
    <w:rsid w:val="002A40D4"/>
    <w:rsid w:val="002A6926"/>
    <w:rsid w:val="002A6E45"/>
    <w:rsid w:val="002A705D"/>
    <w:rsid w:val="002A7695"/>
    <w:rsid w:val="002B165C"/>
    <w:rsid w:val="002B3E59"/>
    <w:rsid w:val="002B5303"/>
    <w:rsid w:val="002B7B5A"/>
    <w:rsid w:val="002B7F03"/>
    <w:rsid w:val="002C06D4"/>
    <w:rsid w:val="002C0D6A"/>
    <w:rsid w:val="002C1EBA"/>
    <w:rsid w:val="002C375B"/>
    <w:rsid w:val="002C4FA9"/>
    <w:rsid w:val="002C597E"/>
    <w:rsid w:val="002C6565"/>
    <w:rsid w:val="002C6E49"/>
    <w:rsid w:val="002C7332"/>
    <w:rsid w:val="002C79CD"/>
    <w:rsid w:val="002C7AA4"/>
    <w:rsid w:val="002D0DA2"/>
    <w:rsid w:val="002D1518"/>
    <w:rsid w:val="002D189B"/>
    <w:rsid w:val="002D4D34"/>
    <w:rsid w:val="002D4ECA"/>
    <w:rsid w:val="002D5144"/>
    <w:rsid w:val="002D554F"/>
    <w:rsid w:val="002E0761"/>
    <w:rsid w:val="002E1C18"/>
    <w:rsid w:val="002E1C61"/>
    <w:rsid w:val="002E28E4"/>
    <w:rsid w:val="002E3E7D"/>
    <w:rsid w:val="002E52A8"/>
    <w:rsid w:val="002E566C"/>
    <w:rsid w:val="002E68CC"/>
    <w:rsid w:val="002E743C"/>
    <w:rsid w:val="002F266C"/>
    <w:rsid w:val="002F4D0E"/>
    <w:rsid w:val="002F4F7A"/>
    <w:rsid w:val="002F6240"/>
    <w:rsid w:val="002F764F"/>
    <w:rsid w:val="0030093C"/>
    <w:rsid w:val="00300F3F"/>
    <w:rsid w:val="00301105"/>
    <w:rsid w:val="00301F96"/>
    <w:rsid w:val="00304646"/>
    <w:rsid w:val="003065FA"/>
    <w:rsid w:val="00306BE7"/>
    <w:rsid w:val="00307028"/>
    <w:rsid w:val="00307219"/>
    <w:rsid w:val="003076FF"/>
    <w:rsid w:val="00307789"/>
    <w:rsid w:val="00310051"/>
    <w:rsid w:val="00311791"/>
    <w:rsid w:val="0031311F"/>
    <w:rsid w:val="00314857"/>
    <w:rsid w:val="00316C45"/>
    <w:rsid w:val="00316F48"/>
    <w:rsid w:val="0031748B"/>
    <w:rsid w:val="00321CCF"/>
    <w:rsid w:val="003238CD"/>
    <w:rsid w:val="00324137"/>
    <w:rsid w:val="003246EA"/>
    <w:rsid w:val="00324DA8"/>
    <w:rsid w:val="0032577F"/>
    <w:rsid w:val="0032597B"/>
    <w:rsid w:val="00330636"/>
    <w:rsid w:val="00330D1F"/>
    <w:rsid w:val="003322DA"/>
    <w:rsid w:val="00332C3F"/>
    <w:rsid w:val="00335C9C"/>
    <w:rsid w:val="00335E16"/>
    <w:rsid w:val="003364E6"/>
    <w:rsid w:val="0033680B"/>
    <w:rsid w:val="0033706D"/>
    <w:rsid w:val="00337AA6"/>
    <w:rsid w:val="0034237D"/>
    <w:rsid w:val="00342551"/>
    <w:rsid w:val="00342ABF"/>
    <w:rsid w:val="00342CE3"/>
    <w:rsid w:val="00343800"/>
    <w:rsid w:val="0034518B"/>
    <w:rsid w:val="00345435"/>
    <w:rsid w:val="003471D4"/>
    <w:rsid w:val="003471FB"/>
    <w:rsid w:val="003524D7"/>
    <w:rsid w:val="003543F8"/>
    <w:rsid w:val="00356438"/>
    <w:rsid w:val="00356AD8"/>
    <w:rsid w:val="00364574"/>
    <w:rsid w:val="00365870"/>
    <w:rsid w:val="00366440"/>
    <w:rsid w:val="003674C0"/>
    <w:rsid w:val="00367800"/>
    <w:rsid w:val="003712CD"/>
    <w:rsid w:val="00371333"/>
    <w:rsid w:val="00373D8D"/>
    <w:rsid w:val="00373F71"/>
    <w:rsid w:val="00374DE3"/>
    <w:rsid w:val="0037578B"/>
    <w:rsid w:val="00376A86"/>
    <w:rsid w:val="00377CDB"/>
    <w:rsid w:val="00377E2A"/>
    <w:rsid w:val="0038376D"/>
    <w:rsid w:val="00383F4D"/>
    <w:rsid w:val="00384931"/>
    <w:rsid w:val="00385AE8"/>
    <w:rsid w:val="00390F3D"/>
    <w:rsid w:val="00391211"/>
    <w:rsid w:val="00395FE2"/>
    <w:rsid w:val="003A3889"/>
    <w:rsid w:val="003A3C40"/>
    <w:rsid w:val="003A43EC"/>
    <w:rsid w:val="003A4849"/>
    <w:rsid w:val="003A4F97"/>
    <w:rsid w:val="003A6454"/>
    <w:rsid w:val="003A6A20"/>
    <w:rsid w:val="003A6BCB"/>
    <w:rsid w:val="003A7052"/>
    <w:rsid w:val="003B0BA1"/>
    <w:rsid w:val="003B1C4E"/>
    <w:rsid w:val="003B1F7A"/>
    <w:rsid w:val="003B2B41"/>
    <w:rsid w:val="003B33F6"/>
    <w:rsid w:val="003B3C70"/>
    <w:rsid w:val="003B3FB5"/>
    <w:rsid w:val="003B7838"/>
    <w:rsid w:val="003C1554"/>
    <w:rsid w:val="003C184D"/>
    <w:rsid w:val="003C1C6A"/>
    <w:rsid w:val="003C2009"/>
    <w:rsid w:val="003C403B"/>
    <w:rsid w:val="003C49EE"/>
    <w:rsid w:val="003C724E"/>
    <w:rsid w:val="003C7630"/>
    <w:rsid w:val="003C7C90"/>
    <w:rsid w:val="003D0298"/>
    <w:rsid w:val="003D1E54"/>
    <w:rsid w:val="003D33EC"/>
    <w:rsid w:val="003D5757"/>
    <w:rsid w:val="003D5877"/>
    <w:rsid w:val="003D5CF7"/>
    <w:rsid w:val="003D6448"/>
    <w:rsid w:val="003D6664"/>
    <w:rsid w:val="003E019D"/>
    <w:rsid w:val="003E0966"/>
    <w:rsid w:val="003E1023"/>
    <w:rsid w:val="003E5D18"/>
    <w:rsid w:val="003F07B6"/>
    <w:rsid w:val="003F226F"/>
    <w:rsid w:val="003F3730"/>
    <w:rsid w:val="003F4C92"/>
    <w:rsid w:val="003F4C9F"/>
    <w:rsid w:val="003F4DD3"/>
    <w:rsid w:val="003F523D"/>
    <w:rsid w:val="003F613D"/>
    <w:rsid w:val="003F71BA"/>
    <w:rsid w:val="0040307D"/>
    <w:rsid w:val="00403278"/>
    <w:rsid w:val="00404A47"/>
    <w:rsid w:val="00404A7C"/>
    <w:rsid w:val="00407090"/>
    <w:rsid w:val="00407512"/>
    <w:rsid w:val="004106B5"/>
    <w:rsid w:val="004125AC"/>
    <w:rsid w:val="0041265C"/>
    <w:rsid w:val="00413DA5"/>
    <w:rsid w:val="004155CB"/>
    <w:rsid w:val="00415E1D"/>
    <w:rsid w:val="00417367"/>
    <w:rsid w:val="004176C4"/>
    <w:rsid w:val="00420BAD"/>
    <w:rsid w:val="00420C1B"/>
    <w:rsid w:val="00420F8F"/>
    <w:rsid w:val="00425B87"/>
    <w:rsid w:val="00425BD3"/>
    <w:rsid w:val="004264BE"/>
    <w:rsid w:val="0042798E"/>
    <w:rsid w:val="00431978"/>
    <w:rsid w:val="00431CFD"/>
    <w:rsid w:val="0043566C"/>
    <w:rsid w:val="004358B4"/>
    <w:rsid w:val="00436E32"/>
    <w:rsid w:val="00437F69"/>
    <w:rsid w:val="00440B19"/>
    <w:rsid w:val="0044181E"/>
    <w:rsid w:val="004418C1"/>
    <w:rsid w:val="0044383D"/>
    <w:rsid w:val="00444C83"/>
    <w:rsid w:val="004451CF"/>
    <w:rsid w:val="0044624F"/>
    <w:rsid w:val="0045214E"/>
    <w:rsid w:val="004523E4"/>
    <w:rsid w:val="00452634"/>
    <w:rsid w:val="00452CFC"/>
    <w:rsid w:val="004532F5"/>
    <w:rsid w:val="00454B2D"/>
    <w:rsid w:val="00454B47"/>
    <w:rsid w:val="004555BD"/>
    <w:rsid w:val="00456508"/>
    <w:rsid w:val="004572AB"/>
    <w:rsid w:val="00457877"/>
    <w:rsid w:val="00457C94"/>
    <w:rsid w:val="004624A0"/>
    <w:rsid w:val="00462BBA"/>
    <w:rsid w:val="004661D3"/>
    <w:rsid w:val="004709F0"/>
    <w:rsid w:val="00470B99"/>
    <w:rsid w:val="0047179D"/>
    <w:rsid w:val="004725E9"/>
    <w:rsid w:val="004733E6"/>
    <w:rsid w:val="00473773"/>
    <w:rsid w:val="00475A79"/>
    <w:rsid w:val="00477711"/>
    <w:rsid w:val="0047772A"/>
    <w:rsid w:val="00477E82"/>
    <w:rsid w:val="00480AB7"/>
    <w:rsid w:val="0048177A"/>
    <w:rsid w:val="00482B04"/>
    <w:rsid w:val="00482D12"/>
    <w:rsid w:val="00485965"/>
    <w:rsid w:val="004859DB"/>
    <w:rsid w:val="00485CA6"/>
    <w:rsid w:val="004860F3"/>
    <w:rsid w:val="00487EB9"/>
    <w:rsid w:val="00490368"/>
    <w:rsid w:val="0049081D"/>
    <w:rsid w:val="00490E2C"/>
    <w:rsid w:val="00491256"/>
    <w:rsid w:val="00492FE6"/>
    <w:rsid w:val="00493115"/>
    <w:rsid w:val="0049414C"/>
    <w:rsid w:val="00495434"/>
    <w:rsid w:val="004A0C4C"/>
    <w:rsid w:val="004A142A"/>
    <w:rsid w:val="004A26F8"/>
    <w:rsid w:val="004A3557"/>
    <w:rsid w:val="004B02A1"/>
    <w:rsid w:val="004B1BF6"/>
    <w:rsid w:val="004B22E3"/>
    <w:rsid w:val="004B3058"/>
    <w:rsid w:val="004B395D"/>
    <w:rsid w:val="004B3ED6"/>
    <w:rsid w:val="004B41EA"/>
    <w:rsid w:val="004B690D"/>
    <w:rsid w:val="004C4460"/>
    <w:rsid w:val="004C67AB"/>
    <w:rsid w:val="004C6AC8"/>
    <w:rsid w:val="004C7FB4"/>
    <w:rsid w:val="004D0B6C"/>
    <w:rsid w:val="004E1CF6"/>
    <w:rsid w:val="004E1D73"/>
    <w:rsid w:val="004E226A"/>
    <w:rsid w:val="004E22FB"/>
    <w:rsid w:val="004E31A6"/>
    <w:rsid w:val="004E39D6"/>
    <w:rsid w:val="004E4DF5"/>
    <w:rsid w:val="004E4EE3"/>
    <w:rsid w:val="004E5245"/>
    <w:rsid w:val="004E52B2"/>
    <w:rsid w:val="004E63A9"/>
    <w:rsid w:val="004E7A12"/>
    <w:rsid w:val="004E7E8E"/>
    <w:rsid w:val="004F04C2"/>
    <w:rsid w:val="004F04D8"/>
    <w:rsid w:val="004F1859"/>
    <w:rsid w:val="004F2ECD"/>
    <w:rsid w:val="004F34B8"/>
    <w:rsid w:val="004F546D"/>
    <w:rsid w:val="004F57A4"/>
    <w:rsid w:val="004F7820"/>
    <w:rsid w:val="004F7A27"/>
    <w:rsid w:val="005010FC"/>
    <w:rsid w:val="005012B5"/>
    <w:rsid w:val="00501D18"/>
    <w:rsid w:val="005054F0"/>
    <w:rsid w:val="005066EB"/>
    <w:rsid w:val="0051197E"/>
    <w:rsid w:val="00513C19"/>
    <w:rsid w:val="00514F88"/>
    <w:rsid w:val="0051588C"/>
    <w:rsid w:val="00515A69"/>
    <w:rsid w:val="0052166F"/>
    <w:rsid w:val="00522B3D"/>
    <w:rsid w:val="00525678"/>
    <w:rsid w:val="00526654"/>
    <w:rsid w:val="005275E2"/>
    <w:rsid w:val="00527DA5"/>
    <w:rsid w:val="00534203"/>
    <w:rsid w:val="00535401"/>
    <w:rsid w:val="00540B3B"/>
    <w:rsid w:val="00541205"/>
    <w:rsid w:val="00541CAE"/>
    <w:rsid w:val="00545326"/>
    <w:rsid w:val="0054562D"/>
    <w:rsid w:val="005456BF"/>
    <w:rsid w:val="00545BA2"/>
    <w:rsid w:val="00550133"/>
    <w:rsid w:val="00550642"/>
    <w:rsid w:val="00550742"/>
    <w:rsid w:val="00550BC3"/>
    <w:rsid w:val="00550DF6"/>
    <w:rsid w:val="00551365"/>
    <w:rsid w:val="005516F2"/>
    <w:rsid w:val="0055567F"/>
    <w:rsid w:val="0055661A"/>
    <w:rsid w:val="00557927"/>
    <w:rsid w:val="005601A9"/>
    <w:rsid w:val="0056039A"/>
    <w:rsid w:val="00561E65"/>
    <w:rsid w:val="00562033"/>
    <w:rsid w:val="00563F65"/>
    <w:rsid w:val="00564F55"/>
    <w:rsid w:val="0057060C"/>
    <w:rsid w:val="00570EA0"/>
    <w:rsid w:val="00571F63"/>
    <w:rsid w:val="00574299"/>
    <w:rsid w:val="00574919"/>
    <w:rsid w:val="00574FA3"/>
    <w:rsid w:val="00575F0C"/>
    <w:rsid w:val="0057726E"/>
    <w:rsid w:val="005773CE"/>
    <w:rsid w:val="00577AA6"/>
    <w:rsid w:val="00577EF9"/>
    <w:rsid w:val="00580155"/>
    <w:rsid w:val="00580488"/>
    <w:rsid w:val="00580B4A"/>
    <w:rsid w:val="00580BE6"/>
    <w:rsid w:val="00580E8B"/>
    <w:rsid w:val="00582DEF"/>
    <w:rsid w:val="00583AA4"/>
    <w:rsid w:val="00585605"/>
    <w:rsid w:val="00585ACD"/>
    <w:rsid w:val="00586B2E"/>
    <w:rsid w:val="005903CB"/>
    <w:rsid w:val="005927B9"/>
    <w:rsid w:val="005929C9"/>
    <w:rsid w:val="0059388E"/>
    <w:rsid w:val="00593AA6"/>
    <w:rsid w:val="00594D95"/>
    <w:rsid w:val="005952A1"/>
    <w:rsid w:val="005966C4"/>
    <w:rsid w:val="0059684A"/>
    <w:rsid w:val="00597917"/>
    <w:rsid w:val="005A2F39"/>
    <w:rsid w:val="005A3F8B"/>
    <w:rsid w:val="005A4F31"/>
    <w:rsid w:val="005A4F46"/>
    <w:rsid w:val="005A67B2"/>
    <w:rsid w:val="005A71E1"/>
    <w:rsid w:val="005A7C6F"/>
    <w:rsid w:val="005B12B4"/>
    <w:rsid w:val="005B2249"/>
    <w:rsid w:val="005B367D"/>
    <w:rsid w:val="005B3E01"/>
    <w:rsid w:val="005B4697"/>
    <w:rsid w:val="005B4F61"/>
    <w:rsid w:val="005B5CC7"/>
    <w:rsid w:val="005B687C"/>
    <w:rsid w:val="005B69F4"/>
    <w:rsid w:val="005B7140"/>
    <w:rsid w:val="005B72D1"/>
    <w:rsid w:val="005B7BCF"/>
    <w:rsid w:val="005C1553"/>
    <w:rsid w:val="005C2FAC"/>
    <w:rsid w:val="005C32C6"/>
    <w:rsid w:val="005C349A"/>
    <w:rsid w:val="005C436D"/>
    <w:rsid w:val="005C43E0"/>
    <w:rsid w:val="005C4EB1"/>
    <w:rsid w:val="005C57E2"/>
    <w:rsid w:val="005C6CC0"/>
    <w:rsid w:val="005C721F"/>
    <w:rsid w:val="005D124C"/>
    <w:rsid w:val="005D26DD"/>
    <w:rsid w:val="005D36A3"/>
    <w:rsid w:val="005D37D7"/>
    <w:rsid w:val="005D3E50"/>
    <w:rsid w:val="005D6B4E"/>
    <w:rsid w:val="005D7351"/>
    <w:rsid w:val="005E68EC"/>
    <w:rsid w:val="005E767E"/>
    <w:rsid w:val="005E7C9C"/>
    <w:rsid w:val="005F0EF4"/>
    <w:rsid w:val="005F17DF"/>
    <w:rsid w:val="005F195C"/>
    <w:rsid w:val="005F228B"/>
    <w:rsid w:val="005F2FCF"/>
    <w:rsid w:val="005F5526"/>
    <w:rsid w:val="005F5649"/>
    <w:rsid w:val="005F643B"/>
    <w:rsid w:val="005F7736"/>
    <w:rsid w:val="00603187"/>
    <w:rsid w:val="0060356C"/>
    <w:rsid w:val="00603DC5"/>
    <w:rsid w:val="00603FFD"/>
    <w:rsid w:val="00604A35"/>
    <w:rsid w:val="00605A91"/>
    <w:rsid w:val="00606001"/>
    <w:rsid w:val="00606A35"/>
    <w:rsid w:val="00610DDA"/>
    <w:rsid w:val="00611D58"/>
    <w:rsid w:val="006129B8"/>
    <w:rsid w:val="00614E9E"/>
    <w:rsid w:val="00614F6A"/>
    <w:rsid w:val="00615A41"/>
    <w:rsid w:val="00617F94"/>
    <w:rsid w:val="006201AC"/>
    <w:rsid w:val="006209D8"/>
    <w:rsid w:val="00621478"/>
    <w:rsid w:val="00623FB2"/>
    <w:rsid w:val="0062551F"/>
    <w:rsid w:val="00626F94"/>
    <w:rsid w:val="00627854"/>
    <w:rsid w:val="006308F9"/>
    <w:rsid w:val="00630BE3"/>
    <w:rsid w:val="00631780"/>
    <w:rsid w:val="00632977"/>
    <w:rsid w:val="00634BFD"/>
    <w:rsid w:val="006366FD"/>
    <w:rsid w:val="0063684A"/>
    <w:rsid w:val="00640538"/>
    <w:rsid w:val="00641273"/>
    <w:rsid w:val="00642353"/>
    <w:rsid w:val="0064251F"/>
    <w:rsid w:val="00642C82"/>
    <w:rsid w:val="00645192"/>
    <w:rsid w:val="00653DDF"/>
    <w:rsid w:val="00655EE8"/>
    <w:rsid w:val="00655F60"/>
    <w:rsid w:val="00656BFF"/>
    <w:rsid w:val="00662FDF"/>
    <w:rsid w:val="00663732"/>
    <w:rsid w:val="00664E1D"/>
    <w:rsid w:val="00665863"/>
    <w:rsid w:val="006703DF"/>
    <w:rsid w:val="00670549"/>
    <w:rsid w:val="0067078A"/>
    <w:rsid w:val="00671F86"/>
    <w:rsid w:val="006721B2"/>
    <w:rsid w:val="00674892"/>
    <w:rsid w:val="006764F4"/>
    <w:rsid w:val="00676588"/>
    <w:rsid w:val="00676956"/>
    <w:rsid w:val="00676A8D"/>
    <w:rsid w:val="00683D98"/>
    <w:rsid w:val="006854DE"/>
    <w:rsid w:val="00685C1B"/>
    <w:rsid w:val="0069279C"/>
    <w:rsid w:val="006939D4"/>
    <w:rsid w:val="00693F1E"/>
    <w:rsid w:val="00694303"/>
    <w:rsid w:val="00694B36"/>
    <w:rsid w:val="00694B63"/>
    <w:rsid w:val="00694C0B"/>
    <w:rsid w:val="00697290"/>
    <w:rsid w:val="00697395"/>
    <w:rsid w:val="00697A56"/>
    <w:rsid w:val="006A058B"/>
    <w:rsid w:val="006A08B6"/>
    <w:rsid w:val="006A25EC"/>
    <w:rsid w:val="006A33E3"/>
    <w:rsid w:val="006A46AF"/>
    <w:rsid w:val="006A785C"/>
    <w:rsid w:val="006B01F6"/>
    <w:rsid w:val="006B1253"/>
    <w:rsid w:val="006B1CCF"/>
    <w:rsid w:val="006B2701"/>
    <w:rsid w:val="006B279F"/>
    <w:rsid w:val="006B339B"/>
    <w:rsid w:val="006B3D93"/>
    <w:rsid w:val="006B4740"/>
    <w:rsid w:val="006B4D5A"/>
    <w:rsid w:val="006B4F47"/>
    <w:rsid w:val="006B73CC"/>
    <w:rsid w:val="006C4D7C"/>
    <w:rsid w:val="006C5D5E"/>
    <w:rsid w:val="006C7D86"/>
    <w:rsid w:val="006D0270"/>
    <w:rsid w:val="006D07DE"/>
    <w:rsid w:val="006D2DD8"/>
    <w:rsid w:val="006D3BE5"/>
    <w:rsid w:val="006D442B"/>
    <w:rsid w:val="006D4A54"/>
    <w:rsid w:val="006D5C2D"/>
    <w:rsid w:val="006D60A0"/>
    <w:rsid w:val="006D6B2A"/>
    <w:rsid w:val="006E24C6"/>
    <w:rsid w:val="006E25D5"/>
    <w:rsid w:val="006E25E2"/>
    <w:rsid w:val="006E2CB3"/>
    <w:rsid w:val="006E375C"/>
    <w:rsid w:val="006E395E"/>
    <w:rsid w:val="006E41F7"/>
    <w:rsid w:val="006E4700"/>
    <w:rsid w:val="006E6096"/>
    <w:rsid w:val="006E7BC8"/>
    <w:rsid w:val="006F012D"/>
    <w:rsid w:val="006F3935"/>
    <w:rsid w:val="006F3E9E"/>
    <w:rsid w:val="006F60CB"/>
    <w:rsid w:val="006F6832"/>
    <w:rsid w:val="00700BE9"/>
    <w:rsid w:val="007011A3"/>
    <w:rsid w:val="00706964"/>
    <w:rsid w:val="00707390"/>
    <w:rsid w:val="00707522"/>
    <w:rsid w:val="00707B3C"/>
    <w:rsid w:val="00711C63"/>
    <w:rsid w:val="00711EBF"/>
    <w:rsid w:val="007147D3"/>
    <w:rsid w:val="00714A66"/>
    <w:rsid w:val="007155A7"/>
    <w:rsid w:val="00715C46"/>
    <w:rsid w:val="00715EA4"/>
    <w:rsid w:val="00716C5B"/>
    <w:rsid w:val="00717463"/>
    <w:rsid w:val="00720A17"/>
    <w:rsid w:val="00720F65"/>
    <w:rsid w:val="00721B1C"/>
    <w:rsid w:val="00722D22"/>
    <w:rsid w:val="007253A6"/>
    <w:rsid w:val="00725C26"/>
    <w:rsid w:val="00730055"/>
    <w:rsid w:val="00730E5F"/>
    <w:rsid w:val="0073146D"/>
    <w:rsid w:val="00733139"/>
    <w:rsid w:val="007333DC"/>
    <w:rsid w:val="007362AF"/>
    <w:rsid w:val="00736691"/>
    <w:rsid w:val="00737B88"/>
    <w:rsid w:val="00737C70"/>
    <w:rsid w:val="007411A9"/>
    <w:rsid w:val="00741DAA"/>
    <w:rsid w:val="007426ED"/>
    <w:rsid w:val="0074305D"/>
    <w:rsid w:val="0074750B"/>
    <w:rsid w:val="00752830"/>
    <w:rsid w:val="00753CD6"/>
    <w:rsid w:val="00753D1C"/>
    <w:rsid w:val="00754692"/>
    <w:rsid w:val="00755E53"/>
    <w:rsid w:val="00755F25"/>
    <w:rsid w:val="00757AE5"/>
    <w:rsid w:val="007603DC"/>
    <w:rsid w:val="00760800"/>
    <w:rsid w:val="0076110C"/>
    <w:rsid w:val="007620B5"/>
    <w:rsid w:val="00762D37"/>
    <w:rsid w:val="00762FFF"/>
    <w:rsid w:val="00763884"/>
    <w:rsid w:val="007639FC"/>
    <w:rsid w:val="00763A28"/>
    <w:rsid w:val="00764DA4"/>
    <w:rsid w:val="00764F8C"/>
    <w:rsid w:val="00764FEE"/>
    <w:rsid w:val="00765AE7"/>
    <w:rsid w:val="007662DD"/>
    <w:rsid w:val="0076656E"/>
    <w:rsid w:val="0076767C"/>
    <w:rsid w:val="0077109A"/>
    <w:rsid w:val="00771689"/>
    <w:rsid w:val="007733B9"/>
    <w:rsid w:val="0077373F"/>
    <w:rsid w:val="00773BC0"/>
    <w:rsid w:val="00775C69"/>
    <w:rsid w:val="00776329"/>
    <w:rsid w:val="00776950"/>
    <w:rsid w:val="00776D34"/>
    <w:rsid w:val="00781261"/>
    <w:rsid w:val="007820A6"/>
    <w:rsid w:val="00782C90"/>
    <w:rsid w:val="00785276"/>
    <w:rsid w:val="00785AC5"/>
    <w:rsid w:val="00785DBA"/>
    <w:rsid w:val="00785DDF"/>
    <w:rsid w:val="00787AC9"/>
    <w:rsid w:val="00790227"/>
    <w:rsid w:val="007907AF"/>
    <w:rsid w:val="00791DC3"/>
    <w:rsid w:val="00792E18"/>
    <w:rsid w:val="00793DC9"/>
    <w:rsid w:val="00795120"/>
    <w:rsid w:val="00795F8E"/>
    <w:rsid w:val="007A06EF"/>
    <w:rsid w:val="007A204A"/>
    <w:rsid w:val="007A3EC2"/>
    <w:rsid w:val="007A48A9"/>
    <w:rsid w:val="007A645F"/>
    <w:rsid w:val="007A761E"/>
    <w:rsid w:val="007B3377"/>
    <w:rsid w:val="007B458C"/>
    <w:rsid w:val="007B4B25"/>
    <w:rsid w:val="007B6961"/>
    <w:rsid w:val="007C024C"/>
    <w:rsid w:val="007C0449"/>
    <w:rsid w:val="007C0DB2"/>
    <w:rsid w:val="007C102F"/>
    <w:rsid w:val="007C1856"/>
    <w:rsid w:val="007C3303"/>
    <w:rsid w:val="007C6C51"/>
    <w:rsid w:val="007C6F9F"/>
    <w:rsid w:val="007C708F"/>
    <w:rsid w:val="007D211A"/>
    <w:rsid w:val="007D213B"/>
    <w:rsid w:val="007D41B0"/>
    <w:rsid w:val="007D41FC"/>
    <w:rsid w:val="007D4291"/>
    <w:rsid w:val="007D521B"/>
    <w:rsid w:val="007D5E44"/>
    <w:rsid w:val="007D6C06"/>
    <w:rsid w:val="007D6DED"/>
    <w:rsid w:val="007D7054"/>
    <w:rsid w:val="007E0312"/>
    <w:rsid w:val="007E1F3D"/>
    <w:rsid w:val="007F0410"/>
    <w:rsid w:val="007F093F"/>
    <w:rsid w:val="007F0F67"/>
    <w:rsid w:val="007F233C"/>
    <w:rsid w:val="007F3715"/>
    <w:rsid w:val="007F3744"/>
    <w:rsid w:val="007F4F73"/>
    <w:rsid w:val="007F6CBF"/>
    <w:rsid w:val="007F7A67"/>
    <w:rsid w:val="008006CC"/>
    <w:rsid w:val="008026B9"/>
    <w:rsid w:val="00802719"/>
    <w:rsid w:val="00802FC3"/>
    <w:rsid w:val="00804190"/>
    <w:rsid w:val="008044F2"/>
    <w:rsid w:val="0080498C"/>
    <w:rsid w:val="00804D81"/>
    <w:rsid w:val="008050E0"/>
    <w:rsid w:val="0081057C"/>
    <w:rsid w:val="0081089D"/>
    <w:rsid w:val="00810DF0"/>
    <w:rsid w:val="00810F30"/>
    <w:rsid w:val="008141FA"/>
    <w:rsid w:val="0081442A"/>
    <w:rsid w:val="008163EA"/>
    <w:rsid w:val="008167AF"/>
    <w:rsid w:val="008226FB"/>
    <w:rsid w:val="0082292A"/>
    <w:rsid w:val="008230C1"/>
    <w:rsid w:val="00824D54"/>
    <w:rsid w:val="00825A72"/>
    <w:rsid w:val="00826B1F"/>
    <w:rsid w:val="00826D35"/>
    <w:rsid w:val="00831C6A"/>
    <w:rsid w:val="0083230B"/>
    <w:rsid w:val="008326BC"/>
    <w:rsid w:val="00833C4E"/>
    <w:rsid w:val="00834262"/>
    <w:rsid w:val="00835962"/>
    <w:rsid w:val="0084055C"/>
    <w:rsid w:val="00840CCB"/>
    <w:rsid w:val="00841348"/>
    <w:rsid w:val="00841BC4"/>
    <w:rsid w:val="00842254"/>
    <w:rsid w:val="00842618"/>
    <w:rsid w:val="0084299C"/>
    <w:rsid w:val="00842B14"/>
    <w:rsid w:val="00843A36"/>
    <w:rsid w:val="00846A55"/>
    <w:rsid w:val="008471D4"/>
    <w:rsid w:val="00847413"/>
    <w:rsid w:val="00847A62"/>
    <w:rsid w:val="00847C5A"/>
    <w:rsid w:val="0085006F"/>
    <w:rsid w:val="008532FD"/>
    <w:rsid w:val="0085386E"/>
    <w:rsid w:val="00854870"/>
    <w:rsid w:val="00854C79"/>
    <w:rsid w:val="00854D3A"/>
    <w:rsid w:val="00854FA9"/>
    <w:rsid w:val="00854FB5"/>
    <w:rsid w:val="0085741D"/>
    <w:rsid w:val="00860748"/>
    <w:rsid w:val="00860FF4"/>
    <w:rsid w:val="008616F0"/>
    <w:rsid w:val="0086259B"/>
    <w:rsid w:val="00864DEA"/>
    <w:rsid w:val="008661D7"/>
    <w:rsid w:val="008668AE"/>
    <w:rsid w:val="00870871"/>
    <w:rsid w:val="00871E23"/>
    <w:rsid w:val="00873715"/>
    <w:rsid w:val="00873A8C"/>
    <w:rsid w:val="008742AF"/>
    <w:rsid w:val="00876A1F"/>
    <w:rsid w:val="00877009"/>
    <w:rsid w:val="008804D8"/>
    <w:rsid w:val="0088082D"/>
    <w:rsid w:val="00881C1D"/>
    <w:rsid w:val="008826C6"/>
    <w:rsid w:val="0088287F"/>
    <w:rsid w:val="00883411"/>
    <w:rsid w:val="00883663"/>
    <w:rsid w:val="008836F2"/>
    <w:rsid w:val="008846C4"/>
    <w:rsid w:val="00885362"/>
    <w:rsid w:val="00887BB8"/>
    <w:rsid w:val="00890304"/>
    <w:rsid w:val="00892CAE"/>
    <w:rsid w:val="00892CC4"/>
    <w:rsid w:val="00895559"/>
    <w:rsid w:val="00897886"/>
    <w:rsid w:val="008A01B5"/>
    <w:rsid w:val="008A0555"/>
    <w:rsid w:val="008A0A56"/>
    <w:rsid w:val="008A0E83"/>
    <w:rsid w:val="008A0F1D"/>
    <w:rsid w:val="008A155A"/>
    <w:rsid w:val="008A1ED9"/>
    <w:rsid w:val="008A29FB"/>
    <w:rsid w:val="008A2D74"/>
    <w:rsid w:val="008A4F7B"/>
    <w:rsid w:val="008A5DE1"/>
    <w:rsid w:val="008A796B"/>
    <w:rsid w:val="008B1654"/>
    <w:rsid w:val="008B2D76"/>
    <w:rsid w:val="008B3920"/>
    <w:rsid w:val="008B5065"/>
    <w:rsid w:val="008B5C13"/>
    <w:rsid w:val="008B66CA"/>
    <w:rsid w:val="008B75B6"/>
    <w:rsid w:val="008B7CE0"/>
    <w:rsid w:val="008C0A5E"/>
    <w:rsid w:val="008C0F7A"/>
    <w:rsid w:val="008C1E3C"/>
    <w:rsid w:val="008C34E6"/>
    <w:rsid w:val="008C4156"/>
    <w:rsid w:val="008C5456"/>
    <w:rsid w:val="008C6BB7"/>
    <w:rsid w:val="008C7CE1"/>
    <w:rsid w:val="008D0567"/>
    <w:rsid w:val="008D0E7B"/>
    <w:rsid w:val="008D1157"/>
    <w:rsid w:val="008D1551"/>
    <w:rsid w:val="008D1C8A"/>
    <w:rsid w:val="008D3C59"/>
    <w:rsid w:val="008D42F5"/>
    <w:rsid w:val="008D7AD7"/>
    <w:rsid w:val="008D7BD3"/>
    <w:rsid w:val="008E01D5"/>
    <w:rsid w:val="008E13FA"/>
    <w:rsid w:val="008E16D4"/>
    <w:rsid w:val="008E2A01"/>
    <w:rsid w:val="008E2A32"/>
    <w:rsid w:val="008E37FF"/>
    <w:rsid w:val="008E3C87"/>
    <w:rsid w:val="008E3DC1"/>
    <w:rsid w:val="008E440F"/>
    <w:rsid w:val="008E4F4E"/>
    <w:rsid w:val="008E53AF"/>
    <w:rsid w:val="008E66B4"/>
    <w:rsid w:val="008E6C8D"/>
    <w:rsid w:val="008E7652"/>
    <w:rsid w:val="008F1116"/>
    <w:rsid w:val="008F116D"/>
    <w:rsid w:val="008F17BC"/>
    <w:rsid w:val="008F3FF2"/>
    <w:rsid w:val="008F4A66"/>
    <w:rsid w:val="008F5774"/>
    <w:rsid w:val="008F5791"/>
    <w:rsid w:val="008F582F"/>
    <w:rsid w:val="008F5DEE"/>
    <w:rsid w:val="008F70F7"/>
    <w:rsid w:val="00900674"/>
    <w:rsid w:val="00900856"/>
    <w:rsid w:val="009028CD"/>
    <w:rsid w:val="00903330"/>
    <w:rsid w:val="00903992"/>
    <w:rsid w:val="00904211"/>
    <w:rsid w:val="009042CB"/>
    <w:rsid w:val="00904E7F"/>
    <w:rsid w:val="0090545F"/>
    <w:rsid w:val="00905D4B"/>
    <w:rsid w:val="0090695C"/>
    <w:rsid w:val="00906A78"/>
    <w:rsid w:val="00911F1C"/>
    <w:rsid w:val="00912231"/>
    <w:rsid w:val="009123F8"/>
    <w:rsid w:val="00914EAC"/>
    <w:rsid w:val="009152C5"/>
    <w:rsid w:val="00915486"/>
    <w:rsid w:val="00922BEA"/>
    <w:rsid w:val="009253DE"/>
    <w:rsid w:val="00925FAB"/>
    <w:rsid w:val="009301EF"/>
    <w:rsid w:val="009313B2"/>
    <w:rsid w:val="00931E4B"/>
    <w:rsid w:val="00932A77"/>
    <w:rsid w:val="0093343E"/>
    <w:rsid w:val="00933C89"/>
    <w:rsid w:val="00934944"/>
    <w:rsid w:val="00934CB1"/>
    <w:rsid w:val="0093681F"/>
    <w:rsid w:val="00937596"/>
    <w:rsid w:val="00937F66"/>
    <w:rsid w:val="009414EA"/>
    <w:rsid w:val="00941CC5"/>
    <w:rsid w:val="00942EF5"/>
    <w:rsid w:val="00943083"/>
    <w:rsid w:val="00943887"/>
    <w:rsid w:val="00947172"/>
    <w:rsid w:val="00951662"/>
    <w:rsid w:val="00951E32"/>
    <w:rsid w:val="0095267D"/>
    <w:rsid w:val="009546E4"/>
    <w:rsid w:val="00954CE6"/>
    <w:rsid w:val="009559E0"/>
    <w:rsid w:val="00955F60"/>
    <w:rsid w:val="009565BA"/>
    <w:rsid w:val="00956B21"/>
    <w:rsid w:val="00957E26"/>
    <w:rsid w:val="009632B4"/>
    <w:rsid w:val="00964282"/>
    <w:rsid w:val="009665CD"/>
    <w:rsid w:val="0096690D"/>
    <w:rsid w:val="00967367"/>
    <w:rsid w:val="009733FC"/>
    <w:rsid w:val="00974C25"/>
    <w:rsid w:val="00976FF8"/>
    <w:rsid w:val="0097703B"/>
    <w:rsid w:val="00977F9E"/>
    <w:rsid w:val="00980F93"/>
    <w:rsid w:val="009810E0"/>
    <w:rsid w:val="0098122C"/>
    <w:rsid w:val="009815B8"/>
    <w:rsid w:val="00983B20"/>
    <w:rsid w:val="00983DF0"/>
    <w:rsid w:val="009840C5"/>
    <w:rsid w:val="009845EF"/>
    <w:rsid w:val="00984D57"/>
    <w:rsid w:val="0098666F"/>
    <w:rsid w:val="00987759"/>
    <w:rsid w:val="0099158A"/>
    <w:rsid w:val="00993297"/>
    <w:rsid w:val="00995237"/>
    <w:rsid w:val="009969ED"/>
    <w:rsid w:val="00996F92"/>
    <w:rsid w:val="009976C0"/>
    <w:rsid w:val="009979D3"/>
    <w:rsid w:val="00997BBE"/>
    <w:rsid w:val="009A08E8"/>
    <w:rsid w:val="009A516F"/>
    <w:rsid w:val="009A54C8"/>
    <w:rsid w:val="009A5DF9"/>
    <w:rsid w:val="009A6EF0"/>
    <w:rsid w:val="009B006B"/>
    <w:rsid w:val="009B07B7"/>
    <w:rsid w:val="009B3F11"/>
    <w:rsid w:val="009B45B9"/>
    <w:rsid w:val="009B484F"/>
    <w:rsid w:val="009B5006"/>
    <w:rsid w:val="009B5887"/>
    <w:rsid w:val="009B5D41"/>
    <w:rsid w:val="009C166B"/>
    <w:rsid w:val="009C266D"/>
    <w:rsid w:val="009C3CA8"/>
    <w:rsid w:val="009C4C53"/>
    <w:rsid w:val="009C681E"/>
    <w:rsid w:val="009C6EAC"/>
    <w:rsid w:val="009C7A7A"/>
    <w:rsid w:val="009C7EE4"/>
    <w:rsid w:val="009D00F9"/>
    <w:rsid w:val="009D288F"/>
    <w:rsid w:val="009D3594"/>
    <w:rsid w:val="009D40FE"/>
    <w:rsid w:val="009D4DEC"/>
    <w:rsid w:val="009E0EBE"/>
    <w:rsid w:val="009E150C"/>
    <w:rsid w:val="009E2E8B"/>
    <w:rsid w:val="009E3E43"/>
    <w:rsid w:val="009E530A"/>
    <w:rsid w:val="009E5AA6"/>
    <w:rsid w:val="009E5FCF"/>
    <w:rsid w:val="009E71EE"/>
    <w:rsid w:val="009E7C41"/>
    <w:rsid w:val="009F068D"/>
    <w:rsid w:val="009F15FE"/>
    <w:rsid w:val="009F2AFB"/>
    <w:rsid w:val="009F2C94"/>
    <w:rsid w:val="009F31BD"/>
    <w:rsid w:val="009F3B22"/>
    <w:rsid w:val="009F40EB"/>
    <w:rsid w:val="009F4A50"/>
    <w:rsid w:val="009F5084"/>
    <w:rsid w:val="009F6A79"/>
    <w:rsid w:val="009F6D51"/>
    <w:rsid w:val="009F7C28"/>
    <w:rsid w:val="00A016FA"/>
    <w:rsid w:val="00A0173A"/>
    <w:rsid w:val="00A01E9D"/>
    <w:rsid w:val="00A02D5D"/>
    <w:rsid w:val="00A03058"/>
    <w:rsid w:val="00A04477"/>
    <w:rsid w:val="00A064A3"/>
    <w:rsid w:val="00A06D34"/>
    <w:rsid w:val="00A076FD"/>
    <w:rsid w:val="00A07778"/>
    <w:rsid w:val="00A109CF"/>
    <w:rsid w:val="00A10A8D"/>
    <w:rsid w:val="00A11436"/>
    <w:rsid w:val="00A116D7"/>
    <w:rsid w:val="00A12449"/>
    <w:rsid w:val="00A12814"/>
    <w:rsid w:val="00A13D2F"/>
    <w:rsid w:val="00A16DEA"/>
    <w:rsid w:val="00A17309"/>
    <w:rsid w:val="00A173A5"/>
    <w:rsid w:val="00A21C20"/>
    <w:rsid w:val="00A22578"/>
    <w:rsid w:val="00A237A0"/>
    <w:rsid w:val="00A23C9E"/>
    <w:rsid w:val="00A27CD2"/>
    <w:rsid w:val="00A30963"/>
    <w:rsid w:val="00A30BFF"/>
    <w:rsid w:val="00A30C2E"/>
    <w:rsid w:val="00A31437"/>
    <w:rsid w:val="00A34353"/>
    <w:rsid w:val="00A367A8"/>
    <w:rsid w:val="00A40BE5"/>
    <w:rsid w:val="00A41D40"/>
    <w:rsid w:val="00A440A1"/>
    <w:rsid w:val="00A47B10"/>
    <w:rsid w:val="00A47B75"/>
    <w:rsid w:val="00A50EE8"/>
    <w:rsid w:val="00A51061"/>
    <w:rsid w:val="00A53263"/>
    <w:rsid w:val="00A53320"/>
    <w:rsid w:val="00A5335B"/>
    <w:rsid w:val="00A54090"/>
    <w:rsid w:val="00A55DFD"/>
    <w:rsid w:val="00A561DE"/>
    <w:rsid w:val="00A61E1C"/>
    <w:rsid w:val="00A62CEE"/>
    <w:rsid w:val="00A63BF9"/>
    <w:rsid w:val="00A64B41"/>
    <w:rsid w:val="00A67ED0"/>
    <w:rsid w:val="00A712A3"/>
    <w:rsid w:val="00A718E6"/>
    <w:rsid w:val="00A71E84"/>
    <w:rsid w:val="00A73C2E"/>
    <w:rsid w:val="00A74BF9"/>
    <w:rsid w:val="00A75323"/>
    <w:rsid w:val="00A75342"/>
    <w:rsid w:val="00A7589F"/>
    <w:rsid w:val="00A77027"/>
    <w:rsid w:val="00A805CE"/>
    <w:rsid w:val="00A80D2A"/>
    <w:rsid w:val="00A82162"/>
    <w:rsid w:val="00A8219B"/>
    <w:rsid w:val="00A82462"/>
    <w:rsid w:val="00A83555"/>
    <w:rsid w:val="00A836AD"/>
    <w:rsid w:val="00A86CC1"/>
    <w:rsid w:val="00A87A01"/>
    <w:rsid w:val="00A90AAB"/>
    <w:rsid w:val="00A9195B"/>
    <w:rsid w:val="00A9202D"/>
    <w:rsid w:val="00A92BA8"/>
    <w:rsid w:val="00A92F38"/>
    <w:rsid w:val="00A930BB"/>
    <w:rsid w:val="00A93125"/>
    <w:rsid w:val="00A93971"/>
    <w:rsid w:val="00A93C0E"/>
    <w:rsid w:val="00A943E5"/>
    <w:rsid w:val="00A94429"/>
    <w:rsid w:val="00AA1FDA"/>
    <w:rsid w:val="00AA240C"/>
    <w:rsid w:val="00AA2B9B"/>
    <w:rsid w:val="00AA3581"/>
    <w:rsid w:val="00AA4705"/>
    <w:rsid w:val="00AA47D5"/>
    <w:rsid w:val="00AA6502"/>
    <w:rsid w:val="00AA6513"/>
    <w:rsid w:val="00AA6733"/>
    <w:rsid w:val="00AA7EF2"/>
    <w:rsid w:val="00AB1E23"/>
    <w:rsid w:val="00AB1EDD"/>
    <w:rsid w:val="00AB413C"/>
    <w:rsid w:val="00AB4941"/>
    <w:rsid w:val="00AB5FBE"/>
    <w:rsid w:val="00AB7677"/>
    <w:rsid w:val="00AB7EBD"/>
    <w:rsid w:val="00AC06F4"/>
    <w:rsid w:val="00AC0A29"/>
    <w:rsid w:val="00AC0FA8"/>
    <w:rsid w:val="00AC2DBD"/>
    <w:rsid w:val="00AC49D0"/>
    <w:rsid w:val="00AC4C8B"/>
    <w:rsid w:val="00AC4DB3"/>
    <w:rsid w:val="00AC4DF0"/>
    <w:rsid w:val="00AC60CA"/>
    <w:rsid w:val="00AC682C"/>
    <w:rsid w:val="00AC73E1"/>
    <w:rsid w:val="00AD00E1"/>
    <w:rsid w:val="00AD0574"/>
    <w:rsid w:val="00AD1521"/>
    <w:rsid w:val="00AD1A8E"/>
    <w:rsid w:val="00AD2377"/>
    <w:rsid w:val="00AD2B4F"/>
    <w:rsid w:val="00AD3A82"/>
    <w:rsid w:val="00AD3DA3"/>
    <w:rsid w:val="00AD3FFE"/>
    <w:rsid w:val="00AD6EB0"/>
    <w:rsid w:val="00AD7D34"/>
    <w:rsid w:val="00AE04CD"/>
    <w:rsid w:val="00AE09B5"/>
    <w:rsid w:val="00AE0FF7"/>
    <w:rsid w:val="00AE304B"/>
    <w:rsid w:val="00AE3D0B"/>
    <w:rsid w:val="00AE5448"/>
    <w:rsid w:val="00AE6FA1"/>
    <w:rsid w:val="00AE7540"/>
    <w:rsid w:val="00AE7EBD"/>
    <w:rsid w:val="00AF101C"/>
    <w:rsid w:val="00AF1096"/>
    <w:rsid w:val="00AF11E3"/>
    <w:rsid w:val="00AF2966"/>
    <w:rsid w:val="00AF78B9"/>
    <w:rsid w:val="00B00BF6"/>
    <w:rsid w:val="00B02189"/>
    <w:rsid w:val="00B02341"/>
    <w:rsid w:val="00B0292F"/>
    <w:rsid w:val="00B03743"/>
    <w:rsid w:val="00B057A7"/>
    <w:rsid w:val="00B05D53"/>
    <w:rsid w:val="00B05E7D"/>
    <w:rsid w:val="00B0624D"/>
    <w:rsid w:val="00B06433"/>
    <w:rsid w:val="00B065C7"/>
    <w:rsid w:val="00B06806"/>
    <w:rsid w:val="00B07678"/>
    <w:rsid w:val="00B07E01"/>
    <w:rsid w:val="00B121BD"/>
    <w:rsid w:val="00B1257D"/>
    <w:rsid w:val="00B138E7"/>
    <w:rsid w:val="00B148BD"/>
    <w:rsid w:val="00B21214"/>
    <w:rsid w:val="00B228E5"/>
    <w:rsid w:val="00B22EEC"/>
    <w:rsid w:val="00B231C1"/>
    <w:rsid w:val="00B2416C"/>
    <w:rsid w:val="00B24910"/>
    <w:rsid w:val="00B24E16"/>
    <w:rsid w:val="00B24F37"/>
    <w:rsid w:val="00B26472"/>
    <w:rsid w:val="00B26993"/>
    <w:rsid w:val="00B277D2"/>
    <w:rsid w:val="00B30C33"/>
    <w:rsid w:val="00B31227"/>
    <w:rsid w:val="00B331C7"/>
    <w:rsid w:val="00B334E6"/>
    <w:rsid w:val="00B3533E"/>
    <w:rsid w:val="00B35D02"/>
    <w:rsid w:val="00B374B9"/>
    <w:rsid w:val="00B37978"/>
    <w:rsid w:val="00B41B8E"/>
    <w:rsid w:val="00B427FB"/>
    <w:rsid w:val="00B4344D"/>
    <w:rsid w:val="00B455ED"/>
    <w:rsid w:val="00B47DE4"/>
    <w:rsid w:val="00B5061E"/>
    <w:rsid w:val="00B50954"/>
    <w:rsid w:val="00B51517"/>
    <w:rsid w:val="00B52867"/>
    <w:rsid w:val="00B53418"/>
    <w:rsid w:val="00B54E6A"/>
    <w:rsid w:val="00B55605"/>
    <w:rsid w:val="00B56287"/>
    <w:rsid w:val="00B56EDB"/>
    <w:rsid w:val="00B57290"/>
    <w:rsid w:val="00B60D41"/>
    <w:rsid w:val="00B61CC8"/>
    <w:rsid w:val="00B62A39"/>
    <w:rsid w:val="00B6303C"/>
    <w:rsid w:val="00B66695"/>
    <w:rsid w:val="00B66F1F"/>
    <w:rsid w:val="00B67AB9"/>
    <w:rsid w:val="00B72689"/>
    <w:rsid w:val="00B755B8"/>
    <w:rsid w:val="00B814F0"/>
    <w:rsid w:val="00B82F04"/>
    <w:rsid w:val="00B84BE9"/>
    <w:rsid w:val="00B8542C"/>
    <w:rsid w:val="00B85E85"/>
    <w:rsid w:val="00B86D17"/>
    <w:rsid w:val="00B87479"/>
    <w:rsid w:val="00B87789"/>
    <w:rsid w:val="00B90B79"/>
    <w:rsid w:val="00B911DD"/>
    <w:rsid w:val="00B91CC2"/>
    <w:rsid w:val="00B91E67"/>
    <w:rsid w:val="00B91F9C"/>
    <w:rsid w:val="00B92E88"/>
    <w:rsid w:val="00B93409"/>
    <w:rsid w:val="00B9419C"/>
    <w:rsid w:val="00B95467"/>
    <w:rsid w:val="00B9554F"/>
    <w:rsid w:val="00B965DF"/>
    <w:rsid w:val="00B97360"/>
    <w:rsid w:val="00BA1938"/>
    <w:rsid w:val="00BA4581"/>
    <w:rsid w:val="00BA4B17"/>
    <w:rsid w:val="00BA50A6"/>
    <w:rsid w:val="00BA54D3"/>
    <w:rsid w:val="00BA55BE"/>
    <w:rsid w:val="00BB0F86"/>
    <w:rsid w:val="00BB114A"/>
    <w:rsid w:val="00BB1FB1"/>
    <w:rsid w:val="00BB68D9"/>
    <w:rsid w:val="00BB6FE5"/>
    <w:rsid w:val="00BC0601"/>
    <w:rsid w:val="00BC0FBD"/>
    <w:rsid w:val="00BC191B"/>
    <w:rsid w:val="00BC2055"/>
    <w:rsid w:val="00BC3223"/>
    <w:rsid w:val="00BC3AB5"/>
    <w:rsid w:val="00BC416E"/>
    <w:rsid w:val="00BC463C"/>
    <w:rsid w:val="00BC5390"/>
    <w:rsid w:val="00BC71FA"/>
    <w:rsid w:val="00BD0B27"/>
    <w:rsid w:val="00BD1996"/>
    <w:rsid w:val="00BD1CE9"/>
    <w:rsid w:val="00BD29FD"/>
    <w:rsid w:val="00BD3B9C"/>
    <w:rsid w:val="00BD4032"/>
    <w:rsid w:val="00BD4C62"/>
    <w:rsid w:val="00BD64F3"/>
    <w:rsid w:val="00BE0139"/>
    <w:rsid w:val="00BE0306"/>
    <w:rsid w:val="00BE323C"/>
    <w:rsid w:val="00BE4606"/>
    <w:rsid w:val="00BE4623"/>
    <w:rsid w:val="00BE464E"/>
    <w:rsid w:val="00BE5D32"/>
    <w:rsid w:val="00BE5E6E"/>
    <w:rsid w:val="00BE772F"/>
    <w:rsid w:val="00BF054E"/>
    <w:rsid w:val="00BF1E7D"/>
    <w:rsid w:val="00BF538A"/>
    <w:rsid w:val="00BF5583"/>
    <w:rsid w:val="00BF663E"/>
    <w:rsid w:val="00BF7B15"/>
    <w:rsid w:val="00C004B4"/>
    <w:rsid w:val="00C029A2"/>
    <w:rsid w:val="00C02E34"/>
    <w:rsid w:val="00C02F9E"/>
    <w:rsid w:val="00C041EE"/>
    <w:rsid w:val="00C07845"/>
    <w:rsid w:val="00C12AE8"/>
    <w:rsid w:val="00C13058"/>
    <w:rsid w:val="00C158D5"/>
    <w:rsid w:val="00C20A9B"/>
    <w:rsid w:val="00C20B51"/>
    <w:rsid w:val="00C216E2"/>
    <w:rsid w:val="00C22BEA"/>
    <w:rsid w:val="00C250FA"/>
    <w:rsid w:val="00C25993"/>
    <w:rsid w:val="00C262E4"/>
    <w:rsid w:val="00C2653F"/>
    <w:rsid w:val="00C26821"/>
    <w:rsid w:val="00C27220"/>
    <w:rsid w:val="00C31C15"/>
    <w:rsid w:val="00C31FDE"/>
    <w:rsid w:val="00C345E3"/>
    <w:rsid w:val="00C35D1E"/>
    <w:rsid w:val="00C362A7"/>
    <w:rsid w:val="00C36CFD"/>
    <w:rsid w:val="00C374A5"/>
    <w:rsid w:val="00C41C62"/>
    <w:rsid w:val="00C4360D"/>
    <w:rsid w:val="00C443EA"/>
    <w:rsid w:val="00C446E1"/>
    <w:rsid w:val="00C44872"/>
    <w:rsid w:val="00C53350"/>
    <w:rsid w:val="00C53FE5"/>
    <w:rsid w:val="00C540A2"/>
    <w:rsid w:val="00C55F1C"/>
    <w:rsid w:val="00C57635"/>
    <w:rsid w:val="00C60679"/>
    <w:rsid w:val="00C626E3"/>
    <w:rsid w:val="00C62BC5"/>
    <w:rsid w:val="00C63338"/>
    <w:rsid w:val="00C63408"/>
    <w:rsid w:val="00C6646C"/>
    <w:rsid w:val="00C67125"/>
    <w:rsid w:val="00C67A19"/>
    <w:rsid w:val="00C707C6"/>
    <w:rsid w:val="00C71459"/>
    <w:rsid w:val="00C72DCF"/>
    <w:rsid w:val="00C75782"/>
    <w:rsid w:val="00C764E5"/>
    <w:rsid w:val="00C76780"/>
    <w:rsid w:val="00C801EC"/>
    <w:rsid w:val="00C8324B"/>
    <w:rsid w:val="00C861C7"/>
    <w:rsid w:val="00C865AE"/>
    <w:rsid w:val="00C925CA"/>
    <w:rsid w:val="00C92B0F"/>
    <w:rsid w:val="00C93191"/>
    <w:rsid w:val="00C931EC"/>
    <w:rsid w:val="00C97507"/>
    <w:rsid w:val="00C97913"/>
    <w:rsid w:val="00CA0DFC"/>
    <w:rsid w:val="00CA2044"/>
    <w:rsid w:val="00CA2828"/>
    <w:rsid w:val="00CA320B"/>
    <w:rsid w:val="00CA4DE6"/>
    <w:rsid w:val="00CB03C9"/>
    <w:rsid w:val="00CB0A2D"/>
    <w:rsid w:val="00CB22DC"/>
    <w:rsid w:val="00CB39D0"/>
    <w:rsid w:val="00CB45B3"/>
    <w:rsid w:val="00CB4CC5"/>
    <w:rsid w:val="00CB4DCA"/>
    <w:rsid w:val="00CB6AFC"/>
    <w:rsid w:val="00CB6EE0"/>
    <w:rsid w:val="00CB7A2A"/>
    <w:rsid w:val="00CC1046"/>
    <w:rsid w:val="00CC2922"/>
    <w:rsid w:val="00CC3978"/>
    <w:rsid w:val="00CC3A95"/>
    <w:rsid w:val="00CC4253"/>
    <w:rsid w:val="00CC5780"/>
    <w:rsid w:val="00CC6FE3"/>
    <w:rsid w:val="00CD21D4"/>
    <w:rsid w:val="00CD304B"/>
    <w:rsid w:val="00CD39E7"/>
    <w:rsid w:val="00CD5755"/>
    <w:rsid w:val="00CD6CEC"/>
    <w:rsid w:val="00CD76A5"/>
    <w:rsid w:val="00CD77FA"/>
    <w:rsid w:val="00CD7BF3"/>
    <w:rsid w:val="00CD7BF9"/>
    <w:rsid w:val="00CE0178"/>
    <w:rsid w:val="00CE049A"/>
    <w:rsid w:val="00CE0AA0"/>
    <w:rsid w:val="00CE0D88"/>
    <w:rsid w:val="00CE1B18"/>
    <w:rsid w:val="00CE208E"/>
    <w:rsid w:val="00CE68E9"/>
    <w:rsid w:val="00CF18D0"/>
    <w:rsid w:val="00CF2EC0"/>
    <w:rsid w:val="00CF3347"/>
    <w:rsid w:val="00CF432B"/>
    <w:rsid w:val="00CF496C"/>
    <w:rsid w:val="00CF5775"/>
    <w:rsid w:val="00CF5E70"/>
    <w:rsid w:val="00D0001F"/>
    <w:rsid w:val="00D00351"/>
    <w:rsid w:val="00D014F2"/>
    <w:rsid w:val="00D01C00"/>
    <w:rsid w:val="00D021A8"/>
    <w:rsid w:val="00D02527"/>
    <w:rsid w:val="00D03A68"/>
    <w:rsid w:val="00D047CB"/>
    <w:rsid w:val="00D04AEE"/>
    <w:rsid w:val="00D04DA6"/>
    <w:rsid w:val="00D05597"/>
    <w:rsid w:val="00D056A1"/>
    <w:rsid w:val="00D06519"/>
    <w:rsid w:val="00D067EE"/>
    <w:rsid w:val="00D10F02"/>
    <w:rsid w:val="00D1204C"/>
    <w:rsid w:val="00D1461A"/>
    <w:rsid w:val="00D15F22"/>
    <w:rsid w:val="00D16DE0"/>
    <w:rsid w:val="00D17248"/>
    <w:rsid w:val="00D17509"/>
    <w:rsid w:val="00D20089"/>
    <w:rsid w:val="00D204CB"/>
    <w:rsid w:val="00D20D7D"/>
    <w:rsid w:val="00D21FBD"/>
    <w:rsid w:val="00D2368E"/>
    <w:rsid w:val="00D2450B"/>
    <w:rsid w:val="00D26196"/>
    <w:rsid w:val="00D2691D"/>
    <w:rsid w:val="00D26E7F"/>
    <w:rsid w:val="00D2799B"/>
    <w:rsid w:val="00D27AFD"/>
    <w:rsid w:val="00D30FEE"/>
    <w:rsid w:val="00D31B4B"/>
    <w:rsid w:val="00D326AE"/>
    <w:rsid w:val="00D3284E"/>
    <w:rsid w:val="00D34BD5"/>
    <w:rsid w:val="00D34D63"/>
    <w:rsid w:val="00D409B0"/>
    <w:rsid w:val="00D4167F"/>
    <w:rsid w:val="00D41AEA"/>
    <w:rsid w:val="00D430EA"/>
    <w:rsid w:val="00D44431"/>
    <w:rsid w:val="00D44A9B"/>
    <w:rsid w:val="00D45DEA"/>
    <w:rsid w:val="00D465C3"/>
    <w:rsid w:val="00D470F7"/>
    <w:rsid w:val="00D47A06"/>
    <w:rsid w:val="00D47C98"/>
    <w:rsid w:val="00D47E16"/>
    <w:rsid w:val="00D5042D"/>
    <w:rsid w:val="00D50EB7"/>
    <w:rsid w:val="00D52B68"/>
    <w:rsid w:val="00D542E7"/>
    <w:rsid w:val="00D5602D"/>
    <w:rsid w:val="00D56074"/>
    <w:rsid w:val="00D56955"/>
    <w:rsid w:val="00D60309"/>
    <w:rsid w:val="00D615B1"/>
    <w:rsid w:val="00D61A9A"/>
    <w:rsid w:val="00D62505"/>
    <w:rsid w:val="00D62DEA"/>
    <w:rsid w:val="00D65EEE"/>
    <w:rsid w:val="00D66772"/>
    <w:rsid w:val="00D66E0B"/>
    <w:rsid w:val="00D67539"/>
    <w:rsid w:val="00D67A71"/>
    <w:rsid w:val="00D67DF9"/>
    <w:rsid w:val="00D705FD"/>
    <w:rsid w:val="00D721EB"/>
    <w:rsid w:val="00D7236A"/>
    <w:rsid w:val="00D732CE"/>
    <w:rsid w:val="00D7483C"/>
    <w:rsid w:val="00D7485C"/>
    <w:rsid w:val="00D75E23"/>
    <w:rsid w:val="00D7602D"/>
    <w:rsid w:val="00D76285"/>
    <w:rsid w:val="00D82541"/>
    <w:rsid w:val="00D82F22"/>
    <w:rsid w:val="00D84EE7"/>
    <w:rsid w:val="00D85C03"/>
    <w:rsid w:val="00D86A8A"/>
    <w:rsid w:val="00D91D84"/>
    <w:rsid w:val="00D91E11"/>
    <w:rsid w:val="00D93E43"/>
    <w:rsid w:val="00D94DE5"/>
    <w:rsid w:val="00D96032"/>
    <w:rsid w:val="00D9681A"/>
    <w:rsid w:val="00D9729D"/>
    <w:rsid w:val="00DA0F7F"/>
    <w:rsid w:val="00DA3E4E"/>
    <w:rsid w:val="00DA4B11"/>
    <w:rsid w:val="00DA76DC"/>
    <w:rsid w:val="00DA77BC"/>
    <w:rsid w:val="00DB084C"/>
    <w:rsid w:val="00DB10C9"/>
    <w:rsid w:val="00DB17D3"/>
    <w:rsid w:val="00DB19FD"/>
    <w:rsid w:val="00DB1B80"/>
    <w:rsid w:val="00DB23EE"/>
    <w:rsid w:val="00DB3B02"/>
    <w:rsid w:val="00DB4177"/>
    <w:rsid w:val="00DB4F4E"/>
    <w:rsid w:val="00DB52EE"/>
    <w:rsid w:val="00DB53F3"/>
    <w:rsid w:val="00DB5680"/>
    <w:rsid w:val="00DB5780"/>
    <w:rsid w:val="00DB6530"/>
    <w:rsid w:val="00DB75CD"/>
    <w:rsid w:val="00DB7F66"/>
    <w:rsid w:val="00DC08A8"/>
    <w:rsid w:val="00DC1F42"/>
    <w:rsid w:val="00DC4390"/>
    <w:rsid w:val="00DC48CC"/>
    <w:rsid w:val="00DC5ADA"/>
    <w:rsid w:val="00DC5EDD"/>
    <w:rsid w:val="00DC6F59"/>
    <w:rsid w:val="00DC79A2"/>
    <w:rsid w:val="00DD0BB0"/>
    <w:rsid w:val="00DD0E37"/>
    <w:rsid w:val="00DD2FDF"/>
    <w:rsid w:val="00DD5CBC"/>
    <w:rsid w:val="00DD7737"/>
    <w:rsid w:val="00DD7E5B"/>
    <w:rsid w:val="00DE06C1"/>
    <w:rsid w:val="00DE087B"/>
    <w:rsid w:val="00DE12DD"/>
    <w:rsid w:val="00DE1730"/>
    <w:rsid w:val="00DE190E"/>
    <w:rsid w:val="00DE5C99"/>
    <w:rsid w:val="00DE67F2"/>
    <w:rsid w:val="00DE75A5"/>
    <w:rsid w:val="00DF0109"/>
    <w:rsid w:val="00DF0192"/>
    <w:rsid w:val="00DF0468"/>
    <w:rsid w:val="00DF0876"/>
    <w:rsid w:val="00DF126C"/>
    <w:rsid w:val="00DF3919"/>
    <w:rsid w:val="00DF3CA4"/>
    <w:rsid w:val="00DF4743"/>
    <w:rsid w:val="00DF5F04"/>
    <w:rsid w:val="00DF63D3"/>
    <w:rsid w:val="00DF6C81"/>
    <w:rsid w:val="00DF7F7A"/>
    <w:rsid w:val="00DF7FFA"/>
    <w:rsid w:val="00E01A29"/>
    <w:rsid w:val="00E02405"/>
    <w:rsid w:val="00E06F22"/>
    <w:rsid w:val="00E07035"/>
    <w:rsid w:val="00E101CA"/>
    <w:rsid w:val="00E1228F"/>
    <w:rsid w:val="00E13A53"/>
    <w:rsid w:val="00E14217"/>
    <w:rsid w:val="00E151D8"/>
    <w:rsid w:val="00E17331"/>
    <w:rsid w:val="00E17BEF"/>
    <w:rsid w:val="00E17EF1"/>
    <w:rsid w:val="00E20D3C"/>
    <w:rsid w:val="00E21577"/>
    <w:rsid w:val="00E21FC3"/>
    <w:rsid w:val="00E23C48"/>
    <w:rsid w:val="00E23E3D"/>
    <w:rsid w:val="00E24C6E"/>
    <w:rsid w:val="00E25F3C"/>
    <w:rsid w:val="00E268FA"/>
    <w:rsid w:val="00E33403"/>
    <w:rsid w:val="00E375C0"/>
    <w:rsid w:val="00E40321"/>
    <w:rsid w:val="00E42500"/>
    <w:rsid w:val="00E42799"/>
    <w:rsid w:val="00E42C85"/>
    <w:rsid w:val="00E43D76"/>
    <w:rsid w:val="00E45B8A"/>
    <w:rsid w:val="00E477D9"/>
    <w:rsid w:val="00E477ED"/>
    <w:rsid w:val="00E50E2A"/>
    <w:rsid w:val="00E514DE"/>
    <w:rsid w:val="00E520EA"/>
    <w:rsid w:val="00E530E0"/>
    <w:rsid w:val="00E540D5"/>
    <w:rsid w:val="00E54463"/>
    <w:rsid w:val="00E55249"/>
    <w:rsid w:val="00E55254"/>
    <w:rsid w:val="00E55D80"/>
    <w:rsid w:val="00E613FE"/>
    <w:rsid w:val="00E64784"/>
    <w:rsid w:val="00E657A8"/>
    <w:rsid w:val="00E663E5"/>
    <w:rsid w:val="00E7069E"/>
    <w:rsid w:val="00E73CA3"/>
    <w:rsid w:val="00E748F1"/>
    <w:rsid w:val="00E7517B"/>
    <w:rsid w:val="00E76C6A"/>
    <w:rsid w:val="00E80A0D"/>
    <w:rsid w:val="00E81ED5"/>
    <w:rsid w:val="00E82E4A"/>
    <w:rsid w:val="00E83642"/>
    <w:rsid w:val="00E83A91"/>
    <w:rsid w:val="00E842AB"/>
    <w:rsid w:val="00E84438"/>
    <w:rsid w:val="00E8680B"/>
    <w:rsid w:val="00E87D82"/>
    <w:rsid w:val="00E87F01"/>
    <w:rsid w:val="00E90266"/>
    <w:rsid w:val="00E915E4"/>
    <w:rsid w:val="00E925E8"/>
    <w:rsid w:val="00E928E1"/>
    <w:rsid w:val="00E94D50"/>
    <w:rsid w:val="00E96AAB"/>
    <w:rsid w:val="00E972B5"/>
    <w:rsid w:val="00E97465"/>
    <w:rsid w:val="00EA1349"/>
    <w:rsid w:val="00EA29A4"/>
    <w:rsid w:val="00EA2C86"/>
    <w:rsid w:val="00EA2CCD"/>
    <w:rsid w:val="00EA41A5"/>
    <w:rsid w:val="00EA4FB8"/>
    <w:rsid w:val="00EA5432"/>
    <w:rsid w:val="00EB068C"/>
    <w:rsid w:val="00EB090B"/>
    <w:rsid w:val="00EB0B6A"/>
    <w:rsid w:val="00EB1103"/>
    <w:rsid w:val="00EC0A5E"/>
    <w:rsid w:val="00EC2129"/>
    <w:rsid w:val="00EC2BB5"/>
    <w:rsid w:val="00EC2C1D"/>
    <w:rsid w:val="00EC5FF0"/>
    <w:rsid w:val="00EC6054"/>
    <w:rsid w:val="00EC66D0"/>
    <w:rsid w:val="00EC6CE5"/>
    <w:rsid w:val="00ED01FC"/>
    <w:rsid w:val="00ED06F6"/>
    <w:rsid w:val="00ED1DDC"/>
    <w:rsid w:val="00ED2288"/>
    <w:rsid w:val="00ED2462"/>
    <w:rsid w:val="00ED4724"/>
    <w:rsid w:val="00ED4F01"/>
    <w:rsid w:val="00EE0F06"/>
    <w:rsid w:val="00EE13F4"/>
    <w:rsid w:val="00EE1756"/>
    <w:rsid w:val="00EE194B"/>
    <w:rsid w:val="00EE2082"/>
    <w:rsid w:val="00EE214B"/>
    <w:rsid w:val="00EE2843"/>
    <w:rsid w:val="00EE5912"/>
    <w:rsid w:val="00EE5CF5"/>
    <w:rsid w:val="00EE5F91"/>
    <w:rsid w:val="00EE7C3A"/>
    <w:rsid w:val="00EE7F86"/>
    <w:rsid w:val="00EF095D"/>
    <w:rsid w:val="00EF0F42"/>
    <w:rsid w:val="00EF1AF0"/>
    <w:rsid w:val="00EF22DA"/>
    <w:rsid w:val="00EF3421"/>
    <w:rsid w:val="00EF459F"/>
    <w:rsid w:val="00F01001"/>
    <w:rsid w:val="00F0447D"/>
    <w:rsid w:val="00F06174"/>
    <w:rsid w:val="00F064A2"/>
    <w:rsid w:val="00F06965"/>
    <w:rsid w:val="00F10526"/>
    <w:rsid w:val="00F10C6D"/>
    <w:rsid w:val="00F1181D"/>
    <w:rsid w:val="00F13407"/>
    <w:rsid w:val="00F143C4"/>
    <w:rsid w:val="00F145E5"/>
    <w:rsid w:val="00F168C1"/>
    <w:rsid w:val="00F16B42"/>
    <w:rsid w:val="00F16E4F"/>
    <w:rsid w:val="00F22BA0"/>
    <w:rsid w:val="00F22D21"/>
    <w:rsid w:val="00F23068"/>
    <w:rsid w:val="00F23E84"/>
    <w:rsid w:val="00F31378"/>
    <w:rsid w:val="00F313B4"/>
    <w:rsid w:val="00F31888"/>
    <w:rsid w:val="00F31AFA"/>
    <w:rsid w:val="00F33202"/>
    <w:rsid w:val="00F35301"/>
    <w:rsid w:val="00F35F02"/>
    <w:rsid w:val="00F3630F"/>
    <w:rsid w:val="00F366DA"/>
    <w:rsid w:val="00F36DE3"/>
    <w:rsid w:val="00F37DC2"/>
    <w:rsid w:val="00F400AA"/>
    <w:rsid w:val="00F407A6"/>
    <w:rsid w:val="00F417D5"/>
    <w:rsid w:val="00F41B89"/>
    <w:rsid w:val="00F425F3"/>
    <w:rsid w:val="00F42AB6"/>
    <w:rsid w:val="00F453AF"/>
    <w:rsid w:val="00F457B4"/>
    <w:rsid w:val="00F457FC"/>
    <w:rsid w:val="00F478DB"/>
    <w:rsid w:val="00F47D05"/>
    <w:rsid w:val="00F51E5C"/>
    <w:rsid w:val="00F54234"/>
    <w:rsid w:val="00F5468C"/>
    <w:rsid w:val="00F54C7B"/>
    <w:rsid w:val="00F55244"/>
    <w:rsid w:val="00F5689F"/>
    <w:rsid w:val="00F61E4F"/>
    <w:rsid w:val="00F65163"/>
    <w:rsid w:val="00F65996"/>
    <w:rsid w:val="00F73A68"/>
    <w:rsid w:val="00F752A4"/>
    <w:rsid w:val="00F7568D"/>
    <w:rsid w:val="00F774D2"/>
    <w:rsid w:val="00F80923"/>
    <w:rsid w:val="00F820D5"/>
    <w:rsid w:val="00F8225F"/>
    <w:rsid w:val="00F83B15"/>
    <w:rsid w:val="00F84060"/>
    <w:rsid w:val="00F85285"/>
    <w:rsid w:val="00F85DA4"/>
    <w:rsid w:val="00F8739C"/>
    <w:rsid w:val="00F878CB"/>
    <w:rsid w:val="00F90F3E"/>
    <w:rsid w:val="00F917F5"/>
    <w:rsid w:val="00F91E0C"/>
    <w:rsid w:val="00F93A6D"/>
    <w:rsid w:val="00F93D43"/>
    <w:rsid w:val="00F9463F"/>
    <w:rsid w:val="00F94F96"/>
    <w:rsid w:val="00F9535B"/>
    <w:rsid w:val="00F96485"/>
    <w:rsid w:val="00F96C34"/>
    <w:rsid w:val="00FA1B37"/>
    <w:rsid w:val="00FA1CC0"/>
    <w:rsid w:val="00FA1CD8"/>
    <w:rsid w:val="00FA413C"/>
    <w:rsid w:val="00FA457A"/>
    <w:rsid w:val="00FA4882"/>
    <w:rsid w:val="00FA57EC"/>
    <w:rsid w:val="00FA6831"/>
    <w:rsid w:val="00FA7934"/>
    <w:rsid w:val="00FB0B11"/>
    <w:rsid w:val="00FB1364"/>
    <w:rsid w:val="00FB1EB3"/>
    <w:rsid w:val="00FB2065"/>
    <w:rsid w:val="00FB24F8"/>
    <w:rsid w:val="00FB4D4E"/>
    <w:rsid w:val="00FB5264"/>
    <w:rsid w:val="00FB6D71"/>
    <w:rsid w:val="00FB7063"/>
    <w:rsid w:val="00FB7D83"/>
    <w:rsid w:val="00FC001E"/>
    <w:rsid w:val="00FC3B99"/>
    <w:rsid w:val="00FC64FC"/>
    <w:rsid w:val="00FC73F7"/>
    <w:rsid w:val="00FD1D0D"/>
    <w:rsid w:val="00FD6153"/>
    <w:rsid w:val="00FD6926"/>
    <w:rsid w:val="00FE0476"/>
    <w:rsid w:val="00FE38D2"/>
    <w:rsid w:val="00FE4F5C"/>
    <w:rsid w:val="00FE5EF4"/>
    <w:rsid w:val="00FF06A3"/>
    <w:rsid w:val="00FF16F4"/>
    <w:rsid w:val="00FF1A0D"/>
    <w:rsid w:val="00FF47FC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387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FA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E87D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303C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E87D82"/>
    <w:rPr>
      <w:rFonts w:cs="Times New Roman"/>
    </w:rPr>
  </w:style>
  <w:style w:type="paragraph" w:styleId="ListParagraph">
    <w:name w:val="List Paragraph"/>
    <w:basedOn w:val="Normal"/>
    <w:qFormat/>
    <w:rsid w:val="00D675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8255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F7FFA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E12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DD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A7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934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934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icerchia\AppData\Local\Microsoft\Windows\Temporary%20Internet%20Files\Content.Outlook\RJZIS438\MAComFP%20Mtg%20minutes%205-22-14%20D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MAComFP Mtg minutes 5-22-14 DFT.dotx</Template>
  <TotalTime>2</TotalTime>
  <Pages>3</Pages>
  <Words>952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 Commission on Falls Prevention</vt:lpstr>
    </vt:vector>
  </TitlesOfParts>
  <Company>DPH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Commission on Falls Prevention</dc:title>
  <dc:creator>Cicerchia, Carla (DPH)</dc:creator>
  <cp:lastModifiedBy> Carla Cicerchia</cp:lastModifiedBy>
  <cp:revision>4</cp:revision>
  <cp:lastPrinted>2018-02-12T19:28:00Z</cp:lastPrinted>
  <dcterms:created xsi:type="dcterms:W3CDTF">2018-03-06T18:57:00Z</dcterms:created>
  <dcterms:modified xsi:type="dcterms:W3CDTF">2018-08-10T21:53:00Z</dcterms:modified>
</cp:coreProperties>
</file>