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21E7F4" w14:textId="28199ECB" w:rsidR="003755A9" w:rsidRPr="00E83735" w:rsidRDefault="00E83735" w:rsidP="00E83735">
      <w:pPr>
        <w:pStyle w:val="Heading1"/>
      </w:pPr>
      <w:r w:rsidRPr="00E83735">
        <w:t xml:space="preserve">North Region LTSS Community Partnership </w:t>
      </w:r>
      <w:r w:rsidR="00B94F2E" w:rsidRPr="00E83735">
        <w:t xml:space="preserve">Follow-Up to BP1 Annual Progress Report </w:t>
      </w:r>
    </w:p>
    <w:p w14:paraId="04CC5F86" w14:textId="79ED8AD7" w:rsidR="00CE2D40" w:rsidRPr="000F305D" w:rsidRDefault="000F305D" w:rsidP="000F305D">
      <w:pPr>
        <w:pStyle w:val="Heading2"/>
      </w:pPr>
      <w:r w:rsidRPr="000F305D">
        <w:t>Executive Summary</w:t>
      </w:r>
    </w:p>
    <w:p w14:paraId="2F795007" w14:textId="77777777" w:rsidR="00981356" w:rsidRDefault="00981356" w:rsidP="00981356">
      <w:pPr>
        <w:rPr>
          <w:sz w:val="24"/>
          <w:szCs w:val="24"/>
        </w:rPr>
      </w:pPr>
      <w:r>
        <w:rPr>
          <w:sz w:val="24"/>
          <w:szCs w:val="24"/>
        </w:rPr>
        <w:t>The North Region LTSS Community Partnership (NRLP) launched its operations supported by a technology platform and its component EHR.  To accommodate the programmatic requirements, NRLP staff designed appropriate workflows in concert with the database vendor to ensure appropriate documentation and communication capacities.  As this process unfolded, the vendor encountered difficulty making key adjustments, which in turn obliged NRLP to develop significant (although successful) work-arounds that necessitated additional investment from non-DSRIP funded resources.  To ameliorate this situation, NRLP requested and received Technical Assistance support for engaging ECG Management Consultants to assess the issues and propose potential solutions to the challenges affecting our technology-related operations.</w:t>
      </w:r>
    </w:p>
    <w:p w14:paraId="5BFFE6CC" w14:textId="77777777" w:rsidR="00981356" w:rsidRDefault="00981356" w:rsidP="00981356">
      <w:pPr>
        <w:rPr>
          <w:sz w:val="24"/>
          <w:szCs w:val="24"/>
        </w:rPr>
      </w:pPr>
      <w:r>
        <w:rPr>
          <w:sz w:val="24"/>
          <w:szCs w:val="24"/>
        </w:rPr>
        <w:t xml:space="preserve">During BP1, NRLP re-assessed and significantly changed its staffing model.  Initially designed to site staff at the three partner agencies located at various point throughout our service region, the benefits of centralization to form a more cohesive corps of Community Partner Coordinators (CPCs) focused on conflict-free case management became clear. Intentionally working through the multiple dimensions of this issue among the NRLP partner agencies, the decision to centralize was uniformly embraced and subsequently approved by Mass Health.  </w:t>
      </w:r>
    </w:p>
    <w:p w14:paraId="0345FA2D" w14:textId="77777777" w:rsidR="00981356" w:rsidRDefault="00981356" w:rsidP="00981356">
      <w:pPr>
        <w:rPr>
          <w:sz w:val="24"/>
          <w:szCs w:val="24"/>
        </w:rPr>
      </w:pPr>
      <w:r>
        <w:rPr>
          <w:sz w:val="24"/>
          <w:szCs w:val="24"/>
        </w:rPr>
        <w:t>The new staffing model aggregated supervisory oversight into a single LTSS Coordination Manager role.  In early fall, NRLP experienced a change in this role as the former Manager transitioned to a new position elsewhere in the network and NRLP hired a Certified Nurse Care Manager to fulfill the duties going forward.  Bringing significant community health experience to her work, the new Manager provided key clinical knowledge supports as well as hands-on training supports around best practices in care coordination.  At the same time, NRLP also re-designed its overall staffing model to create: 1) an Outreach Specialist, who with support from the NRLP’s Call Center, manages the initial outreach efforts for newly assigned members; and 2) Care Transitions Specialist (an RN) who focuses on critical hospital and discharge team connections.  Both the Outreach and Care Transitions specialists work in tandem with the CPCs.</w:t>
      </w:r>
    </w:p>
    <w:p w14:paraId="2E9B5090" w14:textId="77777777" w:rsidR="00981356" w:rsidRDefault="00981356" w:rsidP="00981356">
      <w:pPr>
        <w:rPr>
          <w:sz w:val="24"/>
          <w:szCs w:val="24"/>
        </w:rPr>
      </w:pPr>
      <w:r>
        <w:rPr>
          <w:sz w:val="24"/>
          <w:szCs w:val="24"/>
        </w:rPr>
        <w:t xml:space="preserve">NRLP also focused on building out a comprehensive training program for its CPCs provided through the expertise of the NRLP partner agencies around key population health issues.  Of particular importance was an emphasis on enhancing CPC skills for addressing the LTSS needs of pediatric enrollees.  At the same time, the Quality Management Committee has been working on establishing a robust framework for ensuring that NRLP operations meet National Committee for Quality Assurance standards as well as Mass Health LTSS quality benchmarks. </w:t>
      </w:r>
    </w:p>
    <w:p w14:paraId="176E7158" w14:textId="77777777" w:rsidR="00E54FB3" w:rsidRPr="00B94F2E" w:rsidRDefault="00981356" w:rsidP="00B94F2E">
      <w:pPr>
        <w:rPr>
          <w:sz w:val="24"/>
          <w:szCs w:val="24"/>
        </w:rPr>
      </w:pPr>
      <w:r>
        <w:rPr>
          <w:sz w:val="24"/>
          <w:szCs w:val="24"/>
        </w:rPr>
        <w:t>During BP1, NRLP has developed fuller relationships with its partner ACOs, sharing information and tweaking procedures in ways that both meet requirements and facilitate greater support for our mutual enrollees.  Ongoing discussions around a full range of collaboration issues have resulted in smoother operations and greater engagement of all stakeholders.</w:t>
      </w:r>
      <w:r w:rsidR="005042DB" w:rsidRPr="00B94F2E">
        <w:rPr>
          <w:sz w:val="24"/>
          <w:szCs w:val="24"/>
        </w:rPr>
        <w:t xml:space="preserve"> </w:t>
      </w:r>
    </w:p>
    <w:sectPr w:rsidR="00E54FB3" w:rsidRPr="00B94F2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6F63B" w14:textId="77777777" w:rsidR="00154894" w:rsidRDefault="00154894" w:rsidP="00E161BC">
      <w:pPr>
        <w:spacing w:after="0" w:line="240" w:lineRule="auto"/>
      </w:pPr>
      <w:r>
        <w:separator/>
      </w:r>
    </w:p>
  </w:endnote>
  <w:endnote w:type="continuationSeparator" w:id="0">
    <w:p w14:paraId="13CB439A" w14:textId="77777777" w:rsidR="00154894" w:rsidRDefault="00154894" w:rsidP="00E1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058861"/>
      <w:docPartObj>
        <w:docPartGallery w:val="Page Numbers (Bottom of Page)"/>
        <w:docPartUnique/>
      </w:docPartObj>
    </w:sdtPr>
    <w:sdtEndPr>
      <w:rPr>
        <w:color w:val="000000" w:themeColor="text1"/>
        <w:spacing w:val="60"/>
      </w:rPr>
    </w:sdtEndPr>
    <w:sdtContent>
      <w:p w14:paraId="2663BA2E" w14:textId="77777777" w:rsidR="00047B4E" w:rsidRPr="00E83735" w:rsidRDefault="00047B4E">
        <w:pPr>
          <w:pStyle w:val="Footer"/>
          <w:pBdr>
            <w:top w:val="single" w:sz="4" w:space="1" w:color="D9D9D9" w:themeColor="background1" w:themeShade="D9"/>
          </w:pBdr>
          <w:jc w:val="right"/>
          <w:rPr>
            <w:color w:val="000000" w:themeColor="text1"/>
          </w:rPr>
        </w:pPr>
        <w:r w:rsidRPr="00E83735">
          <w:rPr>
            <w:color w:val="000000" w:themeColor="text1"/>
          </w:rPr>
          <w:fldChar w:fldCharType="begin"/>
        </w:r>
        <w:r w:rsidRPr="00E83735">
          <w:rPr>
            <w:color w:val="000000" w:themeColor="text1"/>
          </w:rPr>
          <w:instrText xml:space="preserve"> PAGE   \* MERGEFORMAT </w:instrText>
        </w:r>
        <w:r w:rsidRPr="00E83735">
          <w:rPr>
            <w:color w:val="000000" w:themeColor="text1"/>
          </w:rPr>
          <w:fldChar w:fldCharType="separate"/>
        </w:r>
        <w:r w:rsidR="00CE2D40" w:rsidRPr="00E83735">
          <w:rPr>
            <w:noProof/>
            <w:color w:val="000000" w:themeColor="text1"/>
          </w:rPr>
          <w:t>1</w:t>
        </w:r>
        <w:r w:rsidRPr="00E83735">
          <w:rPr>
            <w:noProof/>
            <w:color w:val="000000" w:themeColor="text1"/>
          </w:rPr>
          <w:fldChar w:fldCharType="end"/>
        </w:r>
        <w:r w:rsidRPr="00E83735">
          <w:rPr>
            <w:color w:val="000000" w:themeColor="text1"/>
          </w:rPr>
          <w:t xml:space="preserve"> | </w:t>
        </w:r>
        <w:r w:rsidRPr="00E83735">
          <w:rPr>
            <w:color w:val="000000" w:themeColor="text1"/>
            <w:spacing w:val="60"/>
          </w:rPr>
          <w:t>Page</w:t>
        </w:r>
      </w:p>
    </w:sdtContent>
  </w:sdt>
  <w:p w14:paraId="5AEA3400" w14:textId="77777777" w:rsidR="00047B4E" w:rsidRDefault="00047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69E4C" w14:textId="77777777" w:rsidR="00154894" w:rsidRDefault="00154894" w:rsidP="00E161BC">
      <w:pPr>
        <w:spacing w:after="0" w:line="240" w:lineRule="auto"/>
      </w:pPr>
      <w:r>
        <w:separator/>
      </w:r>
    </w:p>
  </w:footnote>
  <w:footnote w:type="continuationSeparator" w:id="0">
    <w:p w14:paraId="4E2037FA" w14:textId="77777777" w:rsidR="00154894" w:rsidRDefault="00154894" w:rsidP="00E16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69C8"/>
    <w:multiLevelType w:val="hybridMultilevel"/>
    <w:tmpl w:val="F21CBC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C6FD4"/>
    <w:multiLevelType w:val="hybridMultilevel"/>
    <w:tmpl w:val="B4329A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4C536CB"/>
    <w:multiLevelType w:val="hybridMultilevel"/>
    <w:tmpl w:val="84A8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543C5"/>
    <w:multiLevelType w:val="hybridMultilevel"/>
    <w:tmpl w:val="2B20DB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84B4867"/>
    <w:multiLevelType w:val="hybridMultilevel"/>
    <w:tmpl w:val="D006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2259B"/>
    <w:multiLevelType w:val="hybridMultilevel"/>
    <w:tmpl w:val="94447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92F89"/>
    <w:multiLevelType w:val="hybridMultilevel"/>
    <w:tmpl w:val="BDA86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8E562F"/>
    <w:multiLevelType w:val="hybridMultilevel"/>
    <w:tmpl w:val="1F58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990399"/>
    <w:multiLevelType w:val="hybridMultilevel"/>
    <w:tmpl w:val="8280E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27163"/>
    <w:multiLevelType w:val="hybridMultilevel"/>
    <w:tmpl w:val="729C4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62B37"/>
    <w:multiLevelType w:val="hybridMultilevel"/>
    <w:tmpl w:val="317E1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C6CCB"/>
    <w:multiLevelType w:val="hybridMultilevel"/>
    <w:tmpl w:val="9E38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E15A4"/>
    <w:multiLevelType w:val="hybridMultilevel"/>
    <w:tmpl w:val="B63C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744F4"/>
    <w:multiLevelType w:val="hybridMultilevel"/>
    <w:tmpl w:val="FA5C670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6264151"/>
    <w:multiLevelType w:val="hybridMultilevel"/>
    <w:tmpl w:val="1E72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A1C2D"/>
    <w:multiLevelType w:val="hybridMultilevel"/>
    <w:tmpl w:val="2DE89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41866"/>
    <w:multiLevelType w:val="hybridMultilevel"/>
    <w:tmpl w:val="5ECC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14474"/>
    <w:multiLevelType w:val="hybridMultilevel"/>
    <w:tmpl w:val="CAB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C21B6"/>
    <w:multiLevelType w:val="hybridMultilevel"/>
    <w:tmpl w:val="F9BC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A2578"/>
    <w:multiLevelType w:val="hybridMultilevel"/>
    <w:tmpl w:val="663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375F1"/>
    <w:multiLevelType w:val="hybridMultilevel"/>
    <w:tmpl w:val="C776A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66220"/>
    <w:multiLevelType w:val="hybridMultilevel"/>
    <w:tmpl w:val="580C3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FE3D68"/>
    <w:multiLevelType w:val="hybridMultilevel"/>
    <w:tmpl w:val="0198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A0C23"/>
    <w:multiLevelType w:val="hybridMultilevel"/>
    <w:tmpl w:val="AB90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9097A"/>
    <w:multiLevelType w:val="hybridMultilevel"/>
    <w:tmpl w:val="8A1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A41911"/>
    <w:multiLevelType w:val="hybridMultilevel"/>
    <w:tmpl w:val="CB60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D54F5A"/>
    <w:multiLevelType w:val="hybridMultilevel"/>
    <w:tmpl w:val="D92A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F3799"/>
    <w:multiLevelType w:val="hybridMultilevel"/>
    <w:tmpl w:val="5D16865E"/>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445409D"/>
    <w:multiLevelType w:val="hybridMultilevel"/>
    <w:tmpl w:val="2234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97C7A"/>
    <w:multiLevelType w:val="hybridMultilevel"/>
    <w:tmpl w:val="5AA25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EC4E2A"/>
    <w:multiLevelType w:val="hybridMultilevel"/>
    <w:tmpl w:val="BC2A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19"/>
  </w:num>
  <w:num w:numId="4">
    <w:abstractNumId w:val="22"/>
  </w:num>
  <w:num w:numId="5">
    <w:abstractNumId w:val="13"/>
  </w:num>
  <w:num w:numId="6">
    <w:abstractNumId w:val="4"/>
  </w:num>
  <w:num w:numId="7">
    <w:abstractNumId w:val="21"/>
  </w:num>
  <w:num w:numId="8">
    <w:abstractNumId w:val="8"/>
  </w:num>
  <w:num w:numId="9">
    <w:abstractNumId w:val="18"/>
  </w:num>
  <w:num w:numId="10">
    <w:abstractNumId w:val="7"/>
  </w:num>
  <w:num w:numId="11">
    <w:abstractNumId w:val="3"/>
  </w:num>
  <w:num w:numId="12">
    <w:abstractNumId w:val="5"/>
  </w:num>
  <w:num w:numId="13">
    <w:abstractNumId w:val="29"/>
  </w:num>
  <w:num w:numId="14">
    <w:abstractNumId w:val="14"/>
  </w:num>
  <w:num w:numId="15">
    <w:abstractNumId w:val="17"/>
  </w:num>
  <w:num w:numId="16">
    <w:abstractNumId w:val="15"/>
  </w:num>
  <w:num w:numId="17">
    <w:abstractNumId w:val="12"/>
  </w:num>
  <w:num w:numId="18">
    <w:abstractNumId w:val="16"/>
  </w:num>
  <w:num w:numId="19">
    <w:abstractNumId w:val="11"/>
  </w:num>
  <w:num w:numId="20">
    <w:abstractNumId w:val="6"/>
  </w:num>
  <w:num w:numId="21">
    <w:abstractNumId w:val="25"/>
  </w:num>
  <w:num w:numId="22">
    <w:abstractNumId w:val="2"/>
  </w:num>
  <w:num w:numId="23">
    <w:abstractNumId w:val="9"/>
  </w:num>
  <w:num w:numId="24">
    <w:abstractNumId w:val="0"/>
  </w:num>
  <w:num w:numId="25">
    <w:abstractNumId w:val="10"/>
  </w:num>
  <w:num w:numId="26">
    <w:abstractNumId w:val="23"/>
  </w:num>
  <w:num w:numId="27">
    <w:abstractNumId w:val="28"/>
  </w:num>
  <w:num w:numId="28">
    <w:abstractNumId w:val="26"/>
  </w:num>
  <w:num w:numId="29">
    <w:abstractNumId w:val="20"/>
  </w:num>
  <w:num w:numId="30">
    <w:abstractNumId w:val="1"/>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3C3"/>
    <w:rsid w:val="00000C91"/>
    <w:rsid w:val="0000161D"/>
    <w:rsid w:val="00002E4E"/>
    <w:rsid w:val="0000453A"/>
    <w:rsid w:val="00006DE9"/>
    <w:rsid w:val="00010B60"/>
    <w:rsid w:val="00011CDF"/>
    <w:rsid w:val="00017666"/>
    <w:rsid w:val="00017CE6"/>
    <w:rsid w:val="00021E54"/>
    <w:rsid w:val="00024E3B"/>
    <w:rsid w:val="00026A80"/>
    <w:rsid w:val="00026F1C"/>
    <w:rsid w:val="00027DC3"/>
    <w:rsid w:val="00030FCD"/>
    <w:rsid w:val="00034B64"/>
    <w:rsid w:val="00034C35"/>
    <w:rsid w:val="000356C6"/>
    <w:rsid w:val="00035AF2"/>
    <w:rsid w:val="0003632E"/>
    <w:rsid w:val="00037749"/>
    <w:rsid w:val="00042341"/>
    <w:rsid w:val="00042396"/>
    <w:rsid w:val="000424E4"/>
    <w:rsid w:val="00042F22"/>
    <w:rsid w:val="0004493E"/>
    <w:rsid w:val="00044A60"/>
    <w:rsid w:val="00045254"/>
    <w:rsid w:val="00045262"/>
    <w:rsid w:val="00045BAA"/>
    <w:rsid w:val="00047A94"/>
    <w:rsid w:val="00047B4E"/>
    <w:rsid w:val="0005029D"/>
    <w:rsid w:val="00050F11"/>
    <w:rsid w:val="0005180A"/>
    <w:rsid w:val="00051C77"/>
    <w:rsid w:val="00054358"/>
    <w:rsid w:val="00057B7B"/>
    <w:rsid w:val="00060411"/>
    <w:rsid w:val="00060AA3"/>
    <w:rsid w:val="00060EEB"/>
    <w:rsid w:val="00062C3F"/>
    <w:rsid w:val="00064580"/>
    <w:rsid w:val="0006591F"/>
    <w:rsid w:val="00065E7C"/>
    <w:rsid w:val="000668EB"/>
    <w:rsid w:val="00067421"/>
    <w:rsid w:val="00072435"/>
    <w:rsid w:val="000734AD"/>
    <w:rsid w:val="00073626"/>
    <w:rsid w:val="00073A7A"/>
    <w:rsid w:val="0007654E"/>
    <w:rsid w:val="000767B3"/>
    <w:rsid w:val="0007767E"/>
    <w:rsid w:val="0008247B"/>
    <w:rsid w:val="00082CFA"/>
    <w:rsid w:val="0008300C"/>
    <w:rsid w:val="00083826"/>
    <w:rsid w:val="0008509A"/>
    <w:rsid w:val="00086883"/>
    <w:rsid w:val="000868B1"/>
    <w:rsid w:val="00086B1C"/>
    <w:rsid w:val="00090094"/>
    <w:rsid w:val="00090F86"/>
    <w:rsid w:val="00093035"/>
    <w:rsid w:val="00093238"/>
    <w:rsid w:val="0009487A"/>
    <w:rsid w:val="00094895"/>
    <w:rsid w:val="00095F3F"/>
    <w:rsid w:val="000A088F"/>
    <w:rsid w:val="000A1111"/>
    <w:rsid w:val="000A29BF"/>
    <w:rsid w:val="000A4604"/>
    <w:rsid w:val="000A4834"/>
    <w:rsid w:val="000A4F07"/>
    <w:rsid w:val="000A6367"/>
    <w:rsid w:val="000B156C"/>
    <w:rsid w:val="000B3F69"/>
    <w:rsid w:val="000B4002"/>
    <w:rsid w:val="000B4869"/>
    <w:rsid w:val="000B5CFD"/>
    <w:rsid w:val="000B6319"/>
    <w:rsid w:val="000B6391"/>
    <w:rsid w:val="000B6F4F"/>
    <w:rsid w:val="000B70C8"/>
    <w:rsid w:val="000B71EA"/>
    <w:rsid w:val="000B79EF"/>
    <w:rsid w:val="000C192A"/>
    <w:rsid w:val="000C49DF"/>
    <w:rsid w:val="000C655F"/>
    <w:rsid w:val="000C70DD"/>
    <w:rsid w:val="000D0316"/>
    <w:rsid w:val="000D1940"/>
    <w:rsid w:val="000D21BA"/>
    <w:rsid w:val="000D249C"/>
    <w:rsid w:val="000D255A"/>
    <w:rsid w:val="000D2E29"/>
    <w:rsid w:val="000D691B"/>
    <w:rsid w:val="000D7C05"/>
    <w:rsid w:val="000E0351"/>
    <w:rsid w:val="000E3886"/>
    <w:rsid w:val="000E5601"/>
    <w:rsid w:val="000E6577"/>
    <w:rsid w:val="000E704A"/>
    <w:rsid w:val="000E7B84"/>
    <w:rsid w:val="000F0352"/>
    <w:rsid w:val="000F220C"/>
    <w:rsid w:val="000F305D"/>
    <w:rsid w:val="000F3E29"/>
    <w:rsid w:val="000F6D14"/>
    <w:rsid w:val="000F7189"/>
    <w:rsid w:val="000F7714"/>
    <w:rsid w:val="000F7A9F"/>
    <w:rsid w:val="00102FBE"/>
    <w:rsid w:val="00104B28"/>
    <w:rsid w:val="00106C70"/>
    <w:rsid w:val="00106E72"/>
    <w:rsid w:val="001121EB"/>
    <w:rsid w:val="0011492B"/>
    <w:rsid w:val="001171C8"/>
    <w:rsid w:val="00117203"/>
    <w:rsid w:val="001205ED"/>
    <w:rsid w:val="00121ECC"/>
    <w:rsid w:val="001229C0"/>
    <w:rsid w:val="0012660A"/>
    <w:rsid w:val="001270AA"/>
    <w:rsid w:val="001308AD"/>
    <w:rsid w:val="001364CB"/>
    <w:rsid w:val="00141280"/>
    <w:rsid w:val="00141AB6"/>
    <w:rsid w:val="00141CF4"/>
    <w:rsid w:val="0014218C"/>
    <w:rsid w:val="00142906"/>
    <w:rsid w:val="00143E08"/>
    <w:rsid w:val="00144BBE"/>
    <w:rsid w:val="00147954"/>
    <w:rsid w:val="00147B68"/>
    <w:rsid w:val="00150433"/>
    <w:rsid w:val="0015122B"/>
    <w:rsid w:val="00154894"/>
    <w:rsid w:val="00156894"/>
    <w:rsid w:val="0015744A"/>
    <w:rsid w:val="001602E9"/>
    <w:rsid w:val="001606F0"/>
    <w:rsid w:val="00161007"/>
    <w:rsid w:val="001617C4"/>
    <w:rsid w:val="001622E3"/>
    <w:rsid w:val="00162541"/>
    <w:rsid w:val="0016502E"/>
    <w:rsid w:val="0016530A"/>
    <w:rsid w:val="0016634A"/>
    <w:rsid w:val="00166406"/>
    <w:rsid w:val="00166EB7"/>
    <w:rsid w:val="00167715"/>
    <w:rsid w:val="00167896"/>
    <w:rsid w:val="0017295D"/>
    <w:rsid w:val="00174B41"/>
    <w:rsid w:val="00175BD9"/>
    <w:rsid w:val="00176511"/>
    <w:rsid w:val="00177BD6"/>
    <w:rsid w:val="001807BA"/>
    <w:rsid w:val="001818E4"/>
    <w:rsid w:val="00182B4A"/>
    <w:rsid w:val="0018415E"/>
    <w:rsid w:val="00184D41"/>
    <w:rsid w:val="00184F2E"/>
    <w:rsid w:val="00184F92"/>
    <w:rsid w:val="00185846"/>
    <w:rsid w:val="001878A2"/>
    <w:rsid w:val="0019198E"/>
    <w:rsid w:val="00193B46"/>
    <w:rsid w:val="001940F9"/>
    <w:rsid w:val="00195A03"/>
    <w:rsid w:val="001965B6"/>
    <w:rsid w:val="001A0ADA"/>
    <w:rsid w:val="001A1755"/>
    <w:rsid w:val="001A3087"/>
    <w:rsid w:val="001A535F"/>
    <w:rsid w:val="001A5637"/>
    <w:rsid w:val="001A7C1B"/>
    <w:rsid w:val="001B01C9"/>
    <w:rsid w:val="001B0737"/>
    <w:rsid w:val="001B0784"/>
    <w:rsid w:val="001B1124"/>
    <w:rsid w:val="001B12A1"/>
    <w:rsid w:val="001B30C0"/>
    <w:rsid w:val="001B313E"/>
    <w:rsid w:val="001B3F27"/>
    <w:rsid w:val="001B5A5F"/>
    <w:rsid w:val="001B66BF"/>
    <w:rsid w:val="001B7CDE"/>
    <w:rsid w:val="001C57FD"/>
    <w:rsid w:val="001C65C3"/>
    <w:rsid w:val="001D22AF"/>
    <w:rsid w:val="001D2438"/>
    <w:rsid w:val="001D32B6"/>
    <w:rsid w:val="001D35BF"/>
    <w:rsid w:val="001D6214"/>
    <w:rsid w:val="001D756D"/>
    <w:rsid w:val="001D7CCE"/>
    <w:rsid w:val="001E4D34"/>
    <w:rsid w:val="001E5593"/>
    <w:rsid w:val="001E5F14"/>
    <w:rsid w:val="001F0BD7"/>
    <w:rsid w:val="001F2C4A"/>
    <w:rsid w:val="001F2E2E"/>
    <w:rsid w:val="001F6824"/>
    <w:rsid w:val="001F7CB5"/>
    <w:rsid w:val="001F7E92"/>
    <w:rsid w:val="002043DD"/>
    <w:rsid w:val="0020452C"/>
    <w:rsid w:val="00204C22"/>
    <w:rsid w:val="002057F2"/>
    <w:rsid w:val="00206CFA"/>
    <w:rsid w:val="0020768A"/>
    <w:rsid w:val="00207BFC"/>
    <w:rsid w:val="00210283"/>
    <w:rsid w:val="00214B77"/>
    <w:rsid w:val="00215F9C"/>
    <w:rsid w:val="002175E8"/>
    <w:rsid w:val="00221273"/>
    <w:rsid w:val="0022194D"/>
    <w:rsid w:val="00221F2C"/>
    <w:rsid w:val="00222526"/>
    <w:rsid w:val="00225EB7"/>
    <w:rsid w:val="00230E79"/>
    <w:rsid w:val="002319C3"/>
    <w:rsid w:val="00233A5B"/>
    <w:rsid w:val="00235357"/>
    <w:rsid w:val="00235FC8"/>
    <w:rsid w:val="00241115"/>
    <w:rsid w:val="00246C6C"/>
    <w:rsid w:val="002535AD"/>
    <w:rsid w:val="00256172"/>
    <w:rsid w:val="002566E5"/>
    <w:rsid w:val="00257F67"/>
    <w:rsid w:val="002630E7"/>
    <w:rsid w:val="0026422B"/>
    <w:rsid w:val="00265980"/>
    <w:rsid w:val="00265997"/>
    <w:rsid w:val="00270AFC"/>
    <w:rsid w:val="002714EE"/>
    <w:rsid w:val="002759F4"/>
    <w:rsid w:val="002761D8"/>
    <w:rsid w:val="0027694F"/>
    <w:rsid w:val="00281E52"/>
    <w:rsid w:val="002829F1"/>
    <w:rsid w:val="00283205"/>
    <w:rsid w:val="00283878"/>
    <w:rsid w:val="00283F15"/>
    <w:rsid w:val="00285D7B"/>
    <w:rsid w:val="00286C71"/>
    <w:rsid w:val="002878D2"/>
    <w:rsid w:val="00287D39"/>
    <w:rsid w:val="00291DEE"/>
    <w:rsid w:val="002921B7"/>
    <w:rsid w:val="00292FA7"/>
    <w:rsid w:val="00293A76"/>
    <w:rsid w:val="002965EF"/>
    <w:rsid w:val="0029707B"/>
    <w:rsid w:val="00297204"/>
    <w:rsid w:val="00297BBF"/>
    <w:rsid w:val="002A0235"/>
    <w:rsid w:val="002A1FFD"/>
    <w:rsid w:val="002A20D1"/>
    <w:rsid w:val="002A470E"/>
    <w:rsid w:val="002A4732"/>
    <w:rsid w:val="002A79C5"/>
    <w:rsid w:val="002A7A15"/>
    <w:rsid w:val="002B0A79"/>
    <w:rsid w:val="002B196B"/>
    <w:rsid w:val="002B1FD3"/>
    <w:rsid w:val="002B22D3"/>
    <w:rsid w:val="002B2C2D"/>
    <w:rsid w:val="002B3C6D"/>
    <w:rsid w:val="002C078A"/>
    <w:rsid w:val="002C398B"/>
    <w:rsid w:val="002C71A2"/>
    <w:rsid w:val="002D2616"/>
    <w:rsid w:val="002D4EE8"/>
    <w:rsid w:val="002D4F25"/>
    <w:rsid w:val="002D6635"/>
    <w:rsid w:val="002D7B07"/>
    <w:rsid w:val="002E25F4"/>
    <w:rsid w:val="002E3B02"/>
    <w:rsid w:val="002E3C8E"/>
    <w:rsid w:val="002E3F40"/>
    <w:rsid w:val="002E5BBF"/>
    <w:rsid w:val="002E68CC"/>
    <w:rsid w:val="002E7BBB"/>
    <w:rsid w:val="002F0678"/>
    <w:rsid w:val="002F196B"/>
    <w:rsid w:val="002F1C2C"/>
    <w:rsid w:val="002F406A"/>
    <w:rsid w:val="002F4F65"/>
    <w:rsid w:val="002F68CD"/>
    <w:rsid w:val="00305081"/>
    <w:rsid w:val="003068AE"/>
    <w:rsid w:val="003069D4"/>
    <w:rsid w:val="00307E35"/>
    <w:rsid w:val="003129EF"/>
    <w:rsid w:val="00315078"/>
    <w:rsid w:val="00316610"/>
    <w:rsid w:val="00316A2B"/>
    <w:rsid w:val="00317824"/>
    <w:rsid w:val="003214E1"/>
    <w:rsid w:val="003215BA"/>
    <w:rsid w:val="0032290D"/>
    <w:rsid w:val="00322924"/>
    <w:rsid w:val="00322DB8"/>
    <w:rsid w:val="003244E8"/>
    <w:rsid w:val="00325875"/>
    <w:rsid w:val="00326799"/>
    <w:rsid w:val="00331F1A"/>
    <w:rsid w:val="00332E39"/>
    <w:rsid w:val="00334729"/>
    <w:rsid w:val="0033603B"/>
    <w:rsid w:val="00337743"/>
    <w:rsid w:val="00343246"/>
    <w:rsid w:val="00350688"/>
    <w:rsid w:val="00351548"/>
    <w:rsid w:val="003515F2"/>
    <w:rsid w:val="00351C5E"/>
    <w:rsid w:val="003530A4"/>
    <w:rsid w:val="00353160"/>
    <w:rsid w:val="003537E5"/>
    <w:rsid w:val="00355958"/>
    <w:rsid w:val="003612A1"/>
    <w:rsid w:val="00361717"/>
    <w:rsid w:val="00362192"/>
    <w:rsid w:val="00363592"/>
    <w:rsid w:val="00367A04"/>
    <w:rsid w:val="00367FA7"/>
    <w:rsid w:val="003704D7"/>
    <w:rsid w:val="003708D4"/>
    <w:rsid w:val="00370E10"/>
    <w:rsid w:val="00370E44"/>
    <w:rsid w:val="00372260"/>
    <w:rsid w:val="00373109"/>
    <w:rsid w:val="0037335A"/>
    <w:rsid w:val="00373844"/>
    <w:rsid w:val="003740BE"/>
    <w:rsid w:val="003755A9"/>
    <w:rsid w:val="00376398"/>
    <w:rsid w:val="00376B31"/>
    <w:rsid w:val="00376DC4"/>
    <w:rsid w:val="00386AC6"/>
    <w:rsid w:val="00386DCF"/>
    <w:rsid w:val="003878D8"/>
    <w:rsid w:val="003909B3"/>
    <w:rsid w:val="003924D1"/>
    <w:rsid w:val="00392ACB"/>
    <w:rsid w:val="00392D58"/>
    <w:rsid w:val="00393981"/>
    <w:rsid w:val="003958F5"/>
    <w:rsid w:val="00396A64"/>
    <w:rsid w:val="003A078F"/>
    <w:rsid w:val="003A1209"/>
    <w:rsid w:val="003A3715"/>
    <w:rsid w:val="003A5C9D"/>
    <w:rsid w:val="003B4F7A"/>
    <w:rsid w:val="003C2A82"/>
    <w:rsid w:val="003C444D"/>
    <w:rsid w:val="003C5415"/>
    <w:rsid w:val="003C5FFE"/>
    <w:rsid w:val="003C6D6A"/>
    <w:rsid w:val="003D1D1B"/>
    <w:rsid w:val="003D1FA1"/>
    <w:rsid w:val="003D206D"/>
    <w:rsid w:val="003D2506"/>
    <w:rsid w:val="003D2FC4"/>
    <w:rsid w:val="003D5570"/>
    <w:rsid w:val="003D6B75"/>
    <w:rsid w:val="003D6DD5"/>
    <w:rsid w:val="003E5030"/>
    <w:rsid w:val="003E6670"/>
    <w:rsid w:val="003F1B1C"/>
    <w:rsid w:val="003F1D18"/>
    <w:rsid w:val="003F3A06"/>
    <w:rsid w:val="003F3CAE"/>
    <w:rsid w:val="00400943"/>
    <w:rsid w:val="00400BB9"/>
    <w:rsid w:val="004013C3"/>
    <w:rsid w:val="0040217C"/>
    <w:rsid w:val="0040372B"/>
    <w:rsid w:val="00407F42"/>
    <w:rsid w:val="004103DC"/>
    <w:rsid w:val="00411000"/>
    <w:rsid w:val="00415688"/>
    <w:rsid w:val="00415FDA"/>
    <w:rsid w:val="00416452"/>
    <w:rsid w:val="004207E7"/>
    <w:rsid w:val="004214FA"/>
    <w:rsid w:val="00423646"/>
    <w:rsid w:val="00424C79"/>
    <w:rsid w:val="004318D4"/>
    <w:rsid w:val="004361D9"/>
    <w:rsid w:val="00437C19"/>
    <w:rsid w:val="00440DF8"/>
    <w:rsid w:val="00443277"/>
    <w:rsid w:val="00444457"/>
    <w:rsid w:val="00444CCB"/>
    <w:rsid w:val="00445585"/>
    <w:rsid w:val="00445C54"/>
    <w:rsid w:val="00446EEE"/>
    <w:rsid w:val="00446F78"/>
    <w:rsid w:val="0044713C"/>
    <w:rsid w:val="00450375"/>
    <w:rsid w:val="00450CF2"/>
    <w:rsid w:val="00451996"/>
    <w:rsid w:val="00453F3C"/>
    <w:rsid w:val="004572C4"/>
    <w:rsid w:val="00457D5B"/>
    <w:rsid w:val="00462F1E"/>
    <w:rsid w:val="00466B1D"/>
    <w:rsid w:val="004728C0"/>
    <w:rsid w:val="00472BDE"/>
    <w:rsid w:val="00474E87"/>
    <w:rsid w:val="0047624A"/>
    <w:rsid w:val="0047633B"/>
    <w:rsid w:val="00483270"/>
    <w:rsid w:val="00486F84"/>
    <w:rsid w:val="004915AF"/>
    <w:rsid w:val="00491854"/>
    <w:rsid w:val="004918BF"/>
    <w:rsid w:val="004928EE"/>
    <w:rsid w:val="0049335A"/>
    <w:rsid w:val="004964E7"/>
    <w:rsid w:val="00496A65"/>
    <w:rsid w:val="004A2ACF"/>
    <w:rsid w:val="004A37F7"/>
    <w:rsid w:val="004A5677"/>
    <w:rsid w:val="004A71F5"/>
    <w:rsid w:val="004A7278"/>
    <w:rsid w:val="004B3AEF"/>
    <w:rsid w:val="004B6D8E"/>
    <w:rsid w:val="004B6F9F"/>
    <w:rsid w:val="004B76CC"/>
    <w:rsid w:val="004C0970"/>
    <w:rsid w:val="004C1F91"/>
    <w:rsid w:val="004C3CB4"/>
    <w:rsid w:val="004C432E"/>
    <w:rsid w:val="004C6219"/>
    <w:rsid w:val="004C658D"/>
    <w:rsid w:val="004D4010"/>
    <w:rsid w:val="004E15E6"/>
    <w:rsid w:val="004E62C6"/>
    <w:rsid w:val="004E731D"/>
    <w:rsid w:val="004F02D3"/>
    <w:rsid w:val="004F101A"/>
    <w:rsid w:val="004F31D7"/>
    <w:rsid w:val="004F4787"/>
    <w:rsid w:val="004F5D3A"/>
    <w:rsid w:val="004F7CBD"/>
    <w:rsid w:val="0050014F"/>
    <w:rsid w:val="005042DB"/>
    <w:rsid w:val="005107F9"/>
    <w:rsid w:val="00510DD6"/>
    <w:rsid w:val="00515CED"/>
    <w:rsid w:val="005176C7"/>
    <w:rsid w:val="00522FC4"/>
    <w:rsid w:val="0052757B"/>
    <w:rsid w:val="005369C9"/>
    <w:rsid w:val="0054141E"/>
    <w:rsid w:val="005456B3"/>
    <w:rsid w:val="00547241"/>
    <w:rsid w:val="0054790B"/>
    <w:rsid w:val="00547ED0"/>
    <w:rsid w:val="00550B59"/>
    <w:rsid w:val="00550B7A"/>
    <w:rsid w:val="0055191D"/>
    <w:rsid w:val="005522C1"/>
    <w:rsid w:val="00552452"/>
    <w:rsid w:val="00555995"/>
    <w:rsid w:val="00555C95"/>
    <w:rsid w:val="00557343"/>
    <w:rsid w:val="00560966"/>
    <w:rsid w:val="005626C5"/>
    <w:rsid w:val="0056402B"/>
    <w:rsid w:val="0056438E"/>
    <w:rsid w:val="00565409"/>
    <w:rsid w:val="005672DE"/>
    <w:rsid w:val="005679C2"/>
    <w:rsid w:val="005715A0"/>
    <w:rsid w:val="00571619"/>
    <w:rsid w:val="00574DA3"/>
    <w:rsid w:val="00575DEA"/>
    <w:rsid w:val="00576635"/>
    <w:rsid w:val="00577A9F"/>
    <w:rsid w:val="00584604"/>
    <w:rsid w:val="00584A1C"/>
    <w:rsid w:val="00585BEF"/>
    <w:rsid w:val="005901A2"/>
    <w:rsid w:val="005934B3"/>
    <w:rsid w:val="00593594"/>
    <w:rsid w:val="0059379E"/>
    <w:rsid w:val="005939F7"/>
    <w:rsid w:val="00593AB4"/>
    <w:rsid w:val="00595FFE"/>
    <w:rsid w:val="00597EA0"/>
    <w:rsid w:val="005A28E8"/>
    <w:rsid w:val="005A46D5"/>
    <w:rsid w:val="005A641E"/>
    <w:rsid w:val="005A6B6D"/>
    <w:rsid w:val="005A6C59"/>
    <w:rsid w:val="005A6F2D"/>
    <w:rsid w:val="005A744E"/>
    <w:rsid w:val="005A7909"/>
    <w:rsid w:val="005A7DCF"/>
    <w:rsid w:val="005B0103"/>
    <w:rsid w:val="005B0BA2"/>
    <w:rsid w:val="005B3DA4"/>
    <w:rsid w:val="005B4B15"/>
    <w:rsid w:val="005B4B6A"/>
    <w:rsid w:val="005B5836"/>
    <w:rsid w:val="005C35DD"/>
    <w:rsid w:val="005C3705"/>
    <w:rsid w:val="005C3B64"/>
    <w:rsid w:val="005C5EE2"/>
    <w:rsid w:val="005D0AB9"/>
    <w:rsid w:val="005D0CAA"/>
    <w:rsid w:val="005D3977"/>
    <w:rsid w:val="005D3AD9"/>
    <w:rsid w:val="005D72C7"/>
    <w:rsid w:val="005D74E8"/>
    <w:rsid w:val="005D76E7"/>
    <w:rsid w:val="005E3E41"/>
    <w:rsid w:val="005E3E67"/>
    <w:rsid w:val="005E46CE"/>
    <w:rsid w:val="005E62B6"/>
    <w:rsid w:val="005F3AD9"/>
    <w:rsid w:val="006003F3"/>
    <w:rsid w:val="006026A2"/>
    <w:rsid w:val="00604362"/>
    <w:rsid w:val="0060447A"/>
    <w:rsid w:val="00604EEA"/>
    <w:rsid w:val="00606735"/>
    <w:rsid w:val="00606FBB"/>
    <w:rsid w:val="00607331"/>
    <w:rsid w:val="00607BA9"/>
    <w:rsid w:val="00610587"/>
    <w:rsid w:val="00612159"/>
    <w:rsid w:val="00612866"/>
    <w:rsid w:val="0061440C"/>
    <w:rsid w:val="006150C5"/>
    <w:rsid w:val="00615B79"/>
    <w:rsid w:val="006172B5"/>
    <w:rsid w:val="006178A9"/>
    <w:rsid w:val="0062181F"/>
    <w:rsid w:val="00621FCF"/>
    <w:rsid w:val="006220F9"/>
    <w:rsid w:val="00622352"/>
    <w:rsid w:val="0062258A"/>
    <w:rsid w:val="0062354D"/>
    <w:rsid w:val="006250F3"/>
    <w:rsid w:val="0062631F"/>
    <w:rsid w:val="0063026A"/>
    <w:rsid w:val="00630435"/>
    <w:rsid w:val="00630642"/>
    <w:rsid w:val="00630DEF"/>
    <w:rsid w:val="006346B8"/>
    <w:rsid w:val="00634724"/>
    <w:rsid w:val="00634B60"/>
    <w:rsid w:val="00635E9D"/>
    <w:rsid w:val="00636121"/>
    <w:rsid w:val="00636C73"/>
    <w:rsid w:val="00637BEA"/>
    <w:rsid w:val="00641021"/>
    <w:rsid w:val="00641704"/>
    <w:rsid w:val="0064232C"/>
    <w:rsid w:val="00647343"/>
    <w:rsid w:val="006474A2"/>
    <w:rsid w:val="006509AF"/>
    <w:rsid w:val="00651937"/>
    <w:rsid w:val="00655274"/>
    <w:rsid w:val="006559E4"/>
    <w:rsid w:val="00655BE2"/>
    <w:rsid w:val="006562C8"/>
    <w:rsid w:val="00661D61"/>
    <w:rsid w:val="00663115"/>
    <w:rsid w:val="0066471D"/>
    <w:rsid w:val="00664CDE"/>
    <w:rsid w:val="00670B34"/>
    <w:rsid w:val="006730EB"/>
    <w:rsid w:val="006749F9"/>
    <w:rsid w:val="0067543C"/>
    <w:rsid w:val="0067577B"/>
    <w:rsid w:val="006764DC"/>
    <w:rsid w:val="00680534"/>
    <w:rsid w:val="00682349"/>
    <w:rsid w:val="00683AD3"/>
    <w:rsid w:val="00683F4C"/>
    <w:rsid w:val="00684D10"/>
    <w:rsid w:val="00687923"/>
    <w:rsid w:val="00687E38"/>
    <w:rsid w:val="0069153C"/>
    <w:rsid w:val="00692312"/>
    <w:rsid w:val="0069266A"/>
    <w:rsid w:val="00692D7A"/>
    <w:rsid w:val="00693DE4"/>
    <w:rsid w:val="0069727D"/>
    <w:rsid w:val="006973E9"/>
    <w:rsid w:val="006A11AD"/>
    <w:rsid w:val="006A1507"/>
    <w:rsid w:val="006A217E"/>
    <w:rsid w:val="006A4D86"/>
    <w:rsid w:val="006A61BB"/>
    <w:rsid w:val="006A68A0"/>
    <w:rsid w:val="006B0908"/>
    <w:rsid w:val="006B20FE"/>
    <w:rsid w:val="006B2540"/>
    <w:rsid w:val="006B4035"/>
    <w:rsid w:val="006B4C4B"/>
    <w:rsid w:val="006B5765"/>
    <w:rsid w:val="006B713D"/>
    <w:rsid w:val="006C165C"/>
    <w:rsid w:val="006C2961"/>
    <w:rsid w:val="006C3E4D"/>
    <w:rsid w:val="006C4242"/>
    <w:rsid w:val="006C52AE"/>
    <w:rsid w:val="006C5642"/>
    <w:rsid w:val="006C6CBA"/>
    <w:rsid w:val="006C6D0F"/>
    <w:rsid w:val="006C7D3D"/>
    <w:rsid w:val="006D1877"/>
    <w:rsid w:val="006D7C6C"/>
    <w:rsid w:val="006E09AF"/>
    <w:rsid w:val="006E0E8A"/>
    <w:rsid w:val="006E15F8"/>
    <w:rsid w:val="006E16A1"/>
    <w:rsid w:val="006E258B"/>
    <w:rsid w:val="006E3409"/>
    <w:rsid w:val="006E44B7"/>
    <w:rsid w:val="006E59D9"/>
    <w:rsid w:val="006E7C6F"/>
    <w:rsid w:val="006E7FF5"/>
    <w:rsid w:val="006F2100"/>
    <w:rsid w:val="006F2850"/>
    <w:rsid w:val="006F3A99"/>
    <w:rsid w:val="006F4C94"/>
    <w:rsid w:val="006F7D8D"/>
    <w:rsid w:val="007036D0"/>
    <w:rsid w:val="00704315"/>
    <w:rsid w:val="00706785"/>
    <w:rsid w:val="007068F5"/>
    <w:rsid w:val="007074D1"/>
    <w:rsid w:val="007111BC"/>
    <w:rsid w:val="00712E6D"/>
    <w:rsid w:val="00713F99"/>
    <w:rsid w:val="00714671"/>
    <w:rsid w:val="00714FBA"/>
    <w:rsid w:val="0072379B"/>
    <w:rsid w:val="00723D00"/>
    <w:rsid w:val="00734B7A"/>
    <w:rsid w:val="007364CA"/>
    <w:rsid w:val="00737827"/>
    <w:rsid w:val="00741751"/>
    <w:rsid w:val="00741CE1"/>
    <w:rsid w:val="00743A91"/>
    <w:rsid w:val="00744E5D"/>
    <w:rsid w:val="00745F1F"/>
    <w:rsid w:val="0075286D"/>
    <w:rsid w:val="00755DBE"/>
    <w:rsid w:val="00756ED7"/>
    <w:rsid w:val="007573D6"/>
    <w:rsid w:val="00757D27"/>
    <w:rsid w:val="00761221"/>
    <w:rsid w:val="00761C56"/>
    <w:rsid w:val="00762CF2"/>
    <w:rsid w:val="0076301A"/>
    <w:rsid w:val="007737F6"/>
    <w:rsid w:val="00775C07"/>
    <w:rsid w:val="00775F8D"/>
    <w:rsid w:val="007763D2"/>
    <w:rsid w:val="00781328"/>
    <w:rsid w:val="0078449D"/>
    <w:rsid w:val="007873A9"/>
    <w:rsid w:val="00790839"/>
    <w:rsid w:val="00791D34"/>
    <w:rsid w:val="00792A98"/>
    <w:rsid w:val="00792E59"/>
    <w:rsid w:val="00793967"/>
    <w:rsid w:val="00795FE4"/>
    <w:rsid w:val="00796794"/>
    <w:rsid w:val="00797250"/>
    <w:rsid w:val="007A7342"/>
    <w:rsid w:val="007B0383"/>
    <w:rsid w:val="007B0804"/>
    <w:rsid w:val="007B257D"/>
    <w:rsid w:val="007B2FB8"/>
    <w:rsid w:val="007B3E86"/>
    <w:rsid w:val="007B5D7F"/>
    <w:rsid w:val="007C0D3B"/>
    <w:rsid w:val="007C11F7"/>
    <w:rsid w:val="007C2539"/>
    <w:rsid w:val="007C25CA"/>
    <w:rsid w:val="007C4915"/>
    <w:rsid w:val="007C5EE9"/>
    <w:rsid w:val="007D094F"/>
    <w:rsid w:val="007D1088"/>
    <w:rsid w:val="007D2671"/>
    <w:rsid w:val="007D3DB3"/>
    <w:rsid w:val="007D5265"/>
    <w:rsid w:val="007D5BBA"/>
    <w:rsid w:val="007D696F"/>
    <w:rsid w:val="007D6E55"/>
    <w:rsid w:val="007E0B1C"/>
    <w:rsid w:val="007E29E0"/>
    <w:rsid w:val="007E31B6"/>
    <w:rsid w:val="007E3232"/>
    <w:rsid w:val="007E6017"/>
    <w:rsid w:val="007E67C9"/>
    <w:rsid w:val="007F27E8"/>
    <w:rsid w:val="007F39B8"/>
    <w:rsid w:val="00800CA3"/>
    <w:rsid w:val="00800F49"/>
    <w:rsid w:val="0080118C"/>
    <w:rsid w:val="008035C8"/>
    <w:rsid w:val="00803680"/>
    <w:rsid w:val="008057D1"/>
    <w:rsid w:val="00805F34"/>
    <w:rsid w:val="0081180A"/>
    <w:rsid w:val="0081325C"/>
    <w:rsid w:val="0081342A"/>
    <w:rsid w:val="00814EC9"/>
    <w:rsid w:val="008223ED"/>
    <w:rsid w:val="00823097"/>
    <w:rsid w:val="008244B4"/>
    <w:rsid w:val="00825C97"/>
    <w:rsid w:val="008275C1"/>
    <w:rsid w:val="00831186"/>
    <w:rsid w:val="00831892"/>
    <w:rsid w:val="008319CB"/>
    <w:rsid w:val="00833078"/>
    <w:rsid w:val="00833CDD"/>
    <w:rsid w:val="00834CA5"/>
    <w:rsid w:val="00840C40"/>
    <w:rsid w:val="00842592"/>
    <w:rsid w:val="00844A9B"/>
    <w:rsid w:val="00845908"/>
    <w:rsid w:val="008479C5"/>
    <w:rsid w:val="008510FB"/>
    <w:rsid w:val="00851C87"/>
    <w:rsid w:val="0085236F"/>
    <w:rsid w:val="00855201"/>
    <w:rsid w:val="008559DB"/>
    <w:rsid w:val="00856379"/>
    <w:rsid w:val="00857188"/>
    <w:rsid w:val="00857640"/>
    <w:rsid w:val="00860262"/>
    <w:rsid w:val="00860476"/>
    <w:rsid w:val="00861CB7"/>
    <w:rsid w:val="00862CEB"/>
    <w:rsid w:val="008630DF"/>
    <w:rsid w:val="00863F41"/>
    <w:rsid w:val="00865588"/>
    <w:rsid w:val="00866BAA"/>
    <w:rsid w:val="00866FFB"/>
    <w:rsid w:val="008707A9"/>
    <w:rsid w:val="0087214B"/>
    <w:rsid w:val="00872CB6"/>
    <w:rsid w:val="008776A2"/>
    <w:rsid w:val="0088147A"/>
    <w:rsid w:val="00884983"/>
    <w:rsid w:val="00885E28"/>
    <w:rsid w:val="00886246"/>
    <w:rsid w:val="0088659F"/>
    <w:rsid w:val="00886CC9"/>
    <w:rsid w:val="008913A7"/>
    <w:rsid w:val="00891CAE"/>
    <w:rsid w:val="008945AA"/>
    <w:rsid w:val="00894CDB"/>
    <w:rsid w:val="00894E4E"/>
    <w:rsid w:val="008953A5"/>
    <w:rsid w:val="008960FD"/>
    <w:rsid w:val="008A005F"/>
    <w:rsid w:val="008A04A3"/>
    <w:rsid w:val="008A0544"/>
    <w:rsid w:val="008A099D"/>
    <w:rsid w:val="008A10D8"/>
    <w:rsid w:val="008A1C35"/>
    <w:rsid w:val="008A34C4"/>
    <w:rsid w:val="008A4209"/>
    <w:rsid w:val="008A46B6"/>
    <w:rsid w:val="008A4CBB"/>
    <w:rsid w:val="008B0002"/>
    <w:rsid w:val="008B01BC"/>
    <w:rsid w:val="008B0233"/>
    <w:rsid w:val="008B08F6"/>
    <w:rsid w:val="008B0BF2"/>
    <w:rsid w:val="008B13A1"/>
    <w:rsid w:val="008B1E8E"/>
    <w:rsid w:val="008B2DD0"/>
    <w:rsid w:val="008B2EE4"/>
    <w:rsid w:val="008B3CCC"/>
    <w:rsid w:val="008B5EE9"/>
    <w:rsid w:val="008B6836"/>
    <w:rsid w:val="008B6FFD"/>
    <w:rsid w:val="008B766F"/>
    <w:rsid w:val="008C016B"/>
    <w:rsid w:val="008C0890"/>
    <w:rsid w:val="008C2D18"/>
    <w:rsid w:val="008C30A1"/>
    <w:rsid w:val="008C327C"/>
    <w:rsid w:val="008C773B"/>
    <w:rsid w:val="008C7895"/>
    <w:rsid w:val="008C7EAF"/>
    <w:rsid w:val="008D0552"/>
    <w:rsid w:val="008D153C"/>
    <w:rsid w:val="008D174A"/>
    <w:rsid w:val="008D6749"/>
    <w:rsid w:val="008E46A2"/>
    <w:rsid w:val="008E4BF3"/>
    <w:rsid w:val="008E6E02"/>
    <w:rsid w:val="008E734D"/>
    <w:rsid w:val="008E735C"/>
    <w:rsid w:val="008F06F8"/>
    <w:rsid w:val="008F0B41"/>
    <w:rsid w:val="008F2176"/>
    <w:rsid w:val="008F2BDC"/>
    <w:rsid w:val="008F3C3E"/>
    <w:rsid w:val="008F4048"/>
    <w:rsid w:val="008F4564"/>
    <w:rsid w:val="008F49AB"/>
    <w:rsid w:val="008F5F0B"/>
    <w:rsid w:val="008F646D"/>
    <w:rsid w:val="008F64C7"/>
    <w:rsid w:val="008F6B96"/>
    <w:rsid w:val="009005C9"/>
    <w:rsid w:val="00902022"/>
    <w:rsid w:val="009028AA"/>
    <w:rsid w:val="00902B4B"/>
    <w:rsid w:val="00902FB9"/>
    <w:rsid w:val="00903797"/>
    <w:rsid w:val="0090675D"/>
    <w:rsid w:val="00906D8E"/>
    <w:rsid w:val="00907284"/>
    <w:rsid w:val="0091114B"/>
    <w:rsid w:val="00911F23"/>
    <w:rsid w:val="00913650"/>
    <w:rsid w:val="00917D3C"/>
    <w:rsid w:val="009212A8"/>
    <w:rsid w:val="00921A6B"/>
    <w:rsid w:val="00921E08"/>
    <w:rsid w:val="009223A0"/>
    <w:rsid w:val="009224C1"/>
    <w:rsid w:val="0092611A"/>
    <w:rsid w:val="009261F2"/>
    <w:rsid w:val="00930AB8"/>
    <w:rsid w:val="00931E7F"/>
    <w:rsid w:val="009352EB"/>
    <w:rsid w:val="00935759"/>
    <w:rsid w:val="00936AD1"/>
    <w:rsid w:val="00936BAB"/>
    <w:rsid w:val="00940176"/>
    <w:rsid w:val="009410B1"/>
    <w:rsid w:val="009416E6"/>
    <w:rsid w:val="00946757"/>
    <w:rsid w:val="0094726B"/>
    <w:rsid w:val="00950325"/>
    <w:rsid w:val="00950EF9"/>
    <w:rsid w:val="009512D0"/>
    <w:rsid w:val="009512F5"/>
    <w:rsid w:val="00952F65"/>
    <w:rsid w:val="00953F66"/>
    <w:rsid w:val="00954964"/>
    <w:rsid w:val="0095525C"/>
    <w:rsid w:val="00962DE3"/>
    <w:rsid w:val="00964BFF"/>
    <w:rsid w:val="00964E9F"/>
    <w:rsid w:val="0096508A"/>
    <w:rsid w:val="00965F85"/>
    <w:rsid w:val="0096672B"/>
    <w:rsid w:val="0097021A"/>
    <w:rsid w:val="00973704"/>
    <w:rsid w:val="00973837"/>
    <w:rsid w:val="00977B4D"/>
    <w:rsid w:val="00977DA0"/>
    <w:rsid w:val="00981356"/>
    <w:rsid w:val="00985758"/>
    <w:rsid w:val="00985762"/>
    <w:rsid w:val="00985C1C"/>
    <w:rsid w:val="00987D64"/>
    <w:rsid w:val="00990318"/>
    <w:rsid w:val="00992363"/>
    <w:rsid w:val="0099332F"/>
    <w:rsid w:val="009937A8"/>
    <w:rsid w:val="0099444A"/>
    <w:rsid w:val="00994EDE"/>
    <w:rsid w:val="00995324"/>
    <w:rsid w:val="00997535"/>
    <w:rsid w:val="009A0A01"/>
    <w:rsid w:val="009A2E4C"/>
    <w:rsid w:val="009A4A04"/>
    <w:rsid w:val="009A5470"/>
    <w:rsid w:val="009C2C44"/>
    <w:rsid w:val="009C3595"/>
    <w:rsid w:val="009C3701"/>
    <w:rsid w:val="009C5BD3"/>
    <w:rsid w:val="009D02EC"/>
    <w:rsid w:val="009D3277"/>
    <w:rsid w:val="009D43BD"/>
    <w:rsid w:val="009D4CD8"/>
    <w:rsid w:val="009D5D1C"/>
    <w:rsid w:val="009D637B"/>
    <w:rsid w:val="009E01B4"/>
    <w:rsid w:val="009E17F9"/>
    <w:rsid w:val="009E2EDC"/>
    <w:rsid w:val="009E317F"/>
    <w:rsid w:val="009E40FE"/>
    <w:rsid w:val="009E4448"/>
    <w:rsid w:val="009E4BF0"/>
    <w:rsid w:val="009E6400"/>
    <w:rsid w:val="009E777B"/>
    <w:rsid w:val="009F125F"/>
    <w:rsid w:val="009F1616"/>
    <w:rsid w:val="009F2104"/>
    <w:rsid w:val="009F7458"/>
    <w:rsid w:val="00A0011F"/>
    <w:rsid w:val="00A0099E"/>
    <w:rsid w:val="00A01B5B"/>
    <w:rsid w:val="00A02BF5"/>
    <w:rsid w:val="00A03B95"/>
    <w:rsid w:val="00A05665"/>
    <w:rsid w:val="00A0567F"/>
    <w:rsid w:val="00A0647A"/>
    <w:rsid w:val="00A10124"/>
    <w:rsid w:val="00A1181A"/>
    <w:rsid w:val="00A16DB4"/>
    <w:rsid w:val="00A1766A"/>
    <w:rsid w:val="00A212B4"/>
    <w:rsid w:val="00A216B8"/>
    <w:rsid w:val="00A22267"/>
    <w:rsid w:val="00A23BED"/>
    <w:rsid w:val="00A27EC7"/>
    <w:rsid w:val="00A27FDD"/>
    <w:rsid w:val="00A30770"/>
    <w:rsid w:val="00A3182B"/>
    <w:rsid w:val="00A3290F"/>
    <w:rsid w:val="00A32C90"/>
    <w:rsid w:val="00A3713B"/>
    <w:rsid w:val="00A413EB"/>
    <w:rsid w:val="00A4322D"/>
    <w:rsid w:val="00A43EE4"/>
    <w:rsid w:val="00A45ACF"/>
    <w:rsid w:val="00A46B1C"/>
    <w:rsid w:val="00A4729F"/>
    <w:rsid w:val="00A50A7F"/>
    <w:rsid w:val="00A51C4A"/>
    <w:rsid w:val="00A51E1B"/>
    <w:rsid w:val="00A52E7B"/>
    <w:rsid w:val="00A536E0"/>
    <w:rsid w:val="00A6025E"/>
    <w:rsid w:val="00A604DE"/>
    <w:rsid w:val="00A62C4C"/>
    <w:rsid w:val="00A6342F"/>
    <w:rsid w:val="00A660C2"/>
    <w:rsid w:val="00A6624F"/>
    <w:rsid w:val="00A66960"/>
    <w:rsid w:val="00A66E20"/>
    <w:rsid w:val="00A67D11"/>
    <w:rsid w:val="00A7344A"/>
    <w:rsid w:val="00A7517F"/>
    <w:rsid w:val="00A754E7"/>
    <w:rsid w:val="00A75E9E"/>
    <w:rsid w:val="00A802DD"/>
    <w:rsid w:val="00A807D4"/>
    <w:rsid w:val="00A80F94"/>
    <w:rsid w:val="00A8196A"/>
    <w:rsid w:val="00A83E2C"/>
    <w:rsid w:val="00A857EE"/>
    <w:rsid w:val="00A85B61"/>
    <w:rsid w:val="00A879D6"/>
    <w:rsid w:val="00A90D58"/>
    <w:rsid w:val="00A91EAD"/>
    <w:rsid w:val="00A94B79"/>
    <w:rsid w:val="00AA17D7"/>
    <w:rsid w:val="00AA4900"/>
    <w:rsid w:val="00AA4C48"/>
    <w:rsid w:val="00AB3954"/>
    <w:rsid w:val="00AB41BA"/>
    <w:rsid w:val="00AB7576"/>
    <w:rsid w:val="00AB77FA"/>
    <w:rsid w:val="00AB7B2D"/>
    <w:rsid w:val="00AC0520"/>
    <w:rsid w:val="00AC34FA"/>
    <w:rsid w:val="00AD032F"/>
    <w:rsid w:val="00AD469A"/>
    <w:rsid w:val="00AD5DA3"/>
    <w:rsid w:val="00AD6ACB"/>
    <w:rsid w:val="00AD7810"/>
    <w:rsid w:val="00AE011A"/>
    <w:rsid w:val="00AE1543"/>
    <w:rsid w:val="00AE1D3B"/>
    <w:rsid w:val="00AE27A5"/>
    <w:rsid w:val="00AE2A56"/>
    <w:rsid w:val="00AE33F4"/>
    <w:rsid w:val="00AE373E"/>
    <w:rsid w:val="00AE38BD"/>
    <w:rsid w:val="00AE43C3"/>
    <w:rsid w:val="00AE4A62"/>
    <w:rsid w:val="00AE6E2A"/>
    <w:rsid w:val="00AE71A1"/>
    <w:rsid w:val="00AE7CF7"/>
    <w:rsid w:val="00AF075F"/>
    <w:rsid w:val="00AF1EFB"/>
    <w:rsid w:val="00AF4FEA"/>
    <w:rsid w:val="00AF627B"/>
    <w:rsid w:val="00AF6D41"/>
    <w:rsid w:val="00B00D6C"/>
    <w:rsid w:val="00B02052"/>
    <w:rsid w:val="00B04246"/>
    <w:rsid w:val="00B04FD5"/>
    <w:rsid w:val="00B060FB"/>
    <w:rsid w:val="00B07C6E"/>
    <w:rsid w:val="00B10DB4"/>
    <w:rsid w:val="00B119DC"/>
    <w:rsid w:val="00B11C77"/>
    <w:rsid w:val="00B205D8"/>
    <w:rsid w:val="00B227D9"/>
    <w:rsid w:val="00B2476A"/>
    <w:rsid w:val="00B24A22"/>
    <w:rsid w:val="00B25B0B"/>
    <w:rsid w:val="00B26152"/>
    <w:rsid w:val="00B3089E"/>
    <w:rsid w:val="00B30A7D"/>
    <w:rsid w:val="00B31DCA"/>
    <w:rsid w:val="00B32308"/>
    <w:rsid w:val="00B32447"/>
    <w:rsid w:val="00B350DF"/>
    <w:rsid w:val="00B35A67"/>
    <w:rsid w:val="00B3693F"/>
    <w:rsid w:val="00B37185"/>
    <w:rsid w:val="00B37F82"/>
    <w:rsid w:val="00B43B66"/>
    <w:rsid w:val="00B43E27"/>
    <w:rsid w:val="00B443B9"/>
    <w:rsid w:val="00B457B3"/>
    <w:rsid w:val="00B5070C"/>
    <w:rsid w:val="00B5075D"/>
    <w:rsid w:val="00B52BF2"/>
    <w:rsid w:val="00B5318C"/>
    <w:rsid w:val="00B567C3"/>
    <w:rsid w:val="00B61EA8"/>
    <w:rsid w:val="00B6398B"/>
    <w:rsid w:val="00B65262"/>
    <w:rsid w:val="00B6601B"/>
    <w:rsid w:val="00B66587"/>
    <w:rsid w:val="00B7280C"/>
    <w:rsid w:val="00B74267"/>
    <w:rsid w:val="00B744AE"/>
    <w:rsid w:val="00B76058"/>
    <w:rsid w:val="00B7697A"/>
    <w:rsid w:val="00B76E86"/>
    <w:rsid w:val="00B76ED1"/>
    <w:rsid w:val="00B774A1"/>
    <w:rsid w:val="00B84897"/>
    <w:rsid w:val="00B86417"/>
    <w:rsid w:val="00B87DD9"/>
    <w:rsid w:val="00B87E49"/>
    <w:rsid w:val="00B90FE8"/>
    <w:rsid w:val="00B93F80"/>
    <w:rsid w:val="00B94F2E"/>
    <w:rsid w:val="00B9513B"/>
    <w:rsid w:val="00B961CE"/>
    <w:rsid w:val="00BA07A7"/>
    <w:rsid w:val="00BA2DAB"/>
    <w:rsid w:val="00BA3E16"/>
    <w:rsid w:val="00BA4354"/>
    <w:rsid w:val="00BA4700"/>
    <w:rsid w:val="00BA51B0"/>
    <w:rsid w:val="00BA5468"/>
    <w:rsid w:val="00BA681B"/>
    <w:rsid w:val="00BA799D"/>
    <w:rsid w:val="00BB0A5E"/>
    <w:rsid w:val="00BB2B36"/>
    <w:rsid w:val="00BB3336"/>
    <w:rsid w:val="00BB4666"/>
    <w:rsid w:val="00BB596B"/>
    <w:rsid w:val="00BB5AC8"/>
    <w:rsid w:val="00BB6F70"/>
    <w:rsid w:val="00BC09E2"/>
    <w:rsid w:val="00BC175B"/>
    <w:rsid w:val="00BC44D4"/>
    <w:rsid w:val="00BC4DA8"/>
    <w:rsid w:val="00BC6006"/>
    <w:rsid w:val="00BC7647"/>
    <w:rsid w:val="00BD2A25"/>
    <w:rsid w:val="00BD2B25"/>
    <w:rsid w:val="00BD2BE0"/>
    <w:rsid w:val="00BD5D09"/>
    <w:rsid w:val="00BD734E"/>
    <w:rsid w:val="00BE329F"/>
    <w:rsid w:val="00BE444E"/>
    <w:rsid w:val="00BE5094"/>
    <w:rsid w:val="00BE7C11"/>
    <w:rsid w:val="00BF1E89"/>
    <w:rsid w:val="00BF3482"/>
    <w:rsid w:val="00BF40DB"/>
    <w:rsid w:val="00BF478F"/>
    <w:rsid w:val="00BF4BE8"/>
    <w:rsid w:val="00BF7661"/>
    <w:rsid w:val="00C01669"/>
    <w:rsid w:val="00C02603"/>
    <w:rsid w:val="00C0325B"/>
    <w:rsid w:val="00C042F9"/>
    <w:rsid w:val="00C10578"/>
    <w:rsid w:val="00C11C00"/>
    <w:rsid w:val="00C131CF"/>
    <w:rsid w:val="00C1720D"/>
    <w:rsid w:val="00C2072B"/>
    <w:rsid w:val="00C2121D"/>
    <w:rsid w:val="00C222EF"/>
    <w:rsid w:val="00C22795"/>
    <w:rsid w:val="00C22EA2"/>
    <w:rsid w:val="00C23484"/>
    <w:rsid w:val="00C23925"/>
    <w:rsid w:val="00C2452E"/>
    <w:rsid w:val="00C26D37"/>
    <w:rsid w:val="00C275AA"/>
    <w:rsid w:val="00C30814"/>
    <w:rsid w:val="00C32100"/>
    <w:rsid w:val="00C338CB"/>
    <w:rsid w:val="00C35C05"/>
    <w:rsid w:val="00C37AA0"/>
    <w:rsid w:val="00C41906"/>
    <w:rsid w:val="00C42CE0"/>
    <w:rsid w:val="00C43572"/>
    <w:rsid w:val="00C43AAF"/>
    <w:rsid w:val="00C443F9"/>
    <w:rsid w:val="00C44CF7"/>
    <w:rsid w:val="00C45E87"/>
    <w:rsid w:val="00C4766E"/>
    <w:rsid w:val="00C47F42"/>
    <w:rsid w:val="00C51AAF"/>
    <w:rsid w:val="00C52263"/>
    <w:rsid w:val="00C53942"/>
    <w:rsid w:val="00C547B7"/>
    <w:rsid w:val="00C56416"/>
    <w:rsid w:val="00C566DA"/>
    <w:rsid w:val="00C5732A"/>
    <w:rsid w:val="00C5742D"/>
    <w:rsid w:val="00C579F5"/>
    <w:rsid w:val="00C60BD4"/>
    <w:rsid w:val="00C61952"/>
    <w:rsid w:val="00C63DD8"/>
    <w:rsid w:val="00C6565A"/>
    <w:rsid w:val="00C65FCD"/>
    <w:rsid w:val="00C66C42"/>
    <w:rsid w:val="00C6766B"/>
    <w:rsid w:val="00C710FE"/>
    <w:rsid w:val="00C716EB"/>
    <w:rsid w:val="00C72A7A"/>
    <w:rsid w:val="00C75148"/>
    <w:rsid w:val="00C7590E"/>
    <w:rsid w:val="00C75B49"/>
    <w:rsid w:val="00C75ECE"/>
    <w:rsid w:val="00C7632E"/>
    <w:rsid w:val="00C7643A"/>
    <w:rsid w:val="00C80710"/>
    <w:rsid w:val="00C807F9"/>
    <w:rsid w:val="00C8141A"/>
    <w:rsid w:val="00C820C5"/>
    <w:rsid w:val="00C846ED"/>
    <w:rsid w:val="00C85A14"/>
    <w:rsid w:val="00C87DDB"/>
    <w:rsid w:val="00C90221"/>
    <w:rsid w:val="00C9052B"/>
    <w:rsid w:val="00C91914"/>
    <w:rsid w:val="00C925CB"/>
    <w:rsid w:val="00C94A7E"/>
    <w:rsid w:val="00C955EE"/>
    <w:rsid w:val="00C959A1"/>
    <w:rsid w:val="00C95F66"/>
    <w:rsid w:val="00C96939"/>
    <w:rsid w:val="00C970B6"/>
    <w:rsid w:val="00CA247A"/>
    <w:rsid w:val="00CA2D41"/>
    <w:rsid w:val="00CA3A50"/>
    <w:rsid w:val="00CA472C"/>
    <w:rsid w:val="00CA54CE"/>
    <w:rsid w:val="00CA6B96"/>
    <w:rsid w:val="00CA7A44"/>
    <w:rsid w:val="00CB0AAA"/>
    <w:rsid w:val="00CB0CEF"/>
    <w:rsid w:val="00CB233C"/>
    <w:rsid w:val="00CB3DC0"/>
    <w:rsid w:val="00CB53EB"/>
    <w:rsid w:val="00CB5E4F"/>
    <w:rsid w:val="00CB6886"/>
    <w:rsid w:val="00CC1A4F"/>
    <w:rsid w:val="00CC4CA9"/>
    <w:rsid w:val="00CC5EDB"/>
    <w:rsid w:val="00CD179F"/>
    <w:rsid w:val="00CD1FBC"/>
    <w:rsid w:val="00CD643D"/>
    <w:rsid w:val="00CD6585"/>
    <w:rsid w:val="00CE0579"/>
    <w:rsid w:val="00CE0D83"/>
    <w:rsid w:val="00CE0F9C"/>
    <w:rsid w:val="00CE2D40"/>
    <w:rsid w:val="00CE4837"/>
    <w:rsid w:val="00CE52E8"/>
    <w:rsid w:val="00CE61AE"/>
    <w:rsid w:val="00CE7879"/>
    <w:rsid w:val="00CF1C50"/>
    <w:rsid w:val="00CF25C2"/>
    <w:rsid w:val="00CF3405"/>
    <w:rsid w:val="00CF4A2E"/>
    <w:rsid w:val="00CF571D"/>
    <w:rsid w:val="00CF6249"/>
    <w:rsid w:val="00CF6FA4"/>
    <w:rsid w:val="00D01A37"/>
    <w:rsid w:val="00D03728"/>
    <w:rsid w:val="00D03B83"/>
    <w:rsid w:val="00D03CE6"/>
    <w:rsid w:val="00D051F7"/>
    <w:rsid w:val="00D062CC"/>
    <w:rsid w:val="00D1389F"/>
    <w:rsid w:val="00D15396"/>
    <w:rsid w:val="00D16B4B"/>
    <w:rsid w:val="00D2178B"/>
    <w:rsid w:val="00D228C8"/>
    <w:rsid w:val="00D22FD6"/>
    <w:rsid w:val="00D24EE5"/>
    <w:rsid w:val="00D259EA"/>
    <w:rsid w:val="00D27C4D"/>
    <w:rsid w:val="00D308E3"/>
    <w:rsid w:val="00D32B82"/>
    <w:rsid w:val="00D33225"/>
    <w:rsid w:val="00D34BBE"/>
    <w:rsid w:val="00D40A2E"/>
    <w:rsid w:val="00D40B08"/>
    <w:rsid w:val="00D4215F"/>
    <w:rsid w:val="00D42C13"/>
    <w:rsid w:val="00D42FB4"/>
    <w:rsid w:val="00D439EF"/>
    <w:rsid w:val="00D44FCD"/>
    <w:rsid w:val="00D45FE0"/>
    <w:rsid w:val="00D47514"/>
    <w:rsid w:val="00D478D9"/>
    <w:rsid w:val="00D5033A"/>
    <w:rsid w:val="00D55827"/>
    <w:rsid w:val="00D5697F"/>
    <w:rsid w:val="00D57636"/>
    <w:rsid w:val="00D576DD"/>
    <w:rsid w:val="00D6196E"/>
    <w:rsid w:val="00D628C2"/>
    <w:rsid w:val="00D62AF6"/>
    <w:rsid w:val="00D62CE5"/>
    <w:rsid w:val="00D6315A"/>
    <w:rsid w:val="00D709DC"/>
    <w:rsid w:val="00D70A51"/>
    <w:rsid w:val="00D71E1F"/>
    <w:rsid w:val="00D725F7"/>
    <w:rsid w:val="00D73B43"/>
    <w:rsid w:val="00D747EB"/>
    <w:rsid w:val="00D750B3"/>
    <w:rsid w:val="00D75EA0"/>
    <w:rsid w:val="00D80F15"/>
    <w:rsid w:val="00D83123"/>
    <w:rsid w:val="00D83424"/>
    <w:rsid w:val="00D84366"/>
    <w:rsid w:val="00D936EA"/>
    <w:rsid w:val="00DA138F"/>
    <w:rsid w:val="00DA1BA7"/>
    <w:rsid w:val="00DA3597"/>
    <w:rsid w:val="00DA3F42"/>
    <w:rsid w:val="00DA4AC2"/>
    <w:rsid w:val="00DA56D1"/>
    <w:rsid w:val="00DA76B9"/>
    <w:rsid w:val="00DA7DEE"/>
    <w:rsid w:val="00DB3F75"/>
    <w:rsid w:val="00DC0206"/>
    <w:rsid w:val="00DC0BE1"/>
    <w:rsid w:val="00DC1CAB"/>
    <w:rsid w:val="00DC43EE"/>
    <w:rsid w:val="00DC5828"/>
    <w:rsid w:val="00DC60AA"/>
    <w:rsid w:val="00DC69ED"/>
    <w:rsid w:val="00DD2864"/>
    <w:rsid w:val="00DD2A00"/>
    <w:rsid w:val="00DD68AE"/>
    <w:rsid w:val="00DE1A17"/>
    <w:rsid w:val="00DE27E2"/>
    <w:rsid w:val="00DE4F60"/>
    <w:rsid w:val="00DE678F"/>
    <w:rsid w:val="00DE7F09"/>
    <w:rsid w:val="00DF00EF"/>
    <w:rsid w:val="00DF1A1C"/>
    <w:rsid w:val="00DF2183"/>
    <w:rsid w:val="00DF571D"/>
    <w:rsid w:val="00DF6825"/>
    <w:rsid w:val="00DF7A74"/>
    <w:rsid w:val="00E00332"/>
    <w:rsid w:val="00E005C8"/>
    <w:rsid w:val="00E07691"/>
    <w:rsid w:val="00E11E83"/>
    <w:rsid w:val="00E12A1D"/>
    <w:rsid w:val="00E133C3"/>
    <w:rsid w:val="00E13EE2"/>
    <w:rsid w:val="00E14B8F"/>
    <w:rsid w:val="00E161BC"/>
    <w:rsid w:val="00E17DEC"/>
    <w:rsid w:val="00E207AA"/>
    <w:rsid w:val="00E249E1"/>
    <w:rsid w:val="00E267FD"/>
    <w:rsid w:val="00E30715"/>
    <w:rsid w:val="00E31D59"/>
    <w:rsid w:val="00E32649"/>
    <w:rsid w:val="00E32788"/>
    <w:rsid w:val="00E34437"/>
    <w:rsid w:val="00E35A55"/>
    <w:rsid w:val="00E3658D"/>
    <w:rsid w:val="00E36E65"/>
    <w:rsid w:val="00E3716F"/>
    <w:rsid w:val="00E40BD4"/>
    <w:rsid w:val="00E40D04"/>
    <w:rsid w:val="00E4383B"/>
    <w:rsid w:val="00E43D0F"/>
    <w:rsid w:val="00E46474"/>
    <w:rsid w:val="00E473C5"/>
    <w:rsid w:val="00E51184"/>
    <w:rsid w:val="00E5244B"/>
    <w:rsid w:val="00E546F2"/>
    <w:rsid w:val="00E54FB3"/>
    <w:rsid w:val="00E56422"/>
    <w:rsid w:val="00E56921"/>
    <w:rsid w:val="00E56B49"/>
    <w:rsid w:val="00E56D91"/>
    <w:rsid w:val="00E66494"/>
    <w:rsid w:val="00E6765D"/>
    <w:rsid w:val="00E70495"/>
    <w:rsid w:val="00E70587"/>
    <w:rsid w:val="00E7073B"/>
    <w:rsid w:val="00E72F8B"/>
    <w:rsid w:val="00E7319E"/>
    <w:rsid w:val="00E73B14"/>
    <w:rsid w:val="00E748BA"/>
    <w:rsid w:val="00E75337"/>
    <w:rsid w:val="00E76417"/>
    <w:rsid w:val="00E80B4B"/>
    <w:rsid w:val="00E82A0C"/>
    <w:rsid w:val="00E831AC"/>
    <w:rsid w:val="00E83735"/>
    <w:rsid w:val="00E839F6"/>
    <w:rsid w:val="00E852F7"/>
    <w:rsid w:val="00E85A2E"/>
    <w:rsid w:val="00E8703C"/>
    <w:rsid w:val="00E87939"/>
    <w:rsid w:val="00E87D81"/>
    <w:rsid w:val="00E917D1"/>
    <w:rsid w:val="00E93A32"/>
    <w:rsid w:val="00E948DD"/>
    <w:rsid w:val="00E97616"/>
    <w:rsid w:val="00EA09A9"/>
    <w:rsid w:val="00EA0BDC"/>
    <w:rsid w:val="00EA0C96"/>
    <w:rsid w:val="00EA1FA5"/>
    <w:rsid w:val="00EA20CD"/>
    <w:rsid w:val="00EB0A13"/>
    <w:rsid w:val="00EB2102"/>
    <w:rsid w:val="00EB32CE"/>
    <w:rsid w:val="00EB4C11"/>
    <w:rsid w:val="00EB618D"/>
    <w:rsid w:val="00EB64DF"/>
    <w:rsid w:val="00EB744C"/>
    <w:rsid w:val="00EC07B6"/>
    <w:rsid w:val="00EC2588"/>
    <w:rsid w:val="00EC343A"/>
    <w:rsid w:val="00EC3E8E"/>
    <w:rsid w:val="00EC4655"/>
    <w:rsid w:val="00EC7920"/>
    <w:rsid w:val="00EC7F1A"/>
    <w:rsid w:val="00ED1CE9"/>
    <w:rsid w:val="00ED2938"/>
    <w:rsid w:val="00ED425C"/>
    <w:rsid w:val="00ED49F8"/>
    <w:rsid w:val="00ED6351"/>
    <w:rsid w:val="00ED6A67"/>
    <w:rsid w:val="00ED6EDD"/>
    <w:rsid w:val="00EE3FDB"/>
    <w:rsid w:val="00EE49E6"/>
    <w:rsid w:val="00EE52E6"/>
    <w:rsid w:val="00EE558D"/>
    <w:rsid w:val="00EE5A66"/>
    <w:rsid w:val="00EE7F84"/>
    <w:rsid w:val="00EF06E7"/>
    <w:rsid w:val="00EF0A05"/>
    <w:rsid w:val="00EF44E9"/>
    <w:rsid w:val="00F031BA"/>
    <w:rsid w:val="00F049D5"/>
    <w:rsid w:val="00F06034"/>
    <w:rsid w:val="00F06E53"/>
    <w:rsid w:val="00F06FAA"/>
    <w:rsid w:val="00F07118"/>
    <w:rsid w:val="00F0776F"/>
    <w:rsid w:val="00F0788D"/>
    <w:rsid w:val="00F10992"/>
    <w:rsid w:val="00F10B43"/>
    <w:rsid w:val="00F120FD"/>
    <w:rsid w:val="00F12AA5"/>
    <w:rsid w:val="00F13F5A"/>
    <w:rsid w:val="00F1545D"/>
    <w:rsid w:val="00F1559F"/>
    <w:rsid w:val="00F16BEC"/>
    <w:rsid w:val="00F16D1F"/>
    <w:rsid w:val="00F16DC0"/>
    <w:rsid w:val="00F208A6"/>
    <w:rsid w:val="00F224FE"/>
    <w:rsid w:val="00F23678"/>
    <w:rsid w:val="00F249C6"/>
    <w:rsid w:val="00F25384"/>
    <w:rsid w:val="00F27816"/>
    <w:rsid w:val="00F3122B"/>
    <w:rsid w:val="00F36D7B"/>
    <w:rsid w:val="00F40932"/>
    <w:rsid w:val="00F42A7E"/>
    <w:rsid w:val="00F5002B"/>
    <w:rsid w:val="00F54B6D"/>
    <w:rsid w:val="00F55C91"/>
    <w:rsid w:val="00F55D3F"/>
    <w:rsid w:val="00F56964"/>
    <w:rsid w:val="00F56EF4"/>
    <w:rsid w:val="00F600CC"/>
    <w:rsid w:val="00F61A32"/>
    <w:rsid w:val="00F61BE1"/>
    <w:rsid w:val="00F627A6"/>
    <w:rsid w:val="00F6362E"/>
    <w:rsid w:val="00F6398D"/>
    <w:rsid w:val="00F64E14"/>
    <w:rsid w:val="00F6676F"/>
    <w:rsid w:val="00F66CB6"/>
    <w:rsid w:val="00F7340F"/>
    <w:rsid w:val="00F75660"/>
    <w:rsid w:val="00F770F8"/>
    <w:rsid w:val="00F77FEB"/>
    <w:rsid w:val="00F85176"/>
    <w:rsid w:val="00F8642E"/>
    <w:rsid w:val="00F90B77"/>
    <w:rsid w:val="00F93DB3"/>
    <w:rsid w:val="00F9443B"/>
    <w:rsid w:val="00F9585B"/>
    <w:rsid w:val="00FA0212"/>
    <w:rsid w:val="00FA4717"/>
    <w:rsid w:val="00FA4852"/>
    <w:rsid w:val="00FA4BF9"/>
    <w:rsid w:val="00FA5437"/>
    <w:rsid w:val="00FA6D8B"/>
    <w:rsid w:val="00FA705D"/>
    <w:rsid w:val="00FA71B1"/>
    <w:rsid w:val="00FB0D5C"/>
    <w:rsid w:val="00FB1F07"/>
    <w:rsid w:val="00FB20BA"/>
    <w:rsid w:val="00FB2B40"/>
    <w:rsid w:val="00FB2F85"/>
    <w:rsid w:val="00FB4CDA"/>
    <w:rsid w:val="00FC0021"/>
    <w:rsid w:val="00FC179D"/>
    <w:rsid w:val="00FC1C22"/>
    <w:rsid w:val="00FC2CB5"/>
    <w:rsid w:val="00FC38FF"/>
    <w:rsid w:val="00FC561F"/>
    <w:rsid w:val="00FC75BF"/>
    <w:rsid w:val="00FD06E0"/>
    <w:rsid w:val="00FD0A8F"/>
    <w:rsid w:val="00FD1730"/>
    <w:rsid w:val="00FD2393"/>
    <w:rsid w:val="00FD31B5"/>
    <w:rsid w:val="00FE0049"/>
    <w:rsid w:val="00FE451E"/>
    <w:rsid w:val="00FE6B56"/>
    <w:rsid w:val="00FE7D27"/>
    <w:rsid w:val="00FF01E5"/>
    <w:rsid w:val="00FF0392"/>
    <w:rsid w:val="00FF055B"/>
    <w:rsid w:val="00FF1789"/>
    <w:rsid w:val="00FF2B55"/>
    <w:rsid w:val="00F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8454C"/>
  <w15:chartTrackingRefBased/>
  <w15:docId w15:val="{E5470819-EBDB-43DF-9AB6-B2F3E9AF0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735"/>
    <w:pPr>
      <w:pBdr>
        <w:bottom w:val="single" w:sz="4" w:space="1" w:color="auto"/>
      </w:pBdr>
      <w:spacing w:after="120" w:line="240" w:lineRule="auto"/>
      <w:outlineLvl w:val="0"/>
    </w:pPr>
    <w:rPr>
      <w:rFonts w:cstheme="minorHAnsi"/>
      <w:b/>
      <w:smallCaps/>
      <w:sz w:val="28"/>
      <w:szCs w:val="28"/>
    </w:rPr>
  </w:style>
  <w:style w:type="paragraph" w:styleId="Heading2">
    <w:name w:val="heading 2"/>
    <w:basedOn w:val="Normal"/>
    <w:next w:val="Normal"/>
    <w:link w:val="Heading2Char"/>
    <w:uiPriority w:val="9"/>
    <w:unhideWhenUsed/>
    <w:qFormat/>
    <w:rsid w:val="000F305D"/>
    <w:pPr>
      <w:spacing w:after="120" w:line="24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3C3"/>
    <w:pPr>
      <w:ind w:left="720"/>
      <w:contextualSpacing/>
    </w:pPr>
  </w:style>
  <w:style w:type="paragraph" w:styleId="Header">
    <w:name w:val="header"/>
    <w:basedOn w:val="Normal"/>
    <w:link w:val="HeaderChar"/>
    <w:uiPriority w:val="99"/>
    <w:unhideWhenUsed/>
    <w:rsid w:val="00E16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1BC"/>
  </w:style>
  <w:style w:type="paragraph" w:styleId="Footer">
    <w:name w:val="footer"/>
    <w:basedOn w:val="Normal"/>
    <w:link w:val="FooterChar"/>
    <w:uiPriority w:val="99"/>
    <w:unhideWhenUsed/>
    <w:rsid w:val="00E16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1BC"/>
  </w:style>
  <w:style w:type="paragraph" w:styleId="BalloonText">
    <w:name w:val="Balloon Text"/>
    <w:basedOn w:val="Normal"/>
    <w:link w:val="BalloonTextChar"/>
    <w:uiPriority w:val="99"/>
    <w:semiHidden/>
    <w:unhideWhenUsed/>
    <w:rsid w:val="00814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EC9"/>
    <w:rPr>
      <w:rFonts w:ascii="Segoe UI" w:hAnsi="Segoe UI" w:cs="Segoe UI"/>
      <w:sz w:val="18"/>
      <w:szCs w:val="18"/>
    </w:rPr>
  </w:style>
  <w:style w:type="character" w:customStyle="1" w:styleId="Heading1Char">
    <w:name w:val="Heading 1 Char"/>
    <w:basedOn w:val="DefaultParagraphFont"/>
    <w:link w:val="Heading1"/>
    <w:uiPriority w:val="9"/>
    <w:rsid w:val="00E83735"/>
    <w:rPr>
      <w:rFonts w:cstheme="minorHAnsi"/>
      <w:b/>
      <w:smallCaps/>
      <w:sz w:val="28"/>
      <w:szCs w:val="28"/>
    </w:rPr>
  </w:style>
  <w:style w:type="character" w:customStyle="1" w:styleId="Heading2Char">
    <w:name w:val="Heading 2 Char"/>
    <w:basedOn w:val="DefaultParagraphFont"/>
    <w:link w:val="Heading2"/>
    <w:uiPriority w:val="9"/>
    <w:rsid w:val="000F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Callahan</dc:creator>
  <cp:keywords/>
  <dc:description/>
  <cp:lastModifiedBy>Lam, Vivian</cp:lastModifiedBy>
  <cp:revision>4</cp:revision>
  <cp:lastPrinted>2019-04-02T20:45:00Z</cp:lastPrinted>
  <dcterms:created xsi:type="dcterms:W3CDTF">2020-11-25T17:09:00Z</dcterms:created>
  <dcterms:modified xsi:type="dcterms:W3CDTF">2020-12-04T18:48:00Z</dcterms:modified>
</cp:coreProperties>
</file>