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6A89A" w14:textId="0BA6F289" w:rsidR="008A6FA6" w:rsidRPr="00731C9C" w:rsidRDefault="008A6FA6" w:rsidP="00F5366E">
      <w:pPr>
        <w:spacing w:line="288" w:lineRule="auto"/>
        <w:jc w:val="center"/>
        <w:rPr>
          <w:rFonts w:ascii="SimSun" w:eastAsia="SimSun" w:hAnsi="SimSun"/>
          <w:sz w:val="40"/>
          <w:szCs w:val="40"/>
          <w:lang w:eastAsia="en-US"/>
        </w:rPr>
      </w:pPr>
      <w:r w:rsidRPr="00731C9C">
        <w:rPr>
          <w:rFonts w:ascii="SimSun" w:eastAsia="SimSun" w:hAnsi="SimSun"/>
          <w:sz w:val="40"/>
          <w:szCs w:val="40"/>
          <w:lang w:eastAsia="en-US"/>
        </w:rPr>
        <w:t>310</w:t>
      </w:r>
      <w:r w:rsidR="009E7C82" w:rsidRPr="00731C9C">
        <w:rPr>
          <w:rFonts w:ascii="SimSun" w:eastAsia="SimSun" w:hAnsi="SimSun"/>
          <w:sz w:val="40"/>
          <w:szCs w:val="40"/>
          <w:lang w:eastAsia="en-US"/>
        </w:rPr>
        <w:t xml:space="preserve"> </w:t>
      </w:r>
      <w:r w:rsidRPr="00731C9C">
        <w:rPr>
          <w:rFonts w:ascii="SimSun" w:eastAsia="SimSun" w:hAnsi="SimSun"/>
          <w:sz w:val="40"/>
          <w:szCs w:val="40"/>
          <w:lang w:eastAsia="en-US"/>
        </w:rPr>
        <w:t>CMR</w:t>
      </w:r>
      <w:r w:rsidR="009E7C82" w:rsidRPr="00731C9C">
        <w:rPr>
          <w:rFonts w:ascii="SimSun" w:eastAsia="SimSun" w:hAnsi="SimSun"/>
          <w:sz w:val="40"/>
          <w:szCs w:val="40"/>
          <w:lang w:eastAsia="en-US"/>
        </w:rPr>
        <w:t xml:space="preserve"> </w:t>
      </w:r>
      <w:r w:rsidRPr="00731C9C">
        <w:rPr>
          <w:rFonts w:ascii="SimSun" w:eastAsia="SimSun" w:hAnsi="SimSun"/>
          <w:sz w:val="40"/>
          <w:szCs w:val="40"/>
          <w:lang w:eastAsia="en-US"/>
        </w:rPr>
        <w:t>15.000</w:t>
      </w:r>
      <w:r w:rsidRPr="00731C9C">
        <w:rPr>
          <w:rFonts w:ascii="SimSun" w:eastAsia="SimSun" w:hAnsi="SimSun" w:hint="eastAsia"/>
          <w:sz w:val="40"/>
          <w:szCs w:val="40"/>
          <w:lang w:eastAsia="en-US"/>
        </w:rPr>
        <w:t>（</w:t>
      </w:r>
      <w:r w:rsidR="009E7C82" w:rsidRPr="00731C9C">
        <w:rPr>
          <w:rFonts w:ascii="SimSun" w:eastAsia="SimSun" w:hAnsi="SimSun" w:hint="eastAsia"/>
          <w:sz w:val="40"/>
          <w:szCs w:val="40"/>
          <w:lang w:eastAsia="en-US"/>
        </w:rPr>
        <w:t>Title</w:t>
      </w:r>
      <w:r w:rsidR="009E7C82" w:rsidRPr="00731C9C">
        <w:rPr>
          <w:rFonts w:ascii="SimSun" w:eastAsia="SimSun" w:hAnsi="SimSun"/>
          <w:sz w:val="40"/>
          <w:szCs w:val="40"/>
          <w:lang w:eastAsia="en-US"/>
        </w:rPr>
        <w:t xml:space="preserve"> 5</w:t>
      </w:r>
      <w:r w:rsidRPr="00731C9C">
        <w:rPr>
          <w:rFonts w:ascii="SimSun" w:eastAsia="SimSun" w:hAnsi="SimSun"/>
          <w:sz w:val="40"/>
          <w:szCs w:val="40"/>
          <w:lang w:eastAsia="en-US"/>
        </w:rPr>
        <w:t>）</w:t>
      </w:r>
    </w:p>
    <w:p w14:paraId="661ECA06" w14:textId="64202196" w:rsidR="008A6FA6" w:rsidRPr="00731C9C" w:rsidRDefault="008A6FA6" w:rsidP="00F5366E">
      <w:pPr>
        <w:spacing w:line="288" w:lineRule="auto"/>
        <w:jc w:val="center"/>
        <w:rPr>
          <w:rFonts w:ascii="SimSun" w:eastAsia="SimSun" w:hAnsi="SimSun"/>
          <w:sz w:val="40"/>
          <w:szCs w:val="40"/>
          <w:lang w:eastAsia="en-US"/>
        </w:rPr>
      </w:pPr>
      <w:proofErr w:type="spellStart"/>
      <w:r w:rsidRPr="00731C9C">
        <w:rPr>
          <w:rFonts w:ascii="SimSun" w:eastAsia="SimSun" w:hAnsi="SimSun" w:hint="eastAsia"/>
          <w:sz w:val="40"/>
          <w:szCs w:val="40"/>
          <w:lang w:eastAsia="en-US"/>
        </w:rPr>
        <w:t>自然资源氮敏感区监管修正案</w:t>
      </w:r>
      <w:r w:rsidRPr="00731C9C">
        <w:rPr>
          <w:rFonts w:ascii="SimSun" w:eastAsia="SimSun" w:hAnsi="SimSun"/>
          <w:sz w:val="40"/>
          <w:szCs w:val="40"/>
          <w:lang w:eastAsia="en-US"/>
        </w:rPr>
        <w:t>和</w:t>
      </w:r>
      <w:proofErr w:type="spellEnd"/>
    </w:p>
    <w:p w14:paraId="46393D38" w14:textId="0B6EE373" w:rsidR="008A6FA6" w:rsidRPr="00731C9C" w:rsidRDefault="008A6FA6" w:rsidP="00F5366E">
      <w:pPr>
        <w:spacing w:line="288" w:lineRule="auto"/>
        <w:jc w:val="center"/>
        <w:rPr>
          <w:rFonts w:ascii="SimSun" w:eastAsia="SimSun" w:hAnsi="SimSun"/>
          <w:sz w:val="40"/>
          <w:szCs w:val="40"/>
          <w:lang w:eastAsia="en-US"/>
        </w:rPr>
      </w:pPr>
      <w:r w:rsidRPr="00731C9C">
        <w:rPr>
          <w:rFonts w:ascii="SimSun" w:eastAsia="SimSun" w:hAnsi="SimSun"/>
          <w:sz w:val="40"/>
          <w:szCs w:val="40"/>
          <w:lang w:eastAsia="en-US"/>
        </w:rPr>
        <w:t>314</w:t>
      </w:r>
      <w:r w:rsidR="009E7C82" w:rsidRPr="00731C9C">
        <w:rPr>
          <w:rFonts w:ascii="SimSun" w:eastAsia="SimSun" w:hAnsi="SimSun"/>
          <w:sz w:val="40"/>
          <w:szCs w:val="40"/>
          <w:lang w:eastAsia="en-US"/>
        </w:rPr>
        <w:t xml:space="preserve"> </w:t>
      </w:r>
      <w:r w:rsidRPr="00731C9C">
        <w:rPr>
          <w:rFonts w:ascii="SimSun" w:eastAsia="SimSun" w:hAnsi="SimSun"/>
          <w:sz w:val="40"/>
          <w:szCs w:val="40"/>
          <w:lang w:eastAsia="en-US"/>
        </w:rPr>
        <w:t>CMR</w:t>
      </w:r>
      <w:r w:rsidR="009E7C82" w:rsidRPr="00731C9C">
        <w:rPr>
          <w:rFonts w:ascii="SimSun" w:eastAsia="SimSun" w:hAnsi="SimSun"/>
          <w:sz w:val="40"/>
          <w:szCs w:val="40"/>
          <w:lang w:eastAsia="en-US"/>
        </w:rPr>
        <w:t xml:space="preserve"> </w:t>
      </w:r>
      <w:r w:rsidRPr="00731C9C">
        <w:rPr>
          <w:rFonts w:ascii="SimSun" w:eastAsia="SimSun" w:hAnsi="SimSun"/>
          <w:sz w:val="40"/>
          <w:szCs w:val="40"/>
          <w:lang w:eastAsia="en-US"/>
        </w:rPr>
        <w:t>21.00</w:t>
      </w:r>
      <w:r w:rsidR="009E7C82" w:rsidRPr="00731C9C">
        <w:rPr>
          <w:rFonts w:ascii="SimSun" w:eastAsia="SimSun" w:hAnsi="SimSun" w:hint="eastAsia"/>
          <w:sz w:val="40"/>
          <w:szCs w:val="40"/>
          <w:lang w:eastAsia="en-US"/>
        </w:rPr>
        <w:t>流域</w:t>
      </w:r>
      <w:r w:rsidRPr="00731C9C">
        <w:rPr>
          <w:rFonts w:ascii="SimSun" w:eastAsia="SimSun" w:hAnsi="SimSun" w:hint="eastAsia"/>
          <w:sz w:val="40"/>
          <w:szCs w:val="40"/>
          <w:lang w:eastAsia="en-US"/>
        </w:rPr>
        <w:t>许可证</w:t>
      </w:r>
      <w:r w:rsidR="009E7C82" w:rsidRPr="00731C9C">
        <w:rPr>
          <w:rFonts w:ascii="SimSun" w:eastAsia="SimSun" w:hAnsi="SimSun" w:hint="eastAsia"/>
          <w:sz w:val="40"/>
          <w:szCs w:val="40"/>
          <w:lang w:eastAsia="en-US"/>
        </w:rPr>
        <w:t>相关</w:t>
      </w:r>
      <w:r w:rsidRPr="00731C9C">
        <w:rPr>
          <w:rFonts w:ascii="SimSun" w:eastAsia="SimSun" w:hAnsi="SimSun" w:hint="eastAsia"/>
          <w:sz w:val="40"/>
          <w:szCs w:val="40"/>
          <w:lang w:eastAsia="en-US"/>
        </w:rPr>
        <w:t>条</w:t>
      </w:r>
      <w:r w:rsidRPr="00731C9C">
        <w:rPr>
          <w:rFonts w:ascii="SimSun" w:eastAsia="SimSun" w:hAnsi="SimSun"/>
          <w:sz w:val="40"/>
          <w:szCs w:val="40"/>
          <w:lang w:eastAsia="en-US"/>
        </w:rPr>
        <w:t>例</w:t>
      </w:r>
    </w:p>
    <w:p w14:paraId="1CEE6AEF" w14:textId="77777777" w:rsidR="008A6FA6" w:rsidRPr="00731C9C" w:rsidRDefault="008A6FA6" w:rsidP="00F5366E">
      <w:pPr>
        <w:spacing w:line="288" w:lineRule="auto"/>
        <w:jc w:val="center"/>
        <w:rPr>
          <w:rFonts w:ascii="SimSun" w:eastAsia="SimSun" w:hAnsi="SimSun"/>
          <w:b/>
          <w:bCs/>
          <w:sz w:val="40"/>
          <w:szCs w:val="40"/>
          <w:lang w:eastAsia="en-US"/>
        </w:rPr>
      </w:pPr>
      <w:proofErr w:type="spellStart"/>
      <w:r w:rsidRPr="00731C9C">
        <w:rPr>
          <w:rFonts w:ascii="SimSun" w:eastAsia="SimSun" w:hAnsi="SimSun" w:hint="eastAsia"/>
          <w:b/>
          <w:bCs/>
          <w:sz w:val="40"/>
          <w:szCs w:val="40"/>
          <w:lang w:eastAsia="en-US"/>
        </w:rPr>
        <w:t>法规实施问题与解</w:t>
      </w:r>
      <w:r w:rsidRPr="00731C9C">
        <w:rPr>
          <w:rFonts w:ascii="SimSun" w:eastAsia="SimSun" w:hAnsi="SimSun"/>
          <w:b/>
          <w:bCs/>
          <w:sz w:val="40"/>
          <w:szCs w:val="40"/>
          <w:lang w:eastAsia="en-US"/>
        </w:rPr>
        <w:t>答</w:t>
      </w:r>
      <w:proofErr w:type="spellEnd"/>
    </w:p>
    <w:p w14:paraId="01890149" w14:textId="5011446D" w:rsidR="008A6FA6" w:rsidRPr="00731C9C" w:rsidRDefault="008A6FA6" w:rsidP="00F5366E">
      <w:pPr>
        <w:spacing w:line="288" w:lineRule="auto"/>
        <w:rPr>
          <w:rFonts w:ascii="SimSun" w:eastAsia="SimSun" w:hAnsi="SimSun"/>
          <w:lang w:eastAsia="zh-CN"/>
        </w:rPr>
      </w:pPr>
      <w:r w:rsidRPr="00731C9C">
        <w:rPr>
          <w:rFonts w:ascii="SimSun" w:eastAsia="SimSun" w:hAnsi="SimSun" w:hint="eastAsia"/>
          <w:lang w:eastAsia="zh-CN"/>
        </w:rPr>
        <w:t>哪些领域会受到</w:t>
      </w:r>
      <w:r w:rsidRPr="00731C9C">
        <w:rPr>
          <w:rFonts w:ascii="SimSun" w:eastAsia="SimSun" w:hAnsi="SimSun"/>
          <w:lang w:eastAsia="zh-CN"/>
        </w:rPr>
        <w:t>Title</w:t>
      </w:r>
      <w:r w:rsidR="009E7C82" w:rsidRPr="00731C9C">
        <w:rPr>
          <w:rFonts w:ascii="SimSun" w:eastAsia="SimSun" w:hAnsi="SimSun"/>
          <w:lang w:eastAsia="zh-CN"/>
        </w:rPr>
        <w:t xml:space="preserve"> </w:t>
      </w:r>
      <w:r w:rsidRPr="00731C9C">
        <w:rPr>
          <w:rFonts w:ascii="SimSun" w:eastAsia="SimSun" w:hAnsi="SimSun"/>
          <w:lang w:eastAsia="zh-CN"/>
        </w:rPr>
        <w:t>5</w:t>
      </w:r>
      <w:r w:rsidRPr="00731C9C">
        <w:rPr>
          <w:rFonts w:ascii="SimSun" w:eastAsia="SimSun" w:hAnsi="SimSun" w:hint="eastAsia"/>
          <w:lang w:eastAsia="zh-CN"/>
        </w:rPr>
        <w:t>修订版的影响</w:t>
      </w:r>
      <w:r w:rsidRPr="00731C9C">
        <w:rPr>
          <w:rFonts w:ascii="SimSun" w:eastAsia="SimSun" w:hAnsi="SimSun"/>
          <w:lang w:eastAsia="zh-CN"/>
        </w:rPr>
        <w:t>？</w:t>
      </w:r>
    </w:p>
    <w:p w14:paraId="0002F250" w14:textId="24171972" w:rsidR="008A6FA6" w:rsidRPr="00731C9C" w:rsidRDefault="009E7C82" w:rsidP="00F5366E">
      <w:pPr>
        <w:spacing w:line="288" w:lineRule="auto"/>
        <w:rPr>
          <w:rFonts w:ascii="SimSun" w:eastAsia="SimSun" w:hAnsi="SimSun"/>
          <w:color w:val="2F5496" w:themeColor="accent1" w:themeShade="BF"/>
          <w:lang w:eastAsia="zh-CN"/>
        </w:rPr>
      </w:pPr>
      <w:r w:rsidRPr="00731C9C">
        <w:rPr>
          <w:rFonts w:ascii="SimSun" w:eastAsia="SimSun" w:hAnsi="SimSun"/>
          <w:color w:val="2F5496" w:themeColor="accent1" w:themeShade="BF"/>
          <w:lang w:eastAsia="en-US"/>
        </w:rPr>
        <w:t>Cape Cod</w:t>
      </w:r>
      <w:r w:rsidR="008A6FA6" w:rsidRPr="00731C9C">
        <w:rPr>
          <w:rFonts w:ascii="SimSun" w:eastAsia="SimSun" w:hAnsi="SimSun" w:hint="eastAsia"/>
          <w:color w:val="2F5496" w:themeColor="accent1" w:themeShade="BF"/>
          <w:lang w:eastAsia="en-US"/>
        </w:rPr>
        <w:t>有</w:t>
      </w:r>
      <w:r w:rsidR="008A6FA6" w:rsidRPr="00731C9C">
        <w:rPr>
          <w:rFonts w:ascii="SimSun" w:eastAsia="SimSun" w:hAnsi="SimSun"/>
          <w:color w:val="2F5496" w:themeColor="accent1" w:themeShade="BF"/>
          <w:lang w:eastAsia="en-US"/>
        </w:rPr>
        <w:t>14</w:t>
      </w:r>
      <w:r w:rsidR="008A6FA6" w:rsidRPr="00731C9C">
        <w:rPr>
          <w:rFonts w:ascii="SimSun" w:eastAsia="SimSun" w:hAnsi="SimSun" w:hint="eastAsia"/>
          <w:color w:val="2F5496" w:themeColor="accent1" w:themeShade="BF"/>
          <w:lang w:eastAsia="en-US"/>
        </w:rPr>
        <w:t>个城镇，涵盖</w:t>
      </w:r>
      <w:r w:rsidR="008A6FA6" w:rsidRPr="00731C9C">
        <w:rPr>
          <w:rFonts w:ascii="SimSun" w:eastAsia="SimSun" w:hAnsi="SimSun"/>
          <w:color w:val="2F5496" w:themeColor="accent1" w:themeShade="BF"/>
          <w:lang w:eastAsia="en-US"/>
        </w:rPr>
        <w:t>31</w:t>
      </w:r>
      <w:r w:rsidR="008A6FA6" w:rsidRPr="00731C9C">
        <w:rPr>
          <w:rFonts w:ascii="SimSun" w:eastAsia="SimSun" w:hAnsi="SimSun" w:hint="eastAsia"/>
          <w:color w:val="2F5496" w:themeColor="accent1" w:themeShade="BF"/>
          <w:lang w:eastAsia="en-US"/>
        </w:rPr>
        <w:t>个流域，现已被指定为自然资源氮敏感区（</w:t>
      </w:r>
      <w:r w:rsidR="00544D57" w:rsidRPr="00731C9C">
        <w:rPr>
          <w:rFonts w:ascii="SimSun" w:eastAsia="SimSun" w:hAnsi="SimSun"/>
          <w:color w:val="2F5496" w:themeColor="accent1" w:themeShade="BF"/>
        </w:rPr>
        <w:t xml:space="preserve">Natural Resource Area Nitrogen Sensitive Areas </w:t>
      </w:r>
      <w:r w:rsidR="00544D57" w:rsidRPr="00731C9C">
        <w:rPr>
          <w:rFonts w:ascii="SimSun" w:eastAsia="SimSun" w:hAnsi="SimSun"/>
          <w:color w:val="2F5496" w:themeColor="accent1" w:themeShade="BF"/>
          <w:lang w:eastAsia="zh-CN"/>
        </w:rPr>
        <w:t>，简称为</w:t>
      </w:r>
      <w:r w:rsidR="008A6FA6" w:rsidRPr="00731C9C">
        <w:rPr>
          <w:rFonts w:ascii="SimSun" w:eastAsia="SimSun" w:hAnsi="SimSun"/>
          <w:color w:val="2F5496" w:themeColor="accent1" w:themeShade="BF"/>
          <w:lang w:eastAsia="en-US"/>
        </w:rPr>
        <w:t>NRNSA</w:t>
      </w:r>
      <w:r w:rsidR="008A6FA6" w:rsidRPr="00731C9C">
        <w:rPr>
          <w:rFonts w:ascii="SimSun" w:eastAsia="SimSun" w:hAnsi="SimSun" w:hint="eastAsia"/>
          <w:color w:val="2F5496" w:themeColor="accent1" w:themeShade="BF"/>
          <w:lang w:eastAsia="en-US"/>
        </w:rPr>
        <w:t>）。</w:t>
      </w:r>
      <w:r w:rsidR="008A6FA6" w:rsidRPr="00731C9C">
        <w:rPr>
          <w:rFonts w:ascii="SimSun" w:eastAsia="SimSun" w:hAnsi="SimSun" w:hint="eastAsia"/>
          <w:color w:val="2F5496" w:themeColor="accent1" w:themeShade="BF"/>
          <w:lang w:eastAsia="zh-CN"/>
        </w:rPr>
        <w:t>下表列出了具有已批准的氮最大日负荷</w:t>
      </w:r>
      <w:r w:rsidRPr="00731C9C">
        <w:rPr>
          <w:rFonts w:ascii="SimSun" w:eastAsia="SimSun" w:hAnsi="SimSun" w:hint="eastAsia"/>
          <w:color w:val="2F5496" w:themeColor="accent1" w:themeShade="BF"/>
          <w:lang w:eastAsia="zh-CN"/>
        </w:rPr>
        <w:t>总量</w:t>
      </w:r>
      <w:r w:rsidR="008A6FA6" w:rsidRPr="00731C9C">
        <w:rPr>
          <w:rFonts w:ascii="SimSun" w:eastAsia="SimSun" w:hAnsi="SimSun" w:hint="eastAsia"/>
          <w:color w:val="2F5496" w:themeColor="accent1" w:themeShade="BF"/>
          <w:lang w:eastAsia="zh-CN"/>
        </w:rPr>
        <w:t>（</w:t>
      </w:r>
      <w:r w:rsidR="008A6FA6" w:rsidRPr="00731C9C">
        <w:rPr>
          <w:rFonts w:ascii="SimSun" w:eastAsia="SimSun" w:hAnsi="SimSun"/>
          <w:color w:val="2F5496" w:themeColor="accent1" w:themeShade="BF"/>
          <w:lang w:eastAsia="zh-CN"/>
        </w:rPr>
        <w:t>TMDL</w:t>
      </w:r>
      <w:r w:rsidR="008A6FA6" w:rsidRPr="00731C9C">
        <w:rPr>
          <w:rFonts w:ascii="SimSun" w:eastAsia="SimSun" w:hAnsi="SimSun" w:hint="eastAsia"/>
          <w:color w:val="2F5496" w:themeColor="accent1" w:themeShade="BF"/>
          <w:lang w:eastAsia="zh-CN"/>
        </w:rPr>
        <w:t>）的流域的城镇，以及该流域被指定为</w:t>
      </w:r>
      <w:r w:rsidR="008A6FA6" w:rsidRPr="00731C9C">
        <w:rPr>
          <w:rFonts w:ascii="SimSun" w:eastAsia="SimSun" w:hAnsi="SimSun"/>
          <w:color w:val="2F5496" w:themeColor="accent1" w:themeShade="BF"/>
          <w:lang w:eastAsia="zh-CN"/>
        </w:rPr>
        <w:t>NRNSA</w:t>
      </w:r>
      <w:r w:rsidR="008A6FA6" w:rsidRPr="00731C9C">
        <w:rPr>
          <w:rFonts w:ascii="SimSun" w:eastAsia="SimSun" w:hAnsi="SimSun" w:hint="eastAsia"/>
          <w:color w:val="2F5496" w:themeColor="accent1" w:themeShade="BF"/>
          <w:lang w:eastAsia="zh-CN"/>
        </w:rPr>
        <w:t>的日期</w:t>
      </w:r>
      <w:r w:rsidR="008A6FA6" w:rsidRPr="00731C9C">
        <w:rPr>
          <w:rFonts w:ascii="SimSun" w:eastAsia="SimSun" w:hAnsi="SimSun"/>
          <w:color w:val="2F5496" w:themeColor="accent1" w:themeShade="BF"/>
          <w:lang w:eastAsia="zh-CN"/>
        </w:rPr>
        <w:t>：</w:t>
      </w:r>
    </w:p>
    <w:tbl>
      <w:tblPr>
        <w:tblW w:w="0" w:type="auto"/>
        <w:tblInd w:w="720" w:type="dxa"/>
        <w:tblCellMar>
          <w:left w:w="0" w:type="dxa"/>
          <w:right w:w="0" w:type="dxa"/>
        </w:tblCellMar>
        <w:tblLook w:val="04A0" w:firstRow="1" w:lastRow="0" w:firstColumn="1" w:lastColumn="0" w:noHBand="0" w:noVBand="1"/>
      </w:tblPr>
      <w:tblGrid>
        <w:gridCol w:w="4129"/>
        <w:gridCol w:w="4157"/>
      </w:tblGrid>
      <w:tr w:rsidR="008A6FA6" w:rsidRPr="00731C9C" w14:paraId="707C3853" w14:textId="77777777" w:rsidTr="009E7C82">
        <w:tc>
          <w:tcPr>
            <w:tcW w:w="41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16A1A9" w14:textId="77777777" w:rsidR="008A6FA6" w:rsidRPr="00731C9C" w:rsidRDefault="008A6FA6" w:rsidP="00F5366E">
            <w:pPr>
              <w:spacing w:line="288" w:lineRule="auto"/>
              <w:jc w:val="center"/>
              <w:rPr>
                <w:rFonts w:ascii="SimSun" w:eastAsia="SimSun" w:hAnsi="SimSun"/>
                <w:b/>
                <w:bCs/>
                <w:u w:val="single"/>
              </w:rPr>
            </w:pPr>
            <w:r w:rsidRPr="00731C9C">
              <w:rPr>
                <w:rFonts w:ascii="SimSun" w:eastAsia="SimSun" w:hAnsi="SimSun"/>
                <w:b/>
                <w:bCs/>
                <w:u w:val="single"/>
              </w:rPr>
              <w:t>城镇</w:t>
            </w:r>
          </w:p>
        </w:tc>
        <w:tc>
          <w:tcPr>
            <w:tcW w:w="41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449104" w14:textId="55FDBE0F" w:rsidR="008A6FA6" w:rsidRPr="00731C9C" w:rsidRDefault="008A6FA6" w:rsidP="00F5366E">
            <w:pPr>
              <w:spacing w:line="288" w:lineRule="auto"/>
              <w:jc w:val="center"/>
              <w:rPr>
                <w:rFonts w:ascii="SimSun" w:eastAsia="SimSun" w:hAnsi="SimSun"/>
                <w:b/>
                <w:bCs/>
                <w:u w:val="single"/>
              </w:rPr>
            </w:pPr>
            <w:r w:rsidRPr="00731C9C">
              <w:rPr>
                <w:rFonts w:ascii="SimSun" w:eastAsia="SimSun" w:hAnsi="SimSun"/>
                <w:b/>
                <w:bCs/>
                <w:u w:val="single"/>
              </w:rPr>
              <w:t>指定</w:t>
            </w:r>
            <w:r w:rsidR="009E7C82" w:rsidRPr="00731C9C">
              <w:rPr>
                <w:rFonts w:ascii="SimSun" w:eastAsia="SimSun" w:hAnsi="SimSun"/>
                <w:b/>
                <w:bCs/>
                <w:u w:val="single"/>
              </w:rPr>
              <w:t>为NRNSA的</w:t>
            </w:r>
            <w:r w:rsidRPr="00731C9C">
              <w:rPr>
                <w:rFonts w:ascii="SimSun" w:eastAsia="SimSun" w:hAnsi="SimSun"/>
                <w:b/>
                <w:bCs/>
                <w:u w:val="single"/>
              </w:rPr>
              <w:t>日期</w:t>
            </w:r>
          </w:p>
        </w:tc>
      </w:tr>
      <w:tr w:rsidR="009E7C82" w:rsidRPr="00731C9C" w14:paraId="4C61C495" w14:textId="77777777" w:rsidTr="009E7C82">
        <w:trPr>
          <w:trHeight w:val="2663"/>
        </w:trPr>
        <w:tc>
          <w:tcPr>
            <w:tcW w:w="4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89AD74" w14:textId="3136C41C" w:rsidR="009E7C82" w:rsidRPr="00731C9C" w:rsidRDefault="009E7C82" w:rsidP="00F5366E">
            <w:pPr>
              <w:spacing w:line="288" w:lineRule="auto"/>
              <w:jc w:val="center"/>
              <w:rPr>
                <w:rFonts w:ascii="SimSun" w:eastAsia="SimSun" w:hAnsi="SimSun"/>
              </w:rPr>
            </w:pPr>
            <w:r w:rsidRPr="00731C9C">
              <w:rPr>
                <w:rFonts w:ascii="SimSun" w:eastAsia="SimSun" w:hAnsi="SimSun"/>
              </w:rPr>
              <w:t>BARNSTABLE, BOURNE, BREWSTER, CHATHAM, DENNIS, FALMOUTH, HARWICH, MASHPEE, ORLEANS, SANDWICH, YARMOUTH</w:t>
            </w:r>
          </w:p>
        </w:tc>
        <w:tc>
          <w:tcPr>
            <w:tcW w:w="4157" w:type="dxa"/>
            <w:tcBorders>
              <w:top w:val="nil"/>
              <w:left w:val="nil"/>
              <w:bottom w:val="single" w:sz="8" w:space="0" w:color="auto"/>
              <w:right w:val="single" w:sz="8" w:space="0" w:color="auto"/>
            </w:tcBorders>
            <w:tcMar>
              <w:top w:w="0" w:type="dxa"/>
              <w:left w:w="108" w:type="dxa"/>
              <w:bottom w:w="0" w:type="dxa"/>
              <w:right w:w="108" w:type="dxa"/>
            </w:tcMar>
            <w:hideMark/>
          </w:tcPr>
          <w:p w14:paraId="04D02B2A" w14:textId="05B03A1C" w:rsidR="009E7C82" w:rsidRPr="00731C9C" w:rsidRDefault="009E7C82" w:rsidP="00F5366E">
            <w:pPr>
              <w:spacing w:line="288" w:lineRule="auto"/>
              <w:jc w:val="center"/>
              <w:rPr>
                <w:rFonts w:ascii="SimSun" w:eastAsia="SimSun" w:hAnsi="SimSun"/>
              </w:rPr>
            </w:pPr>
          </w:p>
          <w:p w14:paraId="41148C93" w14:textId="5D2764B2" w:rsidR="009E7C82" w:rsidRPr="00731C9C" w:rsidRDefault="009E7C82" w:rsidP="00F5366E">
            <w:pPr>
              <w:spacing w:line="288" w:lineRule="auto"/>
              <w:jc w:val="center"/>
              <w:rPr>
                <w:rFonts w:ascii="SimSun" w:eastAsia="SimSun" w:hAnsi="SimSun"/>
              </w:rPr>
            </w:pPr>
            <w:r w:rsidRPr="00731C9C">
              <w:rPr>
                <w:rFonts w:ascii="SimSun" w:eastAsia="SimSun" w:hAnsi="SimSun"/>
              </w:rPr>
              <w:t>2023年7月7日</w:t>
            </w:r>
          </w:p>
        </w:tc>
      </w:tr>
      <w:tr w:rsidR="009E7C82" w:rsidRPr="00731C9C" w14:paraId="553F11AE" w14:textId="77777777" w:rsidTr="009E7C82">
        <w:trPr>
          <w:trHeight w:val="719"/>
        </w:trPr>
        <w:tc>
          <w:tcPr>
            <w:tcW w:w="4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BF7885" w14:textId="44871E1C" w:rsidR="009E7C82" w:rsidRPr="00731C9C" w:rsidRDefault="009E7C82" w:rsidP="00F5366E">
            <w:pPr>
              <w:spacing w:line="288" w:lineRule="auto"/>
              <w:jc w:val="center"/>
              <w:rPr>
                <w:rFonts w:ascii="SimSun" w:eastAsia="SimSun" w:hAnsi="SimSun"/>
              </w:rPr>
            </w:pPr>
            <w:r w:rsidRPr="00731C9C">
              <w:rPr>
                <w:rFonts w:ascii="SimSun" w:eastAsia="SimSun" w:hAnsi="SimSun"/>
              </w:rPr>
              <w:t>EASTHAM, TRURO, WELLFLEET</w:t>
            </w:r>
          </w:p>
        </w:tc>
        <w:tc>
          <w:tcPr>
            <w:tcW w:w="4157" w:type="dxa"/>
            <w:tcBorders>
              <w:top w:val="nil"/>
              <w:left w:val="nil"/>
              <w:bottom w:val="single" w:sz="8" w:space="0" w:color="auto"/>
              <w:right w:val="single" w:sz="8" w:space="0" w:color="auto"/>
            </w:tcBorders>
            <w:tcMar>
              <w:top w:w="0" w:type="dxa"/>
              <w:left w:w="108" w:type="dxa"/>
              <w:bottom w:w="0" w:type="dxa"/>
              <w:right w:w="108" w:type="dxa"/>
            </w:tcMar>
            <w:hideMark/>
          </w:tcPr>
          <w:p w14:paraId="157F71D7" w14:textId="7C055010" w:rsidR="009E7C82" w:rsidRPr="00731C9C" w:rsidRDefault="009E7C82" w:rsidP="00F5366E">
            <w:pPr>
              <w:spacing w:line="288" w:lineRule="auto"/>
              <w:jc w:val="center"/>
              <w:rPr>
                <w:rFonts w:ascii="SimSun" w:eastAsia="SimSun" w:hAnsi="SimSun"/>
              </w:rPr>
            </w:pPr>
            <w:r w:rsidRPr="00731C9C">
              <w:rPr>
                <w:rFonts w:ascii="SimSun" w:eastAsia="SimSun" w:hAnsi="SimSun"/>
              </w:rPr>
              <w:t>2023年9月29日</w:t>
            </w:r>
          </w:p>
        </w:tc>
      </w:tr>
    </w:tbl>
    <w:p w14:paraId="6F963279" w14:textId="1C517C90" w:rsidR="008A6FA6" w:rsidRPr="00731C9C" w:rsidRDefault="008A6FA6" w:rsidP="00F5366E">
      <w:pPr>
        <w:spacing w:line="288" w:lineRule="auto"/>
        <w:rPr>
          <w:rFonts w:ascii="SimSun" w:eastAsia="SimSun" w:hAnsi="SimSun"/>
        </w:rPr>
      </w:pPr>
    </w:p>
    <w:p w14:paraId="701B4C3B" w14:textId="196CF4D1" w:rsidR="008A6FA6" w:rsidRPr="00731C9C" w:rsidRDefault="008A6FA6" w:rsidP="00F5366E">
      <w:pPr>
        <w:spacing w:line="288" w:lineRule="auto"/>
        <w:rPr>
          <w:rFonts w:ascii="SimSun" w:eastAsia="SimSun" w:hAnsi="SimSun"/>
          <w:lang w:eastAsia="zh-CN"/>
        </w:rPr>
      </w:pPr>
      <w:r w:rsidRPr="00731C9C">
        <w:rPr>
          <w:rFonts w:ascii="SimSun" w:eastAsia="SimSun" w:hAnsi="SimSun" w:hint="eastAsia"/>
          <w:lang w:eastAsia="zh-CN"/>
        </w:rPr>
        <w:t>如何确定我</w:t>
      </w:r>
      <w:r w:rsidR="009E7C82" w:rsidRPr="00731C9C">
        <w:rPr>
          <w:rFonts w:ascii="SimSun" w:eastAsia="SimSun" w:hAnsi="SimSun" w:hint="eastAsia"/>
          <w:lang w:eastAsia="zh-CN"/>
        </w:rPr>
        <w:t>所在</w:t>
      </w:r>
      <w:r w:rsidRPr="00731C9C">
        <w:rPr>
          <w:rFonts w:ascii="SimSun" w:eastAsia="SimSun" w:hAnsi="SimSun" w:hint="eastAsia"/>
          <w:lang w:eastAsia="zh-CN"/>
        </w:rPr>
        <w:t>系统是否</w:t>
      </w:r>
      <w:r w:rsidR="00544D57" w:rsidRPr="00731C9C">
        <w:rPr>
          <w:rFonts w:ascii="SimSun" w:eastAsia="SimSun" w:hAnsi="SimSun" w:hint="eastAsia"/>
          <w:lang w:eastAsia="zh-CN"/>
        </w:rPr>
        <w:t>被指定</w:t>
      </w:r>
      <w:r w:rsidR="009E7C82" w:rsidRPr="00731C9C">
        <w:rPr>
          <w:rFonts w:ascii="SimSun" w:eastAsia="SimSun" w:hAnsi="SimSun" w:hint="eastAsia"/>
          <w:lang w:eastAsia="zh-CN"/>
        </w:rPr>
        <w:t>为</w:t>
      </w:r>
      <w:r w:rsidRPr="00731C9C">
        <w:rPr>
          <w:rFonts w:ascii="SimSun" w:eastAsia="SimSun" w:hAnsi="SimSun"/>
          <w:lang w:eastAsia="zh-CN"/>
        </w:rPr>
        <w:t>NRNSA？</w:t>
      </w:r>
    </w:p>
    <w:p w14:paraId="6248726F" w14:textId="77777777" w:rsidR="008A6FA6" w:rsidRPr="00731C9C" w:rsidRDefault="008A6FA6" w:rsidP="00F5366E">
      <w:pPr>
        <w:spacing w:line="288" w:lineRule="auto"/>
        <w:rPr>
          <w:rFonts w:ascii="SimSun" w:eastAsia="SimSun" w:hAnsi="SimSun"/>
          <w:color w:val="2F5496" w:themeColor="accent1" w:themeShade="BF"/>
          <w:lang w:eastAsia="zh-CN"/>
        </w:rPr>
      </w:pPr>
      <w:r w:rsidRPr="00731C9C">
        <w:rPr>
          <w:rFonts w:ascii="SimSun" w:eastAsia="SimSun" w:hAnsi="SimSun" w:hint="eastAsia"/>
          <w:color w:val="2F5496" w:themeColor="accent1" w:themeShade="BF"/>
          <w:lang w:eastAsia="zh-CN"/>
        </w:rPr>
        <w:t>该部门开发了自然资源区氮敏感区地址查找地图，如下所示</w:t>
      </w:r>
      <w:r w:rsidRPr="00731C9C">
        <w:rPr>
          <w:rFonts w:ascii="SimSun" w:eastAsia="SimSun" w:hAnsi="SimSun"/>
          <w:color w:val="2F5496" w:themeColor="accent1" w:themeShade="BF"/>
          <w:lang w:eastAsia="zh-CN"/>
        </w:rPr>
        <w:t>：</w:t>
      </w:r>
    </w:p>
    <w:p w14:paraId="105B0809" w14:textId="09FB34F4" w:rsidR="008A6FA6" w:rsidRPr="00731C9C" w:rsidRDefault="000B759F" w:rsidP="00F5366E">
      <w:pPr>
        <w:spacing w:line="288" w:lineRule="auto"/>
        <w:rPr>
          <w:rFonts w:ascii="SimSun" w:eastAsia="SimSun" w:hAnsi="SimSun"/>
        </w:rPr>
      </w:pPr>
      <w:hyperlink r:id="rId6" w:history="1">
        <w:r w:rsidR="008A6FA6" w:rsidRPr="00731C9C">
          <w:rPr>
            <w:rStyle w:val="Hyperlink"/>
            <w:rFonts w:ascii="SimSun" w:eastAsia="SimSun" w:hAnsi="SimSun" w:hint="eastAsia"/>
          </w:rPr>
          <w:t>氮敏感区域地址查找（</w:t>
        </w:r>
        <w:r w:rsidR="008A6FA6" w:rsidRPr="00731C9C">
          <w:rPr>
            <w:rStyle w:val="Hyperlink"/>
            <w:rFonts w:ascii="SimSun" w:eastAsia="SimSun" w:hAnsi="SimSun"/>
          </w:rPr>
          <w:t>arcgis.com</w:t>
        </w:r>
        <w:r w:rsidR="008A6FA6" w:rsidRPr="00731C9C">
          <w:rPr>
            <w:rStyle w:val="Hyperlink"/>
            <w:rFonts w:ascii="SimSun" w:eastAsia="SimSun" w:hAnsi="SimSun" w:hint="eastAsia"/>
          </w:rPr>
          <w:t>）</w:t>
        </w:r>
      </w:hyperlink>
    </w:p>
    <w:p w14:paraId="0F4FF07A" w14:textId="112E143B" w:rsidR="008A6FA6" w:rsidRPr="00731C9C" w:rsidRDefault="009E7C82" w:rsidP="00F5366E">
      <w:pPr>
        <w:spacing w:line="288" w:lineRule="auto"/>
        <w:rPr>
          <w:rFonts w:ascii="SimSun" w:eastAsia="SimSun" w:hAnsi="SimSun"/>
          <w:color w:val="2F5496" w:themeColor="accent1" w:themeShade="BF"/>
        </w:rPr>
      </w:pPr>
      <w:r w:rsidRPr="00731C9C">
        <w:rPr>
          <w:rFonts w:ascii="SimSun" w:eastAsia="SimSun" w:hAnsi="SimSun" w:hint="eastAsia"/>
          <w:color w:val="2F5496" w:themeColor="accent1" w:themeShade="BF"/>
        </w:rPr>
        <w:t>请</w:t>
      </w:r>
      <w:r w:rsidR="008A6FA6" w:rsidRPr="00731C9C">
        <w:rPr>
          <w:rFonts w:ascii="SimSun" w:eastAsia="SimSun" w:hAnsi="SimSun" w:hint="eastAsia"/>
          <w:color w:val="2F5496" w:themeColor="accent1" w:themeShade="BF"/>
        </w:rPr>
        <w:t>点击链接</w:t>
      </w:r>
      <w:r w:rsidR="008A6FA6" w:rsidRPr="00731C9C">
        <w:rPr>
          <w:rFonts w:ascii="SimSun" w:eastAsia="SimSun" w:hAnsi="SimSun"/>
          <w:color w:val="2F5496" w:themeColor="accent1" w:themeShade="BF"/>
        </w:rPr>
        <w:t>。</w:t>
      </w:r>
    </w:p>
    <w:p w14:paraId="08C93C6F" w14:textId="77777777" w:rsidR="008A6FA6" w:rsidRPr="00731C9C" w:rsidRDefault="008A6FA6" w:rsidP="00F5366E">
      <w:pPr>
        <w:spacing w:line="288" w:lineRule="auto"/>
        <w:rPr>
          <w:rFonts w:ascii="SimSun" w:eastAsia="SimSun" w:hAnsi="SimSun"/>
          <w:color w:val="2F5496" w:themeColor="accent1" w:themeShade="BF"/>
        </w:rPr>
      </w:pPr>
      <w:r w:rsidRPr="00731C9C">
        <w:rPr>
          <w:rFonts w:ascii="SimSun" w:eastAsia="SimSun" w:hAnsi="SimSun" w:hint="eastAsia"/>
          <w:color w:val="2F5496" w:themeColor="accent1" w:themeShade="BF"/>
        </w:rPr>
        <w:t>通过选中左下角的框来同意条款和条件，然后单击确定</w:t>
      </w:r>
      <w:r w:rsidRPr="00731C9C">
        <w:rPr>
          <w:rFonts w:ascii="SimSun" w:eastAsia="SimSun" w:hAnsi="SimSun"/>
          <w:color w:val="2F5496" w:themeColor="accent1" w:themeShade="BF"/>
        </w:rPr>
        <w:t>。</w:t>
      </w:r>
    </w:p>
    <w:p w14:paraId="2B202613" w14:textId="77777777" w:rsidR="008A6FA6" w:rsidRPr="00731C9C" w:rsidRDefault="008A6FA6" w:rsidP="00F5366E">
      <w:pPr>
        <w:spacing w:line="288" w:lineRule="auto"/>
        <w:rPr>
          <w:rFonts w:ascii="SimSun" w:eastAsia="SimSun" w:hAnsi="SimSun"/>
          <w:color w:val="2F5496" w:themeColor="accent1" w:themeShade="BF"/>
        </w:rPr>
      </w:pPr>
      <w:r w:rsidRPr="00731C9C">
        <w:rPr>
          <w:rFonts w:ascii="SimSun" w:eastAsia="SimSun" w:hAnsi="SimSun" w:hint="eastAsia"/>
          <w:color w:val="2F5496" w:themeColor="accent1" w:themeShade="BF"/>
        </w:rPr>
        <w:t>输入设施点的地址（</w:t>
      </w:r>
      <w:r w:rsidRPr="00731C9C">
        <w:rPr>
          <w:rFonts w:ascii="SimSun" w:eastAsia="SimSun" w:hAnsi="SimSun"/>
          <w:color w:val="2F5496" w:themeColor="accent1" w:themeShade="BF"/>
        </w:rPr>
        <w:t>#</w:t>
      </w:r>
      <w:r w:rsidRPr="00731C9C">
        <w:rPr>
          <w:rFonts w:ascii="SimSun" w:eastAsia="SimSun" w:hAnsi="SimSun" w:hint="eastAsia"/>
          <w:color w:val="2F5496" w:themeColor="accent1" w:themeShade="BF"/>
        </w:rPr>
        <w:t>、街道和城镇）</w:t>
      </w:r>
      <w:r w:rsidRPr="00731C9C">
        <w:rPr>
          <w:rFonts w:ascii="SimSun" w:eastAsia="SimSun" w:hAnsi="SimSun"/>
          <w:color w:val="2F5496" w:themeColor="accent1" w:themeShade="BF"/>
        </w:rPr>
        <w:t>。</w:t>
      </w:r>
    </w:p>
    <w:p w14:paraId="0B615FC7" w14:textId="11B4453B" w:rsidR="008A6FA6" w:rsidRPr="00731C9C" w:rsidRDefault="008A6FA6" w:rsidP="00F5366E">
      <w:pPr>
        <w:spacing w:line="288" w:lineRule="auto"/>
        <w:rPr>
          <w:rFonts w:ascii="SimSun" w:eastAsia="SimSun" w:hAnsi="SimSun"/>
          <w:color w:val="2F5496" w:themeColor="accent1" w:themeShade="BF"/>
          <w:lang w:eastAsia="zh-CN"/>
        </w:rPr>
      </w:pPr>
      <w:r w:rsidRPr="00731C9C">
        <w:rPr>
          <w:rFonts w:ascii="SimSun" w:eastAsia="SimSun" w:hAnsi="SimSun" w:hint="eastAsia"/>
          <w:color w:val="2F5496" w:themeColor="accent1" w:themeShade="BF"/>
          <w:lang w:eastAsia="zh-CN"/>
        </w:rPr>
        <w:t>如果该设施位于深绿色阴影区域，则它位于</w:t>
      </w:r>
      <w:r w:rsidRPr="00731C9C">
        <w:rPr>
          <w:rFonts w:ascii="SimSun" w:eastAsia="SimSun" w:hAnsi="SimSun"/>
          <w:color w:val="2F5496" w:themeColor="accent1" w:themeShade="BF"/>
          <w:lang w:eastAsia="zh-CN"/>
        </w:rPr>
        <w:t>2023</w:t>
      </w:r>
      <w:r w:rsidRPr="00731C9C">
        <w:rPr>
          <w:rFonts w:ascii="SimSun" w:eastAsia="SimSun" w:hAnsi="SimSun" w:hint="eastAsia"/>
          <w:color w:val="2F5496" w:themeColor="accent1" w:themeShade="BF"/>
          <w:lang w:eastAsia="zh-CN"/>
        </w:rPr>
        <w:t>年</w:t>
      </w:r>
      <w:r w:rsidRPr="00731C9C">
        <w:rPr>
          <w:rFonts w:ascii="SimSun" w:eastAsia="SimSun" w:hAnsi="SimSun"/>
          <w:color w:val="2F5496" w:themeColor="accent1" w:themeShade="BF"/>
          <w:lang w:eastAsia="zh-CN"/>
        </w:rPr>
        <w:t>7</w:t>
      </w:r>
      <w:r w:rsidRPr="00731C9C">
        <w:rPr>
          <w:rFonts w:ascii="SimSun" w:eastAsia="SimSun" w:hAnsi="SimSun" w:hint="eastAsia"/>
          <w:color w:val="2F5496" w:themeColor="accent1" w:themeShade="BF"/>
          <w:lang w:eastAsia="zh-CN"/>
        </w:rPr>
        <w:t>月</w:t>
      </w:r>
      <w:r w:rsidRPr="00731C9C">
        <w:rPr>
          <w:rFonts w:ascii="SimSun" w:eastAsia="SimSun" w:hAnsi="SimSun"/>
          <w:color w:val="2F5496" w:themeColor="accent1" w:themeShade="BF"/>
          <w:lang w:eastAsia="zh-CN"/>
        </w:rPr>
        <w:t>7</w:t>
      </w:r>
      <w:r w:rsidRPr="00731C9C">
        <w:rPr>
          <w:rFonts w:ascii="SimSun" w:eastAsia="SimSun" w:hAnsi="SimSun" w:hint="eastAsia"/>
          <w:color w:val="2F5496" w:themeColor="accent1" w:themeShade="BF"/>
          <w:lang w:eastAsia="zh-CN"/>
        </w:rPr>
        <w:t>日指定的</w:t>
      </w:r>
      <w:r w:rsidRPr="00731C9C">
        <w:rPr>
          <w:rFonts w:ascii="SimSun" w:eastAsia="SimSun" w:hAnsi="SimSun"/>
          <w:color w:val="2F5496" w:themeColor="accent1" w:themeShade="BF"/>
          <w:lang w:eastAsia="zh-CN"/>
        </w:rPr>
        <w:t>NRNSA</w:t>
      </w:r>
      <w:r w:rsidR="009E7C82" w:rsidRPr="00731C9C">
        <w:rPr>
          <w:rFonts w:ascii="SimSun" w:eastAsia="SimSun" w:hAnsi="SimSun"/>
          <w:color w:val="2F5496" w:themeColor="accent1" w:themeShade="BF"/>
          <w:lang w:eastAsia="zh-CN"/>
        </w:rPr>
        <w:t>范围</w:t>
      </w:r>
      <w:r w:rsidRPr="00731C9C">
        <w:rPr>
          <w:rFonts w:ascii="SimSun" w:eastAsia="SimSun" w:hAnsi="SimSun" w:hint="eastAsia"/>
          <w:color w:val="2F5496" w:themeColor="accent1" w:themeShade="BF"/>
          <w:lang w:eastAsia="zh-CN"/>
        </w:rPr>
        <w:t>内</w:t>
      </w:r>
      <w:r w:rsidRPr="00731C9C">
        <w:rPr>
          <w:rFonts w:ascii="SimSun" w:eastAsia="SimSun" w:hAnsi="SimSun"/>
          <w:color w:val="2F5496" w:themeColor="accent1" w:themeShade="BF"/>
          <w:lang w:eastAsia="zh-CN"/>
        </w:rPr>
        <w:t>。</w:t>
      </w:r>
    </w:p>
    <w:p w14:paraId="31A4039A" w14:textId="16E568D2" w:rsidR="008A6FA6" w:rsidRPr="00731C9C" w:rsidRDefault="008A6FA6" w:rsidP="00F5366E">
      <w:pPr>
        <w:spacing w:line="288" w:lineRule="auto"/>
        <w:rPr>
          <w:rFonts w:ascii="SimSun" w:eastAsia="SimSun" w:hAnsi="SimSun"/>
          <w:color w:val="2F5496" w:themeColor="accent1" w:themeShade="BF"/>
        </w:rPr>
      </w:pPr>
      <w:r w:rsidRPr="00731C9C">
        <w:rPr>
          <w:rFonts w:ascii="SimSun" w:eastAsia="SimSun" w:hAnsi="SimSun" w:hint="eastAsia"/>
          <w:color w:val="2F5496" w:themeColor="accent1" w:themeShade="BF"/>
        </w:rPr>
        <w:t>如果该设施位于蓝绿色阴影区域，则它位于</w:t>
      </w:r>
      <w:r w:rsidRPr="00731C9C">
        <w:rPr>
          <w:rFonts w:ascii="SimSun" w:eastAsia="SimSun" w:hAnsi="SimSun"/>
          <w:color w:val="2F5496" w:themeColor="accent1" w:themeShade="BF"/>
        </w:rPr>
        <w:t>2023</w:t>
      </w:r>
      <w:r w:rsidRPr="00731C9C">
        <w:rPr>
          <w:rFonts w:ascii="SimSun" w:eastAsia="SimSun" w:hAnsi="SimSun" w:hint="eastAsia"/>
          <w:color w:val="2F5496" w:themeColor="accent1" w:themeShade="BF"/>
        </w:rPr>
        <w:t>年</w:t>
      </w:r>
      <w:r w:rsidRPr="00731C9C">
        <w:rPr>
          <w:rFonts w:ascii="SimSun" w:eastAsia="SimSun" w:hAnsi="SimSun"/>
          <w:color w:val="2F5496" w:themeColor="accent1" w:themeShade="BF"/>
        </w:rPr>
        <w:t>9</w:t>
      </w:r>
      <w:r w:rsidRPr="00731C9C">
        <w:rPr>
          <w:rFonts w:ascii="SimSun" w:eastAsia="SimSun" w:hAnsi="SimSun" w:hint="eastAsia"/>
          <w:color w:val="2F5496" w:themeColor="accent1" w:themeShade="BF"/>
        </w:rPr>
        <w:t>月</w:t>
      </w:r>
      <w:r w:rsidRPr="00731C9C">
        <w:rPr>
          <w:rFonts w:ascii="SimSun" w:eastAsia="SimSun" w:hAnsi="SimSun"/>
          <w:color w:val="2F5496" w:themeColor="accent1" w:themeShade="BF"/>
        </w:rPr>
        <w:t>29</w:t>
      </w:r>
      <w:r w:rsidRPr="00731C9C">
        <w:rPr>
          <w:rFonts w:ascii="SimSun" w:eastAsia="SimSun" w:hAnsi="SimSun" w:hint="eastAsia"/>
          <w:color w:val="2F5496" w:themeColor="accent1" w:themeShade="BF"/>
        </w:rPr>
        <w:t>日指定的</w:t>
      </w:r>
      <w:r w:rsidRPr="00731C9C">
        <w:rPr>
          <w:rFonts w:ascii="SimSun" w:eastAsia="SimSun" w:hAnsi="SimSun"/>
          <w:color w:val="2F5496" w:themeColor="accent1" w:themeShade="BF"/>
        </w:rPr>
        <w:t>NRNSA</w:t>
      </w:r>
      <w:r w:rsidR="009E7C82" w:rsidRPr="00731C9C">
        <w:rPr>
          <w:rFonts w:ascii="SimSun" w:eastAsia="SimSun" w:hAnsi="SimSun"/>
          <w:color w:val="2F5496" w:themeColor="accent1" w:themeShade="BF"/>
        </w:rPr>
        <w:t>范围</w:t>
      </w:r>
      <w:r w:rsidRPr="00731C9C">
        <w:rPr>
          <w:rFonts w:ascii="SimSun" w:eastAsia="SimSun" w:hAnsi="SimSun" w:hint="eastAsia"/>
          <w:color w:val="2F5496" w:themeColor="accent1" w:themeShade="BF"/>
        </w:rPr>
        <w:t>内</w:t>
      </w:r>
      <w:r w:rsidRPr="00731C9C">
        <w:rPr>
          <w:rFonts w:ascii="SimSun" w:eastAsia="SimSun" w:hAnsi="SimSun"/>
          <w:color w:val="2F5496" w:themeColor="accent1" w:themeShade="BF"/>
        </w:rPr>
        <w:t>。</w:t>
      </w:r>
    </w:p>
    <w:p w14:paraId="7C2AE829" w14:textId="1E4701A3" w:rsidR="008A6FA6" w:rsidRPr="00731C9C" w:rsidRDefault="008A6FA6" w:rsidP="00F5366E">
      <w:pPr>
        <w:spacing w:line="288" w:lineRule="auto"/>
        <w:rPr>
          <w:rFonts w:ascii="SimSun" w:eastAsia="SimSun" w:hAnsi="SimSun"/>
        </w:rPr>
      </w:pPr>
    </w:p>
    <w:p w14:paraId="15195619" w14:textId="26F27A4F" w:rsidR="008A6FA6" w:rsidRPr="00731C9C" w:rsidRDefault="008A6FA6" w:rsidP="00F5366E">
      <w:pPr>
        <w:spacing w:line="288" w:lineRule="auto"/>
        <w:rPr>
          <w:rFonts w:ascii="SimSun" w:eastAsia="SimSun" w:hAnsi="SimSun"/>
          <w:lang w:eastAsia="en-US"/>
        </w:rPr>
      </w:pPr>
      <w:proofErr w:type="spellStart"/>
      <w:r w:rsidRPr="00731C9C">
        <w:rPr>
          <w:rFonts w:ascii="SimSun" w:eastAsia="SimSun" w:hAnsi="SimSun" w:hint="eastAsia"/>
          <w:lang w:eastAsia="en-US"/>
        </w:rPr>
        <w:t>什么是意向通知（</w:t>
      </w:r>
      <w:r w:rsidR="00194D48" w:rsidRPr="00731C9C">
        <w:rPr>
          <w:rFonts w:ascii="SimSun" w:eastAsia="SimSun" w:hAnsi="SimSun"/>
          <w:color w:val="000000" w:themeColor="text1"/>
          <w:sz w:val="32"/>
          <w:szCs w:val="32"/>
        </w:rPr>
        <w:t>Notice</w:t>
      </w:r>
      <w:proofErr w:type="spellEnd"/>
      <w:r w:rsidR="00194D48" w:rsidRPr="00731C9C">
        <w:rPr>
          <w:rFonts w:ascii="SimSun" w:eastAsia="SimSun" w:hAnsi="SimSun"/>
          <w:color w:val="000000" w:themeColor="text1"/>
          <w:sz w:val="32"/>
          <w:szCs w:val="32"/>
        </w:rPr>
        <w:t xml:space="preserve"> of Intent</w:t>
      </w:r>
      <w:r w:rsidR="00194D48" w:rsidRPr="00731C9C">
        <w:rPr>
          <w:rFonts w:ascii="SimSun" w:eastAsia="SimSun" w:hAnsi="SimSun"/>
          <w:lang w:eastAsia="en-US"/>
        </w:rPr>
        <w:t xml:space="preserve"> </w:t>
      </w:r>
      <w:r w:rsidR="00194D48" w:rsidRPr="00731C9C">
        <w:rPr>
          <w:rFonts w:ascii="SimSun" w:eastAsia="SimSun" w:hAnsi="SimSun" w:hint="eastAsia"/>
          <w:lang w:eastAsia="zh-CN"/>
        </w:rPr>
        <w:t>，称为</w:t>
      </w:r>
      <w:proofErr w:type="spellStart"/>
      <w:r w:rsidRPr="00731C9C">
        <w:rPr>
          <w:rFonts w:ascii="SimSun" w:eastAsia="SimSun" w:hAnsi="SimSun"/>
          <w:lang w:eastAsia="en-US"/>
        </w:rPr>
        <w:t>NOI</w:t>
      </w:r>
      <w:r w:rsidRPr="00731C9C">
        <w:rPr>
          <w:rFonts w:ascii="SimSun" w:eastAsia="SimSun" w:hAnsi="SimSun" w:hint="eastAsia"/>
          <w:lang w:eastAsia="en-US"/>
        </w:rPr>
        <w:t>）期限</w:t>
      </w:r>
      <w:proofErr w:type="spellEnd"/>
      <w:r w:rsidRPr="00731C9C">
        <w:rPr>
          <w:rFonts w:ascii="SimSun" w:eastAsia="SimSun" w:hAnsi="SimSun"/>
          <w:lang w:eastAsia="en-US"/>
        </w:rPr>
        <w:t>？</w:t>
      </w:r>
    </w:p>
    <w:p w14:paraId="0808B176" w14:textId="03275C1B" w:rsidR="008A6FA6" w:rsidRPr="00731C9C" w:rsidRDefault="008A6FA6" w:rsidP="00F5366E">
      <w:pPr>
        <w:spacing w:line="288" w:lineRule="auto"/>
        <w:rPr>
          <w:rFonts w:ascii="SimSun" w:eastAsia="SimSun" w:hAnsi="SimSun"/>
          <w:color w:val="2F5496" w:themeColor="accent1" w:themeShade="BF"/>
          <w:lang w:eastAsia="zh-CN"/>
        </w:rPr>
      </w:pPr>
      <w:r w:rsidRPr="00731C9C">
        <w:rPr>
          <w:rFonts w:ascii="SimSun" w:eastAsia="SimSun" w:hAnsi="SimSun"/>
          <w:color w:val="2F5496" w:themeColor="accent1" w:themeShade="BF"/>
          <w:lang w:eastAsia="zh-CN"/>
        </w:rPr>
        <w:t>NOI</w:t>
      </w:r>
      <w:r w:rsidRPr="00731C9C">
        <w:rPr>
          <w:rFonts w:ascii="SimSun" w:eastAsia="SimSun" w:hAnsi="SimSun" w:hint="eastAsia"/>
          <w:color w:val="2F5496" w:themeColor="accent1" w:themeShade="BF"/>
          <w:lang w:eastAsia="zh-CN"/>
        </w:rPr>
        <w:t>期限是自</w:t>
      </w:r>
      <w:r w:rsidR="00194D48" w:rsidRPr="00731C9C">
        <w:rPr>
          <w:rFonts w:ascii="SimSun" w:eastAsia="SimSun" w:hAnsi="SimSun" w:hint="eastAsia"/>
          <w:color w:val="2F5496" w:themeColor="accent1" w:themeShade="BF"/>
        </w:rPr>
        <w:t>其指定为</w:t>
      </w:r>
      <w:r w:rsidRPr="00731C9C">
        <w:rPr>
          <w:rFonts w:ascii="SimSun" w:eastAsia="SimSun" w:hAnsi="SimSun"/>
          <w:color w:val="2F5496" w:themeColor="accent1" w:themeShade="BF"/>
          <w:lang w:eastAsia="zh-CN"/>
        </w:rPr>
        <w:t>NRNSA</w:t>
      </w:r>
      <w:r w:rsidRPr="00731C9C">
        <w:rPr>
          <w:rFonts w:ascii="SimSun" w:eastAsia="SimSun" w:hAnsi="SimSun" w:hint="eastAsia"/>
          <w:color w:val="2F5496" w:themeColor="accent1" w:themeShade="BF"/>
          <w:lang w:eastAsia="zh-CN"/>
        </w:rPr>
        <w:t>之日起的</w:t>
      </w:r>
      <w:r w:rsidRPr="00731C9C">
        <w:rPr>
          <w:rFonts w:ascii="SimSun" w:eastAsia="SimSun" w:hAnsi="SimSun"/>
          <w:color w:val="2F5496" w:themeColor="accent1" w:themeShade="BF"/>
          <w:lang w:eastAsia="zh-CN"/>
        </w:rPr>
        <w:t>2</w:t>
      </w:r>
      <w:r w:rsidRPr="00731C9C">
        <w:rPr>
          <w:rFonts w:ascii="SimSun" w:eastAsia="SimSun" w:hAnsi="SimSun" w:hint="eastAsia"/>
          <w:color w:val="2F5496" w:themeColor="accent1" w:themeShade="BF"/>
          <w:lang w:eastAsia="zh-CN"/>
        </w:rPr>
        <w:t>年期间，在此期间，该镇可以提交</w:t>
      </w:r>
      <w:r w:rsidRPr="00731C9C">
        <w:rPr>
          <w:rFonts w:ascii="SimSun" w:eastAsia="SimSun" w:hAnsi="SimSun"/>
          <w:color w:val="2F5496" w:themeColor="accent1" w:themeShade="BF"/>
          <w:lang w:eastAsia="zh-CN"/>
        </w:rPr>
        <w:t>NOI</w:t>
      </w:r>
      <w:r w:rsidRPr="00731C9C">
        <w:rPr>
          <w:rFonts w:ascii="SimSun" w:eastAsia="SimSun" w:hAnsi="SimSun" w:hint="eastAsia"/>
          <w:color w:val="2F5496" w:themeColor="accent1" w:themeShade="BF"/>
          <w:lang w:eastAsia="zh-CN"/>
        </w:rPr>
        <w:t>以寻</w:t>
      </w:r>
      <w:r w:rsidRPr="00731C9C">
        <w:rPr>
          <w:rFonts w:ascii="SimSun" w:eastAsia="SimSun" w:hAnsi="SimSun" w:hint="eastAsia"/>
          <w:color w:val="2F5496" w:themeColor="accent1" w:themeShade="BF"/>
          <w:lang w:eastAsia="zh-CN"/>
        </w:rPr>
        <w:lastRenderedPageBreak/>
        <w:t>求流域许可证</w:t>
      </w:r>
      <w:r w:rsidR="00194D48" w:rsidRPr="00731C9C">
        <w:rPr>
          <w:rFonts w:ascii="SimSun" w:eastAsia="SimSun" w:hAnsi="SimSun" w:hint="eastAsia"/>
          <w:color w:val="2F5496" w:themeColor="accent1" w:themeShade="BF"/>
        </w:rPr>
        <w:t>（</w:t>
      </w:r>
      <w:r w:rsidR="00194D48" w:rsidRPr="00731C9C">
        <w:rPr>
          <w:rFonts w:ascii="SimSun" w:eastAsia="SimSun" w:hAnsi="SimSun"/>
          <w:color w:val="2F5496" w:themeColor="accent1" w:themeShade="BF"/>
        </w:rPr>
        <w:t>Watershed Permit</w:t>
      </w:r>
      <w:r w:rsidR="00194D48" w:rsidRPr="00731C9C">
        <w:rPr>
          <w:rFonts w:ascii="SimSun" w:eastAsia="SimSun" w:hAnsi="SimSun" w:hint="eastAsia"/>
          <w:color w:val="2F5496" w:themeColor="accent1" w:themeShade="BF"/>
        </w:rPr>
        <w:t>）</w:t>
      </w:r>
      <w:r w:rsidRPr="00731C9C">
        <w:rPr>
          <w:rFonts w:ascii="SimSun" w:eastAsia="SimSun" w:hAnsi="SimSun" w:hint="eastAsia"/>
          <w:color w:val="2F5496" w:themeColor="accent1" w:themeShade="BF"/>
          <w:lang w:eastAsia="zh-CN"/>
        </w:rPr>
        <w:t>、流域许可证申请</w:t>
      </w:r>
      <w:r w:rsidR="00194D48" w:rsidRPr="00731C9C">
        <w:rPr>
          <w:rFonts w:ascii="SimSun" w:eastAsia="SimSun" w:hAnsi="SimSun" w:hint="eastAsia"/>
          <w:color w:val="2F5496" w:themeColor="accent1" w:themeShade="BF"/>
        </w:rPr>
        <w:t>（</w:t>
      </w:r>
      <w:r w:rsidR="00194D48" w:rsidRPr="00731C9C">
        <w:rPr>
          <w:rFonts w:ascii="SimSun" w:eastAsia="SimSun" w:hAnsi="SimSun"/>
          <w:color w:val="2F5496" w:themeColor="accent1" w:themeShade="BF"/>
        </w:rPr>
        <w:t>Watershed Permit application</w:t>
      </w:r>
      <w:r w:rsidR="00194D48" w:rsidRPr="00731C9C">
        <w:rPr>
          <w:rFonts w:ascii="SimSun" w:eastAsia="SimSun" w:hAnsi="SimSun" w:hint="eastAsia"/>
          <w:color w:val="2F5496" w:themeColor="accent1" w:themeShade="BF"/>
        </w:rPr>
        <w:t>）</w:t>
      </w:r>
      <w:r w:rsidRPr="00731C9C">
        <w:rPr>
          <w:rFonts w:ascii="SimSun" w:eastAsia="SimSun" w:hAnsi="SimSun" w:hint="eastAsia"/>
          <w:color w:val="2F5496" w:themeColor="accent1" w:themeShade="BF"/>
          <w:lang w:eastAsia="zh-CN"/>
        </w:rPr>
        <w:t>或最低氮负荷申请（</w:t>
      </w:r>
      <w:r w:rsidR="00194D48" w:rsidRPr="00731C9C">
        <w:rPr>
          <w:rFonts w:ascii="SimSun" w:eastAsia="SimSun" w:hAnsi="SimSun"/>
          <w:color w:val="2F5496" w:themeColor="accent1" w:themeShade="BF"/>
        </w:rPr>
        <w:t xml:space="preserve">De Minimis Nitrogen Load application (De Minimis </w:t>
      </w:r>
      <w:proofErr w:type="gramStart"/>
      <w:r w:rsidR="00194D48" w:rsidRPr="00731C9C">
        <w:rPr>
          <w:rFonts w:ascii="SimSun" w:eastAsia="SimSun" w:hAnsi="SimSun"/>
          <w:color w:val="2F5496" w:themeColor="accent1" w:themeShade="BF"/>
        </w:rPr>
        <w:t>application)</w:t>
      </w:r>
      <w:r w:rsidRPr="00731C9C">
        <w:rPr>
          <w:rFonts w:ascii="SimSun" w:eastAsia="SimSun" w:hAnsi="SimSun" w:hint="eastAsia"/>
          <w:color w:val="2F5496" w:themeColor="accent1" w:themeShade="BF"/>
          <w:lang w:eastAsia="zh-CN"/>
        </w:rPr>
        <w:t>）</w:t>
      </w:r>
      <w:proofErr w:type="gramEnd"/>
      <w:r w:rsidRPr="00731C9C">
        <w:rPr>
          <w:rFonts w:ascii="SimSun" w:eastAsia="SimSun" w:hAnsi="SimSun"/>
          <w:color w:val="2F5496" w:themeColor="accent1" w:themeShade="BF"/>
          <w:lang w:eastAsia="zh-CN"/>
        </w:rPr>
        <w:t>。</w:t>
      </w:r>
    </w:p>
    <w:p w14:paraId="2C989B7F" w14:textId="77777777" w:rsidR="00194D48" w:rsidRPr="00731C9C" w:rsidRDefault="00194D48" w:rsidP="00F5366E">
      <w:pPr>
        <w:spacing w:line="288" w:lineRule="auto"/>
        <w:rPr>
          <w:rFonts w:ascii="SimSun" w:eastAsia="SimSun" w:hAnsi="SimSun"/>
          <w:color w:val="2F5496" w:themeColor="accent1" w:themeShade="BF"/>
          <w:lang w:eastAsia="zh-CN"/>
        </w:rPr>
      </w:pPr>
    </w:p>
    <w:p w14:paraId="508CAE12" w14:textId="6F5C00AE" w:rsidR="008A6FA6" w:rsidRPr="00731C9C" w:rsidRDefault="008A6FA6" w:rsidP="00F5366E">
      <w:pPr>
        <w:spacing w:line="288" w:lineRule="auto"/>
        <w:rPr>
          <w:rFonts w:ascii="SimSun" w:eastAsia="SimSun" w:hAnsi="SimSun"/>
          <w:lang w:eastAsia="en-US"/>
        </w:rPr>
      </w:pPr>
      <w:proofErr w:type="spellStart"/>
      <w:r w:rsidRPr="00731C9C">
        <w:rPr>
          <w:rFonts w:ascii="SimSun" w:eastAsia="SimSun" w:hAnsi="SimSun"/>
          <w:lang w:eastAsia="en-US"/>
        </w:rPr>
        <w:t>NOI</w:t>
      </w:r>
      <w:r w:rsidRPr="00731C9C">
        <w:rPr>
          <w:rFonts w:ascii="SimSun" w:eastAsia="SimSun" w:hAnsi="SimSun" w:hint="eastAsia"/>
          <w:lang w:eastAsia="en-US"/>
        </w:rPr>
        <w:t>期结束时会发生什么</w:t>
      </w:r>
      <w:proofErr w:type="spellEnd"/>
      <w:r w:rsidRPr="00731C9C">
        <w:rPr>
          <w:rFonts w:ascii="SimSun" w:eastAsia="SimSun" w:hAnsi="SimSun"/>
          <w:lang w:eastAsia="en-US"/>
        </w:rPr>
        <w:t>？</w:t>
      </w:r>
    </w:p>
    <w:p w14:paraId="3FFEB6D7" w14:textId="14B8AE45" w:rsidR="008A6FA6" w:rsidRPr="00731C9C" w:rsidRDefault="008A6FA6" w:rsidP="00F5366E">
      <w:pPr>
        <w:spacing w:line="288" w:lineRule="auto"/>
        <w:rPr>
          <w:rFonts w:ascii="SimSun" w:eastAsia="SimSun" w:hAnsi="SimSun"/>
          <w:color w:val="2F5496" w:themeColor="accent1" w:themeShade="BF"/>
          <w:lang w:eastAsia="zh-CN"/>
        </w:rPr>
      </w:pPr>
      <w:r w:rsidRPr="00731C9C">
        <w:rPr>
          <w:rFonts w:ascii="SimSun" w:eastAsia="SimSun" w:hAnsi="SimSun" w:hint="eastAsia"/>
          <w:color w:val="2F5496" w:themeColor="accent1" w:themeShade="BF"/>
          <w:lang w:eastAsia="zh-CN"/>
        </w:rPr>
        <w:t>如果您的城镇在</w:t>
      </w:r>
      <w:r w:rsidRPr="00731C9C">
        <w:rPr>
          <w:rFonts w:ascii="SimSun" w:eastAsia="SimSun" w:hAnsi="SimSun"/>
          <w:color w:val="2F5496" w:themeColor="accent1" w:themeShade="BF"/>
          <w:lang w:eastAsia="zh-CN"/>
        </w:rPr>
        <w:t>2</w:t>
      </w:r>
      <w:r w:rsidRPr="00731C9C">
        <w:rPr>
          <w:rFonts w:ascii="SimSun" w:eastAsia="SimSun" w:hAnsi="SimSun" w:hint="eastAsia"/>
          <w:color w:val="2F5496" w:themeColor="accent1" w:themeShade="BF"/>
          <w:lang w:eastAsia="zh-CN"/>
        </w:rPr>
        <w:t>年的</w:t>
      </w:r>
      <w:r w:rsidRPr="00731C9C">
        <w:rPr>
          <w:rFonts w:ascii="SimSun" w:eastAsia="SimSun" w:hAnsi="SimSun"/>
          <w:color w:val="2F5496" w:themeColor="accent1" w:themeShade="BF"/>
          <w:lang w:eastAsia="zh-CN"/>
        </w:rPr>
        <w:t>NOI</w:t>
      </w:r>
      <w:r w:rsidRPr="00731C9C">
        <w:rPr>
          <w:rFonts w:ascii="SimSun" w:eastAsia="SimSun" w:hAnsi="SimSun" w:hint="eastAsia"/>
          <w:color w:val="2F5496" w:themeColor="accent1" w:themeShade="BF"/>
          <w:lang w:eastAsia="zh-CN"/>
        </w:rPr>
        <w:t>期间未提交意向通知、流域许可申请或最</w:t>
      </w:r>
      <w:r w:rsidR="00194D48" w:rsidRPr="00731C9C">
        <w:rPr>
          <w:rFonts w:ascii="SimSun" w:eastAsia="SimSun" w:hAnsi="SimSun" w:hint="eastAsia"/>
          <w:color w:val="2F5496" w:themeColor="accent1" w:themeShade="BF"/>
          <w:lang w:eastAsia="zh-CN"/>
        </w:rPr>
        <w:t>低氮负荷申请</w:t>
      </w:r>
      <w:r w:rsidRPr="00731C9C">
        <w:rPr>
          <w:rFonts w:ascii="SimSun" w:eastAsia="SimSun" w:hAnsi="SimSun" w:hint="eastAsia"/>
          <w:color w:val="2F5496" w:themeColor="accent1" w:themeShade="BF"/>
          <w:lang w:eastAsia="zh-CN"/>
        </w:rPr>
        <w:t>，则有关为现有系统安装最佳可用氮还原技术（</w:t>
      </w:r>
      <w:r w:rsidRPr="00731C9C">
        <w:rPr>
          <w:rFonts w:ascii="SimSun" w:eastAsia="SimSun" w:hAnsi="SimSun"/>
          <w:color w:val="2F5496" w:themeColor="accent1" w:themeShade="BF"/>
          <w:lang w:eastAsia="zh-CN"/>
        </w:rPr>
        <w:t>BANRT</w:t>
      </w:r>
      <w:r w:rsidRPr="00731C9C">
        <w:rPr>
          <w:rFonts w:ascii="SimSun" w:eastAsia="SimSun" w:hAnsi="SimSun" w:hint="eastAsia"/>
          <w:color w:val="2F5496" w:themeColor="accent1" w:themeShade="BF"/>
          <w:lang w:eastAsia="zh-CN"/>
        </w:rPr>
        <w:t>）的要求将生效</w:t>
      </w:r>
      <w:r w:rsidRPr="00731C9C">
        <w:rPr>
          <w:rFonts w:ascii="SimSun" w:eastAsia="SimSun" w:hAnsi="SimSun"/>
          <w:color w:val="2F5496" w:themeColor="accent1" w:themeShade="BF"/>
          <w:lang w:eastAsia="zh-CN"/>
        </w:rPr>
        <w:t>。</w:t>
      </w:r>
    </w:p>
    <w:p w14:paraId="29B928D4" w14:textId="6F583D31" w:rsidR="008A6FA6" w:rsidRPr="00731C9C" w:rsidRDefault="008A6FA6" w:rsidP="00F5366E">
      <w:pPr>
        <w:spacing w:line="288" w:lineRule="auto"/>
        <w:rPr>
          <w:rFonts w:ascii="SimSun" w:eastAsia="SimSun" w:hAnsi="SimSun"/>
          <w:color w:val="2F5496" w:themeColor="accent1" w:themeShade="BF"/>
          <w:lang w:eastAsia="zh-CN"/>
        </w:rPr>
      </w:pPr>
      <w:r w:rsidRPr="00731C9C">
        <w:rPr>
          <w:rFonts w:ascii="SimSun" w:eastAsia="SimSun" w:hAnsi="SimSun" w:hint="eastAsia"/>
          <w:color w:val="2F5496" w:themeColor="accent1" w:themeShade="BF"/>
          <w:lang w:eastAsia="zh-CN"/>
        </w:rPr>
        <w:t>对于那些在</w:t>
      </w:r>
      <w:r w:rsidRPr="00731C9C">
        <w:rPr>
          <w:rFonts w:ascii="SimSun" w:eastAsia="SimSun" w:hAnsi="SimSun"/>
          <w:color w:val="2F5496" w:themeColor="accent1" w:themeShade="BF"/>
          <w:lang w:eastAsia="zh-CN"/>
        </w:rPr>
        <w:t>2023</w:t>
      </w:r>
      <w:r w:rsidRPr="00731C9C">
        <w:rPr>
          <w:rFonts w:ascii="SimSun" w:eastAsia="SimSun" w:hAnsi="SimSun" w:hint="eastAsia"/>
          <w:color w:val="2F5496" w:themeColor="accent1" w:themeShade="BF"/>
          <w:lang w:eastAsia="zh-CN"/>
        </w:rPr>
        <w:t>年</w:t>
      </w:r>
      <w:r w:rsidRPr="00731C9C">
        <w:rPr>
          <w:rFonts w:ascii="SimSun" w:eastAsia="SimSun" w:hAnsi="SimSun"/>
          <w:color w:val="2F5496" w:themeColor="accent1" w:themeShade="BF"/>
          <w:lang w:eastAsia="zh-CN"/>
        </w:rPr>
        <w:t>7</w:t>
      </w:r>
      <w:r w:rsidRPr="00731C9C">
        <w:rPr>
          <w:rFonts w:ascii="SimSun" w:eastAsia="SimSun" w:hAnsi="SimSun" w:hint="eastAsia"/>
          <w:color w:val="2F5496" w:themeColor="accent1" w:themeShade="BF"/>
          <w:lang w:eastAsia="zh-CN"/>
        </w:rPr>
        <w:t>月</w:t>
      </w:r>
      <w:r w:rsidRPr="00731C9C">
        <w:rPr>
          <w:rFonts w:ascii="SimSun" w:eastAsia="SimSun" w:hAnsi="SimSun"/>
          <w:color w:val="2F5496" w:themeColor="accent1" w:themeShade="BF"/>
          <w:lang w:eastAsia="zh-CN"/>
        </w:rPr>
        <w:t>7</w:t>
      </w:r>
      <w:r w:rsidRPr="00731C9C">
        <w:rPr>
          <w:rFonts w:ascii="SimSun" w:eastAsia="SimSun" w:hAnsi="SimSun" w:hint="eastAsia"/>
          <w:color w:val="2F5496" w:themeColor="accent1" w:themeShade="BF"/>
          <w:lang w:eastAsia="zh-CN"/>
        </w:rPr>
        <w:t>日指定</w:t>
      </w:r>
      <w:r w:rsidR="00194D48" w:rsidRPr="00731C9C">
        <w:rPr>
          <w:rFonts w:ascii="SimSun" w:eastAsia="SimSun" w:hAnsi="SimSun" w:hint="eastAsia"/>
          <w:color w:val="2F5496" w:themeColor="accent1" w:themeShade="BF"/>
          <w:lang w:eastAsia="zh-CN"/>
        </w:rPr>
        <w:t>为此</w:t>
      </w:r>
      <w:r w:rsidRPr="00731C9C">
        <w:rPr>
          <w:rFonts w:ascii="SimSun" w:eastAsia="SimSun" w:hAnsi="SimSun" w:hint="eastAsia"/>
          <w:color w:val="2F5496" w:themeColor="accent1" w:themeShade="BF"/>
          <w:lang w:eastAsia="zh-CN"/>
        </w:rPr>
        <w:t>流域的城镇，从</w:t>
      </w:r>
      <w:r w:rsidRPr="00731C9C">
        <w:rPr>
          <w:rFonts w:ascii="SimSun" w:eastAsia="SimSun" w:hAnsi="SimSun"/>
          <w:color w:val="2F5496" w:themeColor="accent1" w:themeShade="BF"/>
          <w:lang w:eastAsia="zh-CN"/>
        </w:rPr>
        <w:t>2025</w:t>
      </w:r>
      <w:r w:rsidRPr="00731C9C">
        <w:rPr>
          <w:rFonts w:ascii="SimSun" w:eastAsia="SimSun" w:hAnsi="SimSun" w:hint="eastAsia"/>
          <w:color w:val="2F5496" w:themeColor="accent1" w:themeShade="BF"/>
          <w:lang w:eastAsia="zh-CN"/>
        </w:rPr>
        <w:t>年</w:t>
      </w:r>
      <w:r w:rsidRPr="00731C9C">
        <w:rPr>
          <w:rFonts w:ascii="SimSun" w:eastAsia="SimSun" w:hAnsi="SimSun"/>
          <w:color w:val="2F5496" w:themeColor="accent1" w:themeShade="BF"/>
          <w:lang w:eastAsia="zh-CN"/>
        </w:rPr>
        <w:t>7</w:t>
      </w:r>
      <w:r w:rsidRPr="00731C9C">
        <w:rPr>
          <w:rFonts w:ascii="SimSun" w:eastAsia="SimSun" w:hAnsi="SimSun" w:hint="eastAsia"/>
          <w:color w:val="2F5496" w:themeColor="accent1" w:themeShade="BF"/>
          <w:lang w:eastAsia="zh-CN"/>
        </w:rPr>
        <w:t>月</w:t>
      </w:r>
      <w:r w:rsidRPr="00731C9C">
        <w:rPr>
          <w:rFonts w:ascii="SimSun" w:eastAsia="SimSun" w:hAnsi="SimSun"/>
          <w:color w:val="2F5496" w:themeColor="accent1" w:themeShade="BF"/>
          <w:lang w:eastAsia="zh-CN"/>
        </w:rPr>
        <w:t>8</w:t>
      </w:r>
      <w:r w:rsidRPr="00731C9C">
        <w:rPr>
          <w:rFonts w:ascii="SimSun" w:eastAsia="SimSun" w:hAnsi="SimSun" w:hint="eastAsia"/>
          <w:color w:val="2F5496" w:themeColor="accent1" w:themeShade="BF"/>
          <w:lang w:eastAsia="zh-CN"/>
        </w:rPr>
        <w:t>日开始要求使用</w:t>
      </w:r>
      <w:r w:rsidRPr="00731C9C">
        <w:rPr>
          <w:rFonts w:ascii="SimSun" w:eastAsia="SimSun" w:hAnsi="SimSun"/>
          <w:color w:val="2F5496" w:themeColor="accent1" w:themeShade="BF"/>
          <w:lang w:eastAsia="zh-CN"/>
        </w:rPr>
        <w:t>BANNT</w:t>
      </w:r>
      <w:r w:rsidRPr="00731C9C">
        <w:rPr>
          <w:rFonts w:ascii="SimSun" w:eastAsia="SimSun" w:hAnsi="SimSun" w:hint="eastAsia"/>
          <w:color w:val="2F5496" w:themeColor="accent1" w:themeShade="BF"/>
          <w:lang w:eastAsia="zh-CN"/>
        </w:rPr>
        <w:t>升级现有化粪池系统</w:t>
      </w:r>
      <w:r w:rsidRPr="00731C9C">
        <w:rPr>
          <w:rFonts w:ascii="SimSun" w:eastAsia="SimSun" w:hAnsi="SimSun"/>
          <w:color w:val="2F5496" w:themeColor="accent1" w:themeShade="BF"/>
          <w:lang w:eastAsia="zh-CN"/>
        </w:rPr>
        <w:t>。</w:t>
      </w:r>
    </w:p>
    <w:p w14:paraId="3F6014DF" w14:textId="7E424819" w:rsidR="008A6FA6" w:rsidRPr="00731C9C" w:rsidRDefault="008A6FA6" w:rsidP="00F5366E">
      <w:pPr>
        <w:spacing w:line="288" w:lineRule="auto"/>
        <w:rPr>
          <w:rFonts w:ascii="SimSun" w:eastAsia="SimSun" w:hAnsi="SimSun"/>
          <w:color w:val="2F5496" w:themeColor="accent1" w:themeShade="BF"/>
          <w:lang w:eastAsia="zh-CN"/>
        </w:rPr>
      </w:pPr>
      <w:r w:rsidRPr="00731C9C">
        <w:rPr>
          <w:rFonts w:ascii="SimSun" w:eastAsia="SimSun" w:hAnsi="SimSun" w:hint="eastAsia"/>
          <w:color w:val="2F5496" w:themeColor="accent1" w:themeShade="BF"/>
          <w:lang w:eastAsia="zh-CN"/>
        </w:rPr>
        <w:t>对于在</w:t>
      </w:r>
      <w:r w:rsidRPr="00731C9C">
        <w:rPr>
          <w:rFonts w:ascii="SimSun" w:eastAsia="SimSun" w:hAnsi="SimSun"/>
          <w:color w:val="2F5496" w:themeColor="accent1" w:themeShade="BF"/>
          <w:lang w:eastAsia="zh-CN"/>
        </w:rPr>
        <w:t>2023</w:t>
      </w:r>
      <w:r w:rsidRPr="00731C9C">
        <w:rPr>
          <w:rFonts w:ascii="SimSun" w:eastAsia="SimSun" w:hAnsi="SimSun" w:hint="eastAsia"/>
          <w:color w:val="2F5496" w:themeColor="accent1" w:themeShade="BF"/>
          <w:lang w:eastAsia="zh-CN"/>
        </w:rPr>
        <w:t>年</w:t>
      </w:r>
      <w:r w:rsidRPr="00731C9C">
        <w:rPr>
          <w:rFonts w:ascii="SimSun" w:eastAsia="SimSun" w:hAnsi="SimSun"/>
          <w:color w:val="2F5496" w:themeColor="accent1" w:themeShade="BF"/>
          <w:lang w:eastAsia="zh-CN"/>
        </w:rPr>
        <w:t>9</w:t>
      </w:r>
      <w:r w:rsidRPr="00731C9C">
        <w:rPr>
          <w:rFonts w:ascii="SimSun" w:eastAsia="SimSun" w:hAnsi="SimSun" w:hint="eastAsia"/>
          <w:color w:val="2F5496" w:themeColor="accent1" w:themeShade="BF"/>
          <w:lang w:eastAsia="zh-CN"/>
        </w:rPr>
        <w:t>月</w:t>
      </w:r>
      <w:r w:rsidRPr="00731C9C">
        <w:rPr>
          <w:rFonts w:ascii="SimSun" w:eastAsia="SimSun" w:hAnsi="SimSun"/>
          <w:color w:val="2F5496" w:themeColor="accent1" w:themeShade="BF"/>
          <w:lang w:eastAsia="zh-CN"/>
        </w:rPr>
        <w:t>29</w:t>
      </w:r>
      <w:r w:rsidRPr="00731C9C">
        <w:rPr>
          <w:rFonts w:ascii="SimSun" w:eastAsia="SimSun" w:hAnsi="SimSun" w:hint="eastAsia"/>
          <w:color w:val="2F5496" w:themeColor="accent1" w:themeShade="BF"/>
          <w:lang w:eastAsia="zh-CN"/>
        </w:rPr>
        <w:t>日指定</w:t>
      </w:r>
      <w:r w:rsidR="00194D48" w:rsidRPr="00731C9C">
        <w:rPr>
          <w:rFonts w:ascii="SimSun" w:eastAsia="SimSun" w:hAnsi="SimSun" w:hint="eastAsia"/>
          <w:color w:val="2F5496" w:themeColor="accent1" w:themeShade="BF"/>
          <w:lang w:eastAsia="zh-CN"/>
        </w:rPr>
        <w:t>为此</w:t>
      </w:r>
      <w:r w:rsidRPr="00731C9C">
        <w:rPr>
          <w:rFonts w:ascii="SimSun" w:eastAsia="SimSun" w:hAnsi="SimSun" w:hint="eastAsia"/>
          <w:color w:val="2F5496" w:themeColor="accent1" w:themeShade="BF"/>
          <w:lang w:eastAsia="zh-CN"/>
        </w:rPr>
        <w:t>流域的城镇，从</w:t>
      </w:r>
      <w:r w:rsidRPr="00731C9C">
        <w:rPr>
          <w:rFonts w:ascii="SimSun" w:eastAsia="SimSun" w:hAnsi="SimSun"/>
          <w:color w:val="2F5496" w:themeColor="accent1" w:themeShade="BF"/>
          <w:lang w:eastAsia="zh-CN"/>
        </w:rPr>
        <w:t>2025</w:t>
      </w:r>
      <w:r w:rsidRPr="00731C9C">
        <w:rPr>
          <w:rFonts w:ascii="SimSun" w:eastAsia="SimSun" w:hAnsi="SimSun" w:hint="eastAsia"/>
          <w:color w:val="2F5496" w:themeColor="accent1" w:themeShade="BF"/>
          <w:lang w:eastAsia="zh-CN"/>
        </w:rPr>
        <w:t>年</w:t>
      </w:r>
      <w:r w:rsidRPr="00731C9C">
        <w:rPr>
          <w:rFonts w:ascii="SimSun" w:eastAsia="SimSun" w:hAnsi="SimSun"/>
          <w:color w:val="2F5496" w:themeColor="accent1" w:themeShade="BF"/>
          <w:lang w:eastAsia="zh-CN"/>
        </w:rPr>
        <w:t>9</w:t>
      </w:r>
      <w:r w:rsidRPr="00731C9C">
        <w:rPr>
          <w:rFonts w:ascii="SimSun" w:eastAsia="SimSun" w:hAnsi="SimSun" w:hint="eastAsia"/>
          <w:color w:val="2F5496" w:themeColor="accent1" w:themeShade="BF"/>
          <w:lang w:eastAsia="zh-CN"/>
        </w:rPr>
        <w:t>月</w:t>
      </w:r>
      <w:r w:rsidRPr="00731C9C">
        <w:rPr>
          <w:rFonts w:ascii="SimSun" w:eastAsia="SimSun" w:hAnsi="SimSun"/>
          <w:color w:val="2F5496" w:themeColor="accent1" w:themeShade="BF"/>
          <w:lang w:eastAsia="zh-CN"/>
        </w:rPr>
        <w:t>30</w:t>
      </w:r>
      <w:r w:rsidRPr="00731C9C">
        <w:rPr>
          <w:rFonts w:ascii="SimSun" w:eastAsia="SimSun" w:hAnsi="SimSun" w:hint="eastAsia"/>
          <w:color w:val="2F5496" w:themeColor="accent1" w:themeShade="BF"/>
          <w:lang w:eastAsia="zh-CN"/>
        </w:rPr>
        <w:t>日开始要求使用</w:t>
      </w:r>
      <w:r w:rsidRPr="00731C9C">
        <w:rPr>
          <w:rFonts w:ascii="SimSun" w:eastAsia="SimSun" w:hAnsi="SimSun"/>
          <w:color w:val="2F5496" w:themeColor="accent1" w:themeShade="BF"/>
          <w:lang w:eastAsia="zh-CN"/>
        </w:rPr>
        <w:t>BANNT</w:t>
      </w:r>
      <w:r w:rsidRPr="00731C9C">
        <w:rPr>
          <w:rFonts w:ascii="SimSun" w:eastAsia="SimSun" w:hAnsi="SimSun" w:hint="eastAsia"/>
          <w:color w:val="2F5496" w:themeColor="accent1" w:themeShade="BF"/>
          <w:lang w:eastAsia="zh-CN"/>
        </w:rPr>
        <w:t>升级现有化粪池系统</w:t>
      </w:r>
      <w:r w:rsidRPr="00731C9C">
        <w:rPr>
          <w:rFonts w:ascii="SimSun" w:eastAsia="SimSun" w:hAnsi="SimSun"/>
          <w:color w:val="2F5496" w:themeColor="accent1" w:themeShade="BF"/>
          <w:lang w:eastAsia="zh-CN"/>
        </w:rPr>
        <w:t>。</w:t>
      </w:r>
    </w:p>
    <w:p w14:paraId="640D9044" w14:textId="08CF51AC" w:rsidR="008A6FA6" w:rsidRPr="00731C9C" w:rsidRDefault="008A6FA6" w:rsidP="00F5366E">
      <w:pPr>
        <w:spacing w:line="288" w:lineRule="auto"/>
        <w:rPr>
          <w:rFonts w:ascii="SimSun" w:eastAsia="SimSun" w:hAnsi="SimSun"/>
          <w:lang w:eastAsia="zh-CN"/>
        </w:rPr>
      </w:pPr>
    </w:p>
    <w:p w14:paraId="77647810" w14:textId="7E9EC395" w:rsidR="008A6FA6" w:rsidRPr="00731C9C" w:rsidRDefault="008A6FA6" w:rsidP="00F5366E">
      <w:pPr>
        <w:spacing w:line="288" w:lineRule="auto"/>
        <w:rPr>
          <w:rFonts w:ascii="SimSun" w:eastAsia="SimSun" w:hAnsi="SimSun"/>
          <w:lang w:eastAsia="zh-CN"/>
        </w:rPr>
      </w:pPr>
      <w:r w:rsidRPr="00731C9C">
        <w:rPr>
          <w:rFonts w:ascii="SimSun" w:eastAsia="SimSun" w:hAnsi="SimSun" w:hint="eastAsia"/>
          <w:lang w:eastAsia="zh-CN"/>
        </w:rPr>
        <w:t>我如何知道我的城镇是否提交了</w:t>
      </w:r>
      <w:r w:rsidRPr="00731C9C">
        <w:rPr>
          <w:rFonts w:ascii="SimSun" w:eastAsia="SimSun" w:hAnsi="SimSun"/>
          <w:lang w:eastAsia="zh-CN"/>
        </w:rPr>
        <w:t>NOI</w:t>
      </w:r>
      <w:r w:rsidRPr="00731C9C">
        <w:rPr>
          <w:rFonts w:ascii="SimSun" w:eastAsia="SimSun" w:hAnsi="SimSun" w:hint="eastAsia"/>
          <w:lang w:eastAsia="zh-CN"/>
        </w:rPr>
        <w:t>、流域许可申请或最低</w:t>
      </w:r>
      <w:r w:rsidR="00194D48" w:rsidRPr="00731C9C">
        <w:rPr>
          <w:rFonts w:ascii="SimSun" w:eastAsia="SimSun" w:hAnsi="SimSun" w:hint="eastAsia"/>
          <w:lang w:eastAsia="zh-CN"/>
        </w:rPr>
        <w:t>氮负荷</w:t>
      </w:r>
      <w:r w:rsidRPr="00731C9C">
        <w:rPr>
          <w:rFonts w:ascii="SimSun" w:eastAsia="SimSun" w:hAnsi="SimSun" w:hint="eastAsia"/>
          <w:lang w:eastAsia="zh-CN"/>
        </w:rPr>
        <w:t>申请</w:t>
      </w:r>
      <w:r w:rsidRPr="00731C9C">
        <w:rPr>
          <w:rFonts w:ascii="SimSun" w:eastAsia="SimSun" w:hAnsi="SimSun"/>
          <w:lang w:eastAsia="zh-CN"/>
        </w:rPr>
        <w:t>？</w:t>
      </w:r>
    </w:p>
    <w:p w14:paraId="645EE536" w14:textId="77777777" w:rsidR="008A6FA6" w:rsidRPr="00731C9C" w:rsidRDefault="008A6FA6" w:rsidP="00F5366E">
      <w:pPr>
        <w:spacing w:line="288" w:lineRule="auto"/>
        <w:rPr>
          <w:rFonts w:ascii="SimSun" w:eastAsia="SimSun" w:hAnsi="SimSun"/>
          <w:color w:val="2F5496" w:themeColor="accent1" w:themeShade="BF"/>
        </w:rPr>
      </w:pPr>
      <w:r w:rsidRPr="00731C9C">
        <w:rPr>
          <w:rFonts w:ascii="SimSun" w:eastAsia="SimSun" w:hAnsi="SimSun" w:hint="eastAsia"/>
          <w:color w:val="2F5496" w:themeColor="accent1" w:themeShade="BF"/>
        </w:rPr>
        <w:t>该部门保留了一份已提交流域许可证相关申请的城镇名单，可在此处找到</w:t>
      </w:r>
      <w:r w:rsidRPr="00731C9C">
        <w:rPr>
          <w:rFonts w:ascii="SimSun" w:eastAsia="SimSun" w:hAnsi="SimSun"/>
          <w:color w:val="2F5496" w:themeColor="accent1" w:themeShade="BF"/>
        </w:rPr>
        <w:t>：</w:t>
      </w:r>
    </w:p>
    <w:p w14:paraId="1DDCAB46" w14:textId="77777777" w:rsidR="00194D48" w:rsidRPr="00731C9C" w:rsidRDefault="00194D48" w:rsidP="00F5366E">
      <w:pPr>
        <w:spacing w:line="288" w:lineRule="auto"/>
        <w:rPr>
          <w:rFonts w:ascii="SimSun" w:eastAsia="SimSun" w:hAnsi="SimSun"/>
          <w:color w:val="2F5496" w:themeColor="accent1" w:themeShade="BF"/>
        </w:rPr>
      </w:pPr>
      <w:r w:rsidRPr="00731C9C">
        <w:rPr>
          <w:rFonts w:ascii="SimSun" w:eastAsia="SimSun" w:hAnsi="SimSun"/>
          <w:color w:val="2F5496" w:themeColor="accent1" w:themeShade="BF"/>
        </w:rPr>
        <w:t>[insert link to table of application submittals]</w:t>
      </w:r>
    </w:p>
    <w:p w14:paraId="49E40834" w14:textId="77777777" w:rsidR="008A6FA6" w:rsidRPr="00731C9C" w:rsidRDefault="008A6FA6" w:rsidP="00F5366E">
      <w:pPr>
        <w:spacing w:line="288" w:lineRule="auto"/>
        <w:rPr>
          <w:rFonts w:ascii="SimSun" w:eastAsia="SimSun" w:hAnsi="SimSun"/>
          <w:color w:val="2F5496" w:themeColor="accent1" w:themeShade="BF"/>
        </w:rPr>
      </w:pPr>
      <w:r w:rsidRPr="00731C9C">
        <w:rPr>
          <w:rFonts w:ascii="SimSun" w:eastAsia="SimSun" w:hAnsi="SimSun" w:hint="eastAsia"/>
          <w:color w:val="2F5496" w:themeColor="accent1" w:themeShade="BF"/>
        </w:rPr>
        <w:t>此列表每周更新一次</w:t>
      </w:r>
      <w:r w:rsidRPr="00731C9C">
        <w:rPr>
          <w:rFonts w:ascii="SimSun" w:eastAsia="SimSun" w:hAnsi="SimSun"/>
          <w:color w:val="2F5496" w:themeColor="accent1" w:themeShade="BF"/>
        </w:rPr>
        <w:t>。</w:t>
      </w:r>
    </w:p>
    <w:p w14:paraId="4C1B9E90" w14:textId="77777777" w:rsidR="008A6FA6" w:rsidRPr="00731C9C" w:rsidRDefault="008A6FA6" w:rsidP="00F5366E">
      <w:pPr>
        <w:spacing w:line="288" w:lineRule="auto"/>
        <w:rPr>
          <w:rFonts w:ascii="SimSun" w:eastAsia="SimSun" w:hAnsi="SimSun"/>
          <w:color w:val="2F5496" w:themeColor="accent1" w:themeShade="BF"/>
        </w:rPr>
      </w:pPr>
      <w:r w:rsidRPr="00731C9C">
        <w:rPr>
          <w:rFonts w:ascii="SimSun" w:eastAsia="SimSun" w:hAnsi="SimSun" w:hint="eastAsia"/>
          <w:color w:val="2F5496" w:themeColor="accent1" w:themeShade="BF"/>
        </w:rPr>
        <w:t>您也可以直接联系您所在的城镇，以获取有关流域许可证相关提交状态的更多信息</w:t>
      </w:r>
      <w:r w:rsidRPr="00731C9C">
        <w:rPr>
          <w:rFonts w:ascii="SimSun" w:eastAsia="SimSun" w:hAnsi="SimSun"/>
          <w:color w:val="2F5496" w:themeColor="accent1" w:themeShade="BF"/>
        </w:rPr>
        <w:t>。</w:t>
      </w:r>
    </w:p>
    <w:p w14:paraId="5A9ED4D3" w14:textId="175915AC" w:rsidR="008A6FA6" w:rsidRPr="00731C9C" w:rsidRDefault="008A6FA6" w:rsidP="00F5366E">
      <w:pPr>
        <w:spacing w:line="288" w:lineRule="auto"/>
        <w:rPr>
          <w:rFonts w:ascii="SimSun" w:eastAsia="SimSun" w:hAnsi="SimSun"/>
        </w:rPr>
      </w:pPr>
    </w:p>
    <w:p w14:paraId="1A578CAE" w14:textId="4FA115CA" w:rsidR="008A6FA6" w:rsidRPr="00731C9C" w:rsidRDefault="008A6FA6" w:rsidP="00F5366E">
      <w:pPr>
        <w:spacing w:line="288" w:lineRule="auto"/>
        <w:rPr>
          <w:rFonts w:ascii="SimSun" w:eastAsia="SimSun" w:hAnsi="SimSun"/>
          <w:lang w:eastAsia="en-US"/>
        </w:rPr>
      </w:pPr>
      <w:proofErr w:type="spellStart"/>
      <w:r w:rsidRPr="00731C9C">
        <w:rPr>
          <w:rFonts w:ascii="SimSun" w:eastAsia="SimSun" w:hAnsi="SimSun" w:hint="eastAsia"/>
          <w:lang w:eastAsia="en-US"/>
        </w:rPr>
        <w:t>我什么时候必须为新建筑安装</w:t>
      </w:r>
      <w:r w:rsidRPr="00731C9C">
        <w:rPr>
          <w:rFonts w:ascii="SimSun" w:eastAsia="SimSun" w:hAnsi="SimSun"/>
          <w:lang w:eastAsia="en-US"/>
        </w:rPr>
        <w:t>BANRT</w:t>
      </w:r>
      <w:proofErr w:type="spellEnd"/>
      <w:r w:rsidRPr="00731C9C">
        <w:rPr>
          <w:rFonts w:ascii="SimSun" w:eastAsia="SimSun" w:hAnsi="SimSun"/>
          <w:lang w:eastAsia="en-US"/>
        </w:rPr>
        <w:t>？</w:t>
      </w:r>
    </w:p>
    <w:p w14:paraId="2BBCA383" w14:textId="237458D7" w:rsidR="008A6FA6" w:rsidRPr="00731C9C" w:rsidRDefault="008A6FA6" w:rsidP="00F5366E">
      <w:pPr>
        <w:spacing w:line="288" w:lineRule="auto"/>
        <w:rPr>
          <w:rFonts w:ascii="SimSun" w:eastAsia="SimSun" w:hAnsi="SimSun"/>
          <w:color w:val="2F5496" w:themeColor="accent1" w:themeShade="BF"/>
          <w:lang w:eastAsia="zh-CN"/>
        </w:rPr>
      </w:pPr>
      <w:r w:rsidRPr="00731C9C">
        <w:rPr>
          <w:rFonts w:ascii="SimSun" w:eastAsia="SimSun" w:hAnsi="SimSun" w:hint="eastAsia"/>
          <w:color w:val="2F5496" w:themeColor="accent1" w:themeShade="BF"/>
          <w:lang w:eastAsia="zh-CN"/>
        </w:rPr>
        <w:t>该部门已延长要求将</w:t>
      </w:r>
      <w:r w:rsidRPr="00731C9C">
        <w:rPr>
          <w:rFonts w:ascii="SimSun" w:eastAsia="SimSun" w:hAnsi="SimSun"/>
          <w:color w:val="2F5496" w:themeColor="accent1" w:themeShade="BF"/>
          <w:lang w:eastAsia="zh-CN"/>
        </w:rPr>
        <w:t>BANRT</w:t>
      </w:r>
      <w:r w:rsidRPr="00731C9C">
        <w:rPr>
          <w:rFonts w:ascii="SimSun" w:eastAsia="SimSun" w:hAnsi="SimSun" w:hint="eastAsia"/>
          <w:color w:val="2F5496" w:themeColor="accent1" w:themeShade="BF"/>
          <w:lang w:eastAsia="zh-CN"/>
        </w:rPr>
        <w:t>纳入指定</w:t>
      </w:r>
      <w:r w:rsidRPr="00731C9C">
        <w:rPr>
          <w:rFonts w:ascii="SimSun" w:eastAsia="SimSun" w:hAnsi="SimSun"/>
          <w:color w:val="2F5496" w:themeColor="accent1" w:themeShade="BF"/>
          <w:lang w:eastAsia="zh-CN"/>
        </w:rPr>
        <w:t>NRNSA</w:t>
      </w:r>
      <w:r w:rsidRPr="00731C9C">
        <w:rPr>
          <w:rFonts w:ascii="SimSun" w:eastAsia="SimSun" w:hAnsi="SimSun" w:hint="eastAsia"/>
          <w:color w:val="2F5496" w:themeColor="accent1" w:themeShade="BF"/>
          <w:lang w:eastAsia="zh-CN"/>
        </w:rPr>
        <w:t>中为</w:t>
      </w:r>
      <w:r w:rsidR="00544D57" w:rsidRPr="00731C9C">
        <w:rPr>
          <w:rFonts w:ascii="SimSun" w:eastAsia="SimSun" w:hAnsi="SimSun" w:hint="eastAsia"/>
          <w:color w:val="2F5496" w:themeColor="accent1" w:themeShade="BF"/>
          <w:lang w:eastAsia="zh-CN"/>
        </w:rPr>
        <w:t>Cape Cod</w:t>
      </w:r>
      <w:r w:rsidRPr="00731C9C">
        <w:rPr>
          <w:rFonts w:ascii="SimSun" w:eastAsia="SimSun" w:hAnsi="SimSun" w:hint="eastAsia"/>
          <w:color w:val="2F5496" w:themeColor="accent1" w:themeShade="BF"/>
          <w:lang w:eastAsia="zh-CN"/>
        </w:rPr>
        <w:t>新建筑提供服务的化粪池系统</w:t>
      </w:r>
      <w:r w:rsidR="00194D48" w:rsidRPr="00731C9C">
        <w:rPr>
          <w:rFonts w:ascii="SimSun" w:eastAsia="SimSun" w:hAnsi="SimSun" w:hint="eastAsia"/>
          <w:color w:val="2F5496" w:themeColor="accent1" w:themeShade="BF"/>
          <w:lang w:eastAsia="zh-CN"/>
        </w:rPr>
        <w:t>的相关</w:t>
      </w:r>
      <w:r w:rsidRPr="00731C9C">
        <w:rPr>
          <w:rFonts w:ascii="SimSun" w:eastAsia="SimSun" w:hAnsi="SimSun" w:hint="eastAsia"/>
          <w:color w:val="2F5496" w:themeColor="accent1" w:themeShade="BF"/>
          <w:lang w:eastAsia="zh-CN"/>
        </w:rPr>
        <w:t>日期。</w:t>
      </w:r>
    </w:p>
    <w:p w14:paraId="7ED9AA2F" w14:textId="06212340" w:rsidR="008A6FA6" w:rsidRPr="00731C9C" w:rsidRDefault="008A6FA6" w:rsidP="00F5366E">
      <w:pPr>
        <w:spacing w:line="288" w:lineRule="auto"/>
        <w:rPr>
          <w:rFonts w:ascii="SimSun" w:eastAsia="SimSun" w:hAnsi="SimSun"/>
          <w:color w:val="2F5496" w:themeColor="accent1" w:themeShade="BF"/>
          <w:lang w:eastAsia="zh-CN"/>
        </w:rPr>
      </w:pPr>
      <w:r w:rsidRPr="00731C9C">
        <w:rPr>
          <w:rFonts w:ascii="SimSun" w:eastAsia="SimSun" w:hAnsi="SimSun" w:hint="eastAsia"/>
          <w:color w:val="2F5496" w:themeColor="accent1" w:themeShade="BF"/>
          <w:lang w:eastAsia="zh-CN"/>
        </w:rPr>
        <w:t>根据</w:t>
      </w:r>
      <w:r w:rsidRPr="00731C9C">
        <w:rPr>
          <w:rFonts w:ascii="SimSun" w:eastAsia="SimSun" w:hAnsi="SimSun"/>
          <w:color w:val="2F5496" w:themeColor="accent1" w:themeShade="BF"/>
          <w:lang w:eastAsia="zh-CN"/>
        </w:rPr>
        <w:t>15.215</w:t>
      </w:r>
      <w:r w:rsidRPr="00731C9C">
        <w:rPr>
          <w:rFonts w:ascii="SimSun" w:eastAsia="SimSun" w:hAnsi="SimSun" w:hint="eastAsia"/>
          <w:color w:val="2F5496" w:themeColor="accent1" w:themeShade="BF"/>
          <w:lang w:eastAsia="zh-CN"/>
        </w:rPr>
        <w:t>（</w:t>
      </w:r>
      <w:r w:rsidRPr="00731C9C">
        <w:rPr>
          <w:rFonts w:ascii="SimSun" w:eastAsia="SimSun" w:hAnsi="SimSun"/>
          <w:color w:val="2F5496" w:themeColor="accent1" w:themeShade="BF"/>
          <w:lang w:eastAsia="zh-CN"/>
        </w:rPr>
        <w:t>2</w:t>
      </w:r>
      <w:r w:rsidRPr="00731C9C">
        <w:rPr>
          <w:rFonts w:ascii="SimSun" w:eastAsia="SimSun" w:hAnsi="SimSun" w:hint="eastAsia"/>
          <w:color w:val="2F5496" w:themeColor="accent1" w:themeShade="BF"/>
          <w:lang w:eastAsia="zh-CN"/>
        </w:rPr>
        <w:t>）（</w:t>
      </w:r>
      <w:r w:rsidRPr="00731C9C">
        <w:rPr>
          <w:rFonts w:ascii="SimSun" w:eastAsia="SimSun" w:hAnsi="SimSun"/>
          <w:color w:val="2F5496" w:themeColor="accent1" w:themeShade="BF"/>
          <w:lang w:eastAsia="zh-CN"/>
        </w:rPr>
        <w:t>b</w:t>
      </w:r>
      <w:r w:rsidRPr="00731C9C">
        <w:rPr>
          <w:rFonts w:ascii="SimSun" w:eastAsia="SimSun" w:hAnsi="SimSun" w:hint="eastAsia"/>
          <w:color w:val="2F5496" w:themeColor="accent1" w:themeShade="BF"/>
          <w:lang w:eastAsia="zh-CN"/>
        </w:rPr>
        <w:t>）</w:t>
      </w:r>
      <w:r w:rsidR="00194D48" w:rsidRPr="00731C9C">
        <w:rPr>
          <w:rFonts w:ascii="SimSun" w:eastAsia="SimSun" w:hAnsi="SimSun" w:hint="eastAsia"/>
          <w:color w:val="2F5496" w:themeColor="accent1" w:themeShade="BF"/>
          <w:lang w:eastAsia="zh-CN"/>
        </w:rPr>
        <w:t>相关规定</w:t>
      </w:r>
      <w:r w:rsidRPr="00731C9C">
        <w:rPr>
          <w:rFonts w:ascii="SimSun" w:eastAsia="SimSun" w:hAnsi="SimSun" w:hint="eastAsia"/>
          <w:color w:val="2F5496" w:themeColor="accent1" w:themeShade="BF"/>
          <w:lang w:eastAsia="zh-CN"/>
        </w:rPr>
        <w:t>：新建筑必须在</w:t>
      </w:r>
      <w:r w:rsidRPr="00731C9C">
        <w:rPr>
          <w:rFonts w:ascii="SimSun" w:eastAsia="SimSun" w:hAnsi="SimSun"/>
          <w:color w:val="2F5496" w:themeColor="accent1" w:themeShade="BF"/>
          <w:lang w:eastAsia="zh-CN"/>
        </w:rPr>
        <w:t>NRNSA</w:t>
      </w:r>
      <w:r w:rsidRPr="00731C9C">
        <w:rPr>
          <w:rFonts w:ascii="SimSun" w:eastAsia="SimSun" w:hAnsi="SimSun" w:hint="eastAsia"/>
          <w:color w:val="2F5496" w:themeColor="accent1" w:themeShade="BF"/>
          <w:lang w:eastAsia="zh-CN"/>
        </w:rPr>
        <w:t>指定之日起六个月后开始纳入</w:t>
      </w:r>
      <w:r w:rsidRPr="00731C9C">
        <w:rPr>
          <w:rFonts w:ascii="SimSun" w:eastAsia="SimSun" w:hAnsi="SimSun"/>
          <w:color w:val="2F5496" w:themeColor="accent1" w:themeShade="BF"/>
          <w:lang w:eastAsia="zh-CN"/>
        </w:rPr>
        <w:t>BARNT</w:t>
      </w:r>
      <w:r w:rsidRPr="00731C9C">
        <w:rPr>
          <w:rFonts w:ascii="SimSun" w:eastAsia="SimSun" w:hAnsi="SimSun" w:hint="eastAsia"/>
          <w:color w:val="2F5496" w:themeColor="accent1" w:themeShade="BF"/>
          <w:lang w:eastAsia="zh-CN"/>
        </w:rPr>
        <w:t>计划，除非城镇提交</w:t>
      </w:r>
      <w:r w:rsidRPr="00731C9C">
        <w:rPr>
          <w:rFonts w:ascii="SimSun" w:eastAsia="SimSun" w:hAnsi="SimSun"/>
          <w:color w:val="2F5496" w:themeColor="accent1" w:themeShade="BF"/>
          <w:lang w:eastAsia="zh-CN"/>
        </w:rPr>
        <w:t>NOI</w:t>
      </w:r>
      <w:r w:rsidRPr="00731C9C">
        <w:rPr>
          <w:rFonts w:ascii="SimSun" w:eastAsia="SimSun" w:hAnsi="SimSun" w:hint="eastAsia"/>
          <w:color w:val="2F5496" w:themeColor="accent1" w:themeShade="BF"/>
          <w:lang w:eastAsia="zh-CN"/>
        </w:rPr>
        <w:t>、流域许可证申请或最低申请</w:t>
      </w:r>
      <w:r w:rsidRPr="00731C9C">
        <w:rPr>
          <w:rFonts w:ascii="SimSun" w:eastAsia="SimSun" w:hAnsi="SimSun"/>
          <w:color w:val="2F5496" w:themeColor="accent1" w:themeShade="BF"/>
          <w:lang w:eastAsia="zh-CN"/>
        </w:rPr>
        <w:t>。</w:t>
      </w:r>
    </w:p>
    <w:p w14:paraId="7F62C5DB" w14:textId="61E7E996" w:rsidR="008A6FA6" w:rsidRPr="00731C9C" w:rsidRDefault="008A6FA6" w:rsidP="00F5366E">
      <w:pPr>
        <w:spacing w:line="288" w:lineRule="auto"/>
        <w:rPr>
          <w:rFonts w:ascii="SimSun" w:eastAsia="SimSun" w:hAnsi="SimSun"/>
          <w:color w:val="2F5496" w:themeColor="accent1" w:themeShade="BF"/>
          <w:lang w:eastAsia="zh-CN"/>
        </w:rPr>
      </w:pPr>
      <w:r w:rsidRPr="00731C9C">
        <w:rPr>
          <w:rFonts w:ascii="SimSun" w:eastAsia="SimSun" w:hAnsi="SimSun" w:hint="eastAsia"/>
          <w:color w:val="2F5496" w:themeColor="accent1" w:themeShade="BF"/>
          <w:lang w:eastAsia="zh-CN"/>
        </w:rPr>
        <w:t>该部门已将此日期延长至</w:t>
      </w:r>
      <w:r w:rsidRPr="00731C9C">
        <w:rPr>
          <w:rFonts w:ascii="SimSun" w:eastAsia="SimSun" w:hAnsi="SimSun"/>
          <w:color w:val="2F5496" w:themeColor="accent1" w:themeShade="BF"/>
          <w:lang w:eastAsia="zh-CN"/>
        </w:rPr>
        <w:t>2024</w:t>
      </w:r>
      <w:r w:rsidRPr="00731C9C">
        <w:rPr>
          <w:rFonts w:ascii="SimSun" w:eastAsia="SimSun" w:hAnsi="SimSun" w:hint="eastAsia"/>
          <w:color w:val="2F5496" w:themeColor="accent1" w:themeShade="BF"/>
          <w:lang w:eastAsia="zh-CN"/>
        </w:rPr>
        <w:t>年</w:t>
      </w:r>
      <w:r w:rsidRPr="00731C9C">
        <w:rPr>
          <w:rFonts w:ascii="SimSun" w:eastAsia="SimSun" w:hAnsi="SimSun"/>
          <w:color w:val="2F5496" w:themeColor="accent1" w:themeShade="BF"/>
          <w:lang w:eastAsia="zh-CN"/>
        </w:rPr>
        <w:t>7</w:t>
      </w:r>
      <w:r w:rsidRPr="00731C9C">
        <w:rPr>
          <w:rFonts w:ascii="SimSun" w:eastAsia="SimSun" w:hAnsi="SimSun" w:hint="eastAsia"/>
          <w:color w:val="2F5496" w:themeColor="accent1" w:themeShade="BF"/>
          <w:lang w:eastAsia="zh-CN"/>
        </w:rPr>
        <w:t>月</w:t>
      </w:r>
      <w:r w:rsidRPr="00731C9C">
        <w:rPr>
          <w:rFonts w:ascii="SimSun" w:eastAsia="SimSun" w:hAnsi="SimSun"/>
          <w:color w:val="2F5496" w:themeColor="accent1" w:themeShade="BF"/>
          <w:lang w:eastAsia="zh-CN"/>
        </w:rPr>
        <w:t>8</w:t>
      </w:r>
      <w:r w:rsidRPr="00731C9C">
        <w:rPr>
          <w:rFonts w:ascii="SimSun" w:eastAsia="SimSun" w:hAnsi="SimSun" w:hint="eastAsia"/>
          <w:color w:val="2F5496" w:themeColor="accent1" w:themeShade="BF"/>
          <w:lang w:eastAsia="zh-CN"/>
        </w:rPr>
        <w:t>日，用于指定为</w:t>
      </w:r>
      <w:r w:rsidRPr="00731C9C">
        <w:rPr>
          <w:rFonts w:ascii="SimSun" w:eastAsia="SimSun" w:hAnsi="SimSun"/>
          <w:color w:val="2F5496" w:themeColor="accent1" w:themeShade="BF"/>
          <w:lang w:eastAsia="zh-CN"/>
        </w:rPr>
        <w:t>NRNSA</w:t>
      </w:r>
      <w:r w:rsidRPr="00731C9C">
        <w:rPr>
          <w:rFonts w:ascii="SimSun" w:eastAsia="SimSun" w:hAnsi="SimSun" w:hint="eastAsia"/>
          <w:color w:val="2F5496" w:themeColor="accent1" w:themeShade="BF"/>
          <w:lang w:eastAsia="zh-CN"/>
        </w:rPr>
        <w:t>地区的</w:t>
      </w:r>
      <w:r w:rsidR="00544D57" w:rsidRPr="00731C9C">
        <w:rPr>
          <w:rFonts w:ascii="SimSun" w:eastAsia="SimSun" w:hAnsi="SimSun" w:hint="eastAsia"/>
          <w:color w:val="2F5496" w:themeColor="accent1" w:themeShade="BF"/>
          <w:lang w:eastAsia="zh-CN"/>
        </w:rPr>
        <w:t>Cape Cod</w:t>
      </w:r>
      <w:r w:rsidRPr="00731C9C">
        <w:rPr>
          <w:rFonts w:ascii="SimSun" w:eastAsia="SimSun" w:hAnsi="SimSun" w:hint="eastAsia"/>
          <w:color w:val="2F5496" w:themeColor="accent1" w:themeShade="BF"/>
          <w:lang w:eastAsia="zh-CN"/>
        </w:rPr>
        <w:t>的任何新建筑。如果您的城镇在此日期之前未提交意向通知、流域许可证申请或最低</w:t>
      </w:r>
      <w:r w:rsidR="00194D48" w:rsidRPr="00731C9C">
        <w:rPr>
          <w:rFonts w:ascii="SimSun" w:eastAsia="SimSun" w:hAnsi="SimSun" w:hint="eastAsia"/>
          <w:color w:val="2F5496" w:themeColor="accent1" w:themeShade="BF"/>
          <w:lang w:eastAsia="zh-CN"/>
        </w:rPr>
        <w:t>氮负荷</w:t>
      </w:r>
      <w:r w:rsidRPr="00731C9C">
        <w:rPr>
          <w:rFonts w:ascii="SimSun" w:eastAsia="SimSun" w:hAnsi="SimSun" w:hint="eastAsia"/>
          <w:color w:val="2F5496" w:themeColor="accent1" w:themeShade="BF"/>
          <w:lang w:eastAsia="zh-CN"/>
        </w:rPr>
        <w:t>申请，则有关安装新建筑</w:t>
      </w:r>
      <w:r w:rsidRPr="00731C9C">
        <w:rPr>
          <w:rFonts w:ascii="SimSun" w:eastAsia="SimSun" w:hAnsi="SimSun"/>
          <w:color w:val="2F5496" w:themeColor="accent1" w:themeShade="BF"/>
          <w:lang w:eastAsia="zh-CN"/>
        </w:rPr>
        <w:t>BANRT</w:t>
      </w:r>
      <w:r w:rsidRPr="00731C9C">
        <w:rPr>
          <w:rFonts w:ascii="SimSun" w:eastAsia="SimSun" w:hAnsi="SimSun" w:hint="eastAsia"/>
          <w:color w:val="2F5496" w:themeColor="accent1" w:themeShade="BF"/>
          <w:lang w:eastAsia="zh-CN"/>
        </w:rPr>
        <w:t>的要求将生效</w:t>
      </w:r>
      <w:r w:rsidRPr="00731C9C">
        <w:rPr>
          <w:rFonts w:ascii="SimSun" w:eastAsia="SimSun" w:hAnsi="SimSun"/>
          <w:color w:val="2F5496" w:themeColor="accent1" w:themeShade="BF"/>
          <w:lang w:eastAsia="zh-CN"/>
        </w:rPr>
        <w:t>。</w:t>
      </w:r>
    </w:p>
    <w:p w14:paraId="0B4D5B46" w14:textId="099B9B2D" w:rsidR="008A6FA6" w:rsidRPr="00731C9C" w:rsidRDefault="00194D48" w:rsidP="00F5366E">
      <w:pPr>
        <w:spacing w:line="288" w:lineRule="auto"/>
        <w:rPr>
          <w:rFonts w:ascii="SimSun" w:eastAsia="SimSun" w:hAnsi="SimSun"/>
          <w:color w:val="2F5496" w:themeColor="accent1" w:themeShade="BF"/>
        </w:rPr>
      </w:pPr>
      <w:r w:rsidRPr="00731C9C">
        <w:rPr>
          <w:rFonts w:ascii="SimSun" w:eastAsia="SimSun" w:hAnsi="SimSun" w:hint="eastAsia"/>
          <w:color w:val="2F5496" w:themeColor="accent1" w:themeShade="BF"/>
          <w:lang w:eastAsia="zh-CN"/>
        </w:rPr>
        <w:t>很重要的是</w:t>
      </w:r>
      <w:r w:rsidR="008A6FA6" w:rsidRPr="00731C9C">
        <w:rPr>
          <w:rFonts w:ascii="SimSun" w:eastAsia="SimSun" w:hAnsi="SimSun" w:hint="eastAsia"/>
          <w:color w:val="2F5496" w:themeColor="accent1" w:themeShade="BF"/>
          <w:lang w:eastAsia="zh-CN"/>
        </w:rPr>
        <w:t>注意新建筑在</w:t>
      </w:r>
      <w:r w:rsidRPr="00731C9C">
        <w:rPr>
          <w:rFonts w:ascii="SimSun" w:eastAsia="SimSun" w:hAnsi="SimSun"/>
          <w:color w:val="2F5496" w:themeColor="accent1" w:themeShade="BF"/>
          <w:lang w:eastAsia="zh-CN"/>
        </w:rPr>
        <w:t>Title 5</w:t>
      </w:r>
      <w:r w:rsidRPr="00731C9C">
        <w:rPr>
          <w:rFonts w:ascii="SimSun" w:eastAsia="SimSun" w:hAnsi="SimSun" w:hint="eastAsia"/>
          <w:color w:val="2F5496" w:themeColor="accent1" w:themeShade="BF"/>
          <w:lang w:eastAsia="zh-CN"/>
        </w:rPr>
        <w:t>所属的</w:t>
      </w:r>
      <w:r w:rsidR="008A6FA6" w:rsidRPr="00731C9C">
        <w:rPr>
          <w:rFonts w:ascii="SimSun" w:eastAsia="SimSun" w:hAnsi="SimSun"/>
          <w:color w:val="2F5496" w:themeColor="accent1" w:themeShade="BF"/>
          <w:lang w:eastAsia="zh-CN"/>
        </w:rPr>
        <w:t>310</w:t>
      </w:r>
      <w:r w:rsidRPr="00731C9C">
        <w:rPr>
          <w:rFonts w:ascii="SimSun" w:eastAsia="SimSun" w:hAnsi="SimSun"/>
          <w:color w:val="2F5496" w:themeColor="accent1" w:themeShade="BF"/>
          <w:lang w:eastAsia="zh-CN"/>
        </w:rPr>
        <w:t xml:space="preserve"> </w:t>
      </w:r>
      <w:r w:rsidR="008A6FA6" w:rsidRPr="00731C9C">
        <w:rPr>
          <w:rFonts w:ascii="SimSun" w:eastAsia="SimSun" w:hAnsi="SimSun"/>
          <w:color w:val="2F5496" w:themeColor="accent1" w:themeShade="BF"/>
          <w:lang w:eastAsia="zh-CN"/>
        </w:rPr>
        <w:t>CMR</w:t>
      </w:r>
      <w:r w:rsidRPr="00731C9C">
        <w:rPr>
          <w:rFonts w:ascii="SimSun" w:eastAsia="SimSun" w:hAnsi="SimSun"/>
          <w:color w:val="2F5496" w:themeColor="accent1" w:themeShade="BF"/>
          <w:lang w:eastAsia="zh-CN"/>
        </w:rPr>
        <w:t xml:space="preserve"> </w:t>
      </w:r>
      <w:r w:rsidR="008A6FA6" w:rsidRPr="00731C9C">
        <w:rPr>
          <w:rFonts w:ascii="SimSun" w:eastAsia="SimSun" w:hAnsi="SimSun"/>
          <w:color w:val="2F5496" w:themeColor="accent1" w:themeShade="BF"/>
          <w:lang w:eastAsia="zh-CN"/>
        </w:rPr>
        <w:t>15.002</w:t>
      </w:r>
      <w:r w:rsidR="008A6FA6" w:rsidRPr="00731C9C">
        <w:rPr>
          <w:rFonts w:ascii="SimSun" w:eastAsia="SimSun" w:hAnsi="SimSun" w:hint="eastAsia"/>
          <w:color w:val="2F5496" w:themeColor="accent1" w:themeShade="BF"/>
          <w:lang w:eastAsia="zh-CN"/>
        </w:rPr>
        <w:t>中</w:t>
      </w:r>
      <w:r w:rsidRPr="00731C9C">
        <w:rPr>
          <w:rFonts w:ascii="SimSun" w:eastAsia="SimSun" w:hAnsi="SimSun" w:hint="eastAsia"/>
          <w:color w:val="2F5496" w:themeColor="accent1" w:themeShade="BF"/>
          <w:lang w:eastAsia="zh-CN"/>
        </w:rPr>
        <w:t>的相关</w:t>
      </w:r>
      <w:r w:rsidR="008A6FA6" w:rsidRPr="00731C9C">
        <w:rPr>
          <w:rFonts w:ascii="SimSun" w:eastAsia="SimSun" w:hAnsi="SimSun" w:hint="eastAsia"/>
          <w:color w:val="2F5496" w:themeColor="accent1" w:themeShade="BF"/>
          <w:lang w:eastAsia="zh-CN"/>
        </w:rPr>
        <w:t>定义，包括：建造需要占用许可证的新建筑</w:t>
      </w:r>
      <w:r w:rsidR="008A6FA6" w:rsidRPr="00731C9C">
        <w:rPr>
          <w:rFonts w:ascii="SimSun" w:eastAsia="SimSun" w:hAnsi="SimSun"/>
          <w:color w:val="2F5496" w:themeColor="accent1" w:themeShade="BF"/>
          <w:lang w:eastAsia="zh-CN"/>
        </w:rPr>
        <w:t>;</w:t>
      </w:r>
      <w:r w:rsidR="008A6FA6" w:rsidRPr="00731C9C">
        <w:rPr>
          <w:rFonts w:ascii="SimSun" w:eastAsia="SimSun" w:hAnsi="SimSun" w:hint="eastAsia"/>
          <w:color w:val="2F5496" w:themeColor="accent1" w:themeShade="BF"/>
          <w:lang w:eastAsia="zh-CN"/>
        </w:rPr>
        <w:t>以及现有系统的实际或设计流量的任何增加。</w:t>
      </w:r>
      <w:r w:rsidR="008A6FA6" w:rsidRPr="00731C9C">
        <w:rPr>
          <w:rFonts w:ascii="SimSun" w:eastAsia="SimSun" w:hAnsi="SimSun" w:hint="eastAsia"/>
          <w:color w:val="2F5496" w:themeColor="accent1" w:themeShade="BF"/>
        </w:rPr>
        <w:t>整个定义见</w:t>
      </w:r>
      <w:r w:rsidRPr="00731C9C">
        <w:rPr>
          <w:rFonts w:ascii="SimSun" w:eastAsia="SimSun" w:hAnsi="SimSun"/>
          <w:color w:val="2F5496" w:themeColor="accent1" w:themeShade="BF"/>
        </w:rPr>
        <w:fldChar w:fldCharType="begin"/>
      </w:r>
      <w:r w:rsidRPr="00731C9C">
        <w:rPr>
          <w:rFonts w:ascii="SimSun" w:eastAsia="SimSun" w:hAnsi="SimSun"/>
          <w:color w:val="2F5496" w:themeColor="accent1" w:themeShade="BF"/>
          <w:lang w:eastAsia="zh-CN"/>
        </w:rPr>
        <w:instrText>HYPERLINK "https://www.mass.gov/doc/310-cmr-15000-title-5-of-the-state-environmental-code/download"</w:instrText>
      </w:r>
      <w:r w:rsidRPr="00731C9C">
        <w:rPr>
          <w:rFonts w:ascii="SimSun" w:eastAsia="SimSun" w:hAnsi="SimSun"/>
          <w:color w:val="2F5496" w:themeColor="accent1" w:themeShade="BF"/>
        </w:rPr>
      </w:r>
      <w:r w:rsidRPr="00731C9C">
        <w:rPr>
          <w:rFonts w:ascii="SimSun" w:eastAsia="SimSun" w:hAnsi="SimSun"/>
          <w:color w:val="2F5496" w:themeColor="accent1" w:themeShade="BF"/>
        </w:rPr>
        <w:fldChar w:fldCharType="separate"/>
      </w:r>
      <w:r w:rsidR="008A6FA6" w:rsidRPr="00731C9C">
        <w:rPr>
          <w:rStyle w:val="Hyperlink"/>
          <w:rFonts w:ascii="SimSun" w:eastAsia="SimSun" w:hAnsi="SimSun"/>
          <w:color w:val="2F5496" w:themeColor="accent1" w:themeShade="BF"/>
        </w:rPr>
        <w:t>15.002</w:t>
      </w:r>
      <w:r w:rsidRPr="00731C9C">
        <w:rPr>
          <w:rFonts w:ascii="SimSun" w:eastAsia="SimSun" w:hAnsi="SimSun"/>
          <w:color w:val="2F5496" w:themeColor="accent1" w:themeShade="BF"/>
          <w:lang w:eastAsia="zh-CN"/>
        </w:rPr>
        <w:fldChar w:fldCharType="end"/>
      </w:r>
      <w:r w:rsidR="008A6FA6" w:rsidRPr="00731C9C">
        <w:rPr>
          <w:rFonts w:ascii="SimSun" w:eastAsia="SimSun" w:hAnsi="SimSun"/>
          <w:color w:val="2F5496" w:themeColor="accent1" w:themeShade="BF"/>
        </w:rPr>
        <w:t>。</w:t>
      </w:r>
    </w:p>
    <w:p w14:paraId="31B33185" w14:textId="5557817A" w:rsidR="008A6FA6" w:rsidRPr="00731C9C" w:rsidRDefault="008A6FA6" w:rsidP="00F5366E">
      <w:pPr>
        <w:spacing w:line="288" w:lineRule="auto"/>
        <w:rPr>
          <w:rFonts w:ascii="SimSun" w:eastAsia="SimSun" w:hAnsi="SimSun"/>
        </w:rPr>
      </w:pPr>
    </w:p>
    <w:p w14:paraId="427F91C9" w14:textId="190F169D" w:rsidR="008A6FA6" w:rsidRPr="00731C9C" w:rsidRDefault="008A6FA6" w:rsidP="00F5366E">
      <w:pPr>
        <w:spacing w:line="288" w:lineRule="auto"/>
        <w:rPr>
          <w:rFonts w:ascii="SimSun" w:eastAsia="SimSun" w:hAnsi="SimSun"/>
          <w:lang w:eastAsia="en-US"/>
        </w:rPr>
      </w:pPr>
      <w:proofErr w:type="spellStart"/>
      <w:r w:rsidRPr="00731C9C">
        <w:rPr>
          <w:rFonts w:ascii="SimSun" w:eastAsia="SimSun" w:hAnsi="SimSun" w:hint="eastAsia"/>
          <w:lang w:eastAsia="en-US"/>
        </w:rPr>
        <w:t>我需要多少时间为现有的化粪池系统安装</w:t>
      </w:r>
      <w:r w:rsidRPr="00731C9C">
        <w:rPr>
          <w:rFonts w:ascii="SimSun" w:eastAsia="SimSun" w:hAnsi="SimSun"/>
          <w:lang w:eastAsia="en-US"/>
        </w:rPr>
        <w:t>BANRT</w:t>
      </w:r>
      <w:proofErr w:type="spellEnd"/>
      <w:r w:rsidRPr="00731C9C">
        <w:rPr>
          <w:rFonts w:ascii="SimSun" w:eastAsia="SimSun" w:hAnsi="SimSun"/>
          <w:lang w:eastAsia="en-US"/>
        </w:rPr>
        <w:t>？</w:t>
      </w:r>
    </w:p>
    <w:p w14:paraId="33089706" w14:textId="5E6651BE" w:rsidR="008A6FA6" w:rsidRPr="00731C9C" w:rsidRDefault="008A6FA6" w:rsidP="00F5366E">
      <w:pPr>
        <w:spacing w:line="288" w:lineRule="auto"/>
        <w:rPr>
          <w:rFonts w:ascii="SimSun" w:eastAsia="SimSun" w:hAnsi="SimSun"/>
          <w:color w:val="2F5496" w:themeColor="accent1" w:themeShade="BF"/>
        </w:rPr>
      </w:pPr>
      <w:r w:rsidRPr="00731C9C">
        <w:rPr>
          <w:rFonts w:ascii="SimSun" w:eastAsia="SimSun" w:hAnsi="SimSun" w:hint="eastAsia"/>
          <w:color w:val="2F5496" w:themeColor="accent1" w:themeShade="BF"/>
        </w:rPr>
        <w:t>现有系统将</w:t>
      </w:r>
      <w:r w:rsidRPr="00731C9C">
        <w:rPr>
          <w:rFonts w:ascii="SimSun" w:eastAsia="SimSun" w:hAnsi="SimSun" w:hint="eastAsia"/>
          <w:b/>
          <w:bCs/>
          <w:color w:val="2F5496" w:themeColor="accent1" w:themeShade="BF"/>
        </w:rPr>
        <w:t>有</w:t>
      </w:r>
      <w:r w:rsidRPr="00731C9C">
        <w:rPr>
          <w:rFonts w:ascii="SimSun" w:eastAsia="SimSun" w:hAnsi="SimSun"/>
          <w:b/>
          <w:bCs/>
          <w:color w:val="2F5496" w:themeColor="accent1" w:themeShade="BF"/>
        </w:rPr>
        <w:t>5</w:t>
      </w:r>
      <w:r w:rsidRPr="00731C9C">
        <w:rPr>
          <w:rFonts w:ascii="SimSun" w:eastAsia="SimSun" w:hAnsi="SimSun" w:hint="eastAsia"/>
          <w:b/>
          <w:bCs/>
          <w:color w:val="2F5496" w:themeColor="accent1" w:themeShade="BF"/>
        </w:rPr>
        <w:t>年的时间升级到</w:t>
      </w:r>
      <w:r w:rsidRPr="00731C9C">
        <w:rPr>
          <w:rFonts w:ascii="SimSun" w:eastAsia="SimSun" w:hAnsi="SimSun"/>
          <w:b/>
          <w:bCs/>
          <w:color w:val="2F5496" w:themeColor="accent1" w:themeShade="BF"/>
        </w:rPr>
        <w:t>BANRT</w:t>
      </w:r>
      <w:r w:rsidRPr="00731C9C">
        <w:rPr>
          <w:rFonts w:ascii="SimSun" w:eastAsia="SimSun" w:hAnsi="SimSun" w:hint="eastAsia"/>
          <w:color w:val="2F5496" w:themeColor="accent1" w:themeShade="BF"/>
        </w:rPr>
        <w:t>。</w:t>
      </w:r>
      <w:r w:rsidRPr="00731C9C">
        <w:rPr>
          <w:rFonts w:ascii="SimSun" w:eastAsia="SimSun" w:hAnsi="SimSun"/>
          <w:color w:val="2F5496" w:themeColor="accent1" w:themeShade="BF"/>
        </w:rPr>
        <w:t>5</w:t>
      </w:r>
      <w:r w:rsidRPr="00731C9C">
        <w:rPr>
          <w:rFonts w:ascii="SimSun" w:eastAsia="SimSun" w:hAnsi="SimSun" w:hint="eastAsia"/>
          <w:color w:val="2F5496" w:themeColor="accent1" w:themeShade="BF"/>
        </w:rPr>
        <w:t>年期从</w:t>
      </w:r>
      <w:r w:rsidRPr="00731C9C">
        <w:rPr>
          <w:rFonts w:ascii="SimSun" w:eastAsia="SimSun" w:hAnsi="SimSun"/>
          <w:color w:val="2F5496" w:themeColor="accent1" w:themeShade="BF"/>
        </w:rPr>
        <w:t>2</w:t>
      </w:r>
      <w:r w:rsidRPr="00731C9C">
        <w:rPr>
          <w:rFonts w:ascii="SimSun" w:eastAsia="SimSun" w:hAnsi="SimSun" w:hint="eastAsia"/>
          <w:color w:val="2F5496" w:themeColor="accent1" w:themeShade="BF"/>
        </w:rPr>
        <w:t>年</w:t>
      </w:r>
      <w:r w:rsidRPr="00731C9C">
        <w:rPr>
          <w:rFonts w:ascii="SimSun" w:eastAsia="SimSun" w:hAnsi="SimSun"/>
          <w:color w:val="2F5496" w:themeColor="accent1" w:themeShade="BF"/>
        </w:rPr>
        <w:t>NOI</w:t>
      </w:r>
      <w:r w:rsidRPr="00731C9C">
        <w:rPr>
          <w:rFonts w:ascii="SimSun" w:eastAsia="SimSun" w:hAnsi="SimSun" w:hint="eastAsia"/>
          <w:color w:val="2F5496" w:themeColor="accent1" w:themeShade="BF"/>
        </w:rPr>
        <w:t>期结束时开始</w:t>
      </w:r>
      <w:r w:rsidRPr="00731C9C">
        <w:rPr>
          <w:rFonts w:ascii="SimSun" w:eastAsia="SimSun" w:hAnsi="SimSun"/>
          <w:color w:val="2F5496" w:themeColor="accent1" w:themeShade="BF"/>
        </w:rPr>
        <w:t>。</w:t>
      </w:r>
    </w:p>
    <w:p w14:paraId="6B969433" w14:textId="4F870C6F" w:rsidR="008A6FA6" w:rsidRPr="00731C9C" w:rsidRDefault="008A6FA6" w:rsidP="00F5366E">
      <w:pPr>
        <w:spacing w:line="288" w:lineRule="auto"/>
        <w:rPr>
          <w:rFonts w:ascii="SimSun" w:eastAsia="SimSun" w:hAnsi="SimSun"/>
          <w:color w:val="2F5496" w:themeColor="accent1" w:themeShade="BF"/>
        </w:rPr>
      </w:pPr>
      <w:r w:rsidRPr="00731C9C">
        <w:rPr>
          <w:rFonts w:ascii="SimSun" w:eastAsia="SimSun" w:hAnsi="SimSun" w:hint="eastAsia"/>
          <w:color w:val="2F5496" w:themeColor="accent1" w:themeShade="BF"/>
        </w:rPr>
        <w:lastRenderedPageBreak/>
        <w:t>对于</w:t>
      </w:r>
      <w:r w:rsidR="001C2C42" w:rsidRPr="00731C9C">
        <w:rPr>
          <w:rFonts w:ascii="SimSun" w:eastAsia="SimSun" w:hAnsi="SimSun" w:hint="eastAsia"/>
          <w:color w:val="2F5496" w:themeColor="accent1" w:themeShade="BF"/>
          <w:lang w:eastAsia="zh-CN"/>
        </w:rPr>
        <w:t>2</w:t>
      </w:r>
      <w:r w:rsidR="001C2C42" w:rsidRPr="00731C9C">
        <w:rPr>
          <w:rFonts w:ascii="SimSun" w:eastAsia="SimSun" w:hAnsi="SimSun"/>
          <w:color w:val="2F5496" w:themeColor="accent1" w:themeShade="BF"/>
          <w:lang w:eastAsia="zh-CN"/>
        </w:rPr>
        <w:t>0</w:t>
      </w:r>
      <w:r w:rsidRPr="00731C9C">
        <w:rPr>
          <w:rFonts w:ascii="SimSun" w:eastAsia="SimSun" w:hAnsi="SimSun"/>
          <w:color w:val="2F5496" w:themeColor="accent1" w:themeShade="BF"/>
        </w:rPr>
        <w:t>23</w:t>
      </w:r>
      <w:r w:rsidRPr="00731C9C">
        <w:rPr>
          <w:rFonts w:ascii="SimSun" w:eastAsia="SimSun" w:hAnsi="SimSun" w:hint="eastAsia"/>
          <w:color w:val="2F5496" w:themeColor="accent1" w:themeShade="BF"/>
        </w:rPr>
        <w:t>年</w:t>
      </w:r>
      <w:r w:rsidRPr="00731C9C">
        <w:rPr>
          <w:rFonts w:ascii="SimSun" w:eastAsia="SimSun" w:hAnsi="SimSun"/>
          <w:color w:val="2F5496" w:themeColor="accent1" w:themeShade="BF"/>
        </w:rPr>
        <w:t>7</w:t>
      </w:r>
      <w:r w:rsidRPr="00731C9C">
        <w:rPr>
          <w:rFonts w:ascii="SimSun" w:eastAsia="SimSun" w:hAnsi="SimSun" w:hint="eastAsia"/>
          <w:color w:val="2F5496" w:themeColor="accent1" w:themeShade="BF"/>
        </w:rPr>
        <w:t>月</w:t>
      </w:r>
      <w:r w:rsidRPr="00731C9C">
        <w:rPr>
          <w:rFonts w:ascii="SimSun" w:eastAsia="SimSun" w:hAnsi="SimSun"/>
          <w:color w:val="2F5496" w:themeColor="accent1" w:themeShade="BF"/>
        </w:rPr>
        <w:t>7</w:t>
      </w:r>
      <w:r w:rsidRPr="00731C9C">
        <w:rPr>
          <w:rFonts w:ascii="SimSun" w:eastAsia="SimSun" w:hAnsi="SimSun" w:hint="eastAsia"/>
          <w:color w:val="2F5496" w:themeColor="accent1" w:themeShade="BF"/>
        </w:rPr>
        <w:t>日被指定为</w:t>
      </w:r>
      <w:r w:rsidRPr="00731C9C">
        <w:rPr>
          <w:rFonts w:ascii="SimSun" w:eastAsia="SimSun" w:hAnsi="SimSun"/>
          <w:color w:val="2F5496" w:themeColor="accent1" w:themeShade="BF"/>
        </w:rPr>
        <w:t>NRNSA</w:t>
      </w:r>
      <w:r w:rsidRPr="00731C9C">
        <w:rPr>
          <w:rFonts w:ascii="SimSun" w:eastAsia="SimSun" w:hAnsi="SimSun" w:hint="eastAsia"/>
          <w:color w:val="2F5496" w:themeColor="accent1" w:themeShade="BF"/>
        </w:rPr>
        <w:t>的</w:t>
      </w:r>
      <w:r w:rsidR="00544D57" w:rsidRPr="00731C9C">
        <w:rPr>
          <w:rFonts w:ascii="SimSun" w:eastAsia="SimSun" w:hAnsi="SimSun" w:hint="eastAsia"/>
          <w:color w:val="2F5496" w:themeColor="accent1" w:themeShade="BF"/>
        </w:rPr>
        <w:t>Cape Cod</w:t>
      </w:r>
      <w:r w:rsidRPr="00731C9C">
        <w:rPr>
          <w:rFonts w:ascii="SimSun" w:eastAsia="SimSun" w:hAnsi="SimSun" w:hint="eastAsia"/>
          <w:color w:val="2F5496" w:themeColor="accent1" w:themeShade="BF"/>
        </w:rPr>
        <w:t>流域</w:t>
      </w:r>
      <w:r w:rsidRPr="00731C9C">
        <w:rPr>
          <w:rFonts w:ascii="SimSun" w:eastAsia="SimSun" w:hAnsi="SimSun"/>
          <w:color w:val="2F5496" w:themeColor="accent1" w:themeShade="BF"/>
        </w:rPr>
        <w:t>：</w:t>
      </w:r>
    </w:p>
    <w:p w14:paraId="0AC04C43" w14:textId="50909A8A" w:rsidR="008A6FA6" w:rsidRPr="00731C9C" w:rsidRDefault="001C2C42" w:rsidP="00F5366E">
      <w:pPr>
        <w:spacing w:line="288" w:lineRule="auto"/>
        <w:jc w:val="center"/>
        <w:rPr>
          <w:rFonts w:ascii="SimSun" w:eastAsia="SimSun" w:hAnsi="SimSun"/>
          <w:color w:val="2F5496" w:themeColor="accent1" w:themeShade="BF"/>
          <w:lang w:eastAsia="zh-CN"/>
        </w:rPr>
      </w:pPr>
      <w:r w:rsidRPr="00731C9C">
        <w:rPr>
          <w:rFonts w:ascii="SimSun" w:eastAsia="SimSun" w:hAnsi="SimSun" w:hint="eastAsia"/>
          <w:color w:val="2F5496" w:themeColor="accent1" w:themeShade="BF"/>
          <w:lang w:eastAsia="zh-CN"/>
        </w:rPr>
        <w:t>2</w:t>
      </w:r>
      <w:r w:rsidRPr="00731C9C">
        <w:rPr>
          <w:rFonts w:ascii="SimSun" w:eastAsia="SimSun" w:hAnsi="SimSun"/>
          <w:color w:val="2F5496" w:themeColor="accent1" w:themeShade="BF"/>
          <w:lang w:eastAsia="zh-CN"/>
        </w:rPr>
        <w:t>025</w:t>
      </w:r>
      <w:r w:rsidRPr="00731C9C">
        <w:rPr>
          <w:rFonts w:ascii="SimSun" w:eastAsia="SimSun" w:hAnsi="SimSun" w:hint="eastAsia"/>
          <w:color w:val="2F5496" w:themeColor="accent1" w:themeShade="BF"/>
          <w:lang w:eastAsia="zh-CN"/>
        </w:rPr>
        <w:t>年</w:t>
      </w:r>
      <w:r w:rsidRPr="00731C9C">
        <w:rPr>
          <w:rFonts w:ascii="SimSun" w:eastAsia="SimSun" w:hAnsi="SimSun"/>
          <w:color w:val="2F5496" w:themeColor="accent1" w:themeShade="BF"/>
          <w:lang w:eastAsia="zh-CN"/>
        </w:rPr>
        <w:t>7</w:t>
      </w:r>
      <w:r w:rsidRPr="00731C9C">
        <w:rPr>
          <w:rFonts w:ascii="SimSun" w:eastAsia="SimSun" w:hAnsi="SimSun" w:hint="eastAsia"/>
          <w:color w:val="2F5496" w:themeColor="accent1" w:themeShade="BF"/>
          <w:lang w:eastAsia="zh-CN"/>
        </w:rPr>
        <w:t>月</w:t>
      </w:r>
      <w:r w:rsidRPr="00731C9C">
        <w:rPr>
          <w:rFonts w:ascii="SimSun" w:eastAsia="SimSun" w:hAnsi="SimSun"/>
          <w:color w:val="2F5496" w:themeColor="accent1" w:themeShade="BF"/>
          <w:lang w:eastAsia="zh-CN"/>
        </w:rPr>
        <w:t>8</w:t>
      </w:r>
      <w:r w:rsidRPr="00731C9C">
        <w:rPr>
          <w:rFonts w:ascii="SimSun" w:eastAsia="SimSun" w:hAnsi="SimSun" w:hint="eastAsia"/>
          <w:color w:val="2F5496" w:themeColor="accent1" w:themeShade="BF"/>
          <w:lang w:eastAsia="zh-CN"/>
        </w:rPr>
        <w:t>日</w:t>
      </w:r>
      <w:r w:rsidR="008A6FA6" w:rsidRPr="00731C9C">
        <w:rPr>
          <w:rFonts w:ascii="SimSun" w:eastAsia="SimSun" w:hAnsi="SimSun" w:hint="eastAsia"/>
          <w:color w:val="2F5496" w:themeColor="accent1" w:themeShade="BF"/>
          <w:lang w:eastAsia="zh-CN"/>
        </w:rPr>
        <w:t>到</w:t>
      </w:r>
      <w:r w:rsidRPr="00731C9C">
        <w:rPr>
          <w:rFonts w:ascii="SimSun" w:eastAsia="SimSun" w:hAnsi="SimSun" w:hint="eastAsia"/>
          <w:color w:val="2F5496" w:themeColor="accent1" w:themeShade="BF"/>
          <w:lang w:eastAsia="zh-CN"/>
        </w:rPr>
        <w:t>2</w:t>
      </w:r>
      <w:r w:rsidRPr="00731C9C">
        <w:rPr>
          <w:rFonts w:ascii="SimSun" w:eastAsia="SimSun" w:hAnsi="SimSun"/>
          <w:color w:val="2F5496" w:themeColor="accent1" w:themeShade="BF"/>
          <w:lang w:eastAsia="zh-CN"/>
        </w:rPr>
        <w:t>030</w:t>
      </w:r>
      <w:r w:rsidRPr="00731C9C">
        <w:rPr>
          <w:rFonts w:ascii="SimSun" w:eastAsia="SimSun" w:hAnsi="SimSun" w:hint="eastAsia"/>
          <w:color w:val="2F5496" w:themeColor="accent1" w:themeShade="BF"/>
          <w:lang w:eastAsia="zh-CN"/>
        </w:rPr>
        <w:t>年</w:t>
      </w:r>
      <w:r w:rsidRPr="00731C9C">
        <w:rPr>
          <w:rFonts w:ascii="SimSun" w:eastAsia="SimSun" w:hAnsi="SimSun"/>
          <w:color w:val="2F5496" w:themeColor="accent1" w:themeShade="BF"/>
          <w:lang w:eastAsia="zh-CN"/>
        </w:rPr>
        <w:t>7</w:t>
      </w:r>
      <w:r w:rsidRPr="00731C9C">
        <w:rPr>
          <w:rFonts w:ascii="SimSun" w:eastAsia="SimSun" w:hAnsi="SimSun" w:hint="eastAsia"/>
          <w:color w:val="2F5496" w:themeColor="accent1" w:themeShade="BF"/>
          <w:lang w:eastAsia="zh-CN"/>
        </w:rPr>
        <w:t>月</w:t>
      </w:r>
      <w:r w:rsidRPr="00731C9C">
        <w:rPr>
          <w:rFonts w:ascii="SimSun" w:eastAsia="SimSun" w:hAnsi="SimSun"/>
          <w:color w:val="2F5496" w:themeColor="accent1" w:themeShade="BF"/>
          <w:lang w:eastAsia="zh-CN"/>
        </w:rPr>
        <w:t>8</w:t>
      </w:r>
      <w:r w:rsidRPr="00731C9C">
        <w:rPr>
          <w:rFonts w:ascii="SimSun" w:eastAsia="SimSun" w:hAnsi="SimSun" w:hint="eastAsia"/>
          <w:color w:val="2F5496" w:themeColor="accent1" w:themeShade="BF"/>
          <w:lang w:eastAsia="zh-CN"/>
        </w:rPr>
        <w:t>日</w:t>
      </w:r>
      <w:r w:rsidR="00194D48" w:rsidRPr="00731C9C">
        <w:rPr>
          <w:rFonts w:ascii="SimSun" w:eastAsia="SimSun" w:hAnsi="SimSun" w:hint="eastAsia"/>
          <w:color w:val="2F5496" w:themeColor="accent1" w:themeShade="BF"/>
          <w:lang w:eastAsia="zh-CN"/>
        </w:rPr>
        <w:t>应用在现有所有</w:t>
      </w:r>
      <w:r w:rsidR="008A6FA6" w:rsidRPr="00731C9C">
        <w:rPr>
          <w:rFonts w:ascii="SimSun" w:eastAsia="SimSun" w:hAnsi="SimSun" w:hint="eastAsia"/>
          <w:color w:val="2F5496" w:themeColor="accent1" w:themeShade="BF"/>
          <w:lang w:eastAsia="zh-CN"/>
        </w:rPr>
        <w:t>系统</w:t>
      </w:r>
      <w:r w:rsidR="008A6FA6" w:rsidRPr="00731C9C">
        <w:rPr>
          <w:rFonts w:ascii="SimSun" w:eastAsia="SimSun" w:hAnsi="SimSun"/>
          <w:color w:val="2F5496" w:themeColor="accent1" w:themeShade="BF"/>
          <w:lang w:eastAsia="zh-CN"/>
        </w:rPr>
        <w:t>。</w:t>
      </w:r>
    </w:p>
    <w:p w14:paraId="0E3A50D4" w14:textId="33A4955C" w:rsidR="008A6FA6" w:rsidRPr="00731C9C" w:rsidRDefault="008A6FA6" w:rsidP="00F5366E">
      <w:pPr>
        <w:spacing w:line="288" w:lineRule="auto"/>
        <w:jc w:val="center"/>
        <w:rPr>
          <w:rFonts w:ascii="SimSun" w:eastAsia="SimSun" w:hAnsi="SimSun"/>
          <w:color w:val="2F5496" w:themeColor="accent1" w:themeShade="BF"/>
        </w:rPr>
      </w:pPr>
      <w:r w:rsidRPr="00731C9C">
        <w:rPr>
          <w:rFonts w:ascii="SimSun" w:eastAsia="SimSun" w:hAnsi="SimSun" w:hint="eastAsia"/>
          <w:color w:val="2F5496" w:themeColor="accent1" w:themeShade="BF"/>
        </w:rPr>
        <w:t>对于</w:t>
      </w:r>
      <w:r w:rsidR="00FA0D82" w:rsidRPr="00731C9C">
        <w:rPr>
          <w:rFonts w:ascii="SimSun" w:eastAsia="SimSun" w:hAnsi="SimSun" w:hint="eastAsia"/>
          <w:color w:val="2F5496" w:themeColor="accent1" w:themeShade="BF"/>
        </w:rPr>
        <w:t>在</w:t>
      </w:r>
      <w:r w:rsidR="00194D48" w:rsidRPr="00731C9C">
        <w:rPr>
          <w:rFonts w:ascii="SimSun" w:eastAsia="SimSun" w:hAnsi="SimSun"/>
          <w:color w:val="2F5496" w:themeColor="accent1" w:themeShade="BF"/>
        </w:rPr>
        <w:t>2023</w:t>
      </w:r>
      <w:r w:rsidR="001C2C42" w:rsidRPr="00731C9C">
        <w:rPr>
          <w:rFonts w:ascii="SimSun" w:eastAsia="SimSun" w:hAnsi="SimSun" w:hint="eastAsia"/>
          <w:color w:val="2F5496" w:themeColor="accent1" w:themeShade="BF"/>
        </w:rPr>
        <w:t>年</w:t>
      </w:r>
      <w:r w:rsidR="001C2C42" w:rsidRPr="00731C9C">
        <w:rPr>
          <w:rFonts w:ascii="SimSun" w:eastAsia="SimSun" w:hAnsi="SimSun"/>
          <w:color w:val="2F5496" w:themeColor="accent1" w:themeShade="BF"/>
        </w:rPr>
        <w:t>9</w:t>
      </w:r>
      <w:r w:rsidR="001C2C42" w:rsidRPr="00731C9C">
        <w:rPr>
          <w:rFonts w:ascii="SimSun" w:eastAsia="SimSun" w:hAnsi="SimSun" w:hint="eastAsia"/>
          <w:color w:val="2F5496" w:themeColor="accent1" w:themeShade="BF"/>
        </w:rPr>
        <w:t>月</w:t>
      </w:r>
      <w:r w:rsidR="001C2C42" w:rsidRPr="00731C9C">
        <w:rPr>
          <w:rFonts w:ascii="SimSun" w:eastAsia="SimSun" w:hAnsi="SimSun"/>
          <w:color w:val="2F5496" w:themeColor="accent1" w:themeShade="BF"/>
        </w:rPr>
        <w:t>29</w:t>
      </w:r>
      <w:r w:rsidR="001C2C42" w:rsidRPr="00731C9C">
        <w:rPr>
          <w:rFonts w:ascii="SimSun" w:eastAsia="SimSun" w:hAnsi="SimSun" w:hint="eastAsia"/>
          <w:color w:val="2F5496" w:themeColor="accent1" w:themeShade="BF"/>
        </w:rPr>
        <w:t>日</w:t>
      </w:r>
      <w:r w:rsidRPr="00731C9C">
        <w:rPr>
          <w:rFonts w:ascii="SimSun" w:eastAsia="SimSun" w:hAnsi="SimSun" w:hint="eastAsia"/>
          <w:color w:val="2F5496" w:themeColor="accent1" w:themeShade="BF"/>
        </w:rPr>
        <w:t>被指定为</w:t>
      </w:r>
      <w:r w:rsidRPr="00731C9C">
        <w:rPr>
          <w:rFonts w:ascii="SimSun" w:eastAsia="SimSun" w:hAnsi="SimSun"/>
          <w:color w:val="2F5496" w:themeColor="accent1" w:themeShade="BF"/>
        </w:rPr>
        <w:t>NRNSA</w:t>
      </w:r>
      <w:r w:rsidRPr="00731C9C">
        <w:rPr>
          <w:rFonts w:ascii="SimSun" w:eastAsia="SimSun" w:hAnsi="SimSun" w:hint="eastAsia"/>
          <w:color w:val="2F5496" w:themeColor="accent1" w:themeShade="BF"/>
        </w:rPr>
        <w:t>的</w:t>
      </w:r>
      <w:r w:rsidRPr="00731C9C">
        <w:rPr>
          <w:rFonts w:ascii="SimSun" w:eastAsia="SimSun" w:hAnsi="SimSun"/>
          <w:color w:val="2F5496" w:themeColor="accent1" w:themeShade="BF"/>
        </w:rPr>
        <w:t>Wellfleet</w:t>
      </w:r>
      <w:r w:rsidR="00544D57" w:rsidRPr="00731C9C">
        <w:rPr>
          <w:rFonts w:ascii="SimSun" w:eastAsia="SimSun" w:hAnsi="SimSun"/>
          <w:color w:val="2F5496" w:themeColor="accent1" w:themeShade="BF"/>
        </w:rPr>
        <w:t xml:space="preserve"> </w:t>
      </w:r>
      <w:r w:rsidRPr="00731C9C">
        <w:rPr>
          <w:rFonts w:ascii="SimSun" w:eastAsia="SimSun" w:hAnsi="SimSun"/>
          <w:color w:val="2F5496" w:themeColor="accent1" w:themeShade="BF"/>
        </w:rPr>
        <w:t>Harbor：</w:t>
      </w:r>
    </w:p>
    <w:p w14:paraId="6E3B881D" w14:textId="6E17FB28" w:rsidR="008A6FA6" w:rsidRPr="00731C9C" w:rsidRDefault="001C2C42" w:rsidP="00F5366E">
      <w:pPr>
        <w:spacing w:line="288" w:lineRule="auto"/>
        <w:jc w:val="center"/>
        <w:rPr>
          <w:rFonts w:ascii="SimSun" w:eastAsia="SimSun" w:hAnsi="SimSun"/>
          <w:color w:val="2F5496" w:themeColor="accent1" w:themeShade="BF"/>
          <w:lang w:eastAsia="zh-CN"/>
        </w:rPr>
      </w:pPr>
      <w:r w:rsidRPr="00731C9C">
        <w:rPr>
          <w:rFonts w:ascii="SimSun" w:eastAsia="SimSun" w:hAnsi="SimSun"/>
          <w:color w:val="2F5496" w:themeColor="accent1" w:themeShade="BF"/>
          <w:lang w:eastAsia="zh-CN"/>
        </w:rPr>
        <w:t>2025</w:t>
      </w:r>
      <w:r w:rsidRPr="00731C9C">
        <w:rPr>
          <w:rFonts w:ascii="SimSun" w:eastAsia="SimSun" w:hAnsi="SimSun" w:hint="eastAsia"/>
          <w:color w:val="2F5496" w:themeColor="accent1" w:themeShade="BF"/>
          <w:lang w:eastAsia="zh-CN"/>
        </w:rPr>
        <w:t>年</w:t>
      </w:r>
      <w:r w:rsidRPr="00731C9C">
        <w:rPr>
          <w:rFonts w:ascii="SimSun" w:eastAsia="SimSun" w:hAnsi="SimSun"/>
          <w:color w:val="2F5496" w:themeColor="accent1" w:themeShade="BF"/>
          <w:lang w:eastAsia="zh-CN"/>
        </w:rPr>
        <w:t>9</w:t>
      </w:r>
      <w:r w:rsidRPr="00731C9C">
        <w:rPr>
          <w:rFonts w:ascii="SimSun" w:eastAsia="SimSun" w:hAnsi="SimSun" w:hint="eastAsia"/>
          <w:color w:val="2F5496" w:themeColor="accent1" w:themeShade="BF"/>
          <w:lang w:eastAsia="zh-CN"/>
        </w:rPr>
        <w:t>月</w:t>
      </w:r>
      <w:r w:rsidRPr="00731C9C">
        <w:rPr>
          <w:rFonts w:ascii="SimSun" w:eastAsia="SimSun" w:hAnsi="SimSun"/>
          <w:color w:val="2F5496" w:themeColor="accent1" w:themeShade="BF"/>
          <w:lang w:eastAsia="zh-CN"/>
        </w:rPr>
        <w:t>29</w:t>
      </w:r>
      <w:r w:rsidRPr="00731C9C">
        <w:rPr>
          <w:rFonts w:ascii="SimSun" w:eastAsia="SimSun" w:hAnsi="SimSun" w:hint="eastAsia"/>
          <w:color w:val="2F5496" w:themeColor="accent1" w:themeShade="BF"/>
          <w:lang w:eastAsia="zh-CN"/>
        </w:rPr>
        <w:t>日</w:t>
      </w:r>
      <w:r w:rsidR="008A6FA6" w:rsidRPr="00731C9C">
        <w:rPr>
          <w:rFonts w:ascii="SimSun" w:eastAsia="SimSun" w:hAnsi="SimSun" w:hint="eastAsia"/>
          <w:color w:val="2F5496" w:themeColor="accent1" w:themeShade="BF"/>
          <w:lang w:eastAsia="zh-CN"/>
        </w:rPr>
        <w:t>到</w:t>
      </w:r>
      <w:r w:rsidRPr="00731C9C">
        <w:rPr>
          <w:rFonts w:ascii="SimSun" w:eastAsia="SimSun" w:hAnsi="SimSun"/>
          <w:color w:val="2F5496" w:themeColor="accent1" w:themeShade="BF"/>
          <w:lang w:eastAsia="zh-CN"/>
        </w:rPr>
        <w:t>2030</w:t>
      </w:r>
      <w:r w:rsidRPr="00731C9C">
        <w:rPr>
          <w:rFonts w:ascii="SimSun" w:eastAsia="SimSun" w:hAnsi="SimSun" w:hint="eastAsia"/>
          <w:color w:val="2F5496" w:themeColor="accent1" w:themeShade="BF"/>
          <w:lang w:eastAsia="zh-CN"/>
        </w:rPr>
        <w:t>年</w:t>
      </w:r>
      <w:r w:rsidRPr="00731C9C">
        <w:rPr>
          <w:rFonts w:ascii="SimSun" w:eastAsia="SimSun" w:hAnsi="SimSun"/>
          <w:color w:val="2F5496" w:themeColor="accent1" w:themeShade="BF"/>
          <w:lang w:eastAsia="zh-CN"/>
        </w:rPr>
        <w:t>9</w:t>
      </w:r>
      <w:r w:rsidRPr="00731C9C">
        <w:rPr>
          <w:rFonts w:ascii="SimSun" w:eastAsia="SimSun" w:hAnsi="SimSun" w:hint="eastAsia"/>
          <w:color w:val="2F5496" w:themeColor="accent1" w:themeShade="BF"/>
          <w:lang w:eastAsia="zh-CN"/>
        </w:rPr>
        <w:t>月</w:t>
      </w:r>
      <w:r w:rsidRPr="00731C9C">
        <w:rPr>
          <w:rFonts w:ascii="SimSun" w:eastAsia="SimSun" w:hAnsi="SimSun"/>
          <w:color w:val="2F5496" w:themeColor="accent1" w:themeShade="BF"/>
          <w:lang w:eastAsia="zh-CN"/>
        </w:rPr>
        <w:t>30</w:t>
      </w:r>
      <w:r w:rsidRPr="00731C9C">
        <w:rPr>
          <w:rFonts w:ascii="SimSun" w:eastAsia="SimSun" w:hAnsi="SimSun" w:hint="eastAsia"/>
          <w:color w:val="2F5496" w:themeColor="accent1" w:themeShade="BF"/>
          <w:lang w:eastAsia="zh-CN"/>
        </w:rPr>
        <w:t>日</w:t>
      </w:r>
      <w:r w:rsidR="00194D48" w:rsidRPr="00731C9C">
        <w:rPr>
          <w:rFonts w:ascii="SimSun" w:eastAsia="SimSun" w:hAnsi="SimSun" w:hint="eastAsia"/>
          <w:color w:val="2F5496" w:themeColor="accent1" w:themeShade="BF"/>
          <w:lang w:eastAsia="zh-CN"/>
        </w:rPr>
        <w:t>可应用在</w:t>
      </w:r>
      <w:r w:rsidR="008A6FA6" w:rsidRPr="00731C9C">
        <w:rPr>
          <w:rFonts w:ascii="SimSun" w:eastAsia="SimSun" w:hAnsi="SimSun" w:hint="eastAsia"/>
          <w:color w:val="2F5496" w:themeColor="accent1" w:themeShade="BF"/>
          <w:lang w:eastAsia="zh-CN"/>
        </w:rPr>
        <w:t>现有</w:t>
      </w:r>
      <w:r w:rsidR="00194D48" w:rsidRPr="00731C9C">
        <w:rPr>
          <w:rFonts w:ascii="SimSun" w:eastAsia="SimSun" w:hAnsi="SimSun" w:hint="eastAsia"/>
          <w:color w:val="2F5496" w:themeColor="accent1" w:themeShade="BF"/>
          <w:lang w:eastAsia="zh-CN"/>
        </w:rPr>
        <w:t>所有</w:t>
      </w:r>
      <w:r w:rsidR="008A6FA6" w:rsidRPr="00731C9C">
        <w:rPr>
          <w:rFonts w:ascii="SimSun" w:eastAsia="SimSun" w:hAnsi="SimSun" w:hint="eastAsia"/>
          <w:color w:val="2F5496" w:themeColor="accent1" w:themeShade="BF"/>
          <w:lang w:eastAsia="zh-CN"/>
        </w:rPr>
        <w:t>系统</w:t>
      </w:r>
      <w:r w:rsidR="008A6FA6" w:rsidRPr="00731C9C">
        <w:rPr>
          <w:rFonts w:ascii="SimSun" w:eastAsia="SimSun" w:hAnsi="SimSun"/>
          <w:color w:val="2F5496" w:themeColor="accent1" w:themeShade="BF"/>
          <w:lang w:eastAsia="zh-CN"/>
        </w:rPr>
        <w:t>。</w:t>
      </w:r>
    </w:p>
    <w:p w14:paraId="7CE1BC17" w14:textId="66E7F8AC" w:rsidR="008A6FA6" w:rsidRPr="00731C9C" w:rsidRDefault="008A6FA6" w:rsidP="00F5366E">
      <w:pPr>
        <w:spacing w:line="288" w:lineRule="auto"/>
        <w:rPr>
          <w:rFonts w:ascii="SimSun" w:eastAsia="SimSun" w:hAnsi="SimSun"/>
          <w:lang w:eastAsia="zh-CN"/>
        </w:rPr>
      </w:pPr>
    </w:p>
    <w:p w14:paraId="7AF9AC6C" w14:textId="7053F782" w:rsidR="008A6FA6" w:rsidRPr="00731C9C" w:rsidRDefault="008A6FA6" w:rsidP="00F5366E">
      <w:pPr>
        <w:spacing w:line="288" w:lineRule="auto"/>
        <w:rPr>
          <w:rFonts w:ascii="SimSun" w:eastAsia="SimSun" w:hAnsi="SimSun"/>
          <w:lang w:eastAsia="en-US"/>
        </w:rPr>
      </w:pPr>
      <w:r w:rsidRPr="00731C9C">
        <w:rPr>
          <w:rFonts w:ascii="SimSun" w:eastAsia="SimSun" w:hAnsi="SimSun" w:hint="eastAsia"/>
          <w:lang w:eastAsia="en-US"/>
        </w:rPr>
        <w:t>根据</w:t>
      </w:r>
      <w:r w:rsidRPr="00731C9C">
        <w:rPr>
          <w:rFonts w:ascii="SimSun" w:eastAsia="SimSun" w:hAnsi="SimSun"/>
          <w:lang w:eastAsia="en-US"/>
        </w:rPr>
        <w:t>15.215</w:t>
      </w:r>
      <w:r w:rsidRPr="00731C9C">
        <w:rPr>
          <w:rFonts w:ascii="SimSun" w:eastAsia="SimSun" w:hAnsi="SimSun" w:hint="eastAsia"/>
          <w:lang w:eastAsia="en-US"/>
        </w:rPr>
        <w:t>（</w:t>
      </w:r>
      <w:r w:rsidRPr="00731C9C">
        <w:rPr>
          <w:rFonts w:ascii="SimSun" w:eastAsia="SimSun" w:hAnsi="SimSun"/>
          <w:lang w:eastAsia="en-US"/>
        </w:rPr>
        <w:t>2</w:t>
      </w:r>
      <w:r w:rsidRPr="00731C9C">
        <w:rPr>
          <w:rFonts w:ascii="SimSun" w:eastAsia="SimSun" w:hAnsi="SimSun" w:hint="eastAsia"/>
          <w:lang w:eastAsia="en-US"/>
        </w:rPr>
        <w:t>）（</w:t>
      </w:r>
      <w:r w:rsidRPr="00731C9C">
        <w:rPr>
          <w:rFonts w:ascii="SimSun" w:eastAsia="SimSun" w:hAnsi="SimSun"/>
          <w:lang w:eastAsia="en-US"/>
        </w:rPr>
        <w:t>c</w:t>
      </w:r>
      <w:r w:rsidRPr="00731C9C">
        <w:rPr>
          <w:rFonts w:ascii="SimSun" w:eastAsia="SimSun" w:hAnsi="SimSun" w:hint="eastAsia"/>
          <w:lang w:eastAsia="en-US"/>
        </w:rPr>
        <w:t>），</w:t>
      </w:r>
      <w:r w:rsidR="00FA0D82" w:rsidRPr="00731C9C">
        <w:rPr>
          <w:rFonts w:ascii="SimSun" w:eastAsia="SimSun" w:hAnsi="SimSun" w:hint="eastAsia"/>
          <w:lang w:eastAsia="zh-CN"/>
        </w:rPr>
        <w:t>各</w:t>
      </w:r>
      <w:proofErr w:type="spellStart"/>
      <w:r w:rsidRPr="00731C9C">
        <w:rPr>
          <w:rFonts w:ascii="SimSun" w:eastAsia="SimSun" w:hAnsi="SimSun" w:hint="eastAsia"/>
          <w:lang w:eastAsia="en-US"/>
        </w:rPr>
        <w:t>城镇是否有长达两年的时间来提交</w:t>
      </w:r>
      <w:r w:rsidRPr="00731C9C">
        <w:rPr>
          <w:rFonts w:ascii="SimSun" w:eastAsia="SimSun" w:hAnsi="SimSun"/>
          <w:lang w:eastAsia="en-US"/>
        </w:rPr>
        <w:t>NOI</w:t>
      </w:r>
      <w:proofErr w:type="spellEnd"/>
      <w:r w:rsidRPr="00731C9C">
        <w:rPr>
          <w:rFonts w:ascii="SimSun" w:eastAsia="SimSun" w:hAnsi="SimSun"/>
          <w:lang w:eastAsia="en-US"/>
        </w:rPr>
        <w:t>？</w:t>
      </w:r>
    </w:p>
    <w:p w14:paraId="5758A4FE" w14:textId="3527500B" w:rsidR="008A6FA6" w:rsidRPr="00731C9C" w:rsidRDefault="008A6FA6" w:rsidP="00F5366E">
      <w:pPr>
        <w:spacing w:line="288" w:lineRule="auto"/>
        <w:rPr>
          <w:rFonts w:ascii="SimSun" w:eastAsia="SimSun" w:hAnsi="SimSun"/>
          <w:color w:val="2F5496" w:themeColor="accent1" w:themeShade="BF"/>
          <w:lang w:eastAsia="zh-CN"/>
        </w:rPr>
      </w:pPr>
      <w:r w:rsidRPr="00731C9C">
        <w:rPr>
          <w:rFonts w:ascii="SimSun" w:eastAsia="SimSun" w:hAnsi="SimSun" w:hint="eastAsia"/>
          <w:color w:val="2F5496" w:themeColor="accent1" w:themeShade="BF"/>
          <w:lang w:eastAsia="zh-CN"/>
        </w:rPr>
        <w:t>是的</w:t>
      </w:r>
      <w:r w:rsidR="00FA0D82" w:rsidRPr="00731C9C">
        <w:rPr>
          <w:rFonts w:ascii="SimSun" w:eastAsia="SimSun" w:hAnsi="SimSun" w:hint="eastAsia"/>
          <w:color w:val="2F5496" w:themeColor="accent1" w:themeShade="BF"/>
        </w:rPr>
        <w:t>，</w:t>
      </w:r>
      <w:r w:rsidR="00FA0D82" w:rsidRPr="00731C9C">
        <w:rPr>
          <w:rFonts w:ascii="SimSun" w:eastAsia="SimSun" w:hAnsi="SimSun"/>
          <w:color w:val="2F5496" w:themeColor="accent1" w:themeShade="BF"/>
        </w:rPr>
        <w:t>7/7/23</w:t>
      </w:r>
      <w:r w:rsidR="00FA0D82" w:rsidRPr="00731C9C">
        <w:rPr>
          <w:rFonts w:ascii="SimSun" w:eastAsia="SimSun" w:hAnsi="SimSun" w:hint="eastAsia"/>
          <w:color w:val="2F5496" w:themeColor="accent1" w:themeShade="BF"/>
        </w:rPr>
        <w:t>至</w:t>
      </w:r>
      <w:r w:rsidR="00FA0D82" w:rsidRPr="00731C9C">
        <w:rPr>
          <w:rFonts w:ascii="SimSun" w:eastAsia="SimSun" w:hAnsi="SimSun"/>
          <w:color w:val="2F5496" w:themeColor="accent1" w:themeShade="BF"/>
        </w:rPr>
        <w:t>7/7/25</w:t>
      </w:r>
      <w:r w:rsidR="00FA0D82" w:rsidRPr="00731C9C">
        <w:rPr>
          <w:rFonts w:ascii="SimSun" w:eastAsia="SimSun" w:hAnsi="SimSun" w:hint="eastAsia"/>
          <w:color w:val="2F5496" w:themeColor="accent1" w:themeShade="BF"/>
        </w:rPr>
        <w:t>，</w:t>
      </w:r>
      <w:r w:rsidR="00544D57" w:rsidRPr="00731C9C">
        <w:rPr>
          <w:rFonts w:ascii="SimSun" w:eastAsia="SimSun" w:hAnsi="SimSun" w:hint="eastAsia"/>
          <w:color w:val="2F5496" w:themeColor="accent1" w:themeShade="BF"/>
          <w:lang w:eastAsia="zh-CN"/>
        </w:rPr>
        <w:t>Cape Cod</w:t>
      </w:r>
      <w:r w:rsidRPr="00731C9C">
        <w:rPr>
          <w:rFonts w:ascii="SimSun" w:eastAsia="SimSun" w:hAnsi="SimSun" w:hint="eastAsia"/>
          <w:color w:val="2F5496" w:themeColor="accent1" w:themeShade="BF"/>
          <w:lang w:eastAsia="zh-CN"/>
        </w:rPr>
        <w:t>流域的氮</w:t>
      </w:r>
      <w:r w:rsidRPr="00731C9C">
        <w:rPr>
          <w:rFonts w:ascii="SimSun" w:eastAsia="SimSun" w:hAnsi="SimSun"/>
          <w:color w:val="2F5496" w:themeColor="accent1" w:themeShade="BF"/>
          <w:lang w:eastAsia="zh-CN"/>
        </w:rPr>
        <w:t>TMDL</w:t>
      </w:r>
      <w:r w:rsidR="00FA0D82" w:rsidRPr="00731C9C">
        <w:rPr>
          <w:rFonts w:ascii="SimSun" w:eastAsia="SimSun" w:hAnsi="SimSun" w:hint="eastAsia"/>
          <w:color w:val="2F5496" w:themeColor="accent1" w:themeShade="BF"/>
        </w:rPr>
        <w:t>采用</w:t>
      </w:r>
      <w:r w:rsidR="00FA0D82" w:rsidRPr="00731C9C">
        <w:rPr>
          <w:rFonts w:ascii="SimSun" w:eastAsia="SimSun" w:hAnsi="SimSun"/>
          <w:color w:val="2F5496" w:themeColor="accent1" w:themeShade="BF"/>
        </w:rPr>
        <w:t>7/7/23</w:t>
      </w:r>
      <w:r w:rsidR="00FA0D82" w:rsidRPr="00731C9C">
        <w:rPr>
          <w:rFonts w:ascii="SimSun" w:eastAsia="SimSun" w:hAnsi="SimSun" w:hint="eastAsia"/>
          <w:color w:val="2F5496" w:themeColor="accent1" w:themeShade="BF"/>
        </w:rPr>
        <w:t>的标准；</w:t>
      </w:r>
      <w:r w:rsidR="00FA0D82" w:rsidRPr="00731C9C">
        <w:rPr>
          <w:rFonts w:ascii="SimSun" w:eastAsia="SimSun" w:hAnsi="SimSun"/>
          <w:color w:val="2F5496" w:themeColor="accent1" w:themeShade="BF"/>
        </w:rPr>
        <w:t xml:space="preserve"> </w:t>
      </w:r>
      <w:r w:rsidR="00FA0D82" w:rsidRPr="00731C9C">
        <w:rPr>
          <w:rFonts w:ascii="SimSun" w:eastAsia="SimSun" w:hAnsi="SimSun"/>
          <w:color w:val="2F5496" w:themeColor="accent1" w:themeShade="BF"/>
          <w:lang w:eastAsia="zh-CN"/>
        </w:rPr>
        <w:t>9/29/23</w:t>
      </w:r>
      <w:r w:rsidRPr="00731C9C">
        <w:rPr>
          <w:rFonts w:ascii="SimSun" w:eastAsia="SimSun" w:hAnsi="SimSun" w:hint="eastAsia"/>
          <w:color w:val="2F5496" w:themeColor="accent1" w:themeShade="BF"/>
          <w:lang w:eastAsia="zh-CN"/>
        </w:rPr>
        <w:t>至</w:t>
      </w:r>
      <w:r w:rsidR="00FA0D82" w:rsidRPr="00731C9C">
        <w:rPr>
          <w:rFonts w:ascii="SimSun" w:eastAsia="SimSun" w:hAnsi="SimSun"/>
          <w:color w:val="2F5496" w:themeColor="accent1" w:themeShade="BF"/>
          <w:lang w:eastAsia="zh-CN"/>
        </w:rPr>
        <w:t>9/29/25</w:t>
      </w:r>
      <w:r w:rsidR="00FA0D82" w:rsidRPr="00731C9C">
        <w:rPr>
          <w:rFonts w:ascii="SimSun" w:eastAsia="SimSun" w:hAnsi="SimSun" w:hint="eastAsia"/>
          <w:color w:val="2F5496" w:themeColor="accent1" w:themeShade="BF"/>
          <w:lang w:eastAsia="zh-CN"/>
        </w:rPr>
        <w:t>期间</w:t>
      </w:r>
      <w:r w:rsidR="00FA0D82" w:rsidRPr="00731C9C">
        <w:rPr>
          <w:rFonts w:ascii="SimSun" w:eastAsia="SimSun" w:hAnsi="SimSun" w:hint="eastAsia"/>
          <w:color w:val="2F5496" w:themeColor="accent1" w:themeShade="BF"/>
        </w:rPr>
        <w:t>适用</w:t>
      </w:r>
      <w:r w:rsidR="00FA0D82" w:rsidRPr="00731C9C">
        <w:rPr>
          <w:rFonts w:ascii="SimSun" w:eastAsia="SimSun" w:hAnsi="SimSun"/>
          <w:color w:val="2F5496" w:themeColor="accent1" w:themeShade="BF"/>
        </w:rPr>
        <w:t>Wellfleet Harbor</w:t>
      </w:r>
      <w:r w:rsidRPr="00731C9C">
        <w:rPr>
          <w:rFonts w:ascii="SimSun" w:eastAsia="SimSun" w:hAnsi="SimSun" w:hint="eastAsia"/>
          <w:color w:val="2F5496" w:themeColor="accent1" w:themeShade="BF"/>
          <w:lang w:eastAsia="zh-CN"/>
        </w:rPr>
        <w:t>流域</w:t>
      </w:r>
      <w:r w:rsidRPr="00731C9C">
        <w:rPr>
          <w:rFonts w:ascii="SimSun" w:eastAsia="SimSun" w:hAnsi="SimSun"/>
          <w:color w:val="2F5496" w:themeColor="accent1" w:themeShade="BF"/>
          <w:lang w:eastAsia="zh-CN"/>
        </w:rPr>
        <w:t>。</w:t>
      </w:r>
    </w:p>
    <w:p w14:paraId="7EBE848E" w14:textId="615679A2" w:rsidR="008A6FA6" w:rsidRPr="00731C9C" w:rsidRDefault="008A6FA6" w:rsidP="00F5366E">
      <w:pPr>
        <w:spacing w:line="288" w:lineRule="auto"/>
        <w:rPr>
          <w:rFonts w:ascii="SimSun" w:eastAsia="SimSun" w:hAnsi="SimSun"/>
          <w:lang w:eastAsia="zh-CN"/>
        </w:rPr>
      </w:pPr>
    </w:p>
    <w:p w14:paraId="6DF02515" w14:textId="1091687C" w:rsidR="008A6FA6" w:rsidRPr="00731C9C" w:rsidRDefault="00FA0D82" w:rsidP="00F5366E">
      <w:pPr>
        <w:spacing w:line="288" w:lineRule="auto"/>
        <w:rPr>
          <w:rFonts w:ascii="SimSun" w:eastAsia="SimSun" w:hAnsi="SimSun"/>
          <w:lang w:eastAsia="en-US"/>
        </w:rPr>
      </w:pPr>
      <w:r w:rsidRPr="00731C9C">
        <w:rPr>
          <w:rFonts w:ascii="SimSun" w:eastAsia="SimSun" w:hAnsi="SimSun" w:hint="eastAsia"/>
          <w:lang w:eastAsia="zh-CN"/>
        </w:rPr>
        <w:t>各</w:t>
      </w:r>
      <w:r w:rsidR="008A6FA6" w:rsidRPr="00731C9C">
        <w:rPr>
          <w:rFonts w:ascii="SimSun" w:eastAsia="SimSun" w:hAnsi="SimSun" w:hint="eastAsia"/>
          <w:lang w:eastAsia="en-US"/>
        </w:rPr>
        <w:t>城镇或地方卫生委员会（</w:t>
      </w:r>
      <w:r w:rsidR="008A6FA6" w:rsidRPr="00731C9C">
        <w:rPr>
          <w:rFonts w:ascii="SimSun" w:eastAsia="SimSun" w:hAnsi="SimSun"/>
          <w:lang w:eastAsia="en-US"/>
        </w:rPr>
        <w:t>LBOH</w:t>
      </w:r>
      <w:r w:rsidR="008A6FA6" w:rsidRPr="00731C9C">
        <w:rPr>
          <w:rFonts w:ascii="SimSun" w:eastAsia="SimSun" w:hAnsi="SimSun" w:hint="eastAsia"/>
          <w:lang w:eastAsia="en-US"/>
        </w:rPr>
        <w:t>）应如何处理在新建筑的六个月时间范围和提交</w:t>
      </w:r>
      <w:r w:rsidR="008A6FA6" w:rsidRPr="00731C9C">
        <w:rPr>
          <w:rFonts w:ascii="SimSun" w:eastAsia="SimSun" w:hAnsi="SimSun"/>
          <w:lang w:eastAsia="en-US"/>
        </w:rPr>
        <w:t>NOI</w:t>
      </w:r>
      <w:r w:rsidR="008A6FA6" w:rsidRPr="00731C9C">
        <w:rPr>
          <w:rFonts w:ascii="SimSun" w:eastAsia="SimSun" w:hAnsi="SimSun" w:hint="eastAsia"/>
          <w:lang w:eastAsia="en-US"/>
        </w:rPr>
        <w:t>的</w:t>
      </w:r>
      <w:r w:rsidR="008A6FA6" w:rsidRPr="00731C9C">
        <w:rPr>
          <w:rFonts w:ascii="SimSun" w:eastAsia="SimSun" w:hAnsi="SimSun"/>
          <w:lang w:eastAsia="en-US"/>
        </w:rPr>
        <w:t>2</w:t>
      </w:r>
      <w:r w:rsidR="008A6FA6" w:rsidRPr="00731C9C">
        <w:rPr>
          <w:rFonts w:ascii="SimSun" w:eastAsia="SimSun" w:hAnsi="SimSun" w:hint="eastAsia"/>
          <w:lang w:eastAsia="en-US"/>
        </w:rPr>
        <w:t>年时间范围之间的（最多）</w:t>
      </w:r>
      <w:r w:rsidR="008A6FA6" w:rsidRPr="00731C9C">
        <w:rPr>
          <w:rFonts w:ascii="SimSun" w:eastAsia="SimSun" w:hAnsi="SimSun"/>
          <w:lang w:eastAsia="en-US"/>
        </w:rPr>
        <w:t>1.5</w:t>
      </w:r>
      <w:r w:rsidR="008A6FA6" w:rsidRPr="00731C9C">
        <w:rPr>
          <w:rFonts w:ascii="SimSun" w:eastAsia="SimSun" w:hAnsi="SimSun" w:hint="eastAsia"/>
          <w:lang w:eastAsia="en-US"/>
        </w:rPr>
        <w:t>年期间获得许可的新建筑项目</w:t>
      </w:r>
      <w:r w:rsidR="008A6FA6" w:rsidRPr="00731C9C">
        <w:rPr>
          <w:rFonts w:ascii="SimSun" w:eastAsia="SimSun" w:hAnsi="SimSun"/>
          <w:lang w:eastAsia="en-US"/>
        </w:rPr>
        <w:t>？</w:t>
      </w:r>
    </w:p>
    <w:p w14:paraId="30CB8D3E" w14:textId="54AA5494" w:rsidR="008A6FA6" w:rsidRPr="00731C9C" w:rsidRDefault="008A6FA6" w:rsidP="00F5366E">
      <w:pPr>
        <w:spacing w:line="288" w:lineRule="auto"/>
        <w:rPr>
          <w:rFonts w:ascii="SimSun" w:eastAsia="SimSun" w:hAnsi="SimSun"/>
          <w:color w:val="2F5496" w:themeColor="accent1" w:themeShade="BF"/>
          <w:lang w:eastAsia="zh-CN"/>
        </w:rPr>
      </w:pPr>
      <w:r w:rsidRPr="00731C9C">
        <w:rPr>
          <w:rFonts w:ascii="SimSun" w:eastAsia="SimSun" w:hAnsi="SimSun" w:hint="eastAsia"/>
          <w:color w:val="2F5496" w:themeColor="accent1" w:themeShade="BF"/>
          <w:lang w:eastAsia="zh-CN"/>
        </w:rPr>
        <w:t>该部门已将</w:t>
      </w:r>
      <w:r w:rsidR="00544D57" w:rsidRPr="00731C9C">
        <w:rPr>
          <w:rFonts w:ascii="SimSun" w:eastAsia="SimSun" w:hAnsi="SimSun" w:hint="eastAsia"/>
          <w:color w:val="2F5496" w:themeColor="accent1" w:themeShade="BF"/>
          <w:lang w:eastAsia="zh-CN"/>
        </w:rPr>
        <w:t>Cape Cod</w:t>
      </w:r>
      <w:r w:rsidRPr="00731C9C">
        <w:rPr>
          <w:rFonts w:ascii="SimSun" w:eastAsia="SimSun" w:hAnsi="SimSun" w:hint="eastAsia"/>
          <w:color w:val="2F5496" w:themeColor="accent1" w:themeShade="BF"/>
          <w:lang w:eastAsia="zh-CN"/>
        </w:rPr>
        <w:t>在指定为</w:t>
      </w:r>
      <w:r w:rsidRPr="00731C9C">
        <w:rPr>
          <w:rFonts w:ascii="SimSun" w:eastAsia="SimSun" w:hAnsi="SimSun"/>
          <w:color w:val="2F5496" w:themeColor="accent1" w:themeShade="BF"/>
          <w:lang w:eastAsia="zh-CN"/>
        </w:rPr>
        <w:t>NRNSA</w:t>
      </w:r>
      <w:r w:rsidRPr="00731C9C">
        <w:rPr>
          <w:rFonts w:ascii="SimSun" w:eastAsia="SimSun" w:hAnsi="SimSun" w:hint="eastAsia"/>
          <w:color w:val="2F5496" w:themeColor="accent1" w:themeShade="BF"/>
          <w:lang w:eastAsia="zh-CN"/>
        </w:rPr>
        <w:t>的地区安装</w:t>
      </w:r>
      <w:r w:rsidRPr="00731C9C">
        <w:rPr>
          <w:rFonts w:ascii="SimSun" w:eastAsia="SimSun" w:hAnsi="SimSun"/>
          <w:color w:val="2F5496" w:themeColor="accent1" w:themeShade="BF"/>
          <w:lang w:eastAsia="zh-CN"/>
        </w:rPr>
        <w:t>BANRT</w:t>
      </w:r>
      <w:r w:rsidRPr="00731C9C">
        <w:rPr>
          <w:rFonts w:ascii="SimSun" w:eastAsia="SimSun" w:hAnsi="SimSun" w:hint="eastAsia"/>
          <w:color w:val="2F5496" w:themeColor="accent1" w:themeShade="BF"/>
          <w:lang w:eastAsia="zh-CN"/>
        </w:rPr>
        <w:t>的任何新建筑的日期延长至</w:t>
      </w:r>
      <w:r w:rsidRPr="00731C9C">
        <w:rPr>
          <w:rFonts w:ascii="SimSun" w:eastAsia="SimSun" w:hAnsi="SimSun"/>
          <w:color w:val="2F5496" w:themeColor="accent1" w:themeShade="BF"/>
          <w:lang w:eastAsia="zh-CN"/>
        </w:rPr>
        <w:t>2024</w:t>
      </w:r>
      <w:r w:rsidRPr="00731C9C">
        <w:rPr>
          <w:rFonts w:ascii="SimSun" w:eastAsia="SimSun" w:hAnsi="SimSun" w:hint="eastAsia"/>
          <w:color w:val="2F5496" w:themeColor="accent1" w:themeShade="BF"/>
          <w:lang w:eastAsia="zh-CN"/>
        </w:rPr>
        <w:t>年</w:t>
      </w:r>
      <w:r w:rsidRPr="00731C9C">
        <w:rPr>
          <w:rFonts w:ascii="SimSun" w:eastAsia="SimSun" w:hAnsi="SimSun"/>
          <w:color w:val="2F5496" w:themeColor="accent1" w:themeShade="BF"/>
          <w:lang w:eastAsia="zh-CN"/>
        </w:rPr>
        <w:t>7</w:t>
      </w:r>
      <w:r w:rsidRPr="00731C9C">
        <w:rPr>
          <w:rFonts w:ascii="SimSun" w:eastAsia="SimSun" w:hAnsi="SimSun" w:hint="eastAsia"/>
          <w:color w:val="2F5496" w:themeColor="accent1" w:themeShade="BF"/>
          <w:lang w:eastAsia="zh-CN"/>
        </w:rPr>
        <w:t>月</w:t>
      </w:r>
      <w:r w:rsidRPr="00731C9C">
        <w:rPr>
          <w:rFonts w:ascii="SimSun" w:eastAsia="SimSun" w:hAnsi="SimSun"/>
          <w:color w:val="2F5496" w:themeColor="accent1" w:themeShade="BF"/>
          <w:lang w:eastAsia="zh-CN"/>
        </w:rPr>
        <w:t>8</w:t>
      </w:r>
      <w:r w:rsidRPr="00731C9C">
        <w:rPr>
          <w:rFonts w:ascii="SimSun" w:eastAsia="SimSun" w:hAnsi="SimSun" w:hint="eastAsia"/>
          <w:color w:val="2F5496" w:themeColor="accent1" w:themeShade="BF"/>
          <w:lang w:eastAsia="zh-CN"/>
        </w:rPr>
        <w:t>日。</w:t>
      </w:r>
      <w:r w:rsidR="00FA0D82" w:rsidRPr="00731C9C">
        <w:rPr>
          <w:rFonts w:ascii="SimSun" w:eastAsia="SimSun" w:hAnsi="SimSun" w:hint="eastAsia"/>
          <w:color w:val="2F5496" w:themeColor="accent1" w:themeShade="BF"/>
          <w:lang w:eastAsia="zh-CN"/>
        </w:rPr>
        <w:t>自</w:t>
      </w:r>
      <w:r w:rsidRPr="00731C9C">
        <w:rPr>
          <w:rFonts w:ascii="SimSun" w:eastAsia="SimSun" w:hAnsi="SimSun" w:hint="eastAsia"/>
          <w:color w:val="2F5496" w:themeColor="accent1" w:themeShade="BF"/>
          <w:lang w:eastAsia="zh-CN"/>
        </w:rPr>
        <w:t>该日期起，</w:t>
      </w:r>
      <w:r w:rsidRPr="00731C9C">
        <w:rPr>
          <w:rFonts w:ascii="SimSun" w:eastAsia="SimSun" w:hAnsi="SimSun"/>
          <w:color w:val="2F5496" w:themeColor="accent1" w:themeShade="BF"/>
          <w:lang w:eastAsia="zh-CN"/>
        </w:rPr>
        <w:t>LBOH</w:t>
      </w:r>
      <w:r w:rsidR="00FA0D82" w:rsidRPr="00731C9C">
        <w:rPr>
          <w:rFonts w:ascii="SimSun" w:eastAsia="SimSun" w:hAnsi="SimSun" w:hint="eastAsia"/>
          <w:color w:val="2F5496" w:themeColor="accent1" w:themeShade="BF"/>
          <w:lang w:eastAsia="zh-CN"/>
        </w:rPr>
        <w:t>所</w:t>
      </w:r>
      <w:r w:rsidRPr="00731C9C">
        <w:rPr>
          <w:rFonts w:ascii="SimSun" w:eastAsia="SimSun" w:hAnsi="SimSun" w:hint="eastAsia"/>
          <w:color w:val="2F5496" w:themeColor="accent1" w:themeShade="BF"/>
          <w:lang w:eastAsia="zh-CN"/>
        </w:rPr>
        <w:t>收到的申请必须将</w:t>
      </w:r>
      <w:r w:rsidRPr="00731C9C">
        <w:rPr>
          <w:rFonts w:ascii="SimSun" w:eastAsia="SimSun" w:hAnsi="SimSun"/>
          <w:color w:val="2F5496" w:themeColor="accent1" w:themeShade="BF"/>
          <w:lang w:eastAsia="zh-CN"/>
        </w:rPr>
        <w:t>BANRT</w:t>
      </w:r>
      <w:r w:rsidRPr="00731C9C">
        <w:rPr>
          <w:rFonts w:ascii="SimSun" w:eastAsia="SimSun" w:hAnsi="SimSun" w:hint="eastAsia"/>
          <w:color w:val="2F5496" w:themeColor="accent1" w:themeShade="BF"/>
          <w:lang w:eastAsia="zh-CN"/>
        </w:rPr>
        <w:t>纳入化粪池系统设计，除非该镇已提交</w:t>
      </w:r>
      <w:r w:rsidRPr="00731C9C">
        <w:rPr>
          <w:rFonts w:ascii="SimSun" w:eastAsia="SimSun" w:hAnsi="SimSun"/>
          <w:color w:val="2F5496" w:themeColor="accent1" w:themeShade="BF"/>
          <w:lang w:eastAsia="zh-CN"/>
        </w:rPr>
        <w:t>NOI</w:t>
      </w:r>
      <w:r w:rsidRPr="00731C9C">
        <w:rPr>
          <w:rFonts w:ascii="SimSun" w:eastAsia="SimSun" w:hAnsi="SimSun" w:hint="eastAsia"/>
          <w:color w:val="2F5496" w:themeColor="accent1" w:themeShade="BF"/>
          <w:lang w:eastAsia="zh-CN"/>
        </w:rPr>
        <w:t>、流域许可证申请或最低</w:t>
      </w:r>
      <w:r w:rsidR="00FA0D82" w:rsidRPr="00731C9C">
        <w:rPr>
          <w:rFonts w:ascii="SimSun" w:eastAsia="SimSun" w:hAnsi="SimSun" w:hint="eastAsia"/>
          <w:color w:val="2F5496" w:themeColor="accent1" w:themeShade="BF"/>
          <w:lang w:eastAsia="zh-CN"/>
        </w:rPr>
        <w:t>氮负荷</w:t>
      </w:r>
      <w:r w:rsidRPr="00731C9C">
        <w:rPr>
          <w:rFonts w:ascii="SimSun" w:eastAsia="SimSun" w:hAnsi="SimSun" w:hint="eastAsia"/>
          <w:color w:val="2F5496" w:themeColor="accent1" w:themeShade="BF"/>
          <w:lang w:eastAsia="zh-CN"/>
        </w:rPr>
        <w:t>申请</w:t>
      </w:r>
      <w:r w:rsidRPr="00731C9C">
        <w:rPr>
          <w:rFonts w:ascii="SimSun" w:eastAsia="SimSun" w:hAnsi="SimSun"/>
          <w:color w:val="2F5496" w:themeColor="accent1" w:themeShade="BF"/>
          <w:lang w:eastAsia="zh-CN"/>
        </w:rPr>
        <w:t>。</w:t>
      </w:r>
    </w:p>
    <w:p w14:paraId="0BF64BAF" w14:textId="58B3FE7A" w:rsidR="008A6FA6" w:rsidRPr="00731C9C" w:rsidRDefault="008A6FA6" w:rsidP="00F5366E">
      <w:pPr>
        <w:spacing w:line="288" w:lineRule="auto"/>
        <w:rPr>
          <w:rFonts w:ascii="SimSun" w:eastAsia="SimSun" w:hAnsi="SimSun"/>
          <w:color w:val="2F5496" w:themeColor="accent1" w:themeShade="BF"/>
        </w:rPr>
      </w:pPr>
      <w:r w:rsidRPr="00731C9C">
        <w:rPr>
          <w:rFonts w:ascii="SimSun" w:eastAsia="SimSun" w:hAnsi="SimSun" w:hint="eastAsia"/>
          <w:color w:val="2F5496" w:themeColor="accent1" w:themeShade="BF"/>
        </w:rPr>
        <w:t>提交任何这些申请都将暂停为新建筑和现有设施安装</w:t>
      </w:r>
      <w:r w:rsidRPr="00731C9C">
        <w:rPr>
          <w:rFonts w:ascii="SimSun" w:eastAsia="SimSun" w:hAnsi="SimSun"/>
          <w:color w:val="2F5496" w:themeColor="accent1" w:themeShade="BF"/>
        </w:rPr>
        <w:t>BANNT</w:t>
      </w:r>
      <w:r w:rsidRPr="00731C9C">
        <w:rPr>
          <w:rFonts w:ascii="SimSun" w:eastAsia="SimSun" w:hAnsi="SimSun" w:hint="eastAsia"/>
          <w:color w:val="2F5496" w:themeColor="accent1" w:themeShade="BF"/>
        </w:rPr>
        <w:t>的要求</w:t>
      </w:r>
      <w:r w:rsidRPr="00731C9C">
        <w:rPr>
          <w:rFonts w:ascii="SimSun" w:eastAsia="SimSun" w:hAnsi="SimSun"/>
          <w:color w:val="2F5496" w:themeColor="accent1" w:themeShade="BF"/>
        </w:rPr>
        <w:t>。</w:t>
      </w:r>
    </w:p>
    <w:p w14:paraId="02C228FB" w14:textId="200CEA23" w:rsidR="008A6FA6" w:rsidRPr="00731C9C" w:rsidRDefault="008A6FA6" w:rsidP="00F5366E">
      <w:pPr>
        <w:spacing w:line="288" w:lineRule="auto"/>
        <w:rPr>
          <w:rFonts w:ascii="SimSun" w:eastAsia="SimSun" w:hAnsi="SimSun"/>
        </w:rPr>
      </w:pPr>
    </w:p>
    <w:p w14:paraId="6DAAE5B2" w14:textId="4B394457" w:rsidR="008A6FA6" w:rsidRPr="00731C9C" w:rsidRDefault="008A6FA6" w:rsidP="00F5366E">
      <w:pPr>
        <w:spacing w:line="288" w:lineRule="auto"/>
        <w:rPr>
          <w:rFonts w:ascii="SimSun" w:eastAsia="SimSun" w:hAnsi="SimSun"/>
          <w:lang w:eastAsia="zh-CN"/>
        </w:rPr>
      </w:pPr>
      <w:r w:rsidRPr="00731C9C">
        <w:rPr>
          <w:rFonts w:ascii="SimSun" w:eastAsia="SimSun" w:hAnsi="SimSun" w:hint="eastAsia"/>
          <w:lang w:eastAsia="zh-CN"/>
        </w:rPr>
        <w:t>一个城镇是否必须在</w:t>
      </w:r>
      <w:r w:rsidRPr="00731C9C">
        <w:rPr>
          <w:rFonts w:ascii="SimSun" w:eastAsia="SimSun" w:hAnsi="SimSun"/>
          <w:lang w:eastAsia="zh-CN"/>
        </w:rPr>
        <w:t>2024</w:t>
      </w:r>
      <w:r w:rsidRPr="00731C9C">
        <w:rPr>
          <w:rFonts w:ascii="SimSun" w:eastAsia="SimSun" w:hAnsi="SimSun" w:hint="eastAsia"/>
          <w:lang w:eastAsia="zh-CN"/>
        </w:rPr>
        <w:t>年</w:t>
      </w:r>
      <w:r w:rsidRPr="00731C9C">
        <w:rPr>
          <w:rFonts w:ascii="SimSun" w:eastAsia="SimSun" w:hAnsi="SimSun"/>
          <w:lang w:eastAsia="zh-CN"/>
        </w:rPr>
        <w:t>1</w:t>
      </w:r>
      <w:r w:rsidRPr="00731C9C">
        <w:rPr>
          <w:rFonts w:ascii="SimSun" w:eastAsia="SimSun" w:hAnsi="SimSun" w:hint="eastAsia"/>
          <w:lang w:eastAsia="zh-CN"/>
        </w:rPr>
        <w:t>月</w:t>
      </w:r>
      <w:r w:rsidRPr="00731C9C">
        <w:rPr>
          <w:rFonts w:ascii="SimSun" w:eastAsia="SimSun" w:hAnsi="SimSun"/>
          <w:lang w:eastAsia="zh-CN"/>
        </w:rPr>
        <w:t>7</w:t>
      </w:r>
      <w:r w:rsidRPr="00731C9C">
        <w:rPr>
          <w:rFonts w:ascii="SimSun" w:eastAsia="SimSun" w:hAnsi="SimSun" w:hint="eastAsia"/>
          <w:lang w:eastAsia="zh-CN"/>
        </w:rPr>
        <w:t>日之前提交</w:t>
      </w:r>
      <w:r w:rsidRPr="00731C9C">
        <w:rPr>
          <w:rFonts w:ascii="SimSun" w:eastAsia="SimSun" w:hAnsi="SimSun"/>
          <w:lang w:eastAsia="zh-CN"/>
        </w:rPr>
        <w:t>NOI</w:t>
      </w:r>
      <w:r w:rsidR="00FA0D82" w:rsidRPr="00731C9C">
        <w:rPr>
          <w:rFonts w:ascii="SimSun" w:eastAsia="SimSun" w:hAnsi="SimSun" w:hint="eastAsia"/>
          <w:lang w:eastAsia="zh-CN"/>
        </w:rPr>
        <w:t>以规避作为必须安装</w:t>
      </w:r>
      <w:r w:rsidR="00FA0D82" w:rsidRPr="00731C9C">
        <w:rPr>
          <w:rFonts w:ascii="SimSun" w:eastAsia="SimSun" w:hAnsi="SimSun"/>
          <w:lang w:eastAsia="zh-CN"/>
        </w:rPr>
        <w:t>BANRT</w:t>
      </w:r>
      <w:r w:rsidR="00FA0D82" w:rsidRPr="00731C9C">
        <w:rPr>
          <w:rFonts w:ascii="SimSun" w:eastAsia="SimSun" w:hAnsi="SimSun" w:hint="eastAsia"/>
          <w:lang w:eastAsia="zh-CN"/>
        </w:rPr>
        <w:t>的</w:t>
      </w:r>
      <w:r w:rsidRPr="00731C9C">
        <w:rPr>
          <w:rFonts w:ascii="SimSun" w:eastAsia="SimSun" w:hAnsi="SimSun" w:hint="eastAsia"/>
          <w:lang w:eastAsia="zh-CN"/>
        </w:rPr>
        <w:t>新建筑</w:t>
      </w:r>
      <w:r w:rsidRPr="00731C9C">
        <w:rPr>
          <w:rFonts w:ascii="SimSun" w:eastAsia="SimSun" w:hAnsi="SimSun"/>
          <w:lang w:eastAsia="zh-CN"/>
        </w:rPr>
        <w:t>？</w:t>
      </w:r>
    </w:p>
    <w:p w14:paraId="503AC691" w14:textId="21F7251F" w:rsidR="008A6FA6" w:rsidRPr="00731C9C" w:rsidRDefault="008A6FA6" w:rsidP="00F5366E">
      <w:pPr>
        <w:spacing w:line="288" w:lineRule="auto"/>
        <w:rPr>
          <w:rFonts w:ascii="SimSun" w:eastAsia="SimSun" w:hAnsi="SimSun"/>
          <w:color w:val="2F5496" w:themeColor="accent1" w:themeShade="BF"/>
          <w:lang w:eastAsia="zh-CN"/>
        </w:rPr>
      </w:pPr>
      <w:r w:rsidRPr="00731C9C">
        <w:rPr>
          <w:rFonts w:ascii="SimSun" w:eastAsia="SimSun" w:hAnsi="SimSun" w:hint="eastAsia"/>
          <w:color w:val="2F5496" w:themeColor="accent1" w:themeShade="BF"/>
          <w:lang w:eastAsia="zh-CN"/>
        </w:rPr>
        <w:t>该部门已将</w:t>
      </w:r>
      <w:r w:rsidR="00544D57" w:rsidRPr="00731C9C">
        <w:rPr>
          <w:rFonts w:ascii="SimSun" w:eastAsia="SimSun" w:hAnsi="SimSun" w:hint="eastAsia"/>
          <w:color w:val="2F5496" w:themeColor="accent1" w:themeShade="BF"/>
          <w:lang w:eastAsia="zh-CN"/>
        </w:rPr>
        <w:t>Cape Cod</w:t>
      </w:r>
      <w:r w:rsidRPr="00731C9C">
        <w:rPr>
          <w:rFonts w:ascii="SimSun" w:eastAsia="SimSun" w:hAnsi="SimSun" w:hint="eastAsia"/>
          <w:color w:val="2F5496" w:themeColor="accent1" w:themeShade="BF"/>
          <w:lang w:eastAsia="zh-CN"/>
        </w:rPr>
        <w:t>任何新建筑在指定为</w:t>
      </w:r>
      <w:r w:rsidRPr="00731C9C">
        <w:rPr>
          <w:rFonts w:ascii="SimSun" w:eastAsia="SimSun" w:hAnsi="SimSun"/>
          <w:color w:val="2F5496" w:themeColor="accent1" w:themeShade="BF"/>
          <w:lang w:eastAsia="zh-CN"/>
        </w:rPr>
        <w:t>NRNSA</w:t>
      </w:r>
      <w:r w:rsidRPr="00731C9C">
        <w:rPr>
          <w:rFonts w:ascii="SimSun" w:eastAsia="SimSun" w:hAnsi="SimSun" w:hint="eastAsia"/>
          <w:color w:val="2F5496" w:themeColor="accent1" w:themeShade="BF"/>
          <w:lang w:eastAsia="zh-CN"/>
        </w:rPr>
        <w:t>的地区安装</w:t>
      </w:r>
      <w:r w:rsidRPr="00731C9C">
        <w:rPr>
          <w:rFonts w:ascii="SimSun" w:eastAsia="SimSun" w:hAnsi="SimSun"/>
          <w:color w:val="2F5496" w:themeColor="accent1" w:themeShade="BF"/>
          <w:lang w:eastAsia="zh-CN"/>
        </w:rPr>
        <w:t>BANRT</w:t>
      </w:r>
      <w:r w:rsidRPr="00731C9C">
        <w:rPr>
          <w:rFonts w:ascii="SimSun" w:eastAsia="SimSun" w:hAnsi="SimSun" w:hint="eastAsia"/>
          <w:color w:val="2F5496" w:themeColor="accent1" w:themeShade="BF"/>
          <w:lang w:eastAsia="zh-CN"/>
        </w:rPr>
        <w:t>的日期延长至</w:t>
      </w:r>
      <w:r w:rsidRPr="00731C9C">
        <w:rPr>
          <w:rFonts w:ascii="SimSun" w:eastAsia="SimSun" w:hAnsi="SimSun"/>
          <w:color w:val="2F5496" w:themeColor="accent1" w:themeShade="BF"/>
          <w:lang w:eastAsia="zh-CN"/>
        </w:rPr>
        <w:t>2024</w:t>
      </w:r>
      <w:r w:rsidRPr="00731C9C">
        <w:rPr>
          <w:rFonts w:ascii="SimSun" w:eastAsia="SimSun" w:hAnsi="SimSun" w:hint="eastAsia"/>
          <w:color w:val="2F5496" w:themeColor="accent1" w:themeShade="BF"/>
          <w:lang w:eastAsia="zh-CN"/>
        </w:rPr>
        <w:t>年</w:t>
      </w:r>
      <w:r w:rsidRPr="00731C9C">
        <w:rPr>
          <w:rFonts w:ascii="SimSun" w:eastAsia="SimSun" w:hAnsi="SimSun"/>
          <w:color w:val="2F5496" w:themeColor="accent1" w:themeShade="BF"/>
          <w:lang w:eastAsia="zh-CN"/>
        </w:rPr>
        <w:t>7</w:t>
      </w:r>
      <w:r w:rsidRPr="00731C9C">
        <w:rPr>
          <w:rFonts w:ascii="SimSun" w:eastAsia="SimSun" w:hAnsi="SimSun" w:hint="eastAsia"/>
          <w:color w:val="2F5496" w:themeColor="accent1" w:themeShade="BF"/>
          <w:lang w:eastAsia="zh-CN"/>
        </w:rPr>
        <w:t>月</w:t>
      </w:r>
      <w:r w:rsidRPr="00731C9C">
        <w:rPr>
          <w:rFonts w:ascii="SimSun" w:eastAsia="SimSun" w:hAnsi="SimSun"/>
          <w:color w:val="2F5496" w:themeColor="accent1" w:themeShade="BF"/>
          <w:lang w:eastAsia="zh-CN"/>
        </w:rPr>
        <w:t>8</w:t>
      </w:r>
      <w:r w:rsidRPr="00731C9C">
        <w:rPr>
          <w:rFonts w:ascii="SimSun" w:eastAsia="SimSun" w:hAnsi="SimSun" w:hint="eastAsia"/>
          <w:color w:val="2F5496" w:themeColor="accent1" w:themeShade="BF"/>
          <w:lang w:eastAsia="zh-CN"/>
        </w:rPr>
        <w:t>日。此延期日期适用于</w:t>
      </w:r>
      <w:r w:rsidR="00544D57" w:rsidRPr="00731C9C">
        <w:rPr>
          <w:rFonts w:ascii="SimSun" w:eastAsia="SimSun" w:hAnsi="SimSun" w:hint="eastAsia"/>
          <w:color w:val="2F5496" w:themeColor="accent1" w:themeShade="BF"/>
          <w:lang w:eastAsia="zh-CN"/>
        </w:rPr>
        <w:t>Cape Cod</w:t>
      </w:r>
      <w:r w:rsidRPr="00731C9C">
        <w:rPr>
          <w:rFonts w:ascii="SimSun" w:eastAsia="SimSun" w:hAnsi="SimSun" w:hint="eastAsia"/>
          <w:color w:val="2F5496" w:themeColor="accent1" w:themeShade="BF"/>
          <w:lang w:eastAsia="zh-CN"/>
        </w:rPr>
        <w:t>所有</w:t>
      </w:r>
      <w:r w:rsidRPr="00731C9C">
        <w:rPr>
          <w:rFonts w:ascii="SimSun" w:eastAsia="SimSun" w:hAnsi="SimSun"/>
          <w:color w:val="2F5496" w:themeColor="accent1" w:themeShade="BF"/>
          <w:lang w:eastAsia="zh-CN"/>
        </w:rPr>
        <w:t>NRNSA</w:t>
      </w:r>
      <w:r w:rsidRPr="00731C9C">
        <w:rPr>
          <w:rFonts w:ascii="SimSun" w:eastAsia="SimSun" w:hAnsi="SimSun" w:hint="eastAsia"/>
          <w:color w:val="2F5496" w:themeColor="accent1" w:themeShade="BF"/>
          <w:lang w:eastAsia="zh-CN"/>
        </w:rPr>
        <w:t>指定的流域</w:t>
      </w:r>
      <w:r w:rsidRPr="00731C9C">
        <w:rPr>
          <w:rFonts w:ascii="SimSun" w:eastAsia="SimSun" w:hAnsi="SimSun"/>
          <w:color w:val="2F5496" w:themeColor="accent1" w:themeShade="BF"/>
          <w:lang w:eastAsia="zh-CN"/>
        </w:rPr>
        <w:t>。</w:t>
      </w:r>
    </w:p>
    <w:p w14:paraId="79E07E9E" w14:textId="7E7355F0" w:rsidR="008A6FA6" w:rsidRPr="00731C9C" w:rsidRDefault="008A6FA6" w:rsidP="00F5366E">
      <w:pPr>
        <w:spacing w:line="288" w:lineRule="auto"/>
        <w:rPr>
          <w:rFonts w:ascii="SimSun" w:eastAsia="SimSun" w:hAnsi="SimSun"/>
          <w:color w:val="2F5496" w:themeColor="accent1" w:themeShade="BF"/>
        </w:rPr>
      </w:pPr>
      <w:r w:rsidRPr="00731C9C">
        <w:rPr>
          <w:rFonts w:ascii="SimSun" w:eastAsia="SimSun" w:hAnsi="SimSun" w:hint="eastAsia"/>
          <w:color w:val="2F5496" w:themeColor="accent1" w:themeShade="BF"/>
        </w:rPr>
        <w:t>城镇必须在该日期之前提交</w:t>
      </w:r>
      <w:r w:rsidRPr="00731C9C">
        <w:rPr>
          <w:rFonts w:ascii="SimSun" w:eastAsia="SimSun" w:hAnsi="SimSun"/>
          <w:color w:val="2F5496" w:themeColor="accent1" w:themeShade="BF"/>
        </w:rPr>
        <w:t>NOI</w:t>
      </w:r>
      <w:r w:rsidRPr="00731C9C">
        <w:rPr>
          <w:rFonts w:ascii="SimSun" w:eastAsia="SimSun" w:hAnsi="SimSun" w:hint="eastAsia"/>
          <w:color w:val="2F5496" w:themeColor="accent1" w:themeShade="BF"/>
        </w:rPr>
        <w:t>、流域许可证申请或最低</w:t>
      </w:r>
      <w:r w:rsidR="00FA0D82" w:rsidRPr="00731C9C">
        <w:rPr>
          <w:rFonts w:ascii="SimSun" w:eastAsia="SimSun" w:hAnsi="SimSun" w:hint="eastAsia"/>
          <w:color w:val="2F5496" w:themeColor="accent1" w:themeShade="BF"/>
        </w:rPr>
        <w:t>氮负荷</w:t>
      </w:r>
      <w:r w:rsidRPr="00731C9C">
        <w:rPr>
          <w:rFonts w:ascii="SimSun" w:eastAsia="SimSun" w:hAnsi="SimSun" w:hint="eastAsia"/>
          <w:color w:val="2F5496" w:themeColor="accent1" w:themeShade="BF"/>
        </w:rPr>
        <w:t>申请，以保持对新建筑的要求</w:t>
      </w:r>
      <w:r w:rsidRPr="00731C9C">
        <w:rPr>
          <w:rFonts w:ascii="SimSun" w:eastAsia="SimSun" w:hAnsi="SimSun"/>
          <w:color w:val="2F5496" w:themeColor="accent1" w:themeShade="BF"/>
        </w:rPr>
        <w:t>。</w:t>
      </w:r>
    </w:p>
    <w:p w14:paraId="34665A5A" w14:textId="77777777" w:rsidR="008A6FA6" w:rsidRPr="00731C9C" w:rsidRDefault="008A6FA6" w:rsidP="00F5366E">
      <w:pPr>
        <w:spacing w:line="288" w:lineRule="auto"/>
        <w:rPr>
          <w:rFonts w:ascii="SimSun" w:eastAsia="SimSun" w:hAnsi="SimSun"/>
        </w:rPr>
      </w:pPr>
      <w:r w:rsidRPr="00731C9C">
        <w:rPr>
          <w:rFonts w:ascii="SimSun" w:eastAsia="SimSun" w:hAnsi="SimSun" w:hint="eastAsia"/>
        </w:rPr>
        <w:t>在</w:t>
      </w:r>
      <w:r w:rsidRPr="00731C9C">
        <w:rPr>
          <w:rFonts w:ascii="SimSun" w:eastAsia="SimSun" w:hAnsi="SimSun"/>
        </w:rPr>
        <w:t>NOI</w:t>
      </w:r>
      <w:r w:rsidRPr="00731C9C">
        <w:rPr>
          <w:rFonts w:ascii="SimSun" w:eastAsia="SimSun" w:hAnsi="SimSun" w:hint="eastAsia"/>
        </w:rPr>
        <w:t>期间，物业是否要求</w:t>
      </w:r>
      <w:r w:rsidRPr="00731C9C">
        <w:rPr>
          <w:rFonts w:ascii="SimSun" w:eastAsia="SimSun" w:hAnsi="SimSun"/>
        </w:rPr>
        <w:t>/</w:t>
      </w:r>
      <w:r w:rsidRPr="00731C9C">
        <w:rPr>
          <w:rFonts w:ascii="SimSun" w:eastAsia="SimSun" w:hAnsi="SimSun" w:hint="eastAsia"/>
        </w:rPr>
        <w:t>建议安装</w:t>
      </w:r>
      <w:r w:rsidRPr="00731C9C">
        <w:rPr>
          <w:rFonts w:ascii="SimSun" w:eastAsia="SimSun" w:hAnsi="SimSun"/>
        </w:rPr>
        <w:t>BANNT</w:t>
      </w:r>
      <w:r w:rsidRPr="00731C9C">
        <w:rPr>
          <w:rFonts w:ascii="SimSun" w:eastAsia="SimSun" w:hAnsi="SimSun" w:hint="eastAsia"/>
        </w:rPr>
        <w:t>以满足未来的流域许可要求</w:t>
      </w:r>
      <w:r w:rsidRPr="00731C9C">
        <w:rPr>
          <w:rFonts w:ascii="SimSun" w:eastAsia="SimSun" w:hAnsi="SimSun"/>
        </w:rPr>
        <w:t>。</w:t>
      </w:r>
    </w:p>
    <w:p w14:paraId="55A4F859" w14:textId="4B8346E6" w:rsidR="008A6FA6" w:rsidRPr="00731C9C" w:rsidRDefault="008A6FA6" w:rsidP="00F5366E">
      <w:pPr>
        <w:spacing w:line="288" w:lineRule="auto"/>
        <w:rPr>
          <w:rFonts w:ascii="SimSun" w:eastAsia="SimSun" w:hAnsi="SimSun"/>
          <w:color w:val="2F5496" w:themeColor="accent1" w:themeShade="BF"/>
        </w:rPr>
      </w:pPr>
      <w:r w:rsidRPr="00731C9C">
        <w:rPr>
          <w:rFonts w:ascii="SimSun" w:eastAsia="SimSun" w:hAnsi="SimSun" w:hint="eastAsia"/>
          <w:color w:val="2F5496" w:themeColor="accent1" w:themeShade="BF"/>
        </w:rPr>
        <w:t>对于新建筑，如果在</w:t>
      </w:r>
      <w:r w:rsidRPr="00731C9C">
        <w:rPr>
          <w:rFonts w:ascii="SimSun" w:eastAsia="SimSun" w:hAnsi="SimSun"/>
          <w:color w:val="2F5496" w:themeColor="accent1" w:themeShade="BF"/>
        </w:rPr>
        <w:t>2024</w:t>
      </w:r>
      <w:r w:rsidRPr="00731C9C">
        <w:rPr>
          <w:rFonts w:ascii="SimSun" w:eastAsia="SimSun" w:hAnsi="SimSun" w:hint="eastAsia"/>
          <w:color w:val="2F5496" w:themeColor="accent1" w:themeShade="BF"/>
        </w:rPr>
        <w:t>年</w:t>
      </w:r>
      <w:r w:rsidRPr="00731C9C">
        <w:rPr>
          <w:rFonts w:ascii="SimSun" w:eastAsia="SimSun" w:hAnsi="SimSun"/>
          <w:color w:val="2F5496" w:themeColor="accent1" w:themeShade="BF"/>
        </w:rPr>
        <w:t>7</w:t>
      </w:r>
      <w:r w:rsidRPr="00731C9C">
        <w:rPr>
          <w:rFonts w:ascii="SimSun" w:eastAsia="SimSun" w:hAnsi="SimSun" w:hint="eastAsia"/>
          <w:color w:val="2F5496" w:themeColor="accent1" w:themeShade="BF"/>
        </w:rPr>
        <w:t>月</w:t>
      </w:r>
      <w:r w:rsidRPr="00731C9C">
        <w:rPr>
          <w:rFonts w:ascii="SimSun" w:eastAsia="SimSun" w:hAnsi="SimSun"/>
          <w:color w:val="2F5496" w:themeColor="accent1" w:themeShade="BF"/>
        </w:rPr>
        <w:t>8</w:t>
      </w:r>
      <w:r w:rsidRPr="00731C9C">
        <w:rPr>
          <w:rFonts w:ascii="SimSun" w:eastAsia="SimSun" w:hAnsi="SimSun" w:hint="eastAsia"/>
          <w:color w:val="2F5496" w:themeColor="accent1" w:themeShade="BF"/>
        </w:rPr>
        <w:t>日之前没有提交涵盖系统所在区域的</w:t>
      </w:r>
      <w:r w:rsidRPr="00731C9C">
        <w:rPr>
          <w:rFonts w:ascii="SimSun" w:eastAsia="SimSun" w:hAnsi="SimSun"/>
          <w:color w:val="2F5496" w:themeColor="accent1" w:themeShade="BF"/>
        </w:rPr>
        <w:t>NOI</w:t>
      </w:r>
      <w:r w:rsidRPr="00731C9C">
        <w:rPr>
          <w:rFonts w:ascii="SimSun" w:eastAsia="SimSun" w:hAnsi="SimSun" w:hint="eastAsia"/>
          <w:color w:val="2F5496" w:themeColor="accent1" w:themeShade="BF"/>
        </w:rPr>
        <w:t>、流域许可证申请或最低</w:t>
      </w:r>
      <w:r w:rsidR="00FA0D82" w:rsidRPr="00731C9C">
        <w:rPr>
          <w:rFonts w:ascii="SimSun" w:eastAsia="SimSun" w:hAnsi="SimSun" w:hint="eastAsia"/>
          <w:color w:val="2F5496" w:themeColor="accent1" w:themeShade="BF"/>
        </w:rPr>
        <w:t>氮负荷</w:t>
      </w:r>
      <w:r w:rsidRPr="00731C9C">
        <w:rPr>
          <w:rFonts w:ascii="SimSun" w:eastAsia="SimSun" w:hAnsi="SimSun" w:hint="eastAsia"/>
          <w:color w:val="2F5496" w:themeColor="accent1" w:themeShade="BF"/>
        </w:rPr>
        <w:t>申请，业主将需要安装</w:t>
      </w:r>
      <w:r w:rsidRPr="00731C9C">
        <w:rPr>
          <w:rFonts w:ascii="SimSun" w:eastAsia="SimSun" w:hAnsi="SimSun"/>
          <w:color w:val="2F5496" w:themeColor="accent1" w:themeShade="BF"/>
        </w:rPr>
        <w:t>BANRT。</w:t>
      </w:r>
    </w:p>
    <w:p w14:paraId="34D85D60" w14:textId="4809A694" w:rsidR="008A6FA6" w:rsidRPr="00731C9C" w:rsidRDefault="008A6FA6" w:rsidP="00F5366E">
      <w:pPr>
        <w:spacing w:line="288" w:lineRule="auto"/>
        <w:rPr>
          <w:rFonts w:ascii="SimSun" w:eastAsia="SimSun" w:hAnsi="SimSun"/>
          <w:color w:val="2F5496" w:themeColor="accent1" w:themeShade="BF"/>
        </w:rPr>
      </w:pPr>
      <w:r w:rsidRPr="00731C9C">
        <w:rPr>
          <w:rFonts w:ascii="SimSun" w:eastAsia="SimSun" w:hAnsi="SimSun" w:hint="eastAsia"/>
          <w:color w:val="2F5496" w:themeColor="accent1" w:themeShade="BF"/>
        </w:rPr>
        <w:t>对于现有设施，安装</w:t>
      </w:r>
      <w:r w:rsidRPr="00731C9C">
        <w:rPr>
          <w:rFonts w:ascii="SimSun" w:eastAsia="SimSun" w:hAnsi="SimSun"/>
          <w:color w:val="2F5496" w:themeColor="accent1" w:themeShade="BF"/>
        </w:rPr>
        <w:t>BANNT</w:t>
      </w:r>
      <w:r w:rsidRPr="00731C9C">
        <w:rPr>
          <w:rFonts w:ascii="SimSun" w:eastAsia="SimSun" w:hAnsi="SimSun" w:hint="eastAsia"/>
          <w:color w:val="2F5496" w:themeColor="accent1" w:themeShade="BF"/>
        </w:rPr>
        <w:t>的要求将于</w:t>
      </w:r>
      <w:r w:rsidRPr="00731C9C">
        <w:rPr>
          <w:rFonts w:ascii="SimSun" w:eastAsia="SimSun" w:hAnsi="SimSun"/>
          <w:color w:val="2F5496" w:themeColor="accent1" w:themeShade="BF"/>
        </w:rPr>
        <w:t>7</w:t>
      </w:r>
      <w:r w:rsidRPr="00731C9C">
        <w:rPr>
          <w:rFonts w:ascii="SimSun" w:eastAsia="SimSun" w:hAnsi="SimSun" w:hint="eastAsia"/>
          <w:color w:val="2F5496" w:themeColor="accent1" w:themeShade="BF"/>
        </w:rPr>
        <w:t>年</w:t>
      </w:r>
      <w:r w:rsidRPr="00731C9C">
        <w:rPr>
          <w:rFonts w:ascii="SimSun" w:eastAsia="SimSun" w:hAnsi="SimSun"/>
          <w:color w:val="2F5496" w:themeColor="accent1" w:themeShade="BF"/>
        </w:rPr>
        <w:t>8</w:t>
      </w:r>
      <w:r w:rsidRPr="00731C9C">
        <w:rPr>
          <w:rFonts w:ascii="SimSun" w:eastAsia="SimSun" w:hAnsi="SimSun" w:hint="eastAsia"/>
          <w:color w:val="2F5496" w:themeColor="accent1" w:themeShade="BF"/>
        </w:rPr>
        <w:t>月</w:t>
      </w:r>
      <w:r w:rsidRPr="00731C9C">
        <w:rPr>
          <w:rFonts w:ascii="SimSun" w:eastAsia="SimSun" w:hAnsi="SimSun"/>
          <w:color w:val="2F5496" w:themeColor="accent1" w:themeShade="BF"/>
        </w:rPr>
        <w:t>25</w:t>
      </w:r>
      <w:r w:rsidRPr="00731C9C">
        <w:rPr>
          <w:rFonts w:ascii="SimSun" w:eastAsia="SimSun" w:hAnsi="SimSun" w:hint="eastAsia"/>
          <w:color w:val="2F5496" w:themeColor="accent1" w:themeShade="BF"/>
        </w:rPr>
        <w:t>日或</w:t>
      </w:r>
      <w:r w:rsidRPr="00731C9C">
        <w:rPr>
          <w:rFonts w:ascii="SimSun" w:eastAsia="SimSun" w:hAnsi="SimSun"/>
          <w:color w:val="2F5496" w:themeColor="accent1" w:themeShade="BF"/>
        </w:rPr>
        <w:t>25</w:t>
      </w:r>
      <w:r w:rsidRPr="00731C9C">
        <w:rPr>
          <w:rFonts w:ascii="SimSun" w:eastAsia="SimSun" w:hAnsi="SimSun" w:hint="eastAsia"/>
          <w:color w:val="2F5496" w:themeColor="accent1" w:themeShade="BF"/>
        </w:rPr>
        <w:t>年</w:t>
      </w:r>
      <w:r w:rsidRPr="00731C9C">
        <w:rPr>
          <w:rFonts w:ascii="SimSun" w:eastAsia="SimSun" w:hAnsi="SimSun"/>
          <w:color w:val="2F5496" w:themeColor="accent1" w:themeShade="BF"/>
        </w:rPr>
        <w:t>9</w:t>
      </w:r>
      <w:r w:rsidRPr="00731C9C">
        <w:rPr>
          <w:rFonts w:ascii="SimSun" w:eastAsia="SimSun" w:hAnsi="SimSun" w:hint="eastAsia"/>
          <w:color w:val="2F5496" w:themeColor="accent1" w:themeShade="BF"/>
        </w:rPr>
        <w:t>月</w:t>
      </w:r>
      <w:r w:rsidRPr="00731C9C">
        <w:rPr>
          <w:rFonts w:ascii="SimSun" w:eastAsia="SimSun" w:hAnsi="SimSun"/>
          <w:color w:val="2F5496" w:themeColor="accent1" w:themeShade="BF"/>
        </w:rPr>
        <w:t>29</w:t>
      </w:r>
      <w:r w:rsidRPr="00731C9C">
        <w:rPr>
          <w:rFonts w:ascii="SimSun" w:eastAsia="SimSun" w:hAnsi="SimSun" w:hint="eastAsia"/>
          <w:color w:val="2F5496" w:themeColor="accent1" w:themeShade="BF"/>
        </w:rPr>
        <w:t>日开始，具体取决于它位于哪个</w:t>
      </w:r>
      <w:r w:rsidRPr="00731C9C">
        <w:rPr>
          <w:rFonts w:ascii="SimSun" w:eastAsia="SimSun" w:hAnsi="SimSun"/>
          <w:color w:val="2F5496" w:themeColor="accent1" w:themeShade="BF"/>
        </w:rPr>
        <w:t>NRNSA</w:t>
      </w:r>
      <w:r w:rsidRPr="00731C9C">
        <w:rPr>
          <w:rFonts w:ascii="SimSun" w:eastAsia="SimSun" w:hAnsi="SimSun" w:hint="eastAsia"/>
          <w:color w:val="2F5496" w:themeColor="accent1" w:themeShade="BF"/>
        </w:rPr>
        <w:t>流域</w:t>
      </w:r>
      <w:r w:rsidRPr="00731C9C">
        <w:rPr>
          <w:rFonts w:ascii="SimSun" w:eastAsia="SimSun" w:hAnsi="SimSun"/>
          <w:color w:val="2F5496" w:themeColor="accent1" w:themeShade="BF"/>
        </w:rPr>
        <w:t>。</w:t>
      </w:r>
    </w:p>
    <w:p w14:paraId="6B830D0E" w14:textId="336D8875" w:rsidR="008A6FA6" w:rsidRPr="00731C9C" w:rsidRDefault="008A6FA6" w:rsidP="00F5366E">
      <w:pPr>
        <w:spacing w:line="288" w:lineRule="auto"/>
        <w:rPr>
          <w:rFonts w:ascii="SimSun" w:eastAsia="SimSun" w:hAnsi="SimSun"/>
          <w:color w:val="2F5496" w:themeColor="accent1" w:themeShade="BF"/>
        </w:rPr>
      </w:pPr>
      <w:r w:rsidRPr="00731C9C">
        <w:rPr>
          <w:rFonts w:ascii="SimSun" w:eastAsia="SimSun" w:hAnsi="SimSun" w:hint="eastAsia"/>
          <w:color w:val="2F5496" w:themeColor="accent1" w:themeShade="BF"/>
        </w:rPr>
        <w:t>需要在此之前升级</w:t>
      </w:r>
      <w:r w:rsidRPr="00731C9C">
        <w:rPr>
          <w:rFonts w:ascii="SimSun" w:eastAsia="SimSun" w:hAnsi="SimSun"/>
          <w:color w:val="2F5496" w:themeColor="accent1" w:themeShade="BF"/>
        </w:rPr>
        <w:t>/</w:t>
      </w:r>
      <w:r w:rsidRPr="00731C9C">
        <w:rPr>
          <w:rFonts w:ascii="SimSun" w:eastAsia="SimSun" w:hAnsi="SimSun" w:hint="eastAsia"/>
          <w:color w:val="2F5496" w:themeColor="accent1" w:themeShade="BF"/>
        </w:rPr>
        <w:t>更换其系统的现有设施（即系统故障），应与城镇和当地</w:t>
      </w:r>
      <w:r w:rsidRPr="00731C9C">
        <w:rPr>
          <w:rFonts w:ascii="SimSun" w:eastAsia="SimSun" w:hAnsi="SimSun"/>
          <w:color w:val="2F5496" w:themeColor="accent1" w:themeShade="BF"/>
        </w:rPr>
        <w:t>BOH</w:t>
      </w:r>
      <w:r w:rsidRPr="00731C9C">
        <w:rPr>
          <w:rFonts w:ascii="SimSun" w:eastAsia="SimSun" w:hAnsi="SimSun" w:hint="eastAsia"/>
          <w:color w:val="2F5496" w:themeColor="accent1" w:themeShade="BF"/>
        </w:rPr>
        <w:t>合作，以确定最适合系统的升级</w:t>
      </w:r>
      <w:r w:rsidRPr="00731C9C">
        <w:rPr>
          <w:rFonts w:ascii="SimSun" w:eastAsia="SimSun" w:hAnsi="SimSun"/>
          <w:color w:val="2F5496" w:themeColor="accent1" w:themeShade="BF"/>
        </w:rPr>
        <w:t>。</w:t>
      </w:r>
    </w:p>
    <w:p w14:paraId="1D98C27B" w14:textId="77777777" w:rsidR="008A6FA6" w:rsidRPr="00731C9C" w:rsidRDefault="008A6FA6" w:rsidP="00F5366E">
      <w:pPr>
        <w:spacing w:line="288" w:lineRule="auto"/>
        <w:rPr>
          <w:rFonts w:ascii="SimSun" w:eastAsia="SimSun" w:hAnsi="SimSun"/>
          <w:color w:val="2F5496" w:themeColor="accent1" w:themeShade="BF"/>
        </w:rPr>
      </w:pPr>
      <w:r w:rsidRPr="00731C9C">
        <w:rPr>
          <w:rFonts w:ascii="SimSun" w:eastAsia="SimSun" w:hAnsi="SimSun" w:hint="eastAsia"/>
          <w:color w:val="2F5496" w:themeColor="accent1" w:themeShade="BF"/>
        </w:rPr>
        <w:t>确定一个城镇是否会申请流域许可证，以及系统所在的区域将如何根据流域许可证进行处理，可以帮助确定应该安装哪种类型的系统</w:t>
      </w:r>
      <w:r w:rsidRPr="00731C9C">
        <w:rPr>
          <w:rFonts w:ascii="SimSun" w:eastAsia="SimSun" w:hAnsi="SimSun"/>
          <w:color w:val="2F5496" w:themeColor="accent1" w:themeShade="BF"/>
        </w:rPr>
        <w:t>。</w:t>
      </w:r>
    </w:p>
    <w:p w14:paraId="0869ADD9" w14:textId="215614B9" w:rsidR="008A6FA6" w:rsidRPr="00731C9C" w:rsidRDefault="008A6FA6" w:rsidP="00F5366E">
      <w:pPr>
        <w:spacing w:line="288" w:lineRule="auto"/>
        <w:rPr>
          <w:rFonts w:ascii="SimSun" w:eastAsia="SimSun" w:hAnsi="SimSun"/>
          <w:color w:val="2F5496" w:themeColor="accent1" w:themeShade="BF"/>
          <w:lang w:eastAsia="zh-CN"/>
        </w:rPr>
      </w:pPr>
      <w:r w:rsidRPr="00731C9C">
        <w:rPr>
          <w:rFonts w:ascii="SimSun" w:eastAsia="SimSun" w:hAnsi="SimSun" w:hint="eastAsia"/>
          <w:color w:val="2F5496" w:themeColor="accent1" w:themeShade="BF"/>
          <w:lang w:eastAsia="zh-CN"/>
        </w:rPr>
        <w:t>如果一个城镇的章程</w:t>
      </w:r>
      <w:r w:rsidRPr="00731C9C">
        <w:rPr>
          <w:rFonts w:ascii="SimSun" w:eastAsia="SimSun" w:hAnsi="SimSun"/>
          <w:color w:val="2F5496" w:themeColor="accent1" w:themeShade="BF"/>
          <w:lang w:eastAsia="zh-CN"/>
        </w:rPr>
        <w:t>/</w:t>
      </w:r>
      <w:r w:rsidRPr="00731C9C">
        <w:rPr>
          <w:rFonts w:ascii="SimSun" w:eastAsia="SimSun" w:hAnsi="SimSun" w:hint="eastAsia"/>
          <w:color w:val="2F5496" w:themeColor="accent1" w:themeShade="BF"/>
          <w:lang w:eastAsia="zh-CN"/>
        </w:rPr>
        <w:t>法规要求安装</w:t>
      </w:r>
      <w:r w:rsidRPr="00731C9C">
        <w:rPr>
          <w:rFonts w:ascii="SimSun" w:eastAsia="SimSun" w:hAnsi="SimSun"/>
          <w:color w:val="2F5496" w:themeColor="accent1" w:themeShade="BF"/>
          <w:lang w:eastAsia="zh-CN"/>
        </w:rPr>
        <w:t>Title</w:t>
      </w:r>
      <w:r w:rsidR="00FA0D82" w:rsidRPr="00731C9C">
        <w:rPr>
          <w:rFonts w:ascii="SimSun" w:eastAsia="SimSun" w:hAnsi="SimSun"/>
          <w:color w:val="2F5496" w:themeColor="accent1" w:themeShade="BF"/>
          <w:lang w:eastAsia="zh-CN"/>
        </w:rPr>
        <w:t xml:space="preserve"> </w:t>
      </w:r>
      <w:r w:rsidRPr="00731C9C">
        <w:rPr>
          <w:rFonts w:ascii="SimSun" w:eastAsia="SimSun" w:hAnsi="SimSun"/>
          <w:color w:val="2F5496" w:themeColor="accent1" w:themeShade="BF"/>
          <w:lang w:eastAsia="zh-CN"/>
        </w:rPr>
        <w:t>5</w:t>
      </w:r>
      <w:r w:rsidR="00FA0D82" w:rsidRPr="00731C9C">
        <w:rPr>
          <w:rFonts w:ascii="SimSun" w:eastAsia="SimSun" w:hAnsi="SimSun"/>
          <w:color w:val="2F5496" w:themeColor="accent1" w:themeShade="BF"/>
          <w:lang w:eastAsia="zh-CN"/>
        </w:rPr>
        <w:t xml:space="preserve"> </w:t>
      </w:r>
      <w:r w:rsidR="00FA0D82" w:rsidRPr="00731C9C">
        <w:rPr>
          <w:rFonts w:ascii="SimSun" w:eastAsia="SimSun" w:hAnsi="SimSun" w:hint="eastAsia"/>
          <w:color w:val="2F5496" w:themeColor="accent1" w:themeShade="BF"/>
          <w:lang w:eastAsia="zh-CN"/>
        </w:rPr>
        <w:t>所属的有关</w:t>
      </w:r>
      <w:r w:rsidRPr="00731C9C">
        <w:rPr>
          <w:rFonts w:ascii="SimSun" w:eastAsia="SimSun" w:hAnsi="SimSun"/>
          <w:color w:val="2F5496" w:themeColor="accent1" w:themeShade="BF"/>
          <w:lang w:eastAsia="zh-CN"/>
        </w:rPr>
        <w:t>BANRT</w:t>
      </w:r>
      <w:r w:rsidRPr="00731C9C">
        <w:rPr>
          <w:rFonts w:ascii="SimSun" w:eastAsia="SimSun" w:hAnsi="SimSun" w:hint="eastAsia"/>
          <w:color w:val="2F5496" w:themeColor="accent1" w:themeShade="BF"/>
          <w:lang w:eastAsia="zh-CN"/>
        </w:rPr>
        <w:t>升级要求的</w:t>
      </w:r>
      <w:r w:rsidR="00FA0D82" w:rsidRPr="00731C9C">
        <w:rPr>
          <w:rFonts w:ascii="SimSun" w:eastAsia="SimSun" w:hAnsi="SimSun" w:hint="eastAsia"/>
          <w:color w:val="2F5496" w:themeColor="accent1" w:themeShade="BF"/>
          <w:lang w:eastAsia="zh-CN"/>
        </w:rPr>
        <w:t>独立</w:t>
      </w:r>
      <w:r w:rsidRPr="00731C9C">
        <w:rPr>
          <w:rFonts w:ascii="SimSun" w:eastAsia="SimSun" w:hAnsi="SimSun"/>
          <w:color w:val="2F5496" w:themeColor="accent1" w:themeShade="BF"/>
          <w:lang w:eastAsia="zh-CN"/>
        </w:rPr>
        <w:t>I/A</w:t>
      </w:r>
      <w:r w:rsidRPr="00731C9C">
        <w:rPr>
          <w:rFonts w:ascii="SimSun" w:eastAsia="SimSun" w:hAnsi="SimSun" w:hint="eastAsia"/>
          <w:color w:val="2F5496" w:themeColor="accent1" w:themeShade="BF"/>
          <w:lang w:eastAsia="zh-CN"/>
        </w:rPr>
        <w:lastRenderedPageBreak/>
        <w:t>系统，则必须按照</w:t>
      </w:r>
      <w:r w:rsidRPr="00731C9C">
        <w:rPr>
          <w:rFonts w:ascii="SimSun" w:eastAsia="SimSun" w:hAnsi="SimSun"/>
          <w:color w:val="2F5496" w:themeColor="accent1" w:themeShade="BF"/>
          <w:lang w:eastAsia="zh-CN"/>
        </w:rPr>
        <w:t>LBOH</w:t>
      </w:r>
      <w:r w:rsidRPr="00731C9C">
        <w:rPr>
          <w:rFonts w:ascii="SimSun" w:eastAsia="SimSun" w:hAnsi="SimSun" w:hint="eastAsia"/>
          <w:color w:val="2F5496" w:themeColor="accent1" w:themeShade="BF"/>
          <w:lang w:eastAsia="zh-CN"/>
        </w:rPr>
        <w:t>的指示遵守这些要求</w:t>
      </w:r>
      <w:r w:rsidRPr="00731C9C">
        <w:rPr>
          <w:rFonts w:ascii="SimSun" w:eastAsia="SimSun" w:hAnsi="SimSun"/>
          <w:color w:val="2F5496" w:themeColor="accent1" w:themeShade="BF"/>
          <w:lang w:eastAsia="zh-CN"/>
        </w:rPr>
        <w:t>。</w:t>
      </w:r>
    </w:p>
    <w:p w14:paraId="593F040B" w14:textId="7343A8C3" w:rsidR="008A6FA6" w:rsidRPr="00731C9C" w:rsidRDefault="008A6FA6" w:rsidP="00F5366E">
      <w:pPr>
        <w:spacing w:line="288" w:lineRule="auto"/>
        <w:rPr>
          <w:rFonts w:ascii="SimSun" w:eastAsia="SimSun" w:hAnsi="SimSun"/>
          <w:color w:val="2F5496" w:themeColor="accent1" w:themeShade="BF"/>
        </w:rPr>
      </w:pPr>
      <w:r w:rsidRPr="00731C9C">
        <w:rPr>
          <w:rFonts w:ascii="SimSun" w:eastAsia="SimSun" w:hAnsi="SimSun" w:hint="eastAsia"/>
          <w:color w:val="2F5496" w:themeColor="accent1" w:themeShade="BF"/>
        </w:rPr>
        <w:t>需要注意的是，第</w:t>
      </w:r>
      <w:r w:rsidRPr="00731C9C">
        <w:rPr>
          <w:rFonts w:ascii="SimSun" w:eastAsia="SimSun" w:hAnsi="SimSun"/>
          <w:color w:val="2F5496" w:themeColor="accent1" w:themeShade="BF"/>
        </w:rPr>
        <w:t>5</w:t>
      </w:r>
      <w:r w:rsidRPr="00731C9C">
        <w:rPr>
          <w:rFonts w:ascii="SimSun" w:eastAsia="SimSun" w:hAnsi="SimSun" w:hint="eastAsia"/>
          <w:color w:val="2F5496" w:themeColor="accent1" w:themeShade="BF"/>
        </w:rPr>
        <w:t>条为在</w:t>
      </w:r>
      <w:r w:rsidRPr="00731C9C">
        <w:rPr>
          <w:rFonts w:ascii="SimSun" w:eastAsia="SimSun" w:hAnsi="SimSun"/>
          <w:color w:val="2F5496" w:themeColor="accent1" w:themeShade="BF"/>
        </w:rPr>
        <w:t>BANRT</w:t>
      </w:r>
      <w:r w:rsidRPr="00731C9C">
        <w:rPr>
          <w:rFonts w:ascii="SimSun" w:eastAsia="SimSun" w:hAnsi="SimSun" w:hint="eastAsia"/>
          <w:color w:val="2F5496" w:themeColor="accent1" w:themeShade="BF"/>
        </w:rPr>
        <w:t>升级要求生效日期前十年安装了增强型除氮系统的设施提供了</w:t>
      </w:r>
      <w:r w:rsidRPr="00731C9C">
        <w:rPr>
          <w:rFonts w:ascii="SimSun" w:eastAsia="SimSun" w:hAnsi="SimSun"/>
          <w:color w:val="2F5496" w:themeColor="accent1" w:themeShade="BF"/>
        </w:rPr>
        <w:t>BANRT</w:t>
      </w:r>
      <w:r w:rsidRPr="00731C9C">
        <w:rPr>
          <w:rFonts w:ascii="SimSun" w:eastAsia="SimSun" w:hAnsi="SimSun" w:hint="eastAsia"/>
          <w:color w:val="2F5496" w:themeColor="accent1" w:themeShade="BF"/>
        </w:rPr>
        <w:t>升级要求的豁免</w:t>
      </w:r>
      <w:r w:rsidRPr="00731C9C">
        <w:rPr>
          <w:rFonts w:ascii="SimSun" w:eastAsia="SimSun" w:hAnsi="SimSun"/>
          <w:color w:val="2F5496" w:themeColor="accent1" w:themeShade="BF"/>
        </w:rPr>
        <w:t>。</w:t>
      </w:r>
    </w:p>
    <w:p w14:paraId="618B0C43" w14:textId="08895A2E" w:rsidR="008A6FA6" w:rsidRPr="00731C9C" w:rsidRDefault="008A6FA6" w:rsidP="00F5366E">
      <w:pPr>
        <w:spacing w:line="288" w:lineRule="auto"/>
        <w:rPr>
          <w:rFonts w:ascii="SimSun" w:eastAsia="SimSun" w:hAnsi="SimSun"/>
        </w:rPr>
      </w:pPr>
      <w:r w:rsidRPr="00731C9C">
        <w:rPr>
          <w:rFonts w:ascii="SimSun" w:eastAsia="SimSun" w:hAnsi="SimSun" w:hint="eastAsia"/>
        </w:rPr>
        <w:t>最佳可用技术的状态如何，批准的</w:t>
      </w:r>
      <w:r w:rsidRPr="00731C9C">
        <w:rPr>
          <w:rFonts w:ascii="SimSun" w:eastAsia="SimSun" w:hAnsi="SimSun"/>
        </w:rPr>
        <w:t>I/A</w:t>
      </w:r>
      <w:r w:rsidRPr="00731C9C">
        <w:rPr>
          <w:rFonts w:ascii="SimSun" w:eastAsia="SimSun" w:hAnsi="SimSun" w:hint="eastAsia"/>
        </w:rPr>
        <w:t>系统是什么</w:t>
      </w:r>
      <w:r w:rsidRPr="00731C9C">
        <w:rPr>
          <w:rFonts w:ascii="SimSun" w:eastAsia="SimSun" w:hAnsi="SimSun"/>
        </w:rPr>
        <w:t>？</w:t>
      </w:r>
    </w:p>
    <w:p w14:paraId="2E624041" w14:textId="19375A31" w:rsidR="008A6FA6" w:rsidRPr="00731C9C" w:rsidRDefault="008A6FA6" w:rsidP="00F5366E">
      <w:pPr>
        <w:spacing w:line="288" w:lineRule="auto"/>
        <w:rPr>
          <w:rFonts w:ascii="SimSun" w:eastAsia="SimSun" w:hAnsi="SimSun"/>
          <w:color w:val="2F5496" w:themeColor="accent1" w:themeShade="BF"/>
        </w:rPr>
      </w:pPr>
      <w:r w:rsidRPr="00731C9C">
        <w:rPr>
          <w:rFonts w:ascii="SimSun" w:eastAsia="SimSun" w:hAnsi="SimSun" w:hint="eastAsia"/>
          <w:color w:val="2F5496" w:themeColor="accent1" w:themeShade="BF"/>
        </w:rPr>
        <w:t>该部门目前正在审查增强的氮还原技术，并将在此处发布所有</w:t>
      </w:r>
      <w:r w:rsidRPr="00731C9C">
        <w:rPr>
          <w:rFonts w:ascii="SimSun" w:eastAsia="SimSun" w:hAnsi="SimSun"/>
          <w:color w:val="2F5496" w:themeColor="accent1" w:themeShade="BF"/>
        </w:rPr>
        <w:t>BANRT</w:t>
      </w:r>
      <w:r w:rsidRPr="00731C9C">
        <w:rPr>
          <w:rFonts w:ascii="SimSun" w:eastAsia="SimSun" w:hAnsi="SimSun" w:hint="eastAsia"/>
          <w:color w:val="2F5496" w:themeColor="accent1" w:themeShade="BF"/>
        </w:rPr>
        <w:t>技术及其任何更改的清单</w:t>
      </w:r>
      <w:r w:rsidRPr="00731C9C">
        <w:rPr>
          <w:rFonts w:ascii="SimSun" w:eastAsia="SimSun" w:hAnsi="SimSun"/>
          <w:color w:val="2F5496" w:themeColor="accent1" w:themeShade="BF"/>
        </w:rPr>
        <w:t>：</w:t>
      </w:r>
    </w:p>
    <w:p w14:paraId="0A47D642" w14:textId="5173A844" w:rsidR="008A6FA6" w:rsidRPr="00731C9C" w:rsidRDefault="000B759F" w:rsidP="00F5366E">
      <w:pPr>
        <w:spacing w:line="288" w:lineRule="auto"/>
        <w:jc w:val="center"/>
        <w:rPr>
          <w:rFonts w:ascii="SimSun" w:eastAsia="SimSun" w:hAnsi="SimSun"/>
        </w:rPr>
      </w:pPr>
      <w:hyperlink r:id="rId7" w:history="1">
        <w:r w:rsidR="008A6FA6" w:rsidRPr="00731C9C">
          <w:rPr>
            <w:rStyle w:val="Hyperlink"/>
            <w:rFonts w:ascii="SimSun" w:eastAsia="SimSun" w:hAnsi="SimSun" w:hint="eastAsia"/>
          </w:rPr>
          <w:t>批准的</w:t>
        </w:r>
        <w:r w:rsidR="008A6FA6" w:rsidRPr="00731C9C">
          <w:rPr>
            <w:rStyle w:val="Hyperlink"/>
            <w:rFonts w:ascii="SimSun" w:eastAsia="SimSun" w:hAnsi="SimSun"/>
          </w:rPr>
          <w:t>Title</w:t>
        </w:r>
        <w:r w:rsidR="00544D57" w:rsidRPr="00731C9C">
          <w:rPr>
            <w:rStyle w:val="Hyperlink"/>
            <w:rFonts w:ascii="SimSun" w:eastAsia="SimSun" w:hAnsi="SimSun"/>
          </w:rPr>
          <w:t xml:space="preserve"> </w:t>
        </w:r>
        <w:r w:rsidR="008A6FA6" w:rsidRPr="00731C9C">
          <w:rPr>
            <w:rStyle w:val="Hyperlink"/>
            <w:rFonts w:ascii="SimSun" w:eastAsia="SimSun" w:hAnsi="SimSun"/>
          </w:rPr>
          <w:t>5</w:t>
        </w:r>
        <w:r w:rsidR="008A6FA6" w:rsidRPr="00731C9C">
          <w:rPr>
            <w:rStyle w:val="Hyperlink"/>
            <w:rFonts w:ascii="SimSun" w:eastAsia="SimSun" w:hAnsi="SimSun" w:hint="eastAsia"/>
          </w:rPr>
          <w:t>创新</w:t>
        </w:r>
        <w:r w:rsidR="008A6FA6" w:rsidRPr="00731C9C">
          <w:rPr>
            <w:rStyle w:val="Hyperlink"/>
            <w:rFonts w:ascii="SimSun" w:eastAsia="SimSun" w:hAnsi="SimSun"/>
          </w:rPr>
          <w:t>/</w:t>
        </w:r>
        <w:r w:rsidR="008A6FA6" w:rsidRPr="00731C9C">
          <w:rPr>
            <w:rStyle w:val="Hyperlink"/>
            <w:rFonts w:ascii="SimSun" w:eastAsia="SimSun" w:hAnsi="SimSun" w:hint="eastAsia"/>
          </w:rPr>
          <w:t>替代技术</w:t>
        </w:r>
        <w:r w:rsidR="008A6FA6" w:rsidRPr="00731C9C">
          <w:rPr>
            <w:rStyle w:val="Hyperlink"/>
            <w:rFonts w:ascii="SimSun" w:eastAsia="SimSun" w:hAnsi="SimSun"/>
          </w:rPr>
          <w:t>|Mass.gov</w:t>
        </w:r>
      </w:hyperlink>
    </w:p>
    <w:p w14:paraId="00F350E3" w14:textId="1E024734" w:rsidR="008A6FA6" w:rsidRPr="00731C9C" w:rsidRDefault="008A6FA6" w:rsidP="00F5366E">
      <w:pPr>
        <w:spacing w:line="288" w:lineRule="auto"/>
        <w:rPr>
          <w:rFonts w:ascii="SimSun" w:eastAsia="SimSun" w:hAnsi="SimSun"/>
        </w:rPr>
      </w:pPr>
    </w:p>
    <w:p w14:paraId="1172BCB4" w14:textId="0D8A2DA6" w:rsidR="008A6FA6" w:rsidRPr="00731C9C" w:rsidRDefault="008A6FA6" w:rsidP="00F5366E">
      <w:pPr>
        <w:spacing w:line="288" w:lineRule="auto"/>
        <w:rPr>
          <w:rFonts w:ascii="SimSun" w:eastAsia="SimSun" w:hAnsi="SimSun"/>
          <w:lang w:eastAsia="zh-CN"/>
        </w:rPr>
      </w:pPr>
      <w:r w:rsidRPr="00731C9C">
        <w:rPr>
          <w:rFonts w:ascii="SimSun" w:eastAsia="SimSun" w:hAnsi="SimSun"/>
          <w:lang w:eastAsia="zh-CN"/>
        </w:rPr>
        <w:t>Title</w:t>
      </w:r>
      <w:r w:rsidR="00544D57" w:rsidRPr="00731C9C">
        <w:rPr>
          <w:rFonts w:ascii="SimSun" w:eastAsia="SimSun" w:hAnsi="SimSun"/>
          <w:lang w:eastAsia="zh-CN"/>
        </w:rPr>
        <w:t xml:space="preserve"> </w:t>
      </w:r>
      <w:r w:rsidRPr="00731C9C">
        <w:rPr>
          <w:rFonts w:ascii="SimSun" w:eastAsia="SimSun" w:hAnsi="SimSun"/>
          <w:lang w:eastAsia="zh-CN"/>
        </w:rPr>
        <w:t>5</w:t>
      </w:r>
      <w:r w:rsidRPr="00731C9C">
        <w:rPr>
          <w:rFonts w:ascii="SimSun" w:eastAsia="SimSun" w:hAnsi="SimSun" w:hint="eastAsia"/>
          <w:lang w:eastAsia="zh-CN"/>
        </w:rPr>
        <w:t>修订版和流域许可证法规是否解决了淡水损害问题</w:t>
      </w:r>
      <w:r w:rsidRPr="00731C9C">
        <w:rPr>
          <w:rFonts w:ascii="SimSun" w:eastAsia="SimSun" w:hAnsi="SimSun"/>
          <w:lang w:eastAsia="zh-CN"/>
        </w:rPr>
        <w:t>？</w:t>
      </w:r>
    </w:p>
    <w:p w14:paraId="79BE0D9F" w14:textId="7D598C73" w:rsidR="008A6FA6" w:rsidRPr="00731C9C" w:rsidRDefault="008A6FA6" w:rsidP="00F5366E">
      <w:pPr>
        <w:spacing w:line="288" w:lineRule="auto"/>
        <w:rPr>
          <w:rFonts w:ascii="SimSun" w:eastAsia="SimSun" w:hAnsi="SimSun"/>
          <w:lang w:eastAsia="zh-CN"/>
        </w:rPr>
      </w:pPr>
    </w:p>
    <w:p w14:paraId="0B1D7601" w14:textId="3B39C732" w:rsidR="008A6FA6" w:rsidRPr="00731C9C" w:rsidRDefault="00FA0D82" w:rsidP="00F5366E">
      <w:pPr>
        <w:spacing w:line="288" w:lineRule="auto"/>
        <w:rPr>
          <w:rFonts w:ascii="SimSun" w:eastAsia="SimSun" w:hAnsi="SimSun"/>
          <w:color w:val="2F5496" w:themeColor="accent1" w:themeShade="BF"/>
        </w:rPr>
      </w:pPr>
      <w:r w:rsidRPr="00731C9C">
        <w:rPr>
          <w:rFonts w:ascii="SimSun" w:eastAsia="SimSun" w:hAnsi="SimSun" w:hint="eastAsia"/>
          <w:color w:val="2F5496" w:themeColor="accent1" w:themeShade="BF"/>
        </w:rPr>
        <w:t>各</w:t>
      </w:r>
      <w:r w:rsidR="008A6FA6" w:rsidRPr="00731C9C">
        <w:rPr>
          <w:rFonts w:ascii="SimSun" w:eastAsia="SimSun" w:hAnsi="SimSun" w:hint="eastAsia"/>
          <w:color w:val="2F5496" w:themeColor="accent1" w:themeShade="BF"/>
        </w:rPr>
        <w:t>城镇可以在其综合废水管理计划（</w:t>
      </w:r>
      <w:r w:rsidR="008A6FA6" w:rsidRPr="00731C9C">
        <w:rPr>
          <w:rFonts w:ascii="SimSun" w:eastAsia="SimSun" w:hAnsi="SimSun"/>
          <w:color w:val="2F5496" w:themeColor="accent1" w:themeShade="BF"/>
        </w:rPr>
        <w:t>CWMP</w:t>
      </w:r>
      <w:r w:rsidR="008A6FA6" w:rsidRPr="00731C9C">
        <w:rPr>
          <w:rFonts w:ascii="SimSun" w:eastAsia="SimSun" w:hAnsi="SimSun" w:hint="eastAsia"/>
          <w:color w:val="2F5496" w:themeColor="accent1" w:themeShade="BF"/>
        </w:rPr>
        <w:t>）中纳入解决淡水损害的措施，并要求将</w:t>
      </w:r>
      <w:r w:rsidR="008A6FA6" w:rsidRPr="00731C9C">
        <w:rPr>
          <w:rFonts w:ascii="SimSun" w:eastAsia="SimSun" w:hAnsi="SimSun"/>
          <w:color w:val="2F5496" w:themeColor="accent1" w:themeShade="BF"/>
        </w:rPr>
        <w:t>CWMP</w:t>
      </w:r>
      <w:r w:rsidR="008A6FA6" w:rsidRPr="00731C9C">
        <w:rPr>
          <w:rFonts w:ascii="SimSun" w:eastAsia="SimSun" w:hAnsi="SimSun" w:hint="eastAsia"/>
          <w:color w:val="2F5496" w:themeColor="accent1" w:themeShade="BF"/>
        </w:rPr>
        <w:t>纳入其流域许可证</w:t>
      </w:r>
      <w:r w:rsidR="008A6FA6" w:rsidRPr="00731C9C">
        <w:rPr>
          <w:rFonts w:ascii="SimSun" w:eastAsia="SimSun" w:hAnsi="SimSun"/>
          <w:color w:val="2F5496" w:themeColor="accent1" w:themeShade="BF"/>
        </w:rPr>
        <w:t>。</w:t>
      </w:r>
    </w:p>
    <w:p w14:paraId="0444A928" w14:textId="6F6E1CEC" w:rsidR="008A6FA6" w:rsidRPr="00731C9C" w:rsidRDefault="008A6FA6" w:rsidP="00F5366E">
      <w:pPr>
        <w:spacing w:line="288" w:lineRule="auto"/>
        <w:rPr>
          <w:rFonts w:ascii="SimSun" w:eastAsia="SimSun" w:hAnsi="SimSun"/>
        </w:rPr>
      </w:pPr>
    </w:p>
    <w:p w14:paraId="591A1E20" w14:textId="3FF20B06" w:rsidR="008A6FA6" w:rsidRPr="00731C9C" w:rsidRDefault="008A6FA6" w:rsidP="00F5366E">
      <w:pPr>
        <w:spacing w:line="288" w:lineRule="auto"/>
        <w:rPr>
          <w:rFonts w:ascii="SimSun" w:eastAsia="SimSun" w:hAnsi="SimSun"/>
          <w:lang w:eastAsia="zh-CN"/>
        </w:rPr>
      </w:pPr>
      <w:r w:rsidRPr="00731C9C">
        <w:rPr>
          <w:rFonts w:ascii="SimSun" w:eastAsia="SimSun" w:hAnsi="SimSun" w:hint="eastAsia"/>
        </w:rPr>
        <w:t>根据第</w:t>
      </w:r>
      <w:r w:rsidRPr="00731C9C">
        <w:rPr>
          <w:rFonts w:ascii="SimSun" w:eastAsia="SimSun" w:hAnsi="SimSun"/>
        </w:rPr>
        <w:t>15.215</w:t>
      </w:r>
      <w:r w:rsidRPr="00731C9C">
        <w:rPr>
          <w:rFonts w:ascii="SimSun" w:eastAsia="SimSun" w:hAnsi="SimSun" w:hint="eastAsia"/>
        </w:rPr>
        <w:t>（</w:t>
      </w:r>
      <w:r w:rsidRPr="00731C9C">
        <w:rPr>
          <w:rFonts w:ascii="SimSun" w:eastAsia="SimSun" w:hAnsi="SimSun"/>
        </w:rPr>
        <w:t>4</w:t>
      </w:r>
      <w:r w:rsidRPr="00731C9C">
        <w:rPr>
          <w:rFonts w:ascii="SimSun" w:eastAsia="SimSun" w:hAnsi="SimSun" w:hint="eastAsia"/>
        </w:rPr>
        <w:t>）条：系统或拟议系统的所有者应确定该设施是否位于指定的氮敏感区。</w:t>
      </w:r>
      <w:r w:rsidRPr="00731C9C">
        <w:rPr>
          <w:rFonts w:ascii="SimSun" w:eastAsia="SimSun" w:hAnsi="SimSun" w:hint="eastAsia"/>
          <w:lang w:eastAsia="zh-CN"/>
        </w:rPr>
        <w:t>该部门将准备并在该部门的网站上提供描绘</w:t>
      </w:r>
      <w:r w:rsidR="00FA0D82" w:rsidRPr="00731C9C">
        <w:rPr>
          <w:rFonts w:ascii="SimSun" w:eastAsia="SimSun" w:hAnsi="SimSun" w:hint="eastAsia"/>
          <w:lang w:eastAsia="zh-CN"/>
        </w:rPr>
        <w:t>州</w:t>
      </w:r>
      <w:r w:rsidRPr="00731C9C">
        <w:rPr>
          <w:rFonts w:ascii="SimSun" w:eastAsia="SimSun" w:hAnsi="SimSun" w:hint="eastAsia"/>
          <w:lang w:eastAsia="zh-CN"/>
        </w:rPr>
        <w:t>联邦内</w:t>
      </w:r>
      <w:r w:rsidR="00FA0D82" w:rsidRPr="00731C9C">
        <w:rPr>
          <w:rFonts w:ascii="SimSun" w:eastAsia="SimSun" w:hAnsi="SimSun" w:hint="eastAsia"/>
          <w:lang w:eastAsia="zh-CN"/>
        </w:rPr>
        <w:t>所</w:t>
      </w:r>
      <w:r w:rsidRPr="00731C9C">
        <w:rPr>
          <w:rFonts w:ascii="SimSun" w:eastAsia="SimSun" w:hAnsi="SimSun" w:hint="eastAsia"/>
          <w:lang w:eastAsia="zh-CN"/>
        </w:rPr>
        <w:t>指定</w:t>
      </w:r>
      <w:r w:rsidRPr="00731C9C">
        <w:rPr>
          <w:rFonts w:ascii="SimSun" w:eastAsia="SimSun" w:hAnsi="SimSun"/>
          <w:lang w:eastAsia="zh-CN"/>
        </w:rPr>
        <w:t>NRNSA</w:t>
      </w:r>
      <w:r w:rsidRPr="00731C9C">
        <w:rPr>
          <w:rFonts w:ascii="SimSun" w:eastAsia="SimSun" w:hAnsi="SimSun" w:hint="eastAsia"/>
          <w:lang w:eastAsia="zh-CN"/>
        </w:rPr>
        <w:t>的地图。在转让设施所在财产的所有权之前，转让人应向受让人和卫生委员会披露该设施是否需要根据</w:t>
      </w:r>
      <w:r w:rsidRPr="00731C9C">
        <w:rPr>
          <w:rFonts w:ascii="SimSun" w:eastAsia="SimSun" w:hAnsi="SimSun"/>
          <w:lang w:eastAsia="zh-CN"/>
        </w:rPr>
        <w:t>310</w:t>
      </w:r>
      <w:r w:rsidR="00544D57" w:rsidRPr="00731C9C">
        <w:rPr>
          <w:rFonts w:ascii="SimSun" w:eastAsia="SimSun" w:hAnsi="SimSun"/>
          <w:lang w:eastAsia="zh-CN"/>
        </w:rPr>
        <w:t xml:space="preserve"> </w:t>
      </w:r>
      <w:r w:rsidRPr="00731C9C">
        <w:rPr>
          <w:rFonts w:ascii="SimSun" w:eastAsia="SimSun" w:hAnsi="SimSun"/>
          <w:lang w:eastAsia="zh-CN"/>
        </w:rPr>
        <w:t>CMR</w:t>
      </w:r>
      <w:r w:rsidR="00544D57" w:rsidRPr="00731C9C">
        <w:rPr>
          <w:rFonts w:ascii="SimSun" w:eastAsia="SimSun" w:hAnsi="SimSun"/>
          <w:lang w:eastAsia="zh-CN"/>
        </w:rPr>
        <w:t xml:space="preserve"> </w:t>
      </w:r>
      <w:r w:rsidRPr="00731C9C">
        <w:rPr>
          <w:rFonts w:ascii="SimSun" w:eastAsia="SimSun" w:hAnsi="SimSun"/>
          <w:lang w:eastAsia="zh-CN"/>
        </w:rPr>
        <w:t>15.215</w:t>
      </w:r>
      <w:r w:rsidRPr="00731C9C">
        <w:rPr>
          <w:rFonts w:ascii="SimSun" w:eastAsia="SimSun" w:hAnsi="SimSun" w:hint="eastAsia"/>
          <w:lang w:eastAsia="zh-CN"/>
        </w:rPr>
        <w:t>进行升级，需要最佳可用氮还原技术</w:t>
      </w:r>
      <w:r w:rsidRPr="00731C9C">
        <w:rPr>
          <w:rFonts w:ascii="SimSun" w:eastAsia="SimSun" w:hAnsi="SimSun"/>
          <w:lang w:eastAsia="zh-CN"/>
        </w:rPr>
        <w:t>。</w:t>
      </w:r>
    </w:p>
    <w:p w14:paraId="5A028D1C" w14:textId="017FD6DF" w:rsidR="008A6FA6" w:rsidRPr="00731C9C" w:rsidRDefault="008A6FA6" w:rsidP="00F5366E">
      <w:pPr>
        <w:spacing w:line="288" w:lineRule="auto"/>
        <w:rPr>
          <w:rFonts w:ascii="SimSun" w:eastAsia="SimSun" w:hAnsi="SimSun"/>
          <w:lang w:eastAsia="zh-CN"/>
        </w:rPr>
      </w:pPr>
      <w:r w:rsidRPr="00731C9C">
        <w:rPr>
          <w:rFonts w:ascii="SimSun" w:eastAsia="SimSun" w:hAnsi="SimSun"/>
          <w:lang w:eastAsia="zh-CN"/>
        </w:rPr>
        <w:t>CMR</w:t>
      </w:r>
      <w:r w:rsidR="00544D57" w:rsidRPr="00731C9C">
        <w:rPr>
          <w:rFonts w:ascii="SimSun" w:eastAsia="SimSun" w:hAnsi="SimSun"/>
        </w:rPr>
        <w:t xml:space="preserve"> </w:t>
      </w:r>
      <w:r w:rsidRPr="00731C9C">
        <w:rPr>
          <w:rFonts w:ascii="SimSun" w:eastAsia="SimSun" w:hAnsi="SimSun"/>
          <w:lang w:eastAsia="zh-CN"/>
        </w:rPr>
        <w:t>15.215</w:t>
      </w:r>
      <w:r w:rsidRPr="00731C9C">
        <w:rPr>
          <w:rFonts w:ascii="SimSun" w:eastAsia="SimSun" w:hAnsi="SimSun" w:hint="eastAsia"/>
          <w:lang w:eastAsia="zh-CN"/>
        </w:rPr>
        <w:t>（</w:t>
      </w:r>
      <w:r w:rsidRPr="00731C9C">
        <w:rPr>
          <w:rFonts w:ascii="SimSun" w:eastAsia="SimSun" w:hAnsi="SimSun"/>
          <w:lang w:eastAsia="zh-CN"/>
        </w:rPr>
        <w:t>4</w:t>
      </w:r>
      <w:r w:rsidRPr="00731C9C">
        <w:rPr>
          <w:rFonts w:ascii="SimSun" w:eastAsia="SimSun" w:hAnsi="SimSun" w:hint="eastAsia"/>
          <w:lang w:eastAsia="zh-CN"/>
        </w:rPr>
        <w:t>）</w:t>
      </w:r>
      <w:proofErr w:type="gramStart"/>
      <w:r w:rsidRPr="00731C9C">
        <w:rPr>
          <w:rFonts w:ascii="SimSun" w:eastAsia="SimSun" w:hAnsi="SimSun" w:hint="eastAsia"/>
          <w:lang w:eastAsia="zh-CN"/>
        </w:rPr>
        <w:t>最后一句中的</w:t>
      </w:r>
      <w:r w:rsidRPr="00731C9C">
        <w:rPr>
          <w:rFonts w:ascii="SimSun" w:eastAsia="SimSun" w:hAnsi="SimSun"/>
          <w:lang w:eastAsia="zh-CN"/>
        </w:rPr>
        <w:t>“</w:t>
      </w:r>
      <w:proofErr w:type="gramEnd"/>
      <w:r w:rsidRPr="00731C9C">
        <w:rPr>
          <w:rFonts w:ascii="SimSun" w:eastAsia="SimSun" w:hAnsi="SimSun" w:hint="eastAsia"/>
          <w:lang w:eastAsia="zh-CN"/>
        </w:rPr>
        <w:t>是否</w:t>
      </w:r>
      <w:r w:rsidRPr="00731C9C">
        <w:rPr>
          <w:rFonts w:ascii="SimSun" w:eastAsia="SimSun" w:hAnsi="SimSun"/>
          <w:lang w:eastAsia="zh-CN"/>
        </w:rPr>
        <w:t>”</w:t>
      </w:r>
      <w:r w:rsidRPr="00731C9C">
        <w:rPr>
          <w:rFonts w:ascii="SimSun" w:eastAsia="SimSun" w:hAnsi="SimSun" w:hint="eastAsia"/>
          <w:lang w:eastAsia="zh-CN"/>
        </w:rPr>
        <w:t>是否意味着只有在设施需要升级时才需要披露</w:t>
      </w:r>
      <w:r w:rsidRPr="00731C9C">
        <w:rPr>
          <w:rFonts w:ascii="SimSun" w:eastAsia="SimSun" w:hAnsi="SimSun"/>
          <w:lang w:eastAsia="zh-CN"/>
        </w:rPr>
        <w:t>？</w:t>
      </w:r>
    </w:p>
    <w:p w14:paraId="2EEC630F" w14:textId="38873CBD" w:rsidR="008A6FA6" w:rsidRPr="00731C9C" w:rsidRDefault="008A6FA6" w:rsidP="00F5366E">
      <w:pPr>
        <w:spacing w:line="288" w:lineRule="auto"/>
        <w:rPr>
          <w:rFonts w:ascii="SimSun" w:eastAsia="SimSun" w:hAnsi="SimSun"/>
        </w:rPr>
      </w:pPr>
      <w:r w:rsidRPr="00731C9C">
        <w:rPr>
          <w:rFonts w:ascii="SimSun" w:eastAsia="SimSun" w:hAnsi="SimSun" w:hint="eastAsia"/>
          <w:color w:val="2F5496" w:themeColor="accent1" w:themeShade="BF"/>
        </w:rPr>
        <w:t>披露应说明该设施是否需要升级。</w:t>
      </w:r>
      <w:r w:rsidRPr="00731C9C">
        <w:rPr>
          <w:rFonts w:ascii="SimSun" w:eastAsia="SimSun" w:hAnsi="SimSun" w:hint="eastAsia"/>
          <w:color w:val="2F5496" w:themeColor="accent1" w:themeShade="BF"/>
          <w:lang w:eastAsia="zh-CN"/>
        </w:rPr>
        <w:t>这将根据系统的位置以及该镇是否提交了</w:t>
      </w:r>
      <w:r w:rsidRPr="00731C9C">
        <w:rPr>
          <w:rFonts w:ascii="SimSun" w:eastAsia="SimSun" w:hAnsi="SimSun"/>
          <w:color w:val="2F5496" w:themeColor="accent1" w:themeShade="BF"/>
          <w:lang w:eastAsia="zh-CN"/>
        </w:rPr>
        <w:t>NOI</w:t>
      </w:r>
      <w:r w:rsidRPr="00731C9C">
        <w:rPr>
          <w:rFonts w:ascii="SimSun" w:eastAsia="SimSun" w:hAnsi="SimSun" w:hint="eastAsia"/>
          <w:color w:val="2F5496" w:themeColor="accent1" w:themeShade="BF"/>
          <w:lang w:eastAsia="zh-CN"/>
        </w:rPr>
        <w:t>、流域许可证申请或</w:t>
      </w:r>
      <w:r w:rsidR="00FA0D82" w:rsidRPr="00731C9C">
        <w:rPr>
          <w:rFonts w:ascii="SimSun" w:eastAsia="SimSun" w:hAnsi="SimSun" w:hint="eastAsia"/>
          <w:color w:val="2F5496" w:themeColor="accent1" w:themeShade="BF"/>
          <w:lang w:eastAsia="zh-CN"/>
        </w:rPr>
        <w:t>最低氮负荷</w:t>
      </w:r>
      <w:r w:rsidRPr="00731C9C">
        <w:rPr>
          <w:rFonts w:ascii="SimSun" w:eastAsia="SimSun" w:hAnsi="SimSun" w:hint="eastAsia"/>
          <w:color w:val="2F5496" w:themeColor="accent1" w:themeShade="BF"/>
          <w:lang w:eastAsia="zh-CN"/>
        </w:rPr>
        <w:t>申请来确定。</w:t>
      </w:r>
      <w:r w:rsidRPr="00731C9C">
        <w:rPr>
          <w:rFonts w:ascii="SimSun" w:eastAsia="SimSun" w:hAnsi="SimSun" w:hint="eastAsia"/>
          <w:color w:val="2F5496" w:themeColor="accent1" w:themeShade="BF"/>
        </w:rPr>
        <w:t>该部门将在此处发布收到的申请清单：</w:t>
      </w:r>
      <w:r w:rsidR="00FA0D82" w:rsidRPr="00731C9C">
        <w:rPr>
          <w:rFonts w:ascii="SimSun" w:eastAsia="SimSun" w:hAnsi="SimSun"/>
          <w:color w:val="2F5496" w:themeColor="accent1" w:themeShade="BF"/>
        </w:rPr>
        <w:t>[insert link]</w:t>
      </w:r>
    </w:p>
    <w:p w14:paraId="3DA101E7" w14:textId="3618F5A9" w:rsidR="008A6FA6" w:rsidRPr="00731C9C" w:rsidRDefault="008A6FA6" w:rsidP="00F5366E">
      <w:pPr>
        <w:spacing w:line="288" w:lineRule="auto"/>
        <w:rPr>
          <w:rFonts w:ascii="SimSun" w:eastAsia="SimSun" w:hAnsi="SimSun"/>
          <w:color w:val="2F5496" w:themeColor="accent1" w:themeShade="BF"/>
          <w:lang w:eastAsia="zh-CN"/>
        </w:rPr>
      </w:pPr>
      <w:r w:rsidRPr="00731C9C">
        <w:rPr>
          <w:rFonts w:ascii="SimSun" w:eastAsia="SimSun" w:hAnsi="SimSun" w:hint="eastAsia"/>
          <w:color w:val="2F5496" w:themeColor="accent1" w:themeShade="BF"/>
          <w:lang w:eastAsia="zh-CN"/>
        </w:rPr>
        <w:t>此外，该法规还要求提交</w:t>
      </w:r>
      <w:r w:rsidRPr="00731C9C">
        <w:rPr>
          <w:rFonts w:ascii="SimSun" w:eastAsia="SimSun" w:hAnsi="SimSun"/>
          <w:color w:val="2F5496" w:themeColor="accent1" w:themeShade="BF"/>
          <w:lang w:eastAsia="zh-CN"/>
        </w:rPr>
        <w:t>NOI</w:t>
      </w:r>
      <w:r w:rsidRPr="00731C9C">
        <w:rPr>
          <w:rFonts w:ascii="SimSun" w:eastAsia="SimSun" w:hAnsi="SimSun" w:hint="eastAsia"/>
          <w:color w:val="2F5496" w:themeColor="accent1" w:themeShade="BF"/>
          <w:lang w:eastAsia="zh-CN"/>
        </w:rPr>
        <w:t>、流域许可证申请或</w:t>
      </w:r>
      <w:r w:rsidR="00FA0D82" w:rsidRPr="00731C9C">
        <w:rPr>
          <w:rFonts w:ascii="SimSun" w:eastAsia="SimSun" w:hAnsi="SimSun" w:hint="eastAsia"/>
          <w:color w:val="2F5496" w:themeColor="accent1" w:themeShade="BF"/>
          <w:lang w:eastAsia="zh-CN"/>
        </w:rPr>
        <w:t>最低氮负荷申请</w:t>
      </w:r>
      <w:r w:rsidRPr="00731C9C">
        <w:rPr>
          <w:rFonts w:ascii="SimSun" w:eastAsia="SimSun" w:hAnsi="SimSun" w:hint="eastAsia"/>
          <w:color w:val="2F5496" w:themeColor="accent1" w:themeShade="BF"/>
          <w:lang w:eastAsia="zh-CN"/>
        </w:rPr>
        <w:t>申请的一方在环境监测员、市政厅通知系统和网站以及受影响地区读者人数最多的当地报纸上发布该申请的通知</w:t>
      </w:r>
      <w:r w:rsidRPr="00731C9C">
        <w:rPr>
          <w:rFonts w:ascii="SimSun" w:eastAsia="SimSun" w:hAnsi="SimSun"/>
          <w:color w:val="2F5496" w:themeColor="accent1" w:themeShade="BF"/>
          <w:lang w:eastAsia="zh-CN"/>
        </w:rPr>
        <w:t>。</w:t>
      </w:r>
    </w:p>
    <w:p w14:paraId="64D2D162" w14:textId="77777777" w:rsidR="008A6FA6" w:rsidRPr="00731C9C" w:rsidRDefault="008A6FA6" w:rsidP="00F5366E">
      <w:pPr>
        <w:spacing w:line="288" w:lineRule="auto"/>
        <w:rPr>
          <w:rFonts w:ascii="SimSun" w:eastAsia="SimSun" w:hAnsi="SimSun"/>
          <w:color w:val="2F5496" w:themeColor="accent1" w:themeShade="BF"/>
        </w:rPr>
      </w:pPr>
      <w:r w:rsidRPr="00731C9C">
        <w:rPr>
          <w:rFonts w:ascii="SimSun" w:eastAsia="SimSun" w:hAnsi="SimSun" w:hint="eastAsia"/>
          <w:color w:val="2F5496" w:themeColor="accent1" w:themeShade="BF"/>
        </w:rPr>
        <w:t>此外，如果该地区包括环境正义人口，则还必须翻译通知并在至少一个为环境正义人口服务的其他新闻机构中发布</w:t>
      </w:r>
      <w:r w:rsidRPr="00731C9C">
        <w:rPr>
          <w:rFonts w:ascii="SimSun" w:eastAsia="SimSun" w:hAnsi="SimSun"/>
          <w:color w:val="2F5496" w:themeColor="accent1" w:themeShade="BF"/>
        </w:rPr>
        <w:t>。</w:t>
      </w:r>
    </w:p>
    <w:p w14:paraId="06B78DF9" w14:textId="2FB36F47" w:rsidR="008A6FA6" w:rsidRPr="00731C9C" w:rsidRDefault="008A6FA6" w:rsidP="00F5366E">
      <w:pPr>
        <w:spacing w:line="288" w:lineRule="auto"/>
        <w:rPr>
          <w:rFonts w:ascii="SimSun" w:eastAsia="SimSun" w:hAnsi="SimSun"/>
          <w:color w:val="2F5496" w:themeColor="accent1" w:themeShade="BF"/>
          <w:lang w:eastAsia="zh-CN"/>
        </w:rPr>
      </w:pPr>
      <w:r w:rsidRPr="00731C9C">
        <w:rPr>
          <w:rFonts w:ascii="SimSun" w:eastAsia="SimSun" w:hAnsi="SimSun" w:hint="eastAsia"/>
          <w:color w:val="2F5496" w:themeColor="accent1" w:themeShade="BF"/>
          <w:lang w:eastAsia="zh-CN"/>
        </w:rPr>
        <w:t>环境正义地图查看</w:t>
      </w:r>
      <w:r w:rsidR="00FA0D82" w:rsidRPr="00731C9C">
        <w:rPr>
          <w:rFonts w:ascii="SimSun" w:eastAsia="SimSun" w:hAnsi="SimSun" w:hint="eastAsia"/>
          <w:color w:val="2F5496" w:themeColor="accent1" w:themeShade="BF"/>
          <w:lang w:eastAsia="zh-CN"/>
        </w:rPr>
        <w:t>页面请见以下页面</w:t>
      </w:r>
      <w:r w:rsidRPr="00731C9C">
        <w:rPr>
          <w:rFonts w:ascii="SimSun" w:eastAsia="SimSun" w:hAnsi="SimSun"/>
          <w:color w:val="2F5496" w:themeColor="accent1" w:themeShade="BF"/>
          <w:lang w:eastAsia="zh-CN"/>
        </w:rPr>
        <w:t>：</w:t>
      </w:r>
    </w:p>
    <w:p w14:paraId="4ACE361D" w14:textId="09706346" w:rsidR="008A6FA6" w:rsidRPr="00731C9C" w:rsidRDefault="000B759F" w:rsidP="00F5366E">
      <w:pPr>
        <w:spacing w:line="288" w:lineRule="auto"/>
        <w:rPr>
          <w:rFonts w:ascii="SimSun" w:eastAsia="SimSun" w:hAnsi="SimSun"/>
          <w:lang w:eastAsia="zh-CN"/>
        </w:rPr>
      </w:pPr>
      <w:hyperlink r:id="rId8" w:history="1">
        <w:r w:rsidR="00FA0D82" w:rsidRPr="00731C9C">
          <w:rPr>
            <w:rStyle w:val="Hyperlink"/>
            <w:rFonts w:ascii="SimSun" w:eastAsia="SimSun" w:hAnsi="SimSun" w:hint="eastAsia"/>
          </w:rPr>
          <w:t>麻</w:t>
        </w:r>
        <w:r w:rsidR="008A6FA6" w:rsidRPr="00731C9C">
          <w:rPr>
            <w:rStyle w:val="Hyperlink"/>
            <w:rFonts w:ascii="SimSun" w:eastAsia="SimSun" w:hAnsi="SimSun" w:hint="eastAsia"/>
            <w:lang w:eastAsia="zh-CN"/>
          </w:rPr>
          <w:t>萨诸塞州的环境正义人口</w:t>
        </w:r>
        <w:r w:rsidR="008A6FA6" w:rsidRPr="00731C9C">
          <w:rPr>
            <w:rStyle w:val="Hyperlink"/>
            <w:rFonts w:ascii="SimSun" w:eastAsia="SimSun" w:hAnsi="SimSun"/>
            <w:lang w:eastAsia="zh-CN"/>
          </w:rPr>
          <w:t>|Mass.gov</w:t>
        </w:r>
      </w:hyperlink>
    </w:p>
    <w:p w14:paraId="63FEDA43" w14:textId="77777777" w:rsidR="008A6FA6" w:rsidRPr="00731C9C" w:rsidRDefault="008A6FA6" w:rsidP="00F5366E">
      <w:pPr>
        <w:spacing w:line="288" w:lineRule="auto"/>
        <w:rPr>
          <w:rFonts w:ascii="SimSun" w:eastAsia="SimSun" w:hAnsi="SimSun"/>
          <w:lang w:eastAsia="zh-CN"/>
        </w:rPr>
      </w:pPr>
      <w:r w:rsidRPr="00731C9C">
        <w:rPr>
          <w:rFonts w:ascii="SimSun" w:eastAsia="SimSun" w:hAnsi="SimSun" w:hint="eastAsia"/>
          <w:lang w:eastAsia="zh-CN"/>
        </w:rPr>
        <w:t>如何向</w:t>
      </w:r>
      <w:r w:rsidRPr="00731C9C">
        <w:rPr>
          <w:rFonts w:ascii="SimSun" w:eastAsia="SimSun" w:hAnsi="SimSun"/>
          <w:lang w:eastAsia="zh-CN"/>
        </w:rPr>
        <w:t>LBOH</w:t>
      </w:r>
      <w:r w:rsidRPr="00731C9C">
        <w:rPr>
          <w:rFonts w:ascii="SimSun" w:eastAsia="SimSun" w:hAnsi="SimSun" w:hint="eastAsia"/>
          <w:lang w:eastAsia="zh-CN"/>
        </w:rPr>
        <w:t>披露</w:t>
      </w:r>
      <w:r w:rsidRPr="00731C9C">
        <w:rPr>
          <w:rFonts w:ascii="SimSun" w:eastAsia="SimSun" w:hAnsi="SimSun"/>
          <w:lang w:eastAsia="zh-CN"/>
        </w:rPr>
        <w:t>？</w:t>
      </w:r>
    </w:p>
    <w:p w14:paraId="4308337A" w14:textId="1E107E0F" w:rsidR="008A6FA6" w:rsidRPr="00731C9C" w:rsidRDefault="008A6FA6" w:rsidP="00F5366E">
      <w:pPr>
        <w:spacing w:line="288" w:lineRule="auto"/>
        <w:rPr>
          <w:rFonts w:ascii="SimSun" w:eastAsia="SimSun" w:hAnsi="SimSun"/>
          <w:color w:val="2F5496" w:themeColor="accent1" w:themeShade="BF"/>
        </w:rPr>
      </w:pPr>
      <w:r w:rsidRPr="00731C9C">
        <w:rPr>
          <w:rFonts w:ascii="SimSun" w:eastAsia="SimSun" w:hAnsi="SimSun" w:hint="eastAsia"/>
          <w:color w:val="2F5496" w:themeColor="accent1" w:themeShade="BF"/>
        </w:rPr>
        <w:t>该部门为披露要求创建了一个范本模板，可</w:t>
      </w:r>
      <w:r w:rsidR="00FA0D82" w:rsidRPr="00731C9C">
        <w:rPr>
          <w:rFonts w:ascii="SimSun" w:eastAsia="SimSun" w:hAnsi="SimSun" w:hint="eastAsia"/>
          <w:color w:val="2F5496" w:themeColor="accent1" w:themeShade="BF"/>
        </w:rPr>
        <w:t>点击此处</w:t>
      </w:r>
      <w:r w:rsidRPr="00731C9C">
        <w:rPr>
          <w:rFonts w:ascii="SimSun" w:eastAsia="SimSun" w:hAnsi="SimSun" w:hint="eastAsia"/>
          <w:color w:val="2F5496" w:themeColor="accent1" w:themeShade="BF"/>
        </w:rPr>
        <w:t>：</w:t>
      </w:r>
      <w:r w:rsidR="00FA0D82" w:rsidRPr="00731C9C">
        <w:rPr>
          <w:rFonts w:ascii="SimSun" w:eastAsia="SimSun" w:hAnsi="SimSun"/>
          <w:color w:val="2F5496" w:themeColor="accent1" w:themeShade="BF"/>
        </w:rPr>
        <w:t>[insert link]</w:t>
      </w:r>
    </w:p>
    <w:p w14:paraId="2CABA1D1" w14:textId="75999DD6" w:rsidR="008A6FA6" w:rsidRPr="00731C9C" w:rsidRDefault="008A6FA6" w:rsidP="00F5366E">
      <w:pPr>
        <w:spacing w:line="288" w:lineRule="auto"/>
        <w:rPr>
          <w:rFonts w:ascii="SimSun" w:eastAsia="SimSun" w:hAnsi="SimSun"/>
          <w:color w:val="2F5496" w:themeColor="accent1" w:themeShade="BF"/>
        </w:rPr>
      </w:pPr>
      <w:r w:rsidRPr="00731C9C">
        <w:rPr>
          <w:rFonts w:ascii="SimSun" w:eastAsia="SimSun" w:hAnsi="SimSun" w:hint="eastAsia"/>
          <w:color w:val="2F5496" w:themeColor="accent1" w:themeShade="BF"/>
        </w:rPr>
        <w:t>它应由转让设施财产所有权的实体、所有权转让给的实体签署，并且必须向</w:t>
      </w:r>
      <w:r w:rsidRPr="00731C9C">
        <w:rPr>
          <w:rFonts w:ascii="SimSun" w:eastAsia="SimSun" w:hAnsi="SimSun"/>
          <w:color w:val="2F5496" w:themeColor="accent1" w:themeShade="BF"/>
        </w:rPr>
        <w:t>LBOH</w:t>
      </w:r>
      <w:r w:rsidRPr="00731C9C">
        <w:rPr>
          <w:rFonts w:ascii="SimSun" w:eastAsia="SimSun" w:hAnsi="SimSun" w:hint="eastAsia"/>
          <w:color w:val="2F5496" w:themeColor="accent1" w:themeShade="BF"/>
        </w:rPr>
        <w:t>提交</w:t>
      </w:r>
      <w:r w:rsidRPr="00731C9C">
        <w:rPr>
          <w:rFonts w:ascii="SimSun" w:eastAsia="SimSun" w:hAnsi="SimSun" w:hint="eastAsia"/>
          <w:color w:val="2F5496" w:themeColor="accent1" w:themeShade="BF"/>
        </w:rPr>
        <w:lastRenderedPageBreak/>
        <w:t>披露副本。表格模板上有一处地方，用于通过</w:t>
      </w:r>
      <w:r w:rsidRPr="00731C9C">
        <w:rPr>
          <w:rFonts w:ascii="SimSun" w:eastAsia="SimSun" w:hAnsi="SimSun"/>
          <w:color w:val="2F5496" w:themeColor="accent1" w:themeShade="BF"/>
        </w:rPr>
        <w:t>LBOH</w:t>
      </w:r>
      <w:r w:rsidRPr="00731C9C">
        <w:rPr>
          <w:rFonts w:ascii="SimSun" w:eastAsia="SimSun" w:hAnsi="SimSun" w:hint="eastAsia"/>
          <w:color w:val="2F5496" w:themeColor="accent1" w:themeShade="BF"/>
        </w:rPr>
        <w:t>的签名来确认收到。</w:t>
      </w:r>
      <w:r w:rsidRPr="00731C9C">
        <w:rPr>
          <w:rFonts w:ascii="SimSun" w:eastAsia="SimSun" w:hAnsi="SimSun"/>
          <w:color w:val="2F5496" w:themeColor="accent1" w:themeShade="BF"/>
        </w:rPr>
        <w:t>LBOH</w:t>
      </w:r>
      <w:r w:rsidRPr="00731C9C">
        <w:rPr>
          <w:rFonts w:ascii="SimSun" w:eastAsia="SimSun" w:hAnsi="SimSun" w:hint="eastAsia"/>
          <w:color w:val="2F5496" w:themeColor="accent1" w:themeShade="BF"/>
        </w:rPr>
        <w:t>可以利用此模板或开发自己的披露模板</w:t>
      </w:r>
      <w:r w:rsidRPr="00731C9C">
        <w:rPr>
          <w:rFonts w:ascii="SimSun" w:eastAsia="SimSun" w:hAnsi="SimSun"/>
          <w:color w:val="2F5496" w:themeColor="accent1" w:themeShade="BF"/>
        </w:rPr>
        <w:t>。</w:t>
      </w:r>
    </w:p>
    <w:p w14:paraId="4F6BA83D" w14:textId="2A04FF42" w:rsidR="008A6FA6" w:rsidRPr="00731C9C" w:rsidRDefault="008A6FA6" w:rsidP="00F5366E">
      <w:pPr>
        <w:spacing w:line="288" w:lineRule="auto"/>
        <w:rPr>
          <w:rFonts w:ascii="SimSun" w:eastAsia="SimSun" w:hAnsi="SimSun"/>
          <w:lang w:eastAsia="zh-CN"/>
        </w:rPr>
      </w:pPr>
      <w:r w:rsidRPr="00731C9C">
        <w:rPr>
          <w:rFonts w:ascii="SimSun" w:eastAsia="SimSun" w:hAnsi="SimSun" w:hint="eastAsia"/>
          <w:lang w:eastAsia="zh-CN"/>
        </w:rPr>
        <w:t>这可以纳入</w:t>
      </w:r>
      <w:r w:rsidRPr="00731C9C">
        <w:rPr>
          <w:rFonts w:ascii="SimSun" w:eastAsia="SimSun" w:hAnsi="SimSun"/>
          <w:lang w:eastAsia="zh-CN"/>
        </w:rPr>
        <w:t>Title</w:t>
      </w:r>
      <w:r w:rsidR="00CB4B4E" w:rsidRPr="00731C9C">
        <w:rPr>
          <w:rFonts w:ascii="SimSun" w:eastAsia="SimSun" w:hAnsi="SimSun"/>
          <w:lang w:eastAsia="zh-CN"/>
        </w:rPr>
        <w:t xml:space="preserve"> </w:t>
      </w:r>
      <w:r w:rsidRPr="00731C9C">
        <w:rPr>
          <w:rFonts w:ascii="SimSun" w:eastAsia="SimSun" w:hAnsi="SimSun"/>
          <w:lang w:eastAsia="zh-CN"/>
        </w:rPr>
        <w:t>5</w:t>
      </w:r>
      <w:r w:rsidRPr="00731C9C">
        <w:rPr>
          <w:rFonts w:ascii="SimSun" w:eastAsia="SimSun" w:hAnsi="SimSun" w:hint="eastAsia"/>
          <w:lang w:eastAsia="zh-CN"/>
        </w:rPr>
        <w:t>检查报告吗</w:t>
      </w:r>
      <w:r w:rsidRPr="00731C9C">
        <w:rPr>
          <w:rFonts w:ascii="SimSun" w:eastAsia="SimSun" w:hAnsi="SimSun"/>
          <w:lang w:eastAsia="zh-CN"/>
        </w:rPr>
        <w:t>？</w:t>
      </w:r>
    </w:p>
    <w:p w14:paraId="702219C7" w14:textId="0D5BF4F9" w:rsidR="008A6FA6" w:rsidRPr="00731C9C" w:rsidRDefault="008A6FA6" w:rsidP="00F5366E">
      <w:pPr>
        <w:spacing w:line="288" w:lineRule="auto"/>
        <w:rPr>
          <w:rFonts w:ascii="SimSun" w:eastAsia="SimSun" w:hAnsi="SimSun"/>
          <w:color w:val="2F5496" w:themeColor="accent1" w:themeShade="BF"/>
        </w:rPr>
      </w:pPr>
      <w:r w:rsidRPr="00731C9C">
        <w:rPr>
          <w:rFonts w:ascii="SimSun" w:eastAsia="SimSun" w:hAnsi="SimSun" w:hint="eastAsia"/>
          <w:color w:val="2F5496" w:themeColor="accent1" w:themeShade="BF"/>
        </w:rPr>
        <w:t>并非所有财产所有权的转让都需要检查。</w:t>
      </w:r>
      <w:r w:rsidRPr="00731C9C">
        <w:rPr>
          <w:rFonts w:ascii="SimSun" w:eastAsia="SimSun" w:hAnsi="SimSun"/>
          <w:color w:val="2F5496" w:themeColor="accent1" w:themeShade="BF"/>
        </w:rPr>
        <w:t>Title5</w:t>
      </w:r>
      <w:r w:rsidRPr="00731C9C">
        <w:rPr>
          <w:rFonts w:ascii="SimSun" w:eastAsia="SimSun" w:hAnsi="SimSun" w:hint="eastAsia"/>
          <w:color w:val="2F5496" w:themeColor="accent1" w:themeShade="BF"/>
        </w:rPr>
        <w:t>法规要求设施所有者确定其化粪池系统是否位于</w:t>
      </w:r>
      <w:r w:rsidRPr="00731C9C">
        <w:rPr>
          <w:rFonts w:ascii="SimSun" w:eastAsia="SimSun" w:hAnsi="SimSun"/>
          <w:color w:val="2F5496" w:themeColor="accent1" w:themeShade="BF"/>
        </w:rPr>
        <w:t>NRNSA</w:t>
      </w:r>
      <w:r w:rsidRPr="00731C9C">
        <w:rPr>
          <w:rFonts w:ascii="SimSun" w:eastAsia="SimSun" w:hAnsi="SimSun" w:hint="eastAsia"/>
          <w:color w:val="2F5496" w:themeColor="accent1" w:themeShade="BF"/>
        </w:rPr>
        <w:t>内，以及是否需要升级，而不是系统检查员</w:t>
      </w:r>
      <w:r w:rsidRPr="00731C9C">
        <w:rPr>
          <w:rFonts w:ascii="SimSun" w:eastAsia="SimSun" w:hAnsi="SimSun"/>
          <w:color w:val="2F5496" w:themeColor="accent1" w:themeShade="BF"/>
        </w:rPr>
        <w:t>。</w:t>
      </w:r>
    </w:p>
    <w:p w14:paraId="6743DD87" w14:textId="1BD1B5DF" w:rsidR="008A6FA6" w:rsidRPr="00731C9C" w:rsidRDefault="008A6FA6" w:rsidP="00F5366E">
      <w:pPr>
        <w:spacing w:line="288" w:lineRule="auto"/>
        <w:rPr>
          <w:rFonts w:ascii="SimSun" w:eastAsia="SimSun" w:hAnsi="SimSun"/>
        </w:rPr>
      </w:pPr>
    </w:p>
    <w:p w14:paraId="31967629" w14:textId="573AF571" w:rsidR="008A6FA6" w:rsidRPr="00731C9C" w:rsidRDefault="008A6FA6" w:rsidP="00F5366E">
      <w:pPr>
        <w:spacing w:line="288" w:lineRule="auto"/>
        <w:rPr>
          <w:rFonts w:ascii="SimSun" w:eastAsia="SimSun" w:hAnsi="SimSun"/>
        </w:rPr>
      </w:pPr>
    </w:p>
    <w:p w14:paraId="743FCEDE" w14:textId="77777777" w:rsidR="008A6FA6" w:rsidRPr="00731C9C" w:rsidRDefault="008A6FA6" w:rsidP="00F5366E">
      <w:pPr>
        <w:spacing w:line="288" w:lineRule="auto"/>
        <w:rPr>
          <w:rFonts w:ascii="SimSun" w:eastAsia="SimSun" w:hAnsi="SimSun"/>
          <w:lang w:eastAsia="zh-CN"/>
        </w:rPr>
      </w:pPr>
      <w:r w:rsidRPr="00731C9C">
        <w:rPr>
          <w:rFonts w:ascii="SimSun" w:eastAsia="SimSun" w:hAnsi="SimSun" w:hint="eastAsia"/>
          <w:lang w:eastAsia="zh-CN"/>
        </w:rPr>
        <w:t>当一个城镇属于</w:t>
      </w:r>
      <w:r w:rsidRPr="00731C9C">
        <w:rPr>
          <w:rFonts w:ascii="SimSun" w:eastAsia="SimSun" w:hAnsi="SimSun"/>
          <w:lang w:eastAsia="zh-CN"/>
        </w:rPr>
        <w:t>NRNSA</w:t>
      </w:r>
      <w:r w:rsidRPr="00731C9C">
        <w:rPr>
          <w:rFonts w:ascii="SimSun" w:eastAsia="SimSun" w:hAnsi="SimSun" w:hint="eastAsia"/>
          <w:lang w:eastAsia="zh-CN"/>
        </w:rPr>
        <w:t>但尚未获得流域许可证时，新建房屋和现有房屋需要什么</w:t>
      </w:r>
      <w:r w:rsidRPr="00731C9C">
        <w:rPr>
          <w:rFonts w:ascii="SimSun" w:eastAsia="SimSun" w:hAnsi="SimSun"/>
          <w:lang w:eastAsia="zh-CN"/>
        </w:rPr>
        <w:t>？</w:t>
      </w:r>
    </w:p>
    <w:p w14:paraId="4EF021E5" w14:textId="03868DDE" w:rsidR="008A6FA6" w:rsidRPr="00731C9C" w:rsidRDefault="008A6FA6" w:rsidP="00F5366E">
      <w:pPr>
        <w:spacing w:line="288" w:lineRule="auto"/>
        <w:rPr>
          <w:rFonts w:ascii="SimSun" w:eastAsia="SimSun" w:hAnsi="SimSun"/>
          <w:color w:val="2F5496" w:themeColor="accent1" w:themeShade="BF"/>
        </w:rPr>
      </w:pPr>
      <w:r w:rsidRPr="00731C9C">
        <w:rPr>
          <w:rFonts w:ascii="SimSun" w:eastAsia="SimSun" w:hAnsi="SimSun" w:hint="eastAsia"/>
          <w:color w:val="2F5496" w:themeColor="accent1" w:themeShade="BF"/>
        </w:rPr>
        <w:t>如果没有提交</w:t>
      </w:r>
      <w:r w:rsidRPr="00731C9C">
        <w:rPr>
          <w:rFonts w:ascii="SimSun" w:eastAsia="SimSun" w:hAnsi="SimSun"/>
          <w:color w:val="2F5496" w:themeColor="accent1" w:themeShade="BF"/>
        </w:rPr>
        <w:t>NOI</w:t>
      </w:r>
      <w:r w:rsidRPr="00731C9C">
        <w:rPr>
          <w:rFonts w:ascii="SimSun" w:eastAsia="SimSun" w:hAnsi="SimSun" w:hint="eastAsia"/>
          <w:color w:val="2F5496" w:themeColor="accent1" w:themeShade="BF"/>
        </w:rPr>
        <w:t>、流域许可证申请或最低限度申请，则安装</w:t>
      </w:r>
      <w:r w:rsidRPr="00731C9C">
        <w:rPr>
          <w:rFonts w:ascii="SimSun" w:eastAsia="SimSun" w:hAnsi="SimSun"/>
          <w:color w:val="2F5496" w:themeColor="accent1" w:themeShade="BF"/>
        </w:rPr>
        <w:t>BANRT</w:t>
      </w:r>
      <w:r w:rsidRPr="00731C9C">
        <w:rPr>
          <w:rFonts w:ascii="SimSun" w:eastAsia="SimSun" w:hAnsi="SimSun" w:hint="eastAsia"/>
          <w:color w:val="2F5496" w:themeColor="accent1" w:themeShade="BF"/>
        </w:rPr>
        <w:t>的要求将开始：</w:t>
      </w:r>
    </w:p>
    <w:p w14:paraId="6B1B2A7F" w14:textId="77777777" w:rsidR="00CB4B4E" w:rsidRPr="00731C9C" w:rsidRDefault="00CB4B4E" w:rsidP="00F5366E">
      <w:pPr>
        <w:spacing w:line="288" w:lineRule="auto"/>
        <w:jc w:val="center"/>
        <w:rPr>
          <w:rFonts w:ascii="SimSun" w:eastAsia="SimSun" w:hAnsi="SimSun"/>
          <w:color w:val="2F5496" w:themeColor="accent1" w:themeShade="BF"/>
          <w:lang w:eastAsia="zh-CN"/>
        </w:rPr>
      </w:pPr>
      <w:r w:rsidRPr="00731C9C">
        <w:rPr>
          <w:rFonts w:ascii="SimSun" w:eastAsia="SimSun" w:hAnsi="SimSun" w:hint="eastAsia"/>
          <w:color w:val="2F5496" w:themeColor="accent1" w:themeShade="BF"/>
          <w:lang w:eastAsia="zh-CN"/>
        </w:rPr>
        <w:t>对于新建建筑，期限至</w:t>
      </w:r>
      <w:r w:rsidRPr="00731C9C">
        <w:rPr>
          <w:rFonts w:ascii="SimSun" w:eastAsia="SimSun" w:hAnsi="SimSun"/>
          <w:color w:val="2F5496" w:themeColor="accent1" w:themeShade="BF"/>
          <w:lang w:eastAsia="zh-CN"/>
        </w:rPr>
        <w:t>2024</w:t>
      </w:r>
      <w:r w:rsidRPr="00731C9C">
        <w:rPr>
          <w:rFonts w:ascii="SimSun" w:eastAsia="SimSun" w:hAnsi="SimSun" w:hint="eastAsia"/>
          <w:color w:val="2F5496" w:themeColor="accent1" w:themeShade="BF"/>
          <w:lang w:eastAsia="zh-CN"/>
        </w:rPr>
        <w:t>年</w:t>
      </w:r>
      <w:r w:rsidRPr="00731C9C">
        <w:rPr>
          <w:rFonts w:ascii="SimSun" w:eastAsia="SimSun" w:hAnsi="SimSun"/>
          <w:color w:val="2F5496" w:themeColor="accent1" w:themeShade="BF"/>
          <w:lang w:eastAsia="zh-CN"/>
        </w:rPr>
        <w:t>7</w:t>
      </w:r>
      <w:r w:rsidRPr="00731C9C">
        <w:rPr>
          <w:rFonts w:ascii="SimSun" w:eastAsia="SimSun" w:hAnsi="SimSun" w:hint="eastAsia"/>
          <w:color w:val="2F5496" w:themeColor="accent1" w:themeShade="BF"/>
          <w:lang w:eastAsia="zh-CN"/>
        </w:rPr>
        <w:t>月</w:t>
      </w:r>
      <w:r w:rsidRPr="00731C9C">
        <w:rPr>
          <w:rFonts w:ascii="SimSun" w:eastAsia="SimSun" w:hAnsi="SimSun"/>
          <w:color w:val="2F5496" w:themeColor="accent1" w:themeShade="BF"/>
          <w:lang w:eastAsia="zh-CN"/>
        </w:rPr>
        <w:t>8</w:t>
      </w:r>
      <w:r w:rsidRPr="00731C9C">
        <w:rPr>
          <w:rFonts w:ascii="SimSun" w:eastAsia="SimSun" w:hAnsi="SimSun" w:hint="eastAsia"/>
          <w:color w:val="2F5496" w:themeColor="accent1" w:themeShade="BF"/>
          <w:lang w:eastAsia="zh-CN"/>
        </w:rPr>
        <w:t>日。</w:t>
      </w:r>
    </w:p>
    <w:p w14:paraId="0C3A49BE" w14:textId="77777777" w:rsidR="00CB4B4E" w:rsidRPr="00731C9C" w:rsidRDefault="00CB4B4E" w:rsidP="00F5366E">
      <w:pPr>
        <w:spacing w:line="288" w:lineRule="auto"/>
        <w:jc w:val="center"/>
        <w:rPr>
          <w:rFonts w:ascii="SimSun" w:eastAsia="SimSun" w:hAnsi="SimSun"/>
          <w:color w:val="2F5496" w:themeColor="accent1" w:themeShade="BF"/>
          <w:lang w:eastAsia="zh-CN"/>
        </w:rPr>
      </w:pPr>
      <w:r w:rsidRPr="00731C9C">
        <w:rPr>
          <w:rFonts w:ascii="SimSun" w:eastAsia="SimSun" w:hAnsi="SimSun" w:hint="eastAsia"/>
          <w:color w:val="2F5496" w:themeColor="accent1" w:themeShade="BF"/>
          <w:lang w:eastAsia="zh-CN"/>
        </w:rPr>
        <w:t>对于现有系统，在被指定为</w:t>
      </w:r>
      <w:r w:rsidRPr="00731C9C">
        <w:rPr>
          <w:rFonts w:ascii="SimSun" w:eastAsia="SimSun" w:hAnsi="SimSun"/>
          <w:color w:val="2F5496" w:themeColor="accent1" w:themeShade="BF"/>
          <w:lang w:eastAsia="zh-CN"/>
        </w:rPr>
        <w:t>NRNSA</w:t>
      </w:r>
      <w:r w:rsidRPr="00731C9C">
        <w:rPr>
          <w:rFonts w:ascii="SimSun" w:eastAsia="SimSun" w:hAnsi="SimSun" w:hint="eastAsia"/>
          <w:color w:val="2F5496" w:themeColor="accent1" w:themeShade="BF"/>
          <w:lang w:eastAsia="zh-CN"/>
        </w:rPr>
        <w:t>的</w:t>
      </w:r>
      <w:r w:rsidRPr="00731C9C">
        <w:rPr>
          <w:rFonts w:ascii="SimSun" w:eastAsia="SimSun" w:hAnsi="SimSun"/>
          <w:color w:val="2F5496" w:themeColor="accent1" w:themeShade="BF"/>
          <w:lang w:eastAsia="zh-CN"/>
        </w:rPr>
        <w:t>2</w:t>
      </w:r>
      <w:r w:rsidRPr="00731C9C">
        <w:rPr>
          <w:rFonts w:ascii="SimSun" w:eastAsia="SimSun" w:hAnsi="SimSun" w:hint="eastAsia"/>
          <w:color w:val="2F5496" w:themeColor="accent1" w:themeShade="BF"/>
          <w:lang w:eastAsia="zh-CN"/>
        </w:rPr>
        <w:t>年后：</w:t>
      </w:r>
    </w:p>
    <w:p w14:paraId="332BBE63" w14:textId="77777777" w:rsidR="00CB4B4E" w:rsidRPr="00731C9C" w:rsidRDefault="00CB4B4E" w:rsidP="00F5366E">
      <w:pPr>
        <w:spacing w:line="288" w:lineRule="auto"/>
        <w:jc w:val="center"/>
        <w:rPr>
          <w:rFonts w:ascii="SimSun" w:eastAsia="SimSun" w:hAnsi="SimSun"/>
          <w:color w:val="2F5496" w:themeColor="accent1" w:themeShade="BF"/>
        </w:rPr>
      </w:pPr>
      <w:r w:rsidRPr="00731C9C">
        <w:rPr>
          <w:rFonts w:ascii="SimSun" w:eastAsia="SimSun" w:hAnsi="SimSun"/>
          <w:color w:val="2F5496" w:themeColor="accent1" w:themeShade="BF"/>
        </w:rPr>
        <w:t>2023</w:t>
      </w:r>
      <w:r w:rsidRPr="00731C9C">
        <w:rPr>
          <w:rFonts w:ascii="SimSun" w:eastAsia="SimSun" w:hAnsi="SimSun" w:hint="eastAsia"/>
          <w:color w:val="2F5496" w:themeColor="accent1" w:themeShade="BF"/>
        </w:rPr>
        <w:t>年</w:t>
      </w:r>
      <w:r w:rsidRPr="00731C9C">
        <w:rPr>
          <w:rFonts w:ascii="SimSun" w:eastAsia="SimSun" w:hAnsi="SimSun"/>
          <w:color w:val="2F5496" w:themeColor="accent1" w:themeShade="BF"/>
        </w:rPr>
        <w:t>7</w:t>
      </w:r>
      <w:r w:rsidRPr="00731C9C">
        <w:rPr>
          <w:rFonts w:ascii="SimSun" w:eastAsia="SimSun" w:hAnsi="SimSun" w:hint="eastAsia"/>
          <w:color w:val="2F5496" w:themeColor="accent1" w:themeShade="BF"/>
        </w:rPr>
        <w:t>月</w:t>
      </w:r>
      <w:r w:rsidRPr="00731C9C">
        <w:rPr>
          <w:rFonts w:ascii="SimSun" w:eastAsia="SimSun" w:hAnsi="SimSun"/>
          <w:color w:val="2F5496" w:themeColor="accent1" w:themeShade="BF"/>
        </w:rPr>
        <w:t>7</w:t>
      </w:r>
      <w:r w:rsidRPr="00731C9C">
        <w:rPr>
          <w:rFonts w:ascii="SimSun" w:eastAsia="SimSun" w:hAnsi="SimSun" w:hint="eastAsia"/>
          <w:color w:val="2F5496" w:themeColor="accent1" w:themeShade="BF"/>
        </w:rPr>
        <w:t>日被指定的</w:t>
      </w:r>
      <w:r w:rsidRPr="00731C9C">
        <w:rPr>
          <w:rFonts w:ascii="SimSun" w:eastAsia="SimSun" w:hAnsi="SimSun"/>
          <w:color w:val="2F5496" w:themeColor="accent1" w:themeShade="BF"/>
        </w:rPr>
        <w:t>Cape Cod</w:t>
      </w:r>
      <w:r w:rsidRPr="00731C9C">
        <w:rPr>
          <w:rFonts w:ascii="SimSun" w:eastAsia="SimSun" w:hAnsi="SimSun" w:hint="eastAsia"/>
          <w:color w:val="2F5496" w:themeColor="accent1" w:themeShade="BF"/>
        </w:rPr>
        <w:t>流域的期限为</w:t>
      </w:r>
      <w:r w:rsidRPr="00731C9C">
        <w:rPr>
          <w:rFonts w:ascii="SimSun" w:eastAsia="SimSun" w:hAnsi="SimSun"/>
          <w:color w:val="2F5496" w:themeColor="accent1" w:themeShade="BF"/>
        </w:rPr>
        <w:t>2025</w:t>
      </w:r>
      <w:r w:rsidRPr="00731C9C">
        <w:rPr>
          <w:rFonts w:ascii="SimSun" w:eastAsia="SimSun" w:hAnsi="SimSun" w:hint="eastAsia"/>
          <w:color w:val="2F5496" w:themeColor="accent1" w:themeShade="BF"/>
        </w:rPr>
        <w:t>年</w:t>
      </w:r>
      <w:r w:rsidRPr="00731C9C">
        <w:rPr>
          <w:rFonts w:ascii="SimSun" w:eastAsia="SimSun" w:hAnsi="SimSun"/>
          <w:color w:val="2F5496" w:themeColor="accent1" w:themeShade="BF"/>
        </w:rPr>
        <w:t>7</w:t>
      </w:r>
      <w:r w:rsidRPr="00731C9C">
        <w:rPr>
          <w:rFonts w:ascii="SimSun" w:eastAsia="SimSun" w:hAnsi="SimSun" w:hint="eastAsia"/>
          <w:color w:val="2F5496" w:themeColor="accent1" w:themeShade="BF"/>
        </w:rPr>
        <w:t>月</w:t>
      </w:r>
      <w:r w:rsidRPr="00731C9C">
        <w:rPr>
          <w:rFonts w:ascii="SimSun" w:eastAsia="SimSun" w:hAnsi="SimSun"/>
          <w:color w:val="2F5496" w:themeColor="accent1" w:themeShade="BF"/>
        </w:rPr>
        <w:t>7</w:t>
      </w:r>
      <w:r w:rsidRPr="00731C9C">
        <w:rPr>
          <w:rFonts w:ascii="SimSun" w:eastAsia="SimSun" w:hAnsi="SimSun" w:hint="eastAsia"/>
          <w:color w:val="2F5496" w:themeColor="accent1" w:themeShade="BF"/>
        </w:rPr>
        <w:t>日；</w:t>
      </w:r>
      <w:r w:rsidRPr="00731C9C">
        <w:rPr>
          <w:rFonts w:ascii="SimSun" w:eastAsia="SimSun" w:hAnsi="SimSun"/>
          <w:color w:val="2F5496" w:themeColor="accent1" w:themeShade="BF"/>
        </w:rPr>
        <w:t xml:space="preserve"> </w:t>
      </w:r>
      <w:r w:rsidRPr="00731C9C">
        <w:rPr>
          <w:rFonts w:ascii="SimSun" w:eastAsia="SimSun" w:hAnsi="SimSun" w:hint="eastAsia"/>
          <w:color w:val="2F5496" w:themeColor="accent1" w:themeShade="BF"/>
        </w:rPr>
        <w:t>或者</w:t>
      </w:r>
    </w:p>
    <w:p w14:paraId="7C7995F9" w14:textId="77777777" w:rsidR="00CB4B4E" w:rsidRPr="00731C9C" w:rsidRDefault="00CB4B4E" w:rsidP="00F5366E">
      <w:pPr>
        <w:spacing w:line="288" w:lineRule="auto"/>
        <w:jc w:val="center"/>
        <w:rPr>
          <w:rFonts w:ascii="SimSun" w:eastAsia="SimSun" w:hAnsi="SimSun"/>
          <w:color w:val="2F5496" w:themeColor="accent1" w:themeShade="BF"/>
        </w:rPr>
      </w:pPr>
      <w:r w:rsidRPr="00731C9C">
        <w:rPr>
          <w:rFonts w:ascii="SimSun" w:eastAsia="SimSun" w:hAnsi="SimSun"/>
          <w:color w:val="2F5496" w:themeColor="accent1" w:themeShade="BF"/>
        </w:rPr>
        <w:t>Wellfleet Harbor</w:t>
      </w:r>
      <w:r w:rsidRPr="00731C9C">
        <w:rPr>
          <w:rFonts w:ascii="SimSun" w:eastAsia="SimSun" w:hAnsi="SimSun" w:hint="eastAsia"/>
          <w:color w:val="2F5496" w:themeColor="accent1" w:themeShade="BF"/>
        </w:rPr>
        <w:t>流域期限为</w:t>
      </w:r>
      <w:r w:rsidRPr="00731C9C">
        <w:rPr>
          <w:rFonts w:ascii="SimSun" w:eastAsia="SimSun" w:hAnsi="SimSun"/>
          <w:color w:val="2F5496" w:themeColor="accent1" w:themeShade="BF"/>
        </w:rPr>
        <w:t>2025</w:t>
      </w:r>
      <w:r w:rsidRPr="00731C9C">
        <w:rPr>
          <w:rFonts w:ascii="SimSun" w:eastAsia="SimSun" w:hAnsi="SimSun" w:hint="eastAsia"/>
          <w:color w:val="2F5496" w:themeColor="accent1" w:themeShade="BF"/>
        </w:rPr>
        <w:t>年</w:t>
      </w:r>
      <w:r w:rsidRPr="00731C9C">
        <w:rPr>
          <w:rFonts w:ascii="SimSun" w:eastAsia="SimSun" w:hAnsi="SimSun"/>
          <w:color w:val="2F5496" w:themeColor="accent1" w:themeShade="BF"/>
        </w:rPr>
        <w:t>9</w:t>
      </w:r>
      <w:r w:rsidRPr="00731C9C">
        <w:rPr>
          <w:rFonts w:ascii="SimSun" w:eastAsia="SimSun" w:hAnsi="SimSun" w:hint="eastAsia"/>
          <w:color w:val="2F5496" w:themeColor="accent1" w:themeShade="BF"/>
        </w:rPr>
        <w:t>月</w:t>
      </w:r>
      <w:r w:rsidRPr="00731C9C">
        <w:rPr>
          <w:rFonts w:ascii="SimSun" w:eastAsia="SimSun" w:hAnsi="SimSun"/>
          <w:color w:val="2F5496" w:themeColor="accent1" w:themeShade="BF"/>
        </w:rPr>
        <w:t>30</w:t>
      </w:r>
      <w:r w:rsidRPr="00731C9C">
        <w:rPr>
          <w:rFonts w:ascii="SimSun" w:eastAsia="SimSun" w:hAnsi="SimSun" w:hint="eastAsia"/>
          <w:color w:val="2F5496" w:themeColor="accent1" w:themeShade="BF"/>
        </w:rPr>
        <w:t>日。</w:t>
      </w:r>
    </w:p>
    <w:p w14:paraId="7BB6518C" w14:textId="4AFD8F91" w:rsidR="008A6FA6" w:rsidRPr="00731C9C" w:rsidRDefault="008A6FA6" w:rsidP="00F5366E">
      <w:pPr>
        <w:spacing w:line="288" w:lineRule="auto"/>
        <w:rPr>
          <w:rFonts w:ascii="SimSun" w:eastAsia="SimSun" w:hAnsi="SimSun"/>
          <w:lang w:eastAsia="zh-CN"/>
        </w:rPr>
      </w:pPr>
      <w:r w:rsidRPr="00731C9C">
        <w:rPr>
          <w:rFonts w:ascii="SimSun" w:eastAsia="SimSun" w:hAnsi="SimSun" w:hint="eastAsia"/>
          <w:lang w:eastAsia="zh-CN"/>
        </w:rPr>
        <w:t>如果该镇提交了</w:t>
      </w:r>
      <w:r w:rsidRPr="00731C9C">
        <w:rPr>
          <w:rFonts w:ascii="SimSun" w:eastAsia="SimSun" w:hAnsi="SimSun"/>
          <w:lang w:eastAsia="zh-CN"/>
        </w:rPr>
        <w:t>NOI</w:t>
      </w:r>
      <w:r w:rsidRPr="00731C9C">
        <w:rPr>
          <w:rFonts w:ascii="SimSun" w:eastAsia="SimSun" w:hAnsi="SimSun" w:hint="eastAsia"/>
          <w:lang w:eastAsia="zh-CN"/>
        </w:rPr>
        <w:t>或申请流域许可证或最低</w:t>
      </w:r>
      <w:r w:rsidR="00CB4B4E" w:rsidRPr="00731C9C">
        <w:rPr>
          <w:rFonts w:ascii="SimSun" w:eastAsia="SimSun" w:hAnsi="SimSun" w:hint="eastAsia"/>
          <w:lang w:eastAsia="zh-CN"/>
        </w:rPr>
        <w:t>氮</w:t>
      </w:r>
      <w:r w:rsidRPr="00731C9C">
        <w:rPr>
          <w:rFonts w:ascii="SimSun" w:eastAsia="SimSun" w:hAnsi="SimSun" w:hint="eastAsia"/>
          <w:lang w:eastAsia="zh-CN"/>
        </w:rPr>
        <w:t>负荷豁免，但最终没有获得流域许可证或豁免，会发生什么情况</w:t>
      </w:r>
      <w:r w:rsidRPr="00731C9C">
        <w:rPr>
          <w:rFonts w:ascii="SimSun" w:eastAsia="SimSun" w:hAnsi="SimSun"/>
          <w:lang w:eastAsia="zh-CN"/>
        </w:rPr>
        <w:t>？</w:t>
      </w:r>
    </w:p>
    <w:p w14:paraId="1C6358B4" w14:textId="2422E456" w:rsidR="008A6FA6" w:rsidRPr="00731C9C" w:rsidRDefault="008A6FA6" w:rsidP="00F5366E">
      <w:pPr>
        <w:spacing w:line="288" w:lineRule="auto"/>
        <w:rPr>
          <w:rFonts w:ascii="SimSun" w:eastAsia="SimSun" w:hAnsi="SimSun"/>
          <w:color w:val="2F5496" w:themeColor="accent1" w:themeShade="BF"/>
        </w:rPr>
      </w:pPr>
      <w:r w:rsidRPr="00731C9C">
        <w:rPr>
          <w:rFonts w:ascii="SimSun" w:eastAsia="SimSun" w:hAnsi="SimSun" w:hint="eastAsia"/>
          <w:color w:val="2F5496" w:themeColor="accent1" w:themeShade="BF"/>
        </w:rPr>
        <w:t>如果该部门没有为流域签发流域许可证或最低负荷豁免，则使用</w:t>
      </w:r>
      <w:r w:rsidRPr="00731C9C">
        <w:rPr>
          <w:rFonts w:ascii="SimSun" w:eastAsia="SimSun" w:hAnsi="SimSun"/>
          <w:color w:val="2F5496" w:themeColor="accent1" w:themeShade="BF"/>
        </w:rPr>
        <w:t>BANART</w:t>
      </w:r>
      <w:r w:rsidRPr="00731C9C">
        <w:rPr>
          <w:rFonts w:ascii="SimSun" w:eastAsia="SimSun" w:hAnsi="SimSun" w:hint="eastAsia"/>
          <w:color w:val="2F5496" w:themeColor="accent1" w:themeShade="BF"/>
        </w:rPr>
        <w:t>安装</w:t>
      </w:r>
      <w:r w:rsidRPr="00731C9C">
        <w:rPr>
          <w:rFonts w:ascii="SimSun" w:eastAsia="SimSun" w:hAnsi="SimSun"/>
          <w:color w:val="2F5496" w:themeColor="accent1" w:themeShade="BF"/>
        </w:rPr>
        <w:t>/</w:t>
      </w:r>
      <w:r w:rsidRPr="00731C9C">
        <w:rPr>
          <w:rFonts w:ascii="SimSun" w:eastAsia="SimSun" w:hAnsi="SimSun" w:hint="eastAsia"/>
          <w:color w:val="2F5496" w:themeColor="accent1" w:themeShade="BF"/>
        </w:rPr>
        <w:t>升级的要求将对该流域的系统生效</w:t>
      </w:r>
      <w:r w:rsidRPr="00731C9C">
        <w:rPr>
          <w:rFonts w:ascii="SimSun" w:eastAsia="SimSun" w:hAnsi="SimSun"/>
          <w:color w:val="2F5496" w:themeColor="accent1" w:themeShade="BF"/>
        </w:rPr>
        <w:t>。</w:t>
      </w:r>
    </w:p>
    <w:p w14:paraId="7A4FC192" w14:textId="766E4A55" w:rsidR="00521CB3" w:rsidRPr="00731C9C" w:rsidRDefault="00521CB3" w:rsidP="00F5366E">
      <w:pPr>
        <w:spacing w:line="288" w:lineRule="auto"/>
        <w:rPr>
          <w:rFonts w:ascii="SimSun" w:eastAsia="SimSun" w:hAnsi="SimSun"/>
        </w:rPr>
      </w:pPr>
    </w:p>
    <w:sectPr w:rsidR="00521CB3" w:rsidRPr="00731C9C">
      <w:pgSz w:w="11906" w:h="16838"/>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EE205" w14:textId="77777777" w:rsidR="00E34657" w:rsidRDefault="00E34657" w:rsidP="009E7C82">
      <w:r>
        <w:separator/>
      </w:r>
    </w:p>
  </w:endnote>
  <w:endnote w:type="continuationSeparator" w:id="0">
    <w:p w14:paraId="1F9A651E" w14:textId="77777777" w:rsidR="00E34657" w:rsidRDefault="00E34657" w:rsidP="009E7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6797E" w14:textId="77777777" w:rsidR="00E34657" w:rsidRDefault="00E34657" w:rsidP="009E7C82">
      <w:r>
        <w:separator/>
      </w:r>
    </w:p>
  </w:footnote>
  <w:footnote w:type="continuationSeparator" w:id="0">
    <w:p w14:paraId="52884177" w14:textId="77777777" w:rsidR="00E34657" w:rsidRDefault="00E34657" w:rsidP="009E7C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2E7"/>
    <w:rsid w:val="000B759F"/>
    <w:rsid w:val="00194D48"/>
    <w:rsid w:val="001C2C42"/>
    <w:rsid w:val="00521CB3"/>
    <w:rsid w:val="00544D57"/>
    <w:rsid w:val="00731C9C"/>
    <w:rsid w:val="007762E7"/>
    <w:rsid w:val="008A6FA6"/>
    <w:rsid w:val="009E7C82"/>
    <w:rsid w:val="00B77693"/>
    <w:rsid w:val="00CB4B4E"/>
    <w:rsid w:val="00E34657"/>
    <w:rsid w:val="00F5366E"/>
    <w:rsid w:val="00FA0D8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D94FA"/>
  <w15:chartTrackingRefBased/>
  <w15:docId w15:val="{9598CA73-5F0A-44CF-9BFE-14820B84D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6FA6"/>
    <w:pPr>
      <w:widowControl/>
      <w:spacing w:before="100" w:beforeAutospacing="1" w:after="100" w:afterAutospacing="1"/>
    </w:pPr>
    <w:rPr>
      <w:rFonts w:ascii="Times New Roman" w:eastAsia="Times New Roman" w:hAnsi="Times New Roman" w:cs="Times New Roman"/>
      <w:kern w:val="0"/>
      <w:szCs w:val="24"/>
      <w:lang w:eastAsia="zh-CN"/>
    </w:rPr>
  </w:style>
  <w:style w:type="character" w:styleId="Hyperlink">
    <w:name w:val="Hyperlink"/>
    <w:basedOn w:val="DefaultParagraphFont"/>
    <w:uiPriority w:val="99"/>
    <w:unhideWhenUsed/>
    <w:rsid w:val="008A6FA6"/>
    <w:rPr>
      <w:color w:val="0000FF"/>
      <w:u w:val="single"/>
    </w:rPr>
  </w:style>
  <w:style w:type="paragraph" w:customStyle="1" w:styleId="m-9107718623219472439msolistparagraph">
    <w:name w:val="m-9107718623219472439msolistparagraph"/>
    <w:basedOn w:val="Normal"/>
    <w:rsid w:val="008A6FA6"/>
    <w:pPr>
      <w:widowControl/>
      <w:spacing w:before="100" w:beforeAutospacing="1" w:after="100" w:afterAutospacing="1"/>
    </w:pPr>
    <w:rPr>
      <w:rFonts w:ascii="Times New Roman" w:eastAsia="Times New Roman" w:hAnsi="Times New Roman" w:cs="Times New Roman"/>
      <w:kern w:val="0"/>
      <w:szCs w:val="24"/>
      <w:lang w:eastAsia="zh-CN"/>
    </w:rPr>
  </w:style>
  <w:style w:type="paragraph" w:styleId="Header">
    <w:name w:val="header"/>
    <w:basedOn w:val="Normal"/>
    <w:link w:val="HeaderChar"/>
    <w:uiPriority w:val="99"/>
    <w:unhideWhenUsed/>
    <w:rsid w:val="009E7C82"/>
    <w:pPr>
      <w:tabs>
        <w:tab w:val="center" w:pos="4320"/>
        <w:tab w:val="right" w:pos="8640"/>
      </w:tabs>
    </w:pPr>
  </w:style>
  <w:style w:type="character" w:customStyle="1" w:styleId="HeaderChar">
    <w:name w:val="Header Char"/>
    <w:basedOn w:val="DefaultParagraphFont"/>
    <w:link w:val="Header"/>
    <w:uiPriority w:val="99"/>
    <w:rsid w:val="009E7C82"/>
  </w:style>
  <w:style w:type="paragraph" w:styleId="Footer">
    <w:name w:val="footer"/>
    <w:basedOn w:val="Normal"/>
    <w:link w:val="FooterChar"/>
    <w:uiPriority w:val="99"/>
    <w:unhideWhenUsed/>
    <w:rsid w:val="009E7C82"/>
    <w:pPr>
      <w:tabs>
        <w:tab w:val="center" w:pos="4320"/>
        <w:tab w:val="right" w:pos="8640"/>
      </w:tabs>
    </w:pPr>
  </w:style>
  <w:style w:type="character" w:customStyle="1" w:styleId="FooterChar">
    <w:name w:val="Footer Char"/>
    <w:basedOn w:val="DefaultParagraphFont"/>
    <w:link w:val="Footer"/>
    <w:uiPriority w:val="99"/>
    <w:rsid w:val="009E7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368847">
      <w:bodyDiv w:val="1"/>
      <w:marLeft w:val="0"/>
      <w:marRight w:val="0"/>
      <w:marTop w:val="0"/>
      <w:marBottom w:val="0"/>
      <w:divBdr>
        <w:top w:val="none" w:sz="0" w:space="0" w:color="auto"/>
        <w:left w:val="none" w:sz="0" w:space="0" w:color="auto"/>
        <w:bottom w:val="none" w:sz="0" w:space="0" w:color="auto"/>
        <w:right w:val="none" w:sz="0" w:space="0" w:color="auto"/>
      </w:divBdr>
      <w:divsChild>
        <w:div w:id="5782898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environmental-justice-populations-in-massachusetts?_gl=1*podtd0*_ga*MTgxODkwNDQ2Ny4xNjgzMjg4MjU5*_ga_MCLPEGW7WM*MTcwMTg5NDQ3NC43My4xLjE3MDE4OTQ1MjguMC4wLjA." TargetMode="External"/><Relationship Id="rId3" Type="http://schemas.openxmlformats.org/officeDocument/2006/relationships/webSettings" Target="webSettings.xml"/><Relationship Id="rId7" Type="http://schemas.openxmlformats.org/officeDocument/2006/relationships/hyperlink" Target="https://www.mass.gov/guides/approved-title-5-innovativealternative-technologi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ss-eoeea.maps.arcgis.com/apps/webappviewer/index.html?id=96035fe034044e2596b49168b0e35d8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650</Words>
  <Characters>3709</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Snow McDonald</dc:creator>
  <cp:keywords/>
  <dc:description/>
  <cp:lastModifiedBy>sidra</cp:lastModifiedBy>
  <cp:revision>2</cp:revision>
  <dcterms:created xsi:type="dcterms:W3CDTF">2024-01-02T21:52:00Z</dcterms:created>
  <dcterms:modified xsi:type="dcterms:W3CDTF">2024-01-02T21:52:00Z</dcterms:modified>
</cp:coreProperties>
</file>