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2E6EC" w14:textId="553132CE" w:rsidR="00D0110D" w:rsidRPr="00C12454" w:rsidRDefault="00E31011" w:rsidP="00D0110D">
      <w:pPr>
        <w:rPr>
          <w:lang w:val="fr-FR"/>
        </w:rPr>
      </w:pPr>
      <w:r w:rsidRPr="00C12454">
        <w:rPr>
          <w:lang w:val="fr-FR"/>
        </w:rPr>
        <w:t xml:space="preserve">Fòm sa a fèt pou fasilite </w:t>
      </w:r>
      <w:r w:rsidR="00C12454" w:rsidRPr="00C12454">
        <w:rPr>
          <w:lang w:val="fr-FR"/>
        </w:rPr>
        <w:t>re</w:t>
      </w:r>
      <w:r w:rsidR="00C12454">
        <w:rPr>
          <w:lang w:val="fr-FR"/>
        </w:rPr>
        <w:t>spè</w:t>
      </w:r>
      <w:r w:rsidRPr="00C12454">
        <w:rPr>
          <w:lang w:val="fr-FR"/>
        </w:rPr>
        <w:t xml:space="preserve"> </w:t>
      </w:r>
      <w:r w:rsidR="00C12454" w:rsidRPr="00833B80">
        <w:rPr>
          <w:lang w:val="fr-FR"/>
        </w:rPr>
        <w:t>kondisyon</w:t>
      </w:r>
      <w:r w:rsidRPr="00C12454">
        <w:rPr>
          <w:lang w:val="fr-FR"/>
        </w:rPr>
        <w:t xml:space="preserve"> divilgasyon </w:t>
      </w:r>
      <w:r w:rsidR="00C12454">
        <w:rPr>
          <w:lang w:val="fr-FR"/>
        </w:rPr>
        <w:t>mizanivo</w:t>
      </w:r>
      <w:r w:rsidRPr="00C12454">
        <w:rPr>
          <w:lang w:val="fr-FR"/>
        </w:rPr>
        <w:t xml:space="preserve"> Zòn</w:t>
      </w:r>
      <w:r w:rsidR="00C12454" w:rsidRPr="00C12454">
        <w:rPr>
          <w:lang w:val="fr-FR"/>
        </w:rPr>
        <w:t xml:space="preserve"> </w:t>
      </w:r>
      <w:r w:rsidR="00C12454" w:rsidRPr="00C12454">
        <w:rPr>
          <w:lang w:val="fr-FR"/>
        </w:rPr>
        <w:t xml:space="preserve">sansib </w:t>
      </w:r>
      <w:r w:rsidR="005963F9">
        <w:rPr>
          <w:lang w:val="fr-FR"/>
        </w:rPr>
        <w:t xml:space="preserve">a Azòt </w:t>
      </w:r>
      <w:r w:rsidR="00C12454">
        <w:rPr>
          <w:lang w:val="fr-FR"/>
        </w:rPr>
        <w:t>nan</w:t>
      </w:r>
      <w:r w:rsidRPr="00C12454">
        <w:rPr>
          <w:lang w:val="fr-FR"/>
        </w:rPr>
        <w:t xml:space="preserve"> </w:t>
      </w:r>
      <w:r w:rsidR="00C12454" w:rsidRPr="00C12454">
        <w:rPr>
          <w:lang w:val="fr-FR"/>
        </w:rPr>
        <w:t xml:space="preserve">Zòn </w:t>
      </w:r>
      <w:r w:rsidRPr="00C12454">
        <w:rPr>
          <w:lang w:val="fr-FR"/>
        </w:rPr>
        <w:t>Resous Natirèl ki nan 310 CMR 15.215(4)</w:t>
      </w:r>
      <w:r w:rsidR="00D0110D" w:rsidRPr="00C12454">
        <w:rPr>
          <w:lang w:val="fr-FR"/>
        </w:rPr>
        <w:t>.</w:t>
      </w:r>
    </w:p>
    <w:p w14:paraId="51731ED7" w14:textId="512DBECE" w:rsidR="005963F9" w:rsidRPr="00153E40" w:rsidRDefault="00EA771D">
      <w:pPr>
        <w:rPr>
          <w:lang w:val="fr-FR"/>
        </w:rPr>
      </w:pPr>
      <w:r w:rsidRPr="00B3163C">
        <w:rPr>
          <w:lang w:val="fr-FR"/>
        </w:rPr>
        <w:t>310 CMR 15.215(4)</w:t>
      </w:r>
      <w:r w:rsidR="00A46B58" w:rsidRPr="00B3163C">
        <w:rPr>
          <w:lang w:val="fr-FR"/>
        </w:rPr>
        <w:t xml:space="preserve"> </w:t>
      </w:r>
      <w:r w:rsidR="005963F9" w:rsidRPr="00B3163C">
        <w:rPr>
          <w:lang w:val="fr-FR"/>
        </w:rPr>
        <w:t>egzije</w:t>
      </w:r>
      <w:r w:rsidR="005963F9" w:rsidRPr="00B3163C">
        <w:rPr>
          <w:lang w:val="fr-FR"/>
        </w:rPr>
        <w:t xml:space="preserve"> pwopriyetè </w:t>
      </w:r>
      <w:r w:rsidR="005963F9" w:rsidRPr="00B3163C">
        <w:rPr>
          <w:lang w:val="fr-FR"/>
        </w:rPr>
        <w:t>fos</w:t>
      </w:r>
      <w:r w:rsidR="005963F9" w:rsidRPr="00B3163C">
        <w:rPr>
          <w:lang w:val="fr-FR"/>
        </w:rPr>
        <w:t xml:space="preserve"> septik sou plas yo, oswa </w:t>
      </w:r>
      <w:r w:rsidR="00833B80">
        <w:rPr>
          <w:lang w:val="fr-FR"/>
        </w:rPr>
        <w:t>fos</w:t>
      </w:r>
      <w:r w:rsidR="005963F9" w:rsidRPr="00B3163C">
        <w:rPr>
          <w:lang w:val="fr-FR"/>
        </w:rPr>
        <w:t xml:space="preserve"> </w:t>
      </w:r>
      <w:r w:rsidR="005963F9" w:rsidRPr="00B3163C">
        <w:rPr>
          <w:lang w:val="fr-FR"/>
        </w:rPr>
        <w:t xml:space="preserve">yo </w:t>
      </w:r>
      <w:r w:rsidR="005963F9" w:rsidRPr="00B3163C">
        <w:rPr>
          <w:lang w:val="fr-FR"/>
        </w:rPr>
        <w:t xml:space="preserve">pwopoze yo, pou detèmine si pwopriyete yo (enstalasyon) </w:t>
      </w:r>
      <w:r w:rsidR="005963F9" w:rsidRPr="00B3163C">
        <w:rPr>
          <w:lang w:val="fr-FR"/>
        </w:rPr>
        <w:t xml:space="preserve">twouve yo </w:t>
      </w:r>
      <w:r w:rsidR="005963F9" w:rsidRPr="00B3163C">
        <w:rPr>
          <w:lang w:val="fr-FR"/>
        </w:rPr>
        <w:t>nan yon Zòn Sensib</w:t>
      </w:r>
      <w:r w:rsidR="005963F9" w:rsidRPr="00B3163C">
        <w:rPr>
          <w:lang w:val="fr-FR"/>
        </w:rPr>
        <w:t xml:space="preserve"> a </w:t>
      </w:r>
      <w:r w:rsidR="005963F9" w:rsidRPr="00B3163C">
        <w:rPr>
          <w:lang w:val="fr-FR"/>
        </w:rPr>
        <w:t xml:space="preserve">Azòt. </w:t>
      </w:r>
      <w:r w:rsidR="005963F9" w:rsidRPr="00153E40">
        <w:rPr>
          <w:lang w:val="fr-FR"/>
        </w:rPr>
        <w:t xml:space="preserve">MassDEP te prepare epi mete disponib sou sitwèb li a </w:t>
      </w:r>
      <w:r w:rsidR="005963F9" w:rsidRPr="00153E40">
        <w:rPr>
          <w:color w:val="0070C0"/>
          <w:u w:val="single"/>
          <w:lang w:val="fr-FR"/>
        </w:rPr>
        <w:t xml:space="preserve">Kat </w:t>
      </w:r>
      <w:r w:rsidR="00895542" w:rsidRPr="00153E40">
        <w:rPr>
          <w:color w:val="0070C0"/>
          <w:u w:val="single"/>
          <w:lang w:val="fr-FR"/>
        </w:rPr>
        <w:t>Rechèch Adrès</w:t>
      </w:r>
      <w:r w:rsidR="005963F9" w:rsidRPr="00153E40">
        <w:rPr>
          <w:color w:val="0070C0"/>
          <w:u w:val="single"/>
          <w:lang w:val="fr-FR"/>
        </w:rPr>
        <w:t xml:space="preserve"> </w:t>
      </w:r>
      <w:r w:rsidR="00895542" w:rsidRPr="00153E40">
        <w:rPr>
          <w:color w:val="0070C0"/>
          <w:u w:val="single"/>
          <w:lang w:val="fr-FR"/>
        </w:rPr>
        <w:t>Z</w:t>
      </w:r>
      <w:r w:rsidR="005963F9" w:rsidRPr="00153E40">
        <w:rPr>
          <w:color w:val="0070C0"/>
          <w:u w:val="single"/>
          <w:lang w:val="fr-FR"/>
        </w:rPr>
        <w:t xml:space="preserve">òn </w:t>
      </w:r>
      <w:r w:rsidR="00153E40">
        <w:rPr>
          <w:color w:val="0070C0"/>
          <w:u w:val="single"/>
          <w:lang w:val="fr-FR"/>
        </w:rPr>
        <w:t xml:space="preserve">ki </w:t>
      </w:r>
      <w:r w:rsidR="00895542" w:rsidRPr="00153E40">
        <w:rPr>
          <w:color w:val="0070C0"/>
          <w:u w:val="single"/>
          <w:lang w:val="fr-FR"/>
        </w:rPr>
        <w:t>S</w:t>
      </w:r>
      <w:r w:rsidR="005963F9" w:rsidRPr="00153E40">
        <w:rPr>
          <w:color w:val="0070C0"/>
          <w:u w:val="single"/>
          <w:lang w:val="fr-FR"/>
        </w:rPr>
        <w:t xml:space="preserve">ansib </w:t>
      </w:r>
      <w:r w:rsidR="00895542" w:rsidRPr="00153E40">
        <w:rPr>
          <w:color w:val="0070C0"/>
          <w:u w:val="single"/>
          <w:lang w:val="fr-FR"/>
        </w:rPr>
        <w:t>A Azòt</w:t>
      </w:r>
      <w:r w:rsidR="005963F9" w:rsidRPr="00153E40">
        <w:rPr>
          <w:color w:val="0070C0"/>
          <w:lang w:val="fr-FR"/>
        </w:rPr>
        <w:t xml:space="preserve"> </w:t>
      </w:r>
      <w:r w:rsidR="005963F9" w:rsidRPr="00153E40">
        <w:rPr>
          <w:lang w:val="fr-FR"/>
        </w:rPr>
        <w:t>ki reprezante zòn ki sansib</w:t>
      </w:r>
      <w:r w:rsidR="00895542" w:rsidRPr="00153E40">
        <w:rPr>
          <w:lang w:val="fr-FR"/>
        </w:rPr>
        <w:t xml:space="preserve"> a Azòt ke yo deziyen </w:t>
      </w:r>
      <w:r w:rsidR="005963F9" w:rsidRPr="00153E40">
        <w:rPr>
          <w:lang w:val="fr-FR"/>
        </w:rPr>
        <w:t>nan Commonwealth la.</w:t>
      </w:r>
    </w:p>
    <w:p w14:paraId="5E9A5B80" w14:textId="000BF528" w:rsidR="0084798E" w:rsidRDefault="001D72AE">
      <w:r w:rsidRPr="001D72AE">
        <w:t xml:space="preserve">Anvan nenpòt transfè tit pwopriyete kote </w:t>
      </w:r>
      <w:r>
        <w:t>enstalasyon</w:t>
      </w:r>
      <w:r w:rsidRPr="001D72AE">
        <w:t xml:space="preserve"> an ye, moun k ap </w:t>
      </w:r>
      <w:r w:rsidR="00273B9A">
        <w:t>sede</w:t>
      </w:r>
      <w:r w:rsidRPr="001D72AE">
        <w:t xml:space="preserve"> a dwe </w:t>
      </w:r>
      <w:r w:rsidR="00273B9A">
        <w:t>fè</w:t>
      </w:r>
      <w:r w:rsidRPr="001D72AE">
        <w:t xml:space="preserve"> </w:t>
      </w:r>
      <w:r>
        <w:t>sesyonè</w:t>
      </w:r>
      <w:r w:rsidRPr="001D72AE">
        <w:t xml:space="preserve"> a ak Konsèy Sante lokal la </w:t>
      </w:r>
      <w:r w:rsidR="00273B9A">
        <w:t xml:space="preserve">konnen </w:t>
      </w:r>
      <w:r w:rsidRPr="001D72AE">
        <w:t xml:space="preserve">si wi ou non </w:t>
      </w:r>
      <w:r w:rsidR="00273B9A">
        <w:t>enstalasyon</w:t>
      </w:r>
      <w:r w:rsidRPr="001D72AE">
        <w:t xml:space="preserve"> an sijè a yon </w:t>
      </w:r>
      <w:r w:rsidR="00273B9A">
        <w:t>mizanivo</w:t>
      </w:r>
      <w:r w:rsidRPr="001D72AE">
        <w:t xml:space="preserve"> ki egzije pi bon teknoloji pou diminye </w:t>
      </w:r>
      <w:r w:rsidR="00273B9A" w:rsidRPr="00833B80">
        <w:t xml:space="preserve">azòt </w:t>
      </w:r>
      <w:r w:rsidRPr="001D72AE">
        <w:t>ki disponib.</w:t>
      </w:r>
      <w:r w:rsidR="00EA771D">
        <w:t xml:space="preserve"> </w:t>
      </w:r>
    </w:p>
    <w:p w14:paraId="62B515C4" w14:textId="41B11420" w:rsidR="0084798E" w:rsidRDefault="00273B9A">
      <w:r w:rsidRPr="00273B9A">
        <w:t xml:space="preserve">Adrès </w:t>
      </w:r>
      <w:r w:rsidR="00833B80">
        <w:t>enstalasyon</w:t>
      </w:r>
      <w:r w:rsidRPr="00273B9A">
        <w:t xml:space="preserve"> an</w:t>
      </w:r>
      <w:r w:rsidR="0084798E">
        <w:t>: (#, Street, Town)</w:t>
      </w:r>
    </w:p>
    <w:p w14:paraId="5810D8FE" w14:textId="6C3E4765" w:rsidR="0084798E" w:rsidRPr="00273B9A" w:rsidRDefault="00273B9A" w:rsidP="0019363A">
      <w:pPr>
        <w:rPr>
          <w:lang w:val="fr-FR"/>
        </w:rPr>
      </w:pPr>
      <w:r w:rsidRPr="00273B9A">
        <w:rPr>
          <w:lang w:val="fr-FR"/>
        </w:rPr>
        <w:t xml:space="preserve">Non moun </w:t>
      </w:r>
      <w:r w:rsidRPr="00273B9A">
        <w:rPr>
          <w:lang w:val="fr-FR"/>
        </w:rPr>
        <w:t>k ap sede a</w:t>
      </w:r>
      <w:r w:rsidR="0084798E" w:rsidRPr="00273B9A">
        <w:rPr>
          <w:lang w:val="fr-FR"/>
        </w:rPr>
        <w:t>: (</w:t>
      </w:r>
      <w:r w:rsidRPr="00273B9A">
        <w:rPr>
          <w:lang w:val="fr-FR"/>
        </w:rPr>
        <w:t>Non</w:t>
      </w:r>
      <w:r w:rsidR="0084798E" w:rsidRPr="00273B9A">
        <w:rPr>
          <w:lang w:val="fr-FR"/>
        </w:rPr>
        <w:t xml:space="preserve">, </w:t>
      </w:r>
      <w:r w:rsidRPr="00273B9A">
        <w:rPr>
          <w:lang w:val="fr-FR"/>
        </w:rPr>
        <w:t>Siyati</w:t>
      </w:r>
      <w:r w:rsidR="0084798E" w:rsidRPr="00273B9A">
        <w:rPr>
          <w:lang w:val="fr-FR"/>
        </w:rPr>
        <w:t>)</w:t>
      </w:r>
    </w:p>
    <w:p w14:paraId="19616B7B" w14:textId="039351EE" w:rsidR="0084798E" w:rsidRPr="00273B9A" w:rsidRDefault="00273B9A">
      <w:pPr>
        <w:rPr>
          <w:lang w:val="fr-FR"/>
        </w:rPr>
      </w:pPr>
      <w:r w:rsidRPr="00273B9A">
        <w:rPr>
          <w:lang w:val="fr-FR"/>
        </w:rPr>
        <w:t>Non sesyonè a</w:t>
      </w:r>
      <w:r w:rsidR="0084798E" w:rsidRPr="00273B9A">
        <w:rPr>
          <w:lang w:val="fr-FR"/>
        </w:rPr>
        <w:t>: (</w:t>
      </w:r>
      <w:r w:rsidRPr="00273B9A">
        <w:rPr>
          <w:lang w:val="fr-FR"/>
        </w:rPr>
        <w:t>Non</w:t>
      </w:r>
      <w:r w:rsidR="0084798E" w:rsidRPr="00273B9A">
        <w:rPr>
          <w:lang w:val="fr-FR"/>
        </w:rPr>
        <w:t xml:space="preserve">, </w:t>
      </w:r>
      <w:r>
        <w:rPr>
          <w:lang w:val="fr-FR"/>
        </w:rPr>
        <w:t>Siyati</w:t>
      </w:r>
      <w:r w:rsidR="0084798E" w:rsidRPr="00273B9A">
        <w:rPr>
          <w:lang w:val="fr-FR"/>
        </w:rPr>
        <w:t>)</w:t>
      </w:r>
    </w:p>
    <w:p w14:paraId="4965140A" w14:textId="405BA331" w:rsidR="0084798E" w:rsidRDefault="00273B9A">
      <w:r>
        <w:t>Konsy</w:t>
      </w:r>
      <w:r>
        <w:rPr>
          <w:rFonts w:eastAsia="Segoe UI Symbol" w:hint="eastAsia"/>
        </w:rPr>
        <w:t>è</w:t>
      </w:r>
      <w:r>
        <w:rPr>
          <w:rFonts w:eastAsia="Segoe UI Symbol"/>
        </w:rPr>
        <w:t xml:space="preserve"> sante a </w:t>
      </w:r>
      <w:r w:rsidR="0084798E">
        <w:t>: (</w:t>
      </w:r>
      <w:r>
        <w:t>Vil</w:t>
      </w:r>
      <w:r w:rsidR="0084798E">
        <w:t>)</w:t>
      </w:r>
    </w:p>
    <w:p w14:paraId="04A23228" w14:textId="084C6A2D" w:rsidR="00273B9A" w:rsidRDefault="00273B9A" w:rsidP="7F415139">
      <w:pPr>
        <w:rPr>
          <w:u w:val="single"/>
        </w:rPr>
      </w:pPr>
      <w:r w:rsidRPr="00273B9A">
        <w:rPr>
          <w:u w:val="single"/>
        </w:rPr>
        <w:t xml:space="preserve">Mwen, [Non moun k ap </w:t>
      </w:r>
      <w:r>
        <w:rPr>
          <w:u w:val="single"/>
        </w:rPr>
        <w:t>sede</w:t>
      </w:r>
      <w:r w:rsidRPr="00273B9A">
        <w:rPr>
          <w:u w:val="single"/>
        </w:rPr>
        <w:t xml:space="preserve"> a], </w:t>
      </w:r>
      <w:r>
        <w:t>fè</w:t>
      </w:r>
      <w:r w:rsidRPr="00273B9A">
        <w:t xml:space="preserve"> </w:t>
      </w:r>
      <w:r w:rsidRPr="00273B9A">
        <w:rPr>
          <w:u w:val="single"/>
        </w:rPr>
        <w:t>[</w:t>
      </w:r>
      <w:r w:rsidR="00246F2B" w:rsidRPr="00246F2B">
        <w:t>Non sesyonè a</w:t>
      </w:r>
      <w:r w:rsidRPr="00273B9A">
        <w:rPr>
          <w:u w:val="single"/>
        </w:rPr>
        <w:t xml:space="preserve">] </w:t>
      </w:r>
      <w:r>
        <w:rPr>
          <w:u w:val="single"/>
        </w:rPr>
        <w:t xml:space="preserve">konnen </w:t>
      </w:r>
      <w:r w:rsidRPr="00273B9A">
        <w:t>ke, apati</w:t>
      </w:r>
      <w:r w:rsidRPr="00273B9A">
        <w:rPr>
          <w:u w:val="single"/>
        </w:rPr>
        <w:t xml:space="preserve"> [DAT], </w:t>
      </w:r>
      <w:r w:rsidR="00246F2B" w:rsidRPr="00895542">
        <w:rPr>
          <w:color w:val="0070C0"/>
          <w:u w:val="single"/>
        </w:rPr>
        <w:t>Kat Rechèch Adrès Zòn</w:t>
      </w:r>
      <w:r w:rsidR="00153E40">
        <w:rPr>
          <w:color w:val="0070C0"/>
          <w:u w:val="single"/>
        </w:rPr>
        <w:t xml:space="preserve"> ki</w:t>
      </w:r>
      <w:r w:rsidR="00246F2B" w:rsidRPr="00895542">
        <w:rPr>
          <w:color w:val="0070C0"/>
          <w:u w:val="single"/>
        </w:rPr>
        <w:t xml:space="preserve"> Sansib A Azòt</w:t>
      </w:r>
      <w:r w:rsidR="00246F2B" w:rsidRPr="00895542">
        <w:rPr>
          <w:color w:val="0070C0"/>
        </w:rPr>
        <w:t xml:space="preserve"> </w:t>
      </w:r>
      <w:r w:rsidRPr="00273B9A">
        <w:t xml:space="preserve">MassDEP yo endike </w:t>
      </w:r>
      <w:r w:rsidR="00246F2B">
        <w:t>enstalasyon</w:t>
      </w:r>
      <w:r w:rsidRPr="00273B9A">
        <w:t xml:space="preserve"> ki nan</w:t>
      </w:r>
      <w:r w:rsidRPr="00273B9A">
        <w:rPr>
          <w:u w:val="single"/>
        </w:rPr>
        <w:t xml:space="preserve"> (adrès </w:t>
      </w:r>
      <w:r w:rsidR="00246F2B">
        <w:rPr>
          <w:u w:val="single"/>
        </w:rPr>
        <w:t>enstalasyon an</w:t>
      </w:r>
      <w:r w:rsidRPr="00273B9A">
        <w:rPr>
          <w:u w:val="single"/>
        </w:rPr>
        <w:t>):</w:t>
      </w:r>
    </w:p>
    <w:p w14:paraId="1E23C076" w14:textId="54F04CCE" w:rsidR="00EF6D67" w:rsidRPr="00833B80" w:rsidRDefault="0019363A" w:rsidP="00EF6D67">
      <w:r>
        <w:tab/>
      </w:r>
      <w:r w:rsidR="00EF6D67">
        <w:t>_____</w:t>
      </w:r>
      <w:r w:rsidR="7208B0D2">
        <w:t xml:space="preserve"> </w:t>
      </w:r>
      <w:r w:rsidR="6CF79906">
        <w:t xml:space="preserve"> </w:t>
      </w:r>
      <w:r w:rsidR="00246F2B" w:rsidRPr="00246F2B">
        <w:t xml:space="preserve">Li sitiye nan Zòn </w:t>
      </w:r>
      <w:r w:rsidR="008B7B0A">
        <w:t xml:space="preserve">ki </w:t>
      </w:r>
      <w:r w:rsidR="00246F2B" w:rsidRPr="00246F2B">
        <w:t xml:space="preserve">Sansib </w:t>
      </w:r>
      <w:r w:rsidR="00246F2B" w:rsidRPr="00833B80">
        <w:t>Azòt</w:t>
      </w:r>
      <w:r w:rsidR="00246F2B" w:rsidRPr="00833B80">
        <w:t xml:space="preserve"> ki nan </w:t>
      </w:r>
      <w:r w:rsidR="00246F2B" w:rsidRPr="00833B80">
        <w:t xml:space="preserve">yon Zòn Resous Natirèl epi li sijè a </w:t>
      </w:r>
      <w:r w:rsidR="00246F2B" w:rsidRPr="00833B80">
        <w:t>kondisyon</w:t>
      </w:r>
      <w:r w:rsidR="00246F2B" w:rsidRPr="00833B80">
        <w:t xml:space="preserve"> nan 310 CMR 15.215(2)(a) oswa (b) pou </w:t>
      </w:r>
      <w:r w:rsidR="00246F2B" w:rsidRPr="00833B80">
        <w:t>mizanivo</w:t>
      </w:r>
      <w:r w:rsidR="00246F2B" w:rsidRPr="00833B80">
        <w:t xml:space="preserve"> </w:t>
      </w:r>
      <w:r w:rsidR="00246F2B" w:rsidRPr="00833B80">
        <w:t>a</w:t>
      </w:r>
      <w:r w:rsidR="00246F2B" w:rsidRPr="00833B80">
        <w:t xml:space="preserve"> pi bon teknoloji pou diminye azòt ki disponib.</w:t>
      </w:r>
    </w:p>
    <w:p w14:paraId="74400062" w14:textId="1CBC1A85" w:rsidR="0019363A" w:rsidRPr="00833B80" w:rsidRDefault="0019363A" w:rsidP="0019363A">
      <w:pPr>
        <w:ind w:left="1440" w:hanging="720"/>
      </w:pPr>
      <w:r w:rsidRPr="00833B80">
        <w:t>____</w:t>
      </w:r>
      <w:r w:rsidRPr="00833B80">
        <w:tab/>
      </w:r>
      <w:r w:rsidR="00246F2B" w:rsidRPr="00833B80">
        <w:t xml:space="preserve">Li sitiye nan Zòn </w:t>
      </w:r>
      <w:r w:rsidR="008B7B0A">
        <w:t xml:space="preserve">ki </w:t>
      </w:r>
      <w:r w:rsidR="00246F2B" w:rsidRPr="00833B80">
        <w:t>Sansib Azòt ki nan yon Zòn Resous Natirèl</w:t>
      </w:r>
      <w:r w:rsidR="00784799" w:rsidRPr="00833B80">
        <w:t>,</w:t>
      </w:r>
      <w:r w:rsidRPr="00833B80">
        <w:t xml:space="preserve"> </w:t>
      </w:r>
      <w:r w:rsidR="00894A3D">
        <w:t>men</w:t>
      </w:r>
      <w:r w:rsidRPr="00833B80">
        <w:t xml:space="preserve"> </w:t>
      </w:r>
      <w:r w:rsidR="00306A20" w:rsidRPr="00833B80">
        <w:t>li pa</w:t>
      </w:r>
      <w:r w:rsidR="00306A20" w:rsidRPr="00833B80">
        <w:t xml:space="preserve"> sijè a yon mizanivo ki egzije pi bon teknoloji pou diminye azòt ki disponib</w:t>
      </w:r>
      <w:r w:rsidRPr="00833B80">
        <w:t xml:space="preserve"> </w:t>
      </w:r>
      <w:r w:rsidR="00306A20" w:rsidRPr="00833B80">
        <w:t xml:space="preserve">paske </w:t>
      </w:r>
      <w:r w:rsidRPr="00833B80">
        <w:t>:</w:t>
      </w:r>
    </w:p>
    <w:p w14:paraId="565B9C2C" w14:textId="343A16A2" w:rsidR="0019363A" w:rsidRDefault="0019363A" w:rsidP="28011570">
      <w:pPr>
        <w:ind w:left="720" w:firstLine="720"/>
      </w:pPr>
      <w:r w:rsidRPr="00833B80">
        <w:t xml:space="preserve">____ </w:t>
      </w:r>
      <w:r w:rsidRPr="00833B80">
        <w:tab/>
      </w:r>
      <w:r w:rsidR="00306A20" w:rsidRPr="00833B80">
        <w:t>Fos</w:t>
      </w:r>
      <w:r w:rsidR="00306A20" w:rsidRPr="00833B80">
        <w:t xml:space="preserve"> septik la sitiye nan yon basen vèsan kote egzijans modènizasyon an pa anvigè kounye a paske yo te depoze yon Avi Entansyon oswa Pèmi Basen vèsan, oswa </w:t>
      </w:r>
      <w:r w:rsidR="00306A20" w:rsidRPr="00833B80">
        <w:t>fos</w:t>
      </w:r>
      <w:r w:rsidR="00306A20" w:rsidRPr="00833B80">
        <w:t xml:space="preserve"> </w:t>
      </w:r>
      <w:r w:rsidR="00306A20" w:rsidRPr="00833B80">
        <w:t xml:space="preserve">la </w:t>
      </w:r>
      <w:r w:rsidR="00306A20" w:rsidRPr="00833B80">
        <w:t xml:space="preserve">sitiye nan yon zòn kote yo te </w:t>
      </w:r>
      <w:r w:rsidR="00306A20" w:rsidRPr="00833B80">
        <w:t>depoze</w:t>
      </w:r>
      <w:r w:rsidR="00306A20" w:rsidRPr="00833B80">
        <w:t xml:space="preserve"> yon Egzanpsyon chaj De Minimis (gade</w:t>
      </w:r>
      <w:r w:rsidR="00306A20" w:rsidRPr="00833B80">
        <w:t xml:space="preserve"> </w:t>
      </w:r>
      <w:r w:rsidR="00784799" w:rsidRPr="00833B80">
        <w:t>310 CMR 15.</w:t>
      </w:r>
      <w:r w:rsidR="00901398" w:rsidRPr="00833B80">
        <w:t>215(2)(</w:t>
      </w:r>
      <w:r w:rsidR="007762BB" w:rsidRPr="00833B80">
        <w:t>a</w:t>
      </w:r>
      <w:r w:rsidR="00901398" w:rsidRPr="00833B80">
        <w:t>)</w:t>
      </w:r>
      <w:r w:rsidR="007762BB" w:rsidRPr="00833B80">
        <w:t xml:space="preserve"> and</w:t>
      </w:r>
      <w:r w:rsidR="007762BB">
        <w:t xml:space="preserve"> (b)</w:t>
      </w:r>
      <w:r w:rsidR="00784799">
        <w:t>).</w:t>
      </w:r>
    </w:p>
    <w:p w14:paraId="13832578" w14:textId="507ACEDB" w:rsidR="0019363A" w:rsidRDefault="0019363A" w:rsidP="28011570">
      <w:pPr>
        <w:ind w:left="720" w:firstLine="720"/>
      </w:pPr>
      <w:r>
        <w:t xml:space="preserve">____ </w:t>
      </w:r>
      <w:r>
        <w:tab/>
      </w:r>
      <w:r w:rsidR="001066B7" w:rsidRPr="001066B7">
        <w:t xml:space="preserve">Yo te ajoute yon teknoloji amelyore pou retire </w:t>
      </w:r>
      <w:r w:rsidR="001066B7">
        <w:t>azòt</w:t>
      </w:r>
      <w:r w:rsidR="001066B7" w:rsidRPr="001066B7">
        <w:t xml:space="preserve"> nan </w:t>
      </w:r>
      <w:r w:rsidR="001066B7">
        <w:t>fos</w:t>
      </w:r>
      <w:r w:rsidR="001066B7" w:rsidRPr="001066B7">
        <w:t xml:space="preserve"> septik la </w:t>
      </w:r>
      <w:r w:rsidR="001066B7">
        <w:t>le</w:t>
      </w:r>
      <w:r w:rsidR="001066B7" w:rsidRPr="001066B7">
        <w:t xml:space="preserve"> [DAT], dat ki nan peryòd tan ki dekri nan 310 CMR 15.215(2)(h)</w:t>
      </w:r>
      <w:r w:rsidR="001066B7">
        <w:t xml:space="preserve"> la</w:t>
      </w:r>
      <w:r w:rsidR="001066B7" w:rsidRPr="001066B7">
        <w:t xml:space="preserve">, epi yo pa te detèmine ke </w:t>
      </w:r>
      <w:r w:rsidR="001066B7">
        <w:t>fos</w:t>
      </w:r>
      <w:r w:rsidR="001066B7" w:rsidRPr="001066B7">
        <w:t xml:space="preserve"> </w:t>
      </w:r>
      <w:r w:rsidR="001066B7">
        <w:t>ki nesesite</w:t>
      </w:r>
      <w:r w:rsidR="001066B7" w:rsidRPr="001066B7">
        <w:t xml:space="preserve"> </w:t>
      </w:r>
      <w:r w:rsidR="001066B7">
        <w:t>mizanivo a.</w:t>
      </w:r>
    </w:p>
    <w:p w14:paraId="195452AE" w14:textId="23E0637F" w:rsidR="00EF6D67" w:rsidRPr="00204A53" w:rsidRDefault="009D207C" w:rsidP="00EF6D67">
      <w:r>
        <w:tab/>
      </w:r>
      <w:r w:rsidR="00EF6D67" w:rsidRPr="00204A53">
        <w:t>____</w:t>
      </w:r>
      <w:r w:rsidR="00EF6D67" w:rsidRPr="00204A53">
        <w:tab/>
      </w:r>
      <w:r w:rsidR="001066B7" w:rsidRPr="00204A53">
        <w:t xml:space="preserve">Li pa sitiye nan Zòn </w:t>
      </w:r>
      <w:r w:rsidR="008B7B0A">
        <w:t xml:space="preserve">ki </w:t>
      </w:r>
      <w:r w:rsidR="001066B7" w:rsidRPr="00204A53">
        <w:t>Sansib</w:t>
      </w:r>
      <w:r w:rsidR="00204A53" w:rsidRPr="00204A53">
        <w:t xml:space="preserve"> a</w:t>
      </w:r>
      <w:r w:rsidR="001066B7" w:rsidRPr="00204A53">
        <w:t xml:space="preserve"> Azòt</w:t>
      </w:r>
      <w:r w:rsidR="001066B7" w:rsidRPr="00204A53">
        <w:t xml:space="preserve"> </w:t>
      </w:r>
      <w:r w:rsidR="00204A53" w:rsidRPr="00204A53">
        <w:t xml:space="preserve">ki nan </w:t>
      </w:r>
      <w:r w:rsidR="001066B7" w:rsidRPr="00204A53">
        <w:t>yon Zòn Resous Natirèl</w:t>
      </w:r>
      <w:r w:rsidR="00610E76" w:rsidRPr="00204A53">
        <w:t>.</w:t>
      </w:r>
    </w:p>
    <w:p w14:paraId="5754BCA1" w14:textId="77777777" w:rsidR="003477D1" w:rsidRPr="00204A53" w:rsidRDefault="003477D1" w:rsidP="00EF6D67"/>
    <w:p w14:paraId="21596CC8" w14:textId="2EA335E2" w:rsidR="00901398" w:rsidRDefault="00901398" w:rsidP="00087D28">
      <w:pPr>
        <w:spacing w:after="0"/>
      </w:pPr>
      <w:r>
        <w:t>I</w:t>
      </w:r>
      <w:r w:rsidR="64FE0451">
        <w:t>,</w:t>
      </w:r>
      <w:r w:rsidR="363494EE">
        <w:t xml:space="preserve"> </w:t>
      </w:r>
      <w:r w:rsidRPr="7F415139">
        <w:rPr>
          <w:u w:val="single"/>
        </w:rPr>
        <w:t xml:space="preserve"> </w:t>
      </w:r>
      <w:r w:rsidR="363494EE" w:rsidRPr="7F415139">
        <w:rPr>
          <w:u w:val="single"/>
        </w:rPr>
        <w:t xml:space="preserve">      </w:t>
      </w:r>
      <w:r w:rsidRPr="7F415139">
        <w:rPr>
          <w:u w:val="single"/>
        </w:rPr>
        <w:t>[</w:t>
      </w:r>
      <w:r w:rsidR="00204A53">
        <w:rPr>
          <w:u w:val="single"/>
        </w:rPr>
        <w:t>Moun k ap sede a</w:t>
      </w:r>
      <w:r w:rsidRPr="7F415139">
        <w:rPr>
          <w:u w:val="single"/>
        </w:rPr>
        <w:t>]</w:t>
      </w:r>
      <w:r w:rsidR="2D8E6FE1" w:rsidRPr="7F415139">
        <w:rPr>
          <w:u w:val="single"/>
        </w:rPr>
        <w:t xml:space="preserve">         </w:t>
      </w:r>
      <w:r w:rsidR="27B92585" w:rsidRPr="7F415139">
        <w:rPr>
          <w:u w:val="single"/>
        </w:rPr>
        <w:t>,</w:t>
      </w:r>
      <w:r>
        <w:t xml:space="preserve"> </w:t>
      </w:r>
      <w:r w:rsidR="00204A53" w:rsidRPr="00204A53">
        <w:t>sètifye</w:t>
      </w:r>
      <w:r w:rsidR="00204A53" w:rsidRPr="00204A53">
        <w:t xml:space="preserve"> </w:t>
      </w:r>
      <w:r w:rsidR="00204A53" w:rsidRPr="00204A53">
        <w:t>avèk sa</w:t>
      </w:r>
      <w:r w:rsidR="00204A53">
        <w:t xml:space="preserve"> a</w:t>
      </w:r>
      <w:r w:rsidR="00204A53" w:rsidRPr="00204A53">
        <w:t xml:space="preserve">, dapre sa mwen konnen, enfòmasyon </w:t>
      </w:r>
      <w:r w:rsidR="00204A53">
        <w:t>ki</w:t>
      </w:r>
      <w:r w:rsidR="00204A53" w:rsidRPr="00204A53">
        <w:t xml:space="preserve"> divilge bay </w:t>
      </w:r>
      <w:r w:rsidR="00204A53">
        <w:t>sesyonè</w:t>
      </w:r>
      <w:r w:rsidR="00204A53" w:rsidRPr="00204A53">
        <w:t xml:space="preserve"> a sou Fòm sa a se verite </w:t>
      </w:r>
      <w:r w:rsidR="00204A53">
        <w:t>epi</w:t>
      </w:r>
      <w:r w:rsidR="00204A53" w:rsidRPr="00204A53">
        <w:t xml:space="preserve"> </w:t>
      </w:r>
      <w:r w:rsidR="00204A53">
        <w:t xml:space="preserve">yo </w:t>
      </w:r>
      <w:r w:rsidR="00204A53" w:rsidRPr="00204A53">
        <w:t>egzat</w:t>
      </w:r>
      <w:r w:rsidR="00FA6487">
        <w:t>.</w:t>
      </w:r>
      <w:r>
        <w:t xml:space="preserve"> </w:t>
      </w:r>
    </w:p>
    <w:p w14:paraId="4C2FE669" w14:textId="77777777" w:rsidR="00901398" w:rsidRDefault="00901398" w:rsidP="00087D28">
      <w:pPr>
        <w:spacing w:after="0"/>
      </w:pPr>
    </w:p>
    <w:p w14:paraId="045A8CCB" w14:textId="69ACE6A6" w:rsidR="00D340BB" w:rsidRDefault="003477D1" w:rsidP="00087D28">
      <w:pPr>
        <w:spacing w:after="0"/>
      </w:pPr>
      <w:r>
        <w:t>_________________________________</w:t>
      </w:r>
      <w:r>
        <w:tab/>
      </w:r>
      <w:r>
        <w:tab/>
      </w:r>
      <w:r>
        <w:tab/>
        <w:t>__________________________</w:t>
      </w:r>
    </w:p>
    <w:p w14:paraId="347E5536" w14:textId="40B778C3" w:rsidR="003477D1" w:rsidRPr="008D1814" w:rsidRDefault="008D1814" w:rsidP="00087D28">
      <w:pPr>
        <w:spacing w:after="0"/>
      </w:pPr>
      <w:r w:rsidRPr="008D1814">
        <w:t>Siyati moun k ap sede</w:t>
      </w:r>
      <w:r>
        <w:t xml:space="preserve"> a</w:t>
      </w:r>
      <w:r w:rsidR="001238EB" w:rsidRPr="008D1814">
        <w:tab/>
      </w:r>
      <w:r w:rsidR="001238EB" w:rsidRPr="008D1814">
        <w:tab/>
      </w:r>
      <w:r w:rsidR="001238EB" w:rsidRPr="008D1814">
        <w:tab/>
      </w:r>
      <w:r w:rsidR="001238EB" w:rsidRPr="008D1814">
        <w:tab/>
      </w:r>
      <w:r w:rsidR="001238EB" w:rsidRPr="008D1814">
        <w:tab/>
      </w:r>
      <w:r w:rsidR="001238EB" w:rsidRPr="008D1814">
        <w:tab/>
      </w:r>
      <w:r w:rsidR="001238EB" w:rsidRPr="008D1814">
        <w:tab/>
        <w:t>Dat</w:t>
      </w:r>
    </w:p>
    <w:p w14:paraId="1AB43570" w14:textId="77777777" w:rsidR="00D340BB" w:rsidRPr="008D1814" w:rsidRDefault="00D340BB" w:rsidP="00087D28">
      <w:pPr>
        <w:spacing w:after="0"/>
      </w:pPr>
    </w:p>
    <w:p w14:paraId="46ECC349" w14:textId="52EBE5C4" w:rsidR="28011570" w:rsidRPr="008D1814" w:rsidRDefault="28011570" w:rsidP="28011570">
      <w:pPr>
        <w:spacing w:after="0"/>
      </w:pPr>
    </w:p>
    <w:p w14:paraId="4CB8139D" w14:textId="567A47C8" w:rsidR="00FA6487" w:rsidRPr="008D1814" w:rsidRDefault="008D1814" w:rsidP="004670B8">
      <w:pPr>
        <w:spacing w:after="0"/>
        <w:rPr>
          <w:lang w:val="fr-FR"/>
        </w:rPr>
      </w:pPr>
      <w:r w:rsidRPr="008D1814">
        <w:rPr>
          <w:lang w:val="fr-FR"/>
        </w:rPr>
        <w:lastRenderedPageBreak/>
        <w:t xml:space="preserve">Siyati </w:t>
      </w:r>
      <w:r w:rsidRPr="008D1814">
        <w:rPr>
          <w:lang w:val="fr-FR"/>
        </w:rPr>
        <w:t>sesyo</w:t>
      </w:r>
      <w:r>
        <w:rPr>
          <w:lang w:val="fr-FR"/>
        </w:rPr>
        <w:t>nè</w:t>
      </w:r>
      <w:r w:rsidRPr="008D1814">
        <w:rPr>
          <w:lang w:val="fr-FR"/>
        </w:rPr>
        <w:t xml:space="preserve"> a se yon rekonesans </w:t>
      </w:r>
      <w:r>
        <w:rPr>
          <w:lang w:val="fr-FR"/>
        </w:rPr>
        <w:t xml:space="preserve">ke </w:t>
      </w:r>
      <w:r w:rsidRPr="008D1814">
        <w:rPr>
          <w:lang w:val="fr-FR"/>
        </w:rPr>
        <w:t>li resevwa Fòm Divilgasyon sa a</w:t>
      </w:r>
      <w:r w:rsidR="00FA6487" w:rsidRPr="008D1814">
        <w:rPr>
          <w:lang w:val="fr-FR"/>
        </w:rPr>
        <w:t>:</w:t>
      </w:r>
    </w:p>
    <w:p w14:paraId="4E1A8113" w14:textId="77777777" w:rsidR="00FA6487" w:rsidRPr="008D1814" w:rsidRDefault="00FA6487" w:rsidP="004670B8">
      <w:pPr>
        <w:spacing w:after="0"/>
        <w:rPr>
          <w:lang w:val="fr-FR"/>
        </w:rPr>
      </w:pPr>
    </w:p>
    <w:p w14:paraId="524DBE4B" w14:textId="77777777" w:rsidR="00FA6487" w:rsidRPr="008D1814" w:rsidRDefault="00FA6487" w:rsidP="7F415139">
      <w:pPr>
        <w:pBdr>
          <w:bottom w:val="single" w:sz="12" w:space="1" w:color="auto"/>
        </w:pBdr>
        <w:spacing w:after="0"/>
        <w:rPr>
          <w:lang w:val="fr-FR"/>
        </w:rPr>
      </w:pPr>
    </w:p>
    <w:p w14:paraId="0EA62B62" w14:textId="4D54044F" w:rsidR="00FA6487" w:rsidRPr="00FA6487" w:rsidRDefault="008D1814" w:rsidP="004670B8">
      <w:pPr>
        <w:spacing w:after="0"/>
      </w:pPr>
      <w:r>
        <w:t>Siyati Sesyon a</w:t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FA6487">
        <w:tab/>
        <w:t xml:space="preserve"> Dat</w:t>
      </w:r>
    </w:p>
    <w:p w14:paraId="326335E0" w14:textId="77777777" w:rsidR="00FA6487" w:rsidRPr="00FA6487" w:rsidRDefault="00FA6487" w:rsidP="004670B8">
      <w:pPr>
        <w:spacing w:after="0"/>
      </w:pPr>
    </w:p>
    <w:p w14:paraId="5F555C98" w14:textId="79D27336" w:rsidR="0019363A" w:rsidRDefault="008D1814" w:rsidP="7F415139">
      <w:pPr>
        <w:spacing w:after="0"/>
        <w:rPr>
          <w:b/>
          <w:bCs/>
          <w:i/>
          <w:iCs/>
        </w:rPr>
      </w:pPr>
      <w:r w:rsidRPr="008D1814">
        <w:rPr>
          <w:b/>
          <w:bCs/>
          <w:i/>
          <w:iCs/>
        </w:rPr>
        <w:t>Yo dwe soumèt yon kopi fòm sa a ki siyen</w:t>
      </w:r>
      <w:r>
        <w:rPr>
          <w:b/>
          <w:bCs/>
          <w:i/>
          <w:iCs/>
        </w:rPr>
        <w:t xml:space="preserve"> an</w:t>
      </w:r>
      <w:r w:rsidRPr="008D1814">
        <w:rPr>
          <w:b/>
          <w:bCs/>
          <w:i/>
          <w:iCs/>
        </w:rPr>
        <w:t xml:space="preserve"> bay Konsèy Sante a epi siyati reprezantan otorize yo a </w:t>
      </w:r>
      <w:r>
        <w:rPr>
          <w:b/>
          <w:bCs/>
          <w:i/>
          <w:iCs/>
        </w:rPr>
        <w:t>konstitiye</w:t>
      </w:r>
      <w:r w:rsidRPr="008D1814">
        <w:rPr>
          <w:b/>
          <w:bCs/>
          <w:i/>
          <w:iCs/>
        </w:rPr>
        <w:t xml:space="preserve"> yon </w:t>
      </w:r>
      <w:r>
        <w:rPr>
          <w:b/>
          <w:bCs/>
          <w:i/>
          <w:iCs/>
        </w:rPr>
        <w:t xml:space="preserve">akize resepsyon </w:t>
      </w:r>
      <w:r w:rsidR="00FA6487" w:rsidRPr="7F415139">
        <w:rPr>
          <w:b/>
          <w:bCs/>
          <w:i/>
          <w:iCs/>
        </w:rPr>
        <w:t>:</w:t>
      </w:r>
    </w:p>
    <w:p w14:paraId="5B76263F" w14:textId="77777777" w:rsidR="00FA6487" w:rsidRDefault="00FA6487" w:rsidP="7F415139">
      <w:pPr>
        <w:spacing w:after="0"/>
        <w:rPr>
          <w:b/>
          <w:bCs/>
          <w:i/>
          <w:iCs/>
        </w:rPr>
      </w:pPr>
    </w:p>
    <w:p w14:paraId="62431405" w14:textId="6A5B7D6D" w:rsidR="00FA6487" w:rsidRPr="00FA6487" w:rsidRDefault="00FA6487" w:rsidP="004670B8">
      <w:pPr>
        <w:spacing w:after="0"/>
      </w:pPr>
      <w:r>
        <w:t>_______________________________________________________</w:t>
      </w:r>
      <w:r w:rsidR="00883614">
        <w:t>_____________________________</w:t>
      </w:r>
    </w:p>
    <w:p w14:paraId="0CD45BE7" w14:textId="3B15DFD0" w:rsidR="00FA6487" w:rsidRPr="00883614" w:rsidRDefault="008D1814" w:rsidP="004670B8">
      <w:pPr>
        <w:spacing w:after="0"/>
      </w:pPr>
      <w:r w:rsidRPr="008D1814">
        <w:t>Reprezantan Konsèy Sante</w:t>
      </w:r>
      <w:r w:rsidRPr="008D1814">
        <w:t xml:space="preserve"> </w:t>
      </w:r>
      <w:r>
        <w:t xml:space="preserve">a ki gen </w:t>
      </w:r>
      <w:r w:rsidRPr="008D1814">
        <w:t>Otori</w:t>
      </w:r>
      <w:r>
        <w:t>zasyon</w:t>
      </w:r>
      <w:r w:rsidR="00FA6487">
        <w:tab/>
      </w:r>
      <w:r w:rsidR="00FA6487">
        <w:tab/>
      </w:r>
      <w:r w:rsidR="00FA6487">
        <w:tab/>
      </w:r>
      <w:r w:rsidR="00FA6487">
        <w:tab/>
      </w:r>
      <w:r w:rsidR="00883614">
        <w:t>Dat</w:t>
      </w:r>
    </w:p>
    <w:p w14:paraId="6C45ABF7" w14:textId="77777777" w:rsidR="00FA6487" w:rsidRPr="0019363A" w:rsidRDefault="00FA6487" w:rsidP="004670B8">
      <w:pPr>
        <w:spacing w:after="0"/>
      </w:pPr>
    </w:p>
    <w:p w14:paraId="68CE2DE0" w14:textId="77777777" w:rsidR="0084798E" w:rsidRDefault="0084798E"/>
    <w:p w14:paraId="0FE31777" w14:textId="34FC1ABB" w:rsidR="007D268D" w:rsidRDefault="007D268D"/>
    <w:sectPr w:rsidR="007D268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8EE27" w14:textId="77777777" w:rsidR="00B64167" w:rsidRDefault="00B64167" w:rsidP="00EA771D">
      <w:pPr>
        <w:spacing w:after="0" w:line="240" w:lineRule="auto"/>
      </w:pPr>
      <w:r>
        <w:separator/>
      </w:r>
    </w:p>
  </w:endnote>
  <w:endnote w:type="continuationSeparator" w:id="0">
    <w:p w14:paraId="78739AF5" w14:textId="77777777" w:rsidR="00B64167" w:rsidRDefault="00B64167" w:rsidP="00EA771D">
      <w:pPr>
        <w:spacing w:after="0" w:line="240" w:lineRule="auto"/>
      </w:pPr>
      <w:r>
        <w:continuationSeparator/>
      </w:r>
    </w:p>
  </w:endnote>
  <w:endnote w:type="continuationNotice" w:id="1">
    <w:p w14:paraId="2F28C38D" w14:textId="77777777" w:rsidR="00B64167" w:rsidRDefault="00B64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C3E33" w14:textId="77777777" w:rsidR="00EA771D" w:rsidRDefault="00EA771D" w:rsidP="00EA771D">
    <w:pPr>
      <w:pStyle w:val="Footer"/>
      <w:jc w:val="center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B00D1A9" wp14:editId="0977FEF7">
          <wp:extent cx="431800" cy="556352"/>
          <wp:effectExtent l="0" t="0" r="6350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B0A5D" w14:textId="77777777" w:rsidR="00EA771D" w:rsidRPr="00EA771D" w:rsidRDefault="00EA771D" w:rsidP="00EA771D">
    <w:pPr>
      <w:pStyle w:val="Footer"/>
      <w:jc w:val="center"/>
    </w:pPr>
    <w:r>
      <w:rPr>
        <w:noProof/>
      </w:rPr>
      <w:tab/>
    </w:r>
    <w:r>
      <w:rPr>
        <w:noProof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284C" w14:textId="77777777" w:rsidR="00B64167" w:rsidRDefault="00B64167" w:rsidP="00EA771D">
      <w:pPr>
        <w:spacing w:after="0" w:line="240" w:lineRule="auto"/>
      </w:pPr>
      <w:r>
        <w:separator/>
      </w:r>
    </w:p>
  </w:footnote>
  <w:footnote w:type="continuationSeparator" w:id="0">
    <w:p w14:paraId="755B8275" w14:textId="77777777" w:rsidR="00B64167" w:rsidRDefault="00B64167" w:rsidP="00EA771D">
      <w:pPr>
        <w:spacing w:after="0" w:line="240" w:lineRule="auto"/>
      </w:pPr>
      <w:r>
        <w:continuationSeparator/>
      </w:r>
    </w:p>
  </w:footnote>
  <w:footnote w:type="continuationNotice" w:id="1">
    <w:p w14:paraId="2B5738B6" w14:textId="77777777" w:rsidR="00B64167" w:rsidRDefault="00B64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4C06F" w14:textId="065C65E0" w:rsidR="00EA771D" w:rsidRPr="00E31011" w:rsidRDefault="00E31011" w:rsidP="00E31011">
    <w:pPr>
      <w:pStyle w:val="Header"/>
      <w:jc w:val="center"/>
    </w:pPr>
    <w:r w:rsidRPr="00E31011">
      <w:rPr>
        <w:sz w:val="28"/>
        <w:szCs w:val="28"/>
      </w:rPr>
      <w:t xml:space="preserve">Divilgasyon Kondisyon </w:t>
    </w:r>
    <w:r w:rsidR="00C12454">
      <w:rPr>
        <w:sz w:val="28"/>
        <w:szCs w:val="28"/>
      </w:rPr>
      <w:t>Mizanivo</w:t>
    </w:r>
    <w:r w:rsidRPr="00E31011">
      <w:rPr>
        <w:sz w:val="28"/>
        <w:szCs w:val="28"/>
      </w:rPr>
      <w:t xml:space="preserve"> Zòn</w:t>
    </w:r>
    <w:r w:rsidR="008B7B0A">
      <w:rPr>
        <w:sz w:val="28"/>
        <w:szCs w:val="28"/>
      </w:rPr>
      <w:t xml:space="preserve"> Ki</w:t>
    </w:r>
    <w:r w:rsidRPr="00E31011">
      <w:rPr>
        <w:sz w:val="28"/>
        <w:szCs w:val="28"/>
      </w:rPr>
      <w:t xml:space="preserve"> Sansib </w:t>
    </w:r>
    <w:r w:rsidR="008B7B0A">
      <w:rPr>
        <w:sz w:val="28"/>
        <w:szCs w:val="28"/>
      </w:rPr>
      <w:t>A</w:t>
    </w:r>
    <w:r>
      <w:rPr>
        <w:sz w:val="28"/>
        <w:szCs w:val="28"/>
      </w:rPr>
      <w:t xml:space="preserve"> </w:t>
    </w:r>
    <w:r w:rsidRPr="00E31011">
      <w:rPr>
        <w:sz w:val="28"/>
        <w:szCs w:val="28"/>
      </w:rPr>
      <w:t>Azòt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D"/>
    <w:rsid w:val="00050F5F"/>
    <w:rsid w:val="000707D8"/>
    <w:rsid w:val="000768B8"/>
    <w:rsid w:val="00087D28"/>
    <w:rsid w:val="000B26D9"/>
    <w:rsid w:val="000D5E58"/>
    <w:rsid w:val="001066B7"/>
    <w:rsid w:val="001238EB"/>
    <w:rsid w:val="00137CD9"/>
    <w:rsid w:val="00153E40"/>
    <w:rsid w:val="0019363A"/>
    <w:rsid w:val="001D72AE"/>
    <w:rsid w:val="001E287D"/>
    <w:rsid w:val="001E42E0"/>
    <w:rsid w:val="00204A53"/>
    <w:rsid w:val="0022308E"/>
    <w:rsid w:val="00236440"/>
    <w:rsid w:val="00246F2B"/>
    <w:rsid w:val="00273B9A"/>
    <w:rsid w:val="002D0655"/>
    <w:rsid w:val="002D7AE1"/>
    <w:rsid w:val="00301D88"/>
    <w:rsid w:val="00303AC7"/>
    <w:rsid w:val="00306A20"/>
    <w:rsid w:val="00314847"/>
    <w:rsid w:val="0034751B"/>
    <w:rsid w:val="003477D1"/>
    <w:rsid w:val="003661F4"/>
    <w:rsid w:val="00371E3C"/>
    <w:rsid w:val="003929A8"/>
    <w:rsid w:val="00392B36"/>
    <w:rsid w:val="003E7463"/>
    <w:rsid w:val="00424EE1"/>
    <w:rsid w:val="00450AB7"/>
    <w:rsid w:val="004670B8"/>
    <w:rsid w:val="005963F9"/>
    <w:rsid w:val="00596A6D"/>
    <w:rsid w:val="005D7FA6"/>
    <w:rsid w:val="00610E76"/>
    <w:rsid w:val="00647174"/>
    <w:rsid w:val="0065256F"/>
    <w:rsid w:val="0067569F"/>
    <w:rsid w:val="00692AD6"/>
    <w:rsid w:val="00692F7D"/>
    <w:rsid w:val="00696ED2"/>
    <w:rsid w:val="006D10BF"/>
    <w:rsid w:val="00701703"/>
    <w:rsid w:val="007601E8"/>
    <w:rsid w:val="0076109B"/>
    <w:rsid w:val="007762BB"/>
    <w:rsid w:val="00784799"/>
    <w:rsid w:val="007854A6"/>
    <w:rsid w:val="007D164B"/>
    <w:rsid w:val="007D268D"/>
    <w:rsid w:val="00824452"/>
    <w:rsid w:val="00833B80"/>
    <w:rsid w:val="0084798E"/>
    <w:rsid w:val="00870D03"/>
    <w:rsid w:val="00876513"/>
    <w:rsid w:val="008768BB"/>
    <w:rsid w:val="00883614"/>
    <w:rsid w:val="00894A3D"/>
    <w:rsid w:val="00895542"/>
    <w:rsid w:val="008B7B0A"/>
    <w:rsid w:val="008D1814"/>
    <w:rsid w:val="008E0E6B"/>
    <w:rsid w:val="008E3814"/>
    <w:rsid w:val="008F700A"/>
    <w:rsid w:val="00901398"/>
    <w:rsid w:val="00915971"/>
    <w:rsid w:val="009529C1"/>
    <w:rsid w:val="009612D5"/>
    <w:rsid w:val="00971152"/>
    <w:rsid w:val="009835B6"/>
    <w:rsid w:val="009D1964"/>
    <w:rsid w:val="009D207C"/>
    <w:rsid w:val="00A22114"/>
    <w:rsid w:val="00A46B58"/>
    <w:rsid w:val="00A55CCE"/>
    <w:rsid w:val="00A6644C"/>
    <w:rsid w:val="00A81C4F"/>
    <w:rsid w:val="00A8505A"/>
    <w:rsid w:val="00AF1E92"/>
    <w:rsid w:val="00B3163C"/>
    <w:rsid w:val="00B45FE9"/>
    <w:rsid w:val="00B52D98"/>
    <w:rsid w:val="00B64167"/>
    <w:rsid w:val="00B9741F"/>
    <w:rsid w:val="00BA2CA5"/>
    <w:rsid w:val="00BC78F4"/>
    <w:rsid w:val="00BD7CEB"/>
    <w:rsid w:val="00BF3E69"/>
    <w:rsid w:val="00C12454"/>
    <w:rsid w:val="00C46D42"/>
    <w:rsid w:val="00C550B4"/>
    <w:rsid w:val="00C62214"/>
    <w:rsid w:val="00CD2867"/>
    <w:rsid w:val="00CE567E"/>
    <w:rsid w:val="00CF1CE1"/>
    <w:rsid w:val="00D0110D"/>
    <w:rsid w:val="00D340BB"/>
    <w:rsid w:val="00D56642"/>
    <w:rsid w:val="00D621CD"/>
    <w:rsid w:val="00D62A26"/>
    <w:rsid w:val="00D63D70"/>
    <w:rsid w:val="00D95FD2"/>
    <w:rsid w:val="00DB252B"/>
    <w:rsid w:val="00DD27AB"/>
    <w:rsid w:val="00DE0103"/>
    <w:rsid w:val="00DF0DFC"/>
    <w:rsid w:val="00E13C5B"/>
    <w:rsid w:val="00E31011"/>
    <w:rsid w:val="00E83834"/>
    <w:rsid w:val="00E85255"/>
    <w:rsid w:val="00EA4B53"/>
    <w:rsid w:val="00EA771D"/>
    <w:rsid w:val="00EC40D8"/>
    <w:rsid w:val="00ED35DA"/>
    <w:rsid w:val="00ED7B23"/>
    <w:rsid w:val="00EE4C6E"/>
    <w:rsid w:val="00EF6D67"/>
    <w:rsid w:val="00FA51DA"/>
    <w:rsid w:val="00FA6487"/>
    <w:rsid w:val="00FAC6CE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4E1C8"/>
  <w15:chartTrackingRefBased/>
  <w15:docId w15:val="{E9251DD7-1794-4B01-B666-4BD4C04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1D"/>
  </w:style>
  <w:style w:type="paragraph" w:styleId="Footer">
    <w:name w:val="footer"/>
    <w:basedOn w:val="Normal"/>
    <w:link w:val="Foot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1D"/>
  </w:style>
  <w:style w:type="character" w:styleId="Hyperlink">
    <w:name w:val="Hyperlink"/>
    <w:basedOn w:val="DefaultParagraphFont"/>
    <w:uiPriority w:val="99"/>
    <w:unhideWhenUsed/>
    <w:rsid w:val="00847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9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929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FBCB-2884-4E82-8547-07E93A1F0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BEA2D-DB7B-4C0F-8FEA-6021EDF68878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3.xml><?xml version="1.0" encoding="utf-8"?>
<ds:datastoreItem xmlns:ds="http://schemas.openxmlformats.org/officeDocument/2006/customXml" ds:itemID="{CBF70BDF-28EE-4FB8-A3C5-A8CD2FEC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C18A7-A2DF-49BB-885B-F1B0C601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lenovo</cp:lastModifiedBy>
  <cp:revision>13</cp:revision>
  <dcterms:created xsi:type="dcterms:W3CDTF">2023-12-08T16:45:00Z</dcterms:created>
  <dcterms:modified xsi:type="dcterms:W3CDTF">2023-12-30T12:39:00Z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