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9546E"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60288" behindDoc="0" locked="0" layoutInCell="1" allowOverlap="1" wp14:anchorId="69A395AB" wp14:editId="43B1A740">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116A0BD5" wp14:editId="2C54AC18">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1488B1F1"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5B1F23F2"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54B2D9FF" w14:textId="77777777" w:rsidR="006D3F15" w:rsidRPr="00777A22" w:rsidRDefault="00586056"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6C61F8BB" w14:textId="77777777" w:rsidR="00F664CC" w:rsidRPr="00150BCC" w:rsidRDefault="00F664CC" w:rsidP="00982839">
      <w:pPr>
        <w:pStyle w:val="BullsHeading"/>
        <w:spacing w:before="480"/>
      </w:pPr>
      <w:r w:rsidRPr="00150BCC">
        <w:t>MassHealth</w:t>
      </w:r>
    </w:p>
    <w:p w14:paraId="059009C2" w14:textId="646393E3" w:rsidR="00F664CC" w:rsidRPr="00150BCC" w:rsidRDefault="005D7823" w:rsidP="00150BCC">
      <w:pPr>
        <w:pStyle w:val="BullsHeading"/>
      </w:pPr>
      <w:r>
        <w:t>Nursing Facility</w:t>
      </w:r>
      <w:r w:rsidR="00F664CC" w:rsidRPr="00150BCC">
        <w:t xml:space="preserve"> Bulletin </w:t>
      </w:r>
      <w:r w:rsidR="00CE3744">
        <w:t>165</w:t>
      </w:r>
    </w:p>
    <w:p w14:paraId="01D319A4" w14:textId="198A104D" w:rsidR="00F664CC" w:rsidRPr="00150BCC" w:rsidRDefault="00DD2357" w:rsidP="00150BCC">
      <w:pPr>
        <w:pStyle w:val="BullsHeading"/>
      </w:pPr>
      <w:r>
        <w:t xml:space="preserve">June </w:t>
      </w:r>
      <w:r w:rsidR="005D7823">
        <w:t>202</w:t>
      </w:r>
      <w:r w:rsidR="00BA3350">
        <w:t>1</w:t>
      </w:r>
    </w:p>
    <w:p w14:paraId="1A8B6AF8" w14:textId="4DD3095C" w:rsidR="00F664CC" w:rsidRDefault="00F664CC" w:rsidP="00BD2DAF">
      <w:pPr>
        <w:spacing w:line="360" w:lineRule="auto"/>
        <w:ind w:left="360"/>
        <w:rPr>
          <w:rFonts w:ascii="Georgia" w:hAnsi="Georgia"/>
          <w:b/>
          <w:color w:val="1F497D" w:themeColor="text2"/>
          <w:sz w:val="24"/>
          <w:szCs w:val="24"/>
        </w:rPr>
      </w:pPr>
    </w:p>
    <w:p w14:paraId="71935D06" w14:textId="77777777" w:rsidR="00F664CC" w:rsidRDefault="00F664CC" w:rsidP="00BD2DAF">
      <w:pPr>
        <w:spacing w:line="360" w:lineRule="auto"/>
        <w:ind w:left="360"/>
        <w:rPr>
          <w:rFonts w:ascii="Georgia" w:hAnsi="Georgia"/>
          <w:b/>
          <w:color w:val="1F497D" w:themeColor="text2"/>
          <w:sz w:val="24"/>
          <w:szCs w:val="24"/>
        </w:rPr>
        <w:sectPr w:rsidR="00F664CC" w:rsidSect="00777A22">
          <w:headerReference w:type="default" r:id="rId11"/>
          <w:footerReference w:type="default" r:id="rId12"/>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3D64911D" w14:textId="66F6B34A"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5D7823">
        <w:rPr>
          <w:rFonts w:ascii="Georgia" w:hAnsi="Georgia"/>
          <w:sz w:val="22"/>
          <w:szCs w:val="22"/>
        </w:rPr>
        <w:t>Nursing Facilities</w:t>
      </w:r>
      <w:r w:rsidRPr="00F664CC">
        <w:rPr>
          <w:rFonts w:ascii="Georgia" w:hAnsi="Georgia"/>
          <w:sz w:val="22"/>
          <w:szCs w:val="22"/>
        </w:rPr>
        <w:t xml:space="preserve"> Participating in MassHealth</w:t>
      </w:r>
    </w:p>
    <w:p w14:paraId="561FC898" w14:textId="29811B33"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AA6085">
        <w:rPr>
          <w:rFonts w:ascii="Georgia" w:hAnsi="Georgia"/>
          <w:sz w:val="22"/>
          <w:szCs w:val="22"/>
        </w:rPr>
        <w:t xml:space="preserve">Daniel Tsai, </w:t>
      </w:r>
      <w:r w:rsidR="00CB4621">
        <w:rPr>
          <w:rFonts w:ascii="Georgia" w:hAnsi="Georgia"/>
          <w:sz w:val="22"/>
          <w:szCs w:val="22"/>
        </w:rPr>
        <w:t>Assistant Secretary for MassHealth</w:t>
      </w:r>
      <w:r w:rsidR="00205DA1">
        <w:rPr>
          <w:rFonts w:ascii="Georgia" w:hAnsi="Georgia"/>
          <w:sz w:val="22"/>
          <w:szCs w:val="22"/>
        </w:rPr>
        <w:t xml:space="preserve"> </w:t>
      </w:r>
      <w:r w:rsidR="00E42FC6">
        <w:rPr>
          <w:rFonts w:ascii="Georgia" w:hAnsi="Georgia"/>
          <w:sz w:val="22"/>
          <w:szCs w:val="22"/>
        </w:rPr>
        <w:t>[signature of Daniel Tsai]</w:t>
      </w:r>
    </w:p>
    <w:p w14:paraId="1C5F5EDD" w14:textId="70B94B61" w:rsidR="00F664CC" w:rsidRPr="00F664CC" w:rsidRDefault="00F664CC" w:rsidP="00F271CB">
      <w:pPr>
        <w:spacing w:after="240" w:line="276" w:lineRule="auto"/>
        <w:ind w:left="1440" w:hanging="108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1552A4">
        <w:rPr>
          <w:rFonts w:ascii="Georgia" w:hAnsi="Georgia"/>
          <w:b/>
          <w:sz w:val="22"/>
          <w:szCs w:val="22"/>
        </w:rPr>
        <w:t xml:space="preserve">Claiming, </w:t>
      </w:r>
      <w:r w:rsidR="001548E6">
        <w:rPr>
          <w:rFonts w:ascii="Georgia" w:hAnsi="Georgia"/>
          <w:b/>
          <w:sz w:val="22"/>
          <w:szCs w:val="22"/>
        </w:rPr>
        <w:t>R</w:t>
      </w:r>
      <w:r w:rsidR="001552A4">
        <w:rPr>
          <w:rFonts w:ascii="Georgia" w:hAnsi="Georgia"/>
          <w:b/>
          <w:sz w:val="22"/>
          <w:szCs w:val="22"/>
        </w:rPr>
        <w:t xml:space="preserve">efund, and Reporting Requirements for </w:t>
      </w:r>
      <w:r w:rsidR="00647A19">
        <w:rPr>
          <w:rFonts w:ascii="Georgia" w:hAnsi="Georgia"/>
          <w:b/>
          <w:sz w:val="22"/>
          <w:szCs w:val="22"/>
        </w:rPr>
        <w:t xml:space="preserve">Patient Paid Amount </w:t>
      </w:r>
      <w:r w:rsidR="001552A4">
        <w:rPr>
          <w:rFonts w:ascii="Georgia" w:hAnsi="Georgia"/>
          <w:b/>
          <w:sz w:val="22"/>
          <w:szCs w:val="22"/>
        </w:rPr>
        <w:t>Retroactive Decreases</w:t>
      </w:r>
      <w:r w:rsidR="00AD2E07">
        <w:rPr>
          <w:rFonts w:ascii="Georgia" w:hAnsi="Georgia"/>
          <w:b/>
          <w:sz w:val="22"/>
          <w:szCs w:val="22"/>
        </w:rPr>
        <w:t xml:space="preserve"> for Residents of Nursing Facilities</w:t>
      </w:r>
    </w:p>
    <w:p w14:paraId="11C7107E" w14:textId="77777777" w:rsidR="00F664CC" w:rsidRPr="002B1C17" w:rsidRDefault="005D7823" w:rsidP="002B1C17">
      <w:pPr>
        <w:pStyle w:val="Heading2"/>
        <w:spacing w:afterAutospacing="1"/>
        <w:rPr>
          <w:color w:val="1F497D" w:themeColor="text2"/>
          <w:sz w:val="24"/>
          <w:szCs w:val="24"/>
        </w:rPr>
      </w:pPr>
      <w:r w:rsidRPr="002B1C17">
        <w:rPr>
          <w:color w:val="1F497D" w:themeColor="text2"/>
          <w:sz w:val="24"/>
          <w:szCs w:val="24"/>
        </w:rPr>
        <w:t>Background</w:t>
      </w:r>
    </w:p>
    <w:p w14:paraId="45BDF947" w14:textId="53EC5B29" w:rsidR="00543E72" w:rsidRDefault="00647A19" w:rsidP="001B35FE">
      <w:pPr>
        <w:pStyle w:val="BodyTextIndent"/>
      </w:pPr>
      <w:r>
        <w:t>In accordance with federal requirements</w:t>
      </w:r>
      <w:r w:rsidR="005C68B8">
        <w:t xml:space="preserve"> and in response to recent federal guidance</w:t>
      </w:r>
      <w:r>
        <w:t xml:space="preserve">, MassHealth is applying retroactive </w:t>
      </w:r>
      <w:r w:rsidR="005C68B8">
        <w:t>decreases</w:t>
      </w:r>
      <w:r>
        <w:t xml:space="preserve"> to</w:t>
      </w:r>
      <w:r w:rsidR="00DB08A8">
        <w:t xml:space="preserve"> </w:t>
      </w:r>
      <w:r w:rsidR="001B35FE">
        <w:t>the</w:t>
      </w:r>
      <w:r>
        <w:t xml:space="preserve"> Patient Paid Amounts (PPA) for MassHealth members who were residents of a MassHealth nursing facility between April 1, 2020</w:t>
      </w:r>
      <w:r w:rsidR="001B35FE">
        <w:t>,</w:t>
      </w:r>
      <w:r>
        <w:t xml:space="preserve"> and November 30, 2020</w:t>
      </w:r>
      <w:r w:rsidR="00501D55">
        <w:t>,</w:t>
      </w:r>
      <w:r w:rsidR="005C68B8">
        <w:t xml:space="preserve"> and who saw an increase in their PPA during that time</w:t>
      </w:r>
      <w:r>
        <w:t xml:space="preserve">. </w:t>
      </w:r>
      <w:r w:rsidR="005C68B8">
        <w:t xml:space="preserve"> </w:t>
      </w:r>
    </w:p>
    <w:p w14:paraId="33601699" w14:textId="7737E91E" w:rsidR="005C68B8" w:rsidRDefault="00543E72" w:rsidP="001B35FE">
      <w:pPr>
        <w:pStyle w:val="BodyTextIndent"/>
      </w:pPr>
      <w:r>
        <w:t>As a result, n</w:t>
      </w:r>
      <w:r w:rsidR="005C68B8">
        <w:t xml:space="preserve">ursing facilities </w:t>
      </w:r>
      <w:r>
        <w:t>must</w:t>
      </w:r>
      <w:r w:rsidR="005C68B8">
        <w:t xml:space="preserve"> adjust their MassHealth claims for the period </w:t>
      </w:r>
      <w:r w:rsidR="001B35FE">
        <w:t xml:space="preserve">from </w:t>
      </w:r>
      <w:r w:rsidR="005C68B8">
        <w:t>April 1, 2020</w:t>
      </w:r>
      <w:r w:rsidR="001B35FE">
        <w:t>,</w:t>
      </w:r>
      <w:r w:rsidR="005C68B8">
        <w:t xml:space="preserve"> through November 30, 2020</w:t>
      </w:r>
      <w:r w:rsidR="001B35FE">
        <w:t>,</w:t>
      </w:r>
      <w:r w:rsidR="005C68B8">
        <w:t xml:space="preserve"> to account for this retroactive decrease and must provide refunds to members in accordance with this bulletin.  To ensure that each nursing facility provides refunds to members who are owed such refunds, each nursing facility must comply with the reporting requirements established in this bulletin.</w:t>
      </w:r>
    </w:p>
    <w:p w14:paraId="060FBDDB" w14:textId="3F07E840" w:rsidR="00D454F7" w:rsidRDefault="00647A19" w:rsidP="001B35FE">
      <w:pPr>
        <w:pStyle w:val="BodyTextIndent"/>
      </w:pPr>
      <w:r>
        <w:t>Additionally, MassHealth froze PPA increases</w:t>
      </w:r>
      <w:r w:rsidR="00DB08A8">
        <w:t xml:space="preserve"> for its members</w:t>
      </w:r>
      <w:r w:rsidR="00AD6A23">
        <w:t xml:space="preserve"> beginning </w:t>
      </w:r>
      <w:r w:rsidR="002F30BC">
        <w:t xml:space="preserve">in </w:t>
      </w:r>
      <w:r w:rsidR="005079F3">
        <w:t>February</w:t>
      </w:r>
      <w:r>
        <w:t xml:space="preserve"> 202</w:t>
      </w:r>
      <w:r w:rsidR="002541A4">
        <w:t>1</w:t>
      </w:r>
      <w:r w:rsidR="005C68B8">
        <w:t xml:space="preserve"> to ensure that no MassHealth members faced inappropriate PPA increases</w:t>
      </w:r>
      <w:r>
        <w:t xml:space="preserve">. </w:t>
      </w:r>
      <w:r w:rsidRPr="00AD2E07">
        <w:rPr>
          <w:b/>
          <w:bCs/>
        </w:rPr>
        <w:t xml:space="preserve">This freeze </w:t>
      </w:r>
      <w:r w:rsidR="005079F3">
        <w:rPr>
          <w:b/>
          <w:bCs/>
        </w:rPr>
        <w:t>was</w:t>
      </w:r>
      <w:r w:rsidRPr="00AD2E07">
        <w:rPr>
          <w:b/>
          <w:bCs/>
        </w:rPr>
        <w:t xml:space="preserve"> lifted</w:t>
      </w:r>
      <w:r w:rsidR="005079F3">
        <w:rPr>
          <w:b/>
          <w:bCs/>
        </w:rPr>
        <w:t xml:space="preserve"> on</w:t>
      </w:r>
      <w:r w:rsidRPr="00AD2E07">
        <w:rPr>
          <w:b/>
          <w:bCs/>
        </w:rPr>
        <w:t xml:space="preserve"> </w:t>
      </w:r>
      <w:r w:rsidR="005079F3">
        <w:rPr>
          <w:b/>
          <w:bCs/>
        </w:rPr>
        <w:t>May 17</w:t>
      </w:r>
      <w:r w:rsidRPr="00AD2E07">
        <w:rPr>
          <w:b/>
          <w:bCs/>
        </w:rPr>
        <w:t>, 202</w:t>
      </w:r>
      <w:r w:rsidR="002541A4" w:rsidRPr="00AD2E07">
        <w:rPr>
          <w:b/>
          <w:bCs/>
        </w:rPr>
        <w:t>1</w:t>
      </w:r>
      <w:r w:rsidRPr="00AD2E07">
        <w:rPr>
          <w:b/>
          <w:bCs/>
        </w:rPr>
        <w:t>, at which point PPA</w:t>
      </w:r>
      <w:r w:rsidR="005C68B8" w:rsidRPr="00AD2E07">
        <w:rPr>
          <w:b/>
          <w:bCs/>
        </w:rPr>
        <w:t>s</w:t>
      </w:r>
      <w:r w:rsidR="00DB08A8">
        <w:rPr>
          <w:b/>
          <w:bCs/>
        </w:rPr>
        <w:t xml:space="preserve"> for </w:t>
      </w:r>
      <w:r w:rsidR="00AD6A23">
        <w:rPr>
          <w:b/>
          <w:bCs/>
        </w:rPr>
        <w:t xml:space="preserve">some </w:t>
      </w:r>
      <w:r w:rsidR="00DB08A8">
        <w:rPr>
          <w:b/>
          <w:bCs/>
        </w:rPr>
        <w:t>MassHealth members</w:t>
      </w:r>
      <w:r w:rsidRPr="00AD2E07">
        <w:rPr>
          <w:b/>
          <w:bCs/>
        </w:rPr>
        <w:t xml:space="preserve"> may </w:t>
      </w:r>
      <w:r w:rsidR="00AD6A23">
        <w:rPr>
          <w:b/>
          <w:bCs/>
        </w:rPr>
        <w:t xml:space="preserve">have </w:t>
      </w:r>
      <w:r w:rsidRPr="00AD2E07">
        <w:rPr>
          <w:b/>
          <w:bCs/>
        </w:rPr>
        <w:t>increase</w:t>
      </w:r>
      <w:r w:rsidR="00AD6A23">
        <w:rPr>
          <w:b/>
          <w:bCs/>
        </w:rPr>
        <w:t>d</w:t>
      </w:r>
      <w:r w:rsidR="00A30A78">
        <w:rPr>
          <w:b/>
          <w:bCs/>
        </w:rPr>
        <w:t xml:space="preserve"> prospectively</w:t>
      </w:r>
      <w:r w:rsidRPr="00AD2E07">
        <w:rPr>
          <w:b/>
          <w:bCs/>
        </w:rPr>
        <w:t xml:space="preserve"> according to normal PPA rules.</w:t>
      </w:r>
    </w:p>
    <w:p w14:paraId="6A06D82E" w14:textId="7375C3ED" w:rsidR="00D16CD6" w:rsidRDefault="00D16CD6" w:rsidP="001B35FE">
      <w:pPr>
        <w:pStyle w:val="BodyTextIndent"/>
        <w:rPr>
          <w:b/>
        </w:rPr>
      </w:pPr>
      <w:r w:rsidRPr="005D7823">
        <w:t xml:space="preserve">The requirements described in this bulletin apply to </w:t>
      </w:r>
      <w:r w:rsidR="005C68B8">
        <w:t xml:space="preserve">all </w:t>
      </w:r>
      <w:r w:rsidRPr="005D7823">
        <w:t xml:space="preserve">nursing facilities that are enrolled as MassHealth providers. </w:t>
      </w:r>
    </w:p>
    <w:p w14:paraId="3AB8CD53" w14:textId="3EE37FB1" w:rsidR="005D7823" w:rsidRPr="002B1C17" w:rsidRDefault="007B18D7" w:rsidP="002B1C17">
      <w:pPr>
        <w:pStyle w:val="Heading2"/>
        <w:spacing w:afterAutospacing="1"/>
        <w:rPr>
          <w:color w:val="1F497D" w:themeColor="text2"/>
          <w:sz w:val="24"/>
          <w:szCs w:val="24"/>
        </w:rPr>
      </w:pPr>
      <w:r>
        <w:rPr>
          <w:color w:val="1F497D" w:themeColor="text2"/>
          <w:sz w:val="24"/>
          <w:szCs w:val="24"/>
        </w:rPr>
        <w:t>Manual Claims Adjustment</w:t>
      </w:r>
      <w:r w:rsidR="005D7823" w:rsidRPr="002B1C17">
        <w:rPr>
          <w:color w:val="1F497D" w:themeColor="text2"/>
          <w:sz w:val="24"/>
          <w:szCs w:val="24"/>
        </w:rPr>
        <w:t xml:space="preserve"> Requirements</w:t>
      </w:r>
    </w:p>
    <w:p w14:paraId="5A800427" w14:textId="74BFC955" w:rsidR="007B18D7" w:rsidRDefault="007B18D7" w:rsidP="001B35FE">
      <w:pPr>
        <w:pStyle w:val="BodyTextIndent"/>
      </w:pPr>
      <w:r>
        <w:t>E</w:t>
      </w:r>
      <w:r w:rsidR="00543E72">
        <w:t>ach</w:t>
      </w:r>
      <w:r w:rsidR="005D7823" w:rsidRPr="005D7823">
        <w:t xml:space="preserve"> nursing facilit</w:t>
      </w:r>
      <w:r w:rsidR="00543E72">
        <w:t>y</w:t>
      </w:r>
      <w:r w:rsidR="005D7823" w:rsidRPr="005D7823">
        <w:t xml:space="preserve"> must </w:t>
      </w:r>
      <w:r w:rsidR="00543E72">
        <w:t xml:space="preserve">manually adjust and resubmit claims </w:t>
      </w:r>
      <w:r w:rsidR="00DB08A8">
        <w:t>to account for any retroactive decreases in PPA for any MassHealth members who resided in the facility between</w:t>
      </w:r>
      <w:r w:rsidR="00FC7813">
        <w:t xml:space="preserve"> </w:t>
      </w:r>
      <w:r w:rsidR="00543E72">
        <w:t>April 1, 2020</w:t>
      </w:r>
      <w:r w:rsidR="002F30BC">
        <w:t>,</w:t>
      </w:r>
      <w:r w:rsidR="00543E72">
        <w:t xml:space="preserve"> </w:t>
      </w:r>
      <w:r w:rsidR="00DB08A8">
        <w:t xml:space="preserve">and </w:t>
      </w:r>
      <w:r w:rsidR="00543E72">
        <w:t xml:space="preserve">November 30, 2020. </w:t>
      </w:r>
      <w:r w:rsidRPr="007B18D7">
        <w:rPr>
          <w:b/>
          <w:bCs/>
        </w:rPr>
        <w:t xml:space="preserve">Nursing facilities must complete this manual claims adjustment process by </w:t>
      </w:r>
      <w:r w:rsidR="00AD6A23">
        <w:rPr>
          <w:b/>
          <w:bCs/>
        </w:rPr>
        <w:t>July</w:t>
      </w:r>
      <w:r w:rsidR="00DB08A8" w:rsidRPr="007B18D7">
        <w:rPr>
          <w:b/>
          <w:bCs/>
        </w:rPr>
        <w:t xml:space="preserve"> </w:t>
      </w:r>
      <w:r w:rsidR="00FC08F6">
        <w:rPr>
          <w:b/>
          <w:bCs/>
        </w:rPr>
        <w:t>30</w:t>
      </w:r>
      <w:r w:rsidRPr="007B18D7">
        <w:rPr>
          <w:b/>
          <w:bCs/>
        </w:rPr>
        <w:t>, 202</w:t>
      </w:r>
      <w:r w:rsidR="002541A4">
        <w:rPr>
          <w:b/>
          <w:bCs/>
        </w:rPr>
        <w:t>1</w:t>
      </w:r>
      <w:r w:rsidRPr="007B18D7">
        <w:rPr>
          <w:b/>
          <w:bCs/>
        </w:rPr>
        <w:t xml:space="preserve">.  </w:t>
      </w:r>
    </w:p>
    <w:p w14:paraId="3719A487" w14:textId="77777777" w:rsidR="00745082" w:rsidRDefault="002F30BC" w:rsidP="00745082">
      <w:pPr>
        <w:pStyle w:val="BodyTextIndent"/>
      </w:pPr>
      <w:r>
        <w:t>MassHealth will issue notices in June 2021 to notify n</w:t>
      </w:r>
      <w:r w:rsidR="00543E72">
        <w:t xml:space="preserve">ursing facilities </w:t>
      </w:r>
      <w:r>
        <w:t>of</w:t>
      </w:r>
      <w:r w:rsidR="00543E72">
        <w:t xml:space="preserve"> any retroactive decreases </w:t>
      </w:r>
      <w:r w:rsidR="00DB08A8">
        <w:t>in PPA</w:t>
      </w:r>
      <w:r>
        <w:t>.</w:t>
      </w:r>
      <w:r w:rsidR="00DB08A8">
        <w:t xml:space="preserve"> </w:t>
      </w:r>
      <w:r w:rsidR="00AD2E07">
        <w:t>Each</w:t>
      </w:r>
      <w:r w:rsidR="00DB08A8">
        <w:t xml:space="preserve"> </w:t>
      </w:r>
      <w:r w:rsidR="00543E72">
        <w:t>nursing facility will receive a notice for each instance of a retroactive decrease for each member</w:t>
      </w:r>
      <w:r w:rsidR="00FC7813">
        <w:t xml:space="preserve"> who resided in the facility between April 1, 2020</w:t>
      </w:r>
      <w:r>
        <w:t>,</w:t>
      </w:r>
      <w:r w:rsidR="00FC7813">
        <w:t xml:space="preserve"> and November 30, 2020</w:t>
      </w:r>
      <w:r>
        <w:t>,</w:t>
      </w:r>
      <w:r w:rsidR="00FC7813">
        <w:t xml:space="preserve"> and</w:t>
      </w:r>
      <w:r w:rsidR="00543E72">
        <w:t xml:space="preserve"> whose PPA is being retroactively decreased. The retroactive decreases are being applied in the same amount of each PPA increase for each member that occurred between April 1, 2020</w:t>
      </w:r>
      <w:r>
        <w:t>,</w:t>
      </w:r>
      <w:r w:rsidR="00543E72">
        <w:t xml:space="preserve"> and November 30, 2020. Therefore, it is possible that a single member may receive more than one retroactive decrease in their PPA (if, for example, the member faced more than one PPA increase </w:t>
      </w:r>
      <w:r w:rsidR="00FC7813">
        <w:t xml:space="preserve">between </w:t>
      </w:r>
      <w:r w:rsidR="00543E72">
        <w:t>April 1, 2020</w:t>
      </w:r>
      <w:r>
        <w:t>,</w:t>
      </w:r>
      <w:r w:rsidR="00543E72">
        <w:t xml:space="preserve"> </w:t>
      </w:r>
      <w:r w:rsidR="00FC7813">
        <w:t xml:space="preserve">and </w:t>
      </w:r>
      <w:r w:rsidR="00543E72">
        <w:t xml:space="preserve">November 30, 2020). Nursing facilities should ensure that all retroactive decreases are </w:t>
      </w:r>
    </w:p>
    <w:p w14:paraId="2033D803" w14:textId="23E28BC9" w:rsidR="007B18D7" w:rsidRDefault="00543E72" w:rsidP="00745082">
      <w:pPr>
        <w:pStyle w:val="BodyTextIndent"/>
      </w:pPr>
      <w:r>
        <w:lastRenderedPageBreak/>
        <w:t xml:space="preserve">accounted for when adjusting </w:t>
      </w:r>
      <w:r w:rsidR="00FC7813">
        <w:t xml:space="preserve">their </w:t>
      </w:r>
      <w:r>
        <w:t>claims</w:t>
      </w:r>
      <w:r w:rsidR="007B18D7">
        <w:t xml:space="preserve"> and resubmitting</w:t>
      </w:r>
      <w:r>
        <w:t xml:space="preserve"> </w:t>
      </w:r>
      <w:r w:rsidR="00FC7813">
        <w:t xml:space="preserve">them </w:t>
      </w:r>
      <w:r>
        <w:t>to MassHealth.</w:t>
      </w:r>
      <w:r w:rsidR="00745082">
        <w:t xml:space="preserve"> </w:t>
      </w:r>
      <w:r w:rsidR="00A919A7">
        <w:t xml:space="preserve">Facilities </w:t>
      </w:r>
      <w:r w:rsidR="00AD2E07">
        <w:t xml:space="preserve">should </w:t>
      </w:r>
      <w:r w:rsidR="00A919A7">
        <w:t xml:space="preserve">receive payments reflecting their adjusted claims </w:t>
      </w:r>
      <w:r w:rsidR="00AD2E07">
        <w:t>approximately</w:t>
      </w:r>
      <w:r w:rsidR="00FC08F6">
        <w:t xml:space="preserve"> </w:t>
      </w:r>
      <w:r w:rsidR="00A919A7">
        <w:t xml:space="preserve">one month after their adjusted claims submission. </w:t>
      </w:r>
      <w:r w:rsidR="007B18D7">
        <w:t xml:space="preserve">MassHealth will issue detailed instructions for nursing facilities to follow when manually adjusting their claims to account for the retroactive PPA decreases.  </w:t>
      </w:r>
    </w:p>
    <w:p w14:paraId="1A86092B" w14:textId="524D76AE" w:rsidR="007B18D7" w:rsidRPr="007B18D7" w:rsidRDefault="007B18D7" w:rsidP="007B18D7">
      <w:pPr>
        <w:pStyle w:val="Heading2"/>
        <w:spacing w:afterAutospacing="1"/>
        <w:rPr>
          <w:color w:val="1F497D" w:themeColor="text2"/>
          <w:sz w:val="24"/>
          <w:szCs w:val="24"/>
        </w:rPr>
      </w:pPr>
      <w:r>
        <w:rPr>
          <w:color w:val="1F497D" w:themeColor="text2"/>
          <w:sz w:val="24"/>
          <w:szCs w:val="24"/>
        </w:rPr>
        <w:t>R</w:t>
      </w:r>
      <w:r w:rsidR="00A919A7">
        <w:rPr>
          <w:color w:val="1F497D" w:themeColor="text2"/>
          <w:sz w:val="24"/>
          <w:szCs w:val="24"/>
        </w:rPr>
        <w:t>esident PPA R</w:t>
      </w:r>
      <w:r>
        <w:rPr>
          <w:color w:val="1F497D" w:themeColor="text2"/>
          <w:sz w:val="24"/>
          <w:szCs w:val="24"/>
        </w:rPr>
        <w:t xml:space="preserve">efund </w:t>
      </w:r>
      <w:r w:rsidRPr="002B1C17">
        <w:rPr>
          <w:color w:val="1F497D" w:themeColor="text2"/>
          <w:sz w:val="24"/>
          <w:szCs w:val="24"/>
        </w:rPr>
        <w:t>Requirements</w:t>
      </w:r>
    </w:p>
    <w:p w14:paraId="3C82D627" w14:textId="5269D7FD" w:rsidR="00D55749" w:rsidRDefault="007B18D7" w:rsidP="001B35FE">
      <w:pPr>
        <w:pStyle w:val="BodyTextIndent"/>
      </w:pPr>
      <w:r w:rsidRPr="0098303D">
        <w:rPr>
          <w:b/>
          <w:bCs/>
        </w:rPr>
        <w:t xml:space="preserve">Each nursing facility must provide </w:t>
      </w:r>
      <w:r w:rsidR="0098303D" w:rsidRPr="0098303D">
        <w:rPr>
          <w:b/>
          <w:bCs/>
        </w:rPr>
        <w:t>all</w:t>
      </w:r>
      <w:r w:rsidRPr="0098303D">
        <w:rPr>
          <w:b/>
          <w:bCs/>
        </w:rPr>
        <w:t xml:space="preserve"> </w:t>
      </w:r>
      <w:r w:rsidR="0098303D" w:rsidRPr="0098303D">
        <w:rPr>
          <w:b/>
          <w:bCs/>
        </w:rPr>
        <w:t>required</w:t>
      </w:r>
      <w:r w:rsidRPr="0098303D">
        <w:rPr>
          <w:b/>
          <w:bCs/>
        </w:rPr>
        <w:t xml:space="preserve"> refunds to </w:t>
      </w:r>
      <w:r w:rsidR="00E952CC">
        <w:rPr>
          <w:b/>
          <w:bCs/>
        </w:rPr>
        <w:t xml:space="preserve">affected </w:t>
      </w:r>
      <w:r w:rsidRPr="0098303D">
        <w:rPr>
          <w:b/>
          <w:bCs/>
        </w:rPr>
        <w:t>residents</w:t>
      </w:r>
      <w:r w:rsidR="0098303D">
        <w:rPr>
          <w:b/>
          <w:bCs/>
        </w:rPr>
        <w:t>,</w:t>
      </w:r>
      <w:r w:rsidRPr="0098303D">
        <w:rPr>
          <w:b/>
          <w:bCs/>
        </w:rPr>
        <w:t xml:space="preserve"> reflecting the retroactive decreases to PPA</w:t>
      </w:r>
      <w:r w:rsidR="0098303D">
        <w:rPr>
          <w:b/>
          <w:bCs/>
        </w:rPr>
        <w:t>,</w:t>
      </w:r>
      <w:r w:rsidRPr="0098303D">
        <w:rPr>
          <w:b/>
          <w:bCs/>
        </w:rPr>
        <w:t xml:space="preserve"> by August 30, 202</w:t>
      </w:r>
      <w:r w:rsidR="002541A4">
        <w:rPr>
          <w:b/>
          <w:bCs/>
        </w:rPr>
        <w:t>1</w:t>
      </w:r>
      <w:r w:rsidRPr="0098303D">
        <w:rPr>
          <w:b/>
          <w:bCs/>
        </w:rPr>
        <w:t>.</w:t>
      </w:r>
      <w:r>
        <w:t xml:space="preserve"> </w:t>
      </w:r>
      <w:r w:rsidR="0098303D">
        <w:t xml:space="preserve">The refund for each </w:t>
      </w:r>
      <w:r w:rsidR="00E952CC">
        <w:t xml:space="preserve">affected </w:t>
      </w:r>
      <w:r w:rsidR="0098303D">
        <w:t>resident should equal the total amount of a resident’s PPA increases during the period from April 1, 2020</w:t>
      </w:r>
      <w:r w:rsidR="002F30BC">
        <w:t>,</w:t>
      </w:r>
      <w:r w:rsidR="0098303D">
        <w:t xml:space="preserve"> and November 30, 2020</w:t>
      </w:r>
      <w:r w:rsidR="002F30BC">
        <w:t>,</w:t>
      </w:r>
      <w:r w:rsidR="0098303D">
        <w:t xml:space="preserve"> that were actually paid by the resident or their representatives.  </w:t>
      </w:r>
    </w:p>
    <w:p w14:paraId="684F750D" w14:textId="418FDAC7" w:rsidR="00D55749" w:rsidRDefault="00D55749" w:rsidP="001B35FE">
      <w:pPr>
        <w:pStyle w:val="BodyTextIndent"/>
        <w:spacing w:after="0" w:afterAutospacing="0"/>
      </w:pPr>
      <w:r w:rsidRPr="0053237A">
        <w:t xml:space="preserve">Nursing facilities may place refunded PPA funds into </w:t>
      </w:r>
      <w:r w:rsidR="0053237A" w:rsidRPr="0053237A">
        <w:t xml:space="preserve">members’ </w:t>
      </w:r>
      <w:r w:rsidR="002F30BC">
        <w:t xml:space="preserve">personal needs </w:t>
      </w:r>
      <w:r w:rsidR="0053237A" w:rsidRPr="0053237A">
        <w:t>accounts</w:t>
      </w:r>
      <w:r w:rsidR="002F30BC">
        <w:t xml:space="preserve"> (PNA)</w:t>
      </w:r>
      <w:r w:rsidR="0053237A" w:rsidRPr="0053237A">
        <w:t>, as long as the facility is in compliance with the PNA provisions under 130 CMR 456.601</w:t>
      </w:r>
      <w:r w:rsidR="0053237A">
        <w:t xml:space="preserve"> through 456.615. If a resident who is owed a refund or their representative requests the nursing facility to deposit or provide the funds in a different manner, </w:t>
      </w:r>
      <w:r w:rsidR="00FC7813">
        <w:t xml:space="preserve">the </w:t>
      </w:r>
      <w:r w:rsidR="0053237A">
        <w:t>nursing facilit</w:t>
      </w:r>
      <w:r w:rsidR="00FC7813">
        <w:t>y</w:t>
      </w:r>
      <w:r w:rsidR="0053237A">
        <w:t xml:space="preserve"> should work with </w:t>
      </w:r>
      <w:r w:rsidR="002F30BC">
        <w:t xml:space="preserve">the </w:t>
      </w:r>
      <w:r w:rsidR="0053237A">
        <w:t>resident or their representative to provide the funds in the manner requested to the extent possible.</w:t>
      </w:r>
    </w:p>
    <w:p w14:paraId="2F8CB28F" w14:textId="6D75FA9A" w:rsidR="00A919A7" w:rsidRDefault="0053237A" w:rsidP="001B35FE">
      <w:pPr>
        <w:pStyle w:val="BodyTextIndent"/>
      </w:pPr>
      <w:r>
        <w:t>For members who resided at a nursing facility between April 1, 2020</w:t>
      </w:r>
      <w:r w:rsidR="002F30BC">
        <w:t>,</w:t>
      </w:r>
      <w:r>
        <w:t xml:space="preserve"> and November 30, 2020</w:t>
      </w:r>
      <w:r w:rsidR="002F30BC">
        <w:t>,</w:t>
      </w:r>
      <w:r>
        <w:t xml:space="preserve"> and are owed a refund for that time period but who have since been transferred or discharged or who are now deceased, n</w:t>
      </w:r>
      <w:r w:rsidR="00D55749">
        <w:t>ursing f</w:t>
      </w:r>
      <w:r w:rsidR="00D55749" w:rsidRPr="00D55749">
        <w:t xml:space="preserve">acilities should follow the rules established under 130 CMR 456.423: </w:t>
      </w:r>
      <w:r w:rsidR="00D55749" w:rsidRPr="00D55749">
        <w:rPr>
          <w:i/>
          <w:iCs/>
        </w:rPr>
        <w:t>Patient-Paid Amount</w:t>
      </w:r>
      <w:r>
        <w:t>.</w:t>
      </w:r>
      <w:r w:rsidR="00D55749" w:rsidRPr="00D55749">
        <w:t xml:space="preserve"> </w:t>
      </w:r>
      <w:r w:rsidR="00D55749">
        <w:t xml:space="preserve">However, if </w:t>
      </w:r>
      <w:r>
        <w:t>the former resident</w:t>
      </w:r>
      <w:r w:rsidR="00D55749">
        <w:t xml:space="preserve"> </w:t>
      </w:r>
      <w:r>
        <w:t>or their representative requests the facility to deposit or provide the funds directly to the former resident or their representative, nursing facilities should work with the former resident or their representative to provide the funds in the manner requested to the extent possible. Nursing facilities</w:t>
      </w:r>
      <w:r w:rsidR="00D55749" w:rsidRPr="00D55749">
        <w:t xml:space="preserve"> must make every effort to locate </w:t>
      </w:r>
      <w:r>
        <w:t>former</w:t>
      </w:r>
      <w:r w:rsidR="00D55749" w:rsidRPr="00D55749">
        <w:t xml:space="preserve"> resident</w:t>
      </w:r>
      <w:r w:rsidR="00D55749">
        <w:t>s</w:t>
      </w:r>
      <w:r w:rsidR="00D55749" w:rsidRPr="00D55749">
        <w:t xml:space="preserve"> or their representative</w:t>
      </w:r>
      <w:r w:rsidR="00BC018F">
        <w:t>s</w:t>
      </w:r>
      <w:r w:rsidR="00D55749" w:rsidRPr="00D55749">
        <w:t xml:space="preserve"> to ensure funds are returned to the former resident or their estate.</w:t>
      </w:r>
      <w:r w:rsidR="00A919A7">
        <w:t xml:space="preserve"> I</w:t>
      </w:r>
      <w:r w:rsidR="00D55749" w:rsidRPr="00D55749">
        <w:t xml:space="preserve">f a facility has made every effort and cannot locate a discharged resident or </w:t>
      </w:r>
      <w:r w:rsidR="00AD6A23">
        <w:t xml:space="preserve">a </w:t>
      </w:r>
      <w:r w:rsidR="002F30BC">
        <w:t xml:space="preserve">discharged resident’s </w:t>
      </w:r>
      <w:r w:rsidR="00AD6A23">
        <w:t>representative</w:t>
      </w:r>
      <w:r w:rsidR="00D55749" w:rsidRPr="00D55749">
        <w:t xml:space="preserve">, the funds should be treated in the same manner as PNA funds under 130 CMR 456.614(B). </w:t>
      </w:r>
    </w:p>
    <w:p w14:paraId="5BB41A76" w14:textId="21256BB9" w:rsidR="00A919A7" w:rsidRPr="00A919A7" w:rsidRDefault="00A919A7" w:rsidP="001B35FE">
      <w:pPr>
        <w:pStyle w:val="BodyTextIndent"/>
        <w:rPr>
          <w:b/>
          <w:bCs/>
        </w:rPr>
      </w:pPr>
      <w:r>
        <w:t>Nursing facilities that do not have sufficient funds to provide PPA refunds by August 30, 202</w:t>
      </w:r>
      <w:r w:rsidR="002541A4">
        <w:t>1</w:t>
      </w:r>
      <w:r w:rsidR="002F30BC">
        <w:t>,</w:t>
      </w:r>
      <w:r>
        <w:t xml:space="preserve"> may request an ad</w:t>
      </w:r>
      <w:r w:rsidR="00C03AB8">
        <w:t xml:space="preserve">vance payment from MassHealth. </w:t>
      </w:r>
      <w:r>
        <w:rPr>
          <w:b/>
          <w:bCs/>
        </w:rPr>
        <w:t>F</w:t>
      </w:r>
      <w:r w:rsidRPr="00A919A7">
        <w:rPr>
          <w:b/>
          <w:bCs/>
        </w:rPr>
        <w:t>acilit</w:t>
      </w:r>
      <w:r>
        <w:rPr>
          <w:b/>
          <w:bCs/>
        </w:rPr>
        <w:t>ies</w:t>
      </w:r>
      <w:r w:rsidRPr="00A919A7">
        <w:rPr>
          <w:b/>
          <w:bCs/>
        </w:rPr>
        <w:t xml:space="preserve"> must request the advance payment by July 1, 2021</w:t>
      </w:r>
      <w:r w:rsidR="002F30BC">
        <w:rPr>
          <w:b/>
          <w:bCs/>
        </w:rPr>
        <w:t>,</w:t>
      </w:r>
      <w:r w:rsidRPr="00A919A7">
        <w:rPr>
          <w:b/>
          <w:bCs/>
        </w:rPr>
        <w:t xml:space="preserve"> to receive the advance payment by mid-July, or by August 1, 2021</w:t>
      </w:r>
      <w:r w:rsidR="002F30BC">
        <w:rPr>
          <w:b/>
          <w:bCs/>
        </w:rPr>
        <w:t>,</w:t>
      </w:r>
      <w:r w:rsidRPr="00A919A7">
        <w:rPr>
          <w:b/>
          <w:bCs/>
        </w:rPr>
        <w:t xml:space="preserve"> to receive the advance payment by mid-August.</w:t>
      </w:r>
      <w:r w:rsidR="0079050E">
        <w:rPr>
          <w:b/>
          <w:bCs/>
        </w:rPr>
        <w:t xml:space="preserve"> </w:t>
      </w:r>
      <w:r w:rsidR="0079050E" w:rsidRPr="006F0EB9">
        <w:t xml:space="preserve">MassHealth will reconcile these advance payments by retaining an amount equal to the advance payment from the claims adjustment payments processed by MassHealth based on the claims adjustments submitted or, if necessary, from claims processed on or after September </w:t>
      </w:r>
      <w:r w:rsidR="00DF4E56" w:rsidRPr="006F0EB9">
        <w:t>1, 2021.</w:t>
      </w:r>
    </w:p>
    <w:p w14:paraId="718AF05D" w14:textId="0015B607" w:rsidR="00A919A7" w:rsidRPr="00A919A7" w:rsidRDefault="00A919A7" w:rsidP="00A919A7">
      <w:pPr>
        <w:pStyle w:val="Heading2"/>
        <w:spacing w:afterAutospacing="1"/>
        <w:rPr>
          <w:color w:val="1F497D" w:themeColor="text2"/>
          <w:sz w:val="24"/>
          <w:szCs w:val="24"/>
        </w:rPr>
      </w:pPr>
      <w:r>
        <w:rPr>
          <w:color w:val="1F497D" w:themeColor="text2"/>
          <w:sz w:val="24"/>
          <w:szCs w:val="24"/>
        </w:rPr>
        <w:t xml:space="preserve">PPA Refund Reporting </w:t>
      </w:r>
      <w:r w:rsidRPr="002B1C17">
        <w:rPr>
          <w:color w:val="1F497D" w:themeColor="text2"/>
          <w:sz w:val="24"/>
          <w:szCs w:val="24"/>
        </w:rPr>
        <w:t>Requirements</w:t>
      </w:r>
    </w:p>
    <w:p w14:paraId="2A0F1CFF" w14:textId="55D8F9FD" w:rsidR="00C56253" w:rsidRPr="0064633B" w:rsidRDefault="00A919A7" w:rsidP="001B35FE">
      <w:pPr>
        <w:pStyle w:val="BodyTextIndent"/>
      </w:pPr>
      <w:r>
        <w:t>To ensure that all members who are owed a refund due to the retroactive PPA decreases described in this bulletin</w:t>
      </w:r>
      <w:r w:rsidR="00BC018F">
        <w:t xml:space="preserve"> receive said refund</w:t>
      </w:r>
      <w:r>
        <w:t xml:space="preserve">, all nursing facilities must submit a PPA Refund Report to the Center for Health Information Analysis (CHIA) via </w:t>
      </w:r>
      <w:r w:rsidR="00853E9F">
        <w:t>the CHIA submissions web portal</w:t>
      </w:r>
      <w:r>
        <w:t xml:space="preserve"> by September 30, 2021. </w:t>
      </w:r>
      <w:r w:rsidR="005D7823" w:rsidRPr="005D7823">
        <w:t>T</w:t>
      </w:r>
      <w:r>
        <w:t xml:space="preserve">he submitted PPA Refund Report </w:t>
      </w:r>
      <w:r w:rsidRPr="0064633B">
        <w:t xml:space="preserve">must include all information requested </w:t>
      </w:r>
      <w:r w:rsidR="00BC018F">
        <w:t>in the PPA Refund Report template</w:t>
      </w:r>
      <w:r w:rsidRPr="0064633B">
        <w:t>, which will include</w:t>
      </w:r>
      <w:r w:rsidR="00206D56">
        <w:t>,</w:t>
      </w:r>
      <w:r w:rsidRPr="0064633B">
        <w:t xml:space="preserve"> but is not limited to:</w:t>
      </w:r>
    </w:p>
    <w:p w14:paraId="3A7D87C7" w14:textId="34C7C6A9" w:rsidR="00DA6E60" w:rsidRDefault="00DA6E60" w:rsidP="001B35FE">
      <w:pPr>
        <w:pStyle w:val="BodyTextIndent"/>
        <w:numPr>
          <w:ilvl w:val="0"/>
          <w:numId w:val="19"/>
        </w:numPr>
      </w:pPr>
      <w:r>
        <w:t>The members who resided at the facility at any point between April 1, 2020</w:t>
      </w:r>
      <w:r w:rsidR="00206D56">
        <w:t>,</w:t>
      </w:r>
      <w:r>
        <w:t xml:space="preserve"> and November 30, 2020</w:t>
      </w:r>
      <w:r w:rsidR="00206D56">
        <w:t>,</w:t>
      </w:r>
      <w:r>
        <w:t xml:space="preserve"> who received a PPA refund from the facility, and the total amount of the refund actually paid to the member</w:t>
      </w:r>
      <w:r w:rsidR="00206D56">
        <w:t>;</w:t>
      </w:r>
    </w:p>
    <w:p w14:paraId="02C6B3CD" w14:textId="47C7DFB5" w:rsidR="00B57AFE" w:rsidRDefault="00B57AFE" w:rsidP="001B35FE">
      <w:pPr>
        <w:pStyle w:val="BodyTextIndent"/>
        <w:numPr>
          <w:ilvl w:val="0"/>
          <w:numId w:val="19"/>
        </w:numPr>
      </w:pPr>
      <w:r>
        <w:lastRenderedPageBreak/>
        <w:t>The members who resided at the facility at any point between April 1, 2020</w:t>
      </w:r>
      <w:r w:rsidR="00206D56">
        <w:t>,</w:t>
      </w:r>
      <w:r>
        <w:t xml:space="preserve"> and November 30, 2020</w:t>
      </w:r>
      <w:r w:rsidR="00206D56">
        <w:t>,</w:t>
      </w:r>
      <w:r>
        <w:t xml:space="preserve"> for whom MassHealth implemented a retroactive PPA decrease but who have not received a PPA refund from the facility equaling the total amount of the retroactive decrease. For each of these members, the facility must also indicate:</w:t>
      </w:r>
    </w:p>
    <w:p w14:paraId="1BEC7C8B" w14:textId="621BD2E4" w:rsidR="00B57AFE" w:rsidRDefault="00206D56" w:rsidP="001B35FE">
      <w:pPr>
        <w:pStyle w:val="BodyTextIndent"/>
        <w:numPr>
          <w:ilvl w:val="1"/>
          <w:numId w:val="19"/>
        </w:numPr>
      </w:pPr>
      <w:r>
        <w:t>w</w:t>
      </w:r>
      <w:r w:rsidR="00B57AFE">
        <w:t>hat amount, if any, was refunded to the member or their representative</w:t>
      </w:r>
      <w:r>
        <w:t>; and</w:t>
      </w:r>
    </w:p>
    <w:p w14:paraId="677CE498" w14:textId="607652B6" w:rsidR="00B57AFE" w:rsidRDefault="00206D56" w:rsidP="001B35FE">
      <w:pPr>
        <w:pStyle w:val="BodyTextIndent"/>
        <w:numPr>
          <w:ilvl w:val="1"/>
          <w:numId w:val="19"/>
        </w:numPr>
      </w:pPr>
      <w:r>
        <w:t>t</w:t>
      </w:r>
      <w:r w:rsidR="00B57AFE">
        <w:t>he reason for the incomplete refund (e.g. the member no longer resides at the facility and could not be located, the member did not pay the PPA increase when it was implemented, the member was in arrears with PPA amounts and the facility applied the refund to the members’ debt, refund is in progress but not completed, etc.)</w:t>
      </w:r>
      <w:r>
        <w:t>.</w:t>
      </w:r>
      <w:r w:rsidR="00B57AFE">
        <w:t xml:space="preserve"> </w:t>
      </w:r>
    </w:p>
    <w:p w14:paraId="5DB7EF8D" w14:textId="3B42DD6D" w:rsidR="00D16CD6" w:rsidRDefault="005D7823" w:rsidP="001B35FE">
      <w:pPr>
        <w:pStyle w:val="BodyTextIndent"/>
      </w:pPr>
      <w:r w:rsidRPr="00853E9F">
        <w:rPr>
          <w:b/>
          <w:bCs/>
        </w:rPr>
        <w:t xml:space="preserve">The administrator or other appropriate representative from each nursing facility must submit </w:t>
      </w:r>
      <w:r w:rsidR="00B57AFE" w:rsidRPr="00853E9F">
        <w:rPr>
          <w:b/>
          <w:bCs/>
        </w:rPr>
        <w:t>the PPA Refund R</w:t>
      </w:r>
      <w:r w:rsidR="005F6538" w:rsidRPr="00853E9F">
        <w:rPr>
          <w:b/>
          <w:bCs/>
        </w:rPr>
        <w:t>eport</w:t>
      </w:r>
      <w:r w:rsidR="00B57AFE" w:rsidRPr="00853E9F">
        <w:rPr>
          <w:b/>
          <w:bCs/>
        </w:rPr>
        <w:t xml:space="preserve"> using the </w:t>
      </w:r>
      <w:r w:rsidR="005F6538" w:rsidRPr="00853E9F">
        <w:rPr>
          <w:b/>
          <w:bCs/>
        </w:rPr>
        <w:t xml:space="preserve">prescribed reporting form via the </w:t>
      </w:r>
      <w:hyperlink r:id="rId13" w:history="1">
        <w:r w:rsidR="005F6538" w:rsidRPr="00853E9F">
          <w:rPr>
            <w:rStyle w:val="Hyperlink"/>
            <w:b/>
            <w:bCs/>
          </w:rPr>
          <w:t>CHIA Submissions web portal</w:t>
        </w:r>
      </w:hyperlink>
      <w:r w:rsidR="005F6538" w:rsidRPr="00853E9F">
        <w:rPr>
          <w:b/>
          <w:bCs/>
        </w:rPr>
        <w:t xml:space="preserve"> </w:t>
      </w:r>
      <w:r w:rsidR="00186524" w:rsidRPr="00853E9F">
        <w:rPr>
          <w:b/>
          <w:bCs/>
        </w:rPr>
        <w:t xml:space="preserve">by </w:t>
      </w:r>
      <w:r w:rsidR="00853E9F" w:rsidRPr="00853E9F">
        <w:rPr>
          <w:b/>
          <w:bCs/>
        </w:rPr>
        <w:t>September 30, 2021</w:t>
      </w:r>
      <w:r w:rsidR="00B57AFE" w:rsidRPr="005D7823">
        <w:t xml:space="preserve">, </w:t>
      </w:r>
      <w:r w:rsidR="00B57AFE">
        <w:t xml:space="preserve">and must </w:t>
      </w:r>
      <w:r w:rsidR="00B57AFE" w:rsidRPr="005D7823">
        <w:t>includ</w:t>
      </w:r>
      <w:r w:rsidR="00B57AFE">
        <w:t>e</w:t>
      </w:r>
      <w:r w:rsidR="00B57AFE" w:rsidRPr="005D7823">
        <w:t xml:space="preserve"> all of the information described above</w:t>
      </w:r>
      <w:r w:rsidR="00B57AFE">
        <w:t xml:space="preserve"> as well as any additional information requested through the reporting from. </w:t>
      </w:r>
      <w:r w:rsidRPr="005D7823">
        <w:t xml:space="preserve">A login is not required to access the </w:t>
      </w:r>
      <w:r w:rsidR="005D67C3">
        <w:t>CHIA Submissions web portal</w:t>
      </w:r>
      <w:r w:rsidRPr="005D7823">
        <w:t xml:space="preserve">. </w:t>
      </w:r>
    </w:p>
    <w:p w14:paraId="33093157" w14:textId="7E2A7927" w:rsidR="005D7823" w:rsidRPr="005D7823" w:rsidRDefault="00853E9F" w:rsidP="001B35FE">
      <w:pPr>
        <w:pStyle w:val="BodyTextIndent"/>
      </w:pPr>
      <w:r w:rsidRPr="00853E9F">
        <w:rPr>
          <w:b/>
          <w:bCs/>
        </w:rPr>
        <w:t>In conjunction with the PPA Refund Report, t</w:t>
      </w:r>
      <w:r w:rsidR="005F6538" w:rsidRPr="00853E9F">
        <w:rPr>
          <w:b/>
          <w:bCs/>
        </w:rPr>
        <w:t>he administrator or other appropriate representative from each nursing facility must</w:t>
      </w:r>
      <w:r w:rsidR="00FF66F4" w:rsidRPr="00853E9F">
        <w:rPr>
          <w:b/>
          <w:bCs/>
        </w:rPr>
        <w:t xml:space="preserve"> also</w:t>
      </w:r>
      <w:r w:rsidR="005F6538" w:rsidRPr="00853E9F">
        <w:rPr>
          <w:b/>
          <w:bCs/>
        </w:rPr>
        <w:t xml:space="preserve"> submit</w:t>
      </w:r>
      <w:r w:rsidR="00FF66F4" w:rsidRPr="00853E9F">
        <w:rPr>
          <w:b/>
          <w:bCs/>
        </w:rPr>
        <w:t xml:space="preserve"> </w:t>
      </w:r>
      <w:r w:rsidR="005F6538" w:rsidRPr="00853E9F">
        <w:rPr>
          <w:b/>
          <w:bCs/>
        </w:rPr>
        <w:t>a signed and scanned copy of the executed attestation, attached to this nursing facility bulletin as Appendix A</w:t>
      </w:r>
      <w:r w:rsidRPr="00853E9F">
        <w:rPr>
          <w:b/>
          <w:bCs/>
        </w:rPr>
        <w:t xml:space="preserve">, </w:t>
      </w:r>
      <w:r w:rsidR="00FF66F4" w:rsidRPr="00853E9F">
        <w:rPr>
          <w:b/>
          <w:bCs/>
        </w:rPr>
        <w:t xml:space="preserve">that the information submitted through </w:t>
      </w:r>
      <w:r w:rsidRPr="00853E9F">
        <w:rPr>
          <w:b/>
          <w:bCs/>
        </w:rPr>
        <w:t>the PPA Refund</w:t>
      </w:r>
      <w:r w:rsidR="0066741D" w:rsidRPr="00853E9F">
        <w:rPr>
          <w:b/>
          <w:bCs/>
        </w:rPr>
        <w:t xml:space="preserve"> </w:t>
      </w:r>
      <w:r w:rsidRPr="00853E9F">
        <w:rPr>
          <w:b/>
          <w:bCs/>
        </w:rPr>
        <w:t>R</w:t>
      </w:r>
      <w:r w:rsidR="0066741D" w:rsidRPr="00853E9F">
        <w:rPr>
          <w:b/>
          <w:bCs/>
        </w:rPr>
        <w:t xml:space="preserve">eport </w:t>
      </w:r>
      <w:r w:rsidR="00FF66F4" w:rsidRPr="00853E9F">
        <w:rPr>
          <w:b/>
          <w:bCs/>
        </w:rPr>
        <w:t>is complete and accurate</w:t>
      </w:r>
      <w:r w:rsidR="00B05008" w:rsidRPr="00853E9F">
        <w:rPr>
          <w:b/>
          <w:bCs/>
        </w:rPr>
        <w:t>.</w:t>
      </w:r>
    </w:p>
    <w:p w14:paraId="35317BDF" w14:textId="77777777" w:rsidR="005D7823" w:rsidRPr="002B1C17" w:rsidRDefault="005D7823" w:rsidP="002B1C17">
      <w:pPr>
        <w:pStyle w:val="Heading2"/>
        <w:spacing w:afterAutospacing="1"/>
        <w:rPr>
          <w:color w:val="1F497D" w:themeColor="text2"/>
          <w:sz w:val="24"/>
          <w:szCs w:val="24"/>
        </w:rPr>
      </w:pPr>
      <w:r w:rsidRPr="002B1C17">
        <w:rPr>
          <w:color w:val="1F497D" w:themeColor="text2"/>
          <w:sz w:val="24"/>
          <w:szCs w:val="24"/>
        </w:rPr>
        <w:t>Non-compliance</w:t>
      </w:r>
    </w:p>
    <w:p w14:paraId="017E6AC3" w14:textId="77777777" w:rsidR="00D86B4A" w:rsidRDefault="005D7823" w:rsidP="00D86B4A">
      <w:pPr>
        <w:pStyle w:val="BodyTextIndent"/>
      </w:pPr>
      <w:r w:rsidRPr="005D7823">
        <w:t>All participating MassHealth nursing facility providers</w:t>
      </w:r>
      <w:r w:rsidR="002017D6">
        <w:t xml:space="preserve"> </w:t>
      </w:r>
      <w:r w:rsidRPr="005D7823">
        <w:t>must submit the reporting and attestation form</w:t>
      </w:r>
      <w:r w:rsidR="00C14943">
        <w:t>s</w:t>
      </w:r>
      <w:r w:rsidRPr="005D7823">
        <w:t xml:space="preserve"> required by this bulletin.</w:t>
      </w:r>
      <w:r w:rsidR="00853E9F">
        <w:t xml:space="preserve"> I</w:t>
      </w:r>
      <w:r w:rsidRPr="005D7823">
        <w:t xml:space="preserve">f MassHealth determines </w:t>
      </w:r>
      <w:r w:rsidR="00853E9F">
        <w:t xml:space="preserve">through the information submitted </w:t>
      </w:r>
      <w:r w:rsidR="00206D56">
        <w:t xml:space="preserve">in </w:t>
      </w:r>
      <w:r w:rsidR="00853E9F">
        <w:t xml:space="preserve">the report, or through other information available to MassHealth, that the facility has failed to provide the required PPA refunds to members or that the facility is requiring members to pay PPA amounts in a manner inconsistent with MassHealth PPA notices, the facility may be subject to overpayment or sanction action under 130 CMR 450.235: </w:t>
      </w:r>
      <w:r w:rsidR="00853E9F" w:rsidRPr="00853E9F">
        <w:rPr>
          <w:i/>
          <w:iCs/>
        </w:rPr>
        <w:t>Overpayments</w:t>
      </w:r>
      <w:r w:rsidR="00853E9F">
        <w:t xml:space="preserve"> and/or 130 CMR 450.238: </w:t>
      </w:r>
      <w:r w:rsidR="00853E9F" w:rsidRPr="00853E9F">
        <w:rPr>
          <w:i/>
          <w:iCs/>
        </w:rPr>
        <w:t>Sanctions: General</w:t>
      </w:r>
      <w:r w:rsidR="00D86B4A">
        <w:t xml:space="preserve">. </w:t>
      </w:r>
    </w:p>
    <w:p w14:paraId="0E190C70" w14:textId="69D26D7D" w:rsidR="0040111A" w:rsidRDefault="00853E9F" w:rsidP="00D86B4A">
      <w:pPr>
        <w:pStyle w:val="BodyTextIndent"/>
      </w:pPr>
      <w:r>
        <w:t xml:space="preserve">Further, if MassHealth determines </w:t>
      </w:r>
      <w:r w:rsidR="005D7823" w:rsidRPr="005D7823">
        <w:t xml:space="preserve">that a nursing facility provider has made false or misleading representations through the submissions required by this bulletin, MassHealth may pursue sanctions against </w:t>
      </w:r>
      <w:r w:rsidR="00B77E30">
        <w:t>the</w:t>
      </w:r>
      <w:r w:rsidR="00B77E30" w:rsidRPr="005D7823">
        <w:t xml:space="preserve"> </w:t>
      </w:r>
      <w:r w:rsidR="005D7823" w:rsidRPr="005D7823">
        <w:t xml:space="preserve">provider under 130 CMR 450.238: </w:t>
      </w:r>
      <w:r w:rsidR="005D7823" w:rsidRPr="00B77E30">
        <w:rPr>
          <w:i/>
        </w:rPr>
        <w:t>Sanctions</w:t>
      </w:r>
      <w:r w:rsidR="007B4489">
        <w:rPr>
          <w:i/>
        </w:rPr>
        <w:t>: General</w:t>
      </w:r>
      <w:r w:rsidR="005D7823" w:rsidRPr="005D7823">
        <w:t xml:space="preserve">. MassHealth reserves the right to request and review documentation, conduct on-site audits, or </w:t>
      </w:r>
      <w:r w:rsidR="00031FF6">
        <w:t>use</w:t>
      </w:r>
      <w:r w:rsidR="00031FF6" w:rsidRPr="005D7823">
        <w:t xml:space="preserve"> </w:t>
      </w:r>
      <w:r w:rsidR="005D7823" w:rsidRPr="005D7823">
        <w:t xml:space="preserve">any information available to it to determine if a facility is </w:t>
      </w:r>
      <w:r w:rsidR="006A43FC">
        <w:t xml:space="preserve">accurately representing its </w:t>
      </w:r>
      <w:r w:rsidR="001552A4">
        <w:t>PPA refunds</w:t>
      </w:r>
      <w:r w:rsidR="006A43FC">
        <w:t xml:space="preserve"> through its</w:t>
      </w:r>
      <w:r w:rsidR="005D7823" w:rsidRPr="005D7823">
        <w:t xml:space="preserve"> submissions under this bulletin.</w:t>
      </w:r>
    </w:p>
    <w:p w14:paraId="59332F5E" w14:textId="0C8F5AD9" w:rsidR="0040111A" w:rsidRPr="005D7823" w:rsidRDefault="0040111A" w:rsidP="00C456FD">
      <w:pPr>
        <w:pStyle w:val="BodyTextIndent"/>
      </w:pPr>
      <w:r>
        <w:t>MassHealth will</w:t>
      </w:r>
      <w:r w:rsidRPr="005D7823">
        <w:t xml:space="preserve"> also refer provider</w:t>
      </w:r>
      <w:r>
        <w:t>s</w:t>
      </w:r>
      <w:r w:rsidRPr="005D7823">
        <w:t xml:space="preserve"> to the Medicaid Fraud Division in the Attorney General’s Office</w:t>
      </w:r>
      <w:r>
        <w:t>, as appropriate.</w:t>
      </w:r>
    </w:p>
    <w:p w14:paraId="31365771" w14:textId="77777777" w:rsidR="00F664CC" w:rsidRPr="002B1C17" w:rsidRDefault="00F664CC" w:rsidP="002B1C17">
      <w:pPr>
        <w:pStyle w:val="Heading2"/>
        <w:spacing w:afterAutospacing="1"/>
        <w:rPr>
          <w:color w:val="1F497D" w:themeColor="text2"/>
          <w:sz w:val="24"/>
          <w:szCs w:val="24"/>
        </w:rPr>
      </w:pPr>
      <w:r w:rsidRPr="002B1C17">
        <w:rPr>
          <w:color w:val="1F497D" w:themeColor="text2"/>
          <w:sz w:val="24"/>
          <w:szCs w:val="24"/>
        </w:rPr>
        <w:t>MassHealth Website</w:t>
      </w:r>
    </w:p>
    <w:p w14:paraId="0CC54BEB" w14:textId="77777777" w:rsidR="00F664CC" w:rsidRPr="009901A7" w:rsidRDefault="00F664CC" w:rsidP="001B35FE">
      <w:pPr>
        <w:pStyle w:val="BodyTextIndent"/>
      </w:pPr>
      <w:r w:rsidRPr="009901A7">
        <w:t>This bulletin is available</w:t>
      </w:r>
      <w:r w:rsidR="008B6E51">
        <w:t xml:space="preserve"> o</w:t>
      </w:r>
      <w:r w:rsidRPr="009901A7">
        <w:t xml:space="preserve">n the </w:t>
      </w:r>
      <w:hyperlink r:id="rId14" w:history="1">
        <w:r w:rsidR="008B6E51" w:rsidRPr="008B6E51">
          <w:rPr>
            <w:rStyle w:val="Hyperlink"/>
          </w:rPr>
          <w:t>MassHealth Provider Bulletins</w:t>
        </w:r>
      </w:hyperlink>
      <w:r w:rsidR="008B6E51">
        <w:t xml:space="preserve"> </w:t>
      </w:r>
      <w:r w:rsidRPr="009901A7">
        <w:t>web</w:t>
      </w:r>
      <w:r w:rsidR="008B6E51">
        <w:t xml:space="preserve"> page.</w:t>
      </w:r>
    </w:p>
    <w:p w14:paraId="780206FB" w14:textId="77777777" w:rsidR="001B35FE" w:rsidRPr="0022231A" w:rsidRDefault="00586056" w:rsidP="001B35FE">
      <w:pPr>
        <w:spacing w:before="120" w:after="100" w:afterAutospacing="1"/>
        <w:ind w:firstLine="360"/>
        <w:rPr>
          <w:rFonts w:ascii="Georgia" w:hAnsi="Georgia"/>
          <w:sz w:val="22"/>
          <w:szCs w:val="22"/>
        </w:rPr>
      </w:pPr>
      <w:hyperlink r:id="rId15" w:history="1">
        <w:r w:rsidR="001B35FE" w:rsidRPr="0022231A">
          <w:rPr>
            <w:rStyle w:val="Hyperlink"/>
            <w:rFonts w:ascii="Georgia" w:hAnsi="Georgia"/>
            <w:sz w:val="22"/>
            <w:szCs w:val="22"/>
          </w:rPr>
          <w:t>Sign up</w:t>
        </w:r>
      </w:hyperlink>
      <w:r w:rsidR="001B35FE" w:rsidRPr="0022231A">
        <w:rPr>
          <w:rFonts w:ascii="Georgia" w:hAnsi="Georgia"/>
          <w:sz w:val="22"/>
          <w:szCs w:val="22"/>
        </w:rPr>
        <w:t xml:space="preserve"> to receive email alerts when MassHealth issues new bulletins and transmittal letters.</w:t>
      </w:r>
    </w:p>
    <w:p w14:paraId="3AA6F1E1" w14:textId="77777777" w:rsidR="00F664CC" w:rsidRPr="002B1C17" w:rsidRDefault="00F664CC" w:rsidP="002B1C17">
      <w:pPr>
        <w:pStyle w:val="Heading2"/>
        <w:spacing w:afterAutospacing="1"/>
        <w:rPr>
          <w:color w:val="1F497D" w:themeColor="text2"/>
          <w:sz w:val="24"/>
          <w:szCs w:val="24"/>
        </w:rPr>
      </w:pPr>
      <w:r w:rsidRPr="002B1C17">
        <w:rPr>
          <w:color w:val="1F497D" w:themeColor="text2"/>
          <w:sz w:val="24"/>
          <w:szCs w:val="24"/>
        </w:rPr>
        <w:lastRenderedPageBreak/>
        <w:t>Questions</w:t>
      </w:r>
    </w:p>
    <w:p w14:paraId="319A0E2B" w14:textId="77777777" w:rsidR="005D7823" w:rsidRDefault="0051493A" w:rsidP="005D7823">
      <w:pPr>
        <w:pStyle w:val="BodyTextIndent"/>
      </w:pPr>
      <w:r w:rsidRPr="0051493A">
        <w:t xml:space="preserve">If you have questions about the information in this bulletin, please email your inquiry to </w:t>
      </w:r>
      <w:hyperlink r:id="rId16" w:history="1">
        <w:r w:rsidRPr="005326C3">
          <w:rPr>
            <w:rStyle w:val="Hyperlink"/>
          </w:rPr>
          <w:t>CHIANursingFacilityData@massmail.state.ma.us</w:t>
        </w:r>
      </w:hyperlink>
      <w:r>
        <w:t xml:space="preserve">. </w:t>
      </w:r>
    </w:p>
    <w:p w14:paraId="76DCC7D1" w14:textId="77777777" w:rsidR="0076201C" w:rsidRDefault="0076201C" w:rsidP="003156C1">
      <w:pPr>
        <w:rPr>
          <w:rFonts w:ascii="Georgia" w:hAnsi="Georgia"/>
          <w:i/>
          <w:spacing w:val="-1"/>
        </w:rPr>
      </w:pPr>
    </w:p>
    <w:p w14:paraId="34039A73" w14:textId="77777777" w:rsidR="005D7823" w:rsidRPr="00F44727" w:rsidRDefault="005D7823" w:rsidP="00EA3103">
      <w:pPr>
        <w:pStyle w:val="Heading1"/>
        <w:spacing w:after="100"/>
        <w:ind w:left="0"/>
        <w:jc w:val="center"/>
        <w:rPr>
          <w:color w:val="auto"/>
        </w:rPr>
      </w:pPr>
      <w:r>
        <w:br w:type="page"/>
      </w:r>
      <w:r w:rsidRPr="00F44727">
        <w:rPr>
          <w:color w:val="auto"/>
        </w:rPr>
        <w:lastRenderedPageBreak/>
        <w:t>Appendix A</w:t>
      </w:r>
    </w:p>
    <w:p w14:paraId="0948F5F0" w14:textId="53D4754F" w:rsidR="005D7823" w:rsidRPr="003962F9" w:rsidRDefault="005D7823" w:rsidP="00EA3103">
      <w:pPr>
        <w:pStyle w:val="Subtitle"/>
        <w:jc w:val="center"/>
      </w:pPr>
      <w:r w:rsidRPr="003962F9">
        <w:t>Nursing Facility Provider Attestation to</w:t>
      </w:r>
      <w:r>
        <w:br w:type="textWrapping" w:clear="all"/>
      </w:r>
      <w:r w:rsidR="00762BD8">
        <w:t>PPA Refunds</w:t>
      </w:r>
      <w:r w:rsidR="005D67C3">
        <w:t xml:space="preserve"> </w:t>
      </w:r>
      <w:r w:rsidR="00D454F7">
        <w:t>Reporting Accuracy</w:t>
      </w:r>
    </w:p>
    <w:p w14:paraId="4F0FA897" w14:textId="7192F158" w:rsidR="005D7823" w:rsidRPr="00D454F7" w:rsidRDefault="005D7823" w:rsidP="00D84002">
      <w:pPr>
        <w:spacing w:after="240" w:line="276" w:lineRule="auto"/>
        <w:rPr>
          <w:sz w:val="22"/>
          <w:szCs w:val="22"/>
        </w:rPr>
      </w:pPr>
      <w:r w:rsidRPr="00D454F7">
        <w:rPr>
          <w:sz w:val="22"/>
          <w:szCs w:val="22"/>
        </w:rPr>
        <w:t>I,</w:t>
      </w:r>
      <w:r w:rsidRPr="00D454F7">
        <w:rPr>
          <w:sz w:val="22"/>
          <w:szCs w:val="22"/>
          <w:u w:val="single"/>
        </w:rPr>
        <w:t xml:space="preserve">                                        </w:t>
      </w:r>
      <w:r w:rsidR="006E54A6" w:rsidRPr="00D454F7">
        <w:rPr>
          <w:sz w:val="22"/>
          <w:szCs w:val="22"/>
          <w:u w:val="single"/>
        </w:rPr>
        <w:t xml:space="preserve">     </w:t>
      </w:r>
      <w:r w:rsidRPr="00D454F7">
        <w:rPr>
          <w:sz w:val="22"/>
          <w:szCs w:val="22"/>
          <w:u w:val="single"/>
        </w:rPr>
        <w:t xml:space="preserve">   </w:t>
      </w:r>
      <w:r w:rsidRPr="00D454F7">
        <w:rPr>
          <w:sz w:val="22"/>
          <w:szCs w:val="22"/>
        </w:rPr>
        <w:t xml:space="preserve">, hereby certify under the pains and penalties of perjury that I am the administrator or other duly authorized officer or representative of </w:t>
      </w:r>
      <w:r w:rsidRPr="00D454F7">
        <w:rPr>
          <w:sz w:val="22"/>
          <w:szCs w:val="22"/>
          <w:u w:val="single"/>
        </w:rPr>
        <w:t xml:space="preserve">   </w:t>
      </w:r>
      <w:r w:rsidR="00D84002" w:rsidRPr="00D454F7">
        <w:rPr>
          <w:sz w:val="22"/>
          <w:szCs w:val="22"/>
          <w:u w:val="single"/>
        </w:rPr>
        <w:t xml:space="preserve">                </w:t>
      </w:r>
      <w:r w:rsidRPr="00D454F7">
        <w:rPr>
          <w:sz w:val="22"/>
          <w:szCs w:val="22"/>
          <w:u w:val="single"/>
        </w:rPr>
        <w:t xml:space="preserve">                   </w:t>
      </w:r>
      <w:r w:rsidR="006E54A6" w:rsidRPr="00D454F7">
        <w:rPr>
          <w:sz w:val="22"/>
          <w:szCs w:val="22"/>
          <w:u w:val="single"/>
        </w:rPr>
        <w:t xml:space="preserve">     </w:t>
      </w:r>
      <w:r w:rsidR="00D84002" w:rsidRPr="00D454F7">
        <w:rPr>
          <w:sz w:val="22"/>
          <w:szCs w:val="22"/>
          <w:u w:val="single"/>
        </w:rPr>
        <w:t xml:space="preserve">                 </w:t>
      </w:r>
      <w:r w:rsidRPr="00D454F7">
        <w:rPr>
          <w:sz w:val="22"/>
          <w:szCs w:val="22"/>
          <w:u w:val="single"/>
        </w:rPr>
        <w:t xml:space="preserve">                                      </w:t>
      </w:r>
      <w:r w:rsidRPr="00D454F7">
        <w:rPr>
          <w:sz w:val="22"/>
          <w:szCs w:val="22"/>
        </w:rPr>
        <w:t>, located at</w:t>
      </w:r>
      <w:r w:rsidRPr="00D454F7">
        <w:rPr>
          <w:sz w:val="22"/>
          <w:szCs w:val="22"/>
          <w:u w:val="single"/>
        </w:rPr>
        <w:t xml:space="preserve">                        </w:t>
      </w:r>
      <w:r w:rsidR="00D84002" w:rsidRPr="00D454F7">
        <w:rPr>
          <w:sz w:val="22"/>
          <w:szCs w:val="22"/>
          <w:u w:val="single"/>
        </w:rPr>
        <w:t xml:space="preserve">                                                                        </w:t>
      </w:r>
      <w:r w:rsidRPr="00D454F7">
        <w:rPr>
          <w:sz w:val="22"/>
          <w:szCs w:val="22"/>
          <w:u w:val="single"/>
        </w:rPr>
        <w:t xml:space="preserve">           </w:t>
      </w:r>
      <w:r w:rsidR="006E54A6" w:rsidRPr="00D454F7">
        <w:rPr>
          <w:sz w:val="22"/>
          <w:szCs w:val="22"/>
        </w:rPr>
        <w:t xml:space="preserve">, </w:t>
      </w:r>
      <w:r w:rsidRPr="00D454F7">
        <w:rPr>
          <w:sz w:val="22"/>
          <w:szCs w:val="22"/>
        </w:rPr>
        <w:t xml:space="preserve">(hereinafter “nursing facility”) and that the information provided in this attestation is a true and accurate representation. </w:t>
      </w:r>
    </w:p>
    <w:p w14:paraId="0873C299" w14:textId="026E3879" w:rsidR="00E3573F" w:rsidRPr="00D454F7" w:rsidRDefault="005D7823" w:rsidP="00D84002">
      <w:pPr>
        <w:spacing w:after="240" w:line="276" w:lineRule="auto"/>
        <w:rPr>
          <w:sz w:val="22"/>
          <w:szCs w:val="22"/>
        </w:rPr>
      </w:pPr>
      <w:r w:rsidRPr="00D454F7">
        <w:rPr>
          <w:sz w:val="22"/>
          <w:szCs w:val="22"/>
        </w:rPr>
        <w:t>Specifically, I represent and warrant that</w:t>
      </w:r>
      <w:r w:rsidR="006A43FC" w:rsidRPr="00D454F7">
        <w:rPr>
          <w:sz w:val="22"/>
          <w:szCs w:val="22"/>
        </w:rPr>
        <w:t xml:space="preserve"> </w:t>
      </w:r>
      <w:r w:rsidR="00D454F7">
        <w:rPr>
          <w:sz w:val="22"/>
          <w:szCs w:val="22"/>
        </w:rPr>
        <w:t xml:space="preserve">the </w:t>
      </w:r>
      <w:r w:rsidR="006E4C3F">
        <w:rPr>
          <w:sz w:val="22"/>
          <w:szCs w:val="22"/>
        </w:rPr>
        <w:t xml:space="preserve">information submitted to MassHealth </w:t>
      </w:r>
      <w:r w:rsidR="001552A4">
        <w:rPr>
          <w:sz w:val="22"/>
          <w:szCs w:val="22"/>
        </w:rPr>
        <w:t xml:space="preserve">regarding PPA refunds to MassHealth members </w:t>
      </w:r>
      <w:r w:rsidRPr="00D454F7">
        <w:rPr>
          <w:bCs/>
          <w:sz w:val="22"/>
          <w:szCs w:val="22"/>
        </w:rPr>
        <w:t>via the C</w:t>
      </w:r>
      <w:r w:rsidR="00D454F7">
        <w:rPr>
          <w:bCs/>
          <w:sz w:val="22"/>
          <w:szCs w:val="22"/>
        </w:rPr>
        <w:t xml:space="preserve">enter for </w:t>
      </w:r>
      <w:r w:rsidRPr="00D454F7">
        <w:rPr>
          <w:bCs/>
          <w:sz w:val="22"/>
          <w:szCs w:val="22"/>
        </w:rPr>
        <w:t>H</w:t>
      </w:r>
      <w:r w:rsidR="00D454F7">
        <w:rPr>
          <w:bCs/>
          <w:sz w:val="22"/>
          <w:szCs w:val="22"/>
        </w:rPr>
        <w:t xml:space="preserve">ealth </w:t>
      </w:r>
      <w:r w:rsidRPr="00D454F7">
        <w:rPr>
          <w:bCs/>
          <w:sz w:val="22"/>
          <w:szCs w:val="22"/>
        </w:rPr>
        <w:t>I</w:t>
      </w:r>
      <w:r w:rsidR="00D454F7">
        <w:rPr>
          <w:bCs/>
          <w:sz w:val="22"/>
          <w:szCs w:val="22"/>
        </w:rPr>
        <w:t xml:space="preserve">nformation </w:t>
      </w:r>
      <w:r w:rsidRPr="00D454F7">
        <w:rPr>
          <w:bCs/>
          <w:sz w:val="22"/>
          <w:szCs w:val="22"/>
        </w:rPr>
        <w:t>A</w:t>
      </w:r>
      <w:r w:rsidR="00D454F7">
        <w:rPr>
          <w:bCs/>
          <w:sz w:val="22"/>
          <w:szCs w:val="22"/>
        </w:rPr>
        <w:t>nalysis (CHIA)</w:t>
      </w:r>
      <w:r w:rsidRPr="00D454F7">
        <w:rPr>
          <w:bCs/>
          <w:sz w:val="22"/>
          <w:szCs w:val="22"/>
        </w:rPr>
        <w:t xml:space="preserve"> </w:t>
      </w:r>
      <w:r w:rsidR="00BC0879">
        <w:rPr>
          <w:bCs/>
          <w:sz w:val="22"/>
          <w:szCs w:val="22"/>
        </w:rPr>
        <w:t>Submissions web portal</w:t>
      </w:r>
      <w:r w:rsidR="00D454F7">
        <w:rPr>
          <w:bCs/>
          <w:sz w:val="22"/>
          <w:szCs w:val="22"/>
        </w:rPr>
        <w:t>,</w:t>
      </w:r>
      <w:r w:rsidRPr="00D454F7">
        <w:rPr>
          <w:bCs/>
          <w:sz w:val="22"/>
          <w:szCs w:val="22"/>
        </w:rPr>
        <w:t xml:space="preserve"> </w:t>
      </w:r>
      <w:r w:rsidR="006A43FC" w:rsidRPr="00D454F7">
        <w:rPr>
          <w:sz w:val="22"/>
          <w:szCs w:val="22"/>
        </w:rPr>
        <w:t xml:space="preserve">in accordance </w:t>
      </w:r>
      <w:r w:rsidRPr="00D454F7">
        <w:rPr>
          <w:sz w:val="22"/>
          <w:szCs w:val="22"/>
        </w:rPr>
        <w:t xml:space="preserve">with the requirements of </w:t>
      </w:r>
      <w:r w:rsidRPr="00901D17">
        <w:rPr>
          <w:sz w:val="22"/>
          <w:szCs w:val="22"/>
        </w:rPr>
        <w:t xml:space="preserve">MassHealth Nursing Facility Bulletin </w:t>
      </w:r>
      <w:r w:rsidR="00CE3744">
        <w:rPr>
          <w:sz w:val="22"/>
          <w:szCs w:val="22"/>
        </w:rPr>
        <w:t>165</w:t>
      </w:r>
      <w:r w:rsidR="00D454F7">
        <w:rPr>
          <w:sz w:val="22"/>
          <w:szCs w:val="22"/>
        </w:rPr>
        <w:t>,</w:t>
      </w:r>
      <w:r w:rsidRPr="00D454F7">
        <w:rPr>
          <w:sz w:val="22"/>
          <w:szCs w:val="22"/>
        </w:rPr>
        <w:t xml:space="preserve"> </w:t>
      </w:r>
      <w:r w:rsidR="006A43FC" w:rsidRPr="00D454F7">
        <w:rPr>
          <w:sz w:val="22"/>
          <w:szCs w:val="22"/>
        </w:rPr>
        <w:t xml:space="preserve">is a </w:t>
      </w:r>
      <w:r w:rsidRPr="00D454F7">
        <w:rPr>
          <w:sz w:val="22"/>
          <w:szCs w:val="22"/>
        </w:rPr>
        <w:t>complete and accurate</w:t>
      </w:r>
      <w:r w:rsidR="006A43FC" w:rsidRPr="00D454F7">
        <w:rPr>
          <w:sz w:val="22"/>
          <w:szCs w:val="22"/>
        </w:rPr>
        <w:t xml:space="preserve"> representation of</w:t>
      </w:r>
      <w:r w:rsidR="001552A4">
        <w:rPr>
          <w:sz w:val="22"/>
          <w:szCs w:val="22"/>
        </w:rPr>
        <w:t xml:space="preserve"> the members who resided at my facility between April 1, 2020</w:t>
      </w:r>
      <w:r w:rsidR="001B35FE">
        <w:rPr>
          <w:sz w:val="22"/>
          <w:szCs w:val="22"/>
        </w:rPr>
        <w:t>,</w:t>
      </w:r>
      <w:r w:rsidR="001552A4">
        <w:rPr>
          <w:sz w:val="22"/>
          <w:szCs w:val="22"/>
        </w:rPr>
        <w:t xml:space="preserve"> and November 30, 2020</w:t>
      </w:r>
      <w:r w:rsidR="001B35FE">
        <w:rPr>
          <w:sz w:val="22"/>
          <w:szCs w:val="22"/>
        </w:rPr>
        <w:t>,</w:t>
      </w:r>
      <w:r w:rsidR="001552A4">
        <w:rPr>
          <w:sz w:val="22"/>
          <w:szCs w:val="22"/>
        </w:rPr>
        <w:t xml:space="preserve"> for whom MassHealth applied a retroactive PPA decrease and who received PPA refunds from my facility</w:t>
      </w:r>
      <w:r w:rsidR="001E6610">
        <w:rPr>
          <w:sz w:val="22"/>
          <w:szCs w:val="22"/>
        </w:rPr>
        <w:t>.</w:t>
      </w:r>
    </w:p>
    <w:p w14:paraId="10D42585" w14:textId="77777777" w:rsidR="005D7823" w:rsidRPr="00D454F7" w:rsidRDefault="005D7823" w:rsidP="00D84002">
      <w:pPr>
        <w:spacing w:after="240" w:line="276" w:lineRule="auto"/>
        <w:rPr>
          <w:b/>
          <w:sz w:val="22"/>
          <w:szCs w:val="22"/>
        </w:rPr>
      </w:pPr>
      <w:r w:rsidRPr="00D454F7">
        <w:rPr>
          <w:b/>
          <w:sz w:val="22"/>
          <w:szCs w:val="22"/>
        </w:rPr>
        <w:t>Under the pains and penalties of perjury, I hereby certify that the above information is true and correct.</w:t>
      </w:r>
    </w:p>
    <w:p w14:paraId="35B00681" w14:textId="77777777" w:rsidR="005D7823" w:rsidRPr="00D454F7" w:rsidRDefault="005D7823" w:rsidP="00D84002">
      <w:pPr>
        <w:spacing w:line="276" w:lineRule="auto"/>
        <w:rPr>
          <w:sz w:val="22"/>
          <w:szCs w:val="22"/>
        </w:rPr>
      </w:pPr>
      <w:r w:rsidRPr="00D454F7">
        <w:rPr>
          <w:sz w:val="22"/>
          <w:szCs w:val="22"/>
        </w:rPr>
        <w:t>Printed Name: __________________________</w:t>
      </w:r>
    </w:p>
    <w:p w14:paraId="3CF65CA1" w14:textId="77777777" w:rsidR="005D7823" w:rsidRPr="00D454F7" w:rsidRDefault="005D7823" w:rsidP="00D84002">
      <w:pPr>
        <w:spacing w:line="276" w:lineRule="auto"/>
        <w:rPr>
          <w:sz w:val="22"/>
          <w:szCs w:val="22"/>
        </w:rPr>
      </w:pPr>
      <w:r w:rsidRPr="00D454F7">
        <w:rPr>
          <w:sz w:val="22"/>
          <w:szCs w:val="22"/>
        </w:rPr>
        <w:t>Title: __________________________</w:t>
      </w:r>
    </w:p>
    <w:p w14:paraId="524C5731" w14:textId="77777777" w:rsidR="005D7823" w:rsidRPr="00D454F7" w:rsidRDefault="005D7823" w:rsidP="00D84002">
      <w:pPr>
        <w:spacing w:line="276" w:lineRule="auto"/>
        <w:rPr>
          <w:sz w:val="22"/>
          <w:szCs w:val="22"/>
        </w:rPr>
      </w:pPr>
      <w:r w:rsidRPr="00D454F7">
        <w:rPr>
          <w:sz w:val="22"/>
          <w:szCs w:val="22"/>
        </w:rPr>
        <w:t>Signature: __________________________</w:t>
      </w:r>
    </w:p>
    <w:p w14:paraId="55B9D04F" w14:textId="77777777" w:rsidR="005D7823" w:rsidRPr="00D454F7" w:rsidRDefault="005D7823" w:rsidP="00D84002">
      <w:pPr>
        <w:spacing w:line="276" w:lineRule="auto"/>
        <w:rPr>
          <w:sz w:val="22"/>
          <w:szCs w:val="22"/>
        </w:rPr>
      </w:pPr>
      <w:r w:rsidRPr="00D454F7">
        <w:rPr>
          <w:sz w:val="22"/>
          <w:szCs w:val="22"/>
        </w:rPr>
        <w:t>Date: __________________</w:t>
      </w:r>
    </w:p>
    <w:p w14:paraId="5541F631" w14:textId="77777777" w:rsidR="00D84002" w:rsidRPr="00D454F7" w:rsidRDefault="00D84002" w:rsidP="00D84002">
      <w:pPr>
        <w:spacing w:line="276" w:lineRule="auto"/>
        <w:rPr>
          <w:sz w:val="22"/>
          <w:szCs w:val="22"/>
        </w:rPr>
      </w:pPr>
    </w:p>
    <w:p w14:paraId="51C0077B" w14:textId="7FD4FD36" w:rsidR="006E54A6" w:rsidRPr="00D454F7" w:rsidRDefault="005D7823" w:rsidP="00D84002">
      <w:pPr>
        <w:spacing w:line="276" w:lineRule="auto"/>
        <w:rPr>
          <w:sz w:val="22"/>
          <w:szCs w:val="22"/>
        </w:rPr>
      </w:pPr>
      <w:r w:rsidRPr="00D454F7">
        <w:rPr>
          <w:sz w:val="22"/>
          <w:szCs w:val="22"/>
        </w:rPr>
        <w:t>Please submit a scanned copy of the executed attestation</w:t>
      </w:r>
      <w:r w:rsidR="004257CC">
        <w:rPr>
          <w:sz w:val="22"/>
          <w:szCs w:val="22"/>
        </w:rPr>
        <w:t xml:space="preserve"> </w:t>
      </w:r>
      <w:r w:rsidRPr="00D454F7">
        <w:rPr>
          <w:sz w:val="22"/>
          <w:szCs w:val="22"/>
        </w:rPr>
        <w:t xml:space="preserve">via the </w:t>
      </w:r>
      <w:hyperlink r:id="rId17" w:history="1">
        <w:r w:rsidR="00D454F7" w:rsidRPr="007D6913">
          <w:rPr>
            <w:rStyle w:val="Hyperlink"/>
            <w:sz w:val="22"/>
            <w:szCs w:val="22"/>
          </w:rPr>
          <w:t xml:space="preserve">CHIA </w:t>
        </w:r>
        <w:r w:rsidR="004257CC" w:rsidRPr="007D6913">
          <w:rPr>
            <w:rStyle w:val="Hyperlink"/>
            <w:sz w:val="22"/>
            <w:szCs w:val="22"/>
          </w:rPr>
          <w:t>Submissions web portal</w:t>
        </w:r>
      </w:hyperlink>
      <w:r w:rsidR="004257CC">
        <w:rPr>
          <w:sz w:val="22"/>
          <w:szCs w:val="22"/>
        </w:rPr>
        <w:t xml:space="preserve"> </w:t>
      </w:r>
      <w:r w:rsidR="00025261">
        <w:rPr>
          <w:sz w:val="22"/>
          <w:szCs w:val="22"/>
        </w:rPr>
        <w:t>by the attestation</w:t>
      </w:r>
      <w:bookmarkStart w:id="1" w:name="_Hlk37718982"/>
      <w:r w:rsidR="005D67C3" w:rsidRPr="00D454F7">
        <w:rPr>
          <w:sz w:val="22"/>
          <w:szCs w:val="22"/>
        </w:rPr>
        <w:t xml:space="preserve"> </w:t>
      </w:r>
      <w:r w:rsidRPr="00D454F7">
        <w:rPr>
          <w:sz w:val="22"/>
          <w:szCs w:val="22"/>
        </w:rPr>
        <w:t xml:space="preserve">submissions deadline established in </w:t>
      </w:r>
      <w:r w:rsidRPr="00901D17">
        <w:rPr>
          <w:sz w:val="22"/>
          <w:szCs w:val="22"/>
        </w:rPr>
        <w:t xml:space="preserve">MassHealth Nursing Facility Bulletin </w:t>
      </w:r>
      <w:r w:rsidR="00CE3744">
        <w:rPr>
          <w:sz w:val="22"/>
          <w:szCs w:val="22"/>
        </w:rPr>
        <w:t>165</w:t>
      </w:r>
      <w:r w:rsidRPr="00901D17">
        <w:rPr>
          <w:sz w:val="22"/>
          <w:szCs w:val="22"/>
        </w:rPr>
        <w:t>.</w:t>
      </w:r>
      <w:r w:rsidRPr="00D454F7">
        <w:rPr>
          <w:sz w:val="22"/>
          <w:szCs w:val="22"/>
        </w:rPr>
        <w:t xml:space="preserve"> </w:t>
      </w:r>
    </w:p>
    <w:p w14:paraId="54795AE9" w14:textId="3D21B8EC" w:rsidR="005D7823" w:rsidRPr="00D454F7" w:rsidRDefault="005D7823" w:rsidP="00D84002">
      <w:pPr>
        <w:spacing w:line="276" w:lineRule="auto"/>
        <w:rPr>
          <w:sz w:val="22"/>
          <w:szCs w:val="22"/>
        </w:rPr>
      </w:pPr>
      <w:r w:rsidRPr="00D454F7">
        <w:rPr>
          <w:sz w:val="22"/>
          <w:szCs w:val="22"/>
        </w:rPr>
        <w:t xml:space="preserve"> </w:t>
      </w:r>
    </w:p>
    <w:p w14:paraId="2775B4BE" w14:textId="7B0E2AB8" w:rsidR="009C4047" w:rsidRPr="001552A4" w:rsidRDefault="005D7823" w:rsidP="001552A4">
      <w:pPr>
        <w:spacing w:line="276" w:lineRule="auto"/>
        <w:rPr>
          <w:b/>
          <w:bCs/>
          <w:iCs/>
          <w:sz w:val="22"/>
          <w:szCs w:val="22"/>
        </w:rPr>
      </w:pPr>
      <w:r w:rsidRPr="00D454F7">
        <w:rPr>
          <w:sz w:val="22"/>
          <w:szCs w:val="22"/>
        </w:rPr>
        <w:t xml:space="preserve">The nursing facility should maintain the original executed copy of </w:t>
      </w:r>
      <w:r w:rsidR="00762BD8">
        <w:rPr>
          <w:sz w:val="22"/>
          <w:szCs w:val="22"/>
        </w:rPr>
        <w:t>the</w:t>
      </w:r>
      <w:r w:rsidRPr="00D454F7">
        <w:rPr>
          <w:sz w:val="22"/>
          <w:szCs w:val="22"/>
        </w:rPr>
        <w:t xml:space="preserve"> submitted attestation, along with the</w:t>
      </w:r>
      <w:r w:rsidR="00762BD8">
        <w:rPr>
          <w:sz w:val="22"/>
          <w:szCs w:val="22"/>
        </w:rPr>
        <w:t xml:space="preserve"> PPA Refund R</w:t>
      </w:r>
      <w:r w:rsidR="00E752DE">
        <w:rPr>
          <w:sz w:val="22"/>
          <w:szCs w:val="22"/>
        </w:rPr>
        <w:t>eport</w:t>
      </w:r>
      <w:r w:rsidRPr="00D454F7">
        <w:rPr>
          <w:sz w:val="22"/>
          <w:szCs w:val="22"/>
        </w:rPr>
        <w:t>, in its files.</w:t>
      </w:r>
      <w:bookmarkEnd w:id="1"/>
      <w:r w:rsidRPr="00D454F7" w:rsidDel="004A211E">
        <w:rPr>
          <w:b/>
          <w:bCs/>
          <w:iCs/>
          <w:sz w:val="22"/>
          <w:szCs w:val="22"/>
        </w:rPr>
        <w:t xml:space="preserve"> </w:t>
      </w:r>
    </w:p>
    <w:sectPr w:rsidR="009C4047" w:rsidRPr="001552A4" w:rsidSect="00AD204A">
      <w:headerReference w:type="default" r:id="rId18"/>
      <w:footerReference w:type="default" r:id="rId19"/>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64A26" w14:textId="77777777" w:rsidR="00B13D40" w:rsidRDefault="00B13D40" w:rsidP="00CC1E11">
      <w:r>
        <w:separator/>
      </w:r>
    </w:p>
  </w:endnote>
  <w:endnote w:type="continuationSeparator" w:id="0">
    <w:p w14:paraId="22BA7E06" w14:textId="77777777" w:rsidR="00B13D40" w:rsidRDefault="00B13D40"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9B88F"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AB3AD" w14:textId="2AABCB11" w:rsidR="001F0355" w:rsidRPr="001F0355" w:rsidRDefault="001F0355" w:rsidP="001F03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25127" w14:textId="77777777" w:rsidR="00B13D40" w:rsidRDefault="00B13D40" w:rsidP="00CC1E11">
      <w:r>
        <w:separator/>
      </w:r>
    </w:p>
  </w:footnote>
  <w:footnote w:type="continuationSeparator" w:id="0">
    <w:p w14:paraId="0398E851" w14:textId="77777777" w:rsidR="00B13D40" w:rsidRDefault="00B13D40"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FC19C" w14:textId="77777777" w:rsidR="00AD204A" w:rsidRPr="00F664CC" w:rsidRDefault="00AD204A" w:rsidP="00AD204A">
    <w:pPr>
      <w:pStyle w:val="BullsHeading"/>
    </w:pPr>
    <w:r w:rsidRPr="00F664CC">
      <w:t>MassHealth</w:t>
    </w:r>
  </w:p>
  <w:p w14:paraId="7E0351AA" w14:textId="77777777" w:rsidR="00AD204A" w:rsidRPr="00F664CC" w:rsidRDefault="00AD204A" w:rsidP="00AD204A">
    <w:pPr>
      <w:pStyle w:val="BullsHeading"/>
    </w:pPr>
    <w:r w:rsidRPr="00F664CC">
      <w:t>[Provider type] Bulletin [#]</w:t>
    </w:r>
  </w:p>
  <w:p w14:paraId="6060D859" w14:textId="77777777" w:rsidR="00AD204A" w:rsidRDefault="00AD204A" w:rsidP="00AD204A">
    <w:pPr>
      <w:pStyle w:val="BullsHeading"/>
    </w:pPr>
    <w:r w:rsidRPr="00F664CC">
      <w:t>[Month Year]</w:t>
    </w:r>
  </w:p>
  <w:p w14:paraId="7E58B641" w14:textId="77777777" w:rsidR="00AD204A" w:rsidRDefault="00AD204A" w:rsidP="00AD204A">
    <w:pPr>
      <w:pStyle w:val="BullsHeading"/>
    </w:pPr>
    <w:r>
      <w:t xml:space="preserve">Page </w:t>
    </w:r>
    <w:r>
      <w:fldChar w:fldCharType="begin"/>
    </w:r>
    <w:r>
      <w:instrText xml:space="preserve"> PAGE  \* Arabic  \* MERGEFORMAT </w:instrText>
    </w:r>
    <w:r>
      <w:fldChar w:fldCharType="separate"/>
    </w:r>
    <w:r w:rsidR="0051493A">
      <w:rPr>
        <w:noProof/>
      </w:rPr>
      <w:t>3</w:t>
    </w:r>
    <w:r>
      <w:fldChar w:fldCharType="end"/>
    </w:r>
    <w:r>
      <w:t xml:space="preserve"> of </w:t>
    </w:r>
    <w:r w:rsidR="00AA2AF2">
      <w:rPr>
        <w:noProof/>
      </w:rPr>
      <w:fldChar w:fldCharType="begin"/>
    </w:r>
    <w:r w:rsidR="00AA2AF2">
      <w:rPr>
        <w:noProof/>
      </w:rPr>
      <w:instrText xml:space="preserve"> NUMPAGES  \* Arabic  \* MERGEFORMAT </w:instrText>
    </w:r>
    <w:r w:rsidR="00AA2AF2">
      <w:rPr>
        <w:noProof/>
      </w:rPr>
      <w:fldChar w:fldCharType="separate"/>
    </w:r>
    <w:r w:rsidR="00E42FC6">
      <w:rPr>
        <w:noProof/>
      </w:rPr>
      <w:t>5</w:t>
    </w:r>
    <w:r w:rsidR="00AA2AF2">
      <w:rPr>
        <w:noProof/>
      </w:rPr>
      <w:fldChar w:fldCharType="end"/>
    </w:r>
  </w:p>
  <w:p w14:paraId="2C54D958" w14:textId="77777777" w:rsidR="00AD204A" w:rsidRDefault="00AD20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9F64F" w14:textId="77777777" w:rsidR="005D7823" w:rsidRPr="00F664CC" w:rsidRDefault="005D7823" w:rsidP="00AD204A">
    <w:pPr>
      <w:pStyle w:val="BullsHeading"/>
    </w:pPr>
    <w:r w:rsidRPr="00F664CC">
      <w:t>MassHealth</w:t>
    </w:r>
  </w:p>
  <w:p w14:paraId="597B0219" w14:textId="5459E976" w:rsidR="005D7823" w:rsidRPr="00F664CC" w:rsidRDefault="005D7823" w:rsidP="00AD204A">
    <w:pPr>
      <w:pStyle w:val="BullsHeading"/>
    </w:pPr>
    <w:r>
      <w:t>Nursing Facility</w:t>
    </w:r>
    <w:r w:rsidRPr="00F664CC">
      <w:t xml:space="preserve"> Bulletin </w:t>
    </w:r>
    <w:r w:rsidR="00CE3744">
      <w:t>165</w:t>
    </w:r>
  </w:p>
  <w:p w14:paraId="5F0C6B45" w14:textId="135EC33B" w:rsidR="005D7823" w:rsidRDefault="00DD2357" w:rsidP="00AD204A">
    <w:pPr>
      <w:pStyle w:val="BullsHeading"/>
    </w:pPr>
    <w:r>
      <w:t xml:space="preserve">June </w:t>
    </w:r>
    <w:r w:rsidR="005D7823">
      <w:t>202</w:t>
    </w:r>
    <w:r w:rsidR="00BA3350">
      <w:t>1</w:t>
    </w:r>
  </w:p>
  <w:p w14:paraId="7A7C2F5F" w14:textId="77777777" w:rsidR="005D7823" w:rsidRDefault="005D7823" w:rsidP="00AD204A">
    <w:pPr>
      <w:pStyle w:val="BullsHeading"/>
    </w:pPr>
    <w:r>
      <w:t xml:space="preserve">Page </w:t>
    </w:r>
    <w:r>
      <w:fldChar w:fldCharType="begin"/>
    </w:r>
    <w:r>
      <w:instrText xml:space="preserve"> PAGE  \* Arabic  \* MERGEFORMAT </w:instrText>
    </w:r>
    <w:r>
      <w:fldChar w:fldCharType="separate"/>
    </w:r>
    <w:r w:rsidR="00586056">
      <w:rPr>
        <w:noProof/>
      </w:rPr>
      <w:t>5</w:t>
    </w:r>
    <w:r>
      <w:fldChar w:fldCharType="end"/>
    </w:r>
    <w:r>
      <w:t xml:space="preserve"> of </w:t>
    </w:r>
    <w:r w:rsidR="00AA2AF2">
      <w:rPr>
        <w:noProof/>
      </w:rPr>
      <w:fldChar w:fldCharType="begin"/>
    </w:r>
    <w:r w:rsidR="00AA2AF2">
      <w:rPr>
        <w:noProof/>
      </w:rPr>
      <w:instrText xml:space="preserve"> NUMPAGES  \* Arabic  \* MERGEFORMAT </w:instrText>
    </w:r>
    <w:r w:rsidR="00AA2AF2">
      <w:rPr>
        <w:noProof/>
      </w:rPr>
      <w:fldChar w:fldCharType="separate"/>
    </w:r>
    <w:r w:rsidR="00586056">
      <w:rPr>
        <w:noProof/>
      </w:rPr>
      <w:t>5</w:t>
    </w:r>
    <w:r w:rsidR="00AA2AF2">
      <w:rPr>
        <w:noProof/>
      </w:rPr>
      <w:fldChar w:fldCharType="end"/>
    </w:r>
  </w:p>
  <w:p w14:paraId="093252A4" w14:textId="77777777" w:rsidR="005D7823" w:rsidRDefault="005D7823" w:rsidP="00EA31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74766C4"/>
    <w:multiLevelType w:val="hybridMultilevel"/>
    <w:tmpl w:val="5F8ACC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55273D6"/>
    <w:multiLevelType w:val="hybridMultilevel"/>
    <w:tmpl w:val="94E247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E2169D2"/>
    <w:multiLevelType w:val="hybridMultilevel"/>
    <w:tmpl w:val="D3724F4E"/>
    <w:lvl w:ilvl="0" w:tplc="04090001">
      <w:start w:val="1"/>
      <w:numFmt w:val="bullet"/>
      <w:lvlText w:val=""/>
      <w:lvlJc w:val="left"/>
      <w:pPr>
        <w:ind w:left="1185" w:hanging="360"/>
      </w:pPr>
      <w:rPr>
        <w:rFonts w:ascii="Symbol" w:hAnsi="Symbol" w:hint="default"/>
      </w:rPr>
    </w:lvl>
    <w:lvl w:ilvl="1" w:tplc="04090003">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3">
    <w:nsid w:val="2ED26018"/>
    <w:multiLevelType w:val="hybridMultilevel"/>
    <w:tmpl w:val="A2844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F51739"/>
    <w:multiLevelType w:val="hybridMultilevel"/>
    <w:tmpl w:val="69DEC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BE5223"/>
    <w:multiLevelType w:val="hybridMultilevel"/>
    <w:tmpl w:val="7C961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59B7B48"/>
    <w:multiLevelType w:val="hybridMultilevel"/>
    <w:tmpl w:val="7C564F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00351B6"/>
    <w:multiLevelType w:val="hybridMultilevel"/>
    <w:tmpl w:val="084226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A9E28F3"/>
    <w:multiLevelType w:val="hybridMultilevel"/>
    <w:tmpl w:val="653C1002"/>
    <w:lvl w:ilvl="0" w:tplc="426CA22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3"/>
  </w:num>
  <w:num w:numId="15">
    <w:abstractNumId w:val="16"/>
  </w:num>
  <w:num w:numId="16">
    <w:abstractNumId w:val="12"/>
  </w:num>
  <w:num w:numId="17">
    <w:abstractNumId w:val="10"/>
  </w:num>
  <w:num w:numId="18">
    <w:abstractNumId w:val="18"/>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cahill, Alicia R. (EHS)">
    <w15:presenceInfo w15:providerId="AD" w15:userId="S::Alicia.R.Scahill@mass.gov::edb4bd38-7598-4231-bbdc-e64b5218a8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13221"/>
    <w:rsid w:val="00025261"/>
    <w:rsid w:val="00031FF6"/>
    <w:rsid w:val="00057F59"/>
    <w:rsid w:val="00091A6C"/>
    <w:rsid w:val="000D3DB5"/>
    <w:rsid w:val="000F4DE7"/>
    <w:rsid w:val="0010272C"/>
    <w:rsid w:val="001119F6"/>
    <w:rsid w:val="0011360C"/>
    <w:rsid w:val="001264B7"/>
    <w:rsid w:val="00126CB2"/>
    <w:rsid w:val="001318D1"/>
    <w:rsid w:val="00132828"/>
    <w:rsid w:val="00136FD8"/>
    <w:rsid w:val="00150BCC"/>
    <w:rsid w:val="00153788"/>
    <w:rsid w:val="001548E6"/>
    <w:rsid w:val="001552A4"/>
    <w:rsid w:val="001634DD"/>
    <w:rsid w:val="00174BCF"/>
    <w:rsid w:val="0018238F"/>
    <w:rsid w:val="00186524"/>
    <w:rsid w:val="001A44A3"/>
    <w:rsid w:val="001A7BFE"/>
    <w:rsid w:val="001B35FE"/>
    <w:rsid w:val="001B5002"/>
    <w:rsid w:val="001B7818"/>
    <w:rsid w:val="001C585F"/>
    <w:rsid w:val="001E4F81"/>
    <w:rsid w:val="001E6610"/>
    <w:rsid w:val="001F0355"/>
    <w:rsid w:val="002017D6"/>
    <w:rsid w:val="00205DA1"/>
    <w:rsid w:val="00206D56"/>
    <w:rsid w:val="00207D92"/>
    <w:rsid w:val="002374E3"/>
    <w:rsid w:val="00240177"/>
    <w:rsid w:val="002524D6"/>
    <w:rsid w:val="002541A4"/>
    <w:rsid w:val="00282396"/>
    <w:rsid w:val="0029564C"/>
    <w:rsid w:val="002B1C17"/>
    <w:rsid w:val="002D377E"/>
    <w:rsid w:val="002D4CC4"/>
    <w:rsid w:val="002F2993"/>
    <w:rsid w:val="002F30BC"/>
    <w:rsid w:val="002F7ACF"/>
    <w:rsid w:val="00312DBA"/>
    <w:rsid w:val="003156C1"/>
    <w:rsid w:val="0032280D"/>
    <w:rsid w:val="00323AD6"/>
    <w:rsid w:val="003623F6"/>
    <w:rsid w:val="00386C55"/>
    <w:rsid w:val="00393A84"/>
    <w:rsid w:val="003951F8"/>
    <w:rsid w:val="003A6F61"/>
    <w:rsid w:val="003A7588"/>
    <w:rsid w:val="003B0498"/>
    <w:rsid w:val="003B4668"/>
    <w:rsid w:val="003B51D1"/>
    <w:rsid w:val="003C6539"/>
    <w:rsid w:val="003C7F7E"/>
    <w:rsid w:val="003E2753"/>
    <w:rsid w:val="0040111A"/>
    <w:rsid w:val="004125CB"/>
    <w:rsid w:val="00421C90"/>
    <w:rsid w:val="004257CC"/>
    <w:rsid w:val="0044076A"/>
    <w:rsid w:val="00446DEB"/>
    <w:rsid w:val="004523CE"/>
    <w:rsid w:val="00466DC1"/>
    <w:rsid w:val="00490896"/>
    <w:rsid w:val="004951AF"/>
    <w:rsid w:val="004A7674"/>
    <w:rsid w:val="004A7718"/>
    <w:rsid w:val="004C5A91"/>
    <w:rsid w:val="004F1FAA"/>
    <w:rsid w:val="004F2FF0"/>
    <w:rsid w:val="004F30D3"/>
    <w:rsid w:val="004F4B9A"/>
    <w:rsid w:val="004F6930"/>
    <w:rsid w:val="00501D55"/>
    <w:rsid w:val="005068BD"/>
    <w:rsid w:val="005079F3"/>
    <w:rsid w:val="00507CFF"/>
    <w:rsid w:val="0051493A"/>
    <w:rsid w:val="00515E5D"/>
    <w:rsid w:val="0053237A"/>
    <w:rsid w:val="005435F5"/>
    <w:rsid w:val="00543E72"/>
    <w:rsid w:val="005524C7"/>
    <w:rsid w:val="0055303F"/>
    <w:rsid w:val="005572B7"/>
    <w:rsid w:val="00577324"/>
    <w:rsid w:val="00584167"/>
    <w:rsid w:val="00586056"/>
    <w:rsid w:val="005A0D29"/>
    <w:rsid w:val="005B50DF"/>
    <w:rsid w:val="005C68B8"/>
    <w:rsid w:val="005D67C3"/>
    <w:rsid w:val="005D7823"/>
    <w:rsid w:val="005E30A3"/>
    <w:rsid w:val="005E4B62"/>
    <w:rsid w:val="005F2B69"/>
    <w:rsid w:val="005F6538"/>
    <w:rsid w:val="006006E6"/>
    <w:rsid w:val="006016EC"/>
    <w:rsid w:val="00605656"/>
    <w:rsid w:val="00627BC7"/>
    <w:rsid w:val="00640A9E"/>
    <w:rsid w:val="00646297"/>
    <w:rsid w:val="006462C5"/>
    <w:rsid w:val="0064633B"/>
    <w:rsid w:val="00647A19"/>
    <w:rsid w:val="006544E2"/>
    <w:rsid w:val="0066741D"/>
    <w:rsid w:val="006715BB"/>
    <w:rsid w:val="00675473"/>
    <w:rsid w:val="006978F3"/>
    <w:rsid w:val="006A1F06"/>
    <w:rsid w:val="006A43FC"/>
    <w:rsid w:val="006A6E36"/>
    <w:rsid w:val="006B1976"/>
    <w:rsid w:val="006B3207"/>
    <w:rsid w:val="006C1AB9"/>
    <w:rsid w:val="006C29AE"/>
    <w:rsid w:val="006C70F9"/>
    <w:rsid w:val="006D3F15"/>
    <w:rsid w:val="006D7D58"/>
    <w:rsid w:val="006E4C3F"/>
    <w:rsid w:val="006E54A6"/>
    <w:rsid w:val="006F0EB9"/>
    <w:rsid w:val="006F1E11"/>
    <w:rsid w:val="00706438"/>
    <w:rsid w:val="007108C8"/>
    <w:rsid w:val="007168CE"/>
    <w:rsid w:val="00733C98"/>
    <w:rsid w:val="00745082"/>
    <w:rsid w:val="0075414A"/>
    <w:rsid w:val="0076201C"/>
    <w:rsid w:val="00762BD8"/>
    <w:rsid w:val="0076303F"/>
    <w:rsid w:val="00763AA8"/>
    <w:rsid w:val="00777A22"/>
    <w:rsid w:val="00784356"/>
    <w:rsid w:val="0079050E"/>
    <w:rsid w:val="0079200E"/>
    <w:rsid w:val="00796A71"/>
    <w:rsid w:val="007A501F"/>
    <w:rsid w:val="007A7AB9"/>
    <w:rsid w:val="007B18D7"/>
    <w:rsid w:val="007B4489"/>
    <w:rsid w:val="007D0799"/>
    <w:rsid w:val="007D6913"/>
    <w:rsid w:val="00802E83"/>
    <w:rsid w:val="0081416C"/>
    <w:rsid w:val="00816944"/>
    <w:rsid w:val="00853E9F"/>
    <w:rsid w:val="00855454"/>
    <w:rsid w:val="00860F3D"/>
    <w:rsid w:val="00863041"/>
    <w:rsid w:val="0086487B"/>
    <w:rsid w:val="00870036"/>
    <w:rsid w:val="008B5BB1"/>
    <w:rsid w:val="008B6E51"/>
    <w:rsid w:val="008C38EB"/>
    <w:rsid w:val="008D4246"/>
    <w:rsid w:val="008F3B2E"/>
    <w:rsid w:val="008F71F4"/>
    <w:rsid w:val="00901D17"/>
    <w:rsid w:val="00914588"/>
    <w:rsid w:val="00922F04"/>
    <w:rsid w:val="00924660"/>
    <w:rsid w:val="00967782"/>
    <w:rsid w:val="00970AD8"/>
    <w:rsid w:val="00976908"/>
    <w:rsid w:val="00982839"/>
    <w:rsid w:val="0098303D"/>
    <w:rsid w:val="009860CE"/>
    <w:rsid w:val="00992D8E"/>
    <w:rsid w:val="00993359"/>
    <w:rsid w:val="009C3661"/>
    <w:rsid w:val="009C4047"/>
    <w:rsid w:val="009D4B19"/>
    <w:rsid w:val="009E7AC4"/>
    <w:rsid w:val="00A012AD"/>
    <w:rsid w:val="00A01AE6"/>
    <w:rsid w:val="00A062FE"/>
    <w:rsid w:val="00A0642E"/>
    <w:rsid w:val="00A23398"/>
    <w:rsid w:val="00A24FE0"/>
    <w:rsid w:val="00A30A78"/>
    <w:rsid w:val="00A34106"/>
    <w:rsid w:val="00A5616D"/>
    <w:rsid w:val="00A61FE4"/>
    <w:rsid w:val="00A66458"/>
    <w:rsid w:val="00A772C1"/>
    <w:rsid w:val="00A919A7"/>
    <w:rsid w:val="00A95FC1"/>
    <w:rsid w:val="00A976C1"/>
    <w:rsid w:val="00AA222C"/>
    <w:rsid w:val="00AA2AF2"/>
    <w:rsid w:val="00AA6085"/>
    <w:rsid w:val="00AC2CFC"/>
    <w:rsid w:val="00AD204A"/>
    <w:rsid w:val="00AD2AC8"/>
    <w:rsid w:val="00AD2E07"/>
    <w:rsid w:val="00AD4CDF"/>
    <w:rsid w:val="00AD6899"/>
    <w:rsid w:val="00AD6A23"/>
    <w:rsid w:val="00AF14D7"/>
    <w:rsid w:val="00AF3BE6"/>
    <w:rsid w:val="00B044EE"/>
    <w:rsid w:val="00B05008"/>
    <w:rsid w:val="00B05FC9"/>
    <w:rsid w:val="00B13D40"/>
    <w:rsid w:val="00B37415"/>
    <w:rsid w:val="00B57AFE"/>
    <w:rsid w:val="00B73653"/>
    <w:rsid w:val="00B778E6"/>
    <w:rsid w:val="00B77E30"/>
    <w:rsid w:val="00B91CF9"/>
    <w:rsid w:val="00B96C55"/>
    <w:rsid w:val="00BA3350"/>
    <w:rsid w:val="00BA4B1E"/>
    <w:rsid w:val="00BA7618"/>
    <w:rsid w:val="00BC018F"/>
    <w:rsid w:val="00BC0879"/>
    <w:rsid w:val="00BC10EC"/>
    <w:rsid w:val="00BC3755"/>
    <w:rsid w:val="00BC531D"/>
    <w:rsid w:val="00BD2DAF"/>
    <w:rsid w:val="00BE3E40"/>
    <w:rsid w:val="00BE5CB3"/>
    <w:rsid w:val="00BE71C1"/>
    <w:rsid w:val="00BF7439"/>
    <w:rsid w:val="00C024A2"/>
    <w:rsid w:val="00C03AB8"/>
    <w:rsid w:val="00C14943"/>
    <w:rsid w:val="00C16035"/>
    <w:rsid w:val="00C23573"/>
    <w:rsid w:val="00C42373"/>
    <w:rsid w:val="00C456FD"/>
    <w:rsid w:val="00C56253"/>
    <w:rsid w:val="00C579F3"/>
    <w:rsid w:val="00C74EA7"/>
    <w:rsid w:val="00C76D87"/>
    <w:rsid w:val="00C7747F"/>
    <w:rsid w:val="00C869E0"/>
    <w:rsid w:val="00C90AB9"/>
    <w:rsid w:val="00CA111B"/>
    <w:rsid w:val="00CA2518"/>
    <w:rsid w:val="00CA316A"/>
    <w:rsid w:val="00CB4621"/>
    <w:rsid w:val="00CC1E11"/>
    <w:rsid w:val="00CC4576"/>
    <w:rsid w:val="00CC4A78"/>
    <w:rsid w:val="00CE0E71"/>
    <w:rsid w:val="00CE143E"/>
    <w:rsid w:val="00CE14A6"/>
    <w:rsid w:val="00CE3744"/>
    <w:rsid w:val="00CE67C1"/>
    <w:rsid w:val="00CF1A10"/>
    <w:rsid w:val="00D0072D"/>
    <w:rsid w:val="00D16CD6"/>
    <w:rsid w:val="00D2036E"/>
    <w:rsid w:val="00D34084"/>
    <w:rsid w:val="00D363F6"/>
    <w:rsid w:val="00D454F7"/>
    <w:rsid w:val="00D55749"/>
    <w:rsid w:val="00D575BB"/>
    <w:rsid w:val="00D72266"/>
    <w:rsid w:val="00D749FC"/>
    <w:rsid w:val="00D84002"/>
    <w:rsid w:val="00D86B4A"/>
    <w:rsid w:val="00DA6E60"/>
    <w:rsid w:val="00DA73C0"/>
    <w:rsid w:val="00DB08A8"/>
    <w:rsid w:val="00DC0BBA"/>
    <w:rsid w:val="00DC2996"/>
    <w:rsid w:val="00DC664C"/>
    <w:rsid w:val="00DD2357"/>
    <w:rsid w:val="00DE424B"/>
    <w:rsid w:val="00DE653B"/>
    <w:rsid w:val="00DF3A76"/>
    <w:rsid w:val="00DF4E56"/>
    <w:rsid w:val="00E03F44"/>
    <w:rsid w:val="00E3573F"/>
    <w:rsid w:val="00E42FC6"/>
    <w:rsid w:val="00E6125A"/>
    <w:rsid w:val="00E6330C"/>
    <w:rsid w:val="00E752DE"/>
    <w:rsid w:val="00E857C6"/>
    <w:rsid w:val="00E907F8"/>
    <w:rsid w:val="00E952CC"/>
    <w:rsid w:val="00EA3103"/>
    <w:rsid w:val="00EB04D2"/>
    <w:rsid w:val="00ED497C"/>
    <w:rsid w:val="00ED733E"/>
    <w:rsid w:val="00EF6A7E"/>
    <w:rsid w:val="00F06843"/>
    <w:rsid w:val="00F271CB"/>
    <w:rsid w:val="00F272ED"/>
    <w:rsid w:val="00F31A83"/>
    <w:rsid w:val="00F37EAC"/>
    <w:rsid w:val="00F4099E"/>
    <w:rsid w:val="00F4123F"/>
    <w:rsid w:val="00F664CC"/>
    <w:rsid w:val="00F70383"/>
    <w:rsid w:val="00F73D6F"/>
    <w:rsid w:val="00F74F30"/>
    <w:rsid w:val="00F86A2A"/>
    <w:rsid w:val="00F91C58"/>
    <w:rsid w:val="00FA0945"/>
    <w:rsid w:val="00FA761E"/>
    <w:rsid w:val="00FB4A95"/>
    <w:rsid w:val="00FC08F6"/>
    <w:rsid w:val="00FC7813"/>
    <w:rsid w:val="00FD521E"/>
    <w:rsid w:val="00FE1F78"/>
    <w:rsid w:val="00FF4144"/>
    <w:rsid w:val="00FF6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F3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5D7823"/>
    <w:pPr>
      <w:ind w:left="720"/>
      <w:contextualSpacing/>
    </w:pPr>
  </w:style>
  <w:style w:type="paragraph" w:styleId="Subtitle">
    <w:name w:val="Subtitle"/>
    <w:basedOn w:val="Normal"/>
    <w:next w:val="Normal"/>
    <w:link w:val="SubtitleChar"/>
    <w:uiPriority w:val="11"/>
    <w:qFormat/>
    <w:rsid w:val="005D7823"/>
    <w:pPr>
      <w:spacing w:after="200" w:line="276" w:lineRule="auto"/>
    </w:pPr>
    <w:rPr>
      <w:rFonts w:ascii="Georgia" w:hAnsi="Georgia"/>
      <w:b/>
      <w:sz w:val="22"/>
      <w:szCs w:val="22"/>
    </w:rPr>
  </w:style>
  <w:style w:type="character" w:customStyle="1" w:styleId="SubtitleChar">
    <w:name w:val="Subtitle Char"/>
    <w:basedOn w:val="DefaultParagraphFont"/>
    <w:link w:val="Subtitle"/>
    <w:uiPriority w:val="11"/>
    <w:rsid w:val="005D7823"/>
    <w:rPr>
      <w:rFonts w:ascii="Georgia" w:eastAsia="Times New Roman" w:hAnsi="Georgia" w:cs="Times New Roman"/>
      <w:b/>
    </w:rPr>
  </w:style>
  <w:style w:type="character" w:styleId="CommentReference">
    <w:name w:val="annotation reference"/>
    <w:basedOn w:val="DefaultParagraphFont"/>
    <w:uiPriority w:val="99"/>
    <w:semiHidden/>
    <w:unhideWhenUsed/>
    <w:rsid w:val="00816944"/>
    <w:rPr>
      <w:sz w:val="16"/>
      <w:szCs w:val="16"/>
    </w:rPr>
  </w:style>
  <w:style w:type="paragraph" w:styleId="CommentText">
    <w:name w:val="annotation text"/>
    <w:basedOn w:val="Normal"/>
    <w:link w:val="CommentTextChar"/>
    <w:uiPriority w:val="99"/>
    <w:semiHidden/>
    <w:unhideWhenUsed/>
    <w:rsid w:val="00816944"/>
  </w:style>
  <w:style w:type="character" w:customStyle="1" w:styleId="CommentTextChar">
    <w:name w:val="Comment Text Char"/>
    <w:basedOn w:val="DefaultParagraphFont"/>
    <w:link w:val="CommentText"/>
    <w:uiPriority w:val="99"/>
    <w:semiHidden/>
    <w:rsid w:val="008169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6944"/>
    <w:rPr>
      <w:b/>
      <w:bCs/>
    </w:rPr>
  </w:style>
  <w:style w:type="character" w:customStyle="1" w:styleId="CommentSubjectChar">
    <w:name w:val="Comment Subject Char"/>
    <w:basedOn w:val="CommentTextChar"/>
    <w:link w:val="CommentSubject"/>
    <w:uiPriority w:val="99"/>
    <w:semiHidden/>
    <w:rsid w:val="0081694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3E2753"/>
    <w:rPr>
      <w:color w:val="800080" w:themeColor="followedHyperlink"/>
      <w:u w:val="single"/>
    </w:rPr>
  </w:style>
  <w:style w:type="character" w:customStyle="1" w:styleId="UnresolvedMention1">
    <w:name w:val="Unresolved Mention1"/>
    <w:basedOn w:val="DefaultParagraphFont"/>
    <w:uiPriority w:val="99"/>
    <w:semiHidden/>
    <w:unhideWhenUsed/>
    <w:rsid w:val="005A0D29"/>
    <w:rPr>
      <w:color w:val="605E5C"/>
      <w:shd w:val="clear" w:color="auto" w:fill="E1DFDD"/>
    </w:rPr>
  </w:style>
  <w:style w:type="table" w:styleId="TableGrid">
    <w:name w:val="Table Grid"/>
    <w:basedOn w:val="TableNormal"/>
    <w:uiPriority w:val="59"/>
    <w:unhideWhenUsed/>
    <w:rsid w:val="009C4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5A91"/>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855454"/>
  </w:style>
  <w:style w:type="character" w:customStyle="1" w:styleId="FootnoteTextChar">
    <w:name w:val="Footnote Text Char"/>
    <w:basedOn w:val="DefaultParagraphFont"/>
    <w:link w:val="FootnoteText"/>
    <w:uiPriority w:val="99"/>
    <w:semiHidden/>
    <w:rsid w:val="0085545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55454"/>
    <w:rPr>
      <w:vertAlign w:val="superscript"/>
    </w:rPr>
  </w:style>
  <w:style w:type="character" w:customStyle="1" w:styleId="UnresolvedMention2">
    <w:name w:val="Unresolved Mention2"/>
    <w:basedOn w:val="DefaultParagraphFont"/>
    <w:uiPriority w:val="99"/>
    <w:semiHidden/>
    <w:unhideWhenUsed/>
    <w:rsid w:val="0081416C"/>
    <w:rPr>
      <w:color w:val="605E5C"/>
      <w:shd w:val="clear" w:color="auto" w:fill="E1DFDD"/>
    </w:rPr>
  </w:style>
  <w:style w:type="character" w:customStyle="1" w:styleId="UnresolvedMention3">
    <w:name w:val="Unresolved Mention3"/>
    <w:basedOn w:val="DefaultParagraphFont"/>
    <w:uiPriority w:val="99"/>
    <w:semiHidden/>
    <w:unhideWhenUsed/>
    <w:rsid w:val="007D69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5D7823"/>
    <w:pPr>
      <w:ind w:left="720"/>
      <w:contextualSpacing/>
    </w:pPr>
  </w:style>
  <w:style w:type="paragraph" w:styleId="Subtitle">
    <w:name w:val="Subtitle"/>
    <w:basedOn w:val="Normal"/>
    <w:next w:val="Normal"/>
    <w:link w:val="SubtitleChar"/>
    <w:uiPriority w:val="11"/>
    <w:qFormat/>
    <w:rsid w:val="005D7823"/>
    <w:pPr>
      <w:spacing w:after="200" w:line="276" w:lineRule="auto"/>
    </w:pPr>
    <w:rPr>
      <w:rFonts w:ascii="Georgia" w:hAnsi="Georgia"/>
      <w:b/>
      <w:sz w:val="22"/>
      <w:szCs w:val="22"/>
    </w:rPr>
  </w:style>
  <w:style w:type="character" w:customStyle="1" w:styleId="SubtitleChar">
    <w:name w:val="Subtitle Char"/>
    <w:basedOn w:val="DefaultParagraphFont"/>
    <w:link w:val="Subtitle"/>
    <w:uiPriority w:val="11"/>
    <w:rsid w:val="005D7823"/>
    <w:rPr>
      <w:rFonts w:ascii="Georgia" w:eastAsia="Times New Roman" w:hAnsi="Georgia" w:cs="Times New Roman"/>
      <w:b/>
    </w:rPr>
  </w:style>
  <w:style w:type="character" w:styleId="CommentReference">
    <w:name w:val="annotation reference"/>
    <w:basedOn w:val="DefaultParagraphFont"/>
    <w:uiPriority w:val="99"/>
    <w:semiHidden/>
    <w:unhideWhenUsed/>
    <w:rsid w:val="00816944"/>
    <w:rPr>
      <w:sz w:val="16"/>
      <w:szCs w:val="16"/>
    </w:rPr>
  </w:style>
  <w:style w:type="paragraph" w:styleId="CommentText">
    <w:name w:val="annotation text"/>
    <w:basedOn w:val="Normal"/>
    <w:link w:val="CommentTextChar"/>
    <w:uiPriority w:val="99"/>
    <w:semiHidden/>
    <w:unhideWhenUsed/>
    <w:rsid w:val="00816944"/>
  </w:style>
  <w:style w:type="character" w:customStyle="1" w:styleId="CommentTextChar">
    <w:name w:val="Comment Text Char"/>
    <w:basedOn w:val="DefaultParagraphFont"/>
    <w:link w:val="CommentText"/>
    <w:uiPriority w:val="99"/>
    <w:semiHidden/>
    <w:rsid w:val="008169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6944"/>
    <w:rPr>
      <w:b/>
      <w:bCs/>
    </w:rPr>
  </w:style>
  <w:style w:type="character" w:customStyle="1" w:styleId="CommentSubjectChar">
    <w:name w:val="Comment Subject Char"/>
    <w:basedOn w:val="CommentTextChar"/>
    <w:link w:val="CommentSubject"/>
    <w:uiPriority w:val="99"/>
    <w:semiHidden/>
    <w:rsid w:val="0081694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3E2753"/>
    <w:rPr>
      <w:color w:val="800080" w:themeColor="followedHyperlink"/>
      <w:u w:val="single"/>
    </w:rPr>
  </w:style>
  <w:style w:type="character" w:customStyle="1" w:styleId="UnresolvedMention1">
    <w:name w:val="Unresolved Mention1"/>
    <w:basedOn w:val="DefaultParagraphFont"/>
    <w:uiPriority w:val="99"/>
    <w:semiHidden/>
    <w:unhideWhenUsed/>
    <w:rsid w:val="005A0D29"/>
    <w:rPr>
      <w:color w:val="605E5C"/>
      <w:shd w:val="clear" w:color="auto" w:fill="E1DFDD"/>
    </w:rPr>
  </w:style>
  <w:style w:type="table" w:styleId="TableGrid">
    <w:name w:val="Table Grid"/>
    <w:basedOn w:val="TableNormal"/>
    <w:uiPriority w:val="59"/>
    <w:unhideWhenUsed/>
    <w:rsid w:val="009C4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5A91"/>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855454"/>
  </w:style>
  <w:style w:type="character" w:customStyle="1" w:styleId="FootnoteTextChar">
    <w:name w:val="Footnote Text Char"/>
    <w:basedOn w:val="DefaultParagraphFont"/>
    <w:link w:val="FootnoteText"/>
    <w:uiPriority w:val="99"/>
    <w:semiHidden/>
    <w:rsid w:val="0085545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55454"/>
    <w:rPr>
      <w:vertAlign w:val="superscript"/>
    </w:rPr>
  </w:style>
  <w:style w:type="character" w:customStyle="1" w:styleId="UnresolvedMention2">
    <w:name w:val="Unresolved Mention2"/>
    <w:basedOn w:val="DefaultParagraphFont"/>
    <w:uiPriority w:val="99"/>
    <w:semiHidden/>
    <w:unhideWhenUsed/>
    <w:rsid w:val="0081416C"/>
    <w:rPr>
      <w:color w:val="605E5C"/>
      <w:shd w:val="clear" w:color="auto" w:fill="E1DFDD"/>
    </w:rPr>
  </w:style>
  <w:style w:type="character" w:customStyle="1" w:styleId="UnresolvedMention3">
    <w:name w:val="Unresolved Mention3"/>
    <w:basedOn w:val="DefaultParagraphFont"/>
    <w:uiPriority w:val="99"/>
    <w:semiHidden/>
    <w:unhideWhenUsed/>
    <w:rsid w:val="007D6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533924">
      <w:bodyDiv w:val="1"/>
      <w:marLeft w:val="0"/>
      <w:marRight w:val="0"/>
      <w:marTop w:val="0"/>
      <w:marBottom w:val="0"/>
      <w:divBdr>
        <w:top w:val="none" w:sz="0" w:space="0" w:color="auto"/>
        <w:left w:val="none" w:sz="0" w:space="0" w:color="auto"/>
        <w:bottom w:val="none" w:sz="0" w:space="0" w:color="auto"/>
        <w:right w:val="none" w:sz="0" w:space="0" w:color="auto"/>
      </w:divBdr>
    </w:div>
    <w:div w:id="738360499">
      <w:bodyDiv w:val="1"/>
      <w:marLeft w:val="0"/>
      <w:marRight w:val="0"/>
      <w:marTop w:val="0"/>
      <w:marBottom w:val="0"/>
      <w:divBdr>
        <w:top w:val="none" w:sz="0" w:space="0" w:color="auto"/>
        <w:left w:val="none" w:sz="0" w:space="0" w:color="auto"/>
        <w:bottom w:val="none" w:sz="0" w:space="0" w:color="auto"/>
        <w:right w:val="none" w:sz="0" w:space="0" w:color="auto"/>
      </w:divBdr>
    </w:div>
    <w:div w:id="1480223448">
      <w:bodyDiv w:val="1"/>
      <w:marLeft w:val="0"/>
      <w:marRight w:val="0"/>
      <w:marTop w:val="0"/>
      <w:marBottom w:val="0"/>
      <w:divBdr>
        <w:top w:val="none" w:sz="0" w:space="0" w:color="auto"/>
        <w:left w:val="none" w:sz="0" w:space="0" w:color="auto"/>
        <w:bottom w:val="none" w:sz="0" w:space="0" w:color="auto"/>
        <w:right w:val="none" w:sz="0" w:space="0" w:color="auto"/>
      </w:divBdr>
    </w:div>
    <w:div w:id="197775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iasubmissions.chia.state.ma.us/NHPD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chiasubmissions.chia.state.ma.us/NHPDR/" TargetMode="External"/><Relationship Id="rId2" Type="http://schemas.openxmlformats.org/officeDocument/2006/relationships/numbering" Target="numbering.xml"/><Relationship Id="rId16" Type="http://schemas.openxmlformats.org/officeDocument/2006/relationships/hyperlink" Target="mailto:CHIANursingFacilityData@massmail.state.ma.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hyperlink" Target="http://www.mass.gov/masshealth"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masshealth-provider-bulletins"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76A5C-844E-4387-B070-DBF36CAF3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1727</Words>
  <Characters>9848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2</cp:revision>
  <cp:lastPrinted>2021-06-11T12:06:00Z</cp:lastPrinted>
  <dcterms:created xsi:type="dcterms:W3CDTF">2021-06-11T14:02:00Z</dcterms:created>
  <dcterms:modified xsi:type="dcterms:W3CDTF">2021-06-11T14:02:00Z</dcterms:modified>
</cp:coreProperties>
</file>