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53054" w14:textId="1F9CFB0B" w:rsidR="0011538E" w:rsidRPr="00834C2E" w:rsidRDefault="0011538E" w:rsidP="0011538E">
      <w:pPr>
        <w:jc w:val="center"/>
        <w:rPr>
          <w:b/>
          <w:sz w:val="22"/>
          <w:szCs w:val="22"/>
        </w:rPr>
      </w:pPr>
      <w:r w:rsidRPr="00834C2E">
        <w:rPr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63360" behindDoc="0" locked="0" layoutInCell="1" allowOverlap="1" wp14:anchorId="573530CD" wp14:editId="573530CE">
            <wp:simplePos x="0" y="0"/>
            <wp:positionH relativeFrom="column">
              <wp:posOffset>185156</wp:posOffset>
            </wp:positionH>
            <wp:positionV relativeFrom="paragraph">
              <wp:posOffset>-116840</wp:posOffset>
            </wp:positionV>
            <wp:extent cx="655607" cy="655607"/>
            <wp:effectExtent l="0" t="0" r="0" b="0"/>
            <wp:wrapNone/>
            <wp:docPr id="9" name="Picture 9" descr="U:\OHSP\OHSPMAIL\MEDIA\Images\dph_logo_bw.tif&#10;DP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OHSP\OHSPMAIL\MEDIA\Images\dph_logo_bw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07" cy="655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C2E">
        <w:rPr>
          <w:b/>
          <w:sz w:val="22"/>
          <w:szCs w:val="22"/>
        </w:rPr>
        <w:t>Occupational Health Surveillance Program</w:t>
      </w:r>
    </w:p>
    <w:p w14:paraId="57353055" w14:textId="77777777" w:rsidR="0011538E" w:rsidRPr="00834C2E" w:rsidRDefault="0011538E" w:rsidP="0011538E">
      <w:pPr>
        <w:jc w:val="center"/>
        <w:rPr>
          <w:b/>
          <w:sz w:val="22"/>
          <w:szCs w:val="22"/>
        </w:rPr>
      </w:pPr>
      <w:r w:rsidRPr="00834C2E">
        <w:rPr>
          <w:b/>
          <w:sz w:val="22"/>
          <w:szCs w:val="22"/>
        </w:rPr>
        <w:t>Massachusetts Department of Public Health (DPH)</w:t>
      </w:r>
    </w:p>
    <w:p w14:paraId="57353056" w14:textId="77777777" w:rsidR="0011538E" w:rsidRPr="00834C2E" w:rsidRDefault="0011538E" w:rsidP="0011538E">
      <w:pPr>
        <w:jc w:val="center"/>
        <w:rPr>
          <w:b/>
          <w:sz w:val="22"/>
          <w:szCs w:val="22"/>
        </w:rPr>
      </w:pPr>
      <w:r w:rsidRPr="00834C2E">
        <w:rPr>
          <w:b/>
          <w:sz w:val="22"/>
          <w:szCs w:val="22"/>
        </w:rPr>
        <w:t>CONFIDENTIAL REPORT OF OCCUPATIONAL DISEASE AND INJURY</w:t>
      </w:r>
    </w:p>
    <w:p w14:paraId="57353057" w14:textId="64579E20" w:rsidR="0011538E" w:rsidRPr="00834C2E" w:rsidRDefault="0011538E" w:rsidP="0011538E">
      <w:pPr>
        <w:jc w:val="center"/>
        <w:rPr>
          <w:sz w:val="22"/>
          <w:szCs w:val="22"/>
        </w:rPr>
      </w:pPr>
    </w:p>
    <w:p w14:paraId="57353058" w14:textId="77777777" w:rsidR="0011538E" w:rsidRPr="00834C2E" w:rsidRDefault="0011538E" w:rsidP="0011538E">
      <w:pPr>
        <w:rPr>
          <w:sz w:val="22"/>
          <w:szCs w:val="22"/>
        </w:rPr>
      </w:pPr>
      <w:r w:rsidRPr="00834C2E">
        <w:rPr>
          <w:sz w:val="22"/>
          <w:szCs w:val="22"/>
        </w:rPr>
        <w:t xml:space="preserve">INSTRUCTIONS: </w:t>
      </w:r>
      <w:r w:rsidRPr="00834C2E">
        <w:rPr>
          <w:sz w:val="21"/>
          <w:szCs w:val="21"/>
        </w:rPr>
        <w:t>In a</w:t>
      </w:r>
      <w:r>
        <w:rPr>
          <w:sz w:val="21"/>
          <w:szCs w:val="21"/>
        </w:rPr>
        <w:t>ccordance with 105 C.M.R. 300.00</w:t>
      </w:r>
      <w:r w:rsidRPr="00834C2E">
        <w:rPr>
          <w:sz w:val="21"/>
          <w:szCs w:val="21"/>
        </w:rPr>
        <w:t xml:space="preserve">0, healthcare providers must </w:t>
      </w:r>
      <w:proofErr w:type="gramStart"/>
      <w:r w:rsidRPr="00834C2E">
        <w:rPr>
          <w:sz w:val="21"/>
          <w:szCs w:val="21"/>
        </w:rPr>
        <w:t>report</w:t>
      </w:r>
      <w:proofErr w:type="gramEnd"/>
      <w:r w:rsidRPr="00834C2E">
        <w:rPr>
          <w:sz w:val="21"/>
          <w:szCs w:val="21"/>
        </w:rPr>
        <w:t xml:space="preserve"> any patient with a </w:t>
      </w:r>
      <w:r>
        <w:rPr>
          <w:sz w:val="21"/>
          <w:szCs w:val="21"/>
        </w:rPr>
        <w:t>suspected</w:t>
      </w:r>
      <w:r w:rsidRPr="00834C2E">
        <w:rPr>
          <w:sz w:val="21"/>
          <w:szCs w:val="21"/>
        </w:rPr>
        <w:t xml:space="preserve"> or </w:t>
      </w:r>
      <w:r>
        <w:rPr>
          <w:sz w:val="21"/>
          <w:szCs w:val="21"/>
        </w:rPr>
        <w:t>confirm</w:t>
      </w:r>
      <w:r w:rsidRPr="00834C2E">
        <w:rPr>
          <w:sz w:val="21"/>
          <w:szCs w:val="21"/>
        </w:rPr>
        <w:t xml:space="preserve">ed diagnosis of any </w:t>
      </w:r>
      <w:r>
        <w:rPr>
          <w:sz w:val="21"/>
          <w:szCs w:val="21"/>
        </w:rPr>
        <w:t>disease</w:t>
      </w:r>
      <w:r w:rsidRPr="00834C2E">
        <w:rPr>
          <w:sz w:val="21"/>
          <w:szCs w:val="21"/>
        </w:rPr>
        <w:t xml:space="preserve"> or injur</w:t>
      </w:r>
      <w:r>
        <w:rPr>
          <w:sz w:val="21"/>
          <w:szCs w:val="21"/>
        </w:rPr>
        <w:t>y</w:t>
      </w:r>
      <w:r w:rsidRPr="00834C2E">
        <w:rPr>
          <w:sz w:val="21"/>
          <w:szCs w:val="21"/>
        </w:rPr>
        <w:t xml:space="preserve"> listed below </w:t>
      </w:r>
      <w:r>
        <w:rPr>
          <w:sz w:val="21"/>
          <w:szCs w:val="21"/>
        </w:rPr>
        <w:t>that</w:t>
      </w:r>
      <w:r w:rsidRPr="00834C2E">
        <w:rPr>
          <w:sz w:val="21"/>
          <w:szCs w:val="21"/>
        </w:rPr>
        <w:t xml:space="preserve"> is believed to have been caused or aggravated by factors in the individual's workplace. Cases should be reported within ten days of diagnosis or identification. PLEASE PRINT.</w:t>
      </w:r>
      <w:r w:rsidRPr="00834C2E">
        <w:rPr>
          <w:sz w:val="22"/>
          <w:szCs w:val="22"/>
        </w:rPr>
        <w:t xml:space="preserve"> </w:t>
      </w:r>
    </w:p>
    <w:p w14:paraId="57353059" w14:textId="77777777" w:rsidR="0011538E" w:rsidRPr="00834C2E" w:rsidRDefault="0011538E" w:rsidP="0011538E">
      <w:pPr>
        <w:rPr>
          <w:sz w:val="22"/>
          <w:szCs w:val="22"/>
        </w:rPr>
      </w:pPr>
    </w:p>
    <w:p w14:paraId="5735305A" w14:textId="77777777" w:rsidR="0011538E" w:rsidRPr="00834C2E" w:rsidRDefault="0011538E" w:rsidP="0011538E">
      <w:pPr>
        <w:jc w:val="both"/>
        <w:rPr>
          <w:sz w:val="21"/>
          <w:szCs w:val="21"/>
        </w:rPr>
      </w:pPr>
      <w:r w:rsidRPr="00834C2E">
        <w:rPr>
          <w:b/>
          <w:i/>
          <w:sz w:val="21"/>
          <w:szCs w:val="21"/>
        </w:rPr>
        <w:t>Reporting Source Information</w:t>
      </w:r>
      <w:r w:rsidRPr="00834C2E">
        <w:rPr>
          <w:sz w:val="22"/>
          <w:szCs w:val="22"/>
        </w:rPr>
        <w:t xml:space="preserve"> </w:t>
      </w:r>
      <w:r w:rsidRPr="00834C2E">
        <w:rPr>
          <w:sz w:val="22"/>
          <w:szCs w:val="22"/>
        </w:rPr>
        <w:tab/>
      </w:r>
      <w:r w:rsidRPr="00834C2E">
        <w:rPr>
          <w:sz w:val="22"/>
          <w:szCs w:val="22"/>
        </w:rPr>
        <w:tab/>
      </w:r>
      <w:r w:rsidRPr="00834C2E">
        <w:rPr>
          <w:sz w:val="22"/>
          <w:szCs w:val="22"/>
        </w:rPr>
        <w:tab/>
      </w:r>
      <w:r w:rsidRPr="00834C2E">
        <w:rPr>
          <w:sz w:val="22"/>
          <w:szCs w:val="22"/>
        </w:rPr>
        <w:tab/>
      </w:r>
      <w:r w:rsidRPr="00834C2E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  <w:t xml:space="preserve">  </w:t>
      </w:r>
      <w:r w:rsidRPr="00834C2E">
        <w:rPr>
          <w:sz w:val="20"/>
          <w:szCs w:val="20"/>
        </w:rPr>
        <w:t>Reporting</w:t>
      </w:r>
      <w:proofErr w:type="gramEnd"/>
      <w:r w:rsidRPr="00834C2E">
        <w:rPr>
          <w:sz w:val="20"/>
          <w:szCs w:val="20"/>
        </w:rPr>
        <w:t xml:space="preserve"> </w:t>
      </w:r>
      <w:proofErr w:type="gramStart"/>
      <w:r w:rsidRPr="00834C2E">
        <w:rPr>
          <w:sz w:val="20"/>
          <w:szCs w:val="20"/>
        </w:rPr>
        <w:t>Date: _</w:t>
      </w:r>
      <w:proofErr w:type="gramEnd"/>
      <w:r w:rsidRPr="00834C2E">
        <w:rPr>
          <w:sz w:val="20"/>
          <w:szCs w:val="20"/>
        </w:rPr>
        <w:t>___ / ____ / ______</w:t>
      </w:r>
      <w:r w:rsidRPr="00834C2E">
        <w:rPr>
          <w:sz w:val="21"/>
          <w:szCs w:val="21"/>
          <w:u w:val="single"/>
        </w:rPr>
        <w:t xml:space="preserve">  </w:t>
      </w:r>
    </w:p>
    <w:p w14:paraId="5735305B" w14:textId="77777777" w:rsidR="0011538E" w:rsidRPr="00834C2E" w:rsidRDefault="0011538E" w:rsidP="0011538E">
      <w:pPr>
        <w:spacing w:line="360" w:lineRule="auto"/>
        <w:rPr>
          <w:sz w:val="16"/>
          <w:szCs w:val="16"/>
        </w:rPr>
      </w:pPr>
      <w:r w:rsidRPr="00834C2E">
        <w:rPr>
          <w:sz w:val="21"/>
          <w:szCs w:val="21"/>
        </w:rPr>
        <w:tab/>
      </w:r>
      <w:r w:rsidRPr="00834C2E">
        <w:rPr>
          <w:sz w:val="21"/>
          <w:szCs w:val="21"/>
        </w:rPr>
        <w:tab/>
      </w:r>
      <w:r w:rsidRPr="00834C2E">
        <w:rPr>
          <w:sz w:val="21"/>
          <w:szCs w:val="21"/>
        </w:rPr>
        <w:tab/>
      </w:r>
      <w:r w:rsidRPr="00834C2E">
        <w:rPr>
          <w:sz w:val="21"/>
          <w:szCs w:val="21"/>
        </w:rPr>
        <w:tab/>
      </w:r>
      <w:r w:rsidRPr="00834C2E">
        <w:rPr>
          <w:sz w:val="21"/>
          <w:szCs w:val="21"/>
        </w:rPr>
        <w:tab/>
      </w:r>
      <w:r w:rsidRPr="00834C2E">
        <w:rPr>
          <w:sz w:val="21"/>
          <w:szCs w:val="21"/>
        </w:rPr>
        <w:tab/>
      </w:r>
      <w:r w:rsidRPr="00834C2E">
        <w:rPr>
          <w:sz w:val="21"/>
          <w:szCs w:val="21"/>
        </w:rPr>
        <w:tab/>
      </w:r>
      <w:r w:rsidRPr="00834C2E">
        <w:rPr>
          <w:sz w:val="21"/>
          <w:szCs w:val="21"/>
        </w:rPr>
        <w:tab/>
      </w:r>
      <w:r w:rsidRPr="00834C2E">
        <w:rPr>
          <w:sz w:val="21"/>
          <w:szCs w:val="21"/>
        </w:rPr>
        <w:tab/>
        <w:t xml:space="preserve">    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</w:t>
      </w:r>
      <w:r w:rsidR="000215F1">
        <w:rPr>
          <w:sz w:val="21"/>
          <w:szCs w:val="21"/>
        </w:rPr>
        <w:t xml:space="preserve"> </w:t>
      </w:r>
      <w:r w:rsidRPr="00834C2E">
        <w:rPr>
          <w:sz w:val="16"/>
          <w:szCs w:val="16"/>
        </w:rPr>
        <w:t xml:space="preserve">Month    </w:t>
      </w:r>
      <w:r>
        <w:rPr>
          <w:sz w:val="16"/>
          <w:szCs w:val="16"/>
        </w:rPr>
        <w:t xml:space="preserve"> </w:t>
      </w:r>
      <w:r w:rsidRPr="00834C2E">
        <w:rPr>
          <w:sz w:val="16"/>
          <w:szCs w:val="16"/>
        </w:rPr>
        <w:t>Day         Year</w:t>
      </w:r>
    </w:p>
    <w:p w14:paraId="5735305C" w14:textId="77777777" w:rsidR="0011538E" w:rsidRPr="00834C2E" w:rsidRDefault="0011538E" w:rsidP="0011538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Reporting Healthcare P</w:t>
      </w:r>
      <w:r w:rsidRPr="00834C2E">
        <w:rPr>
          <w:sz w:val="20"/>
          <w:szCs w:val="20"/>
        </w:rPr>
        <w:t>rovider</w:t>
      </w:r>
      <w:r>
        <w:rPr>
          <w:sz w:val="20"/>
          <w:szCs w:val="20"/>
        </w:rPr>
        <w:t xml:space="preserve">: </w:t>
      </w:r>
      <w:r w:rsidRPr="00834C2E">
        <w:rPr>
          <w:sz w:val="20"/>
          <w:szCs w:val="20"/>
        </w:rPr>
        <w:t>_________________________________________________________</w:t>
      </w:r>
      <w:r>
        <w:rPr>
          <w:sz w:val="20"/>
          <w:szCs w:val="20"/>
        </w:rPr>
        <w:t>__________</w:t>
      </w:r>
      <w:r w:rsidRPr="00834C2E">
        <w:rPr>
          <w:sz w:val="20"/>
          <w:szCs w:val="20"/>
        </w:rPr>
        <w:t>____</w:t>
      </w:r>
      <w:r>
        <w:rPr>
          <w:sz w:val="20"/>
          <w:szCs w:val="20"/>
        </w:rPr>
        <w:t>__</w:t>
      </w:r>
      <w:r w:rsidRPr="00834C2E">
        <w:rPr>
          <w:sz w:val="20"/>
          <w:szCs w:val="20"/>
        </w:rPr>
        <w:t>_____</w:t>
      </w:r>
    </w:p>
    <w:p w14:paraId="5735305D" w14:textId="77777777" w:rsidR="0011538E" w:rsidRPr="00834C2E" w:rsidRDefault="0011538E" w:rsidP="0011538E">
      <w:pPr>
        <w:spacing w:line="360" w:lineRule="auto"/>
        <w:jc w:val="both"/>
        <w:rPr>
          <w:sz w:val="20"/>
          <w:szCs w:val="20"/>
        </w:rPr>
      </w:pPr>
      <w:r w:rsidRPr="00834C2E">
        <w:rPr>
          <w:sz w:val="20"/>
          <w:szCs w:val="20"/>
        </w:rPr>
        <w:t>Name of Institution/Clinic: _________________________________________________________________</w:t>
      </w:r>
      <w:r>
        <w:rPr>
          <w:sz w:val="20"/>
          <w:szCs w:val="20"/>
        </w:rPr>
        <w:t>________________</w:t>
      </w:r>
    </w:p>
    <w:p w14:paraId="5735305E" w14:textId="77777777" w:rsidR="0011538E" w:rsidRPr="00834C2E" w:rsidRDefault="0011538E" w:rsidP="0011538E">
      <w:pPr>
        <w:spacing w:line="360" w:lineRule="auto"/>
        <w:jc w:val="both"/>
        <w:rPr>
          <w:sz w:val="20"/>
          <w:szCs w:val="20"/>
        </w:rPr>
      </w:pPr>
      <w:r w:rsidRPr="00834C2E">
        <w:rPr>
          <w:sz w:val="20"/>
          <w:szCs w:val="20"/>
        </w:rPr>
        <w:t>Address: ________________________________________________________________________________</w:t>
      </w:r>
      <w:r>
        <w:rPr>
          <w:sz w:val="20"/>
          <w:szCs w:val="20"/>
        </w:rPr>
        <w:t>__________</w:t>
      </w:r>
      <w:r w:rsidRPr="00834C2E">
        <w:rPr>
          <w:sz w:val="20"/>
          <w:szCs w:val="20"/>
        </w:rPr>
        <w:t>______</w:t>
      </w:r>
    </w:p>
    <w:p w14:paraId="5735305F" w14:textId="77777777" w:rsidR="0011538E" w:rsidRPr="00834C2E" w:rsidRDefault="0011538E" w:rsidP="0011538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834C2E">
        <w:rPr>
          <w:sz w:val="20"/>
          <w:szCs w:val="20"/>
        </w:rPr>
        <w:t>hone: (_____</w:t>
      </w:r>
      <w:proofErr w:type="gramStart"/>
      <w:r w:rsidRPr="00834C2E">
        <w:rPr>
          <w:sz w:val="20"/>
          <w:szCs w:val="20"/>
        </w:rPr>
        <w:t>_)_</w:t>
      </w:r>
      <w:proofErr w:type="gramEnd"/>
      <w:r w:rsidRPr="00834C2E">
        <w:rPr>
          <w:sz w:val="20"/>
          <w:szCs w:val="20"/>
        </w:rPr>
        <w:t xml:space="preserve">_____________________ </w:t>
      </w:r>
      <w:r>
        <w:rPr>
          <w:sz w:val="20"/>
          <w:szCs w:val="20"/>
        </w:rPr>
        <w:t xml:space="preserve">   </w:t>
      </w:r>
      <w:r w:rsidRPr="00834C2E">
        <w:rPr>
          <w:sz w:val="20"/>
          <w:szCs w:val="20"/>
        </w:rPr>
        <w:t>Medical Specialty: _________</w:t>
      </w:r>
      <w:r>
        <w:rPr>
          <w:sz w:val="20"/>
          <w:szCs w:val="20"/>
        </w:rPr>
        <w:t>_____________________________________</w:t>
      </w:r>
      <w:r w:rsidRPr="00834C2E">
        <w:rPr>
          <w:sz w:val="20"/>
          <w:szCs w:val="20"/>
        </w:rPr>
        <w:t>____</w:t>
      </w:r>
    </w:p>
    <w:p w14:paraId="57353060" w14:textId="105A1642" w:rsidR="0011538E" w:rsidRPr="00834C2E" w:rsidRDefault="0011538E" w:rsidP="0011538E">
      <w:pPr>
        <w:rPr>
          <w:sz w:val="20"/>
          <w:szCs w:val="20"/>
        </w:rPr>
      </w:pPr>
    </w:p>
    <w:p w14:paraId="57353061" w14:textId="77777777" w:rsidR="0011538E" w:rsidRPr="00834C2E" w:rsidRDefault="0011538E" w:rsidP="0011538E">
      <w:pPr>
        <w:rPr>
          <w:b/>
          <w:i/>
          <w:sz w:val="20"/>
          <w:szCs w:val="20"/>
        </w:rPr>
      </w:pPr>
      <w:r w:rsidRPr="00834C2E">
        <w:rPr>
          <w:b/>
          <w:i/>
          <w:sz w:val="21"/>
          <w:szCs w:val="21"/>
        </w:rPr>
        <w:t>Patient Information</w:t>
      </w:r>
    </w:p>
    <w:p w14:paraId="57353062" w14:textId="77777777" w:rsidR="0011538E" w:rsidRPr="00834C2E" w:rsidRDefault="0011538E" w:rsidP="0011538E">
      <w:pPr>
        <w:rPr>
          <w:sz w:val="20"/>
          <w:szCs w:val="20"/>
        </w:rPr>
      </w:pPr>
    </w:p>
    <w:p w14:paraId="57353063" w14:textId="77777777" w:rsidR="0011538E" w:rsidRPr="00834C2E" w:rsidRDefault="0011538E" w:rsidP="0011538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Patient’s N</w:t>
      </w:r>
      <w:r w:rsidRPr="00834C2E">
        <w:rPr>
          <w:sz w:val="20"/>
          <w:szCs w:val="20"/>
        </w:rPr>
        <w:t>ame: _______________________________________________________________________________</w:t>
      </w:r>
      <w:r>
        <w:rPr>
          <w:sz w:val="20"/>
          <w:szCs w:val="20"/>
        </w:rPr>
        <w:t>_________</w:t>
      </w:r>
      <w:r w:rsidRPr="00834C2E">
        <w:rPr>
          <w:sz w:val="20"/>
          <w:szCs w:val="20"/>
        </w:rPr>
        <w:t>__</w:t>
      </w:r>
    </w:p>
    <w:p w14:paraId="57353064" w14:textId="77777777" w:rsidR="0011538E" w:rsidRPr="00834C2E" w:rsidRDefault="0011538E" w:rsidP="0011538E">
      <w:pPr>
        <w:spacing w:line="360" w:lineRule="auto"/>
        <w:jc w:val="both"/>
        <w:rPr>
          <w:sz w:val="20"/>
          <w:szCs w:val="20"/>
        </w:rPr>
      </w:pPr>
      <w:r w:rsidRPr="00834C2E">
        <w:rPr>
          <w:sz w:val="20"/>
          <w:szCs w:val="20"/>
        </w:rPr>
        <w:t xml:space="preserve">Patient’s </w:t>
      </w:r>
      <w:r>
        <w:rPr>
          <w:sz w:val="20"/>
          <w:szCs w:val="20"/>
        </w:rPr>
        <w:t>A</w:t>
      </w:r>
      <w:r w:rsidRPr="00834C2E">
        <w:rPr>
          <w:sz w:val="20"/>
          <w:szCs w:val="20"/>
        </w:rPr>
        <w:t>ddress: _____________________________________________________________________________</w:t>
      </w:r>
      <w:r>
        <w:rPr>
          <w:sz w:val="20"/>
          <w:szCs w:val="20"/>
        </w:rPr>
        <w:t>_________</w:t>
      </w:r>
      <w:r w:rsidRPr="00834C2E">
        <w:rPr>
          <w:sz w:val="20"/>
          <w:szCs w:val="20"/>
        </w:rPr>
        <w:t>__</w:t>
      </w:r>
    </w:p>
    <w:p w14:paraId="57353065" w14:textId="77777777" w:rsidR="0011538E" w:rsidRPr="00834C2E" w:rsidRDefault="0011538E" w:rsidP="0011538E">
      <w:pPr>
        <w:jc w:val="both"/>
        <w:rPr>
          <w:sz w:val="20"/>
          <w:szCs w:val="20"/>
        </w:rPr>
      </w:pPr>
      <w:r>
        <w:rPr>
          <w:sz w:val="20"/>
          <w:szCs w:val="20"/>
        </w:rPr>
        <w:t>Home/Cell P</w:t>
      </w:r>
      <w:r w:rsidRPr="00834C2E">
        <w:rPr>
          <w:sz w:val="20"/>
          <w:szCs w:val="20"/>
        </w:rPr>
        <w:t xml:space="preserve">hone: </w:t>
      </w:r>
      <w:r w:rsidRPr="00685ADC">
        <w:rPr>
          <w:sz w:val="20"/>
          <w:szCs w:val="20"/>
        </w:rPr>
        <w:t>(_____</w:t>
      </w:r>
      <w:proofErr w:type="gramStart"/>
      <w:r w:rsidRPr="00685ADC">
        <w:rPr>
          <w:sz w:val="20"/>
          <w:szCs w:val="20"/>
        </w:rPr>
        <w:t>_)_</w:t>
      </w:r>
      <w:proofErr w:type="gramEnd"/>
      <w:r w:rsidRPr="00685ADC">
        <w:rPr>
          <w:sz w:val="20"/>
          <w:szCs w:val="20"/>
        </w:rPr>
        <w:t>_____________________</w:t>
      </w:r>
      <w:r w:rsidRPr="00834C2E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Date of B</w:t>
      </w:r>
      <w:r w:rsidRPr="00834C2E">
        <w:rPr>
          <w:sz w:val="20"/>
          <w:szCs w:val="20"/>
        </w:rPr>
        <w:t xml:space="preserve">irth: ____ / ____ / ______    Sex:  </w:t>
      </w:r>
      <w:r w:rsidRPr="00834C2E">
        <w:rPr>
          <w:b/>
          <w:sz w:val="20"/>
          <w:szCs w:val="20"/>
        </w:rPr>
        <w:sym w:font="Symbol" w:char="F0F0"/>
      </w:r>
      <w:r w:rsidRPr="00834C2E">
        <w:rPr>
          <w:sz w:val="20"/>
          <w:szCs w:val="20"/>
        </w:rPr>
        <w:t xml:space="preserve"> Male  </w:t>
      </w:r>
      <w:r w:rsidRPr="00834C2E">
        <w:rPr>
          <w:b/>
          <w:sz w:val="20"/>
          <w:szCs w:val="20"/>
        </w:rPr>
        <w:sym w:font="Symbol" w:char="F0F0"/>
      </w:r>
      <w:r w:rsidRPr="00834C2E">
        <w:rPr>
          <w:sz w:val="20"/>
          <w:szCs w:val="20"/>
        </w:rPr>
        <w:t xml:space="preserve"> Female</w:t>
      </w:r>
    </w:p>
    <w:p w14:paraId="57353066" w14:textId="77777777" w:rsidR="0011538E" w:rsidRPr="00834C2E" w:rsidRDefault="0011538E" w:rsidP="0011538E">
      <w:pPr>
        <w:spacing w:line="360" w:lineRule="auto"/>
        <w:rPr>
          <w:sz w:val="16"/>
          <w:szCs w:val="16"/>
        </w:rPr>
      </w:pPr>
      <w:r w:rsidRPr="00834C2E">
        <w:rPr>
          <w:sz w:val="21"/>
          <w:szCs w:val="21"/>
        </w:rPr>
        <w:tab/>
      </w:r>
      <w:r w:rsidRPr="00834C2E">
        <w:rPr>
          <w:sz w:val="21"/>
          <w:szCs w:val="21"/>
        </w:rPr>
        <w:tab/>
      </w:r>
      <w:r w:rsidRPr="00834C2E">
        <w:rPr>
          <w:sz w:val="21"/>
          <w:szCs w:val="21"/>
        </w:rPr>
        <w:tab/>
      </w:r>
      <w:r w:rsidRPr="00834C2E">
        <w:rPr>
          <w:sz w:val="21"/>
          <w:szCs w:val="21"/>
        </w:rPr>
        <w:tab/>
      </w:r>
      <w:r w:rsidRPr="00834C2E">
        <w:rPr>
          <w:sz w:val="21"/>
          <w:szCs w:val="21"/>
        </w:rPr>
        <w:tab/>
      </w:r>
      <w:r w:rsidRPr="00834C2E"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</w:t>
      </w:r>
      <w:r w:rsidRPr="00834C2E">
        <w:rPr>
          <w:sz w:val="16"/>
          <w:szCs w:val="16"/>
        </w:rPr>
        <w:t>Month     Day         Year</w:t>
      </w:r>
    </w:p>
    <w:p w14:paraId="57353067" w14:textId="77777777" w:rsidR="0011538E" w:rsidRPr="00834C2E" w:rsidRDefault="0011538E" w:rsidP="0011538E">
      <w:pPr>
        <w:jc w:val="both"/>
        <w:rPr>
          <w:sz w:val="20"/>
          <w:szCs w:val="20"/>
        </w:rPr>
      </w:pPr>
      <w:r w:rsidRPr="00834C2E">
        <w:rPr>
          <w:sz w:val="21"/>
          <w:szCs w:val="21"/>
        </w:rPr>
        <w:t>Race (check all that apply):</w:t>
      </w:r>
      <w:r w:rsidRPr="00834C2E">
        <w:rPr>
          <w:sz w:val="22"/>
          <w:szCs w:val="22"/>
        </w:rPr>
        <w:tab/>
      </w:r>
      <w:r w:rsidRPr="00834C2E">
        <w:rPr>
          <w:sz w:val="22"/>
          <w:szCs w:val="22"/>
        </w:rPr>
        <w:tab/>
      </w:r>
      <w:r w:rsidRPr="00834C2E">
        <w:rPr>
          <w:sz w:val="22"/>
          <w:szCs w:val="22"/>
        </w:rPr>
        <w:tab/>
      </w:r>
      <w:r w:rsidRPr="00834C2E">
        <w:rPr>
          <w:sz w:val="22"/>
          <w:szCs w:val="22"/>
        </w:rPr>
        <w:tab/>
      </w:r>
      <w:r w:rsidRPr="00834C2E">
        <w:rPr>
          <w:sz w:val="22"/>
          <w:szCs w:val="22"/>
        </w:rPr>
        <w:tab/>
      </w:r>
      <w:r w:rsidRPr="00834C2E">
        <w:rPr>
          <w:sz w:val="22"/>
          <w:szCs w:val="22"/>
        </w:rPr>
        <w:tab/>
      </w:r>
      <w:r w:rsidRPr="00834C2E">
        <w:rPr>
          <w:sz w:val="20"/>
          <w:szCs w:val="20"/>
        </w:rPr>
        <w:t>Hispanic/Latino:</w:t>
      </w:r>
      <w:r>
        <w:rPr>
          <w:sz w:val="20"/>
          <w:szCs w:val="20"/>
        </w:rPr>
        <w:t xml:space="preserve"> </w:t>
      </w:r>
      <w:r w:rsidRPr="00834C2E">
        <w:rPr>
          <w:sz w:val="20"/>
          <w:szCs w:val="20"/>
        </w:rPr>
        <w:t xml:space="preserve"> </w:t>
      </w:r>
      <w:r w:rsidRPr="00834C2E">
        <w:rPr>
          <w:b/>
          <w:sz w:val="20"/>
          <w:szCs w:val="20"/>
        </w:rPr>
        <w:sym w:font="Symbol" w:char="F0F0"/>
      </w:r>
      <w:r w:rsidRPr="00834C2E">
        <w:rPr>
          <w:sz w:val="20"/>
          <w:szCs w:val="20"/>
        </w:rPr>
        <w:t xml:space="preserve"> Yes  </w:t>
      </w:r>
      <w:r w:rsidRPr="00834C2E">
        <w:rPr>
          <w:b/>
          <w:sz w:val="20"/>
          <w:szCs w:val="20"/>
        </w:rPr>
        <w:sym w:font="Symbol" w:char="F0F0"/>
      </w:r>
      <w:r w:rsidRPr="00834C2E">
        <w:rPr>
          <w:sz w:val="20"/>
          <w:szCs w:val="20"/>
        </w:rPr>
        <w:t xml:space="preserve"> No</w:t>
      </w:r>
    </w:p>
    <w:p w14:paraId="57353068" w14:textId="77777777" w:rsidR="0011538E" w:rsidRPr="00834C2E" w:rsidRDefault="0011538E" w:rsidP="0011538E">
      <w:pPr>
        <w:jc w:val="both"/>
        <w:rPr>
          <w:sz w:val="20"/>
          <w:szCs w:val="20"/>
        </w:rPr>
      </w:pPr>
      <w:r w:rsidRPr="00834C2E">
        <w:rPr>
          <w:b/>
          <w:sz w:val="20"/>
          <w:szCs w:val="20"/>
        </w:rPr>
        <w:sym w:font="Symbol" w:char="F0F0"/>
      </w:r>
      <w:r w:rsidRPr="00834C2E">
        <w:rPr>
          <w:sz w:val="20"/>
          <w:szCs w:val="20"/>
        </w:rPr>
        <w:t xml:space="preserve"> White</w:t>
      </w:r>
      <w:r w:rsidRPr="00834C2E">
        <w:rPr>
          <w:sz w:val="20"/>
          <w:szCs w:val="20"/>
        </w:rPr>
        <w:tab/>
      </w:r>
      <w:r w:rsidRPr="00834C2E">
        <w:rPr>
          <w:sz w:val="20"/>
          <w:szCs w:val="20"/>
        </w:rPr>
        <w:tab/>
      </w:r>
      <w:r w:rsidRPr="00834C2E">
        <w:rPr>
          <w:sz w:val="20"/>
          <w:szCs w:val="20"/>
        </w:rPr>
        <w:tab/>
      </w:r>
      <w:r w:rsidRPr="00834C2E">
        <w:rPr>
          <w:sz w:val="20"/>
          <w:szCs w:val="20"/>
        </w:rPr>
        <w:tab/>
      </w:r>
      <w:r w:rsidRPr="00834C2E">
        <w:rPr>
          <w:b/>
          <w:sz w:val="20"/>
          <w:szCs w:val="20"/>
        </w:rPr>
        <w:sym w:font="Symbol" w:char="F0F0"/>
      </w:r>
      <w:r w:rsidRPr="00834C2E">
        <w:rPr>
          <w:sz w:val="20"/>
          <w:szCs w:val="20"/>
        </w:rPr>
        <w:t xml:space="preserve"> American Indian/Alaska Native</w:t>
      </w:r>
      <w:r w:rsidRPr="00834C2E">
        <w:rPr>
          <w:sz w:val="20"/>
          <w:szCs w:val="20"/>
        </w:rPr>
        <w:tab/>
      </w:r>
      <w:r>
        <w:rPr>
          <w:sz w:val="20"/>
          <w:szCs w:val="20"/>
        </w:rPr>
        <w:tab/>
        <w:t>Preferred L</w:t>
      </w:r>
      <w:r w:rsidRPr="00834C2E">
        <w:rPr>
          <w:sz w:val="20"/>
          <w:szCs w:val="20"/>
        </w:rPr>
        <w:t>anguage</w:t>
      </w:r>
      <w:r>
        <w:rPr>
          <w:sz w:val="20"/>
          <w:szCs w:val="20"/>
        </w:rPr>
        <w:t xml:space="preserve">: </w:t>
      </w:r>
      <w:r w:rsidRPr="00834C2E">
        <w:rPr>
          <w:sz w:val="20"/>
          <w:szCs w:val="20"/>
        </w:rPr>
        <w:t>_________________</w:t>
      </w:r>
      <w:r>
        <w:rPr>
          <w:sz w:val="20"/>
          <w:szCs w:val="20"/>
        </w:rPr>
        <w:t>__</w:t>
      </w:r>
      <w:r w:rsidRPr="00834C2E">
        <w:rPr>
          <w:sz w:val="20"/>
          <w:szCs w:val="20"/>
        </w:rPr>
        <w:t>___</w:t>
      </w:r>
    </w:p>
    <w:p w14:paraId="57353069" w14:textId="77777777" w:rsidR="0011538E" w:rsidRPr="00834C2E" w:rsidRDefault="0011538E" w:rsidP="0011538E">
      <w:pPr>
        <w:jc w:val="both"/>
        <w:rPr>
          <w:sz w:val="20"/>
          <w:szCs w:val="20"/>
        </w:rPr>
      </w:pPr>
      <w:r w:rsidRPr="00834C2E">
        <w:rPr>
          <w:b/>
          <w:sz w:val="20"/>
          <w:szCs w:val="20"/>
        </w:rPr>
        <w:sym w:font="Symbol" w:char="F0F0"/>
      </w:r>
      <w:r w:rsidRPr="00834C2E">
        <w:rPr>
          <w:sz w:val="20"/>
          <w:szCs w:val="20"/>
        </w:rPr>
        <w:t xml:space="preserve"> Black/African American</w:t>
      </w:r>
      <w:r w:rsidRPr="00834C2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34C2E">
        <w:rPr>
          <w:b/>
          <w:sz w:val="20"/>
          <w:szCs w:val="20"/>
        </w:rPr>
        <w:sym w:font="Symbol" w:char="F0F0"/>
      </w:r>
      <w:r w:rsidRPr="00834C2E">
        <w:rPr>
          <w:sz w:val="20"/>
          <w:szCs w:val="20"/>
        </w:rPr>
        <w:t xml:space="preserve"> Native Hawaiian or Pacific Islander</w:t>
      </w:r>
    </w:p>
    <w:p w14:paraId="5735306A" w14:textId="77777777" w:rsidR="0011538E" w:rsidRPr="00834C2E" w:rsidRDefault="0011538E" w:rsidP="0011538E">
      <w:pPr>
        <w:jc w:val="both"/>
        <w:rPr>
          <w:sz w:val="20"/>
          <w:szCs w:val="20"/>
        </w:rPr>
      </w:pPr>
      <w:r w:rsidRPr="00834C2E">
        <w:rPr>
          <w:b/>
          <w:sz w:val="20"/>
          <w:szCs w:val="20"/>
        </w:rPr>
        <w:sym w:font="Symbol" w:char="F0F0"/>
      </w:r>
      <w:r w:rsidRPr="00834C2E">
        <w:rPr>
          <w:sz w:val="20"/>
          <w:szCs w:val="20"/>
        </w:rPr>
        <w:t xml:space="preserve"> Asian</w:t>
      </w:r>
      <w:r w:rsidRPr="00834C2E">
        <w:rPr>
          <w:sz w:val="20"/>
          <w:szCs w:val="20"/>
        </w:rPr>
        <w:tab/>
      </w:r>
      <w:r w:rsidRPr="00834C2E">
        <w:rPr>
          <w:sz w:val="20"/>
          <w:szCs w:val="20"/>
        </w:rPr>
        <w:tab/>
      </w:r>
      <w:r w:rsidRPr="00834C2E">
        <w:rPr>
          <w:sz w:val="20"/>
          <w:szCs w:val="20"/>
        </w:rPr>
        <w:tab/>
      </w:r>
      <w:r w:rsidRPr="00834C2E">
        <w:rPr>
          <w:sz w:val="20"/>
          <w:szCs w:val="20"/>
        </w:rPr>
        <w:tab/>
      </w:r>
      <w:r w:rsidRPr="00834C2E">
        <w:rPr>
          <w:b/>
          <w:sz w:val="20"/>
          <w:szCs w:val="20"/>
        </w:rPr>
        <w:sym w:font="Symbol" w:char="F0F0"/>
      </w:r>
      <w:r>
        <w:rPr>
          <w:sz w:val="20"/>
          <w:szCs w:val="20"/>
        </w:rPr>
        <w:t xml:space="preserve"> Other</w:t>
      </w:r>
      <w:r w:rsidRPr="00834C2E">
        <w:rPr>
          <w:sz w:val="20"/>
          <w:szCs w:val="20"/>
        </w:rPr>
        <w:t xml:space="preserve"> (specify</w:t>
      </w:r>
      <w:proofErr w:type="gramStart"/>
      <w:r w:rsidRPr="00834C2E">
        <w:rPr>
          <w:sz w:val="20"/>
          <w:szCs w:val="20"/>
        </w:rPr>
        <w:t>):_</w:t>
      </w:r>
      <w:proofErr w:type="gramEnd"/>
      <w:r w:rsidRPr="00834C2E">
        <w:rPr>
          <w:sz w:val="20"/>
          <w:szCs w:val="20"/>
        </w:rPr>
        <w:t>___</w:t>
      </w:r>
      <w:r>
        <w:rPr>
          <w:sz w:val="20"/>
          <w:szCs w:val="20"/>
        </w:rPr>
        <w:t>____________</w:t>
      </w:r>
    </w:p>
    <w:p w14:paraId="5735306B" w14:textId="77777777" w:rsidR="0011538E" w:rsidRDefault="0011538E" w:rsidP="0011538E">
      <w:pPr>
        <w:jc w:val="both"/>
        <w:rPr>
          <w:sz w:val="20"/>
          <w:szCs w:val="20"/>
        </w:rPr>
      </w:pPr>
    </w:p>
    <w:p w14:paraId="5735306C" w14:textId="77777777" w:rsidR="0011538E" w:rsidRPr="00834C2E" w:rsidRDefault="0011538E" w:rsidP="0011538E">
      <w:pPr>
        <w:spacing w:line="360" w:lineRule="auto"/>
        <w:jc w:val="both"/>
        <w:rPr>
          <w:sz w:val="20"/>
          <w:szCs w:val="20"/>
        </w:rPr>
      </w:pPr>
      <w:r w:rsidRPr="00834C2E">
        <w:rPr>
          <w:sz w:val="20"/>
          <w:szCs w:val="20"/>
        </w:rPr>
        <w:t>Occupation or type of work performed by patient: ___________________________________________________</w:t>
      </w:r>
      <w:r>
        <w:rPr>
          <w:sz w:val="20"/>
          <w:szCs w:val="20"/>
        </w:rPr>
        <w:t>__________</w:t>
      </w:r>
      <w:r w:rsidRPr="00834C2E">
        <w:rPr>
          <w:sz w:val="20"/>
          <w:szCs w:val="20"/>
        </w:rPr>
        <w:t>__</w:t>
      </w:r>
    </w:p>
    <w:p w14:paraId="5735306D" w14:textId="77777777" w:rsidR="0011538E" w:rsidRPr="00834C2E" w:rsidRDefault="0011538E" w:rsidP="0011538E">
      <w:pPr>
        <w:spacing w:line="360" w:lineRule="auto"/>
        <w:jc w:val="both"/>
        <w:rPr>
          <w:sz w:val="20"/>
          <w:szCs w:val="20"/>
        </w:rPr>
      </w:pPr>
      <w:r w:rsidRPr="00834C2E">
        <w:rPr>
          <w:sz w:val="20"/>
          <w:szCs w:val="20"/>
        </w:rPr>
        <w:t>Company where exposure/injury occurred: ______________________________________________________</w:t>
      </w:r>
      <w:r>
        <w:rPr>
          <w:sz w:val="20"/>
          <w:szCs w:val="20"/>
        </w:rPr>
        <w:t>_________</w:t>
      </w:r>
      <w:r w:rsidRPr="00834C2E">
        <w:rPr>
          <w:sz w:val="20"/>
          <w:szCs w:val="20"/>
        </w:rPr>
        <w:t>__</w:t>
      </w:r>
      <w:r>
        <w:rPr>
          <w:sz w:val="20"/>
          <w:szCs w:val="20"/>
        </w:rPr>
        <w:t>__</w:t>
      </w:r>
      <w:r w:rsidRPr="00834C2E">
        <w:rPr>
          <w:sz w:val="20"/>
          <w:szCs w:val="20"/>
        </w:rPr>
        <w:t>__</w:t>
      </w:r>
    </w:p>
    <w:p w14:paraId="5735306E" w14:textId="77777777" w:rsidR="0011538E" w:rsidRPr="00834C2E" w:rsidRDefault="0011538E" w:rsidP="0011538E">
      <w:pPr>
        <w:spacing w:line="360" w:lineRule="auto"/>
        <w:jc w:val="both"/>
        <w:rPr>
          <w:sz w:val="20"/>
          <w:szCs w:val="20"/>
        </w:rPr>
      </w:pPr>
      <w:r w:rsidRPr="00834C2E">
        <w:rPr>
          <w:sz w:val="20"/>
          <w:szCs w:val="20"/>
        </w:rPr>
        <w:t>Type of business or industry: ___________________________________________________________________</w:t>
      </w:r>
      <w:r>
        <w:rPr>
          <w:sz w:val="20"/>
          <w:szCs w:val="20"/>
        </w:rPr>
        <w:t>___________</w:t>
      </w:r>
      <w:r w:rsidRPr="00834C2E">
        <w:rPr>
          <w:sz w:val="20"/>
          <w:szCs w:val="20"/>
        </w:rPr>
        <w:t>__</w:t>
      </w:r>
    </w:p>
    <w:p w14:paraId="5735306F" w14:textId="77777777" w:rsidR="0011538E" w:rsidRPr="00834C2E" w:rsidRDefault="0011538E" w:rsidP="0011538E">
      <w:pPr>
        <w:jc w:val="both"/>
        <w:rPr>
          <w:sz w:val="20"/>
          <w:szCs w:val="20"/>
        </w:rPr>
      </w:pPr>
      <w:proofErr w:type="gramStart"/>
      <w:r w:rsidRPr="00834C2E">
        <w:rPr>
          <w:sz w:val="20"/>
          <w:szCs w:val="20"/>
        </w:rPr>
        <w:t>Is patient</w:t>
      </w:r>
      <w:proofErr w:type="gramEnd"/>
      <w:r w:rsidRPr="00834C2E">
        <w:rPr>
          <w:sz w:val="20"/>
          <w:szCs w:val="20"/>
        </w:rPr>
        <w:t xml:space="preserve"> still employed at company?</w:t>
      </w:r>
      <w:r>
        <w:rPr>
          <w:sz w:val="20"/>
          <w:szCs w:val="20"/>
        </w:rPr>
        <w:t xml:space="preserve"> </w:t>
      </w:r>
      <w:r w:rsidRPr="00834C2E">
        <w:rPr>
          <w:sz w:val="20"/>
          <w:szCs w:val="20"/>
        </w:rPr>
        <w:t xml:space="preserve"> </w:t>
      </w:r>
      <w:r w:rsidRPr="00834C2E">
        <w:rPr>
          <w:b/>
          <w:sz w:val="20"/>
          <w:szCs w:val="20"/>
        </w:rPr>
        <w:sym w:font="Symbol" w:char="F0F0"/>
      </w:r>
      <w:r w:rsidRPr="00834C2E">
        <w:rPr>
          <w:sz w:val="20"/>
          <w:szCs w:val="20"/>
        </w:rPr>
        <w:t xml:space="preserve"> Yes  </w:t>
      </w:r>
      <w:r w:rsidRPr="00834C2E">
        <w:rPr>
          <w:b/>
          <w:sz w:val="20"/>
          <w:szCs w:val="20"/>
        </w:rPr>
        <w:sym w:font="Symbol" w:char="F0F0"/>
      </w:r>
      <w:r w:rsidRPr="00834C2E">
        <w:rPr>
          <w:sz w:val="20"/>
          <w:szCs w:val="20"/>
        </w:rPr>
        <w:t xml:space="preserve"> No</w:t>
      </w:r>
    </w:p>
    <w:p w14:paraId="57353070" w14:textId="6B149347" w:rsidR="0011538E" w:rsidRPr="00834C2E" w:rsidRDefault="0011538E" w:rsidP="0011538E">
      <w:pPr>
        <w:rPr>
          <w:sz w:val="20"/>
          <w:szCs w:val="20"/>
        </w:rPr>
      </w:pPr>
    </w:p>
    <w:p w14:paraId="57353071" w14:textId="77777777" w:rsidR="0011538E" w:rsidRPr="00834C2E" w:rsidRDefault="0011538E" w:rsidP="0011538E">
      <w:pPr>
        <w:jc w:val="both"/>
        <w:rPr>
          <w:sz w:val="22"/>
          <w:szCs w:val="22"/>
        </w:rPr>
      </w:pPr>
      <w:r w:rsidRPr="00834C2E">
        <w:rPr>
          <w:b/>
          <w:i/>
          <w:sz w:val="21"/>
          <w:szCs w:val="21"/>
        </w:rPr>
        <w:t>Occupational Diagnosis</w:t>
      </w:r>
      <w:r w:rsidRPr="00834C2E">
        <w:rPr>
          <w:b/>
          <w:i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</w:t>
      </w:r>
      <w:r w:rsidRPr="00834C2E">
        <w:rPr>
          <w:sz w:val="20"/>
          <w:szCs w:val="20"/>
        </w:rPr>
        <w:t>Is the diagnosis:</w:t>
      </w:r>
      <w:r>
        <w:rPr>
          <w:sz w:val="20"/>
          <w:szCs w:val="20"/>
        </w:rPr>
        <w:t xml:space="preserve">  </w:t>
      </w:r>
      <w:r w:rsidRPr="00834C2E">
        <w:rPr>
          <w:b/>
          <w:sz w:val="20"/>
          <w:szCs w:val="20"/>
        </w:rPr>
        <w:sym w:font="Symbol" w:char="F0F0"/>
      </w:r>
      <w:r w:rsidRPr="00834C2E">
        <w:rPr>
          <w:b/>
          <w:sz w:val="20"/>
          <w:szCs w:val="20"/>
        </w:rPr>
        <w:t xml:space="preserve"> </w:t>
      </w:r>
      <w:r w:rsidRPr="00834C2E">
        <w:rPr>
          <w:sz w:val="20"/>
          <w:szCs w:val="20"/>
        </w:rPr>
        <w:t>Suspected</w:t>
      </w:r>
      <w:r>
        <w:rPr>
          <w:sz w:val="20"/>
          <w:szCs w:val="20"/>
        </w:rPr>
        <w:t xml:space="preserve">   </w:t>
      </w:r>
      <w:r w:rsidRPr="00834C2E">
        <w:rPr>
          <w:b/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 w:rsidRPr="00834C2E">
        <w:rPr>
          <w:sz w:val="20"/>
          <w:szCs w:val="20"/>
        </w:rPr>
        <w:t>Confirmed</w:t>
      </w:r>
      <w:r>
        <w:rPr>
          <w:sz w:val="20"/>
          <w:szCs w:val="20"/>
        </w:rPr>
        <w:tab/>
        <w:t xml:space="preserve">            </w:t>
      </w:r>
      <w:r w:rsidRPr="00834C2E">
        <w:rPr>
          <w:sz w:val="20"/>
          <w:szCs w:val="20"/>
        </w:rPr>
        <w:t>D</w:t>
      </w:r>
      <w:r>
        <w:rPr>
          <w:sz w:val="20"/>
          <w:szCs w:val="20"/>
        </w:rPr>
        <w:t>ate of D</w:t>
      </w:r>
      <w:r w:rsidRPr="00834C2E">
        <w:rPr>
          <w:sz w:val="20"/>
          <w:szCs w:val="20"/>
        </w:rPr>
        <w:t>iagnosis: ____ / ___</w:t>
      </w:r>
      <w:proofErr w:type="gramStart"/>
      <w:r w:rsidRPr="00834C2E">
        <w:rPr>
          <w:sz w:val="20"/>
          <w:szCs w:val="20"/>
        </w:rPr>
        <w:t>_ / _</w:t>
      </w:r>
      <w:proofErr w:type="gramEnd"/>
      <w:r w:rsidRPr="00834C2E">
        <w:rPr>
          <w:sz w:val="20"/>
          <w:szCs w:val="20"/>
        </w:rPr>
        <w:t>_____</w:t>
      </w:r>
    </w:p>
    <w:p w14:paraId="57353072" w14:textId="77777777" w:rsidR="0011538E" w:rsidRPr="00834C2E" w:rsidRDefault="0011538E" w:rsidP="0011538E">
      <w:pPr>
        <w:jc w:val="both"/>
        <w:rPr>
          <w:sz w:val="16"/>
          <w:szCs w:val="16"/>
        </w:rPr>
      </w:pPr>
      <w:r w:rsidRPr="00834C2E">
        <w:rPr>
          <w:sz w:val="22"/>
          <w:szCs w:val="22"/>
        </w:rPr>
        <w:tab/>
      </w:r>
      <w:r w:rsidRPr="00834C2E">
        <w:rPr>
          <w:sz w:val="22"/>
          <w:szCs w:val="22"/>
        </w:rPr>
        <w:tab/>
      </w:r>
      <w:r w:rsidRPr="00834C2E">
        <w:rPr>
          <w:sz w:val="22"/>
          <w:szCs w:val="22"/>
        </w:rPr>
        <w:tab/>
      </w:r>
      <w:r w:rsidRPr="00834C2E">
        <w:rPr>
          <w:sz w:val="22"/>
          <w:szCs w:val="22"/>
        </w:rPr>
        <w:tab/>
      </w:r>
      <w:r w:rsidRPr="00834C2E">
        <w:rPr>
          <w:sz w:val="22"/>
          <w:szCs w:val="22"/>
        </w:rPr>
        <w:tab/>
      </w:r>
      <w:r w:rsidRPr="00834C2E">
        <w:rPr>
          <w:sz w:val="22"/>
          <w:szCs w:val="22"/>
        </w:rPr>
        <w:tab/>
      </w:r>
      <w:r w:rsidRPr="00834C2E">
        <w:rPr>
          <w:sz w:val="22"/>
          <w:szCs w:val="22"/>
        </w:rPr>
        <w:tab/>
      </w:r>
      <w:r w:rsidRPr="00834C2E">
        <w:rPr>
          <w:sz w:val="22"/>
          <w:szCs w:val="22"/>
        </w:rPr>
        <w:tab/>
      </w:r>
      <w:r w:rsidRPr="00834C2E">
        <w:rPr>
          <w:sz w:val="22"/>
          <w:szCs w:val="22"/>
        </w:rPr>
        <w:tab/>
      </w:r>
      <w:r w:rsidRPr="00834C2E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  <w:t xml:space="preserve">            </w:t>
      </w:r>
      <w:r w:rsidR="000215F1">
        <w:rPr>
          <w:sz w:val="22"/>
          <w:szCs w:val="22"/>
        </w:rPr>
        <w:t xml:space="preserve"> </w:t>
      </w:r>
      <w:r w:rsidRPr="00834C2E">
        <w:rPr>
          <w:sz w:val="16"/>
          <w:szCs w:val="16"/>
        </w:rPr>
        <w:t xml:space="preserve">Month    </w:t>
      </w:r>
      <w:r w:rsidR="000215F1">
        <w:rPr>
          <w:sz w:val="16"/>
          <w:szCs w:val="16"/>
        </w:rPr>
        <w:t xml:space="preserve"> </w:t>
      </w:r>
      <w:r w:rsidRPr="00834C2E">
        <w:rPr>
          <w:sz w:val="16"/>
          <w:szCs w:val="16"/>
        </w:rPr>
        <w:t xml:space="preserve">Day   </w:t>
      </w:r>
      <w:r>
        <w:rPr>
          <w:sz w:val="16"/>
          <w:szCs w:val="16"/>
        </w:rPr>
        <w:t xml:space="preserve">  </w:t>
      </w:r>
      <w:r w:rsidRPr="00834C2E">
        <w:rPr>
          <w:sz w:val="16"/>
          <w:szCs w:val="16"/>
        </w:rPr>
        <w:t xml:space="preserve">  </w:t>
      </w:r>
      <w:r w:rsidR="000215F1">
        <w:rPr>
          <w:sz w:val="16"/>
          <w:szCs w:val="16"/>
        </w:rPr>
        <w:t xml:space="preserve">  </w:t>
      </w:r>
      <w:r w:rsidRPr="00834C2E">
        <w:rPr>
          <w:sz w:val="16"/>
          <w:szCs w:val="16"/>
        </w:rPr>
        <w:t>Year</w:t>
      </w:r>
    </w:p>
    <w:p w14:paraId="57353073" w14:textId="77777777" w:rsidR="0011538E" w:rsidRPr="00834C2E" w:rsidRDefault="0011538E" w:rsidP="0011538E">
      <w:pPr>
        <w:spacing w:line="276" w:lineRule="auto"/>
        <w:jc w:val="both"/>
        <w:rPr>
          <w:sz w:val="20"/>
          <w:szCs w:val="20"/>
        </w:rPr>
      </w:pPr>
      <w:r w:rsidRPr="00834C2E">
        <w:rPr>
          <w:b/>
          <w:sz w:val="20"/>
          <w:szCs w:val="20"/>
        </w:rPr>
        <w:sym w:font="Symbol" w:char="F0F0"/>
      </w:r>
      <w:r w:rsidRPr="00834C2E"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Work-related </w:t>
      </w:r>
      <w:r w:rsidRPr="00834C2E">
        <w:rPr>
          <w:b/>
          <w:sz w:val="20"/>
          <w:szCs w:val="20"/>
        </w:rPr>
        <w:t xml:space="preserve">asthma.  </w:t>
      </w:r>
      <w:r w:rsidRPr="00AA3213">
        <w:rPr>
          <w:b/>
          <w:sz w:val="18"/>
          <w:szCs w:val="18"/>
        </w:rPr>
        <w:sym w:font="Symbol" w:char="F0F0"/>
      </w:r>
      <w:r w:rsidRPr="00AA3213">
        <w:rPr>
          <w:sz w:val="18"/>
          <w:szCs w:val="18"/>
        </w:rPr>
        <w:t xml:space="preserve"> New-onset asthma   </w:t>
      </w:r>
      <w:r w:rsidRPr="00AA3213">
        <w:rPr>
          <w:b/>
          <w:sz w:val="18"/>
          <w:szCs w:val="18"/>
        </w:rPr>
        <w:sym w:font="Symbol" w:char="F0F0"/>
      </w:r>
      <w:r w:rsidRPr="00AA3213">
        <w:rPr>
          <w:sz w:val="18"/>
          <w:szCs w:val="18"/>
        </w:rPr>
        <w:t xml:space="preserve"> Work-aggravated asthma   </w:t>
      </w:r>
      <w:r w:rsidRPr="00AA3213">
        <w:rPr>
          <w:b/>
          <w:sz w:val="18"/>
          <w:szCs w:val="18"/>
        </w:rPr>
        <w:sym w:font="Symbol" w:char="F0F0"/>
      </w:r>
      <w:r w:rsidRPr="00AA3213">
        <w:rPr>
          <w:sz w:val="18"/>
          <w:szCs w:val="18"/>
        </w:rPr>
        <w:t xml:space="preserve"> Reactive Airways Dysfunction Syndrome (RADS)</w:t>
      </w:r>
    </w:p>
    <w:p w14:paraId="57353074" w14:textId="77777777" w:rsidR="0011538E" w:rsidRPr="004C3607" w:rsidRDefault="0011538E" w:rsidP="0011538E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Pr="00834C2E">
        <w:rPr>
          <w:sz w:val="20"/>
          <w:szCs w:val="20"/>
        </w:rPr>
        <w:t xml:space="preserve">Suspected </w:t>
      </w:r>
      <w:r>
        <w:rPr>
          <w:sz w:val="20"/>
          <w:szCs w:val="20"/>
        </w:rPr>
        <w:t>A</w:t>
      </w:r>
      <w:r w:rsidRPr="00834C2E">
        <w:rPr>
          <w:sz w:val="20"/>
          <w:szCs w:val="20"/>
        </w:rPr>
        <w:t>gent</w:t>
      </w:r>
      <w:r>
        <w:rPr>
          <w:sz w:val="20"/>
          <w:szCs w:val="20"/>
        </w:rPr>
        <w:t>(s)</w:t>
      </w:r>
      <w:r w:rsidRPr="00834C2E">
        <w:rPr>
          <w:sz w:val="20"/>
          <w:szCs w:val="20"/>
        </w:rPr>
        <w:t>: ______________________________________</w:t>
      </w:r>
      <w:r>
        <w:rPr>
          <w:sz w:val="20"/>
          <w:szCs w:val="20"/>
        </w:rPr>
        <w:t>__</w:t>
      </w:r>
      <w:r w:rsidRPr="00834C2E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</w:t>
      </w:r>
      <w:r w:rsidRPr="00834C2E">
        <w:rPr>
          <w:sz w:val="20"/>
          <w:szCs w:val="20"/>
        </w:rPr>
        <w:t>__________</w:t>
      </w:r>
    </w:p>
    <w:p w14:paraId="57353075" w14:textId="77777777" w:rsidR="0011538E" w:rsidRPr="004C3607" w:rsidRDefault="0011538E" w:rsidP="0011538E">
      <w:pPr>
        <w:spacing w:line="360" w:lineRule="auto"/>
        <w:jc w:val="both"/>
        <w:rPr>
          <w:sz w:val="20"/>
          <w:szCs w:val="20"/>
        </w:rPr>
      </w:pPr>
      <w:r w:rsidRPr="00834C2E">
        <w:rPr>
          <w:b/>
          <w:sz w:val="20"/>
          <w:szCs w:val="20"/>
        </w:rPr>
        <w:sym w:font="Symbol" w:char="F0F0"/>
      </w:r>
      <w:r w:rsidRPr="00834C2E">
        <w:rPr>
          <w:sz w:val="20"/>
          <w:szCs w:val="20"/>
        </w:rPr>
        <w:t xml:space="preserve">  </w:t>
      </w:r>
      <w:r w:rsidRPr="00834C2E">
        <w:rPr>
          <w:b/>
          <w:sz w:val="20"/>
          <w:szCs w:val="20"/>
        </w:rPr>
        <w:t xml:space="preserve">Other work-related lung disease.  </w:t>
      </w:r>
      <w:r w:rsidRPr="00834C2E">
        <w:rPr>
          <w:sz w:val="20"/>
          <w:szCs w:val="20"/>
        </w:rPr>
        <w:t>Specify: ______________________________________________</w:t>
      </w:r>
      <w:r>
        <w:rPr>
          <w:sz w:val="20"/>
          <w:szCs w:val="20"/>
        </w:rPr>
        <w:t>_________________</w:t>
      </w:r>
      <w:r w:rsidRPr="00834C2E">
        <w:rPr>
          <w:sz w:val="20"/>
          <w:szCs w:val="20"/>
        </w:rPr>
        <w:t>__</w:t>
      </w:r>
    </w:p>
    <w:p w14:paraId="57353076" w14:textId="77777777" w:rsidR="0011538E" w:rsidRPr="004C3607" w:rsidRDefault="0011538E" w:rsidP="0011538E">
      <w:pPr>
        <w:spacing w:line="360" w:lineRule="auto"/>
        <w:jc w:val="both"/>
        <w:rPr>
          <w:sz w:val="20"/>
          <w:szCs w:val="20"/>
        </w:rPr>
      </w:pPr>
      <w:r w:rsidRPr="00834C2E">
        <w:rPr>
          <w:b/>
          <w:sz w:val="20"/>
          <w:szCs w:val="20"/>
        </w:rPr>
        <w:sym w:font="Symbol" w:char="F0F0"/>
      </w:r>
      <w:r w:rsidRPr="00834C2E">
        <w:rPr>
          <w:sz w:val="20"/>
          <w:szCs w:val="20"/>
        </w:rPr>
        <w:t xml:space="preserve">  </w:t>
      </w:r>
      <w:r w:rsidRPr="00834C2E">
        <w:rPr>
          <w:b/>
          <w:sz w:val="20"/>
          <w:szCs w:val="20"/>
        </w:rPr>
        <w:t xml:space="preserve">Serious work-related injury to </w:t>
      </w:r>
      <w:proofErr w:type="gramStart"/>
      <w:r w:rsidRPr="00834C2E">
        <w:rPr>
          <w:b/>
          <w:sz w:val="20"/>
          <w:szCs w:val="20"/>
        </w:rPr>
        <w:t>person</w:t>
      </w:r>
      <w:proofErr w:type="gramEnd"/>
      <w:r w:rsidRPr="00834C2E">
        <w:rPr>
          <w:b/>
          <w:sz w:val="20"/>
          <w:szCs w:val="20"/>
        </w:rPr>
        <w:t xml:space="preserve"> &lt;18-years-old.  </w:t>
      </w:r>
      <w:r w:rsidRPr="00834C2E">
        <w:rPr>
          <w:sz w:val="20"/>
          <w:szCs w:val="20"/>
        </w:rPr>
        <w:t>Specify: ______________________________________</w:t>
      </w:r>
      <w:r>
        <w:rPr>
          <w:sz w:val="20"/>
          <w:szCs w:val="20"/>
        </w:rPr>
        <w:t>_________</w:t>
      </w:r>
      <w:r w:rsidRPr="00834C2E">
        <w:rPr>
          <w:sz w:val="20"/>
          <w:szCs w:val="20"/>
        </w:rPr>
        <w:t>_</w:t>
      </w:r>
    </w:p>
    <w:p w14:paraId="57353077" w14:textId="77777777" w:rsidR="0011538E" w:rsidRPr="004C3607" w:rsidRDefault="0011538E" w:rsidP="0011538E">
      <w:pPr>
        <w:spacing w:line="360" w:lineRule="auto"/>
        <w:jc w:val="both"/>
        <w:rPr>
          <w:sz w:val="20"/>
          <w:szCs w:val="20"/>
        </w:rPr>
      </w:pPr>
      <w:r w:rsidRPr="00834C2E">
        <w:rPr>
          <w:b/>
          <w:sz w:val="20"/>
          <w:szCs w:val="20"/>
        </w:rPr>
        <w:sym w:font="Symbol" w:char="F0F0"/>
      </w:r>
      <w:r w:rsidRPr="00834C2E">
        <w:rPr>
          <w:sz w:val="20"/>
          <w:szCs w:val="20"/>
        </w:rPr>
        <w:t xml:space="preserve">  </w:t>
      </w:r>
      <w:r w:rsidRPr="00834C2E">
        <w:rPr>
          <w:b/>
          <w:sz w:val="20"/>
          <w:szCs w:val="20"/>
        </w:rPr>
        <w:t xml:space="preserve">Acute chemical poisoning.  </w:t>
      </w:r>
      <w:r w:rsidRPr="00834C2E">
        <w:rPr>
          <w:sz w:val="20"/>
          <w:szCs w:val="20"/>
        </w:rPr>
        <w:t>Specify: ____________________________________________________________</w:t>
      </w:r>
      <w:r>
        <w:rPr>
          <w:sz w:val="20"/>
          <w:szCs w:val="20"/>
        </w:rPr>
        <w:t>__________</w:t>
      </w:r>
      <w:r w:rsidRPr="00834C2E">
        <w:rPr>
          <w:sz w:val="20"/>
          <w:szCs w:val="20"/>
        </w:rPr>
        <w:t>_</w:t>
      </w:r>
    </w:p>
    <w:p w14:paraId="57353078" w14:textId="77777777" w:rsidR="0011538E" w:rsidRPr="004C3607" w:rsidRDefault="0011538E" w:rsidP="0011538E">
      <w:pPr>
        <w:spacing w:line="360" w:lineRule="auto"/>
        <w:jc w:val="both"/>
        <w:rPr>
          <w:sz w:val="20"/>
          <w:szCs w:val="20"/>
        </w:rPr>
      </w:pPr>
      <w:r w:rsidRPr="00834C2E">
        <w:rPr>
          <w:b/>
          <w:sz w:val="20"/>
          <w:szCs w:val="20"/>
        </w:rPr>
        <w:sym w:font="Symbol" w:char="F0F0"/>
      </w:r>
      <w:r w:rsidRPr="00834C2E">
        <w:rPr>
          <w:sz w:val="20"/>
          <w:szCs w:val="20"/>
        </w:rPr>
        <w:t xml:space="preserve">  </w:t>
      </w:r>
      <w:r w:rsidRPr="00834C2E">
        <w:rPr>
          <w:b/>
          <w:sz w:val="20"/>
          <w:szCs w:val="20"/>
        </w:rPr>
        <w:t xml:space="preserve">Heavy metal absorption.  </w:t>
      </w:r>
      <w:r w:rsidRPr="00834C2E">
        <w:rPr>
          <w:sz w:val="20"/>
          <w:szCs w:val="20"/>
        </w:rPr>
        <w:t>Specify: ______________________________________________________________</w:t>
      </w:r>
      <w:r>
        <w:rPr>
          <w:sz w:val="20"/>
          <w:szCs w:val="20"/>
        </w:rPr>
        <w:t>_________</w:t>
      </w:r>
      <w:r w:rsidRPr="00834C2E">
        <w:rPr>
          <w:sz w:val="20"/>
          <w:szCs w:val="20"/>
        </w:rPr>
        <w:t>_</w:t>
      </w:r>
    </w:p>
    <w:p w14:paraId="57353079" w14:textId="77777777" w:rsidR="0011538E" w:rsidRPr="00ED5645" w:rsidRDefault="0011538E" w:rsidP="0011538E">
      <w:pPr>
        <w:jc w:val="both"/>
        <w:rPr>
          <w:sz w:val="20"/>
          <w:szCs w:val="20"/>
        </w:rPr>
      </w:pPr>
      <w:r w:rsidRPr="00834C2E">
        <w:rPr>
          <w:b/>
          <w:sz w:val="20"/>
          <w:szCs w:val="20"/>
        </w:rPr>
        <w:sym w:font="Symbol" w:char="F0F0"/>
      </w:r>
      <w:r w:rsidRPr="00834C2E">
        <w:rPr>
          <w:sz w:val="20"/>
          <w:szCs w:val="20"/>
        </w:rPr>
        <w:t xml:space="preserve">  </w:t>
      </w:r>
      <w:r w:rsidRPr="00834C2E">
        <w:rPr>
          <w:b/>
          <w:sz w:val="20"/>
          <w:szCs w:val="20"/>
        </w:rPr>
        <w:t xml:space="preserve">Outbreak or cluster.  </w:t>
      </w:r>
      <w:r w:rsidRPr="00ED5645">
        <w:rPr>
          <w:sz w:val="20"/>
          <w:szCs w:val="20"/>
        </w:rPr>
        <w:t>Describe: __________________________________________________________________________</w:t>
      </w:r>
    </w:p>
    <w:p w14:paraId="5735307A" w14:textId="77777777" w:rsidR="0011538E" w:rsidRPr="00834C2E" w:rsidRDefault="0011538E" w:rsidP="0011538E">
      <w:pPr>
        <w:jc w:val="both"/>
        <w:rPr>
          <w:sz w:val="20"/>
          <w:szCs w:val="20"/>
        </w:rPr>
      </w:pPr>
      <w:r w:rsidRPr="00ED5645">
        <w:rPr>
          <w:sz w:val="20"/>
          <w:szCs w:val="20"/>
        </w:rPr>
        <w:t>__________________________________________________________________________________________________</w:t>
      </w:r>
      <w:r w:rsidR="006D5002" w:rsidRPr="00ED5645">
        <w:rPr>
          <w:sz w:val="20"/>
          <w:szCs w:val="20"/>
        </w:rPr>
        <w:t>__</w:t>
      </w:r>
      <w:r w:rsidRPr="00ED5645">
        <w:rPr>
          <w:sz w:val="20"/>
          <w:szCs w:val="20"/>
        </w:rPr>
        <w:t>__</w:t>
      </w:r>
    </w:p>
    <w:p w14:paraId="5735307B" w14:textId="0F62F891" w:rsidR="0011538E" w:rsidRDefault="0011538E" w:rsidP="0011538E">
      <w:pPr>
        <w:jc w:val="both"/>
        <w:rPr>
          <w:b/>
          <w:i/>
          <w:sz w:val="22"/>
          <w:szCs w:val="22"/>
        </w:rPr>
      </w:pPr>
    </w:p>
    <w:p w14:paraId="5735307C" w14:textId="77777777" w:rsidR="0011538E" w:rsidRPr="00030E30" w:rsidRDefault="0011538E" w:rsidP="0011538E">
      <w:pPr>
        <w:jc w:val="both"/>
        <w:rPr>
          <w:sz w:val="21"/>
          <w:szCs w:val="21"/>
        </w:rPr>
      </w:pPr>
      <w:r w:rsidRPr="00030E30">
        <w:rPr>
          <w:b/>
          <w:i/>
          <w:sz w:val="21"/>
          <w:szCs w:val="21"/>
        </w:rPr>
        <w:t xml:space="preserve">Remarks:  </w:t>
      </w:r>
      <w:r w:rsidRPr="00030E30">
        <w:rPr>
          <w:sz w:val="21"/>
          <w:szCs w:val="21"/>
        </w:rPr>
        <w:t>_________________________________________________________________________________________</w:t>
      </w:r>
    </w:p>
    <w:p w14:paraId="5735307D" w14:textId="77777777" w:rsidR="0011538E" w:rsidRPr="00030E30" w:rsidRDefault="0011538E" w:rsidP="0011538E">
      <w:pPr>
        <w:jc w:val="both"/>
        <w:rPr>
          <w:sz w:val="21"/>
          <w:szCs w:val="21"/>
        </w:rPr>
      </w:pPr>
      <w:r w:rsidRPr="00030E30">
        <w:rPr>
          <w:sz w:val="21"/>
          <w:szCs w:val="21"/>
        </w:rPr>
        <w:t>__________________________________________________________________________________________________</w:t>
      </w:r>
    </w:p>
    <w:p w14:paraId="5735307E" w14:textId="77777777" w:rsidR="0011538E" w:rsidRPr="00030E30" w:rsidRDefault="0011538E" w:rsidP="0011538E">
      <w:pPr>
        <w:jc w:val="both"/>
        <w:rPr>
          <w:sz w:val="21"/>
          <w:szCs w:val="21"/>
        </w:rPr>
      </w:pPr>
      <w:r w:rsidRPr="00030E30">
        <w:rPr>
          <w:sz w:val="21"/>
          <w:szCs w:val="21"/>
        </w:rPr>
        <w:t>__________________________________________________________________________________________________</w:t>
      </w:r>
    </w:p>
    <w:p w14:paraId="5735307F" w14:textId="77777777" w:rsidR="0011538E" w:rsidRPr="00030E30" w:rsidRDefault="0011538E" w:rsidP="0011538E">
      <w:pPr>
        <w:jc w:val="both"/>
        <w:rPr>
          <w:sz w:val="21"/>
          <w:szCs w:val="21"/>
        </w:rPr>
      </w:pPr>
    </w:p>
    <w:p w14:paraId="57353080" w14:textId="77777777" w:rsidR="0011538E" w:rsidRDefault="0011538E" w:rsidP="0011538E">
      <w:pPr>
        <w:jc w:val="center"/>
        <w:rPr>
          <w:sz w:val="20"/>
          <w:szCs w:val="20"/>
        </w:rPr>
      </w:pPr>
      <w:r w:rsidRPr="00834C2E">
        <w:rPr>
          <w:sz w:val="20"/>
          <w:szCs w:val="20"/>
        </w:rPr>
        <w:t xml:space="preserve">Return this report to: </w:t>
      </w:r>
    </w:p>
    <w:p w14:paraId="57353081" w14:textId="77777777" w:rsidR="0011538E" w:rsidRPr="00834C2E" w:rsidRDefault="0011538E" w:rsidP="0011538E">
      <w:pPr>
        <w:jc w:val="center"/>
        <w:rPr>
          <w:sz w:val="20"/>
          <w:szCs w:val="20"/>
        </w:rPr>
      </w:pPr>
      <w:r w:rsidRPr="00834C2E">
        <w:rPr>
          <w:sz w:val="20"/>
          <w:szCs w:val="20"/>
        </w:rPr>
        <w:t>DPH Occupational Health Surveillance Program</w:t>
      </w:r>
      <w:r>
        <w:rPr>
          <w:sz w:val="20"/>
          <w:szCs w:val="20"/>
        </w:rPr>
        <w:t xml:space="preserve">, </w:t>
      </w:r>
      <w:r w:rsidRPr="00834C2E">
        <w:rPr>
          <w:sz w:val="20"/>
          <w:szCs w:val="20"/>
        </w:rPr>
        <w:t>250 Washington St., 4</w:t>
      </w:r>
      <w:r w:rsidRPr="00834C2E">
        <w:rPr>
          <w:sz w:val="20"/>
          <w:szCs w:val="20"/>
          <w:vertAlign w:val="superscript"/>
        </w:rPr>
        <w:t>th</w:t>
      </w:r>
      <w:r w:rsidRPr="00834C2E">
        <w:rPr>
          <w:sz w:val="20"/>
          <w:szCs w:val="20"/>
        </w:rPr>
        <w:t xml:space="preserve"> floor, Boston, MA  02108. </w:t>
      </w:r>
    </w:p>
    <w:p w14:paraId="57353082" w14:textId="3617A3CE" w:rsidR="0011538E" w:rsidRPr="00834C2E" w:rsidRDefault="0011538E" w:rsidP="0011538E">
      <w:pPr>
        <w:jc w:val="center"/>
        <w:rPr>
          <w:sz w:val="20"/>
          <w:szCs w:val="20"/>
        </w:rPr>
      </w:pPr>
      <w:r w:rsidRPr="00834C2E">
        <w:rPr>
          <w:sz w:val="20"/>
          <w:szCs w:val="20"/>
        </w:rPr>
        <w:t>Confidential FAX: (</w:t>
      </w:r>
      <w:r w:rsidR="000927A8">
        <w:rPr>
          <w:sz w:val="20"/>
          <w:szCs w:val="20"/>
        </w:rPr>
        <w:t>857</w:t>
      </w:r>
      <w:r w:rsidRPr="00834C2E">
        <w:rPr>
          <w:sz w:val="20"/>
          <w:szCs w:val="20"/>
        </w:rPr>
        <w:t xml:space="preserve">) </w:t>
      </w:r>
      <w:r w:rsidR="000927A8">
        <w:rPr>
          <w:sz w:val="20"/>
          <w:szCs w:val="20"/>
        </w:rPr>
        <w:t>323</w:t>
      </w:r>
      <w:r w:rsidRPr="00834C2E">
        <w:rPr>
          <w:sz w:val="20"/>
          <w:szCs w:val="20"/>
        </w:rPr>
        <w:t>-</w:t>
      </w:r>
      <w:r w:rsidR="000927A8">
        <w:rPr>
          <w:sz w:val="20"/>
          <w:szCs w:val="20"/>
        </w:rPr>
        <w:t>8376</w:t>
      </w:r>
      <w:r w:rsidRPr="00834C2E">
        <w:rPr>
          <w:sz w:val="20"/>
          <w:szCs w:val="20"/>
        </w:rPr>
        <w:t>.</w:t>
      </w:r>
    </w:p>
    <w:p w14:paraId="57353083" w14:textId="77777777" w:rsidR="0011538E" w:rsidRPr="00834C2E" w:rsidRDefault="0011538E" w:rsidP="0011538E">
      <w:pPr>
        <w:jc w:val="center"/>
        <w:rPr>
          <w:sz w:val="20"/>
          <w:szCs w:val="20"/>
        </w:rPr>
      </w:pPr>
      <w:r w:rsidRPr="00834C2E">
        <w:rPr>
          <w:sz w:val="20"/>
          <w:szCs w:val="20"/>
        </w:rPr>
        <w:t xml:space="preserve">For more information or to </w:t>
      </w:r>
      <w:r>
        <w:rPr>
          <w:sz w:val="20"/>
          <w:szCs w:val="20"/>
        </w:rPr>
        <w:t>report</w:t>
      </w:r>
      <w:r w:rsidRPr="00834C2E">
        <w:rPr>
          <w:sz w:val="20"/>
          <w:szCs w:val="20"/>
        </w:rPr>
        <w:t xml:space="preserve"> by phone, call: (617) 624-5632. THANK YOU.</w:t>
      </w:r>
    </w:p>
    <w:p w14:paraId="57353084" w14:textId="77777777" w:rsidR="0011538E" w:rsidRPr="00834C2E" w:rsidRDefault="0011538E" w:rsidP="0011538E">
      <w:pPr>
        <w:jc w:val="center"/>
        <w:rPr>
          <w:i/>
          <w:sz w:val="18"/>
          <w:szCs w:val="18"/>
        </w:rPr>
      </w:pPr>
      <w:r w:rsidRPr="00834C2E">
        <w:rPr>
          <w:i/>
          <w:sz w:val="18"/>
          <w:szCs w:val="18"/>
        </w:rPr>
        <w:t>Please n</w:t>
      </w:r>
      <w:r>
        <w:rPr>
          <w:i/>
          <w:sz w:val="18"/>
          <w:szCs w:val="18"/>
        </w:rPr>
        <w:t xml:space="preserve">ote: Disease outbreaks/clusters </w:t>
      </w:r>
      <w:r w:rsidRPr="00834C2E">
        <w:rPr>
          <w:i/>
          <w:sz w:val="18"/>
          <w:szCs w:val="18"/>
        </w:rPr>
        <w:t>should be reported by phone</w:t>
      </w:r>
    </w:p>
    <w:p w14:paraId="57353085" w14:textId="24813E8C" w:rsidR="0011538E" w:rsidRPr="004C3607" w:rsidRDefault="000927A8" w:rsidP="0011538E">
      <w:pPr>
        <w:rPr>
          <w:i/>
          <w:sz w:val="16"/>
          <w:szCs w:val="16"/>
        </w:rPr>
      </w:pPr>
      <w:r>
        <w:rPr>
          <w:sz w:val="16"/>
          <w:szCs w:val="16"/>
        </w:rPr>
        <w:t>October 2024</w:t>
      </w:r>
      <w:r w:rsidR="0011538E" w:rsidRPr="00834C2E">
        <w:rPr>
          <w:sz w:val="16"/>
          <w:szCs w:val="16"/>
        </w:rPr>
        <w:tab/>
      </w:r>
      <w:r w:rsidR="0011538E" w:rsidRPr="00834C2E">
        <w:rPr>
          <w:sz w:val="16"/>
          <w:szCs w:val="16"/>
        </w:rPr>
        <w:tab/>
      </w:r>
      <w:r w:rsidR="0011538E" w:rsidRPr="00834C2E">
        <w:rPr>
          <w:sz w:val="16"/>
          <w:szCs w:val="16"/>
        </w:rPr>
        <w:tab/>
      </w:r>
      <w:r w:rsidR="0011538E" w:rsidRPr="00834C2E">
        <w:rPr>
          <w:sz w:val="16"/>
          <w:szCs w:val="16"/>
        </w:rPr>
        <w:tab/>
      </w:r>
      <w:r w:rsidR="0011538E" w:rsidRPr="00834C2E">
        <w:rPr>
          <w:sz w:val="16"/>
          <w:szCs w:val="16"/>
        </w:rPr>
        <w:tab/>
      </w:r>
      <w:r w:rsidR="0011538E" w:rsidRPr="00834C2E">
        <w:rPr>
          <w:sz w:val="16"/>
          <w:szCs w:val="16"/>
        </w:rPr>
        <w:tab/>
      </w:r>
      <w:r w:rsidR="0011538E" w:rsidRPr="00834C2E">
        <w:rPr>
          <w:sz w:val="16"/>
          <w:szCs w:val="16"/>
        </w:rPr>
        <w:tab/>
      </w:r>
      <w:r w:rsidR="0011538E" w:rsidRPr="00834C2E">
        <w:rPr>
          <w:sz w:val="16"/>
          <w:szCs w:val="16"/>
        </w:rPr>
        <w:tab/>
      </w:r>
      <w:r w:rsidR="0011538E" w:rsidRPr="00834C2E">
        <w:rPr>
          <w:sz w:val="16"/>
          <w:szCs w:val="16"/>
        </w:rPr>
        <w:tab/>
      </w:r>
      <w:r w:rsidR="0011538E" w:rsidRPr="00834C2E">
        <w:rPr>
          <w:sz w:val="16"/>
          <w:szCs w:val="16"/>
        </w:rPr>
        <w:tab/>
      </w:r>
      <w:r w:rsidR="0011538E">
        <w:rPr>
          <w:sz w:val="16"/>
          <w:szCs w:val="16"/>
        </w:rPr>
        <w:t xml:space="preserve">        </w:t>
      </w:r>
      <w:r w:rsidR="0011538E" w:rsidRPr="00834C2E">
        <w:rPr>
          <w:i/>
          <w:sz w:val="16"/>
          <w:szCs w:val="16"/>
        </w:rPr>
        <w:t>See back for reporting guidelines</w:t>
      </w:r>
    </w:p>
    <w:p w14:paraId="57353086" w14:textId="62E68A32" w:rsidR="0011538E" w:rsidRPr="001303B4" w:rsidRDefault="0011538E" w:rsidP="00302762">
      <w:pPr>
        <w:ind w:hanging="180"/>
        <w:jc w:val="center"/>
        <w:rPr>
          <w:b/>
          <w:sz w:val="22"/>
          <w:szCs w:val="22"/>
        </w:rPr>
      </w:pPr>
      <w:r w:rsidRPr="001303B4">
        <w:rPr>
          <w:b/>
          <w:sz w:val="22"/>
          <w:szCs w:val="22"/>
        </w:rPr>
        <w:t>OCCUPATIONAL ILLNESS/INJURY REPORTING GUIDELINES FOR HEALTHCARE PROVIDERS</w:t>
      </w:r>
    </w:p>
    <w:p w14:paraId="57353087" w14:textId="77777777" w:rsidR="0011538E" w:rsidRPr="001303B4" w:rsidRDefault="0011538E" w:rsidP="0011538E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Healthcare p</w:t>
      </w:r>
      <w:r w:rsidRPr="001303B4">
        <w:rPr>
          <w:i/>
          <w:sz w:val="22"/>
          <w:szCs w:val="22"/>
        </w:rPr>
        <w:t xml:space="preserve">roviders should report ALL </w:t>
      </w:r>
      <w:r>
        <w:rPr>
          <w:i/>
          <w:sz w:val="22"/>
          <w:szCs w:val="22"/>
        </w:rPr>
        <w:t>suspected OR confirmed</w:t>
      </w:r>
      <w:r w:rsidRPr="001303B4">
        <w:rPr>
          <w:i/>
          <w:sz w:val="22"/>
          <w:szCs w:val="22"/>
        </w:rPr>
        <w:t xml:space="preserve"> cases of reportable conditions</w:t>
      </w:r>
    </w:p>
    <w:p w14:paraId="57353088" w14:textId="4AD20297" w:rsidR="0011538E" w:rsidRPr="001303B4" w:rsidRDefault="0011538E" w:rsidP="0011538E">
      <w:pPr>
        <w:jc w:val="center"/>
        <w:rPr>
          <w:i/>
          <w:sz w:val="22"/>
          <w:szCs w:val="22"/>
        </w:rPr>
      </w:pPr>
    </w:p>
    <w:p w14:paraId="57353089" w14:textId="77777777" w:rsidR="0011538E" w:rsidRPr="001303B4" w:rsidRDefault="0011538E" w:rsidP="0011538E">
      <w:pPr>
        <w:jc w:val="center"/>
        <w:rPr>
          <w:i/>
          <w:sz w:val="21"/>
          <w:szCs w:val="21"/>
        </w:rPr>
        <w:sectPr w:rsidR="0011538E" w:rsidRPr="001303B4" w:rsidSect="00302762">
          <w:pgSz w:w="12240" w:h="15840"/>
          <w:pgMar w:top="900" w:right="900" w:bottom="720" w:left="900" w:header="720" w:footer="720" w:gutter="0"/>
          <w:cols w:space="720"/>
          <w:docGrid w:linePitch="360"/>
        </w:sectPr>
      </w:pPr>
    </w:p>
    <w:p w14:paraId="5735308A" w14:textId="77777777" w:rsidR="0011538E" w:rsidRPr="001303B4" w:rsidRDefault="0011538E" w:rsidP="0011538E">
      <w:pPr>
        <w:ind w:left="144" w:right="144"/>
        <w:rPr>
          <w:b/>
          <w:sz w:val="22"/>
          <w:szCs w:val="22"/>
        </w:rPr>
      </w:pPr>
    </w:p>
    <w:p w14:paraId="5735308B" w14:textId="77777777" w:rsidR="0011538E" w:rsidRPr="006C2F92" w:rsidRDefault="0011538E" w:rsidP="0011538E">
      <w:pPr>
        <w:spacing w:line="360" w:lineRule="auto"/>
        <w:ind w:left="144" w:right="144"/>
        <w:rPr>
          <w:b/>
          <w:sz w:val="20"/>
          <w:szCs w:val="22"/>
        </w:rPr>
      </w:pPr>
      <w:r w:rsidRPr="006C2F92">
        <w:rPr>
          <w:b/>
          <w:sz w:val="20"/>
          <w:szCs w:val="22"/>
        </w:rPr>
        <w:t>WORK-RELATED ASTHMA</w:t>
      </w:r>
    </w:p>
    <w:p w14:paraId="5735308C" w14:textId="77777777" w:rsidR="0011538E" w:rsidRPr="008A2898" w:rsidRDefault="0011538E" w:rsidP="0011538E">
      <w:pPr>
        <w:ind w:left="144" w:right="144"/>
        <w:rPr>
          <w:sz w:val="21"/>
          <w:szCs w:val="21"/>
        </w:rPr>
      </w:pPr>
      <w:proofErr w:type="gramStart"/>
      <w:r w:rsidRPr="008A2898">
        <w:rPr>
          <w:sz w:val="21"/>
          <w:szCs w:val="21"/>
        </w:rPr>
        <w:t>Report</w:t>
      </w:r>
      <w:proofErr w:type="gramEnd"/>
      <w:r w:rsidRPr="008A2898">
        <w:rPr>
          <w:sz w:val="21"/>
          <w:szCs w:val="21"/>
        </w:rPr>
        <w:t xml:space="preserve"> all persons with: </w:t>
      </w:r>
    </w:p>
    <w:p w14:paraId="5735308D" w14:textId="77777777" w:rsidR="0011538E" w:rsidRPr="008A2898" w:rsidRDefault="0011538E" w:rsidP="0011538E">
      <w:pPr>
        <w:ind w:left="144" w:right="144"/>
        <w:rPr>
          <w:sz w:val="21"/>
          <w:szCs w:val="21"/>
        </w:rPr>
      </w:pPr>
      <w:r>
        <w:rPr>
          <w:sz w:val="21"/>
          <w:szCs w:val="21"/>
        </w:rPr>
        <w:t>A</w:t>
      </w:r>
      <w:r w:rsidRPr="008A2898">
        <w:rPr>
          <w:sz w:val="21"/>
          <w:szCs w:val="21"/>
        </w:rPr>
        <w:t xml:space="preserve">. a diagnosis of asthma; AND </w:t>
      </w:r>
    </w:p>
    <w:p w14:paraId="5735308E" w14:textId="77777777" w:rsidR="0011538E" w:rsidRPr="008A2898" w:rsidRDefault="0011538E" w:rsidP="0011538E">
      <w:pPr>
        <w:ind w:left="144" w:right="144"/>
        <w:rPr>
          <w:sz w:val="21"/>
          <w:szCs w:val="21"/>
        </w:rPr>
      </w:pPr>
      <w:r>
        <w:rPr>
          <w:sz w:val="21"/>
          <w:szCs w:val="21"/>
        </w:rPr>
        <w:t>B.</w:t>
      </w:r>
      <w:r w:rsidRPr="008A2898">
        <w:rPr>
          <w:sz w:val="21"/>
          <w:szCs w:val="21"/>
        </w:rPr>
        <w:t xml:space="preserve"> an association between symptoms and work.</w:t>
      </w:r>
    </w:p>
    <w:p w14:paraId="5735308F" w14:textId="77777777" w:rsidR="0011538E" w:rsidRPr="001D3934" w:rsidRDefault="0011538E" w:rsidP="0011538E">
      <w:pPr>
        <w:ind w:left="144" w:right="144"/>
        <w:rPr>
          <w:sz w:val="22"/>
          <w:szCs w:val="22"/>
        </w:rPr>
      </w:pPr>
    </w:p>
    <w:p w14:paraId="57353090" w14:textId="77777777" w:rsidR="0011538E" w:rsidRPr="00C7706D" w:rsidRDefault="0011538E" w:rsidP="0011538E">
      <w:pPr>
        <w:ind w:left="144" w:right="144"/>
        <w:rPr>
          <w:sz w:val="18"/>
          <w:szCs w:val="18"/>
        </w:rPr>
      </w:pPr>
      <w:r w:rsidRPr="00C7706D">
        <w:rPr>
          <w:sz w:val="18"/>
          <w:szCs w:val="18"/>
        </w:rPr>
        <w:t>Note</w:t>
      </w:r>
      <w:proofErr w:type="gramStart"/>
      <w:r w:rsidRPr="00C7706D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 </w:t>
      </w:r>
      <w:r w:rsidRPr="00C7706D">
        <w:rPr>
          <w:sz w:val="18"/>
          <w:szCs w:val="18"/>
        </w:rPr>
        <w:t>Reportable</w:t>
      </w:r>
      <w:proofErr w:type="gramEnd"/>
      <w:r w:rsidRPr="00C7706D">
        <w:rPr>
          <w:sz w:val="18"/>
          <w:szCs w:val="18"/>
        </w:rPr>
        <w:t xml:space="preserve"> cases include persons newly sensitized by exposures at work OR with preexisting asthma exacerbated by exposures at work OR persons for whom a one-time exposure to chemicals at work resulted in generalized airway hyperactivity (RADS).</w:t>
      </w:r>
    </w:p>
    <w:p w14:paraId="57353091" w14:textId="77777777" w:rsidR="0011538E" w:rsidRPr="001303B4" w:rsidRDefault="0011538E" w:rsidP="0011538E">
      <w:pPr>
        <w:ind w:left="144" w:right="144"/>
        <w:rPr>
          <w:sz w:val="20"/>
          <w:szCs w:val="21"/>
        </w:rPr>
      </w:pPr>
    </w:p>
    <w:p w14:paraId="57353092" w14:textId="77777777" w:rsidR="0011538E" w:rsidRPr="001303B4" w:rsidRDefault="0011538E" w:rsidP="0011538E">
      <w:pPr>
        <w:autoSpaceDE w:val="0"/>
        <w:autoSpaceDN w:val="0"/>
        <w:adjustRightInd w:val="0"/>
        <w:spacing w:line="360" w:lineRule="auto"/>
        <w:ind w:left="144"/>
        <w:rPr>
          <w:b/>
          <w:bCs/>
          <w:sz w:val="20"/>
        </w:rPr>
      </w:pPr>
      <w:r>
        <w:rPr>
          <w:b/>
          <w:bCs/>
          <w:sz w:val="20"/>
        </w:rPr>
        <w:t>OTHER WORK-RELATED LUNG DISEASE</w:t>
      </w:r>
    </w:p>
    <w:p w14:paraId="57353093" w14:textId="77777777" w:rsidR="0011538E" w:rsidRPr="008A2898" w:rsidRDefault="0011538E" w:rsidP="0011538E">
      <w:pPr>
        <w:autoSpaceDE w:val="0"/>
        <w:autoSpaceDN w:val="0"/>
        <w:adjustRightInd w:val="0"/>
        <w:ind w:left="144"/>
        <w:rPr>
          <w:bCs/>
          <w:sz w:val="21"/>
          <w:szCs w:val="21"/>
          <w:u w:val="single"/>
        </w:rPr>
      </w:pPr>
      <w:r w:rsidRPr="008A2898">
        <w:rPr>
          <w:bCs/>
          <w:sz w:val="21"/>
          <w:szCs w:val="21"/>
          <w:u w:val="single"/>
        </w:rPr>
        <w:t>Chemical or Hypersensitivity Pneumonitis</w:t>
      </w:r>
    </w:p>
    <w:p w14:paraId="57353094" w14:textId="77777777" w:rsidR="0011538E" w:rsidRPr="008A2898" w:rsidRDefault="0011538E" w:rsidP="0011538E">
      <w:pPr>
        <w:autoSpaceDE w:val="0"/>
        <w:autoSpaceDN w:val="0"/>
        <w:adjustRightInd w:val="0"/>
        <w:ind w:left="144"/>
        <w:rPr>
          <w:bCs/>
          <w:sz w:val="21"/>
          <w:szCs w:val="21"/>
        </w:rPr>
      </w:pPr>
      <w:proofErr w:type="gramStart"/>
      <w:r w:rsidRPr="008A2898">
        <w:rPr>
          <w:bCs/>
          <w:sz w:val="21"/>
          <w:szCs w:val="21"/>
        </w:rPr>
        <w:t>Report</w:t>
      </w:r>
      <w:proofErr w:type="gramEnd"/>
      <w:r w:rsidRPr="008A2898">
        <w:rPr>
          <w:bCs/>
          <w:sz w:val="21"/>
          <w:szCs w:val="21"/>
        </w:rPr>
        <w:t xml:space="preserve"> all persons with:</w:t>
      </w:r>
    </w:p>
    <w:p w14:paraId="57353095" w14:textId="77777777" w:rsidR="0011538E" w:rsidRPr="00CB2628" w:rsidRDefault="0011538E" w:rsidP="0011538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bCs/>
          <w:sz w:val="21"/>
          <w:szCs w:val="21"/>
        </w:rPr>
      </w:pPr>
      <w:r w:rsidRPr="00CB2628">
        <w:rPr>
          <w:bCs/>
          <w:sz w:val="21"/>
          <w:szCs w:val="21"/>
        </w:rPr>
        <w:t>a diagnosis of pneumonitis; AND</w:t>
      </w:r>
    </w:p>
    <w:p w14:paraId="57353096" w14:textId="77777777" w:rsidR="0011538E" w:rsidRPr="00CB2628" w:rsidRDefault="0011538E" w:rsidP="0011538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bCs/>
          <w:sz w:val="21"/>
          <w:szCs w:val="21"/>
        </w:rPr>
      </w:pPr>
      <w:r w:rsidRPr="00CB2628">
        <w:rPr>
          <w:bCs/>
          <w:sz w:val="21"/>
          <w:szCs w:val="21"/>
        </w:rPr>
        <w:t>a history of recent occupational exposure to a</w:t>
      </w:r>
    </w:p>
    <w:p w14:paraId="57353097" w14:textId="77777777" w:rsidR="0011538E" w:rsidRPr="008A2898" w:rsidRDefault="0011538E" w:rsidP="0011538E">
      <w:pPr>
        <w:pStyle w:val="ListParagraph"/>
        <w:autoSpaceDE w:val="0"/>
        <w:autoSpaceDN w:val="0"/>
        <w:adjustRightInd w:val="0"/>
        <w:ind w:left="504"/>
        <w:rPr>
          <w:bCs/>
          <w:sz w:val="21"/>
          <w:szCs w:val="21"/>
        </w:rPr>
      </w:pPr>
      <w:r w:rsidRPr="008A2898">
        <w:rPr>
          <w:bCs/>
          <w:sz w:val="21"/>
          <w:szCs w:val="21"/>
        </w:rPr>
        <w:t>suspect agent(s) (e.g. irritant, sensitizer, organic</w:t>
      </w:r>
    </w:p>
    <w:p w14:paraId="57353098" w14:textId="77777777" w:rsidR="0011538E" w:rsidRPr="008A2898" w:rsidRDefault="0011538E" w:rsidP="0011538E">
      <w:pPr>
        <w:pStyle w:val="ListParagraph"/>
        <w:autoSpaceDE w:val="0"/>
        <w:autoSpaceDN w:val="0"/>
        <w:adjustRightInd w:val="0"/>
        <w:spacing w:line="360" w:lineRule="auto"/>
        <w:ind w:left="504"/>
        <w:rPr>
          <w:bCs/>
          <w:sz w:val="21"/>
          <w:szCs w:val="21"/>
        </w:rPr>
      </w:pPr>
      <w:r w:rsidRPr="008A2898">
        <w:rPr>
          <w:bCs/>
          <w:sz w:val="21"/>
          <w:szCs w:val="21"/>
        </w:rPr>
        <w:t>dust, microbe)</w:t>
      </w:r>
    </w:p>
    <w:p w14:paraId="57353099" w14:textId="77777777" w:rsidR="0011538E" w:rsidRPr="008A2898" w:rsidRDefault="0011538E" w:rsidP="0011538E">
      <w:pPr>
        <w:autoSpaceDE w:val="0"/>
        <w:autoSpaceDN w:val="0"/>
        <w:adjustRightInd w:val="0"/>
        <w:ind w:left="144"/>
        <w:rPr>
          <w:bCs/>
          <w:sz w:val="21"/>
          <w:szCs w:val="21"/>
          <w:u w:val="single"/>
        </w:rPr>
      </w:pPr>
      <w:r w:rsidRPr="008A2898">
        <w:rPr>
          <w:bCs/>
          <w:sz w:val="21"/>
          <w:szCs w:val="21"/>
          <w:u w:val="single"/>
        </w:rPr>
        <w:t>Pneumoconiosis</w:t>
      </w:r>
    </w:p>
    <w:p w14:paraId="5735309A" w14:textId="77777777" w:rsidR="0011538E" w:rsidRPr="008A2898" w:rsidRDefault="0011538E" w:rsidP="0011538E">
      <w:pPr>
        <w:autoSpaceDE w:val="0"/>
        <w:autoSpaceDN w:val="0"/>
        <w:adjustRightInd w:val="0"/>
        <w:ind w:left="144"/>
        <w:rPr>
          <w:bCs/>
          <w:sz w:val="21"/>
          <w:szCs w:val="21"/>
        </w:rPr>
      </w:pPr>
      <w:r w:rsidRPr="008A2898">
        <w:rPr>
          <w:bCs/>
          <w:sz w:val="21"/>
          <w:szCs w:val="21"/>
        </w:rPr>
        <w:t xml:space="preserve">Report all persons with a diagnosis of silicosis, asbestosis, berylliosis or other pneumoconiosis </w:t>
      </w:r>
    </w:p>
    <w:p w14:paraId="5735309B" w14:textId="77777777" w:rsidR="0011538E" w:rsidRPr="008A2898" w:rsidRDefault="0011538E" w:rsidP="0011538E">
      <w:pPr>
        <w:autoSpaceDE w:val="0"/>
        <w:autoSpaceDN w:val="0"/>
        <w:adjustRightInd w:val="0"/>
        <w:ind w:left="144"/>
        <w:rPr>
          <w:bCs/>
          <w:sz w:val="21"/>
          <w:szCs w:val="21"/>
          <w:u w:val="single"/>
        </w:rPr>
      </w:pPr>
      <w:r w:rsidRPr="008A2898">
        <w:rPr>
          <w:bCs/>
          <w:sz w:val="21"/>
          <w:szCs w:val="21"/>
          <w:u w:val="single"/>
        </w:rPr>
        <w:t>Other</w:t>
      </w:r>
    </w:p>
    <w:p w14:paraId="5735309C" w14:textId="77777777" w:rsidR="0011538E" w:rsidRPr="008A2898" w:rsidRDefault="0011538E" w:rsidP="0011538E">
      <w:pPr>
        <w:autoSpaceDE w:val="0"/>
        <w:autoSpaceDN w:val="0"/>
        <w:adjustRightInd w:val="0"/>
        <w:ind w:left="144"/>
        <w:rPr>
          <w:bCs/>
          <w:sz w:val="21"/>
          <w:szCs w:val="21"/>
        </w:rPr>
      </w:pPr>
      <w:proofErr w:type="gramStart"/>
      <w:r w:rsidRPr="008A2898">
        <w:rPr>
          <w:bCs/>
          <w:sz w:val="21"/>
          <w:szCs w:val="21"/>
        </w:rPr>
        <w:t>Report</w:t>
      </w:r>
      <w:proofErr w:type="gramEnd"/>
      <w:r w:rsidRPr="008A2898">
        <w:rPr>
          <w:bCs/>
          <w:sz w:val="21"/>
          <w:szCs w:val="21"/>
        </w:rPr>
        <w:t xml:space="preserve"> all persons with:</w:t>
      </w:r>
    </w:p>
    <w:p w14:paraId="5735309D" w14:textId="77777777" w:rsidR="0011538E" w:rsidRPr="00CB2628" w:rsidRDefault="0011538E" w:rsidP="0011538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bCs/>
          <w:sz w:val="21"/>
          <w:szCs w:val="21"/>
        </w:rPr>
      </w:pPr>
      <w:r w:rsidRPr="00CB2628">
        <w:rPr>
          <w:bCs/>
          <w:sz w:val="21"/>
          <w:szCs w:val="21"/>
        </w:rPr>
        <w:t>a diagnosis of COPD, infectious disease, bronchiolitis obliterans, beryllium disease or other lung disease; AND</w:t>
      </w:r>
    </w:p>
    <w:p w14:paraId="5735309E" w14:textId="77777777" w:rsidR="0011538E" w:rsidRPr="008A2898" w:rsidRDefault="0011538E" w:rsidP="0011538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bCs/>
          <w:sz w:val="21"/>
          <w:szCs w:val="21"/>
        </w:rPr>
      </w:pPr>
      <w:r w:rsidRPr="008A2898">
        <w:rPr>
          <w:bCs/>
          <w:sz w:val="21"/>
          <w:szCs w:val="21"/>
        </w:rPr>
        <w:t>suspicion of work causation or exacerbation</w:t>
      </w:r>
    </w:p>
    <w:p w14:paraId="5735309F" w14:textId="77777777" w:rsidR="0011538E" w:rsidRPr="001303B4" w:rsidRDefault="0011538E" w:rsidP="0011538E">
      <w:pPr>
        <w:autoSpaceDE w:val="0"/>
        <w:autoSpaceDN w:val="0"/>
        <w:adjustRightInd w:val="0"/>
        <w:ind w:left="144"/>
        <w:rPr>
          <w:bCs/>
          <w:sz w:val="20"/>
          <w:szCs w:val="20"/>
        </w:rPr>
      </w:pPr>
    </w:p>
    <w:p w14:paraId="573530A0" w14:textId="77777777" w:rsidR="0011538E" w:rsidRDefault="0011538E" w:rsidP="0011538E">
      <w:pPr>
        <w:autoSpaceDE w:val="0"/>
        <w:autoSpaceDN w:val="0"/>
        <w:adjustRightInd w:val="0"/>
        <w:ind w:left="144"/>
        <w:rPr>
          <w:b/>
          <w:bCs/>
          <w:sz w:val="20"/>
          <w:szCs w:val="22"/>
        </w:rPr>
      </w:pPr>
      <w:r w:rsidRPr="001303B4">
        <w:rPr>
          <w:b/>
          <w:bCs/>
          <w:sz w:val="20"/>
          <w:szCs w:val="22"/>
        </w:rPr>
        <w:t xml:space="preserve">WORK-RELATED HEAVY METAL </w:t>
      </w:r>
    </w:p>
    <w:p w14:paraId="573530A1" w14:textId="77777777" w:rsidR="0011538E" w:rsidRPr="00AF6D33" w:rsidRDefault="0011538E" w:rsidP="0011538E">
      <w:pPr>
        <w:autoSpaceDE w:val="0"/>
        <w:autoSpaceDN w:val="0"/>
        <w:adjustRightInd w:val="0"/>
        <w:spacing w:line="360" w:lineRule="auto"/>
        <w:ind w:left="144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A</w:t>
      </w:r>
      <w:r w:rsidRPr="001303B4">
        <w:rPr>
          <w:b/>
          <w:bCs/>
          <w:sz w:val="20"/>
          <w:szCs w:val="22"/>
        </w:rPr>
        <w:t>BSORPTION</w:t>
      </w:r>
    </w:p>
    <w:p w14:paraId="573530A2" w14:textId="77777777" w:rsidR="0011538E" w:rsidRPr="008A2898" w:rsidRDefault="0011538E" w:rsidP="0011538E">
      <w:pPr>
        <w:ind w:left="144" w:right="144"/>
        <w:rPr>
          <w:sz w:val="21"/>
          <w:szCs w:val="21"/>
        </w:rPr>
      </w:pPr>
      <w:proofErr w:type="gramStart"/>
      <w:r w:rsidRPr="008A2898">
        <w:rPr>
          <w:sz w:val="21"/>
          <w:szCs w:val="21"/>
        </w:rPr>
        <w:t>Report</w:t>
      </w:r>
      <w:proofErr w:type="gramEnd"/>
      <w:r w:rsidRPr="008A2898">
        <w:rPr>
          <w:sz w:val="21"/>
          <w:szCs w:val="21"/>
        </w:rPr>
        <w:t xml:space="preserve"> all persons with:</w:t>
      </w:r>
    </w:p>
    <w:p w14:paraId="573530A3" w14:textId="77777777" w:rsidR="0011538E" w:rsidRPr="00CB2628" w:rsidRDefault="0011538E" w:rsidP="0011538E">
      <w:pPr>
        <w:pStyle w:val="ListParagraph"/>
        <w:numPr>
          <w:ilvl w:val="0"/>
          <w:numId w:val="3"/>
        </w:numPr>
        <w:ind w:right="144"/>
        <w:rPr>
          <w:sz w:val="21"/>
          <w:szCs w:val="21"/>
        </w:rPr>
      </w:pPr>
      <w:r w:rsidRPr="00CB2628">
        <w:rPr>
          <w:sz w:val="21"/>
          <w:szCs w:val="21"/>
        </w:rPr>
        <w:t xml:space="preserve">The following findings: </w:t>
      </w:r>
    </w:p>
    <w:p w14:paraId="573530A4" w14:textId="77777777" w:rsidR="0011538E" w:rsidRPr="008A2898" w:rsidRDefault="0011538E" w:rsidP="0011538E">
      <w:pPr>
        <w:pStyle w:val="ListParagraph"/>
        <w:numPr>
          <w:ilvl w:val="1"/>
          <w:numId w:val="3"/>
        </w:numPr>
        <w:ind w:right="144"/>
        <w:rPr>
          <w:sz w:val="21"/>
          <w:szCs w:val="21"/>
        </w:rPr>
      </w:pPr>
      <w:r w:rsidRPr="008A2898">
        <w:rPr>
          <w:sz w:val="21"/>
          <w:szCs w:val="21"/>
          <w:u w:val="single"/>
        </w:rPr>
        <w:t>Cadmium</w:t>
      </w:r>
      <w:r w:rsidRPr="008A2898">
        <w:rPr>
          <w:sz w:val="21"/>
          <w:szCs w:val="21"/>
        </w:rPr>
        <w:t xml:space="preserve">: </w:t>
      </w:r>
      <w:r>
        <w:rPr>
          <w:sz w:val="21"/>
          <w:szCs w:val="21"/>
        </w:rPr>
        <w:t xml:space="preserve">blood </w:t>
      </w:r>
      <w:r w:rsidRPr="008A2898">
        <w:rPr>
          <w:sz w:val="21"/>
          <w:szCs w:val="21"/>
        </w:rPr>
        <w:t>&gt;5µ</w:t>
      </w:r>
      <w:r>
        <w:rPr>
          <w:sz w:val="21"/>
          <w:szCs w:val="21"/>
        </w:rPr>
        <w:t>g/L</w:t>
      </w:r>
      <w:r w:rsidRPr="008A2898">
        <w:rPr>
          <w:sz w:val="21"/>
          <w:szCs w:val="21"/>
        </w:rPr>
        <w:t xml:space="preserve">, OR </w:t>
      </w:r>
      <w:r>
        <w:rPr>
          <w:sz w:val="21"/>
          <w:szCs w:val="21"/>
        </w:rPr>
        <w:t xml:space="preserve">urine </w:t>
      </w:r>
      <w:r w:rsidRPr="008A2898">
        <w:rPr>
          <w:sz w:val="21"/>
          <w:szCs w:val="21"/>
        </w:rPr>
        <w:t xml:space="preserve">&gt;5 </w:t>
      </w:r>
      <w:proofErr w:type="gramStart"/>
      <w:r w:rsidRPr="008A2898">
        <w:rPr>
          <w:sz w:val="21"/>
          <w:szCs w:val="21"/>
        </w:rPr>
        <w:t>µg</w:t>
      </w:r>
      <w:proofErr w:type="gramEnd"/>
      <w:r w:rsidRPr="008A2898">
        <w:rPr>
          <w:sz w:val="21"/>
          <w:szCs w:val="21"/>
        </w:rPr>
        <w:t>/g creatinine</w:t>
      </w:r>
    </w:p>
    <w:p w14:paraId="573530A5" w14:textId="77777777" w:rsidR="0011538E" w:rsidRPr="008A2898" w:rsidRDefault="0011538E" w:rsidP="0011538E">
      <w:pPr>
        <w:pStyle w:val="ListParagraph"/>
        <w:numPr>
          <w:ilvl w:val="1"/>
          <w:numId w:val="3"/>
        </w:numPr>
        <w:ind w:right="144"/>
        <w:rPr>
          <w:sz w:val="21"/>
          <w:szCs w:val="21"/>
        </w:rPr>
      </w:pPr>
      <w:r w:rsidRPr="008A2898">
        <w:rPr>
          <w:sz w:val="21"/>
          <w:szCs w:val="21"/>
          <w:u w:val="single"/>
        </w:rPr>
        <w:t>Mercury</w:t>
      </w:r>
      <w:r w:rsidRPr="008A2898">
        <w:rPr>
          <w:sz w:val="21"/>
          <w:szCs w:val="21"/>
        </w:rPr>
        <w:t xml:space="preserve">: </w:t>
      </w:r>
      <w:r>
        <w:rPr>
          <w:sz w:val="21"/>
          <w:szCs w:val="21"/>
        </w:rPr>
        <w:t xml:space="preserve">blood </w:t>
      </w:r>
      <w:r w:rsidRPr="008A2898">
        <w:rPr>
          <w:sz w:val="21"/>
          <w:szCs w:val="21"/>
        </w:rPr>
        <w:t xml:space="preserve">&gt;15µg/L, OR </w:t>
      </w:r>
      <w:r>
        <w:rPr>
          <w:sz w:val="21"/>
          <w:szCs w:val="21"/>
        </w:rPr>
        <w:t xml:space="preserve">urine </w:t>
      </w:r>
      <w:r w:rsidRPr="008A2898">
        <w:rPr>
          <w:sz w:val="21"/>
          <w:szCs w:val="21"/>
        </w:rPr>
        <w:t>&gt;35 µg/g creatinine</w:t>
      </w:r>
    </w:p>
    <w:p w14:paraId="573530A6" w14:textId="77777777" w:rsidR="0011538E" w:rsidRPr="008A2898" w:rsidRDefault="0011538E" w:rsidP="0011538E">
      <w:pPr>
        <w:pStyle w:val="ListParagraph"/>
        <w:numPr>
          <w:ilvl w:val="1"/>
          <w:numId w:val="3"/>
        </w:numPr>
        <w:ind w:right="144"/>
        <w:rPr>
          <w:sz w:val="21"/>
          <w:szCs w:val="21"/>
        </w:rPr>
      </w:pPr>
      <w:r w:rsidRPr="008A2898">
        <w:rPr>
          <w:sz w:val="21"/>
          <w:szCs w:val="21"/>
          <w:u w:val="single"/>
        </w:rPr>
        <w:t>Other heavy metals, except lead*</w:t>
      </w:r>
      <w:r w:rsidRPr="008A2898">
        <w:rPr>
          <w:sz w:val="21"/>
          <w:szCs w:val="21"/>
        </w:rPr>
        <w:t>: Levels of other heavy metals (e.g. arsenic) that exceed the testing laboratory’s reference value; AND</w:t>
      </w:r>
    </w:p>
    <w:p w14:paraId="573530A7" w14:textId="77777777" w:rsidR="0011538E" w:rsidRPr="008A2898" w:rsidRDefault="0011538E" w:rsidP="0011538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 w:val="21"/>
          <w:szCs w:val="21"/>
        </w:rPr>
      </w:pPr>
      <w:r w:rsidRPr="008A2898">
        <w:rPr>
          <w:bCs/>
          <w:sz w:val="21"/>
          <w:szCs w:val="21"/>
        </w:rPr>
        <w:t>a history of occupational exposure to the heavy metal in question</w:t>
      </w:r>
    </w:p>
    <w:p w14:paraId="573530A8" w14:textId="77777777" w:rsidR="0011538E" w:rsidRPr="001D3934" w:rsidRDefault="0011538E" w:rsidP="0011538E">
      <w:pPr>
        <w:pStyle w:val="ListParagraph"/>
        <w:autoSpaceDE w:val="0"/>
        <w:autoSpaceDN w:val="0"/>
        <w:adjustRightInd w:val="0"/>
        <w:ind w:left="504"/>
        <w:rPr>
          <w:bCs/>
          <w:sz w:val="22"/>
          <w:szCs w:val="22"/>
        </w:rPr>
      </w:pPr>
    </w:p>
    <w:p w14:paraId="573530A9" w14:textId="77777777" w:rsidR="0011538E" w:rsidRPr="008C2A13" w:rsidRDefault="0011538E" w:rsidP="0011538E">
      <w:pPr>
        <w:pStyle w:val="ListParagraph"/>
        <w:autoSpaceDE w:val="0"/>
        <w:autoSpaceDN w:val="0"/>
        <w:adjustRightInd w:val="0"/>
        <w:ind w:left="144"/>
        <w:rPr>
          <w:sz w:val="18"/>
          <w:szCs w:val="18"/>
        </w:rPr>
      </w:pPr>
      <w:r w:rsidRPr="008C2A13">
        <w:rPr>
          <w:sz w:val="18"/>
          <w:szCs w:val="18"/>
        </w:rPr>
        <w:t xml:space="preserve">*Healthcare providers are NOT required to report </w:t>
      </w:r>
      <w:proofErr w:type="gramStart"/>
      <w:r w:rsidRPr="008C2A13">
        <w:rPr>
          <w:sz w:val="18"/>
          <w:szCs w:val="18"/>
        </w:rPr>
        <w:t>persons</w:t>
      </w:r>
      <w:proofErr w:type="gramEnd"/>
      <w:r w:rsidRPr="008C2A13">
        <w:rPr>
          <w:sz w:val="18"/>
          <w:szCs w:val="18"/>
        </w:rPr>
        <w:t xml:space="preserve"> with elevated blood lead levels. Massachusetts clinical laboratories report all blood lead levels &gt;0 </w:t>
      </w:r>
      <w:proofErr w:type="spellStart"/>
      <w:r w:rsidRPr="008C2A13">
        <w:rPr>
          <w:sz w:val="18"/>
          <w:szCs w:val="18"/>
        </w:rPr>
        <w:t>μg</w:t>
      </w:r>
      <w:proofErr w:type="spellEnd"/>
      <w:r w:rsidRPr="008C2A13">
        <w:rPr>
          <w:sz w:val="18"/>
          <w:szCs w:val="18"/>
        </w:rPr>
        <w:t xml:space="preserve">/dL in persons 15 years and older to the Massachusetts Occupational Lead Poisoning Registry. </w:t>
      </w:r>
    </w:p>
    <w:p w14:paraId="573530AA" w14:textId="77777777" w:rsidR="0011538E" w:rsidRPr="001303B4" w:rsidRDefault="0011538E" w:rsidP="0011538E">
      <w:pPr>
        <w:ind w:left="144" w:right="144"/>
        <w:rPr>
          <w:sz w:val="14"/>
          <w:szCs w:val="14"/>
        </w:rPr>
      </w:pPr>
    </w:p>
    <w:p w14:paraId="573530AB" w14:textId="77777777" w:rsidR="0011538E" w:rsidRPr="001303B4" w:rsidRDefault="0011538E" w:rsidP="0011538E">
      <w:pPr>
        <w:ind w:left="144" w:right="144"/>
        <w:rPr>
          <w:sz w:val="22"/>
          <w:szCs w:val="22"/>
        </w:rPr>
      </w:pPr>
    </w:p>
    <w:p w14:paraId="573530B0" w14:textId="77777777" w:rsidR="0011538E" w:rsidRDefault="0011538E" w:rsidP="0011538E">
      <w:pPr>
        <w:ind w:right="144"/>
        <w:rPr>
          <w:b/>
          <w:sz w:val="20"/>
          <w:szCs w:val="22"/>
        </w:rPr>
      </w:pPr>
    </w:p>
    <w:p w14:paraId="573530B1" w14:textId="77777777" w:rsidR="0011538E" w:rsidRDefault="0011538E" w:rsidP="0011538E">
      <w:pPr>
        <w:ind w:right="144"/>
        <w:rPr>
          <w:b/>
          <w:sz w:val="20"/>
          <w:szCs w:val="22"/>
        </w:rPr>
      </w:pPr>
    </w:p>
    <w:p w14:paraId="573530B2" w14:textId="77777777" w:rsidR="0011538E" w:rsidRDefault="0011538E" w:rsidP="0011538E">
      <w:pPr>
        <w:ind w:right="144"/>
        <w:rPr>
          <w:b/>
          <w:sz w:val="20"/>
          <w:szCs w:val="22"/>
        </w:rPr>
      </w:pPr>
      <w:r w:rsidRPr="001303B4">
        <w:rPr>
          <w:b/>
          <w:sz w:val="20"/>
          <w:szCs w:val="22"/>
        </w:rPr>
        <w:t>W</w:t>
      </w:r>
      <w:r>
        <w:rPr>
          <w:b/>
          <w:sz w:val="20"/>
          <w:szCs w:val="22"/>
        </w:rPr>
        <w:t xml:space="preserve">ORK-RELATED ACUTE CHEMICAL </w:t>
      </w:r>
    </w:p>
    <w:p w14:paraId="573530B3" w14:textId="77777777" w:rsidR="0011538E" w:rsidRPr="001303B4" w:rsidRDefault="0011538E" w:rsidP="0011538E">
      <w:pPr>
        <w:spacing w:line="360" w:lineRule="auto"/>
        <w:ind w:right="144"/>
        <w:rPr>
          <w:b/>
          <w:sz w:val="20"/>
          <w:szCs w:val="21"/>
        </w:rPr>
      </w:pPr>
      <w:r w:rsidRPr="001303B4">
        <w:rPr>
          <w:b/>
          <w:sz w:val="20"/>
          <w:szCs w:val="22"/>
        </w:rPr>
        <w:t>POISONING</w:t>
      </w:r>
    </w:p>
    <w:p w14:paraId="573530B4" w14:textId="77777777" w:rsidR="0011538E" w:rsidRDefault="0011538E" w:rsidP="0011538E">
      <w:pPr>
        <w:ind w:right="144"/>
        <w:rPr>
          <w:sz w:val="21"/>
          <w:szCs w:val="21"/>
        </w:rPr>
      </w:pPr>
      <w:proofErr w:type="gramStart"/>
      <w:r w:rsidRPr="008A2898">
        <w:rPr>
          <w:sz w:val="21"/>
          <w:szCs w:val="21"/>
        </w:rPr>
        <w:t>Report</w:t>
      </w:r>
      <w:proofErr w:type="gramEnd"/>
      <w:r w:rsidRPr="008A2898">
        <w:rPr>
          <w:sz w:val="21"/>
          <w:szCs w:val="21"/>
        </w:rPr>
        <w:t xml:space="preserve"> all persons with:</w:t>
      </w:r>
    </w:p>
    <w:p w14:paraId="573530B5" w14:textId="77777777" w:rsidR="0011538E" w:rsidRPr="00CB2628" w:rsidRDefault="0011538E" w:rsidP="0011538E">
      <w:pPr>
        <w:pStyle w:val="ListParagraph"/>
        <w:numPr>
          <w:ilvl w:val="0"/>
          <w:numId w:val="6"/>
        </w:numPr>
        <w:ind w:right="144"/>
        <w:rPr>
          <w:sz w:val="21"/>
          <w:szCs w:val="21"/>
        </w:rPr>
      </w:pPr>
      <w:r w:rsidRPr="00CB2628">
        <w:rPr>
          <w:sz w:val="21"/>
          <w:szCs w:val="21"/>
        </w:rPr>
        <w:t xml:space="preserve"> The following conditions:  </w:t>
      </w:r>
    </w:p>
    <w:p w14:paraId="573530B6" w14:textId="77777777" w:rsidR="0011538E" w:rsidRPr="00833A8F" w:rsidRDefault="0011538E" w:rsidP="0011538E">
      <w:pPr>
        <w:pStyle w:val="ListParagraph"/>
        <w:numPr>
          <w:ilvl w:val="0"/>
          <w:numId w:val="4"/>
        </w:numPr>
        <w:ind w:right="144"/>
        <w:rPr>
          <w:sz w:val="21"/>
          <w:szCs w:val="21"/>
        </w:rPr>
      </w:pPr>
      <w:r w:rsidRPr="00833A8F">
        <w:rPr>
          <w:sz w:val="21"/>
          <w:szCs w:val="21"/>
          <w:u w:val="single"/>
        </w:rPr>
        <w:t>Carbon monoxide poisoning</w:t>
      </w:r>
      <w:r w:rsidRPr="00833A8F">
        <w:rPr>
          <w:sz w:val="21"/>
          <w:szCs w:val="21"/>
        </w:rPr>
        <w:t>: a diagnosis</w:t>
      </w:r>
      <w:r>
        <w:rPr>
          <w:sz w:val="21"/>
          <w:szCs w:val="21"/>
        </w:rPr>
        <w:t xml:space="preserve"> of carbon monoxide poisoning</w:t>
      </w:r>
    </w:p>
    <w:p w14:paraId="573530B7" w14:textId="77777777" w:rsidR="0011538E" w:rsidRPr="00833A8F" w:rsidRDefault="0011538E" w:rsidP="0011538E">
      <w:pPr>
        <w:pStyle w:val="ListParagraph"/>
        <w:numPr>
          <w:ilvl w:val="0"/>
          <w:numId w:val="4"/>
        </w:numPr>
        <w:ind w:right="144"/>
        <w:rPr>
          <w:sz w:val="21"/>
          <w:szCs w:val="21"/>
        </w:rPr>
      </w:pPr>
      <w:r w:rsidRPr="00833A8F">
        <w:rPr>
          <w:sz w:val="21"/>
          <w:szCs w:val="21"/>
          <w:u w:val="single"/>
        </w:rPr>
        <w:t>Pesticide poisoning:</w:t>
      </w:r>
      <w:r w:rsidRPr="00833A8F">
        <w:rPr>
          <w:sz w:val="21"/>
          <w:szCs w:val="21"/>
        </w:rPr>
        <w:t xml:space="preserve"> a diagnosis of acute systemic illness or localized findings due to pesticides (</w:t>
      </w:r>
      <w:proofErr w:type="gramStart"/>
      <w:r w:rsidRPr="00833A8F">
        <w:rPr>
          <w:sz w:val="21"/>
          <w:szCs w:val="21"/>
        </w:rPr>
        <w:t>include</w:t>
      </w:r>
      <w:proofErr w:type="gramEnd"/>
      <w:r w:rsidRPr="00833A8F">
        <w:rPr>
          <w:sz w:val="21"/>
          <w:szCs w:val="21"/>
        </w:rPr>
        <w:t xml:space="preserve"> dermatitis and eye injury</w:t>
      </w:r>
      <w:r>
        <w:rPr>
          <w:sz w:val="21"/>
          <w:szCs w:val="21"/>
        </w:rPr>
        <w:t>)</w:t>
      </w:r>
    </w:p>
    <w:p w14:paraId="573530B8" w14:textId="77777777" w:rsidR="0011538E" w:rsidRPr="00833A8F" w:rsidRDefault="0011538E" w:rsidP="0011538E">
      <w:pPr>
        <w:pStyle w:val="ListParagraph"/>
        <w:numPr>
          <w:ilvl w:val="0"/>
          <w:numId w:val="4"/>
        </w:numPr>
        <w:ind w:right="144"/>
        <w:rPr>
          <w:sz w:val="21"/>
          <w:szCs w:val="21"/>
        </w:rPr>
      </w:pPr>
      <w:r w:rsidRPr="00833A8F">
        <w:rPr>
          <w:sz w:val="21"/>
          <w:szCs w:val="21"/>
          <w:u w:val="single"/>
        </w:rPr>
        <w:t>Other acute poisonings:</w:t>
      </w:r>
      <w:r w:rsidRPr="00833A8F">
        <w:rPr>
          <w:sz w:val="21"/>
          <w:szCs w:val="21"/>
        </w:rPr>
        <w:t xml:space="preserve"> acute systemic poisoning </w:t>
      </w:r>
      <w:r>
        <w:rPr>
          <w:sz w:val="21"/>
          <w:szCs w:val="21"/>
        </w:rPr>
        <w:t xml:space="preserve">by chemicals </w:t>
      </w:r>
      <w:r w:rsidRPr="00833A8F">
        <w:rPr>
          <w:sz w:val="21"/>
          <w:szCs w:val="21"/>
        </w:rPr>
        <w:t>(e.g. hydrogen sulfide); AND</w:t>
      </w:r>
    </w:p>
    <w:p w14:paraId="573530B9" w14:textId="77777777" w:rsidR="0011538E" w:rsidRPr="00CB2628" w:rsidRDefault="0011538E" w:rsidP="0011538E">
      <w:pPr>
        <w:pStyle w:val="ListParagraph"/>
        <w:numPr>
          <w:ilvl w:val="0"/>
          <w:numId w:val="6"/>
        </w:numPr>
        <w:ind w:right="144"/>
        <w:rPr>
          <w:sz w:val="21"/>
          <w:szCs w:val="21"/>
        </w:rPr>
      </w:pPr>
      <w:r w:rsidRPr="00CB2628">
        <w:rPr>
          <w:sz w:val="21"/>
          <w:szCs w:val="21"/>
        </w:rPr>
        <w:t xml:space="preserve">a history of occupational exposure </w:t>
      </w:r>
      <w:proofErr w:type="gramStart"/>
      <w:r w:rsidRPr="00CB2628">
        <w:rPr>
          <w:sz w:val="21"/>
          <w:szCs w:val="21"/>
        </w:rPr>
        <w:t>to the chemical</w:t>
      </w:r>
      <w:proofErr w:type="gramEnd"/>
      <w:r w:rsidRPr="00CB2628">
        <w:rPr>
          <w:sz w:val="21"/>
          <w:szCs w:val="21"/>
        </w:rPr>
        <w:t xml:space="preserve"> in question</w:t>
      </w:r>
    </w:p>
    <w:p w14:paraId="573530BA" w14:textId="77777777" w:rsidR="0011538E" w:rsidRPr="001D3934" w:rsidRDefault="0011538E" w:rsidP="0011538E">
      <w:pPr>
        <w:ind w:right="144"/>
        <w:rPr>
          <w:sz w:val="22"/>
          <w:szCs w:val="22"/>
        </w:rPr>
      </w:pPr>
    </w:p>
    <w:p w14:paraId="573530BB" w14:textId="77777777" w:rsidR="0011538E" w:rsidRPr="008C2A13" w:rsidRDefault="0011538E" w:rsidP="0011538E">
      <w:pPr>
        <w:ind w:right="144"/>
        <w:rPr>
          <w:sz w:val="18"/>
          <w:szCs w:val="18"/>
        </w:rPr>
      </w:pPr>
      <w:r w:rsidRPr="008C2A13">
        <w:rPr>
          <w:sz w:val="18"/>
          <w:szCs w:val="18"/>
        </w:rPr>
        <w:t xml:space="preserve">Note: </w:t>
      </w:r>
      <w:r>
        <w:rPr>
          <w:sz w:val="18"/>
          <w:szCs w:val="18"/>
        </w:rPr>
        <w:t xml:space="preserve"> </w:t>
      </w:r>
      <w:r w:rsidRPr="008C2A13">
        <w:rPr>
          <w:sz w:val="18"/>
          <w:szCs w:val="18"/>
        </w:rPr>
        <w:t>Persons with anoxia caused by oxygen deficient work environments should be reported.</w:t>
      </w:r>
    </w:p>
    <w:p w14:paraId="573530BC" w14:textId="77777777" w:rsidR="0011538E" w:rsidRPr="001303B4" w:rsidRDefault="0011538E" w:rsidP="0011538E">
      <w:pPr>
        <w:ind w:left="144" w:right="144"/>
        <w:rPr>
          <w:sz w:val="18"/>
          <w:szCs w:val="18"/>
        </w:rPr>
      </w:pPr>
    </w:p>
    <w:p w14:paraId="573530BD" w14:textId="77777777" w:rsidR="0011538E" w:rsidRDefault="0011538E" w:rsidP="0011538E">
      <w:pPr>
        <w:ind w:right="14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WORK-RELATED DISEASE OUTBREAK OR </w:t>
      </w:r>
    </w:p>
    <w:p w14:paraId="573530BE" w14:textId="77777777" w:rsidR="0011538E" w:rsidRPr="00166AC4" w:rsidRDefault="0011538E" w:rsidP="0011538E">
      <w:pPr>
        <w:spacing w:line="360" w:lineRule="auto"/>
        <w:ind w:right="144"/>
        <w:rPr>
          <w:b/>
          <w:sz w:val="20"/>
          <w:szCs w:val="20"/>
        </w:rPr>
      </w:pPr>
      <w:r>
        <w:rPr>
          <w:b/>
          <w:sz w:val="20"/>
          <w:szCs w:val="20"/>
        </w:rPr>
        <w:t>CLUSTER</w:t>
      </w:r>
    </w:p>
    <w:p w14:paraId="573530BF" w14:textId="77777777" w:rsidR="0011538E" w:rsidRPr="008A2898" w:rsidRDefault="0011538E" w:rsidP="0011538E">
      <w:pPr>
        <w:ind w:right="144"/>
        <w:rPr>
          <w:sz w:val="21"/>
          <w:szCs w:val="21"/>
        </w:rPr>
      </w:pPr>
      <w:r w:rsidRPr="008A2898">
        <w:rPr>
          <w:sz w:val="21"/>
          <w:szCs w:val="21"/>
        </w:rPr>
        <w:t xml:space="preserve">Report any work-related disease outbreak/cluster, regardless of whether the disease is included among the listed reportable conditions.  A work-related disease outbreak/cluster is the occurrence of any illness </w:t>
      </w:r>
      <w:proofErr w:type="gramStart"/>
      <w:r w:rsidRPr="008A2898">
        <w:rPr>
          <w:sz w:val="21"/>
          <w:szCs w:val="21"/>
        </w:rPr>
        <w:t>in excess of</w:t>
      </w:r>
      <w:proofErr w:type="gramEnd"/>
      <w:r w:rsidRPr="008A2898">
        <w:rPr>
          <w:sz w:val="21"/>
          <w:szCs w:val="21"/>
        </w:rPr>
        <w:t xml:space="preserve"> the number of cases usually expected among workers at the same place of employment.</w:t>
      </w:r>
    </w:p>
    <w:p w14:paraId="573530C0" w14:textId="77777777" w:rsidR="0011538E" w:rsidRPr="001303B4" w:rsidRDefault="0011538E" w:rsidP="0011538E">
      <w:pPr>
        <w:ind w:left="144" w:right="144"/>
        <w:rPr>
          <w:sz w:val="21"/>
          <w:szCs w:val="21"/>
        </w:rPr>
      </w:pPr>
    </w:p>
    <w:p w14:paraId="573530C1" w14:textId="77777777" w:rsidR="0011538E" w:rsidRDefault="0011538E" w:rsidP="0011538E">
      <w:pPr>
        <w:ind w:right="144"/>
        <w:rPr>
          <w:b/>
          <w:sz w:val="20"/>
          <w:szCs w:val="22"/>
        </w:rPr>
      </w:pPr>
      <w:r w:rsidRPr="001303B4">
        <w:rPr>
          <w:b/>
          <w:sz w:val="20"/>
          <w:szCs w:val="22"/>
        </w:rPr>
        <w:t xml:space="preserve">SERIOUS WORK-RELATED INJURIES TO </w:t>
      </w:r>
    </w:p>
    <w:p w14:paraId="573530C2" w14:textId="77777777" w:rsidR="0011538E" w:rsidRPr="001303B4" w:rsidRDefault="0011538E" w:rsidP="0011538E">
      <w:pPr>
        <w:spacing w:line="360" w:lineRule="auto"/>
        <w:ind w:right="144"/>
        <w:rPr>
          <w:b/>
          <w:sz w:val="20"/>
          <w:szCs w:val="22"/>
        </w:rPr>
      </w:pPr>
      <w:proofErr w:type="gramStart"/>
      <w:r w:rsidRPr="001303B4">
        <w:rPr>
          <w:b/>
          <w:sz w:val="20"/>
          <w:szCs w:val="22"/>
        </w:rPr>
        <w:t>PERSONS</w:t>
      </w:r>
      <w:proofErr w:type="gramEnd"/>
      <w:r w:rsidRPr="001303B4">
        <w:rPr>
          <w:b/>
          <w:sz w:val="20"/>
          <w:szCs w:val="22"/>
        </w:rPr>
        <w:t xml:space="preserve"> UNDER 18 YEARS OF AGE</w:t>
      </w:r>
    </w:p>
    <w:p w14:paraId="573530C3" w14:textId="77777777" w:rsidR="0011538E" w:rsidRPr="001303B4" w:rsidRDefault="0011538E" w:rsidP="0011538E">
      <w:pPr>
        <w:ind w:right="144"/>
        <w:rPr>
          <w:sz w:val="21"/>
          <w:szCs w:val="21"/>
        </w:rPr>
      </w:pPr>
      <w:r w:rsidRPr="001303B4">
        <w:rPr>
          <w:sz w:val="21"/>
          <w:szCs w:val="21"/>
        </w:rPr>
        <w:t xml:space="preserve">Report any minor with a serious work-related traumatic injury, defined as an injury which results in death, hospitalization, or, in the judgment of the treating physician, will result in </w:t>
      </w:r>
    </w:p>
    <w:p w14:paraId="573530C4" w14:textId="77777777" w:rsidR="0011538E" w:rsidRPr="00CB2628" w:rsidRDefault="0011538E" w:rsidP="0011538E">
      <w:pPr>
        <w:pStyle w:val="ListParagraph"/>
        <w:numPr>
          <w:ilvl w:val="0"/>
          <w:numId w:val="1"/>
        </w:numPr>
        <w:ind w:right="144"/>
        <w:rPr>
          <w:sz w:val="21"/>
          <w:szCs w:val="21"/>
        </w:rPr>
      </w:pPr>
      <w:r w:rsidRPr="00CB2628">
        <w:rPr>
          <w:sz w:val="21"/>
          <w:szCs w:val="21"/>
        </w:rPr>
        <w:t>significant scarring or disfigurement, OR</w:t>
      </w:r>
    </w:p>
    <w:p w14:paraId="573530C5" w14:textId="77777777" w:rsidR="0011538E" w:rsidRPr="001303B4" w:rsidRDefault="0011538E" w:rsidP="0011538E">
      <w:pPr>
        <w:pStyle w:val="ListParagraph"/>
        <w:numPr>
          <w:ilvl w:val="0"/>
          <w:numId w:val="1"/>
        </w:numPr>
        <w:ind w:right="144"/>
        <w:rPr>
          <w:sz w:val="21"/>
          <w:szCs w:val="21"/>
        </w:rPr>
      </w:pPr>
      <w:r w:rsidRPr="001303B4">
        <w:rPr>
          <w:sz w:val="21"/>
          <w:szCs w:val="21"/>
        </w:rPr>
        <w:t>permanent disability, OR</w:t>
      </w:r>
    </w:p>
    <w:p w14:paraId="573530C6" w14:textId="77777777" w:rsidR="0011538E" w:rsidRPr="001303B4" w:rsidRDefault="0011538E" w:rsidP="0011538E">
      <w:pPr>
        <w:pStyle w:val="ListParagraph"/>
        <w:numPr>
          <w:ilvl w:val="0"/>
          <w:numId w:val="1"/>
        </w:numPr>
        <w:ind w:right="144"/>
        <w:rPr>
          <w:sz w:val="21"/>
          <w:szCs w:val="21"/>
        </w:rPr>
      </w:pPr>
      <w:r w:rsidRPr="001303B4">
        <w:rPr>
          <w:sz w:val="21"/>
          <w:szCs w:val="21"/>
        </w:rPr>
        <w:t>significant loss of consciousness, OR</w:t>
      </w:r>
    </w:p>
    <w:p w14:paraId="573530C7" w14:textId="77777777" w:rsidR="0011538E" w:rsidRPr="001303B4" w:rsidRDefault="0011538E" w:rsidP="0011538E">
      <w:pPr>
        <w:pStyle w:val="ListParagraph"/>
        <w:numPr>
          <w:ilvl w:val="0"/>
          <w:numId w:val="1"/>
        </w:numPr>
        <w:ind w:right="144"/>
        <w:rPr>
          <w:sz w:val="21"/>
          <w:szCs w:val="21"/>
        </w:rPr>
      </w:pPr>
      <w:r w:rsidRPr="001303B4">
        <w:rPr>
          <w:sz w:val="21"/>
          <w:szCs w:val="21"/>
        </w:rPr>
        <w:t>loss of a body part or bodily function, OR</w:t>
      </w:r>
    </w:p>
    <w:p w14:paraId="573530C8" w14:textId="77777777" w:rsidR="0011538E" w:rsidRPr="001303B4" w:rsidRDefault="0011538E" w:rsidP="0011538E">
      <w:pPr>
        <w:pStyle w:val="ListParagraph"/>
        <w:numPr>
          <w:ilvl w:val="0"/>
          <w:numId w:val="1"/>
        </w:numPr>
        <w:ind w:right="144"/>
        <w:rPr>
          <w:sz w:val="21"/>
          <w:szCs w:val="21"/>
        </w:rPr>
      </w:pPr>
      <w:r w:rsidRPr="001303B4">
        <w:rPr>
          <w:sz w:val="21"/>
          <w:szCs w:val="21"/>
        </w:rPr>
        <w:t>which the physician determines is less significant but is of the same or similar nature to injuries previously sustained at the same place of employment.</w:t>
      </w:r>
    </w:p>
    <w:p w14:paraId="573530C9" w14:textId="77777777" w:rsidR="0011538E" w:rsidRPr="001303B4" w:rsidRDefault="0011538E" w:rsidP="0011538E">
      <w:pPr>
        <w:ind w:right="144"/>
        <w:rPr>
          <w:sz w:val="21"/>
          <w:szCs w:val="21"/>
        </w:rPr>
      </w:pPr>
    </w:p>
    <w:p w14:paraId="573530CA" w14:textId="77777777" w:rsidR="0011538E" w:rsidRPr="001303B4" w:rsidRDefault="0011538E" w:rsidP="0011538E">
      <w:pPr>
        <w:ind w:right="144"/>
        <w:rPr>
          <w:i/>
          <w:sz w:val="21"/>
          <w:szCs w:val="21"/>
        </w:rPr>
      </w:pPr>
      <w:r w:rsidRPr="001303B4">
        <w:rPr>
          <w:i/>
          <w:sz w:val="21"/>
          <w:szCs w:val="21"/>
        </w:rPr>
        <w:t xml:space="preserve">Written materials on reportable conditions and other occupational health </w:t>
      </w:r>
      <w:r>
        <w:rPr>
          <w:i/>
          <w:sz w:val="21"/>
          <w:szCs w:val="21"/>
        </w:rPr>
        <w:t>issues are available for health</w:t>
      </w:r>
      <w:r w:rsidRPr="001303B4">
        <w:rPr>
          <w:i/>
          <w:sz w:val="21"/>
          <w:szCs w:val="21"/>
        </w:rPr>
        <w:t>care providers and their patients.  Please contact the Occupational Health Surveillance Program, 250 Washington St. 4</w:t>
      </w:r>
      <w:r w:rsidRPr="001303B4">
        <w:rPr>
          <w:i/>
          <w:sz w:val="21"/>
          <w:szCs w:val="21"/>
          <w:vertAlign w:val="superscript"/>
        </w:rPr>
        <w:t>th</w:t>
      </w:r>
      <w:r w:rsidRPr="001303B4">
        <w:rPr>
          <w:i/>
          <w:sz w:val="21"/>
          <w:szCs w:val="21"/>
        </w:rPr>
        <w:t xml:space="preserve"> floor, Boston, MA 02108. (617) 624-5632.</w:t>
      </w:r>
    </w:p>
    <w:p w14:paraId="573530CB" w14:textId="77777777" w:rsidR="0011538E" w:rsidRPr="001303B4" w:rsidRDefault="0011538E" w:rsidP="0011538E">
      <w:pPr>
        <w:ind w:right="144"/>
        <w:rPr>
          <w:i/>
          <w:sz w:val="21"/>
          <w:szCs w:val="21"/>
        </w:rPr>
      </w:pPr>
    </w:p>
    <w:p w14:paraId="573530CC" w14:textId="77777777" w:rsidR="004A69C1" w:rsidRPr="0011538E" w:rsidRDefault="004A69C1" w:rsidP="0011538E"/>
    <w:sectPr w:rsidR="004A69C1" w:rsidRPr="0011538E" w:rsidSect="00302762">
      <w:type w:val="continuous"/>
      <w:pgSz w:w="12240" w:h="15840"/>
      <w:pgMar w:top="900" w:right="1008" w:bottom="1296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43706" w14:textId="77777777" w:rsidR="00B31DED" w:rsidRDefault="00B31DED" w:rsidP="0011538E">
      <w:r>
        <w:separator/>
      </w:r>
    </w:p>
  </w:endnote>
  <w:endnote w:type="continuationSeparator" w:id="0">
    <w:p w14:paraId="0678E3FC" w14:textId="77777777" w:rsidR="00B31DED" w:rsidRDefault="00B31DED" w:rsidP="0011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6C0F1" w14:textId="77777777" w:rsidR="00B31DED" w:rsidRDefault="00B31DED" w:rsidP="0011538E">
      <w:r>
        <w:separator/>
      </w:r>
    </w:p>
  </w:footnote>
  <w:footnote w:type="continuationSeparator" w:id="0">
    <w:p w14:paraId="68552F13" w14:textId="77777777" w:rsidR="00B31DED" w:rsidRDefault="00B31DED" w:rsidP="00115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B44C5"/>
    <w:multiLevelType w:val="hybridMultilevel"/>
    <w:tmpl w:val="A27265A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4E258F"/>
    <w:multiLevelType w:val="hybridMultilevel"/>
    <w:tmpl w:val="4E56B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AD7858"/>
    <w:multiLevelType w:val="hybridMultilevel"/>
    <w:tmpl w:val="C7F485D2"/>
    <w:lvl w:ilvl="0" w:tplc="3E825286">
      <w:start w:val="1"/>
      <w:numFmt w:val="upp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A2231"/>
    <w:multiLevelType w:val="hybridMultilevel"/>
    <w:tmpl w:val="42589EC6"/>
    <w:lvl w:ilvl="0" w:tplc="9754D6D6">
      <w:start w:val="1"/>
      <w:numFmt w:val="upperLetter"/>
      <w:lvlText w:val="%1."/>
      <w:lvlJc w:val="left"/>
      <w:pPr>
        <w:ind w:left="50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61D60C94"/>
    <w:multiLevelType w:val="hybridMultilevel"/>
    <w:tmpl w:val="67DE4D5C"/>
    <w:lvl w:ilvl="0" w:tplc="A5346C38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7BF64CA4"/>
    <w:multiLevelType w:val="hybridMultilevel"/>
    <w:tmpl w:val="7958847C"/>
    <w:lvl w:ilvl="0" w:tplc="FD8CA692">
      <w:start w:val="1"/>
      <w:numFmt w:val="upperLetter"/>
      <w:lvlText w:val="%1."/>
      <w:lvlJc w:val="left"/>
      <w:pPr>
        <w:ind w:left="504" w:hanging="360"/>
      </w:pPr>
      <w:rPr>
        <w:rFonts w:ascii="Times New Roman" w:eastAsiaTheme="minorHAnsi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58869807">
    <w:abstractNumId w:val="2"/>
  </w:num>
  <w:num w:numId="2" w16cid:durableId="861285325">
    <w:abstractNumId w:val="3"/>
  </w:num>
  <w:num w:numId="3" w16cid:durableId="310209325">
    <w:abstractNumId w:val="5"/>
  </w:num>
  <w:num w:numId="4" w16cid:durableId="575482179">
    <w:abstractNumId w:val="1"/>
  </w:num>
  <w:num w:numId="5" w16cid:durableId="1142118616">
    <w:abstractNumId w:val="4"/>
  </w:num>
  <w:num w:numId="6" w16cid:durableId="82104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A8"/>
    <w:rsid w:val="000215F1"/>
    <w:rsid w:val="00067AB1"/>
    <w:rsid w:val="000927A8"/>
    <w:rsid w:val="0011538E"/>
    <w:rsid w:val="00302762"/>
    <w:rsid w:val="003F538C"/>
    <w:rsid w:val="004A69C1"/>
    <w:rsid w:val="006032B4"/>
    <w:rsid w:val="006D5002"/>
    <w:rsid w:val="007E39A7"/>
    <w:rsid w:val="008433E1"/>
    <w:rsid w:val="009D75EE"/>
    <w:rsid w:val="00B31DED"/>
    <w:rsid w:val="00C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53054"/>
  <w15:docId w15:val="{D4984324-E0F2-4E49-99B7-60F3F249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5EE"/>
    <w:pPr>
      <w:spacing w:after="0" w:line="240" w:lineRule="auto"/>
    </w:pPr>
    <w:rPr>
      <w:rFonts w:ascii="Times New Roman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3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38E"/>
    <w:rPr>
      <w:rFonts w:ascii="Times New Roman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115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38E"/>
    <w:rPr>
      <w:rFonts w:ascii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</dc:creator>
  <cp:lastModifiedBy>Harrison, Deborah (EHS)</cp:lastModifiedBy>
  <cp:revision>2</cp:revision>
  <cp:lastPrinted>2016-09-21T15:30:00Z</cp:lastPrinted>
  <dcterms:created xsi:type="dcterms:W3CDTF">2024-10-30T12:27:00Z</dcterms:created>
  <dcterms:modified xsi:type="dcterms:W3CDTF">2024-10-30T12:27:00Z</dcterms:modified>
</cp:coreProperties>
</file>