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4AC8C" w14:textId="77777777" w:rsidR="0085446D" w:rsidRPr="00AC2D5F" w:rsidRDefault="0085446D" w:rsidP="596723AB">
      <w:pPr>
        <w:contextualSpacing/>
        <w:jc w:val="center"/>
        <w:rPr>
          <w:rFonts w:eastAsiaTheme="minorEastAsia" w:cstheme="minorHAnsi"/>
          <w:b/>
          <w:bCs/>
          <w:sz w:val="24"/>
          <w:szCs w:val="24"/>
        </w:rPr>
      </w:pPr>
      <w:r w:rsidRPr="00AC2D5F">
        <w:rPr>
          <w:rFonts w:eastAsiaTheme="minorEastAsia" w:cstheme="minorHAnsi"/>
          <w:b/>
          <w:bCs/>
          <w:sz w:val="24"/>
          <w:szCs w:val="24"/>
        </w:rPr>
        <w:t xml:space="preserve">Board of Early Education and Care </w:t>
      </w:r>
    </w:p>
    <w:p w14:paraId="2D1C68DD" w14:textId="33AA8367" w:rsidR="0085446D" w:rsidRPr="00AC2D5F" w:rsidRDefault="0085446D" w:rsidP="596723AB">
      <w:pPr>
        <w:contextualSpacing/>
        <w:jc w:val="center"/>
        <w:rPr>
          <w:rFonts w:eastAsiaTheme="minorEastAsia" w:cstheme="minorHAnsi"/>
          <w:b/>
          <w:bCs/>
          <w:sz w:val="24"/>
          <w:szCs w:val="24"/>
        </w:rPr>
      </w:pPr>
      <w:r w:rsidRPr="00AC2D5F">
        <w:rPr>
          <w:rFonts w:eastAsiaTheme="minorEastAsia" w:cstheme="minorHAnsi"/>
          <w:b/>
          <w:bCs/>
          <w:sz w:val="24"/>
          <w:szCs w:val="24"/>
        </w:rPr>
        <w:t xml:space="preserve">Tuesday, </w:t>
      </w:r>
      <w:r w:rsidR="00026F77" w:rsidRPr="00AC2D5F">
        <w:rPr>
          <w:rFonts w:eastAsiaTheme="minorEastAsia" w:cstheme="minorHAnsi"/>
          <w:b/>
          <w:bCs/>
          <w:sz w:val="24"/>
          <w:szCs w:val="24"/>
        </w:rPr>
        <w:t>October 12</w:t>
      </w:r>
      <w:r w:rsidRPr="00AC2D5F">
        <w:rPr>
          <w:rFonts w:eastAsiaTheme="minorEastAsia" w:cstheme="minorHAnsi"/>
          <w:b/>
          <w:bCs/>
          <w:sz w:val="24"/>
          <w:szCs w:val="24"/>
        </w:rPr>
        <w:t>, 2021</w:t>
      </w:r>
    </w:p>
    <w:p w14:paraId="35EFBB08" w14:textId="4A5A6E93" w:rsidR="0085446D" w:rsidRPr="00AC2D5F" w:rsidRDefault="0085446D" w:rsidP="596723AB">
      <w:pPr>
        <w:contextualSpacing/>
        <w:jc w:val="center"/>
        <w:rPr>
          <w:rFonts w:eastAsiaTheme="minorEastAsia" w:cstheme="minorHAnsi"/>
          <w:b/>
          <w:bCs/>
          <w:sz w:val="24"/>
          <w:szCs w:val="24"/>
        </w:rPr>
      </w:pPr>
      <w:r w:rsidRPr="00AC2D5F">
        <w:rPr>
          <w:rFonts w:eastAsiaTheme="minorEastAsia" w:cstheme="minorHAnsi"/>
          <w:b/>
          <w:bCs/>
          <w:sz w:val="24"/>
          <w:szCs w:val="24"/>
        </w:rPr>
        <w:t>1:00 PM – 4:00 PM</w:t>
      </w:r>
    </w:p>
    <w:p w14:paraId="48E6E617" w14:textId="77777777" w:rsidR="0085446D" w:rsidRPr="00AC2D5F" w:rsidRDefault="0085446D" w:rsidP="596723AB">
      <w:pPr>
        <w:jc w:val="center"/>
        <w:rPr>
          <w:rFonts w:eastAsiaTheme="minorEastAsia" w:cstheme="minorHAnsi"/>
          <w:b/>
          <w:bCs/>
          <w:sz w:val="24"/>
          <w:szCs w:val="24"/>
        </w:rPr>
      </w:pPr>
      <w:r w:rsidRPr="00AC2D5F">
        <w:rPr>
          <w:rFonts w:eastAsiaTheme="minorEastAsia" w:cstheme="minorHAnsi"/>
          <w:b/>
          <w:bCs/>
          <w:sz w:val="24"/>
          <w:szCs w:val="24"/>
        </w:rPr>
        <w:t>Virtual Meeting</w:t>
      </w:r>
    </w:p>
    <w:p w14:paraId="5D4E828D" w14:textId="77777777" w:rsidR="00AC2D5F" w:rsidRPr="00AC2D5F" w:rsidRDefault="0085446D" w:rsidP="596723AB">
      <w:pPr>
        <w:rPr>
          <w:rFonts w:eastAsiaTheme="minorEastAsia" w:cstheme="minorHAnsi"/>
          <w:sz w:val="24"/>
          <w:szCs w:val="24"/>
        </w:rPr>
      </w:pPr>
      <w:r w:rsidRPr="00AC2D5F">
        <w:rPr>
          <w:rFonts w:eastAsiaTheme="minorEastAsia" w:cstheme="minorHAnsi"/>
          <w:sz w:val="24"/>
          <w:szCs w:val="24"/>
        </w:rPr>
        <w:t>NOTE: This meeting will be broadcasted over EEC’s YouTube Channel:</w:t>
      </w:r>
    </w:p>
    <w:p w14:paraId="2C0FAE70" w14:textId="6B9355C7" w:rsidR="0085446D" w:rsidRPr="00AC2D5F" w:rsidRDefault="00B37A06" w:rsidP="596723AB">
      <w:pPr>
        <w:pBdr>
          <w:bottom w:val="single" w:sz="12" w:space="1" w:color="auto"/>
        </w:pBdr>
        <w:contextualSpacing/>
        <w:rPr>
          <w:rFonts w:cstheme="minorHAnsi"/>
          <w:sz w:val="24"/>
          <w:szCs w:val="24"/>
        </w:rPr>
      </w:pPr>
      <w:hyperlink r:id="rId5" w:history="1">
        <w:r w:rsidR="00AC2D5F" w:rsidRPr="00AC2D5F">
          <w:rPr>
            <w:rStyle w:val="Hyperlink"/>
            <w:rFonts w:cstheme="minorHAnsi"/>
            <w:sz w:val="24"/>
            <w:szCs w:val="24"/>
          </w:rPr>
          <w:t>https://www.youtube.com/watch?v=PelHVk-IcNs</w:t>
        </w:r>
      </w:hyperlink>
    </w:p>
    <w:p w14:paraId="3DAB3D62" w14:textId="77777777" w:rsidR="00AC2D5F" w:rsidRPr="00AC2D5F" w:rsidRDefault="00AC2D5F" w:rsidP="596723AB">
      <w:pPr>
        <w:pBdr>
          <w:bottom w:val="single" w:sz="12" w:space="1" w:color="auto"/>
        </w:pBdr>
        <w:contextualSpacing/>
        <w:rPr>
          <w:rFonts w:eastAsiaTheme="minorEastAsia" w:cstheme="minorHAnsi"/>
          <w:b/>
          <w:bCs/>
          <w:sz w:val="24"/>
          <w:szCs w:val="24"/>
        </w:rPr>
      </w:pPr>
    </w:p>
    <w:p w14:paraId="66391421" w14:textId="74AE2110" w:rsidR="0085446D" w:rsidRPr="00AC2D5F" w:rsidRDefault="40E9DFC4" w:rsidP="596723AB">
      <w:pPr>
        <w:spacing w:after="0"/>
        <w:jc w:val="both"/>
        <w:rPr>
          <w:rFonts w:eastAsiaTheme="minorEastAsia" w:cstheme="minorHAnsi"/>
          <w:b/>
          <w:bCs/>
          <w:sz w:val="24"/>
          <w:szCs w:val="24"/>
        </w:rPr>
      </w:pPr>
      <w:r w:rsidRPr="00AC2D5F">
        <w:rPr>
          <w:rFonts w:eastAsiaTheme="minorEastAsia" w:cstheme="minorHAnsi"/>
          <w:b/>
          <w:bCs/>
          <w:sz w:val="24"/>
          <w:szCs w:val="24"/>
        </w:rPr>
        <w:t>Members of the Board of Early Education and Care Present</w:t>
      </w:r>
    </w:p>
    <w:p w14:paraId="42E45576" w14:textId="5E39AD1B"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 xml:space="preserve">Nonie </w:t>
      </w:r>
      <w:proofErr w:type="spellStart"/>
      <w:r w:rsidRPr="00AC2D5F">
        <w:rPr>
          <w:rFonts w:eastAsiaTheme="minorEastAsia" w:cstheme="minorHAnsi"/>
          <w:sz w:val="24"/>
          <w:szCs w:val="24"/>
        </w:rPr>
        <w:t>Lesaux</w:t>
      </w:r>
      <w:proofErr w:type="spellEnd"/>
      <w:r w:rsidRPr="00AC2D5F">
        <w:rPr>
          <w:rFonts w:eastAsiaTheme="minorEastAsia" w:cstheme="minorHAnsi"/>
          <w:sz w:val="24"/>
          <w:szCs w:val="24"/>
        </w:rPr>
        <w:t>, Chairperson</w:t>
      </w:r>
      <w:r w:rsidR="448C70AA" w:rsidRPr="00AC2D5F">
        <w:rPr>
          <w:rFonts w:eastAsiaTheme="minorEastAsia" w:cstheme="minorHAnsi"/>
          <w:sz w:val="24"/>
          <w:szCs w:val="24"/>
        </w:rPr>
        <w:t xml:space="preserve"> </w:t>
      </w:r>
    </w:p>
    <w:p w14:paraId="6E7FAF43" w14:textId="2C97F2AB"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 xml:space="preserve">Jim Peyser, Secretary of Education </w:t>
      </w:r>
    </w:p>
    <w:p w14:paraId="423CE33B" w14:textId="21D48A2E"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Samantha L. Aigner-Treworgy, Commissioner of Early Education and Care (EEC) and Secretary to the Board</w:t>
      </w:r>
    </w:p>
    <w:p w14:paraId="1B7D9C9D" w14:textId="54998AFB"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 xml:space="preserve">Carolyn Kain, J.D., Designee for HHS Secretary Marylou </w:t>
      </w:r>
      <w:proofErr w:type="spellStart"/>
      <w:r w:rsidRPr="00AC2D5F">
        <w:rPr>
          <w:rFonts w:eastAsiaTheme="minorEastAsia" w:cstheme="minorHAnsi"/>
          <w:sz w:val="24"/>
          <w:szCs w:val="24"/>
        </w:rPr>
        <w:t>Sudders</w:t>
      </w:r>
      <w:proofErr w:type="spellEnd"/>
      <w:r w:rsidR="11B3845B" w:rsidRPr="00AC2D5F">
        <w:rPr>
          <w:rFonts w:eastAsiaTheme="minorEastAsia" w:cstheme="minorHAnsi"/>
          <w:sz w:val="24"/>
          <w:szCs w:val="24"/>
        </w:rPr>
        <w:t xml:space="preserve"> </w:t>
      </w:r>
    </w:p>
    <w:p w14:paraId="6191ACD6" w14:textId="41D54710"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 xml:space="preserve">David Cruise </w:t>
      </w:r>
    </w:p>
    <w:p w14:paraId="4F01C69F" w14:textId="2A3217CA"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 xml:space="preserve">Joni Block </w:t>
      </w:r>
    </w:p>
    <w:p w14:paraId="0E92CD4B" w14:textId="6EEA83E0"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 xml:space="preserve">Alison </w:t>
      </w:r>
      <w:proofErr w:type="spellStart"/>
      <w:r w:rsidRPr="00AC2D5F">
        <w:rPr>
          <w:rFonts w:eastAsiaTheme="minorEastAsia" w:cstheme="minorHAnsi"/>
          <w:sz w:val="24"/>
          <w:szCs w:val="24"/>
        </w:rPr>
        <w:t>Schonwald</w:t>
      </w:r>
      <w:proofErr w:type="spellEnd"/>
      <w:r w:rsidRPr="00AC2D5F">
        <w:rPr>
          <w:rFonts w:eastAsiaTheme="minorEastAsia" w:cstheme="minorHAnsi"/>
          <w:sz w:val="24"/>
          <w:szCs w:val="24"/>
        </w:rPr>
        <w:t xml:space="preserve">, M.D. </w:t>
      </w:r>
    </w:p>
    <w:p w14:paraId="744766C0" w14:textId="0A79140D" w:rsidR="0085446D" w:rsidRPr="00AC2D5F" w:rsidRDefault="40E9DFC4" w:rsidP="596723AB">
      <w:pPr>
        <w:spacing w:after="0" w:line="240" w:lineRule="auto"/>
        <w:rPr>
          <w:rFonts w:eastAsiaTheme="minorEastAsia" w:cstheme="minorHAnsi"/>
          <w:sz w:val="24"/>
          <w:szCs w:val="24"/>
        </w:rPr>
      </w:pPr>
      <w:r w:rsidRPr="00AC2D5F">
        <w:rPr>
          <w:rFonts w:eastAsiaTheme="minorEastAsia" w:cstheme="minorHAnsi"/>
          <w:sz w:val="24"/>
          <w:szCs w:val="24"/>
        </w:rPr>
        <w:t>Sheila Balboni</w:t>
      </w:r>
      <w:r w:rsidR="6F0F0068" w:rsidRPr="00AC2D5F">
        <w:rPr>
          <w:rFonts w:eastAsiaTheme="minorEastAsia" w:cstheme="minorHAnsi"/>
          <w:sz w:val="24"/>
          <w:szCs w:val="24"/>
        </w:rPr>
        <w:t xml:space="preserve"> </w:t>
      </w:r>
    </w:p>
    <w:p w14:paraId="360802C8" w14:textId="3F8CED67" w:rsidR="0085446D" w:rsidRPr="00AC2D5F" w:rsidRDefault="39C2A91D" w:rsidP="596723AB">
      <w:pPr>
        <w:spacing w:after="0" w:line="240" w:lineRule="auto"/>
        <w:rPr>
          <w:rFonts w:eastAsiaTheme="minorEastAsia" w:cstheme="minorHAnsi"/>
          <w:sz w:val="24"/>
          <w:szCs w:val="24"/>
        </w:rPr>
      </w:pPr>
      <w:r w:rsidRPr="00AC2D5F">
        <w:rPr>
          <w:rFonts w:eastAsiaTheme="minorEastAsia" w:cstheme="minorHAnsi"/>
          <w:sz w:val="24"/>
          <w:szCs w:val="24"/>
        </w:rPr>
        <w:t>Paul Belsi</w:t>
      </w:r>
      <w:r w:rsidR="5F49562B" w:rsidRPr="00AC2D5F">
        <w:rPr>
          <w:rFonts w:eastAsiaTheme="minorEastAsia" w:cstheme="minorHAnsi"/>
          <w:sz w:val="24"/>
          <w:szCs w:val="24"/>
        </w:rPr>
        <w:t>t</w:t>
      </w:r>
      <w:r w:rsidRPr="00AC2D5F">
        <w:rPr>
          <w:rFonts w:eastAsiaTheme="minorEastAsia" w:cstheme="minorHAnsi"/>
          <w:sz w:val="24"/>
          <w:szCs w:val="24"/>
        </w:rPr>
        <w:t xml:space="preserve">o </w:t>
      </w:r>
    </w:p>
    <w:p w14:paraId="2099E9AE" w14:textId="11D01EE3" w:rsidR="0085446D" w:rsidRPr="00AC2D5F" w:rsidRDefault="39C2A91D" w:rsidP="596723AB">
      <w:pPr>
        <w:spacing w:after="0" w:line="240" w:lineRule="auto"/>
        <w:rPr>
          <w:rFonts w:eastAsiaTheme="minorEastAsia" w:cstheme="minorHAnsi"/>
          <w:sz w:val="24"/>
          <w:szCs w:val="24"/>
        </w:rPr>
      </w:pPr>
      <w:proofErr w:type="spellStart"/>
      <w:r w:rsidRPr="00AC2D5F">
        <w:rPr>
          <w:rFonts w:eastAsiaTheme="minorEastAsia" w:cstheme="minorHAnsi"/>
          <w:sz w:val="24"/>
          <w:szCs w:val="24"/>
        </w:rPr>
        <w:t>Jam</w:t>
      </w:r>
      <w:r w:rsidR="2A746466" w:rsidRPr="00AC2D5F">
        <w:rPr>
          <w:rFonts w:eastAsiaTheme="minorEastAsia" w:cstheme="minorHAnsi"/>
          <w:sz w:val="24"/>
          <w:szCs w:val="24"/>
        </w:rPr>
        <w:t>e</w:t>
      </w:r>
      <w:r w:rsidRPr="00AC2D5F">
        <w:rPr>
          <w:rFonts w:eastAsiaTheme="minorEastAsia" w:cstheme="minorHAnsi"/>
          <w:sz w:val="24"/>
          <w:szCs w:val="24"/>
        </w:rPr>
        <w:t>lla</w:t>
      </w:r>
      <w:proofErr w:type="spellEnd"/>
      <w:r w:rsidRPr="00AC2D5F">
        <w:rPr>
          <w:rFonts w:eastAsiaTheme="minorEastAsia" w:cstheme="minorHAnsi"/>
          <w:sz w:val="24"/>
          <w:szCs w:val="24"/>
        </w:rPr>
        <w:t xml:space="preserve"> Lee  </w:t>
      </w:r>
    </w:p>
    <w:p w14:paraId="0F92F189" w14:textId="6033C359" w:rsidR="0085446D" w:rsidRPr="00AC2D5F" w:rsidRDefault="39C2A91D" w:rsidP="596723AB">
      <w:pPr>
        <w:spacing w:after="0" w:line="240" w:lineRule="auto"/>
        <w:rPr>
          <w:rFonts w:eastAsiaTheme="minorEastAsia" w:cstheme="minorHAnsi"/>
          <w:sz w:val="24"/>
          <w:szCs w:val="24"/>
        </w:rPr>
      </w:pPr>
      <w:r w:rsidRPr="00AC2D5F">
        <w:rPr>
          <w:rFonts w:eastAsiaTheme="minorEastAsia" w:cstheme="minorHAnsi"/>
          <w:sz w:val="24"/>
          <w:szCs w:val="24"/>
        </w:rPr>
        <w:t>M</w:t>
      </w:r>
      <w:r w:rsidR="4C30F8BA" w:rsidRPr="00AC2D5F">
        <w:rPr>
          <w:rFonts w:eastAsiaTheme="minorEastAsia" w:cstheme="minorHAnsi"/>
          <w:sz w:val="24"/>
          <w:szCs w:val="24"/>
        </w:rPr>
        <w:t>ora</w:t>
      </w:r>
      <w:r w:rsidRPr="00AC2D5F">
        <w:rPr>
          <w:rFonts w:eastAsiaTheme="minorEastAsia" w:cstheme="minorHAnsi"/>
          <w:sz w:val="24"/>
          <w:szCs w:val="24"/>
        </w:rPr>
        <w:t xml:space="preserve"> Seg</w:t>
      </w:r>
      <w:r w:rsidR="548A8E38" w:rsidRPr="00AC2D5F">
        <w:rPr>
          <w:rFonts w:eastAsiaTheme="minorEastAsia" w:cstheme="minorHAnsi"/>
          <w:sz w:val="24"/>
          <w:szCs w:val="24"/>
        </w:rPr>
        <w:t>a</w:t>
      </w:r>
      <w:r w:rsidRPr="00AC2D5F">
        <w:rPr>
          <w:rFonts w:eastAsiaTheme="minorEastAsia" w:cstheme="minorHAnsi"/>
          <w:sz w:val="24"/>
          <w:szCs w:val="24"/>
        </w:rPr>
        <w:t xml:space="preserve">l </w:t>
      </w:r>
    </w:p>
    <w:p w14:paraId="57FE8CFE" w14:textId="7D90B852" w:rsidR="0085446D" w:rsidRPr="00AC2D5F" w:rsidRDefault="001F68EB" w:rsidP="001F68EB">
      <w:pPr>
        <w:spacing w:after="0" w:line="240" w:lineRule="auto"/>
        <w:rPr>
          <w:rFonts w:eastAsiaTheme="minorEastAsia" w:cstheme="minorHAnsi"/>
          <w:sz w:val="24"/>
          <w:szCs w:val="24"/>
        </w:rPr>
      </w:pPr>
      <w:r w:rsidRPr="00AC2D5F">
        <w:rPr>
          <w:rFonts w:eastAsiaTheme="minorEastAsia" w:cstheme="minorHAnsi"/>
          <w:sz w:val="24"/>
          <w:szCs w:val="24"/>
        </w:rPr>
        <w:t>Jocelyn Bowne, Associate Commissioner for Research and Program Innovation (EEC)</w:t>
      </w:r>
    </w:p>
    <w:p w14:paraId="33FC2464" w14:textId="77777777" w:rsidR="00AC2D5F" w:rsidRPr="00AC2D5F" w:rsidRDefault="00AC2D5F" w:rsidP="001F68EB">
      <w:pPr>
        <w:spacing w:after="0" w:line="240" w:lineRule="auto"/>
        <w:rPr>
          <w:rFonts w:eastAsiaTheme="minorEastAsia" w:cstheme="minorHAnsi"/>
          <w:sz w:val="24"/>
          <w:szCs w:val="24"/>
        </w:rPr>
      </w:pPr>
    </w:p>
    <w:p w14:paraId="4022404A" w14:textId="29A31539" w:rsidR="596723AB" w:rsidRPr="00AC2D5F" w:rsidRDefault="569EB420" w:rsidP="596723AB">
      <w:pPr>
        <w:contextualSpacing/>
        <w:jc w:val="both"/>
        <w:rPr>
          <w:rFonts w:cstheme="minorHAnsi"/>
          <w:b/>
          <w:bCs/>
          <w:sz w:val="24"/>
          <w:szCs w:val="24"/>
        </w:rPr>
      </w:pPr>
      <w:r w:rsidRPr="00AC2D5F">
        <w:rPr>
          <w:rFonts w:cstheme="minorHAnsi"/>
          <w:b/>
          <w:bCs/>
          <w:sz w:val="24"/>
          <w:szCs w:val="24"/>
        </w:rPr>
        <w:t xml:space="preserve">The meeting was called to order at </w:t>
      </w:r>
      <w:r w:rsidR="001A4E39" w:rsidRPr="00AC2D5F">
        <w:rPr>
          <w:rFonts w:cstheme="minorHAnsi"/>
          <w:b/>
          <w:bCs/>
          <w:sz w:val="24"/>
          <w:szCs w:val="24"/>
        </w:rPr>
        <w:t>1:00</w:t>
      </w:r>
      <w:r w:rsidRPr="00AC2D5F">
        <w:rPr>
          <w:rFonts w:cstheme="minorHAnsi"/>
          <w:b/>
          <w:bCs/>
          <w:sz w:val="24"/>
          <w:szCs w:val="24"/>
        </w:rPr>
        <w:t xml:space="preserve"> PM.</w:t>
      </w:r>
    </w:p>
    <w:p w14:paraId="7071F210" w14:textId="5E603F28" w:rsidR="00026F77" w:rsidRPr="00AC2D5F" w:rsidRDefault="00026F77" w:rsidP="596723AB">
      <w:pPr>
        <w:contextualSpacing/>
        <w:jc w:val="both"/>
        <w:rPr>
          <w:rFonts w:eastAsiaTheme="minorEastAsia" w:cstheme="minorHAnsi"/>
          <w:b/>
          <w:bCs/>
          <w:sz w:val="24"/>
          <w:szCs w:val="24"/>
        </w:rPr>
      </w:pPr>
    </w:p>
    <w:p w14:paraId="65A5025B" w14:textId="77777777" w:rsidR="00026F77" w:rsidRPr="00AC2D5F" w:rsidRDefault="00026F77" w:rsidP="00026F77">
      <w:pPr>
        <w:contextualSpacing/>
        <w:jc w:val="both"/>
        <w:rPr>
          <w:rFonts w:cstheme="minorHAnsi"/>
          <w:b/>
          <w:bCs/>
          <w:sz w:val="24"/>
          <w:szCs w:val="24"/>
        </w:rPr>
      </w:pPr>
      <w:r w:rsidRPr="00AC2D5F">
        <w:rPr>
          <w:rFonts w:cstheme="minorHAnsi"/>
          <w:b/>
          <w:bCs/>
          <w:sz w:val="24"/>
          <w:szCs w:val="24"/>
        </w:rPr>
        <w:t xml:space="preserve">Items for Discussion and Action: </w:t>
      </w:r>
    </w:p>
    <w:p w14:paraId="065841D7" w14:textId="77777777" w:rsidR="00026F77" w:rsidRPr="00AC2D5F" w:rsidRDefault="00026F77" w:rsidP="00026F77">
      <w:pPr>
        <w:contextualSpacing/>
        <w:jc w:val="both"/>
        <w:rPr>
          <w:rFonts w:cstheme="minorHAnsi"/>
          <w:b/>
          <w:bCs/>
          <w:sz w:val="24"/>
          <w:szCs w:val="24"/>
        </w:rPr>
      </w:pPr>
    </w:p>
    <w:p w14:paraId="02E29459" w14:textId="77777777" w:rsidR="00026F77" w:rsidRPr="00AC2D5F" w:rsidRDefault="00026F77" w:rsidP="00026F77">
      <w:pPr>
        <w:numPr>
          <w:ilvl w:val="0"/>
          <w:numId w:val="31"/>
        </w:numPr>
        <w:spacing w:after="0" w:line="240" w:lineRule="auto"/>
        <w:rPr>
          <w:rFonts w:eastAsia="Times New Roman" w:cstheme="minorHAnsi"/>
          <w:sz w:val="24"/>
          <w:szCs w:val="24"/>
        </w:rPr>
      </w:pPr>
      <w:r w:rsidRPr="00AC2D5F">
        <w:rPr>
          <w:rFonts w:eastAsia="Times New Roman" w:cstheme="minorHAnsi"/>
          <w:sz w:val="24"/>
          <w:szCs w:val="24"/>
        </w:rPr>
        <w:t>Program Sustainability Strategy – Discussion</w:t>
      </w:r>
    </w:p>
    <w:p w14:paraId="4961D97F" w14:textId="77777777" w:rsidR="00026F77" w:rsidRPr="00AC2D5F" w:rsidRDefault="00026F77" w:rsidP="00026F77">
      <w:pPr>
        <w:pStyle w:val="xxmsolistparagraph"/>
        <w:numPr>
          <w:ilvl w:val="1"/>
          <w:numId w:val="31"/>
        </w:numPr>
        <w:spacing w:before="0" w:beforeAutospacing="0" w:after="0" w:afterAutospacing="0"/>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ARPA Stabilization Grant Update</w:t>
      </w:r>
    </w:p>
    <w:p w14:paraId="49E1BBB3" w14:textId="77777777" w:rsidR="00026F77" w:rsidRPr="00AC2D5F" w:rsidRDefault="00026F77" w:rsidP="00026F77">
      <w:pPr>
        <w:pStyle w:val="xxmsolistparagraph"/>
        <w:numPr>
          <w:ilvl w:val="1"/>
          <w:numId w:val="31"/>
        </w:numPr>
        <w:spacing w:before="0" w:beforeAutospacing="0" w:after="0" w:afterAutospacing="0"/>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EEOST Regulations - Vote</w:t>
      </w:r>
    </w:p>
    <w:p w14:paraId="73EA9558" w14:textId="77777777" w:rsidR="00026F77" w:rsidRPr="00AC2D5F" w:rsidRDefault="00026F77" w:rsidP="00026F77">
      <w:pPr>
        <w:pStyle w:val="xxmsonormal"/>
        <w:numPr>
          <w:ilvl w:val="0"/>
          <w:numId w:val="31"/>
        </w:numPr>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Program Continuous Quality Improvement Strategy- Discussion</w:t>
      </w:r>
    </w:p>
    <w:p w14:paraId="09705093" w14:textId="77777777" w:rsidR="00026F77" w:rsidRPr="00AC2D5F" w:rsidRDefault="00026F77" w:rsidP="00026F77">
      <w:pPr>
        <w:pStyle w:val="xxmsonormal"/>
        <w:numPr>
          <w:ilvl w:val="0"/>
          <w:numId w:val="31"/>
        </w:numPr>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Program Innovation and Expansion Ideas- Discussion</w:t>
      </w:r>
    </w:p>
    <w:p w14:paraId="5FCEC864" w14:textId="698BB3AC" w:rsidR="001A4E39" w:rsidRPr="00AC2D5F" w:rsidRDefault="00026F77" w:rsidP="00415622">
      <w:pPr>
        <w:pStyle w:val="xxmsonormal"/>
        <w:numPr>
          <w:ilvl w:val="0"/>
          <w:numId w:val="31"/>
        </w:numPr>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Budget Priorities – Discussion and Vote</w:t>
      </w:r>
    </w:p>
    <w:p w14:paraId="749C989C" w14:textId="0591ADFF" w:rsidR="0085446D" w:rsidRPr="00AC2D5F" w:rsidRDefault="75650E0D" w:rsidP="00AC2D5F">
      <w:pPr>
        <w:contextualSpacing/>
        <w:jc w:val="both"/>
        <w:rPr>
          <w:rFonts w:eastAsiaTheme="minorEastAsia" w:cstheme="minorHAnsi"/>
          <w:b/>
          <w:bCs/>
          <w:sz w:val="24"/>
          <w:szCs w:val="24"/>
        </w:rPr>
      </w:pPr>
      <w:r w:rsidRPr="00AC2D5F">
        <w:rPr>
          <w:rFonts w:eastAsiaTheme="minorEastAsia" w:cstheme="minorHAnsi"/>
          <w:b/>
          <w:bCs/>
          <w:sz w:val="24"/>
          <w:szCs w:val="24"/>
        </w:rPr>
        <w:t>Welcome and Comments from the Chair</w:t>
      </w:r>
    </w:p>
    <w:p w14:paraId="4788C0D8" w14:textId="3E5AF66F" w:rsidR="596723AB" w:rsidRPr="00AC2D5F" w:rsidRDefault="569EB420" w:rsidP="00AC2D5F">
      <w:pPr>
        <w:contextualSpacing/>
        <w:jc w:val="both"/>
        <w:rPr>
          <w:rFonts w:eastAsiaTheme="minorEastAsia" w:cstheme="minorHAnsi"/>
          <w:sz w:val="24"/>
          <w:szCs w:val="24"/>
        </w:rPr>
      </w:pPr>
      <w:r w:rsidRPr="00AC2D5F">
        <w:rPr>
          <w:rFonts w:eastAsiaTheme="minorEastAsia" w:cstheme="minorHAnsi"/>
          <w:sz w:val="24"/>
          <w:szCs w:val="24"/>
        </w:rPr>
        <w:t xml:space="preserve">Chairperson </w:t>
      </w:r>
      <w:proofErr w:type="spellStart"/>
      <w:r w:rsidRPr="00AC2D5F">
        <w:rPr>
          <w:rFonts w:eastAsiaTheme="minorEastAsia" w:cstheme="minorHAnsi"/>
          <w:sz w:val="24"/>
          <w:szCs w:val="24"/>
        </w:rPr>
        <w:t>Lesau</w:t>
      </w:r>
      <w:r w:rsidR="00E92502" w:rsidRPr="00AC2D5F">
        <w:rPr>
          <w:rFonts w:eastAsiaTheme="minorEastAsia" w:cstheme="minorHAnsi"/>
          <w:sz w:val="24"/>
          <w:szCs w:val="24"/>
        </w:rPr>
        <w:t>x</w:t>
      </w:r>
      <w:proofErr w:type="spellEnd"/>
      <w:r w:rsidR="00E92502" w:rsidRPr="00AC2D5F">
        <w:rPr>
          <w:rFonts w:eastAsiaTheme="minorEastAsia" w:cstheme="minorHAnsi"/>
          <w:sz w:val="24"/>
          <w:szCs w:val="24"/>
        </w:rPr>
        <w:t xml:space="preserve"> welcomed the Board.</w:t>
      </w:r>
      <w:r w:rsidRPr="00AC2D5F">
        <w:rPr>
          <w:rFonts w:eastAsiaTheme="minorEastAsia" w:cstheme="minorHAnsi"/>
          <w:sz w:val="24"/>
          <w:szCs w:val="24"/>
        </w:rPr>
        <w:t xml:space="preserve"> </w:t>
      </w:r>
      <w:r w:rsidR="00026F77" w:rsidRPr="00AC2D5F">
        <w:rPr>
          <w:rFonts w:eastAsiaTheme="minorEastAsia" w:cstheme="minorHAnsi"/>
          <w:sz w:val="24"/>
          <w:szCs w:val="24"/>
        </w:rPr>
        <w:t xml:space="preserve">We remain in </w:t>
      </w:r>
      <w:r w:rsidR="00371096" w:rsidRPr="00AC2D5F">
        <w:rPr>
          <w:rFonts w:eastAsiaTheme="minorEastAsia" w:cstheme="minorHAnsi"/>
          <w:sz w:val="24"/>
          <w:szCs w:val="24"/>
        </w:rPr>
        <w:t xml:space="preserve">an </w:t>
      </w:r>
      <w:r w:rsidR="00026F77" w:rsidRPr="00AC2D5F">
        <w:rPr>
          <w:rFonts w:eastAsiaTheme="minorEastAsia" w:cstheme="minorHAnsi"/>
          <w:sz w:val="24"/>
          <w:szCs w:val="24"/>
        </w:rPr>
        <w:t xml:space="preserve">historic period for early education and remain focused on stabilization and pandemic recovery. </w:t>
      </w:r>
      <w:r w:rsidR="00371096" w:rsidRPr="00AC2D5F">
        <w:rPr>
          <w:rFonts w:eastAsiaTheme="minorEastAsia" w:cstheme="minorHAnsi"/>
          <w:sz w:val="24"/>
          <w:szCs w:val="24"/>
        </w:rPr>
        <w:t>Stated that the Board will be c</w:t>
      </w:r>
      <w:r w:rsidR="00026F77" w:rsidRPr="00AC2D5F">
        <w:rPr>
          <w:rFonts w:eastAsiaTheme="minorEastAsia" w:cstheme="minorHAnsi"/>
          <w:sz w:val="24"/>
          <w:szCs w:val="24"/>
        </w:rPr>
        <w:t>ontinuing conversations on innovation</w:t>
      </w:r>
      <w:r w:rsidR="00371096" w:rsidRPr="00AC2D5F">
        <w:rPr>
          <w:rFonts w:eastAsiaTheme="minorEastAsia" w:cstheme="minorHAnsi"/>
          <w:sz w:val="24"/>
          <w:szCs w:val="24"/>
        </w:rPr>
        <w:t xml:space="preserve">, </w:t>
      </w:r>
      <w:r w:rsidR="00026F77" w:rsidRPr="00AC2D5F">
        <w:rPr>
          <w:rFonts w:eastAsiaTheme="minorEastAsia" w:cstheme="minorHAnsi"/>
          <w:sz w:val="24"/>
          <w:szCs w:val="24"/>
        </w:rPr>
        <w:t>sustainability</w:t>
      </w:r>
      <w:r w:rsidR="00371096" w:rsidRPr="00AC2D5F">
        <w:rPr>
          <w:rFonts w:eastAsiaTheme="minorEastAsia" w:cstheme="minorHAnsi"/>
          <w:sz w:val="24"/>
          <w:szCs w:val="24"/>
        </w:rPr>
        <w:t>, quality improvements</w:t>
      </w:r>
      <w:r w:rsidR="00026F77" w:rsidRPr="00AC2D5F">
        <w:rPr>
          <w:rFonts w:eastAsiaTheme="minorEastAsia" w:cstheme="minorHAnsi"/>
          <w:sz w:val="24"/>
          <w:szCs w:val="24"/>
        </w:rPr>
        <w:t xml:space="preserve"> and workforce support</w:t>
      </w:r>
      <w:r w:rsidR="00371096" w:rsidRPr="00AC2D5F">
        <w:rPr>
          <w:rFonts w:eastAsiaTheme="minorEastAsia" w:cstheme="minorHAnsi"/>
          <w:sz w:val="24"/>
          <w:szCs w:val="24"/>
        </w:rPr>
        <w:t xml:space="preserve"> keeping b</w:t>
      </w:r>
      <w:r w:rsidR="00026F77" w:rsidRPr="00AC2D5F">
        <w:rPr>
          <w:rFonts w:eastAsiaTheme="minorEastAsia" w:cstheme="minorHAnsi"/>
          <w:sz w:val="24"/>
          <w:szCs w:val="24"/>
        </w:rPr>
        <w:t xml:space="preserve">udget priorities </w:t>
      </w:r>
      <w:r w:rsidR="00371096" w:rsidRPr="00AC2D5F">
        <w:rPr>
          <w:rFonts w:eastAsiaTheme="minorEastAsia" w:cstheme="minorHAnsi"/>
          <w:sz w:val="24"/>
          <w:szCs w:val="24"/>
        </w:rPr>
        <w:t xml:space="preserve">in mind </w:t>
      </w:r>
      <w:r w:rsidR="00026F77" w:rsidRPr="00AC2D5F">
        <w:rPr>
          <w:rFonts w:eastAsiaTheme="minorEastAsia" w:cstheme="minorHAnsi"/>
          <w:sz w:val="24"/>
          <w:szCs w:val="24"/>
        </w:rPr>
        <w:t>for FY22</w:t>
      </w:r>
      <w:r w:rsidR="00371096" w:rsidRPr="00AC2D5F">
        <w:rPr>
          <w:rFonts w:eastAsiaTheme="minorEastAsia" w:cstheme="minorHAnsi"/>
          <w:sz w:val="24"/>
          <w:szCs w:val="24"/>
        </w:rPr>
        <w:t xml:space="preserve">. </w:t>
      </w:r>
    </w:p>
    <w:p w14:paraId="484D4DC9" w14:textId="6B0CDAE1" w:rsidR="00E92502" w:rsidRPr="00AC2D5F" w:rsidRDefault="00E92502" w:rsidP="00AC2D5F">
      <w:pPr>
        <w:contextualSpacing/>
        <w:jc w:val="both"/>
        <w:rPr>
          <w:rFonts w:eastAsiaTheme="minorEastAsia" w:cstheme="minorHAnsi"/>
          <w:sz w:val="24"/>
          <w:szCs w:val="24"/>
        </w:rPr>
      </w:pPr>
    </w:p>
    <w:p w14:paraId="6735DFAC" w14:textId="77777777" w:rsidR="00AC2D5F" w:rsidRPr="00AC2D5F" w:rsidRDefault="00AC2D5F" w:rsidP="00AC2D5F">
      <w:pPr>
        <w:contextualSpacing/>
        <w:jc w:val="both"/>
        <w:rPr>
          <w:rFonts w:eastAsiaTheme="minorEastAsia" w:cstheme="minorHAnsi"/>
          <w:sz w:val="24"/>
          <w:szCs w:val="24"/>
        </w:rPr>
      </w:pPr>
    </w:p>
    <w:p w14:paraId="25F59949" w14:textId="5A291C98" w:rsidR="0085446D" w:rsidRPr="00AC2D5F" w:rsidRDefault="0085446D" w:rsidP="00AC2D5F">
      <w:pPr>
        <w:contextualSpacing/>
        <w:jc w:val="both"/>
        <w:rPr>
          <w:rFonts w:eastAsiaTheme="minorEastAsia" w:cstheme="minorHAnsi"/>
          <w:b/>
          <w:bCs/>
          <w:sz w:val="24"/>
          <w:szCs w:val="24"/>
        </w:rPr>
      </w:pPr>
      <w:r w:rsidRPr="00AC2D5F">
        <w:rPr>
          <w:rFonts w:eastAsiaTheme="minorEastAsia" w:cstheme="minorHAnsi"/>
          <w:b/>
          <w:bCs/>
          <w:sz w:val="24"/>
          <w:szCs w:val="24"/>
        </w:rPr>
        <w:t>Comments from the Secretary</w:t>
      </w:r>
    </w:p>
    <w:p w14:paraId="5F6A2E22" w14:textId="18D2C618" w:rsidR="00415622" w:rsidRPr="00AC2D5F" w:rsidRDefault="00371096" w:rsidP="00AC2D5F">
      <w:pPr>
        <w:contextualSpacing/>
        <w:jc w:val="both"/>
        <w:rPr>
          <w:rFonts w:eastAsiaTheme="minorEastAsia" w:cstheme="minorHAnsi"/>
          <w:sz w:val="24"/>
          <w:szCs w:val="24"/>
        </w:rPr>
      </w:pPr>
      <w:r w:rsidRPr="00AC2D5F">
        <w:rPr>
          <w:rFonts w:eastAsiaTheme="minorEastAsia" w:cstheme="minorHAnsi"/>
          <w:sz w:val="24"/>
          <w:szCs w:val="24"/>
        </w:rPr>
        <w:lastRenderedPageBreak/>
        <w:t>No comments</w:t>
      </w:r>
    </w:p>
    <w:p w14:paraId="69063CD1" w14:textId="77777777" w:rsidR="00AC2D5F" w:rsidRPr="00AC2D5F" w:rsidRDefault="00AC2D5F" w:rsidP="00AC2D5F">
      <w:pPr>
        <w:contextualSpacing/>
        <w:jc w:val="both"/>
        <w:rPr>
          <w:rFonts w:eastAsiaTheme="minorEastAsia" w:cstheme="minorHAnsi"/>
          <w:sz w:val="24"/>
          <w:szCs w:val="24"/>
        </w:rPr>
      </w:pPr>
    </w:p>
    <w:p w14:paraId="4117E302" w14:textId="46D11D9F" w:rsidR="0085446D" w:rsidRPr="00AC2D5F" w:rsidRDefault="0085446D" w:rsidP="00AC2D5F">
      <w:pPr>
        <w:contextualSpacing/>
        <w:jc w:val="both"/>
        <w:rPr>
          <w:rFonts w:eastAsiaTheme="minorEastAsia" w:cstheme="minorHAnsi"/>
          <w:sz w:val="24"/>
          <w:szCs w:val="24"/>
        </w:rPr>
      </w:pPr>
      <w:r w:rsidRPr="00AC2D5F">
        <w:rPr>
          <w:rFonts w:eastAsiaTheme="minorEastAsia" w:cstheme="minorHAnsi"/>
          <w:b/>
          <w:bCs/>
          <w:sz w:val="24"/>
          <w:szCs w:val="24"/>
        </w:rPr>
        <w:t>Comments from the Commissioner</w:t>
      </w:r>
    </w:p>
    <w:p w14:paraId="0F00E778" w14:textId="4F69DE56" w:rsidR="709AC9F8" w:rsidRPr="00AC2D5F" w:rsidRDefault="00E92502" w:rsidP="00AC2D5F">
      <w:pPr>
        <w:contextualSpacing/>
        <w:jc w:val="both"/>
        <w:rPr>
          <w:rFonts w:eastAsiaTheme="minorEastAsia" w:cstheme="minorHAnsi"/>
          <w:sz w:val="24"/>
          <w:szCs w:val="24"/>
        </w:rPr>
      </w:pPr>
      <w:r w:rsidRPr="00AC2D5F">
        <w:rPr>
          <w:rFonts w:eastAsiaTheme="minorEastAsia" w:cstheme="minorHAnsi"/>
          <w:sz w:val="24"/>
          <w:szCs w:val="24"/>
        </w:rPr>
        <w:t xml:space="preserve">The Commissioner </w:t>
      </w:r>
      <w:r w:rsidR="00371096" w:rsidRPr="00AC2D5F">
        <w:rPr>
          <w:rFonts w:eastAsiaTheme="minorEastAsia" w:cstheme="minorHAnsi"/>
          <w:sz w:val="24"/>
          <w:szCs w:val="24"/>
        </w:rPr>
        <w:t>provided updates to emergency regulations that were passed in August. She highlighted that public comment is still ongoing, but a full summary will be provided in the upcoming days. Regulations were endorsed and nuanced comments were received regarding policy. Public comment did not warrant changing the regulations, but comments will be integrated into approach.</w:t>
      </w:r>
    </w:p>
    <w:p w14:paraId="5D7B1043" w14:textId="77777777" w:rsidR="00371096" w:rsidRPr="00AC2D5F" w:rsidRDefault="00371096" w:rsidP="00AC2D5F">
      <w:pPr>
        <w:contextualSpacing/>
        <w:jc w:val="both"/>
        <w:rPr>
          <w:rFonts w:eastAsiaTheme="minorEastAsia" w:cstheme="minorHAnsi"/>
          <w:sz w:val="24"/>
          <w:szCs w:val="24"/>
        </w:rPr>
      </w:pPr>
    </w:p>
    <w:p w14:paraId="6D8634C8" w14:textId="4A9A66CB" w:rsidR="0085446D" w:rsidRPr="00AC2D5F" w:rsidRDefault="0085446D" w:rsidP="00AC2D5F">
      <w:pPr>
        <w:contextualSpacing/>
        <w:jc w:val="both"/>
        <w:rPr>
          <w:rFonts w:eastAsiaTheme="minorEastAsia" w:cstheme="minorHAnsi"/>
          <w:b/>
          <w:bCs/>
          <w:sz w:val="24"/>
          <w:szCs w:val="24"/>
        </w:rPr>
      </w:pPr>
      <w:r w:rsidRPr="00AC2D5F">
        <w:rPr>
          <w:rFonts w:eastAsiaTheme="minorEastAsia" w:cstheme="minorHAnsi"/>
          <w:b/>
          <w:bCs/>
          <w:sz w:val="24"/>
          <w:szCs w:val="24"/>
        </w:rPr>
        <w:t>Routine Business:</w:t>
      </w:r>
    </w:p>
    <w:p w14:paraId="10668069" w14:textId="33CD9809" w:rsidR="0085446D" w:rsidRPr="00AC2D5F" w:rsidRDefault="00E92502" w:rsidP="00AC2D5F">
      <w:pPr>
        <w:spacing w:after="0"/>
        <w:jc w:val="both"/>
        <w:rPr>
          <w:rFonts w:eastAsiaTheme="minorEastAsia" w:cstheme="minorHAnsi"/>
          <w:sz w:val="24"/>
          <w:szCs w:val="24"/>
        </w:rPr>
      </w:pPr>
      <w:r w:rsidRPr="00AC2D5F">
        <w:rPr>
          <w:rFonts w:eastAsiaTheme="minorEastAsia" w:cstheme="minorHAnsi"/>
          <w:sz w:val="24"/>
          <w:szCs w:val="24"/>
        </w:rPr>
        <w:t xml:space="preserve">Chairperson </w:t>
      </w:r>
      <w:proofErr w:type="spellStart"/>
      <w:r w:rsidRPr="00AC2D5F">
        <w:rPr>
          <w:rFonts w:eastAsiaTheme="minorEastAsia" w:cstheme="minorHAnsi"/>
          <w:sz w:val="24"/>
          <w:szCs w:val="24"/>
        </w:rPr>
        <w:t>Lesaux</w:t>
      </w:r>
      <w:proofErr w:type="spellEnd"/>
      <w:r w:rsidRPr="00AC2D5F">
        <w:rPr>
          <w:rFonts w:eastAsiaTheme="minorEastAsia" w:cstheme="minorHAnsi"/>
          <w:sz w:val="24"/>
          <w:szCs w:val="24"/>
        </w:rPr>
        <w:t xml:space="preserve"> made motion to approve minutes</w:t>
      </w:r>
      <w:r w:rsidR="00026F77" w:rsidRPr="00AC2D5F">
        <w:rPr>
          <w:rFonts w:eastAsiaTheme="minorEastAsia" w:cstheme="minorHAnsi"/>
          <w:sz w:val="24"/>
          <w:szCs w:val="24"/>
        </w:rPr>
        <w:t xml:space="preserve"> from</w:t>
      </w:r>
      <w:r w:rsidRPr="00AC2D5F">
        <w:rPr>
          <w:rFonts w:eastAsiaTheme="minorEastAsia" w:cstheme="minorHAnsi"/>
          <w:sz w:val="24"/>
          <w:szCs w:val="24"/>
        </w:rPr>
        <w:t xml:space="preserve"> </w:t>
      </w:r>
      <w:r w:rsidR="00371096" w:rsidRPr="00AC2D5F">
        <w:rPr>
          <w:rFonts w:eastAsiaTheme="minorEastAsia" w:cstheme="minorHAnsi"/>
          <w:sz w:val="24"/>
          <w:szCs w:val="24"/>
        </w:rPr>
        <w:t>August retreat</w:t>
      </w:r>
      <w:r w:rsidRPr="00AC2D5F">
        <w:rPr>
          <w:rFonts w:eastAsiaTheme="minorEastAsia" w:cstheme="minorHAnsi"/>
          <w:sz w:val="24"/>
          <w:szCs w:val="24"/>
        </w:rPr>
        <w:t xml:space="preserve"> </w:t>
      </w:r>
      <w:r w:rsidR="00026F77" w:rsidRPr="00AC2D5F">
        <w:rPr>
          <w:rFonts w:eastAsiaTheme="minorEastAsia" w:cstheme="minorHAnsi"/>
          <w:sz w:val="24"/>
          <w:szCs w:val="24"/>
        </w:rPr>
        <w:t xml:space="preserve">and September 14, 2021 Board meeting </w:t>
      </w:r>
      <w:r w:rsidRPr="00AC2D5F">
        <w:rPr>
          <w:rFonts w:eastAsiaTheme="minorEastAsia" w:cstheme="minorHAnsi"/>
          <w:sz w:val="24"/>
          <w:szCs w:val="24"/>
        </w:rPr>
        <w:t xml:space="preserve">with two separate votes. </w:t>
      </w:r>
      <w:r w:rsidR="0085446D" w:rsidRPr="00AC2D5F">
        <w:rPr>
          <w:rFonts w:eastAsiaTheme="minorEastAsia" w:cstheme="minorHAnsi"/>
          <w:sz w:val="24"/>
          <w:szCs w:val="24"/>
        </w:rPr>
        <w:t xml:space="preserve">August </w:t>
      </w:r>
      <w:r w:rsidR="00371096" w:rsidRPr="00AC2D5F">
        <w:rPr>
          <w:rFonts w:eastAsiaTheme="minorEastAsia" w:cstheme="minorHAnsi"/>
          <w:sz w:val="24"/>
          <w:szCs w:val="24"/>
        </w:rPr>
        <w:t>retreat minutes</w:t>
      </w:r>
      <w:r w:rsidR="0085446D" w:rsidRPr="00AC2D5F">
        <w:rPr>
          <w:rFonts w:eastAsiaTheme="minorEastAsia" w:cstheme="minorHAnsi"/>
          <w:sz w:val="24"/>
          <w:szCs w:val="24"/>
        </w:rPr>
        <w:t xml:space="preserve"> – </w:t>
      </w:r>
      <w:r w:rsidR="00371096" w:rsidRPr="00AC2D5F">
        <w:rPr>
          <w:rFonts w:eastAsiaTheme="minorEastAsia" w:cstheme="minorHAnsi"/>
          <w:sz w:val="24"/>
          <w:szCs w:val="24"/>
        </w:rPr>
        <w:t>approved. September 14, 2021 Board meeting minutes – approved.</w:t>
      </w:r>
    </w:p>
    <w:p w14:paraId="39A7724F" w14:textId="77777777" w:rsidR="0085446D" w:rsidRPr="00AC2D5F" w:rsidRDefault="0085446D" w:rsidP="00AC2D5F">
      <w:pPr>
        <w:ind w:left="1440"/>
        <w:contextualSpacing/>
        <w:jc w:val="both"/>
        <w:rPr>
          <w:rFonts w:eastAsiaTheme="minorEastAsia" w:cstheme="minorHAnsi"/>
          <w:sz w:val="24"/>
          <w:szCs w:val="24"/>
        </w:rPr>
      </w:pPr>
    </w:p>
    <w:p w14:paraId="668B9B67" w14:textId="0137A119" w:rsidR="0085446D" w:rsidRPr="00AC2D5F" w:rsidRDefault="0085446D" w:rsidP="00AC2D5F">
      <w:pPr>
        <w:contextualSpacing/>
        <w:jc w:val="both"/>
        <w:rPr>
          <w:rFonts w:eastAsiaTheme="minorEastAsia" w:cstheme="minorHAnsi"/>
          <w:b/>
          <w:bCs/>
          <w:sz w:val="24"/>
          <w:szCs w:val="24"/>
        </w:rPr>
      </w:pPr>
      <w:r w:rsidRPr="00AC2D5F">
        <w:rPr>
          <w:rFonts w:eastAsiaTheme="minorEastAsia" w:cstheme="minorHAnsi"/>
          <w:b/>
          <w:bCs/>
          <w:sz w:val="24"/>
          <w:szCs w:val="24"/>
        </w:rPr>
        <w:t xml:space="preserve">Items for Discussion and Action: </w:t>
      </w:r>
    </w:p>
    <w:p w14:paraId="4E2BE1EC" w14:textId="77777777" w:rsidR="00F83F7D" w:rsidRPr="00AC2D5F" w:rsidRDefault="00F83F7D" w:rsidP="00AC2D5F">
      <w:pPr>
        <w:contextualSpacing/>
        <w:jc w:val="both"/>
        <w:rPr>
          <w:rFonts w:eastAsiaTheme="minorEastAsia" w:cstheme="minorHAnsi"/>
          <w:b/>
          <w:bCs/>
          <w:sz w:val="24"/>
          <w:szCs w:val="24"/>
        </w:rPr>
      </w:pPr>
    </w:p>
    <w:p w14:paraId="783000EC" w14:textId="77777777" w:rsidR="00F83F7D" w:rsidRPr="00AC2D5F" w:rsidRDefault="00F83F7D" w:rsidP="00AC2D5F">
      <w:pPr>
        <w:numPr>
          <w:ilvl w:val="0"/>
          <w:numId w:val="33"/>
        </w:numPr>
        <w:spacing w:after="0" w:line="240" w:lineRule="auto"/>
        <w:jc w:val="both"/>
        <w:rPr>
          <w:rFonts w:eastAsia="Times New Roman" w:cstheme="minorHAnsi"/>
          <w:sz w:val="24"/>
          <w:szCs w:val="24"/>
        </w:rPr>
      </w:pPr>
      <w:r w:rsidRPr="00AC2D5F">
        <w:rPr>
          <w:rFonts w:eastAsia="Times New Roman" w:cstheme="minorHAnsi"/>
          <w:sz w:val="24"/>
          <w:szCs w:val="24"/>
        </w:rPr>
        <w:t>Program Sustainability Strategy – Discussion</w:t>
      </w:r>
    </w:p>
    <w:p w14:paraId="64A04B0E" w14:textId="77777777" w:rsidR="00F83F7D" w:rsidRPr="00AC2D5F" w:rsidRDefault="00F83F7D" w:rsidP="00AC2D5F">
      <w:pPr>
        <w:pStyle w:val="xxmsolistparagraph"/>
        <w:numPr>
          <w:ilvl w:val="1"/>
          <w:numId w:val="33"/>
        </w:numPr>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ARPA Stabilization Grant Update</w:t>
      </w:r>
    </w:p>
    <w:p w14:paraId="746C3286" w14:textId="78CC4D91" w:rsidR="00F83F7D" w:rsidRPr="00AC2D5F" w:rsidRDefault="00F83F7D" w:rsidP="00AC2D5F">
      <w:pPr>
        <w:pStyle w:val="xxmsolistparagraph"/>
        <w:numPr>
          <w:ilvl w:val="1"/>
          <w:numId w:val="33"/>
        </w:numPr>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EEOST Regulations – Vote</w:t>
      </w:r>
    </w:p>
    <w:p w14:paraId="50C8BE24" w14:textId="77777777" w:rsidR="00F83F7D" w:rsidRPr="00AC2D5F" w:rsidRDefault="00F83F7D" w:rsidP="00AC2D5F">
      <w:pPr>
        <w:pStyle w:val="xxmsolistparagraph"/>
        <w:spacing w:before="0" w:beforeAutospacing="0" w:after="0" w:afterAutospacing="0"/>
        <w:ind w:left="1440"/>
        <w:jc w:val="both"/>
        <w:rPr>
          <w:rFonts w:asciiTheme="minorHAnsi" w:eastAsia="Times New Roman" w:hAnsiTheme="minorHAnsi" w:cstheme="minorHAnsi"/>
          <w:sz w:val="24"/>
          <w:szCs w:val="24"/>
        </w:rPr>
      </w:pPr>
    </w:p>
    <w:p w14:paraId="27309087" w14:textId="35628B54" w:rsidR="00F83F7D" w:rsidRPr="00AC2D5F" w:rsidRDefault="00F83F7D" w:rsidP="00AC2D5F">
      <w:pPr>
        <w:pStyle w:val="xxmsolistparagraph"/>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 xml:space="preserve">Chairperson </w:t>
      </w:r>
      <w:proofErr w:type="spellStart"/>
      <w:r w:rsidRPr="00AC2D5F">
        <w:rPr>
          <w:rFonts w:asciiTheme="minorHAnsi" w:eastAsia="Times New Roman" w:hAnsiTheme="minorHAnsi" w:cstheme="minorHAnsi"/>
          <w:sz w:val="24"/>
          <w:szCs w:val="24"/>
        </w:rPr>
        <w:t>Lesaux</w:t>
      </w:r>
      <w:proofErr w:type="spellEnd"/>
      <w:r w:rsidRPr="00AC2D5F">
        <w:rPr>
          <w:rFonts w:asciiTheme="minorHAnsi" w:eastAsia="Times New Roman" w:hAnsiTheme="minorHAnsi" w:cstheme="minorHAnsi"/>
          <w:sz w:val="24"/>
          <w:szCs w:val="24"/>
        </w:rPr>
        <w:t xml:space="preserve"> stated that conversation today will focus on sustainability and strategy with an asset lens while keeping in mind conversations</w:t>
      </w:r>
      <w:r w:rsidR="008537CC" w:rsidRPr="00AC2D5F">
        <w:rPr>
          <w:rFonts w:asciiTheme="minorHAnsi" w:eastAsia="Times New Roman" w:hAnsiTheme="minorHAnsi" w:cstheme="minorHAnsi"/>
          <w:sz w:val="24"/>
          <w:szCs w:val="24"/>
        </w:rPr>
        <w:t xml:space="preserve"> from</w:t>
      </w:r>
      <w:r w:rsidRPr="00AC2D5F">
        <w:rPr>
          <w:rFonts w:asciiTheme="minorHAnsi" w:eastAsia="Times New Roman" w:hAnsiTheme="minorHAnsi" w:cstheme="minorHAnsi"/>
          <w:sz w:val="24"/>
          <w:szCs w:val="24"/>
        </w:rPr>
        <w:t xml:space="preserve"> last month regarding workforce.</w:t>
      </w:r>
    </w:p>
    <w:p w14:paraId="1A0D33FC" w14:textId="079005F8" w:rsidR="00F83F7D" w:rsidRPr="00AC2D5F" w:rsidRDefault="00F83F7D" w:rsidP="00AC2D5F">
      <w:pPr>
        <w:pStyle w:val="xxmsolistparagraph"/>
        <w:spacing w:before="0" w:beforeAutospacing="0" w:after="0" w:afterAutospacing="0"/>
        <w:jc w:val="both"/>
        <w:rPr>
          <w:rFonts w:asciiTheme="minorHAnsi" w:eastAsia="Times New Roman" w:hAnsiTheme="minorHAnsi" w:cstheme="minorHAnsi"/>
          <w:sz w:val="24"/>
          <w:szCs w:val="24"/>
        </w:rPr>
      </w:pPr>
    </w:p>
    <w:p w14:paraId="50AE4C92" w14:textId="173EB807" w:rsidR="00F83F7D" w:rsidRPr="00AC2D5F" w:rsidRDefault="008537CC" w:rsidP="00AC2D5F">
      <w:pPr>
        <w:spacing w:after="0"/>
        <w:jc w:val="both"/>
        <w:rPr>
          <w:rFonts w:eastAsia="Times New Roman" w:cstheme="minorHAnsi"/>
          <w:sz w:val="24"/>
          <w:szCs w:val="24"/>
        </w:rPr>
      </w:pPr>
      <w:r w:rsidRPr="00AC2D5F">
        <w:rPr>
          <w:rFonts w:eastAsia="Times New Roman" w:cstheme="minorHAnsi"/>
          <w:sz w:val="24"/>
          <w:szCs w:val="24"/>
        </w:rPr>
        <w:t>Commissioner Aigner-</w:t>
      </w:r>
      <w:proofErr w:type="spellStart"/>
      <w:r w:rsidRPr="00AC2D5F">
        <w:rPr>
          <w:rFonts w:eastAsia="Times New Roman" w:cstheme="minorHAnsi"/>
          <w:sz w:val="24"/>
          <w:szCs w:val="24"/>
        </w:rPr>
        <w:t>Reworgy</w:t>
      </w:r>
      <w:proofErr w:type="spellEnd"/>
      <w:r w:rsidR="00F83F7D" w:rsidRPr="00AC2D5F">
        <w:rPr>
          <w:rFonts w:eastAsia="Times New Roman" w:cstheme="minorHAnsi"/>
          <w:sz w:val="24"/>
          <w:szCs w:val="24"/>
        </w:rPr>
        <w:t xml:space="preserve"> provided an overview of the agenda and highlighted the continuous work on critical components that we have talked about in pieces over the past year including</w:t>
      </w:r>
      <w:r w:rsidR="00DF7840" w:rsidRPr="00AC2D5F">
        <w:rPr>
          <w:rFonts w:eastAsia="Times New Roman" w:cstheme="minorHAnsi"/>
          <w:sz w:val="24"/>
          <w:szCs w:val="24"/>
        </w:rPr>
        <w:t xml:space="preserve"> the following:</w:t>
      </w:r>
      <w:r w:rsidR="00F83F7D" w:rsidRPr="00AC2D5F">
        <w:rPr>
          <w:rFonts w:eastAsia="Times New Roman" w:cstheme="minorHAnsi"/>
          <w:sz w:val="24"/>
          <w:szCs w:val="24"/>
        </w:rPr>
        <w:t xml:space="preserve"> </w:t>
      </w:r>
    </w:p>
    <w:p w14:paraId="49BC53F5" w14:textId="77777777" w:rsidR="00F83F7D" w:rsidRPr="00AC2D5F" w:rsidRDefault="00F83F7D" w:rsidP="00AC2D5F">
      <w:pPr>
        <w:pStyle w:val="ListParagraph"/>
        <w:numPr>
          <w:ilvl w:val="0"/>
          <w:numId w:val="35"/>
        </w:numPr>
        <w:spacing w:line="256" w:lineRule="auto"/>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Business sustainability</w:t>
      </w:r>
    </w:p>
    <w:p w14:paraId="58EDAC74" w14:textId="77777777" w:rsidR="00F83F7D" w:rsidRPr="00AC2D5F" w:rsidRDefault="00F83F7D" w:rsidP="00AC2D5F">
      <w:pPr>
        <w:pStyle w:val="ListParagraph"/>
        <w:numPr>
          <w:ilvl w:val="1"/>
          <w:numId w:val="35"/>
        </w:numPr>
        <w:spacing w:line="256" w:lineRule="auto"/>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Highlighting intentional work with program leaders</w:t>
      </w:r>
    </w:p>
    <w:p w14:paraId="30FDBECD" w14:textId="77777777" w:rsidR="00F83F7D" w:rsidRPr="00AC2D5F" w:rsidRDefault="00F83F7D" w:rsidP="00AC2D5F">
      <w:pPr>
        <w:pStyle w:val="ListParagraph"/>
        <w:numPr>
          <w:ilvl w:val="2"/>
          <w:numId w:val="35"/>
        </w:numPr>
        <w:spacing w:line="256" w:lineRule="auto"/>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Focus on services delivered along with stable operating budget</w:t>
      </w:r>
    </w:p>
    <w:p w14:paraId="16DF6DF5" w14:textId="4AB91DBD" w:rsidR="00F83F7D" w:rsidRPr="00AC2D5F" w:rsidRDefault="00DF7840" w:rsidP="00AC2D5F">
      <w:pPr>
        <w:pStyle w:val="ListParagraph"/>
        <w:numPr>
          <w:ilvl w:val="0"/>
          <w:numId w:val="35"/>
        </w:numPr>
        <w:spacing w:line="256" w:lineRule="auto"/>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 xml:space="preserve">Continuous </w:t>
      </w:r>
      <w:r w:rsidR="00F83F7D" w:rsidRPr="00AC2D5F">
        <w:rPr>
          <w:rFonts w:asciiTheme="minorHAnsi" w:eastAsia="Times New Roman" w:hAnsiTheme="minorHAnsi" w:cstheme="minorHAnsi"/>
          <w:sz w:val="24"/>
          <w:szCs w:val="24"/>
        </w:rPr>
        <w:t>Quality Improvement</w:t>
      </w:r>
    </w:p>
    <w:p w14:paraId="63015DE2" w14:textId="24E0D925" w:rsidR="00DF7840" w:rsidRPr="00AC2D5F" w:rsidRDefault="00DF7840" w:rsidP="00AC2D5F">
      <w:pPr>
        <w:pStyle w:val="ListParagraph"/>
        <w:numPr>
          <w:ilvl w:val="1"/>
          <w:numId w:val="35"/>
        </w:numPr>
        <w:spacing w:line="256" w:lineRule="auto"/>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 xml:space="preserve">Integrated functions of EEC build a toolbox for leaders to understand foundational tools of compliance </w:t>
      </w:r>
    </w:p>
    <w:p w14:paraId="148A0E46" w14:textId="3AB6BFEA" w:rsidR="00F83F7D" w:rsidRPr="00AC2D5F" w:rsidRDefault="00F83F7D" w:rsidP="00AC2D5F">
      <w:pPr>
        <w:pStyle w:val="ListParagraph"/>
        <w:numPr>
          <w:ilvl w:val="0"/>
          <w:numId w:val="35"/>
        </w:numPr>
        <w:spacing w:line="256" w:lineRule="auto"/>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Innovation and Expansion</w:t>
      </w:r>
    </w:p>
    <w:p w14:paraId="46849251" w14:textId="5AB0B5A0" w:rsidR="00DF7840" w:rsidRDefault="00DF7840" w:rsidP="00AC2D5F">
      <w:pPr>
        <w:pStyle w:val="ListParagraph"/>
        <w:numPr>
          <w:ilvl w:val="0"/>
          <w:numId w:val="35"/>
        </w:numPr>
        <w:spacing w:line="256" w:lineRule="auto"/>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Budget Priorities</w:t>
      </w:r>
    </w:p>
    <w:p w14:paraId="4834A8F8" w14:textId="77777777" w:rsidR="00AC2D5F" w:rsidRPr="00AC2D5F" w:rsidRDefault="00AC2D5F" w:rsidP="00AC2D5F">
      <w:pPr>
        <w:pStyle w:val="ListParagraph"/>
        <w:spacing w:line="256" w:lineRule="auto"/>
        <w:jc w:val="both"/>
        <w:rPr>
          <w:rFonts w:asciiTheme="minorHAnsi" w:eastAsia="Times New Roman" w:hAnsiTheme="minorHAnsi" w:cstheme="minorHAnsi"/>
          <w:sz w:val="24"/>
          <w:szCs w:val="24"/>
        </w:rPr>
      </w:pPr>
    </w:p>
    <w:p w14:paraId="6D9A8334" w14:textId="004D1EA2" w:rsidR="00F83F7D" w:rsidRPr="00AC2D5F" w:rsidRDefault="00DF7840" w:rsidP="00AC2D5F">
      <w:pPr>
        <w:pStyle w:val="xxmsolistparagraph"/>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There was discussion regarding sustainability, structure and access to quality care and standard curriculums. The Commissioner acknowledged that due to</w:t>
      </w:r>
      <w:r w:rsidR="00DE1614" w:rsidRPr="00AC2D5F">
        <w:rPr>
          <w:rFonts w:asciiTheme="minorHAnsi" w:eastAsia="Times New Roman" w:hAnsiTheme="minorHAnsi" w:cstheme="minorHAnsi"/>
          <w:sz w:val="24"/>
          <w:szCs w:val="24"/>
        </w:rPr>
        <w:t xml:space="preserve"> a shift in priorities due to</w:t>
      </w:r>
      <w:r w:rsidRPr="00AC2D5F">
        <w:rPr>
          <w:rFonts w:asciiTheme="minorHAnsi" w:eastAsia="Times New Roman" w:hAnsiTheme="minorHAnsi" w:cstheme="minorHAnsi"/>
          <w:sz w:val="24"/>
          <w:szCs w:val="24"/>
        </w:rPr>
        <w:t xml:space="preserve"> COVID, </w:t>
      </w:r>
      <w:r w:rsidR="00DE1614" w:rsidRPr="00AC2D5F">
        <w:rPr>
          <w:rFonts w:asciiTheme="minorHAnsi" w:eastAsia="Times New Roman" w:hAnsiTheme="minorHAnsi" w:cstheme="minorHAnsi"/>
          <w:sz w:val="24"/>
          <w:szCs w:val="24"/>
        </w:rPr>
        <w:t>we are now working to focus on sustainability for rebuilding infrastructure.</w:t>
      </w:r>
    </w:p>
    <w:p w14:paraId="1BC40B8B" w14:textId="4AFB95F5" w:rsidR="00DF7840" w:rsidRPr="00AC2D5F" w:rsidRDefault="00DF7840" w:rsidP="00AC2D5F">
      <w:pPr>
        <w:pStyle w:val="xxmsolistparagraph"/>
        <w:spacing w:before="0" w:beforeAutospacing="0" w:after="0" w:afterAutospacing="0"/>
        <w:jc w:val="both"/>
        <w:rPr>
          <w:rFonts w:asciiTheme="minorHAnsi" w:eastAsia="Times New Roman" w:hAnsiTheme="minorHAnsi" w:cstheme="minorHAnsi"/>
          <w:sz w:val="24"/>
          <w:szCs w:val="24"/>
        </w:rPr>
      </w:pPr>
    </w:p>
    <w:p w14:paraId="745F48A9" w14:textId="2C52121D" w:rsidR="00DE1614" w:rsidRPr="00AC2D5F" w:rsidRDefault="00DF7840" w:rsidP="00AC2D5F">
      <w:pPr>
        <w:pStyle w:val="xxmsolistparagraph"/>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 xml:space="preserve">The Commissioner provided a summary of the information learned about program sustainability. </w:t>
      </w:r>
      <w:r w:rsidR="008537CC" w:rsidRPr="00AC2D5F">
        <w:rPr>
          <w:rFonts w:asciiTheme="minorHAnsi" w:eastAsia="Times New Roman" w:hAnsiTheme="minorHAnsi" w:cstheme="minorHAnsi"/>
          <w:sz w:val="24"/>
          <w:szCs w:val="24"/>
        </w:rPr>
        <w:t xml:space="preserve">The </w:t>
      </w:r>
      <w:r w:rsidR="00DE1614" w:rsidRPr="00AC2D5F">
        <w:rPr>
          <w:rFonts w:asciiTheme="minorHAnsi" w:eastAsia="Times New Roman" w:hAnsiTheme="minorHAnsi" w:cstheme="minorHAnsi"/>
          <w:sz w:val="24"/>
          <w:szCs w:val="24"/>
        </w:rPr>
        <w:t xml:space="preserve">Commissioner brought attention to the fact that this information is from an aggregation of </w:t>
      </w:r>
      <w:r w:rsidR="00DE1614" w:rsidRPr="00AC2D5F">
        <w:rPr>
          <w:rFonts w:asciiTheme="minorHAnsi" w:eastAsia="Times New Roman" w:hAnsiTheme="minorHAnsi" w:cstheme="minorHAnsi"/>
          <w:sz w:val="24"/>
          <w:szCs w:val="24"/>
        </w:rPr>
        <w:lastRenderedPageBreak/>
        <w:t>multiple data sources</w:t>
      </w:r>
      <w:r w:rsidR="008537CC" w:rsidRPr="00AC2D5F">
        <w:rPr>
          <w:rFonts w:asciiTheme="minorHAnsi" w:eastAsia="Times New Roman" w:hAnsiTheme="minorHAnsi" w:cstheme="minorHAnsi"/>
          <w:sz w:val="24"/>
          <w:szCs w:val="24"/>
        </w:rPr>
        <w:t xml:space="preserve"> captured from each grant</w:t>
      </w:r>
      <w:r w:rsidR="00DE1614" w:rsidRPr="00AC2D5F">
        <w:rPr>
          <w:rFonts w:asciiTheme="minorHAnsi" w:eastAsia="Times New Roman" w:hAnsiTheme="minorHAnsi" w:cstheme="minorHAnsi"/>
          <w:sz w:val="24"/>
          <w:szCs w:val="24"/>
        </w:rPr>
        <w:t xml:space="preserve">. The data and the trends are fueling research and design initiatives for FY22. </w:t>
      </w:r>
      <w:r w:rsidR="008537CC" w:rsidRPr="00AC2D5F">
        <w:rPr>
          <w:rFonts w:asciiTheme="minorHAnsi" w:eastAsia="Times New Roman" w:hAnsiTheme="minorHAnsi" w:cstheme="minorHAnsi"/>
          <w:sz w:val="24"/>
          <w:szCs w:val="24"/>
        </w:rPr>
        <w:t>New things are learned</w:t>
      </w:r>
      <w:r w:rsidR="00DE1614" w:rsidRPr="00AC2D5F">
        <w:rPr>
          <w:rFonts w:asciiTheme="minorHAnsi" w:eastAsia="Times New Roman" w:hAnsiTheme="minorHAnsi" w:cstheme="minorHAnsi"/>
          <w:sz w:val="24"/>
          <w:szCs w:val="24"/>
        </w:rPr>
        <w:t xml:space="preserve"> every day to quickly keep up with changing landscape and insight</w:t>
      </w:r>
      <w:r w:rsidR="008537CC" w:rsidRPr="00AC2D5F">
        <w:rPr>
          <w:rFonts w:asciiTheme="minorHAnsi" w:eastAsia="Times New Roman" w:hAnsiTheme="minorHAnsi" w:cstheme="minorHAnsi"/>
          <w:sz w:val="24"/>
          <w:szCs w:val="24"/>
        </w:rPr>
        <w:t xml:space="preserve"> will be provided</w:t>
      </w:r>
      <w:r w:rsidR="00DE1614" w:rsidRPr="00AC2D5F">
        <w:rPr>
          <w:rFonts w:asciiTheme="minorHAnsi" w:eastAsia="Times New Roman" w:hAnsiTheme="minorHAnsi" w:cstheme="minorHAnsi"/>
          <w:sz w:val="24"/>
          <w:szCs w:val="24"/>
        </w:rPr>
        <w:t xml:space="preserve"> at a regular cadence to be thoughtful of FY23 implications.</w:t>
      </w:r>
    </w:p>
    <w:p w14:paraId="2BE357E6" w14:textId="4BAFE0EE" w:rsidR="00DE1614" w:rsidRPr="00AC2D5F" w:rsidRDefault="00DE1614" w:rsidP="00AC2D5F">
      <w:pPr>
        <w:pStyle w:val="xxmsolistparagraph"/>
        <w:spacing w:before="0" w:beforeAutospacing="0" w:after="0" w:afterAutospacing="0"/>
        <w:jc w:val="both"/>
        <w:rPr>
          <w:rFonts w:asciiTheme="minorHAnsi" w:eastAsia="Times New Roman" w:hAnsiTheme="minorHAnsi" w:cstheme="minorHAnsi"/>
          <w:sz w:val="24"/>
          <w:szCs w:val="24"/>
        </w:rPr>
      </w:pPr>
    </w:p>
    <w:p w14:paraId="48238A53" w14:textId="1D85D548" w:rsidR="00E2334B" w:rsidRPr="00AC2D5F" w:rsidRDefault="001F68EB" w:rsidP="00AC2D5F">
      <w:pPr>
        <w:pStyle w:val="xxmsolistparagraph"/>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Assistant Commissioner Bowne</w:t>
      </w:r>
      <w:r w:rsidR="00DE1614" w:rsidRPr="00AC2D5F">
        <w:rPr>
          <w:rFonts w:asciiTheme="minorHAnsi" w:eastAsia="Times New Roman" w:hAnsiTheme="minorHAnsi" w:cstheme="minorHAnsi"/>
          <w:sz w:val="24"/>
          <w:szCs w:val="24"/>
        </w:rPr>
        <w:t xml:space="preserve"> provided a summary of capacity analysis and insights into operational grant distribution outcomes.</w:t>
      </w:r>
      <w:r w:rsidR="00E2334B" w:rsidRPr="00AC2D5F">
        <w:rPr>
          <w:rFonts w:asciiTheme="minorHAnsi" w:eastAsia="Times New Roman" w:hAnsiTheme="minorHAnsi" w:cstheme="minorHAnsi"/>
          <w:sz w:val="24"/>
          <w:szCs w:val="24"/>
        </w:rPr>
        <w:t xml:space="preserve"> The discussion focused</w:t>
      </w:r>
      <w:r w:rsidR="00784BD5" w:rsidRPr="00AC2D5F">
        <w:rPr>
          <w:rFonts w:asciiTheme="minorHAnsi" w:eastAsia="Times New Roman" w:hAnsiTheme="minorHAnsi" w:cstheme="minorHAnsi"/>
          <w:sz w:val="24"/>
          <w:szCs w:val="24"/>
        </w:rPr>
        <w:t xml:space="preserve"> on</w:t>
      </w:r>
      <w:r w:rsidR="00DE1614" w:rsidRPr="00AC2D5F">
        <w:rPr>
          <w:rFonts w:asciiTheme="minorHAnsi" w:eastAsia="Times New Roman" w:hAnsiTheme="minorHAnsi" w:cstheme="minorHAnsi"/>
          <w:sz w:val="24"/>
          <w:szCs w:val="24"/>
        </w:rPr>
        <w:t xml:space="preserve"> systemwide trends of capacity</w:t>
      </w:r>
      <w:r w:rsidR="000A7FBA" w:rsidRPr="00AC2D5F">
        <w:rPr>
          <w:rFonts w:asciiTheme="minorHAnsi" w:eastAsia="Times New Roman" w:hAnsiTheme="minorHAnsi" w:cstheme="minorHAnsi"/>
          <w:sz w:val="24"/>
          <w:szCs w:val="24"/>
        </w:rPr>
        <w:t xml:space="preserve">, enrollment and </w:t>
      </w:r>
      <w:r w:rsidR="00E2334B" w:rsidRPr="00AC2D5F">
        <w:rPr>
          <w:rFonts w:asciiTheme="minorHAnsi" w:eastAsia="Times New Roman" w:hAnsiTheme="minorHAnsi" w:cstheme="minorHAnsi"/>
          <w:sz w:val="24"/>
          <w:szCs w:val="24"/>
        </w:rPr>
        <w:t>workforce shortages</w:t>
      </w:r>
      <w:r w:rsidR="00DE1614" w:rsidRPr="00AC2D5F">
        <w:rPr>
          <w:rFonts w:asciiTheme="minorHAnsi" w:eastAsia="Times New Roman" w:hAnsiTheme="minorHAnsi" w:cstheme="minorHAnsi"/>
          <w:sz w:val="24"/>
          <w:szCs w:val="24"/>
        </w:rPr>
        <w:t>.</w:t>
      </w:r>
    </w:p>
    <w:p w14:paraId="720C7144" w14:textId="6262337D" w:rsidR="00E2334B" w:rsidRPr="00AC2D5F" w:rsidRDefault="00E2334B" w:rsidP="00AC2D5F">
      <w:pPr>
        <w:pStyle w:val="xxmsolistparagraph"/>
        <w:numPr>
          <w:ilvl w:val="0"/>
          <w:numId w:val="38"/>
        </w:numPr>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Overall program</w:t>
      </w:r>
      <w:r w:rsidR="00DE1614" w:rsidRPr="00AC2D5F">
        <w:rPr>
          <w:rFonts w:asciiTheme="minorHAnsi" w:eastAsia="Times New Roman" w:hAnsiTheme="minorHAnsi" w:cstheme="minorHAnsi"/>
          <w:sz w:val="24"/>
          <w:szCs w:val="24"/>
        </w:rPr>
        <w:t xml:space="preserve"> level capacity is at 90% of prior level</w:t>
      </w:r>
      <w:r w:rsidRPr="00AC2D5F">
        <w:rPr>
          <w:rFonts w:asciiTheme="minorHAnsi" w:eastAsia="Times New Roman" w:hAnsiTheme="minorHAnsi" w:cstheme="minorHAnsi"/>
          <w:sz w:val="24"/>
          <w:szCs w:val="24"/>
        </w:rPr>
        <w:t xml:space="preserve">s with </w:t>
      </w:r>
      <w:r w:rsidR="000A7FBA" w:rsidRPr="00AC2D5F">
        <w:rPr>
          <w:rFonts w:asciiTheme="minorHAnsi" w:eastAsia="Times New Roman" w:hAnsiTheme="minorHAnsi" w:cstheme="minorHAnsi"/>
          <w:sz w:val="24"/>
          <w:szCs w:val="24"/>
        </w:rPr>
        <w:t xml:space="preserve">small regional variations. </w:t>
      </w:r>
    </w:p>
    <w:p w14:paraId="644022E9" w14:textId="21107BCA" w:rsidR="00E2334B" w:rsidRPr="00AC2D5F" w:rsidRDefault="00DE1614" w:rsidP="00AC2D5F">
      <w:pPr>
        <w:pStyle w:val="xxmsolistparagraph"/>
        <w:numPr>
          <w:ilvl w:val="1"/>
          <w:numId w:val="38"/>
        </w:numPr>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 xml:space="preserve">FCC capacity continues to be slightly smaller than </w:t>
      </w:r>
      <w:r w:rsidR="000A7FBA" w:rsidRPr="00AC2D5F">
        <w:rPr>
          <w:rFonts w:asciiTheme="minorHAnsi" w:eastAsia="Times New Roman" w:hAnsiTheme="minorHAnsi" w:cstheme="minorHAnsi"/>
          <w:sz w:val="24"/>
          <w:szCs w:val="24"/>
        </w:rPr>
        <w:t>GSA across all regions in the state</w:t>
      </w:r>
      <w:r w:rsidRPr="00AC2D5F">
        <w:rPr>
          <w:rFonts w:asciiTheme="minorHAnsi" w:eastAsia="Times New Roman" w:hAnsiTheme="minorHAnsi" w:cstheme="minorHAnsi"/>
          <w:sz w:val="24"/>
          <w:szCs w:val="24"/>
        </w:rPr>
        <w:t>.</w:t>
      </w:r>
    </w:p>
    <w:p w14:paraId="050F0BD8" w14:textId="77777777" w:rsidR="00E2334B" w:rsidRPr="00AC2D5F" w:rsidRDefault="00DE1614" w:rsidP="00AC2D5F">
      <w:pPr>
        <w:pStyle w:val="xxmsolistparagraph"/>
        <w:numPr>
          <w:ilvl w:val="0"/>
          <w:numId w:val="38"/>
        </w:numPr>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 xml:space="preserve"> </w:t>
      </w:r>
      <w:r w:rsidR="00E2334B" w:rsidRPr="00AC2D5F">
        <w:rPr>
          <w:rFonts w:asciiTheme="minorHAnsi" w:eastAsia="Times New Roman" w:hAnsiTheme="minorHAnsi" w:cstheme="minorHAnsi"/>
          <w:sz w:val="24"/>
          <w:szCs w:val="24"/>
        </w:rPr>
        <w:t>Enrollment numbers</w:t>
      </w:r>
      <w:r w:rsidRPr="00AC2D5F">
        <w:rPr>
          <w:rFonts w:asciiTheme="minorHAnsi" w:eastAsia="Times New Roman" w:hAnsiTheme="minorHAnsi" w:cstheme="minorHAnsi"/>
          <w:sz w:val="24"/>
          <w:szCs w:val="24"/>
        </w:rPr>
        <w:t xml:space="preserve"> are lagging </w:t>
      </w:r>
      <w:r w:rsidR="00E2334B" w:rsidRPr="00AC2D5F">
        <w:rPr>
          <w:rFonts w:asciiTheme="minorHAnsi" w:eastAsia="Times New Roman" w:hAnsiTheme="minorHAnsi" w:cstheme="minorHAnsi"/>
          <w:sz w:val="24"/>
          <w:szCs w:val="24"/>
        </w:rPr>
        <w:t>compared to</w:t>
      </w:r>
      <w:r w:rsidRPr="00AC2D5F">
        <w:rPr>
          <w:rFonts w:asciiTheme="minorHAnsi" w:eastAsia="Times New Roman" w:hAnsiTheme="minorHAnsi" w:cstheme="minorHAnsi"/>
          <w:sz w:val="24"/>
          <w:szCs w:val="24"/>
        </w:rPr>
        <w:t xml:space="preserve"> reopening </w:t>
      </w:r>
      <w:proofErr w:type="gramStart"/>
      <w:r w:rsidRPr="00AC2D5F">
        <w:rPr>
          <w:rFonts w:asciiTheme="minorHAnsi" w:eastAsia="Times New Roman" w:hAnsiTheme="minorHAnsi" w:cstheme="minorHAnsi"/>
          <w:sz w:val="24"/>
          <w:szCs w:val="24"/>
        </w:rPr>
        <w:t>rates</w:t>
      </w:r>
      <w:proofErr w:type="gramEnd"/>
      <w:r w:rsidR="000A7FBA" w:rsidRPr="00AC2D5F">
        <w:rPr>
          <w:rFonts w:asciiTheme="minorHAnsi" w:eastAsia="Times New Roman" w:hAnsiTheme="minorHAnsi" w:cstheme="minorHAnsi"/>
          <w:sz w:val="24"/>
          <w:szCs w:val="24"/>
        </w:rPr>
        <w:t xml:space="preserve"> but they are trending up across all program types which is reassuring. Larger programs are showing lower percentages which may have to do with employment issues. Higher SVI communities have lower enrollment – higher percentage of FCC in SVI communities. Subsidized enrollment has continued to increase. </w:t>
      </w:r>
    </w:p>
    <w:p w14:paraId="05F5CCD9" w14:textId="4D9C035E" w:rsidR="000A7FBA" w:rsidRPr="00AC2D5F" w:rsidRDefault="00E2334B" w:rsidP="00AC2D5F">
      <w:pPr>
        <w:pStyle w:val="xxmsolistparagraph"/>
        <w:numPr>
          <w:ilvl w:val="0"/>
          <w:numId w:val="38"/>
        </w:numPr>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S</w:t>
      </w:r>
      <w:r w:rsidR="000A7FBA" w:rsidRPr="00AC2D5F">
        <w:rPr>
          <w:rFonts w:asciiTheme="minorHAnsi" w:eastAsia="Times New Roman" w:hAnsiTheme="minorHAnsi" w:cstheme="minorHAnsi"/>
          <w:sz w:val="24"/>
          <w:szCs w:val="24"/>
        </w:rPr>
        <w:t>taffing levels are lower than projected</w:t>
      </w:r>
      <w:r w:rsidRPr="00AC2D5F">
        <w:rPr>
          <w:rFonts w:asciiTheme="minorHAnsi" w:eastAsia="Times New Roman" w:hAnsiTheme="minorHAnsi" w:cstheme="minorHAnsi"/>
          <w:sz w:val="24"/>
          <w:szCs w:val="24"/>
        </w:rPr>
        <w:t xml:space="preserve"> due to low compensation which averages </w:t>
      </w:r>
      <w:r w:rsidR="00BF50C8" w:rsidRPr="00AC2D5F">
        <w:rPr>
          <w:rFonts w:asciiTheme="minorHAnsi" w:eastAsia="Times New Roman" w:hAnsiTheme="minorHAnsi" w:cstheme="minorHAnsi"/>
          <w:sz w:val="24"/>
          <w:szCs w:val="24"/>
        </w:rPr>
        <w:t>around or just above minimum wage for assistants and educators.</w:t>
      </w:r>
    </w:p>
    <w:p w14:paraId="44227FA9" w14:textId="7A885254" w:rsidR="000A7FBA" w:rsidRPr="00AC2D5F" w:rsidRDefault="000A7FBA" w:rsidP="00AC2D5F">
      <w:pPr>
        <w:pStyle w:val="xxmsolistparagraph"/>
        <w:spacing w:before="0" w:beforeAutospacing="0" w:after="0" w:afterAutospacing="0"/>
        <w:jc w:val="both"/>
        <w:rPr>
          <w:rFonts w:asciiTheme="minorHAnsi" w:eastAsia="Times New Roman" w:hAnsiTheme="minorHAnsi" w:cstheme="minorHAnsi"/>
          <w:sz w:val="24"/>
          <w:szCs w:val="24"/>
        </w:rPr>
      </w:pPr>
    </w:p>
    <w:p w14:paraId="41DE396D" w14:textId="78B6FC2D" w:rsidR="00DE1614" w:rsidRPr="00AC2D5F" w:rsidRDefault="00E2334B" w:rsidP="00AC2D5F">
      <w:pPr>
        <w:pStyle w:val="xxmsolistparagraph"/>
        <w:spacing w:before="0" w:beforeAutospacing="0" w:after="0" w:afterAutospacing="0"/>
        <w:jc w:val="both"/>
        <w:rPr>
          <w:rFonts w:asciiTheme="minorHAnsi" w:eastAsia="Times New Roman" w:hAnsiTheme="minorHAnsi" w:cstheme="minorHAnsi"/>
          <w:sz w:val="24"/>
          <w:szCs w:val="24"/>
        </w:rPr>
      </w:pPr>
      <w:r w:rsidRPr="00AC2D5F">
        <w:rPr>
          <w:rFonts w:asciiTheme="minorHAnsi" w:hAnsiTheme="minorHAnsi" w:cstheme="minorHAnsi"/>
          <w:color w:val="000000"/>
          <w:sz w:val="24"/>
          <w:szCs w:val="24"/>
        </w:rPr>
        <w:t>Commissioner Aigner-</w:t>
      </w:r>
      <w:proofErr w:type="spellStart"/>
      <w:r w:rsidRPr="00AC2D5F">
        <w:rPr>
          <w:rFonts w:asciiTheme="minorHAnsi" w:hAnsiTheme="minorHAnsi" w:cstheme="minorHAnsi"/>
          <w:color w:val="000000"/>
          <w:sz w:val="24"/>
          <w:szCs w:val="24"/>
        </w:rPr>
        <w:t>Treworgy</w:t>
      </w:r>
      <w:proofErr w:type="spellEnd"/>
      <w:r w:rsidRPr="00AC2D5F">
        <w:rPr>
          <w:rFonts w:asciiTheme="minorHAnsi" w:hAnsiTheme="minorHAnsi" w:cstheme="minorHAnsi"/>
          <w:color w:val="000000"/>
          <w:sz w:val="24"/>
          <w:szCs w:val="24"/>
        </w:rPr>
        <w:t xml:space="preserve"> highlighted that </w:t>
      </w:r>
      <w:r w:rsidR="00BF50C8" w:rsidRPr="00AC2D5F">
        <w:rPr>
          <w:rFonts w:asciiTheme="minorHAnsi" w:hAnsiTheme="minorHAnsi" w:cstheme="minorHAnsi"/>
          <w:color w:val="000000"/>
          <w:sz w:val="24"/>
          <w:szCs w:val="24"/>
        </w:rPr>
        <w:t>operational grants considered who was serving what types of communities to understand different business models that might be most effective to expand.</w:t>
      </w:r>
      <w:r w:rsidR="00360F9E" w:rsidRPr="00AC2D5F">
        <w:rPr>
          <w:rFonts w:asciiTheme="minorHAnsi" w:hAnsiTheme="minorHAnsi" w:cstheme="minorHAnsi"/>
          <w:color w:val="000000"/>
          <w:sz w:val="24"/>
          <w:szCs w:val="24"/>
        </w:rPr>
        <w:t xml:space="preserve"> There was discussion around the number of new providers reported and any geographic trends that can be seen from them. </w:t>
      </w:r>
    </w:p>
    <w:p w14:paraId="30B4B644" w14:textId="1EF53460" w:rsidR="00DF7840" w:rsidRPr="00AC2D5F" w:rsidRDefault="00DF7840" w:rsidP="00AC2D5F">
      <w:pPr>
        <w:pStyle w:val="xxmsolistparagraph"/>
        <w:spacing w:before="0" w:beforeAutospacing="0" w:after="0" w:afterAutospacing="0"/>
        <w:jc w:val="both"/>
        <w:rPr>
          <w:rFonts w:asciiTheme="minorHAnsi" w:eastAsia="Times New Roman" w:hAnsiTheme="minorHAnsi" w:cstheme="minorHAnsi"/>
          <w:sz w:val="24"/>
          <w:szCs w:val="24"/>
        </w:rPr>
      </w:pPr>
    </w:p>
    <w:p w14:paraId="74D3CCEB" w14:textId="77BB8228" w:rsidR="00DF7840" w:rsidRPr="00AC2D5F" w:rsidRDefault="001F68EB" w:rsidP="00AC2D5F">
      <w:pPr>
        <w:pStyle w:val="xxmsolistparagraph"/>
        <w:spacing w:before="0" w:beforeAutospacing="0" w:after="0" w:afterAutospacing="0"/>
        <w:jc w:val="both"/>
        <w:rPr>
          <w:rFonts w:asciiTheme="minorHAnsi" w:eastAsia="Times New Roman" w:hAnsiTheme="minorHAnsi" w:cstheme="minorHAnsi"/>
          <w:sz w:val="24"/>
          <w:szCs w:val="24"/>
        </w:rPr>
      </w:pPr>
      <w:r w:rsidRPr="00AC2D5F">
        <w:rPr>
          <w:rFonts w:asciiTheme="minorHAnsi" w:eastAsia="Times New Roman" w:hAnsiTheme="minorHAnsi" w:cstheme="minorHAnsi"/>
          <w:sz w:val="24"/>
          <w:szCs w:val="24"/>
        </w:rPr>
        <w:t>Assistant Commissioner Bowne</w:t>
      </w:r>
      <w:r w:rsidR="00360F9E" w:rsidRPr="00AC2D5F">
        <w:rPr>
          <w:rFonts w:asciiTheme="minorHAnsi" w:eastAsia="Times New Roman" w:hAnsiTheme="minorHAnsi" w:cstheme="minorHAnsi"/>
          <w:sz w:val="24"/>
          <w:szCs w:val="24"/>
        </w:rPr>
        <w:t xml:space="preserve"> provided a summary of the stabilization grant analysis. She shared key metrics gathered from July and September data. </w:t>
      </w:r>
      <w:r w:rsidR="00082D58" w:rsidRPr="00AC2D5F">
        <w:rPr>
          <w:rFonts w:asciiTheme="minorHAnsi" w:eastAsia="Times New Roman" w:hAnsiTheme="minorHAnsi" w:cstheme="minorHAnsi"/>
          <w:sz w:val="24"/>
          <w:szCs w:val="24"/>
        </w:rPr>
        <w:t xml:space="preserve">There was discussion around the role of systems </w:t>
      </w:r>
      <w:r w:rsidR="007E7BF4" w:rsidRPr="00AC2D5F">
        <w:rPr>
          <w:rFonts w:asciiTheme="minorHAnsi" w:eastAsia="Times New Roman" w:hAnsiTheme="minorHAnsi" w:cstheme="minorHAnsi"/>
          <w:sz w:val="24"/>
          <w:szCs w:val="24"/>
        </w:rPr>
        <w:t>and how to improve engagement</w:t>
      </w:r>
      <w:r w:rsidR="00082D58" w:rsidRPr="00AC2D5F">
        <w:rPr>
          <w:rFonts w:asciiTheme="minorHAnsi" w:eastAsia="Times New Roman" w:hAnsiTheme="minorHAnsi" w:cstheme="minorHAnsi"/>
          <w:sz w:val="24"/>
          <w:szCs w:val="24"/>
        </w:rPr>
        <w:t xml:space="preserve">. </w:t>
      </w:r>
      <w:r w:rsidR="00082D58" w:rsidRPr="00AC2D5F">
        <w:rPr>
          <w:rFonts w:asciiTheme="minorHAnsi" w:hAnsiTheme="minorHAnsi" w:cstheme="minorHAnsi"/>
          <w:color w:val="000000"/>
          <w:sz w:val="24"/>
          <w:szCs w:val="24"/>
        </w:rPr>
        <w:t>Commissioner Aigner-</w:t>
      </w:r>
      <w:proofErr w:type="spellStart"/>
      <w:r w:rsidR="00082D58" w:rsidRPr="00AC2D5F">
        <w:rPr>
          <w:rFonts w:asciiTheme="minorHAnsi" w:hAnsiTheme="minorHAnsi" w:cstheme="minorHAnsi"/>
          <w:color w:val="000000"/>
          <w:sz w:val="24"/>
          <w:szCs w:val="24"/>
        </w:rPr>
        <w:t>Treworgy</w:t>
      </w:r>
      <w:proofErr w:type="spellEnd"/>
      <w:r w:rsidR="00082D58" w:rsidRPr="00AC2D5F">
        <w:rPr>
          <w:rFonts w:asciiTheme="minorHAnsi" w:hAnsiTheme="minorHAnsi" w:cstheme="minorHAnsi"/>
          <w:color w:val="000000"/>
          <w:sz w:val="24"/>
          <w:szCs w:val="24"/>
        </w:rPr>
        <w:t xml:space="preserve"> stated that gaps in service were identified from the state grants in the spring and we were proactive to engage for this round. </w:t>
      </w:r>
      <w:r w:rsidR="008537CC" w:rsidRPr="00AC2D5F">
        <w:rPr>
          <w:rFonts w:asciiTheme="minorHAnsi" w:hAnsiTheme="minorHAnsi" w:cstheme="minorHAnsi"/>
          <w:color w:val="000000"/>
          <w:sz w:val="24"/>
          <w:szCs w:val="24"/>
        </w:rPr>
        <w:t>Support</w:t>
      </w:r>
      <w:r w:rsidR="00082D58" w:rsidRPr="00AC2D5F">
        <w:rPr>
          <w:rFonts w:asciiTheme="minorHAnsi" w:hAnsiTheme="minorHAnsi" w:cstheme="minorHAnsi"/>
          <w:color w:val="000000"/>
          <w:sz w:val="24"/>
          <w:szCs w:val="24"/>
        </w:rPr>
        <w:t xml:space="preserve"> and technology </w:t>
      </w:r>
      <w:r w:rsidR="008537CC" w:rsidRPr="00AC2D5F">
        <w:rPr>
          <w:rFonts w:asciiTheme="minorHAnsi" w:hAnsiTheme="minorHAnsi" w:cstheme="minorHAnsi"/>
          <w:color w:val="000000"/>
          <w:sz w:val="24"/>
          <w:szCs w:val="24"/>
        </w:rPr>
        <w:t xml:space="preserve">are aligned </w:t>
      </w:r>
      <w:r w:rsidR="00082D58" w:rsidRPr="00AC2D5F">
        <w:rPr>
          <w:rFonts w:asciiTheme="minorHAnsi" w:hAnsiTheme="minorHAnsi" w:cstheme="minorHAnsi"/>
          <w:color w:val="000000"/>
          <w:sz w:val="24"/>
          <w:szCs w:val="24"/>
        </w:rPr>
        <w:t xml:space="preserve">to make sure that there is individualized support for providers. </w:t>
      </w:r>
      <w:r w:rsidR="007E7BF4" w:rsidRPr="00AC2D5F">
        <w:rPr>
          <w:rFonts w:asciiTheme="minorHAnsi" w:hAnsiTheme="minorHAnsi" w:cstheme="minorHAnsi"/>
          <w:color w:val="000000"/>
          <w:sz w:val="24"/>
          <w:szCs w:val="24"/>
        </w:rPr>
        <w:t xml:space="preserve">Chairperson </w:t>
      </w:r>
      <w:proofErr w:type="spellStart"/>
      <w:r w:rsidR="007E7BF4" w:rsidRPr="00AC2D5F">
        <w:rPr>
          <w:rFonts w:asciiTheme="minorHAnsi" w:hAnsiTheme="minorHAnsi" w:cstheme="minorHAnsi"/>
          <w:color w:val="000000"/>
          <w:sz w:val="24"/>
          <w:szCs w:val="24"/>
        </w:rPr>
        <w:t>Lesaux</w:t>
      </w:r>
      <w:proofErr w:type="spellEnd"/>
      <w:r w:rsidR="007E7BF4" w:rsidRPr="00AC2D5F">
        <w:rPr>
          <w:rFonts w:asciiTheme="minorHAnsi" w:hAnsiTheme="minorHAnsi" w:cstheme="minorHAnsi"/>
          <w:color w:val="000000"/>
          <w:sz w:val="24"/>
          <w:szCs w:val="24"/>
        </w:rPr>
        <w:t xml:space="preserve"> inquired about outreach and the Commissioner stated that there is targeted outreach to providers to determine barriers</w:t>
      </w:r>
      <w:r w:rsidR="00784BD5" w:rsidRPr="00AC2D5F">
        <w:rPr>
          <w:rFonts w:asciiTheme="minorHAnsi" w:hAnsiTheme="minorHAnsi" w:cstheme="minorHAnsi"/>
          <w:color w:val="000000"/>
          <w:sz w:val="24"/>
          <w:szCs w:val="24"/>
        </w:rPr>
        <w:t xml:space="preserve"> providers face to accessing the grant</w:t>
      </w:r>
      <w:r w:rsidR="007E7BF4" w:rsidRPr="00AC2D5F">
        <w:rPr>
          <w:rFonts w:asciiTheme="minorHAnsi" w:hAnsiTheme="minorHAnsi" w:cstheme="minorHAnsi"/>
          <w:color w:val="000000"/>
          <w:sz w:val="24"/>
          <w:szCs w:val="24"/>
        </w:rPr>
        <w:t>.</w:t>
      </w:r>
    </w:p>
    <w:p w14:paraId="382DB789" w14:textId="4CE6E599" w:rsidR="00784BD5" w:rsidRPr="00AC2D5F" w:rsidRDefault="00784BD5" w:rsidP="00AC2D5F">
      <w:pPr>
        <w:pStyle w:val="xxmsolistparagraph"/>
        <w:spacing w:before="0" w:beforeAutospacing="0" w:after="0" w:afterAutospacing="0"/>
        <w:jc w:val="both"/>
        <w:rPr>
          <w:rFonts w:asciiTheme="minorHAnsi" w:hAnsiTheme="minorHAnsi" w:cstheme="minorHAnsi"/>
          <w:color w:val="000000"/>
          <w:sz w:val="24"/>
          <w:szCs w:val="24"/>
        </w:rPr>
      </w:pPr>
    </w:p>
    <w:p w14:paraId="51030ED3" w14:textId="0A325064" w:rsidR="00784BD5" w:rsidRPr="00AC2D5F" w:rsidRDefault="001F68EB"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Assistant Commissioner Bowne</w:t>
      </w:r>
      <w:r w:rsidR="00784BD5" w:rsidRPr="00AC2D5F">
        <w:rPr>
          <w:rFonts w:asciiTheme="minorHAnsi" w:hAnsiTheme="minorHAnsi" w:cstheme="minorHAnsi"/>
          <w:color w:val="000000"/>
          <w:sz w:val="24"/>
          <w:szCs w:val="24"/>
        </w:rPr>
        <w:t xml:space="preserve"> provided data for take up rates. She stated that the data shows that funding is being directed towards communities that have the greatest need (BIPOC, gateway cities and high SVI). Commissioner Aigner-</w:t>
      </w:r>
      <w:proofErr w:type="spellStart"/>
      <w:r w:rsidR="00784BD5" w:rsidRPr="00AC2D5F">
        <w:rPr>
          <w:rFonts w:asciiTheme="minorHAnsi" w:hAnsiTheme="minorHAnsi" w:cstheme="minorHAnsi"/>
          <w:color w:val="000000"/>
          <w:sz w:val="24"/>
          <w:szCs w:val="24"/>
        </w:rPr>
        <w:t>Treworgy</w:t>
      </w:r>
      <w:proofErr w:type="spellEnd"/>
      <w:r w:rsidR="00784BD5" w:rsidRPr="00AC2D5F">
        <w:rPr>
          <w:rFonts w:asciiTheme="minorHAnsi" w:hAnsiTheme="minorHAnsi" w:cstheme="minorHAnsi"/>
          <w:color w:val="000000"/>
          <w:sz w:val="24"/>
          <w:szCs w:val="24"/>
        </w:rPr>
        <w:t xml:space="preserve"> stated that </w:t>
      </w:r>
      <w:r w:rsidR="00784BD5" w:rsidRPr="00AC2D5F">
        <w:rPr>
          <w:rFonts w:asciiTheme="minorHAnsi" w:hAnsiTheme="minorHAnsi" w:cstheme="minorHAnsi"/>
          <w:sz w:val="24"/>
          <w:szCs w:val="24"/>
        </w:rPr>
        <w:t xml:space="preserve">the goal was to find </w:t>
      </w:r>
      <w:r w:rsidR="00711377" w:rsidRPr="00AC2D5F">
        <w:rPr>
          <w:rFonts w:asciiTheme="minorHAnsi" w:hAnsiTheme="minorHAnsi" w:cstheme="minorHAnsi"/>
          <w:sz w:val="24"/>
          <w:szCs w:val="24"/>
        </w:rPr>
        <w:t xml:space="preserve">a </w:t>
      </w:r>
      <w:r w:rsidR="00784BD5" w:rsidRPr="00AC2D5F">
        <w:rPr>
          <w:rFonts w:asciiTheme="minorHAnsi" w:hAnsiTheme="minorHAnsi" w:cstheme="minorHAnsi"/>
          <w:sz w:val="24"/>
          <w:szCs w:val="24"/>
        </w:rPr>
        <w:t xml:space="preserve">simple formula to achieve equitable distribution of funding to </w:t>
      </w:r>
      <w:r w:rsidR="00775527" w:rsidRPr="00AC2D5F">
        <w:rPr>
          <w:rFonts w:asciiTheme="minorHAnsi" w:hAnsiTheme="minorHAnsi" w:cstheme="minorHAnsi"/>
          <w:sz w:val="24"/>
          <w:szCs w:val="24"/>
        </w:rPr>
        <w:t>tailor</w:t>
      </w:r>
      <w:r w:rsidR="00784BD5" w:rsidRPr="00AC2D5F">
        <w:rPr>
          <w:rFonts w:asciiTheme="minorHAnsi" w:hAnsiTheme="minorHAnsi" w:cstheme="minorHAnsi"/>
          <w:sz w:val="24"/>
          <w:szCs w:val="24"/>
        </w:rPr>
        <w:t xml:space="preserve"> to cost of operations.</w:t>
      </w:r>
      <w:r w:rsidRPr="00AC2D5F">
        <w:rPr>
          <w:rFonts w:asciiTheme="minorHAnsi" w:hAnsiTheme="minorHAnsi" w:cstheme="minorHAnsi"/>
          <w:sz w:val="24"/>
          <w:szCs w:val="24"/>
        </w:rPr>
        <w:t xml:space="preserve"> </w:t>
      </w:r>
      <w:r w:rsidRPr="00AC2D5F">
        <w:rPr>
          <w:rFonts w:asciiTheme="minorHAnsi" w:hAnsiTheme="minorHAnsi" w:cstheme="minorHAnsi"/>
          <w:color w:val="000000"/>
          <w:sz w:val="24"/>
          <w:szCs w:val="24"/>
        </w:rPr>
        <w:t>Commissioner Aigner-</w:t>
      </w:r>
      <w:proofErr w:type="spellStart"/>
      <w:r w:rsidRPr="00AC2D5F">
        <w:rPr>
          <w:rFonts w:asciiTheme="minorHAnsi" w:hAnsiTheme="minorHAnsi" w:cstheme="minorHAnsi"/>
          <w:color w:val="000000"/>
          <w:sz w:val="24"/>
          <w:szCs w:val="24"/>
        </w:rPr>
        <w:t>Treworgy</w:t>
      </w:r>
      <w:proofErr w:type="spellEnd"/>
      <w:r w:rsidRPr="00AC2D5F">
        <w:rPr>
          <w:rFonts w:asciiTheme="minorHAnsi" w:hAnsiTheme="minorHAnsi" w:cstheme="minorHAnsi"/>
          <w:color w:val="000000"/>
          <w:sz w:val="24"/>
          <w:szCs w:val="24"/>
        </w:rPr>
        <w:t xml:space="preserve"> stated that early indicators show that dollars are being distributed according to equity objectives, there is a high uptake rate due to ease of engagement but challenges remain for long term compensation strategies, specifically programs are hesitant to take on fixed operational costs with a six month grant. Incentives and enhancements are being considered as part of formula.</w:t>
      </w:r>
    </w:p>
    <w:p w14:paraId="148D7911" w14:textId="126A413E" w:rsidR="001F68EB" w:rsidRPr="00AC2D5F" w:rsidRDefault="001F68EB" w:rsidP="00AC2D5F">
      <w:pPr>
        <w:pStyle w:val="xxmsolistparagraph"/>
        <w:spacing w:before="0" w:beforeAutospacing="0" w:after="0" w:afterAutospacing="0"/>
        <w:jc w:val="both"/>
        <w:rPr>
          <w:rFonts w:asciiTheme="minorHAnsi" w:hAnsiTheme="minorHAnsi" w:cstheme="minorHAnsi"/>
          <w:color w:val="000000"/>
          <w:sz w:val="24"/>
          <w:szCs w:val="24"/>
        </w:rPr>
      </w:pPr>
    </w:p>
    <w:p w14:paraId="1155A69E" w14:textId="058A0B7A" w:rsidR="001F68EB" w:rsidRPr="00AC2D5F" w:rsidRDefault="001F68EB"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Commissioner Aigner-</w:t>
      </w:r>
      <w:proofErr w:type="spellStart"/>
      <w:r w:rsidRPr="00AC2D5F">
        <w:rPr>
          <w:rFonts w:asciiTheme="minorHAnsi" w:hAnsiTheme="minorHAnsi" w:cstheme="minorHAnsi"/>
          <w:color w:val="000000"/>
          <w:sz w:val="24"/>
          <w:szCs w:val="24"/>
        </w:rPr>
        <w:t>Treworgy</w:t>
      </w:r>
      <w:proofErr w:type="spellEnd"/>
      <w:r w:rsidRPr="00AC2D5F">
        <w:rPr>
          <w:rFonts w:asciiTheme="minorHAnsi" w:hAnsiTheme="minorHAnsi" w:cstheme="minorHAnsi"/>
          <w:color w:val="000000"/>
          <w:sz w:val="24"/>
          <w:szCs w:val="24"/>
        </w:rPr>
        <w:t xml:space="preserve"> discussed three formula adjustments to enhance the grants</w:t>
      </w:r>
    </w:p>
    <w:p w14:paraId="1BE6F601" w14:textId="57BD2F65" w:rsidR="001F68EB" w:rsidRPr="00AC2D5F" w:rsidRDefault="001F68EB" w:rsidP="00AC2D5F">
      <w:pPr>
        <w:pStyle w:val="xxmsolistparagraph"/>
        <w:numPr>
          <w:ilvl w:val="0"/>
          <w:numId w:val="39"/>
        </w:numPr>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Extend grant through FY22</w:t>
      </w:r>
    </w:p>
    <w:p w14:paraId="5E3EB7D6" w14:textId="693B9573" w:rsidR="001F68EB" w:rsidRPr="00AC2D5F" w:rsidRDefault="006D6284" w:rsidP="00AC2D5F">
      <w:pPr>
        <w:pStyle w:val="xxmsolistparagraph"/>
        <w:numPr>
          <w:ilvl w:val="0"/>
          <w:numId w:val="39"/>
        </w:numPr>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lastRenderedPageBreak/>
        <w:t>Funding adjustments</w:t>
      </w:r>
    </w:p>
    <w:p w14:paraId="70F7BCBE" w14:textId="30C864FB" w:rsidR="001F68EB" w:rsidRPr="00AC2D5F" w:rsidRDefault="006D6284" w:rsidP="00AC2D5F">
      <w:pPr>
        <w:pStyle w:val="xxmsolistparagraph"/>
        <w:numPr>
          <w:ilvl w:val="0"/>
          <w:numId w:val="39"/>
        </w:numPr>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Incentivize investments in compensation and benefits</w:t>
      </w:r>
    </w:p>
    <w:p w14:paraId="4F48B86D" w14:textId="33D801D1" w:rsidR="007E7BF4" w:rsidRPr="00AC2D5F" w:rsidRDefault="007E7BF4" w:rsidP="00AC2D5F">
      <w:pPr>
        <w:pStyle w:val="xxmsolistparagraph"/>
        <w:spacing w:before="0" w:beforeAutospacing="0" w:after="0" w:afterAutospacing="0"/>
        <w:jc w:val="both"/>
        <w:rPr>
          <w:rFonts w:asciiTheme="minorHAnsi" w:hAnsiTheme="minorHAnsi" w:cstheme="minorHAnsi"/>
          <w:color w:val="000000"/>
          <w:sz w:val="24"/>
          <w:szCs w:val="24"/>
        </w:rPr>
      </w:pPr>
    </w:p>
    <w:p w14:paraId="00CA8F10" w14:textId="39FEA995" w:rsidR="007E7BF4" w:rsidRPr="00AC2D5F" w:rsidRDefault="00775527"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There was discussion regarding the impact of available, affordable childcare on long term economic recovery. The Commissioner acknowledged the need to identify innovative approaches to government spending to sustain the infrastructure of the childcare sector. The Commissioner is looking forward to the ongoing conversations. </w:t>
      </w:r>
    </w:p>
    <w:p w14:paraId="79BC8B9F" w14:textId="51455270" w:rsidR="006D6284" w:rsidRPr="00AC2D5F" w:rsidRDefault="006D6284" w:rsidP="00AC2D5F">
      <w:pPr>
        <w:pStyle w:val="xxmsolistparagraph"/>
        <w:spacing w:before="0" w:beforeAutospacing="0" w:after="0" w:afterAutospacing="0"/>
        <w:jc w:val="both"/>
        <w:rPr>
          <w:rFonts w:asciiTheme="minorHAnsi" w:hAnsiTheme="minorHAnsi" w:cstheme="minorHAnsi"/>
          <w:color w:val="000000"/>
          <w:sz w:val="24"/>
          <w:szCs w:val="24"/>
        </w:rPr>
      </w:pPr>
    </w:p>
    <w:p w14:paraId="71ABA04D" w14:textId="02C6AE95" w:rsidR="00775527" w:rsidRPr="00AC2D5F" w:rsidRDefault="006D6284"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Commissioner Aigner-</w:t>
      </w:r>
      <w:proofErr w:type="spellStart"/>
      <w:r w:rsidRPr="00AC2D5F">
        <w:rPr>
          <w:rFonts w:asciiTheme="minorHAnsi" w:hAnsiTheme="minorHAnsi" w:cstheme="minorHAnsi"/>
          <w:color w:val="000000"/>
          <w:sz w:val="24"/>
          <w:szCs w:val="24"/>
        </w:rPr>
        <w:t>Treworgy</w:t>
      </w:r>
      <w:proofErr w:type="spellEnd"/>
      <w:r w:rsidRPr="00AC2D5F">
        <w:rPr>
          <w:rFonts w:asciiTheme="minorHAnsi" w:hAnsiTheme="minorHAnsi" w:cstheme="minorHAnsi"/>
          <w:color w:val="000000"/>
          <w:sz w:val="24"/>
          <w:szCs w:val="24"/>
        </w:rPr>
        <w:t xml:space="preserve"> discussed two additional FY22 investments in stability</w:t>
      </w:r>
      <w:r w:rsidR="00415622" w:rsidRPr="00AC2D5F">
        <w:rPr>
          <w:rFonts w:asciiTheme="minorHAnsi" w:hAnsiTheme="minorHAnsi" w:cstheme="minorHAnsi"/>
          <w:color w:val="000000"/>
          <w:sz w:val="24"/>
          <w:szCs w:val="24"/>
        </w:rPr>
        <w:t xml:space="preserve"> including an EEC piloted curriculum to provide business supports to programs, as feedback from programs showed a gap in business foundational knowledge. The Commissioner provided an update on the EEOST program and shared that there was a huge demand for the program last year with 37 programs funded. There is still a need for smaller gr</w:t>
      </w:r>
      <w:r w:rsidR="002F6F71" w:rsidRPr="00AC2D5F">
        <w:rPr>
          <w:rFonts w:asciiTheme="minorHAnsi" w:hAnsiTheme="minorHAnsi" w:cstheme="minorHAnsi"/>
          <w:color w:val="000000"/>
          <w:sz w:val="24"/>
          <w:szCs w:val="24"/>
        </w:rPr>
        <w:t xml:space="preserve">ants. </w:t>
      </w:r>
      <w:r w:rsidR="00F25D28" w:rsidRPr="00AC2D5F">
        <w:rPr>
          <w:rFonts w:asciiTheme="minorHAnsi" w:hAnsiTheme="minorHAnsi" w:cstheme="minorHAnsi"/>
          <w:color w:val="000000"/>
          <w:sz w:val="24"/>
          <w:szCs w:val="24"/>
        </w:rPr>
        <w:t xml:space="preserve">The Commissioner </w:t>
      </w:r>
      <w:r w:rsidR="002F6F71" w:rsidRPr="00AC2D5F">
        <w:rPr>
          <w:rFonts w:asciiTheme="minorHAnsi" w:hAnsiTheme="minorHAnsi" w:cstheme="minorHAnsi"/>
          <w:color w:val="000000"/>
          <w:sz w:val="24"/>
          <w:szCs w:val="24"/>
        </w:rPr>
        <w:t>asked</w:t>
      </w:r>
      <w:r w:rsidR="00F25D28" w:rsidRPr="00AC2D5F">
        <w:rPr>
          <w:rFonts w:asciiTheme="minorHAnsi" w:hAnsiTheme="minorHAnsi" w:cstheme="minorHAnsi"/>
          <w:color w:val="000000"/>
          <w:sz w:val="24"/>
          <w:szCs w:val="24"/>
        </w:rPr>
        <w:t xml:space="preserve"> the Board to sustain the modifications</w:t>
      </w:r>
      <w:r w:rsidR="0096657B" w:rsidRPr="00AC2D5F">
        <w:rPr>
          <w:rFonts w:asciiTheme="minorHAnsi" w:hAnsiTheme="minorHAnsi" w:cstheme="minorHAnsi"/>
          <w:color w:val="000000"/>
          <w:sz w:val="24"/>
          <w:szCs w:val="24"/>
        </w:rPr>
        <w:t xml:space="preserve"> approved last year</w:t>
      </w:r>
      <w:r w:rsidR="00F25D28" w:rsidRPr="00AC2D5F">
        <w:rPr>
          <w:rFonts w:asciiTheme="minorHAnsi" w:hAnsiTheme="minorHAnsi" w:cstheme="minorHAnsi"/>
          <w:color w:val="000000"/>
          <w:sz w:val="24"/>
          <w:szCs w:val="24"/>
        </w:rPr>
        <w:t xml:space="preserve"> to continue making smaller grant </w:t>
      </w:r>
      <w:r w:rsidR="0096657B" w:rsidRPr="00AC2D5F">
        <w:rPr>
          <w:rFonts w:asciiTheme="minorHAnsi" w:hAnsiTheme="minorHAnsi" w:cstheme="minorHAnsi"/>
          <w:color w:val="000000"/>
          <w:sz w:val="24"/>
          <w:szCs w:val="24"/>
        </w:rPr>
        <w:t>investments.</w:t>
      </w:r>
    </w:p>
    <w:p w14:paraId="6D182311" w14:textId="520644BA" w:rsidR="0096657B" w:rsidRPr="00AC2D5F" w:rsidRDefault="0096657B" w:rsidP="00AC2D5F">
      <w:pPr>
        <w:pStyle w:val="xxmsolistparagraph"/>
        <w:spacing w:before="0" w:beforeAutospacing="0" w:after="0" w:afterAutospacing="0"/>
        <w:jc w:val="both"/>
        <w:rPr>
          <w:rFonts w:asciiTheme="minorHAnsi" w:hAnsiTheme="minorHAnsi" w:cstheme="minorHAnsi"/>
          <w:color w:val="000000"/>
          <w:sz w:val="24"/>
          <w:szCs w:val="24"/>
        </w:rPr>
      </w:pPr>
    </w:p>
    <w:p w14:paraId="7A25D1B6" w14:textId="0511829E" w:rsidR="0096657B" w:rsidRPr="00AC2D5F" w:rsidRDefault="0096657B"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Chairperson </w:t>
      </w:r>
      <w:proofErr w:type="spellStart"/>
      <w:r w:rsidRPr="00AC2D5F">
        <w:rPr>
          <w:rFonts w:asciiTheme="minorHAnsi" w:hAnsiTheme="minorHAnsi" w:cstheme="minorHAnsi"/>
          <w:color w:val="000000"/>
          <w:sz w:val="24"/>
          <w:szCs w:val="24"/>
        </w:rPr>
        <w:t>Leseaux</w:t>
      </w:r>
      <w:proofErr w:type="spellEnd"/>
      <w:r w:rsidRPr="00AC2D5F">
        <w:rPr>
          <w:rFonts w:asciiTheme="minorHAnsi" w:hAnsiTheme="minorHAnsi" w:cstheme="minorHAnsi"/>
          <w:color w:val="000000"/>
          <w:sz w:val="24"/>
          <w:szCs w:val="24"/>
        </w:rPr>
        <w:t xml:space="preserve">: Vote to support EEOST Regulation Modifications </w:t>
      </w:r>
      <w:r w:rsidR="004D4CBB" w:rsidRPr="00AC2D5F">
        <w:rPr>
          <w:rFonts w:asciiTheme="minorHAnsi" w:hAnsiTheme="minorHAnsi" w:cstheme="minorHAnsi"/>
          <w:color w:val="000000"/>
          <w:sz w:val="24"/>
          <w:szCs w:val="24"/>
        </w:rPr>
        <w:t>–</w:t>
      </w:r>
      <w:r w:rsidRPr="00AC2D5F">
        <w:rPr>
          <w:rFonts w:asciiTheme="minorHAnsi" w:hAnsiTheme="minorHAnsi" w:cstheme="minorHAnsi"/>
          <w:color w:val="000000"/>
          <w:sz w:val="24"/>
          <w:szCs w:val="24"/>
        </w:rPr>
        <w:t xml:space="preserve"> </w:t>
      </w:r>
      <w:r w:rsidR="004D4CBB" w:rsidRPr="00AC2D5F">
        <w:rPr>
          <w:rFonts w:asciiTheme="minorHAnsi" w:hAnsiTheme="minorHAnsi" w:cstheme="minorHAnsi"/>
          <w:color w:val="000000"/>
          <w:sz w:val="24"/>
          <w:szCs w:val="24"/>
        </w:rPr>
        <w:t xml:space="preserve">unanimously </w:t>
      </w:r>
      <w:r w:rsidRPr="00AC2D5F">
        <w:rPr>
          <w:rFonts w:asciiTheme="minorHAnsi" w:hAnsiTheme="minorHAnsi" w:cstheme="minorHAnsi"/>
          <w:color w:val="000000"/>
          <w:sz w:val="24"/>
          <w:szCs w:val="24"/>
        </w:rPr>
        <w:t>approved</w:t>
      </w:r>
    </w:p>
    <w:p w14:paraId="55876FA8" w14:textId="0C8D024B" w:rsidR="0096657B" w:rsidRPr="00AC2D5F" w:rsidRDefault="0096657B" w:rsidP="00AC2D5F">
      <w:pPr>
        <w:pStyle w:val="xxmsolistparagraph"/>
        <w:spacing w:before="0" w:beforeAutospacing="0" w:after="0" w:afterAutospacing="0"/>
        <w:jc w:val="both"/>
        <w:rPr>
          <w:rFonts w:asciiTheme="minorHAnsi" w:hAnsiTheme="minorHAnsi" w:cstheme="minorHAnsi"/>
          <w:color w:val="000000"/>
          <w:sz w:val="24"/>
          <w:szCs w:val="24"/>
        </w:rPr>
      </w:pPr>
    </w:p>
    <w:p w14:paraId="46AC1E16" w14:textId="5951249F" w:rsidR="0096657B" w:rsidRPr="00AC2D5F" w:rsidRDefault="0096657B" w:rsidP="00AC2D5F">
      <w:pPr>
        <w:spacing w:after="0"/>
        <w:jc w:val="both"/>
        <w:rPr>
          <w:rFonts w:cstheme="minorHAnsi"/>
          <w:sz w:val="24"/>
          <w:szCs w:val="24"/>
        </w:rPr>
      </w:pPr>
      <w:r w:rsidRPr="00AC2D5F">
        <w:rPr>
          <w:rFonts w:cstheme="minorHAnsi"/>
          <w:sz w:val="24"/>
          <w:szCs w:val="24"/>
        </w:rPr>
        <w:t>2:21PM – 2:32PM break</w:t>
      </w:r>
    </w:p>
    <w:p w14:paraId="540B1A11" w14:textId="77777777" w:rsidR="0096657B" w:rsidRPr="00AC2D5F" w:rsidRDefault="0096657B" w:rsidP="00AC2D5F">
      <w:pPr>
        <w:spacing w:after="0"/>
        <w:jc w:val="both"/>
        <w:rPr>
          <w:rFonts w:cstheme="minorHAnsi"/>
          <w:sz w:val="24"/>
          <w:szCs w:val="24"/>
        </w:rPr>
      </w:pPr>
    </w:p>
    <w:p w14:paraId="189DB43E" w14:textId="2D0AF793" w:rsidR="0096657B" w:rsidRPr="00AC2D5F" w:rsidRDefault="0096657B"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Chairperson </w:t>
      </w:r>
      <w:proofErr w:type="spellStart"/>
      <w:r w:rsidRPr="00AC2D5F">
        <w:rPr>
          <w:rFonts w:asciiTheme="minorHAnsi" w:hAnsiTheme="minorHAnsi" w:cstheme="minorHAnsi"/>
          <w:color w:val="000000"/>
          <w:sz w:val="24"/>
          <w:szCs w:val="24"/>
        </w:rPr>
        <w:t>Leseaux</w:t>
      </w:r>
      <w:proofErr w:type="spellEnd"/>
      <w:r w:rsidRPr="00AC2D5F">
        <w:rPr>
          <w:rFonts w:asciiTheme="minorHAnsi" w:hAnsiTheme="minorHAnsi" w:cstheme="minorHAnsi"/>
          <w:color w:val="000000"/>
          <w:sz w:val="24"/>
          <w:szCs w:val="24"/>
        </w:rPr>
        <w:t xml:space="preserve">: </w:t>
      </w:r>
      <w:r w:rsidR="004D4CBB" w:rsidRPr="00AC2D5F">
        <w:rPr>
          <w:rFonts w:asciiTheme="minorHAnsi" w:hAnsiTheme="minorHAnsi" w:cstheme="minorHAnsi"/>
          <w:color w:val="000000"/>
          <w:sz w:val="24"/>
          <w:szCs w:val="24"/>
        </w:rPr>
        <w:t>The Chairperson r</w:t>
      </w:r>
      <w:r w:rsidRPr="00AC2D5F">
        <w:rPr>
          <w:rFonts w:asciiTheme="minorHAnsi" w:hAnsiTheme="minorHAnsi" w:cstheme="minorHAnsi"/>
          <w:color w:val="000000"/>
          <w:sz w:val="24"/>
          <w:szCs w:val="24"/>
        </w:rPr>
        <w:t>econvene</w:t>
      </w:r>
      <w:r w:rsidR="004D4CBB" w:rsidRPr="00AC2D5F">
        <w:rPr>
          <w:rFonts w:asciiTheme="minorHAnsi" w:hAnsiTheme="minorHAnsi" w:cstheme="minorHAnsi"/>
          <w:color w:val="000000"/>
          <w:sz w:val="24"/>
          <w:szCs w:val="24"/>
        </w:rPr>
        <w:t>d the meeting.</w:t>
      </w:r>
    </w:p>
    <w:p w14:paraId="18C89A12" w14:textId="62CB6BF2" w:rsidR="006262F9" w:rsidRPr="00AC2D5F" w:rsidRDefault="006262F9" w:rsidP="00AC2D5F">
      <w:pPr>
        <w:pStyle w:val="xxmsolistparagraph"/>
        <w:spacing w:before="0" w:beforeAutospacing="0" w:after="0" w:afterAutospacing="0"/>
        <w:jc w:val="both"/>
        <w:rPr>
          <w:rFonts w:asciiTheme="minorHAnsi" w:hAnsiTheme="minorHAnsi" w:cstheme="minorHAnsi"/>
          <w:color w:val="000000"/>
          <w:sz w:val="24"/>
          <w:szCs w:val="24"/>
        </w:rPr>
      </w:pPr>
    </w:p>
    <w:p w14:paraId="30F900BA" w14:textId="56D589B9" w:rsidR="006262F9" w:rsidRPr="00AC2D5F" w:rsidRDefault="006262F9" w:rsidP="00AC2D5F">
      <w:pPr>
        <w:pStyle w:val="xxmsolistparagraph"/>
        <w:numPr>
          <w:ilvl w:val="0"/>
          <w:numId w:val="33"/>
        </w:numPr>
        <w:spacing w:before="0" w:beforeAutospacing="0" w:after="0" w:afterAutospacing="0"/>
        <w:jc w:val="both"/>
        <w:rPr>
          <w:rFonts w:asciiTheme="minorHAnsi" w:hAnsiTheme="minorHAnsi" w:cstheme="minorHAnsi"/>
          <w:b/>
          <w:bCs/>
          <w:color w:val="000000"/>
          <w:sz w:val="24"/>
          <w:szCs w:val="24"/>
        </w:rPr>
      </w:pPr>
      <w:r w:rsidRPr="00AC2D5F">
        <w:rPr>
          <w:rFonts w:asciiTheme="minorHAnsi" w:eastAsia="Times New Roman" w:hAnsiTheme="minorHAnsi" w:cstheme="minorHAnsi"/>
          <w:b/>
          <w:bCs/>
          <w:sz w:val="24"/>
          <w:szCs w:val="24"/>
        </w:rPr>
        <w:t>Program Continuous Quality Improvement Strategy- Discussion</w:t>
      </w:r>
    </w:p>
    <w:p w14:paraId="6E913FC9" w14:textId="77777777" w:rsidR="007E7BF4" w:rsidRPr="00AC2D5F" w:rsidRDefault="007E7BF4" w:rsidP="00AC2D5F">
      <w:pPr>
        <w:pStyle w:val="xxmsolistparagraph"/>
        <w:spacing w:before="0" w:beforeAutospacing="0" w:after="0" w:afterAutospacing="0"/>
        <w:jc w:val="both"/>
        <w:rPr>
          <w:rFonts w:asciiTheme="minorHAnsi" w:hAnsiTheme="minorHAnsi" w:cstheme="minorHAnsi"/>
          <w:color w:val="000000"/>
          <w:sz w:val="24"/>
          <w:szCs w:val="24"/>
        </w:rPr>
      </w:pPr>
    </w:p>
    <w:p w14:paraId="64EF8767" w14:textId="5511B159" w:rsidR="004D4CBB" w:rsidRPr="00AC2D5F" w:rsidRDefault="0096657B"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Commissioner Aigner-</w:t>
      </w:r>
      <w:proofErr w:type="spellStart"/>
      <w:r w:rsidRPr="00AC2D5F">
        <w:rPr>
          <w:rFonts w:asciiTheme="minorHAnsi" w:hAnsiTheme="minorHAnsi" w:cstheme="minorHAnsi"/>
          <w:color w:val="000000"/>
          <w:sz w:val="24"/>
          <w:szCs w:val="24"/>
        </w:rPr>
        <w:t>Treworgy</w:t>
      </w:r>
      <w:proofErr w:type="spellEnd"/>
      <w:r w:rsidRPr="00AC2D5F">
        <w:rPr>
          <w:rFonts w:asciiTheme="minorHAnsi" w:hAnsiTheme="minorHAnsi" w:cstheme="minorHAnsi"/>
          <w:color w:val="000000"/>
          <w:sz w:val="24"/>
          <w:szCs w:val="24"/>
        </w:rPr>
        <w:t xml:space="preserve"> </w:t>
      </w:r>
      <w:r w:rsidR="00415622" w:rsidRPr="00AC2D5F">
        <w:rPr>
          <w:rFonts w:asciiTheme="minorHAnsi" w:hAnsiTheme="minorHAnsi" w:cstheme="minorHAnsi"/>
          <w:color w:val="000000"/>
          <w:sz w:val="24"/>
          <w:szCs w:val="24"/>
        </w:rPr>
        <w:t>provided a summary</w:t>
      </w:r>
      <w:r w:rsidRPr="00AC2D5F">
        <w:rPr>
          <w:rFonts w:asciiTheme="minorHAnsi" w:hAnsiTheme="minorHAnsi" w:cstheme="minorHAnsi"/>
          <w:color w:val="000000"/>
          <w:sz w:val="24"/>
          <w:szCs w:val="24"/>
        </w:rPr>
        <w:t xml:space="preserve"> </w:t>
      </w:r>
      <w:r w:rsidR="002F6F71" w:rsidRPr="00AC2D5F">
        <w:rPr>
          <w:rFonts w:asciiTheme="minorHAnsi" w:hAnsiTheme="minorHAnsi" w:cstheme="minorHAnsi"/>
          <w:color w:val="000000"/>
          <w:sz w:val="24"/>
          <w:szCs w:val="24"/>
        </w:rPr>
        <w:t xml:space="preserve">of </w:t>
      </w:r>
      <w:r w:rsidRPr="00AC2D5F">
        <w:rPr>
          <w:rFonts w:asciiTheme="minorHAnsi" w:hAnsiTheme="minorHAnsi" w:cstheme="minorHAnsi"/>
          <w:color w:val="000000"/>
          <w:sz w:val="24"/>
          <w:szCs w:val="24"/>
        </w:rPr>
        <w:t>continuous quality improvements</w:t>
      </w:r>
      <w:r w:rsidR="00415622" w:rsidRPr="00AC2D5F">
        <w:rPr>
          <w:rFonts w:asciiTheme="minorHAnsi" w:hAnsiTheme="minorHAnsi" w:cstheme="minorHAnsi"/>
          <w:color w:val="000000"/>
          <w:sz w:val="24"/>
          <w:szCs w:val="24"/>
        </w:rPr>
        <w:t>. The Commissioner provided an update on how regulations are being revised and restructured to allow for the fluid integration of techn</w:t>
      </w:r>
      <w:r w:rsidR="002F6F71" w:rsidRPr="00AC2D5F">
        <w:rPr>
          <w:rFonts w:asciiTheme="minorHAnsi" w:hAnsiTheme="minorHAnsi" w:cstheme="minorHAnsi"/>
          <w:color w:val="000000"/>
          <w:sz w:val="24"/>
          <w:szCs w:val="24"/>
        </w:rPr>
        <w:t xml:space="preserve">ical assistance and quality improvement supports and align communication from licensing and monitoring in a feedback loop that will serve continuous quality improvement process. The Commissioner shared the objectives for the toolbox and lessons learned from current investments to help drive approach to procuring, identifying and revisiting the current thinking on support. The Commissioner acknowledged the </w:t>
      </w:r>
      <w:r w:rsidR="004D4CBB" w:rsidRPr="00AC2D5F">
        <w:rPr>
          <w:rFonts w:asciiTheme="minorHAnsi" w:hAnsiTheme="minorHAnsi" w:cstheme="minorHAnsi"/>
          <w:color w:val="000000"/>
          <w:sz w:val="24"/>
          <w:szCs w:val="24"/>
        </w:rPr>
        <w:t>long-standing</w:t>
      </w:r>
      <w:r w:rsidR="002F6F71" w:rsidRPr="00AC2D5F">
        <w:rPr>
          <w:rFonts w:asciiTheme="minorHAnsi" w:hAnsiTheme="minorHAnsi" w:cstheme="minorHAnsi"/>
          <w:color w:val="000000"/>
          <w:sz w:val="24"/>
          <w:szCs w:val="24"/>
        </w:rPr>
        <w:t xml:space="preserve"> challenge of aligning compliance with technological assistance and highlighted the importance of understanding the nuances of the </w:t>
      </w:r>
      <w:r w:rsidR="0050532B" w:rsidRPr="00AC2D5F">
        <w:rPr>
          <w:rFonts w:asciiTheme="minorHAnsi" w:hAnsiTheme="minorHAnsi" w:cstheme="minorHAnsi"/>
          <w:color w:val="000000"/>
          <w:sz w:val="24"/>
          <w:szCs w:val="24"/>
        </w:rPr>
        <w:t>childcare</w:t>
      </w:r>
      <w:r w:rsidR="002F6F71" w:rsidRPr="00AC2D5F">
        <w:rPr>
          <w:rFonts w:asciiTheme="minorHAnsi" w:hAnsiTheme="minorHAnsi" w:cstheme="minorHAnsi"/>
          <w:color w:val="000000"/>
          <w:sz w:val="24"/>
          <w:szCs w:val="24"/>
        </w:rPr>
        <w:t xml:space="preserve"> sector</w:t>
      </w:r>
      <w:r w:rsidR="004D4CBB" w:rsidRPr="00AC2D5F">
        <w:rPr>
          <w:rFonts w:asciiTheme="minorHAnsi" w:hAnsiTheme="minorHAnsi" w:cstheme="minorHAnsi"/>
          <w:color w:val="000000"/>
          <w:sz w:val="24"/>
          <w:szCs w:val="24"/>
        </w:rPr>
        <w:t xml:space="preserve"> while we build the toolbox. </w:t>
      </w:r>
    </w:p>
    <w:p w14:paraId="7A4D92D9" w14:textId="77777777" w:rsidR="004D4CBB" w:rsidRPr="00AC2D5F" w:rsidRDefault="004D4CBB" w:rsidP="00AC2D5F">
      <w:pPr>
        <w:pStyle w:val="xxmsolistparagraph"/>
        <w:spacing w:before="0" w:beforeAutospacing="0" w:after="0" w:afterAutospacing="0"/>
        <w:jc w:val="both"/>
        <w:rPr>
          <w:rFonts w:asciiTheme="minorHAnsi" w:hAnsiTheme="minorHAnsi" w:cstheme="minorHAnsi"/>
          <w:color w:val="000000"/>
          <w:sz w:val="24"/>
          <w:szCs w:val="24"/>
        </w:rPr>
      </w:pPr>
    </w:p>
    <w:p w14:paraId="2660F242" w14:textId="5F8DA365" w:rsidR="006262F9" w:rsidRPr="00AC2D5F" w:rsidRDefault="004D4CBB" w:rsidP="00AC2D5F">
      <w:pPr>
        <w:spacing w:line="256" w:lineRule="auto"/>
        <w:jc w:val="both"/>
        <w:rPr>
          <w:rFonts w:eastAsia="Calibri" w:cstheme="minorHAnsi"/>
          <w:sz w:val="24"/>
          <w:szCs w:val="24"/>
        </w:rPr>
      </w:pPr>
      <w:r w:rsidRPr="00AC2D5F">
        <w:rPr>
          <w:rFonts w:cstheme="minorHAnsi"/>
          <w:color w:val="000000"/>
          <w:sz w:val="24"/>
          <w:szCs w:val="24"/>
        </w:rPr>
        <w:t>Commissioner Aigner-</w:t>
      </w:r>
      <w:proofErr w:type="spellStart"/>
      <w:r w:rsidRPr="00AC2D5F">
        <w:rPr>
          <w:rFonts w:cstheme="minorHAnsi"/>
          <w:color w:val="000000"/>
          <w:sz w:val="24"/>
          <w:szCs w:val="24"/>
        </w:rPr>
        <w:t>Treworgy</w:t>
      </w:r>
      <w:proofErr w:type="spellEnd"/>
      <w:r w:rsidRPr="00AC2D5F">
        <w:rPr>
          <w:rFonts w:cstheme="minorHAnsi"/>
          <w:color w:val="000000"/>
          <w:sz w:val="24"/>
          <w:szCs w:val="24"/>
        </w:rPr>
        <w:t xml:space="preserve"> discussed the ongoing exploration of structuring licenses to allow for a targeted differential licensing approach driven from areas of concern and success based on historic work with programs. </w:t>
      </w:r>
      <w:r w:rsidR="00BE4033" w:rsidRPr="00AC2D5F">
        <w:rPr>
          <w:rFonts w:cstheme="minorHAnsi"/>
          <w:color w:val="000000"/>
          <w:sz w:val="24"/>
          <w:szCs w:val="24"/>
        </w:rPr>
        <w:t xml:space="preserve">The Commissioner explained that </w:t>
      </w:r>
      <w:r w:rsidR="00BE4033" w:rsidRPr="00AC2D5F">
        <w:rPr>
          <w:rFonts w:eastAsia="Calibri" w:cstheme="minorHAnsi"/>
          <w:sz w:val="24"/>
          <w:szCs w:val="24"/>
        </w:rPr>
        <w:t>the current license structure doesn’t distinguish between out of school time, early childhood, school age – new license structure will better align technical assistance and support structures targeted to specific practices for specific program types. The Commissioner discussed how the six categories of the regulations will be reorganized to apply across the program types.</w:t>
      </w:r>
    </w:p>
    <w:p w14:paraId="6CFD7F7F" w14:textId="65470E2A" w:rsidR="00DF7840" w:rsidRPr="00AC2D5F" w:rsidRDefault="0050532B"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Commissioner Aigner-</w:t>
      </w:r>
      <w:proofErr w:type="spellStart"/>
      <w:r w:rsidRPr="00AC2D5F">
        <w:rPr>
          <w:rFonts w:asciiTheme="minorHAnsi" w:hAnsiTheme="minorHAnsi" w:cstheme="minorHAnsi"/>
          <w:color w:val="000000"/>
          <w:sz w:val="24"/>
          <w:szCs w:val="24"/>
        </w:rPr>
        <w:t>Treworgy</w:t>
      </w:r>
      <w:proofErr w:type="spellEnd"/>
      <w:r w:rsidRPr="00AC2D5F">
        <w:rPr>
          <w:rFonts w:asciiTheme="minorHAnsi" w:hAnsiTheme="minorHAnsi" w:cstheme="minorHAnsi"/>
          <w:color w:val="000000"/>
          <w:sz w:val="24"/>
          <w:szCs w:val="24"/>
        </w:rPr>
        <w:t xml:space="preserve"> </w:t>
      </w:r>
      <w:r w:rsidR="00BE4033" w:rsidRPr="00AC2D5F">
        <w:rPr>
          <w:rFonts w:asciiTheme="minorHAnsi" w:hAnsiTheme="minorHAnsi" w:cstheme="minorHAnsi"/>
          <w:color w:val="000000"/>
          <w:sz w:val="24"/>
          <w:szCs w:val="24"/>
        </w:rPr>
        <w:t xml:space="preserve">discussed new operational systems and structures that are being tested to better integrate licensing and quality resources as new regulations are developed. </w:t>
      </w:r>
      <w:r w:rsidRPr="00AC2D5F">
        <w:rPr>
          <w:rFonts w:asciiTheme="minorHAnsi" w:hAnsiTheme="minorHAnsi" w:cstheme="minorHAnsi"/>
          <w:color w:val="000000"/>
          <w:sz w:val="24"/>
          <w:szCs w:val="24"/>
        </w:rPr>
        <w:lastRenderedPageBreak/>
        <w:t>There was discussion around progression and hierarchy of quality improvement areas and the need for a theory of action. The Commissioner responded that there is an ongoing process to dig deeper into to regulations to understand the operational impact before regulations are implemented. Commissioner Aigner-</w:t>
      </w:r>
      <w:proofErr w:type="spellStart"/>
      <w:r w:rsidRPr="00AC2D5F">
        <w:rPr>
          <w:rFonts w:asciiTheme="minorHAnsi" w:hAnsiTheme="minorHAnsi" w:cstheme="minorHAnsi"/>
          <w:color w:val="000000"/>
          <w:sz w:val="24"/>
          <w:szCs w:val="24"/>
        </w:rPr>
        <w:t>Treworthy</w:t>
      </w:r>
      <w:proofErr w:type="spellEnd"/>
      <w:r w:rsidRPr="00AC2D5F">
        <w:rPr>
          <w:rFonts w:asciiTheme="minorHAnsi" w:hAnsiTheme="minorHAnsi" w:cstheme="minorHAnsi"/>
          <w:color w:val="000000"/>
          <w:sz w:val="24"/>
          <w:szCs w:val="24"/>
        </w:rPr>
        <w:t xml:space="preserve"> </w:t>
      </w:r>
      <w:r w:rsidR="00653E72" w:rsidRPr="00AC2D5F">
        <w:rPr>
          <w:rFonts w:asciiTheme="minorHAnsi" w:hAnsiTheme="minorHAnsi" w:cstheme="minorHAnsi"/>
          <w:color w:val="000000"/>
          <w:sz w:val="24"/>
          <w:szCs w:val="24"/>
        </w:rPr>
        <w:t>discussed the initial thinking on how to structure technical assistance contracts in the upcoming few years.</w:t>
      </w:r>
    </w:p>
    <w:p w14:paraId="71F758EA" w14:textId="391B0C48" w:rsidR="00653E72" w:rsidRPr="00AC2D5F" w:rsidRDefault="00653E72" w:rsidP="00AC2D5F">
      <w:pPr>
        <w:pStyle w:val="xxmsolistparagraph"/>
        <w:spacing w:before="0" w:beforeAutospacing="0" w:after="0" w:afterAutospacing="0"/>
        <w:jc w:val="both"/>
        <w:rPr>
          <w:rFonts w:asciiTheme="minorHAnsi" w:hAnsiTheme="minorHAnsi" w:cstheme="minorHAnsi"/>
          <w:color w:val="000000"/>
          <w:sz w:val="24"/>
          <w:szCs w:val="24"/>
        </w:rPr>
      </w:pPr>
    </w:p>
    <w:p w14:paraId="5DB308FC" w14:textId="026969FB" w:rsidR="00653E72" w:rsidRPr="00AC2D5F" w:rsidRDefault="00653E72"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There was discussion </w:t>
      </w:r>
      <w:r w:rsidR="001975C0" w:rsidRPr="00AC2D5F">
        <w:rPr>
          <w:rFonts w:asciiTheme="minorHAnsi" w:hAnsiTheme="minorHAnsi" w:cstheme="minorHAnsi"/>
          <w:color w:val="000000"/>
          <w:sz w:val="24"/>
          <w:szCs w:val="24"/>
        </w:rPr>
        <w:t>regarding a comprehensive community-based approach by aligning expectations and standards to ensure sustainability for all programs. The Commissione</w:t>
      </w:r>
      <w:r w:rsidR="00DE189A" w:rsidRPr="00AC2D5F">
        <w:rPr>
          <w:rFonts w:asciiTheme="minorHAnsi" w:hAnsiTheme="minorHAnsi" w:cstheme="minorHAnsi"/>
          <w:color w:val="000000"/>
          <w:sz w:val="24"/>
          <w:szCs w:val="24"/>
        </w:rPr>
        <w:t xml:space="preserve">r acknowledged the complexity of program improvements that lead to robust community systems. </w:t>
      </w:r>
    </w:p>
    <w:p w14:paraId="21136135" w14:textId="7F84E95F" w:rsidR="00DE189A" w:rsidRPr="00AC2D5F" w:rsidRDefault="00DE189A" w:rsidP="00AC2D5F">
      <w:pPr>
        <w:pStyle w:val="xxmsolistparagraph"/>
        <w:spacing w:before="0" w:beforeAutospacing="0" w:after="0" w:afterAutospacing="0"/>
        <w:jc w:val="both"/>
        <w:rPr>
          <w:rFonts w:asciiTheme="minorHAnsi" w:hAnsiTheme="minorHAnsi" w:cstheme="minorHAnsi"/>
          <w:color w:val="000000"/>
          <w:sz w:val="24"/>
          <w:szCs w:val="24"/>
        </w:rPr>
      </w:pPr>
    </w:p>
    <w:p w14:paraId="1342574B" w14:textId="77777777" w:rsidR="00BC649E" w:rsidRPr="00AC2D5F" w:rsidRDefault="00DE189A"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There was discussion regarding how to observe concrete behaviors to measure success</w:t>
      </w:r>
      <w:r w:rsidR="00BC649E" w:rsidRPr="00AC2D5F">
        <w:rPr>
          <w:rFonts w:asciiTheme="minorHAnsi" w:hAnsiTheme="minorHAnsi" w:cstheme="minorHAnsi"/>
          <w:color w:val="000000"/>
          <w:sz w:val="24"/>
          <w:szCs w:val="24"/>
        </w:rPr>
        <w:t xml:space="preserve"> while balancing motivation and accountability</w:t>
      </w:r>
      <w:r w:rsidRPr="00AC2D5F">
        <w:rPr>
          <w:rFonts w:asciiTheme="minorHAnsi" w:hAnsiTheme="minorHAnsi" w:cstheme="minorHAnsi"/>
          <w:color w:val="000000"/>
          <w:sz w:val="24"/>
          <w:szCs w:val="24"/>
        </w:rPr>
        <w:t xml:space="preserve">. The Commissioner </w:t>
      </w:r>
      <w:r w:rsidR="00BC649E" w:rsidRPr="00AC2D5F">
        <w:rPr>
          <w:rFonts w:asciiTheme="minorHAnsi" w:hAnsiTheme="minorHAnsi" w:cstheme="minorHAnsi"/>
          <w:color w:val="000000"/>
          <w:sz w:val="24"/>
          <w:szCs w:val="24"/>
        </w:rPr>
        <w:t>acknowledged the challenge of mutual reinforcement and the continuous quality improvement process.</w:t>
      </w:r>
    </w:p>
    <w:p w14:paraId="032DC57C" w14:textId="77777777" w:rsidR="00BC649E" w:rsidRPr="00AC2D5F" w:rsidRDefault="00BC649E" w:rsidP="00AC2D5F">
      <w:pPr>
        <w:pStyle w:val="xxmsolistparagraph"/>
        <w:spacing w:before="0" w:beforeAutospacing="0" w:after="0" w:afterAutospacing="0"/>
        <w:jc w:val="both"/>
        <w:rPr>
          <w:rFonts w:asciiTheme="minorHAnsi" w:hAnsiTheme="minorHAnsi" w:cstheme="minorHAnsi"/>
          <w:color w:val="000000"/>
          <w:sz w:val="24"/>
          <w:szCs w:val="24"/>
        </w:rPr>
      </w:pPr>
    </w:p>
    <w:p w14:paraId="28F9DE6B" w14:textId="00DABAEF" w:rsidR="00DE189A" w:rsidRPr="00AC2D5F" w:rsidRDefault="00BC649E"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Commissioner </w:t>
      </w:r>
      <w:proofErr w:type="spellStart"/>
      <w:r w:rsidRPr="00AC2D5F">
        <w:rPr>
          <w:rFonts w:asciiTheme="minorHAnsi" w:hAnsiTheme="minorHAnsi" w:cstheme="minorHAnsi"/>
          <w:color w:val="000000"/>
          <w:sz w:val="24"/>
          <w:szCs w:val="24"/>
        </w:rPr>
        <w:t>Aigne-Treworgy</w:t>
      </w:r>
      <w:proofErr w:type="spellEnd"/>
      <w:r w:rsidRPr="00AC2D5F">
        <w:rPr>
          <w:rFonts w:asciiTheme="minorHAnsi" w:hAnsiTheme="minorHAnsi" w:cstheme="minorHAnsi"/>
          <w:color w:val="000000"/>
          <w:sz w:val="24"/>
          <w:szCs w:val="24"/>
        </w:rPr>
        <w:t xml:space="preserve"> highlighted investments being made </w:t>
      </w:r>
      <w:r w:rsidR="00E20523" w:rsidRPr="00AC2D5F">
        <w:rPr>
          <w:rFonts w:asciiTheme="minorHAnsi" w:hAnsiTheme="minorHAnsi" w:cstheme="minorHAnsi"/>
          <w:color w:val="000000"/>
          <w:sz w:val="24"/>
          <w:szCs w:val="24"/>
        </w:rPr>
        <w:t xml:space="preserve">regarding </w:t>
      </w:r>
      <w:r w:rsidRPr="00AC2D5F">
        <w:rPr>
          <w:rFonts w:asciiTheme="minorHAnsi" w:hAnsiTheme="minorHAnsi" w:cstheme="minorHAnsi"/>
          <w:color w:val="000000"/>
          <w:sz w:val="24"/>
          <w:szCs w:val="24"/>
        </w:rPr>
        <w:t>platforms and services</w:t>
      </w:r>
      <w:r w:rsidR="00E20523" w:rsidRPr="00AC2D5F">
        <w:rPr>
          <w:rFonts w:asciiTheme="minorHAnsi" w:hAnsiTheme="minorHAnsi" w:cstheme="minorHAnsi"/>
          <w:color w:val="000000"/>
          <w:sz w:val="24"/>
          <w:szCs w:val="24"/>
        </w:rPr>
        <w:t>, including Professional Development Centers</w:t>
      </w:r>
      <w:r w:rsidR="00825C1D" w:rsidRPr="00AC2D5F">
        <w:rPr>
          <w:rFonts w:asciiTheme="minorHAnsi" w:hAnsiTheme="minorHAnsi" w:cstheme="minorHAnsi"/>
          <w:color w:val="000000"/>
          <w:sz w:val="24"/>
          <w:szCs w:val="24"/>
        </w:rPr>
        <w:t>,</w:t>
      </w:r>
      <w:r w:rsidR="00E20523" w:rsidRPr="00AC2D5F">
        <w:rPr>
          <w:rFonts w:asciiTheme="minorHAnsi" w:hAnsiTheme="minorHAnsi" w:cstheme="minorHAnsi"/>
          <w:color w:val="000000"/>
          <w:sz w:val="24"/>
          <w:szCs w:val="24"/>
        </w:rPr>
        <w:t xml:space="preserve"> the Early Support Organization</w:t>
      </w:r>
      <w:r w:rsidR="005C51D5" w:rsidRPr="00AC2D5F">
        <w:rPr>
          <w:rFonts w:asciiTheme="minorHAnsi" w:hAnsiTheme="minorHAnsi" w:cstheme="minorHAnsi"/>
          <w:color w:val="000000"/>
          <w:sz w:val="24"/>
          <w:szCs w:val="24"/>
        </w:rPr>
        <w:t xml:space="preserve"> and the Pyramid Model</w:t>
      </w:r>
      <w:r w:rsidRPr="00AC2D5F">
        <w:rPr>
          <w:rFonts w:asciiTheme="minorHAnsi" w:hAnsiTheme="minorHAnsi" w:cstheme="minorHAnsi"/>
          <w:color w:val="000000"/>
          <w:sz w:val="24"/>
          <w:szCs w:val="24"/>
        </w:rPr>
        <w:t xml:space="preserve">. </w:t>
      </w:r>
      <w:r w:rsidR="005C51D5" w:rsidRPr="00AC2D5F">
        <w:rPr>
          <w:rFonts w:asciiTheme="minorHAnsi" w:hAnsiTheme="minorHAnsi" w:cstheme="minorHAnsi"/>
          <w:color w:val="000000"/>
          <w:sz w:val="24"/>
          <w:szCs w:val="24"/>
        </w:rPr>
        <w:t xml:space="preserve">The Commissioner shared that technical assistance brings communities together in an efficient and </w:t>
      </w:r>
      <w:r w:rsidR="003319CB" w:rsidRPr="00AC2D5F">
        <w:rPr>
          <w:rFonts w:asciiTheme="minorHAnsi" w:hAnsiTheme="minorHAnsi" w:cstheme="minorHAnsi"/>
          <w:color w:val="000000"/>
          <w:sz w:val="24"/>
          <w:szCs w:val="24"/>
        </w:rPr>
        <w:t>cost-effective</w:t>
      </w:r>
      <w:r w:rsidR="005C51D5" w:rsidRPr="00AC2D5F">
        <w:rPr>
          <w:rFonts w:asciiTheme="minorHAnsi" w:hAnsiTheme="minorHAnsi" w:cstheme="minorHAnsi"/>
          <w:color w:val="000000"/>
          <w:sz w:val="24"/>
          <w:szCs w:val="24"/>
        </w:rPr>
        <w:t xml:space="preserve"> way to develop professional development at scale.</w:t>
      </w:r>
    </w:p>
    <w:p w14:paraId="2AA561C5" w14:textId="25A47B70" w:rsidR="006262F9" w:rsidRPr="00AC2D5F" w:rsidRDefault="006262F9" w:rsidP="00AC2D5F">
      <w:pPr>
        <w:pStyle w:val="xxmsolistparagraph"/>
        <w:spacing w:before="0" w:beforeAutospacing="0" w:after="0" w:afterAutospacing="0"/>
        <w:jc w:val="both"/>
        <w:rPr>
          <w:rFonts w:asciiTheme="minorHAnsi" w:hAnsiTheme="minorHAnsi" w:cstheme="minorHAnsi"/>
          <w:color w:val="000000"/>
          <w:sz w:val="24"/>
          <w:szCs w:val="24"/>
        </w:rPr>
      </w:pPr>
    </w:p>
    <w:p w14:paraId="1C1E22A4" w14:textId="77777777" w:rsidR="006262F9" w:rsidRPr="00AC2D5F" w:rsidRDefault="006262F9" w:rsidP="00AC2D5F">
      <w:pPr>
        <w:pStyle w:val="xxmsonormal"/>
        <w:numPr>
          <w:ilvl w:val="0"/>
          <w:numId w:val="33"/>
        </w:numPr>
        <w:jc w:val="both"/>
        <w:rPr>
          <w:rFonts w:asciiTheme="minorHAnsi" w:eastAsia="Times New Roman" w:hAnsiTheme="minorHAnsi" w:cstheme="minorHAnsi"/>
          <w:b/>
          <w:bCs/>
          <w:sz w:val="24"/>
          <w:szCs w:val="24"/>
        </w:rPr>
      </w:pPr>
      <w:r w:rsidRPr="00AC2D5F">
        <w:rPr>
          <w:rFonts w:asciiTheme="minorHAnsi" w:eastAsia="Times New Roman" w:hAnsiTheme="minorHAnsi" w:cstheme="minorHAnsi"/>
          <w:b/>
          <w:bCs/>
          <w:sz w:val="24"/>
          <w:szCs w:val="24"/>
        </w:rPr>
        <w:t>Program Innovation and Expansion Ideas- Discussion</w:t>
      </w:r>
    </w:p>
    <w:p w14:paraId="2075C03D" w14:textId="11A88894" w:rsidR="00825C1D" w:rsidRPr="00AC2D5F" w:rsidRDefault="006262F9"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Commissioner </w:t>
      </w:r>
      <w:proofErr w:type="spellStart"/>
      <w:r w:rsidRPr="00AC2D5F">
        <w:rPr>
          <w:rFonts w:asciiTheme="minorHAnsi" w:hAnsiTheme="minorHAnsi" w:cstheme="minorHAnsi"/>
          <w:color w:val="000000"/>
          <w:sz w:val="24"/>
          <w:szCs w:val="24"/>
        </w:rPr>
        <w:t>Aigne-Treworgy</w:t>
      </w:r>
      <w:proofErr w:type="spellEnd"/>
      <w:r w:rsidRPr="00AC2D5F">
        <w:rPr>
          <w:rFonts w:asciiTheme="minorHAnsi" w:hAnsiTheme="minorHAnsi" w:cstheme="minorHAnsi"/>
          <w:color w:val="000000"/>
          <w:sz w:val="24"/>
          <w:szCs w:val="24"/>
        </w:rPr>
        <w:t xml:space="preserve"> provided a summary of the changing needs of families and the emerging solutions.  </w:t>
      </w:r>
      <w:r w:rsidR="00825C1D" w:rsidRPr="00AC2D5F">
        <w:rPr>
          <w:rFonts w:asciiTheme="minorHAnsi" w:hAnsiTheme="minorHAnsi" w:cstheme="minorHAnsi"/>
          <w:color w:val="000000"/>
          <w:sz w:val="24"/>
          <w:szCs w:val="24"/>
        </w:rPr>
        <w:t>The Commissioner shared themes that emerged from engaging</w:t>
      </w:r>
      <w:r w:rsidRPr="00AC2D5F">
        <w:rPr>
          <w:rFonts w:asciiTheme="minorHAnsi" w:hAnsiTheme="minorHAnsi" w:cstheme="minorHAnsi"/>
          <w:color w:val="000000"/>
          <w:sz w:val="24"/>
          <w:szCs w:val="24"/>
        </w:rPr>
        <w:t xml:space="preserve"> with families and employers</w:t>
      </w:r>
      <w:r w:rsidR="00825C1D" w:rsidRPr="00AC2D5F">
        <w:rPr>
          <w:rFonts w:asciiTheme="minorHAnsi" w:hAnsiTheme="minorHAnsi" w:cstheme="minorHAnsi"/>
          <w:color w:val="000000"/>
          <w:sz w:val="24"/>
          <w:szCs w:val="24"/>
        </w:rPr>
        <w:t xml:space="preserve"> and stated </w:t>
      </w:r>
      <w:r w:rsidRPr="00AC2D5F">
        <w:rPr>
          <w:rFonts w:asciiTheme="minorHAnsi" w:hAnsiTheme="minorHAnsi" w:cstheme="minorHAnsi"/>
          <w:color w:val="000000"/>
          <w:sz w:val="24"/>
          <w:szCs w:val="24"/>
        </w:rPr>
        <w:t>gaps in accessibility and affordability</w:t>
      </w:r>
      <w:r w:rsidR="00825C1D" w:rsidRPr="00AC2D5F">
        <w:rPr>
          <w:rFonts w:asciiTheme="minorHAnsi" w:hAnsiTheme="minorHAnsi" w:cstheme="minorHAnsi"/>
          <w:color w:val="000000"/>
          <w:sz w:val="24"/>
          <w:szCs w:val="24"/>
        </w:rPr>
        <w:t xml:space="preserve"> are shown and there needs to be innovation in the program models in order to support economic recovery. The Commissioner highlighted that the written materials </w:t>
      </w:r>
      <w:r w:rsidR="004B7559" w:rsidRPr="00AC2D5F">
        <w:rPr>
          <w:rFonts w:asciiTheme="minorHAnsi" w:hAnsiTheme="minorHAnsi" w:cstheme="minorHAnsi"/>
          <w:color w:val="000000"/>
          <w:sz w:val="24"/>
          <w:szCs w:val="24"/>
        </w:rPr>
        <w:t>include regularly reported case load numbers and stated that caseload numbers continue to increase. The Commissioner invited questions regarding the emerging themes</w:t>
      </w:r>
    </w:p>
    <w:p w14:paraId="0273A605" w14:textId="77777777" w:rsidR="00825C1D" w:rsidRPr="00AC2D5F" w:rsidRDefault="00825C1D" w:rsidP="00AC2D5F">
      <w:pPr>
        <w:pStyle w:val="xxmsonormal"/>
        <w:numPr>
          <w:ilvl w:val="0"/>
          <w:numId w:val="46"/>
        </w:numPr>
        <w:jc w:val="both"/>
        <w:rPr>
          <w:rFonts w:asciiTheme="minorHAnsi" w:eastAsia="Times New Roman" w:hAnsiTheme="minorHAnsi" w:cstheme="minorHAnsi"/>
          <w:b/>
          <w:bCs/>
          <w:sz w:val="24"/>
          <w:szCs w:val="24"/>
        </w:rPr>
      </w:pPr>
      <w:r w:rsidRPr="00AC2D5F">
        <w:rPr>
          <w:rFonts w:asciiTheme="minorHAnsi" w:eastAsia="Times New Roman" w:hAnsiTheme="minorHAnsi" w:cstheme="minorHAnsi"/>
          <w:b/>
          <w:bCs/>
          <w:sz w:val="24"/>
          <w:szCs w:val="24"/>
        </w:rPr>
        <w:t>Budget Priorities – Discussion and Vote</w:t>
      </w:r>
    </w:p>
    <w:p w14:paraId="5CECC5F8" w14:textId="59A690BD" w:rsidR="00825C1D" w:rsidRPr="00AC2D5F" w:rsidRDefault="004B7559"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Chairperson </w:t>
      </w:r>
      <w:proofErr w:type="spellStart"/>
      <w:r w:rsidRPr="00AC2D5F">
        <w:rPr>
          <w:rFonts w:asciiTheme="minorHAnsi" w:hAnsiTheme="minorHAnsi" w:cstheme="minorHAnsi"/>
          <w:color w:val="000000"/>
          <w:sz w:val="24"/>
          <w:szCs w:val="24"/>
        </w:rPr>
        <w:t>Lesaux</w:t>
      </w:r>
      <w:proofErr w:type="spellEnd"/>
      <w:r w:rsidRPr="00AC2D5F">
        <w:rPr>
          <w:rFonts w:asciiTheme="minorHAnsi" w:hAnsiTheme="minorHAnsi" w:cstheme="minorHAnsi"/>
          <w:color w:val="000000"/>
          <w:sz w:val="24"/>
          <w:szCs w:val="24"/>
        </w:rPr>
        <w:t xml:space="preserve"> discussed the process for releasing the Board’s budget memo highlighting priorities and reflecting a partnership with the agency. Chairperson stated that  </w:t>
      </w:r>
    </w:p>
    <w:p w14:paraId="06644311" w14:textId="4F6D965A" w:rsidR="004B7559" w:rsidRPr="00AC2D5F" w:rsidRDefault="004B7559" w:rsidP="00AC2D5F">
      <w:pPr>
        <w:pStyle w:val="xxmsolistparagraph"/>
        <w:spacing w:before="0" w:beforeAutospacing="0" w:after="0" w:afterAutospacing="0"/>
        <w:jc w:val="both"/>
        <w:rPr>
          <w:rFonts w:asciiTheme="minorHAnsi" w:hAnsiTheme="minorHAnsi" w:cstheme="minorHAnsi"/>
          <w:color w:val="000000"/>
          <w:sz w:val="24"/>
          <w:szCs w:val="24"/>
        </w:rPr>
      </w:pPr>
    </w:p>
    <w:p w14:paraId="01E34614" w14:textId="1F626D68" w:rsidR="0096657B" w:rsidRPr="00AC2D5F" w:rsidRDefault="004B7559"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Commissioner </w:t>
      </w:r>
      <w:proofErr w:type="spellStart"/>
      <w:r w:rsidRPr="00AC2D5F">
        <w:rPr>
          <w:rFonts w:asciiTheme="minorHAnsi" w:hAnsiTheme="minorHAnsi" w:cstheme="minorHAnsi"/>
          <w:color w:val="000000"/>
          <w:sz w:val="24"/>
          <w:szCs w:val="24"/>
        </w:rPr>
        <w:t>Aigne-Treworgy</w:t>
      </w:r>
      <w:proofErr w:type="spellEnd"/>
      <w:r w:rsidRPr="00AC2D5F">
        <w:rPr>
          <w:rFonts w:asciiTheme="minorHAnsi" w:hAnsiTheme="minorHAnsi" w:cstheme="minorHAnsi"/>
          <w:color w:val="000000"/>
          <w:sz w:val="24"/>
          <w:szCs w:val="24"/>
        </w:rPr>
        <w:t xml:space="preserve"> </w:t>
      </w:r>
      <w:r w:rsidR="003319CB" w:rsidRPr="00AC2D5F">
        <w:rPr>
          <w:rFonts w:asciiTheme="minorHAnsi" w:hAnsiTheme="minorHAnsi" w:cstheme="minorHAnsi"/>
          <w:color w:val="000000"/>
          <w:sz w:val="24"/>
          <w:szCs w:val="24"/>
        </w:rPr>
        <w:t>provided a summary of the</w:t>
      </w:r>
      <w:r w:rsidRPr="00AC2D5F">
        <w:rPr>
          <w:rFonts w:asciiTheme="minorHAnsi" w:hAnsiTheme="minorHAnsi" w:cstheme="minorHAnsi"/>
          <w:color w:val="000000"/>
          <w:sz w:val="24"/>
          <w:szCs w:val="24"/>
        </w:rPr>
        <w:t xml:space="preserve"> FY23 budget priorities</w:t>
      </w:r>
      <w:r w:rsidR="003319CB" w:rsidRPr="00AC2D5F">
        <w:rPr>
          <w:rFonts w:asciiTheme="minorHAnsi" w:hAnsiTheme="minorHAnsi" w:cstheme="minorHAnsi"/>
          <w:color w:val="000000"/>
          <w:sz w:val="24"/>
          <w:szCs w:val="24"/>
        </w:rPr>
        <w:t xml:space="preserve"> and highlighted the proposed objectives. The Commissioner stated</w:t>
      </w:r>
      <w:r w:rsidR="00F617F5" w:rsidRPr="00AC2D5F">
        <w:rPr>
          <w:rFonts w:asciiTheme="minorHAnsi" w:hAnsiTheme="minorHAnsi" w:cstheme="minorHAnsi"/>
          <w:color w:val="000000"/>
          <w:sz w:val="24"/>
          <w:szCs w:val="24"/>
        </w:rPr>
        <w:t xml:space="preserve"> that it’s necessary to re-evaluate the current funding and address gaps in the funding to meet the priorities.</w:t>
      </w:r>
    </w:p>
    <w:p w14:paraId="1E0BE0C3" w14:textId="48BA523C" w:rsidR="00F617F5" w:rsidRPr="00AC2D5F" w:rsidRDefault="00F617F5" w:rsidP="00AC2D5F">
      <w:pPr>
        <w:pStyle w:val="xxmsolistparagraph"/>
        <w:spacing w:before="0" w:beforeAutospacing="0" w:after="0" w:afterAutospacing="0"/>
        <w:jc w:val="both"/>
        <w:rPr>
          <w:rFonts w:asciiTheme="minorHAnsi" w:hAnsiTheme="minorHAnsi" w:cstheme="minorHAnsi"/>
          <w:color w:val="000000"/>
          <w:sz w:val="24"/>
          <w:szCs w:val="24"/>
        </w:rPr>
      </w:pPr>
    </w:p>
    <w:p w14:paraId="2EF1A6E2" w14:textId="52F3EE9E" w:rsidR="00F617F5" w:rsidRPr="00AC2D5F" w:rsidRDefault="00F617F5"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Chairperson </w:t>
      </w:r>
      <w:proofErr w:type="spellStart"/>
      <w:r w:rsidRPr="00AC2D5F">
        <w:rPr>
          <w:rFonts w:asciiTheme="minorHAnsi" w:hAnsiTheme="minorHAnsi" w:cstheme="minorHAnsi"/>
          <w:color w:val="000000"/>
          <w:sz w:val="24"/>
          <w:szCs w:val="24"/>
        </w:rPr>
        <w:t>Lesaux</w:t>
      </w:r>
      <w:proofErr w:type="spellEnd"/>
      <w:r w:rsidRPr="00AC2D5F">
        <w:rPr>
          <w:rFonts w:asciiTheme="minorHAnsi" w:hAnsiTheme="minorHAnsi" w:cstheme="minorHAnsi"/>
          <w:color w:val="000000"/>
          <w:sz w:val="24"/>
          <w:szCs w:val="24"/>
        </w:rPr>
        <w:t xml:space="preserve"> stated that lessons learned from the pandemic have shown the importance of addressing the framework in order to move forward, rather than return to baseline.</w:t>
      </w:r>
    </w:p>
    <w:p w14:paraId="7315F78A" w14:textId="2CC668AA" w:rsidR="00F617F5" w:rsidRPr="00AC2D5F" w:rsidRDefault="00F617F5" w:rsidP="00AC2D5F">
      <w:pPr>
        <w:pStyle w:val="xxmsolistparagraph"/>
        <w:spacing w:before="0" w:beforeAutospacing="0" w:after="0" w:afterAutospacing="0"/>
        <w:jc w:val="both"/>
        <w:rPr>
          <w:rFonts w:asciiTheme="minorHAnsi" w:hAnsiTheme="minorHAnsi" w:cstheme="minorHAnsi"/>
          <w:color w:val="000000"/>
          <w:sz w:val="24"/>
          <w:szCs w:val="24"/>
        </w:rPr>
      </w:pPr>
    </w:p>
    <w:p w14:paraId="58CEFAC7" w14:textId="77777777" w:rsidR="00E25D9F" w:rsidRPr="00AC2D5F" w:rsidRDefault="00F617F5"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Secretary </w:t>
      </w:r>
      <w:proofErr w:type="spellStart"/>
      <w:r w:rsidRPr="00AC2D5F">
        <w:rPr>
          <w:rFonts w:asciiTheme="minorHAnsi" w:hAnsiTheme="minorHAnsi" w:cstheme="minorHAnsi"/>
          <w:color w:val="000000"/>
          <w:sz w:val="24"/>
          <w:szCs w:val="24"/>
        </w:rPr>
        <w:t>Peyser</w:t>
      </w:r>
      <w:proofErr w:type="spellEnd"/>
      <w:r w:rsidRPr="00AC2D5F">
        <w:rPr>
          <w:rFonts w:asciiTheme="minorHAnsi" w:hAnsiTheme="minorHAnsi" w:cstheme="minorHAnsi"/>
          <w:color w:val="000000"/>
          <w:sz w:val="24"/>
          <w:szCs w:val="24"/>
        </w:rPr>
        <w:t xml:space="preserve"> acknowledged that the system needs to be sustained, rebuilt and strengthened as we move forward as demand for childcare services continues to increase. The Secretary </w:t>
      </w:r>
      <w:r w:rsidRPr="00AC2D5F">
        <w:rPr>
          <w:rFonts w:asciiTheme="minorHAnsi" w:hAnsiTheme="minorHAnsi" w:cstheme="minorHAnsi"/>
          <w:color w:val="000000"/>
          <w:sz w:val="24"/>
          <w:szCs w:val="24"/>
        </w:rPr>
        <w:lastRenderedPageBreak/>
        <w:t xml:space="preserve">acknowledged that a more flexible and innovative system is needed to meet </w:t>
      </w:r>
      <w:r w:rsidR="00E25D9F" w:rsidRPr="00AC2D5F">
        <w:rPr>
          <w:rFonts w:asciiTheme="minorHAnsi" w:hAnsiTheme="minorHAnsi" w:cstheme="minorHAnsi"/>
          <w:color w:val="000000"/>
          <w:sz w:val="24"/>
          <w:szCs w:val="24"/>
        </w:rPr>
        <w:t xml:space="preserve">the </w:t>
      </w:r>
      <w:r w:rsidRPr="00AC2D5F">
        <w:rPr>
          <w:rFonts w:asciiTheme="minorHAnsi" w:hAnsiTheme="minorHAnsi" w:cstheme="minorHAnsi"/>
          <w:color w:val="000000"/>
          <w:sz w:val="24"/>
          <w:szCs w:val="24"/>
        </w:rPr>
        <w:t xml:space="preserve">needs of employers and families. The Secretary </w:t>
      </w:r>
      <w:r w:rsidR="00E25D9F" w:rsidRPr="00AC2D5F">
        <w:rPr>
          <w:rFonts w:asciiTheme="minorHAnsi" w:hAnsiTheme="minorHAnsi" w:cstheme="minorHAnsi"/>
          <w:color w:val="000000"/>
          <w:sz w:val="24"/>
          <w:szCs w:val="24"/>
        </w:rPr>
        <w:t xml:space="preserve">commented that the budget choices made for FY23 and beyond can allow a pivot for the way we think about the childcare system. There was discussion regarding the different levels of budget priorities and their interconnectedness.  Further discussion regarding the lessons learned from </w:t>
      </w:r>
      <w:proofErr w:type="spellStart"/>
      <w:r w:rsidR="00E25D9F" w:rsidRPr="00AC2D5F">
        <w:rPr>
          <w:rFonts w:asciiTheme="minorHAnsi" w:hAnsiTheme="minorHAnsi" w:cstheme="minorHAnsi"/>
          <w:color w:val="000000"/>
          <w:sz w:val="24"/>
          <w:szCs w:val="24"/>
        </w:rPr>
        <w:t>Covid</w:t>
      </w:r>
      <w:proofErr w:type="spellEnd"/>
      <w:r w:rsidR="00E25D9F" w:rsidRPr="00AC2D5F">
        <w:rPr>
          <w:rFonts w:asciiTheme="minorHAnsi" w:hAnsiTheme="minorHAnsi" w:cstheme="minorHAnsi"/>
          <w:color w:val="000000"/>
          <w:sz w:val="24"/>
          <w:szCs w:val="24"/>
        </w:rPr>
        <w:t xml:space="preserve"> and the critical need for quality, affordable childcare. Now is the time to think innovatively and provide funding to allow the system to be more responsive to families and the workforce. </w:t>
      </w:r>
    </w:p>
    <w:p w14:paraId="60C0F268" w14:textId="77777777" w:rsidR="00E25D9F" w:rsidRPr="00AC2D5F" w:rsidRDefault="00E25D9F" w:rsidP="00AC2D5F">
      <w:pPr>
        <w:pStyle w:val="xxmsolistparagraph"/>
        <w:spacing w:before="0" w:beforeAutospacing="0" w:after="0" w:afterAutospacing="0"/>
        <w:jc w:val="both"/>
        <w:rPr>
          <w:rFonts w:asciiTheme="minorHAnsi" w:hAnsiTheme="minorHAnsi" w:cstheme="minorHAnsi"/>
          <w:color w:val="000000"/>
          <w:sz w:val="24"/>
          <w:szCs w:val="24"/>
        </w:rPr>
      </w:pPr>
    </w:p>
    <w:p w14:paraId="52A9FB3A" w14:textId="26F16EE9" w:rsidR="00F617F5" w:rsidRPr="00AC2D5F" w:rsidRDefault="00E25D9F"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Chairperson </w:t>
      </w:r>
      <w:proofErr w:type="spellStart"/>
      <w:r w:rsidRPr="00AC2D5F">
        <w:rPr>
          <w:rFonts w:asciiTheme="minorHAnsi" w:hAnsiTheme="minorHAnsi" w:cstheme="minorHAnsi"/>
          <w:color w:val="000000"/>
          <w:sz w:val="24"/>
          <w:szCs w:val="24"/>
        </w:rPr>
        <w:t>Lesaux</w:t>
      </w:r>
      <w:proofErr w:type="spellEnd"/>
      <w:r w:rsidRPr="00AC2D5F">
        <w:rPr>
          <w:rFonts w:asciiTheme="minorHAnsi" w:hAnsiTheme="minorHAnsi" w:cstheme="minorHAnsi"/>
          <w:color w:val="000000"/>
          <w:sz w:val="24"/>
          <w:szCs w:val="24"/>
        </w:rPr>
        <w:t xml:space="preserve"> provided comment that a major state</w:t>
      </w:r>
      <w:r w:rsidR="0096217D" w:rsidRPr="00AC2D5F">
        <w:rPr>
          <w:rFonts w:asciiTheme="minorHAnsi" w:hAnsiTheme="minorHAnsi" w:cstheme="minorHAnsi"/>
          <w:color w:val="000000"/>
          <w:sz w:val="24"/>
          <w:szCs w:val="24"/>
        </w:rPr>
        <w:t>wide</w:t>
      </w:r>
      <w:r w:rsidRPr="00AC2D5F">
        <w:rPr>
          <w:rFonts w:asciiTheme="minorHAnsi" w:hAnsiTheme="minorHAnsi" w:cstheme="minorHAnsi"/>
          <w:color w:val="000000"/>
          <w:sz w:val="24"/>
          <w:szCs w:val="24"/>
        </w:rPr>
        <w:t xml:space="preserve"> investment is needed to build on the momentum from the federal level. There was discussion regarding the </w:t>
      </w:r>
      <w:r w:rsidR="0096217D" w:rsidRPr="00AC2D5F">
        <w:rPr>
          <w:rFonts w:asciiTheme="minorHAnsi" w:hAnsiTheme="minorHAnsi" w:cstheme="minorHAnsi"/>
          <w:color w:val="000000"/>
          <w:sz w:val="24"/>
          <w:szCs w:val="24"/>
        </w:rPr>
        <w:t xml:space="preserve">continuum of educational supports for birth to grade three, regardless if families access childcare. Discussion continued regarding the budget priorities and the need to sync them together to create the biggest gains. Further discussion of public private partnerships and the need for investment in community level integration. </w:t>
      </w:r>
    </w:p>
    <w:p w14:paraId="17389B2B" w14:textId="71A56EC6" w:rsidR="0096217D" w:rsidRPr="00AC2D5F" w:rsidRDefault="0096217D" w:rsidP="00AC2D5F">
      <w:pPr>
        <w:pStyle w:val="xxmsolistparagraph"/>
        <w:spacing w:before="0" w:beforeAutospacing="0" w:after="0" w:afterAutospacing="0"/>
        <w:jc w:val="both"/>
        <w:rPr>
          <w:rFonts w:asciiTheme="minorHAnsi" w:hAnsiTheme="minorHAnsi" w:cstheme="minorHAnsi"/>
          <w:color w:val="000000"/>
          <w:sz w:val="24"/>
          <w:szCs w:val="24"/>
        </w:rPr>
      </w:pPr>
    </w:p>
    <w:p w14:paraId="72979DEF" w14:textId="117F06EB" w:rsidR="0096217D" w:rsidRPr="00AC2D5F" w:rsidRDefault="0096217D" w:rsidP="00AC2D5F">
      <w:pPr>
        <w:pStyle w:val="xxmsolistparagraph"/>
        <w:spacing w:before="0" w:beforeAutospacing="0" w:after="0" w:afterAutospacing="0"/>
        <w:jc w:val="both"/>
        <w:rPr>
          <w:rFonts w:asciiTheme="minorHAnsi" w:hAnsiTheme="minorHAnsi" w:cstheme="minorHAnsi"/>
          <w:color w:val="000000"/>
          <w:sz w:val="24"/>
          <w:szCs w:val="24"/>
        </w:rPr>
      </w:pPr>
      <w:r w:rsidRPr="00AC2D5F">
        <w:rPr>
          <w:rFonts w:asciiTheme="minorHAnsi" w:hAnsiTheme="minorHAnsi" w:cstheme="minorHAnsi"/>
          <w:color w:val="000000"/>
          <w:sz w:val="24"/>
          <w:szCs w:val="24"/>
        </w:rPr>
        <w:t xml:space="preserve">Chairperson </w:t>
      </w:r>
      <w:proofErr w:type="spellStart"/>
      <w:r w:rsidRPr="00AC2D5F">
        <w:rPr>
          <w:rFonts w:asciiTheme="minorHAnsi" w:hAnsiTheme="minorHAnsi" w:cstheme="minorHAnsi"/>
          <w:color w:val="000000"/>
          <w:sz w:val="24"/>
          <w:szCs w:val="24"/>
        </w:rPr>
        <w:t>Lesaux</w:t>
      </w:r>
      <w:proofErr w:type="spellEnd"/>
      <w:r w:rsidRPr="00AC2D5F">
        <w:rPr>
          <w:rFonts w:asciiTheme="minorHAnsi" w:hAnsiTheme="minorHAnsi" w:cstheme="minorHAnsi"/>
          <w:color w:val="000000"/>
          <w:sz w:val="24"/>
          <w:szCs w:val="24"/>
        </w:rPr>
        <w:t xml:space="preserve"> provided closing comments and expressed appreciation of the </w:t>
      </w:r>
      <w:r w:rsidR="00AC2D5F" w:rsidRPr="00AC2D5F">
        <w:rPr>
          <w:rFonts w:asciiTheme="minorHAnsi" w:hAnsiTheme="minorHAnsi" w:cstheme="minorHAnsi"/>
          <w:color w:val="000000"/>
          <w:sz w:val="24"/>
          <w:szCs w:val="24"/>
        </w:rPr>
        <w:t xml:space="preserve">connectedness of the agenda items to drive the budget discussion. The Board will follow-up with the budget memo and conversations will continue. </w:t>
      </w:r>
    </w:p>
    <w:p w14:paraId="2A95F98F" w14:textId="77777777" w:rsidR="00F617F5" w:rsidRPr="00AC2D5F" w:rsidRDefault="00F617F5" w:rsidP="00AC2D5F">
      <w:pPr>
        <w:pStyle w:val="xxmsolistparagraph"/>
        <w:spacing w:before="0" w:beforeAutospacing="0" w:after="0" w:afterAutospacing="0"/>
        <w:jc w:val="both"/>
        <w:rPr>
          <w:rFonts w:asciiTheme="minorHAnsi" w:hAnsiTheme="minorHAnsi" w:cstheme="minorHAnsi"/>
          <w:color w:val="000000"/>
          <w:sz w:val="24"/>
          <w:szCs w:val="24"/>
        </w:rPr>
      </w:pPr>
    </w:p>
    <w:p w14:paraId="7E5EDEA5" w14:textId="584D0814" w:rsidR="3AAF44D8" w:rsidRPr="00AC2D5F" w:rsidRDefault="3AAF44D8" w:rsidP="00AC2D5F">
      <w:pPr>
        <w:jc w:val="both"/>
        <w:rPr>
          <w:rFonts w:eastAsiaTheme="minorEastAsia" w:cstheme="minorHAnsi"/>
          <w:b/>
          <w:bCs/>
          <w:sz w:val="24"/>
          <w:szCs w:val="24"/>
        </w:rPr>
      </w:pPr>
      <w:r w:rsidRPr="00AC2D5F">
        <w:rPr>
          <w:rFonts w:eastAsiaTheme="minorEastAsia" w:cstheme="minorHAnsi"/>
          <w:b/>
          <w:bCs/>
          <w:sz w:val="24"/>
          <w:szCs w:val="24"/>
        </w:rPr>
        <w:t xml:space="preserve">Meeting is adjourned at </w:t>
      </w:r>
      <w:r w:rsidR="00FF0F95" w:rsidRPr="00AC2D5F">
        <w:rPr>
          <w:rFonts w:eastAsiaTheme="minorEastAsia" w:cstheme="minorHAnsi"/>
          <w:b/>
          <w:bCs/>
          <w:sz w:val="24"/>
          <w:szCs w:val="24"/>
        </w:rPr>
        <w:t>4:00</w:t>
      </w:r>
      <w:r w:rsidRPr="00AC2D5F">
        <w:rPr>
          <w:rFonts w:eastAsiaTheme="minorEastAsia" w:cstheme="minorHAnsi"/>
          <w:b/>
          <w:bCs/>
          <w:sz w:val="24"/>
          <w:szCs w:val="24"/>
        </w:rPr>
        <w:t xml:space="preserve"> PM</w:t>
      </w:r>
    </w:p>
    <w:p w14:paraId="345ECA33" w14:textId="058B2E5C" w:rsidR="709AC9F8" w:rsidRPr="00AC2D5F" w:rsidRDefault="709AC9F8" w:rsidP="00AC2D5F">
      <w:pPr>
        <w:jc w:val="both"/>
        <w:rPr>
          <w:rFonts w:cstheme="minorHAnsi"/>
        </w:rPr>
      </w:pPr>
    </w:p>
    <w:sectPr w:rsidR="709AC9F8" w:rsidRPr="00AC2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4E84"/>
    <w:multiLevelType w:val="hybridMultilevel"/>
    <w:tmpl w:val="E056F4B4"/>
    <w:lvl w:ilvl="0" w:tplc="36FA73EA">
      <w:start w:val="1"/>
      <w:numFmt w:val="bullet"/>
      <w:lvlText w:val=""/>
      <w:lvlJc w:val="left"/>
      <w:pPr>
        <w:ind w:left="720" w:hanging="360"/>
      </w:pPr>
      <w:rPr>
        <w:rFonts w:ascii="Symbol" w:hAnsi="Symbol" w:hint="default"/>
      </w:rPr>
    </w:lvl>
    <w:lvl w:ilvl="1" w:tplc="76F2A16E">
      <w:start w:val="1"/>
      <w:numFmt w:val="bullet"/>
      <w:lvlText w:val="o"/>
      <w:lvlJc w:val="left"/>
      <w:pPr>
        <w:ind w:left="1440" w:hanging="360"/>
      </w:pPr>
      <w:rPr>
        <w:rFonts w:ascii="Courier New" w:hAnsi="Courier New" w:hint="default"/>
      </w:rPr>
    </w:lvl>
    <w:lvl w:ilvl="2" w:tplc="9EB27C70">
      <w:start w:val="1"/>
      <w:numFmt w:val="bullet"/>
      <w:lvlText w:val=""/>
      <w:lvlJc w:val="left"/>
      <w:pPr>
        <w:ind w:left="2160" w:hanging="360"/>
      </w:pPr>
      <w:rPr>
        <w:rFonts w:ascii="Wingdings" w:hAnsi="Wingdings" w:hint="default"/>
      </w:rPr>
    </w:lvl>
    <w:lvl w:ilvl="3" w:tplc="5D84EEDA">
      <w:start w:val="1"/>
      <w:numFmt w:val="bullet"/>
      <w:lvlText w:val=""/>
      <w:lvlJc w:val="left"/>
      <w:pPr>
        <w:ind w:left="2880" w:hanging="360"/>
      </w:pPr>
      <w:rPr>
        <w:rFonts w:ascii="Symbol" w:hAnsi="Symbol" w:hint="default"/>
      </w:rPr>
    </w:lvl>
    <w:lvl w:ilvl="4" w:tplc="B9580950">
      <w:start w:val="1"/>
      <w:numFmt w:val="bullet"/>
      <w:lvlText w:val="o"/>
      <w:lvlJc w:val="left"/>
      <w:pPr>
        <w:ind w:left="3600" w:hanging="360"/>
      </w:pPr>
      <w:rPr>
        <w:rFonts w:ascii="Courier New" w:hAnsi="Courier New" w:hint="default"/>
      </w:rPr>
    </w:lvl>
    <w:lvl w:ilvl="5" w:tplc="B2FA91FC">
      <w:start w:val="1"/>
      <w:numFmt w:val="bullet"/>
      <w:lvlText w:val=""/>
      <w:lvlJc w:val="left"/>
      <w:pPr>
        <w:ind w:left="4320" w:hanging="360"/>
      </w:pPr>
      <w:rPr>
        <w:rFonts w:ascii="Wingdings" w:hAnsi="Wingdings" w:hint="default"/>
      </w:rPr>
    </w:lvl>
    <w:lvl w:ilvl="6" w:tplc="D5EEC9B2">
      <w:start w:val="1"/>
      <w:numFmt w:val="bullet"/>
      <w:lvlText w:val=""/>
      <w:lvlJc w:val="left"/>
      <w:pPr>
        <w:ind w:left="5040" w:hanging="360"/>
      </w:pPr>
      <w:rPr>
        <w:rFonts w:ascii="Symbol" w:hAnsi="Symbol" w:hint="default"/>
      </w:rPr>
    </w:lvl>
    <w:lvl w:ilvl="7" w:tplc="43F69640">
      <w:start w:val="1"/>
      <w:numFmt w:val="bullet"/>
      <w:lvlText w:val="o"/>
      <w:lvlJc w:val="left"/>
      <w:pPr>
        <w:ind w:left="5760" w:hanging="360"/>
      </w:pPr>
      <w:rPr>
        <w:rFonts w:ascii="Courier New" w:hAnsi="Courier New" w:hint="default"/>
      </w:rPr>
    </w:lvl>
    <w:lvl w:ilvl="8" w:tplc="A420D042">
      <w:start w:val="1"/>
      <w:numFmt w:val="bullet"/>
      <w:lvlText w:val=""/>
      <w:lvlJc w:val="left"/>
      <w:pPr>
        <w:ind w:left="6480" w:hanging="360"/>
      </w:pPr>
      <w:rPr>
        <w:rFonts w:ascii="Wingdings" w:hAnsi="Wingdings" w:hint="default"/>
      </w:rPr>
    </w:lvl>
  </w:abstractNum>
  <w:abstractNum w:abstractNumId="1" w15:restartNumberingAfterBreak="0">
    <w:nsid w:val="04C3691E"/>
    <w:multiLevelType w:val="hybridMultilevel"/>
    <w:tmpl w:val="D11EFC1A"/>
    <w:lvl w:ilvl="0" w:tplc="26CEFD7C">
      <w:start w:val="1"/>
      <w:numFmt w:val="bullet"/>
      <w:lvlText w:val=""/>
      <w:lvlJc w:val="left"/>
      <w:pPr>
        <w:ind w:left="1080" w:hanging="360"/>
      </w:pPr>
      <w:rPr>
        <w:rFonts w:ascii="Symbol" w:hAnsi="Symbol" w:hint="default"/>
      </w:rPr>
    </w:lvl>
    <w:lvl w:ilvl="1" w:tplc="1FD2053C">
      <w:start w:val="1"/>
      <w:numFmt w:val="bullet"/>
      <w:lvlText w:val="o"/>
      <w:lvlJc w:val="left"/>
      <w:pPr>
        <w:ind w:left="1800" w:hanging="360"/>
      </w:pPr>
      <w:rPr>
        <w:rFonts w:ascii="Courier New" w:hAnsi="Courier New" w:cs="Times New Roman" w:hint="default"/>
      </w:rPr>
    </w:lvl>
    <w:lvl w:ilvl="2" w:tplc="0E74F0F6">
      <w:start w:val="1"/>
      <w:numFmt w:val="bullet"/>
      <w:lvlText w:val=""/>
      <w:lvlJc w:val="left"/>
      <w:pPr>
        <w:ind w:left="2520" w:hanging="360"/>
      </w:pPr>
      <w:rPr>
        <w:rFonts w:ascii="Wingdings" w:hAnsi="Wingdings" w:hint="default"/>
      </w:rPr>
    </w:lvl>
    <w:lvl w:ilvl="3" w:tplc="AA9E22B8">
      <w:start w:val="1"/>
      <w:numFmt w:val="bullet"/>
      <w:lvlText w:val=""/>
      <w:lvlJc w:val="left"/>
      <w:pPr>
        <w:ind w:left="3240" w:hanging="360"/>
      </w:pPr>
      <w:rPr>
        <w:rFonts w:ascii="Symbol" w:hAnsi="Symbol" w:hint="default"/>
      </w:rPr>
    </w:lvl>
    <w:lvl w:ilvl="4" w:tplc="528E8434">
      <w:start w:val="1"/>
      <w:numFmt w:val="bullet"/>
      <w:lvlText w:val="o"/>
      <w:lvlJc w:val="left"/>
      <w:pPr>
        <w:ind w:left="3960" w:hanging="360"/>
      </w:pPr>
      <w:rPr>
        <w:rFonts w:ascii="Courier New" w:hAnsi="Courier New" w:cs="Times New Roman" w:hint="default"/>
      </w:rPr>
    </w:lvl>
    <w:lvl w:ilvl="5" w:tplc="4E0E08E2">
      <w:start w:val="1"/>
      <w:numFmt w:val="bullet"/>
      <w:lvlText w:val=""/>
      <w:lvlJc w:val="left"/>
      <w:pPr>
        <w:ind w:left="4680" w:hanging="360"/>
      </w:pPr>
      <w:rPr>
        <w:rFonts w:ascii="Wingdings" w:hAnsi="Wingdings" w:hint="default"/>
      </w:rPr>
    </w:lvl>
    <w:lvl w:ilvl="6" w:tplc="41221C3E">
      <w:start w:val="1"/>
      <w:numFmt w:val="bullet"/>
      <w:lvlText w:val=""/>
      <w:lvlJc w:val="left"/>
      <w:pPr>
        <w:ind w:left="5400" w:hanging="360"/>
      </w:pPr>
      <w:rPr>
        <w:rFonts w:ascii="Symbol" w:hAnsi="Symbol" w:hint="default"/>
      </w:rPr>
    </w:lvl>
    <w:lvl w:ilvl="7" w:tplc="E110BFE6">
      <w:start w:val="1"/>
      <w:numFmt w:val="bullet"/>
      <w:lvlText w:val="o"/>
      <w:lvlJc w:val="left"/>
      <w:pPr>
        <w:ind w:left="6120" w:hanging="360"/>
      </w:pPr>
      <w:rPr>
        <w:rFonts w:ascii="Courier New" w:hAnsi="Courier New" w:cs="Times New Roman" w:hint="default"/>
      </w:rPr>
    </w:lvl>
    <w:lvl w:ilvl="8" w:tplc="4D4E137E">
      <w:start w:val="1"/>
      <w:numFmt w:val="bullet"/>
      <w:lvlText w:val=""/>
      <w:lvlJc w:val="left"/>
      <w:pPr>
        <w:ind w:left="6840" w:hanging="360"/>
      </w:pPr>
      <w:rPr>
        <w:rFonts w:ascii="Wingdings" w:hAnsi="Wingdings" w:hint="default"/>
      </w:rPr>
    </w:lvl>
  </w:abstractNum>
  <w:abstractNum w:abstractNumId="2" w15:restartNumberingAfterBreak="0">
    <w:nsid w:val="06784DF0"/>
    <w:multiLevelType w:val="hybridMultilevel"/>
    <w:tmpl w:val="915C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81191"/>
    <w:multiLevelType w:val="hybridMultilevel"/>
    <w:tmpl w:val="3EC22696"/>
    <w:lvl w:ilvl="0" w:tplc="A1AE1B90">
      <w:start w:val="1"/>
      <w:numFmt w:val="bullet"/>
      <w:lvlText w:val=""/>
      <w:lvlJc w:val="left"/>
      <w:pPr>
        <w:ind w:left="720" w:hanging="360"/>
      </w:pPr>
      <w:rPr>
        <w:rFonts w:ascii="Symbol" w:hAnsi="Symbol" w:hint="default"/>
      </w:rPr>
    </w:lvl>
    <w:lvl w:ilvl="1" w:tplc="E6223898">
      <w:start w:val="1"/>
      <w:numFmt w:val="bullet"/>
      <w:lvlText w:val="o"/>
      <w:lvlJc w:val="left"/>
      <w:pPr>
        <w:ind w:left="1440" w:hanging="360"/>
      </w:pPr>
      <w:rPr>
        <w:rFonts w:ascii="Courier New" w:hAnsi="Courier New" w:hint="default"/>
      </w:rPr>
    </w:lvl>
    <w:lvl w:ilvl="2" w:tplc="901620EE">
      <w:start w:val="1"/>
      <w:numFmt w:val="bullet"/>
      <w:lvlText w:val=""/>
      <w:lvlJc w:val="left"/>
      <w:pPr>
        <w:ind w:left="2160" w:hanging="360"/>
      </w:pPr>
      <w:rPr>
        <w:rFonts w:ascii="Wingdings" w:hAnsi="Wingdings" w:hint="default"/>
      </w:rPr>
    </w:lvl>
    <w:lvl w:ilvl="3" w:tplc="C5CCD8AC">
      <w:start w:val="1"/>
      <w:numFmt w:val="bullet"/>
      <w:lvlText w:val=""/>
      <w:lvlJc w:val="left"/>
      <w:pPr>
        <w:ind w:left="2880" w:hanging="360"/>
      </w:pPr>
      <w:rPr>
        <w:rFonts w:ascii="Symbol" w:hAnsi="Symbol" w:hint="default"/>
      </w:rPr>
    </w:lvl>
    <w:lvl w:ilvl="4" w:tplc="F8EACA50">
      <w:start w:val="1"/>
      <w:numFmt w:val="bullet"/>
      <w:lvlText w:val="o"/>
      <w:lvlJc w:val="left"/>
      <w:pPr>
        <w:ind w:left="3600" w:hanging="360"/>
      </w:pPr>
      <w:rPr>
        <w:rFonts w:ascii="Courier New" w:hAnsi="Courier New" w:hint="default"/>
      </w:rPr>
    </w:lvl>
    <w:lvl w:ilvl="5" w:tplc="D1FC3DE4">
      <w:start w:val="1"/>
      <w:numFmt w:val="bullet"/>
      <w:lvlText w:val=""/>
      <w:lvlJc w:val="left"/>
      <w:pPr>
        <w:ind w:left="4320" w:hanging="360"/>
      </w:pPr>
      <w:rPr>
        <w:rFonts w:ascii="Wingdings" w:hAnsi="Wingdings" w:hint="default"/>
      </w:rPr>
    </w:lvl>
    <w:lvl w:ilvl="6" w:tplc="9F2849C4">
      <w:start w:val="1"/>
      <w:numFmt w:val="bullet"/>
      <w:lvlText w:val=""/>
      <w:lvlJc w:val="left"/>
      <w:pPr>
        <w:ind w:left="5040" w:hanging="360"/>
      </w:pPr>
      <w:rPr>
        <w:rFonts w:ascii="Symbol" w:hAnsi="Symbol" w:hint="default"/>
      </w:rPr>
    </w:lvl>
    <w:lvl w:ilvl="7" w:tplc="3F96A792">
      <w:start w:val="1"/>
      <w:numFmt w:val="bullet"/>
      <w:lvlText w:val="o"/>
      <w:lvlJc w:val="left"/>
      <w:pPr>
        <w:ind w:left="5760" w:hanging="360"/>
      </w:pPr>
      <w:rPr>
        <w:rFonts w:ascii="Courier New" w:hAnsi="Courier New" w:hint="default"/>
      </w:rPr>
    </w:lvl>
    <w:lvl w:ilvl="8" w:tplc="F8E4F670">
      <w:start w:val="1"/>
      <w:numFmt w:val="bullet"/>
      <w:lvlText w:val=""/>
      <w:lvlJc w:val="left"/>
      <w:pPr>
        <w:ind w:left="6480" w:hanging="360"/>
      </w:pPr>
      <w:rPr>
        <w:rFonts w:ascii="Wingdings" w:hAnsi="Wingdings" w:hint="default"/>
      </w:rPr>
    </w:lvl>
  </w:abstractNum>
  <w:abstractNum w:abstractNumId="4" w15:restartNumberingAfterBreak="0">
    <w:nsid w:val="07BF486C"/>
    <w:multiLevelType w:val="hybridMultilevel"/>
    <w:tmpl w:val="18DE64B0"/>
    <w:lvl w:ilvl="0" w:tplc="1DF6C36A">
      <w:start w:val="1"/>
      <w:numFmt w:val="bullet"/>
      <w:lvlText w:val=""/>
      <w:lvlJc w:val="left"/>
      <w:pPr>
        <w:ind w:left="720" w:hanging="360"/>
      </w:pPr>
      <w:rPr>
        <w:rFonts w:ascii="Symbol" w:hAnsi="Symbol" w:hint="default"/>
      </w:rPr>
    </w:lvl>
    <w:lvl w:ilvl="1" w:tplc="645A689A">
      <w:start w:val="1"/>
      <w:numFmt w:val="bullet"/>
      <w:lvlText w:val="o"/>
      <w:lvlJc w:val="left"/>
      <w:pPr>
        <w:ind w:left="1440" w:hanging="360"/>
      </w:pPr>
      <w:rPr>
        <w:rFonts w:ascii="Courier New" w:hAnsi="Courier New" w:cs="Times New Roman" w:hint="default"/>
      </w:rPr>
    </w:lvl>
    <w:lvl w:ilvl="2" w:tplc="7ABCE610">
      <w:start w:val="1"/>
      <w:numFmt w:val="bullet"/>
      <w:lvlText w:val=""/>
      <w:lvlJc w:val="left"/>
      <w:pPr>
        <w:ind w:left="2160" w:hanging="360"/>
      </w:pPr>
      <w:rPr>
        <w:rFonts w:ascii="Wingdings" w:hAnsi="Wingdings" w:hint="default"/>
      </w:rPr>
    </w:lvl>
    <w:lvl w:ilvl="3" w:tplc="95F42D30">
      <w:start w:val="1"/>
      <w:numFmt w:val="bullet"/>
      <w:lvlText w:val=""/>
      <w:lvlJc w:val="left"/>
      <w:pPr>
        <w:ind w:left="2880" w:hanging="360"/>
      </w:pPr>
      <w:rPr>
        <w:rFonts w:ascii="Symbol" w:hAnsi="Symbol" w:hint="default"/>
      </w:rPr>
    </w:lvl>
    <w:lvl w:ilvl="4" w:tplc="D49CFDA6">
      <w:start w:val="1"/>
      <w:numFmt w:val="bullet"/>
      <w:lvlText w:val="o"/>
      <w:lvlJc w:val="left"/>
      <w:pPr>
        <w:ind w:left="3600" w:hanging="360"/>
      </w:pPr>
      <w:rPr>
        <w:rFonts w:ascii="Courier New" w:hAnsi="Courier New" w:cs="Times New Roman" w:hint="default"/>
      </w:rPr>
    </w:lvl>
    <w:lvl w:ilvl="5" w:tplc="6D3ADBE4">
      <w:start w:val="1"/>
      <w:numFmt w:val="bullet"/>
      <w:lvlText w:val=""/>
      <w:lvlJc w:val="left"/>
      <w:pPr>
        <w:ind w:left="4320" w:hanging="360"/>
      </w:pPr>
      <w:rPr>
        <w:rFonts w:ascii="Wingdings" w:hAnsi="Wingdings" w:hint="default"/>
      </w:rPr>
    </w:lvl>
    <w:lvl w:ilvl="6" w:tplc="44F6EEF8">
      <w:start w:val="1"/>
      <w:numFmt w:val="bullet"/>
      <w:lvlText w:val=""/>
      <w:lvlJc w:val="left"/>
      <w:pPr>
        <w:ind w:left="5040" w:hanging="360"/>
      </w:pPr>
      <w:rPr>
        <w:rFonts w:ascii="Symbol" w:hAnsi="Symbol" w:hint="default"/>
      </w:rPr>
    </w:lvl>
    <w:lvl w:ilvl="7" w:tplc="523AE620">
      <w:start w:val="1"/>
      <w:numFmt w:val="bullet"/>
      <w:lvlText w:val="o"/>
      <w:lvlJc w:val="left"/>
      <w:pPr>
        <w:ind w:left="5760" w:hanging="360"/>
      </w:pPr>
      <w:rPr>
        <w:rFonts w:ascii="Courier New" w:hAnsi="Courier New" w:cs="Times New Roman" w:hint="default"/>
      </w:rPr>
    </w:lvl>
    <w:lvl w:ilvl="8" w:tplc="0DF61768">
      <w:start w:val="1"/>
      <w:numFmt w:val="bullet"/>
      <w:lvlText w:val=""/>
      <w:lvlJc w:val="left"/>
      <w:pPr>
        <w:ind w:left="6480" w:hanging="360"/>
      </w:pPr>
      <w:rPr>
        <w:rFonts w:ascii="Wingdings" w:hAnsi="Wingdings" w:hint="default"/>
      </w:rPr>
    </w:lvl>
  </w:abstractNum>
  <w:abstractNum w:abstractNumId="5" w15:restartNumberingAfterBreak="0">
    <w:nsid w:val="07E333C4"/>
    <w:multiLevelType w:val="hybridMultilevel"/>
    <w:tmpl w:val="641AA04C"/>
    <w:lvl w:ilvl="0" w:tplc="FD6C9B58">
      <w:start w:val="1"/>
      <w:numFmt w:val="bullet"/>
      <w:lvlText w:val=""/>
      <w:lvlJc w:val="left"/>
      <w:pPr>
        <w:ind w:left="720" w:hanging="360"/>
      </w:pPr>
      <w:rPr>
        <w:rFonts w:ascii="Symbol" w:hAnsi="Symbol" w:hint="default"/>
      </w:rPr>
    </w:lvl>
    <w:lvl w:ilvl="1" w:tplc="FC562B80">
      <w:start w:val="1"/>
      <w:numFmt w:val="bullet"/>
      <w:lvlText w:val="o"/>
      <w:lvlJc w:val="left"/>
      <w:pPr>
        <w:ind w:left="1440" w:hanging="360"/>
      </w:pPr>
      <w:rPr>
        <w:rFonts w:ascii="Courier New" w:hAnsi="Courier New" w:cs="Times New Roman" w:hint="default"/>
      </w:rPr>
    </w:lvl>
    <w:lvl w:ilvl="2" w:tplc="555AC26C">
      <w:start w:val="1"/>
      <w:numFmt w:val="bullet"/>
      <w:lvlText w:val=""/>
      <w:lvlJc w:val="left"/>
      <w:pPr>
        <w:ind w:left="2160" w:hanging="360"/>
      </w:pPr>
      <w:rPr>
        <w:rFonts w:ascii="Wingdings" w:hAnsi="Wingdings" w:hint="default"/>
      </w:rPr>
    </w:lvl>
    <w:lvl w:ilvl="3" w:tplc="3F260B88">
      <w:start w:val="1"/>
      <w:numFmt w:val="bullet"/>
      <w:lvlText w:val=""/>
      <w:lvlJc w:val="left"/>
      <w:pPr>
        <w:ind w:left="2880" w:hanging="360"/>
      </w:pPr>
      <w:rPr>
        <w:rFonts w:ascii="Symbol" w:hAnsi="Symbol" w:hint="default"/>
      </w:rPr>
    </w:lvl>
    <w:lvl w:ilvl="4" w:tplc="D4102004">
      <w:start w:val="1"/>
      <w:numFmt w:val="bullet"/>
      <w:lvlText w:val="o"/>
      <w:lvlJc w:val="left"/>
      <w:pPr>
        <w:ind w:left="3600" w:hanging="360"/>
      </w:pPr>
      <w:rPr>
        <w:rFonts w:ascii="Courier New" w:hAnsi="Courier New" w:cs="Times New Roman" w:hint="default"/>
      </w:rPr>
    </w:lvl>
    <w:lvl w:ilvl="5" w:tplc="9EA81862">
      <w:start w:val="1"/>
      <w:numFmt w:val="bullet"/>
      <w:lvlText w:val=""/>
      <w:lvlJc w:val="left"/>
      <w:pPr>
        <w:ind w:left="4320" w:hanging="360"/>
      </w:pPr>
      <w:rPr>
        <w:rFonts w:ascii="Wingdings" w:hAnsi="Wingdings" w:hint="default"/>
      </w:rPr>
    </w:lvl>
    <w:lvl w:ilvl="6" w:tplc="C838B830">
      <w:start w:val="1"/>
      <w:numFmt w:val="bullet"/>
      <w:lvlText w:val=""/>
      <w:lvlJc w:val="left"/>
      <w:pPr>
        <w:ind w:left="5040" w:hanging="360"/>
      </w:pPr>
      <w:rPr>
        <w:rFonts w:ascii="Symbol" w:hAnsi="Symbol" w:hint="default"/>
      </w:rPr>
    </w:lvl>
    <w:lvl w:ilvl="7" w:tplc="BA18D44E">
      <w:start w:val="1"/>
      <w:numFmt w:val="bullet"/>
      <w:lvlText w:val="o"/>
      <w:lvlJc w:val="left"/>
      <w:pPr>
        <w:ind w:left="5760" w:hanging="360"/>
      </w:pPr>
      <w:rPr>
        <w:rFonts w:ascii="Courier New" w:hAnsi="Courier New" w:cs="Times New Roman" w:hint="default"/>
      </w:rPr>
    </w:lvl>
    <w:lvl w:ilvl="8" w:tplc="635E97FE">
      <w:start w:val="1"/>
      <w:numFmt w:val="bullet"/>
      <w:lvlText w:val=""/>
      <w:lvlJc w:val="left"/>
      <w:pPr>
        <w:ind w:left="6480" w:hanging="360"/>
      </w:pPr>
      <w:rPr>
        <w:rFonts w:ascii="Wingdings" w:hAnsi="Wingdings" w:hint="default"/>
      </w:rPr>
    </w:lvl>
  </w:abstractNum>
  <w:abstractNum w:abstractNumId="6" w15:restartNumberingAfterBreak="0">
    <w:nsid w:val="0938616D"/>
    <w:multiLevelType w:val="hybridMultilevel"/>
    <w:tmpl w:val="B51CA590"/>
    <w:lvl w:ilvl="0" w:tplc="30627BD6">
      <w:start w:val="3"/>
      <w:numFmt w:val="decimal"/>
      <w:lvlText w:val="%1."/>
      <w:lvlJc w:val="left"/>
      <w:pPr>
        <w:ind w:left="720" w:hanging="360"/>
      </w:pPr>
    </w:lvl>
    <w:lvl w:ilvl="1" w:tplc="28F250D8">
      <w:start w:val="1"/>
      <w:numFmt w:val="lowerLetter"/>
      <w:lvlText w:val="%2."/>
      <w:lvlJc w:val="left"/>
      <w:pPr>
        <w:ind w:left="1440" w:hanging="360"/>
      </w:pPr>
    </w:lvl>
    <w:lvl w:ilvl="2" w:tplc="06E28DA6">
      <w:start w:val="1"/>
      <w:numFmt w:val="lowerRoman"/>
      <w:lvlText w:val="%3."/>
      <w:lvlJc w:val="right"/>
      <w:pPr>
        <w:ind w:left="2160" w:hanging="180"/>
      </w:pPr>
    </w:lvl>
    <w:lvl w:ilvl="3" w:tplc="9B64FB88">
      <w:start w:val="1"/>
      <w:numFmt w:val="decimal"/>
      <w:lvlText w:val="%4."/>
      <w:lvlJc w:val="left"/>
      <w:pPr>
        <w:ind w:left="2880" w:hanging="360"/>
      </w:pPr>
    </w:lvl>
    <w:lvl w:ilvl="4" w:tplc="40265B5A">
      <w:start w:val="1"/>
      <w:numFmt w:val="lowerLetter"/>
      <w:lvlText w:val="%5."/>
      <w:lvlJc w:val="left"/>
      <w:pPr>
        <w:ind w:left="3600" w:hanging="360"/>
      </w:pPr>
    </w:lvl>
    <w:lvl w:ilvl="5" w:tplc="1E8671D0">
      <w:start w:val="1"/>
      <w:numFmt w:val="lowerRoman"/>
      <w:lvlText w:val="%6."/>
      <w:lvlJc w:val="right"/>
      <w:pPr>
        <w:ind w:left="4320" w:hanging="180"/>
      </w:pPr>
    </w:lvl>
    <w:lvl w:ilvl="6" w:tplc="B680FA68">
      <w:start w:val="1"/>
      <w:numFmt w:val="decimal"/>
      <w:lvlText w:val="%7."/>
      <w:lvlJc w:val="left"/>
      <w:pPr>
        <w:ind w:left="5040" w:hanging="360"/>
      </w:pPr>
    </w:lvl>
    <w:lvl w:ilvl="7" w:tplc="25581E36">
      <w:start w:val="1"/>
      <w:numFmt w:val="lowerLetter"/>
      <w:lvlText w:val="%8."/>
      <w:lvlJc w:val="left"/>
      <w:pPr>
        <w:ind w:left="5760" w:hanging="360"/>
      </w:pPr>
    </w:lvl>
    <w:lvl w:ilvl="8" w:tplc="88825618">
      <w:start w:val="1"/>
      <w:numFmt w:val="lowerRoman"/>
      <w:lvlText w:val="%9."/>
      <w:lvlJc w:val="right"/>
      <w:pPr>
        <w:ind w:left="6480" w:hanging="180"/>
      </w:pPr>
    </w:lvl>
  </w:abstractNum>
  <w:abstractNum w:abstractNumId="7" w15:restartNumberingAfterBreak="0">
    <w:nsid w:val="0A4A590E"/>
    <w:multiLevelType w:val="hybridMultilevel"/>
    <w:tmpl w:val="73285DB6"/>
    <w:lvl w:ilvl="0" w:tplc="98BA97A0">
      <w:start w:val="1"/>
      <w:numFmt w:val="bullet"/>
      <w:lvlText w:val=""/>
      <w:lvlJc w:val="left"/>
      <w:pPr>
        <w:ind w:left="720" w:hanging="360"/>
      </w:pPr>
      <w:rPr>
        <w:rFonts w:ascii="Symbol" w:hAnsi="Symbol" w:hint="default"/>
      </w:rPr>
    </w:lvl>
    <w:lvl w:ilvl="1" w:tplc="6DD2A724">
      <w:start w:val="1"/>
      <w:numFmt w:val="bullet"/>
      <w:lvlText w:val="o"/>
      <w:lvlJc w:val="left"/>
      <w:pPr>
        <w:ind w:left="1440" w:hanging="360"/>
      </w:pPr>
      <w:rPr>
        <w:rFonts w:ascii="Courier New" w:hAnsi="Courier New" w:hint="default"/>
      </w:rPr>
    </w:lvl>
    <w:lvl w:ilvl="2" w:tplc="C49ABEE4">
      <w:start w:val="1"/>
      <w:numFmt w:val="bullet"/>
      <w:lvlText w:val=""/>
      <w:lvlJc w:val="left"/>
      <w:pPr>
        <w:ind w:left="2160" w:hanging="360"/>
      </w:pPr>
      <w:rPr>
        <w:rFonts w:ascii="Wingdings" w:hAnsi="Wingdings" w:hint="default"/>
      </w:rPr>
    </w:lvl>
    <w:lvl w:ilvl="3" w:tplc="BB265048">
      <w:start w:val="1"/>
      <w:numFmt w:val="bullet"/>
      <w:lvlText w:val=""/>
      <w:lvlJc w:val="left"/>
      <w:pPr>
        <w:ind w:left="2880" w:hanging="360"/>
      </w:pPr>
      <w:rPr>
        <w:rFonts w:ascii="Symbol" w:hAnsi="Symbol" w:hint="default"/>
      </w:rPr>
    </w:lvl>
    <w:lvl w:ilvl="4" w:tplc="2F2CF2AA">
      <w:start w:val="1"/>
      <w:numFmt w:val="bullet"/>
      <w:lvlText w:val="o"/>
      <w:lvlJc w:val="left"/>
      <w:pPr>
        <w:ind w:left="3600" w:hanging="360"/>
      </w:pPr>
      <w:rPr>
        <w:rFonts w:ascii="Courier New" w:hAnsi="Courier New" w:hint="default"/>
      </w:rPr>
    </w:lvl>
    <w:lvl w:ilvl="5" w:tplc="E3085AEE">
      <w:start w:val="1"/>
      <w:numFmt w:val="bullet"/>
      <w:lvlText w:val=""/>
      <w:lvlJc w:val="left"/>
      <w:pPr>
        <w:ind w:left="4320" w:hanging="360"/>
      </w:pPr>
      <w:rPr>
        <w:rFonts w:ascii="Wingdings" w:hAnsi="Wingdings" w:hint="default"/>
      </w:rPr>
    </w:lvl>
    <w:lvl w:ilvl="6" w:tplc="B33A2CEC">
      <w:start w:val="1"/>
      <w:numFmt w:val="bullet"/>
      <w:lvlText w:val=""/>
      <w:lvlJc w:val="left"/>
      <w:pPr>
        <w:ind w:left="5040" w:hanging="360"/>
      </w:pPr>
      <w:rPr>
        <w:rFonts w:ascii="Symbol" w:hAnsi="Symbol" w:hint="default"/>
      </w:rPr>
    </w:lvl>
    <w:lvl w:ilvl="7" w:tplc="E1842AC0">
      <w:start w:val="1"/>
      <w:numFmt w:val="bullet"/>
      <w:lvlText w:val="o"/>
      <w:lvlJc w:val="left"/>
      <w:pPr>
        <w:ind w:left="5760" w:hanging="360"/>
      </w:pPr>
      <w:rPr>
        <w:rFonts w:ascii="Courier New" w:hAnsi="Courier New" w:hint="default"/>
      </w:rPr>
    </w:lvl>
    <w:lvl w:ilvl="8" w:tplc="7CB00374">
      <w:start w:val="1"/>
      <w:numFmt w:val="bullet"/>
      <w:lvlText w:val=""/>
      <w:lvlJc w:val="left"/>
      <w:pPr>
        <w:ind w:left="6480" w:hanging="360"/>
      </w:pPr>
      <w:rPr>
        <w:rFonts w:ascii="Wingdings" w:hAnsi="Wingdings" w:hint="default"/>
      </w:rPr>
    </w:lvl>
  </w:abstractNum>
  <w:abstractNum w:abstractNumId="8" w15:restartNumberingAfterBreak="0">
    <w:nsid w:val="0A8C3DCB"/>
    <w:multiLevelType w:val="hybridMultilevel"/>
    <w:tmpl w:val="D0721CBE"/>
    <w:lvl w:ilvl="0" w:tplc="F948E65E">
      <w:start w:val="1"/>
      <w:numFmt w:val="decimal"/>
      <w:lvlText w:val="%1."/>
      <w:lvlJc w:val="left"/>
      <w:pPr>
        <w:ind w:left="720" w:hanging="360"/>
      </w:pPr>
    </w:lvl>
    <w:lvl w:ilvl="1" w:tplc="5EB01FB0">
      <w:start w:val="1"/>
      <w:numFmt w:val="lowerLetter"/>
      <w:lvlText w:val="%2."/>
      <w:lvlJc w:val="left"/>
      <w:pPr>
        <w:ind w:left="1440" w:hanging="360"/>
      </w:pPr>
    </w:lvl>
    <w:lvl w:ilvl="2" w:tplc="1654D72E">
      <w:start w:val="1"/>
      <w:numFmt w:val="lowerRoman"/>
      <w:lvlText w:val="%3."/>
      <w:lvlJc w:val="right"/>
      <w:pPr>
        <w:ind w:left="2160" w:hanging="180"/>
      </w:pPr>
    </w:lvl>
    <w:lvl w:ilvl="3" w:tplc="AA90F2E6">
      <w:start w:val="1"/>
      <w:numFmt w:val="decimal"/>
      <w:lvlText w:val="%4."/>
      <w:lvlJc w:val="left"/>
      <w:pPr>
        <w:ind w:left="2880" w:hanging="360"/>
      </w:pPr>
    </w:lvl>
    <w:lvl w:ilvl="4" w:tplc="03B44C4C">
      <w:start w:val="1"/>
      <w:numFmt w:val="lowerLetter"/>
      <w:lvlText w:val="%5."/>
      <w:lvlJc w:val="left"/>
      <w:pPr>
        <w:ind w:left="3600" w:hanging="360"/>
      </w:pPr>
    </w:lvl>
    <w:lvl w:ilvl="5" w:tplc="89867480">
      <w:start w:val="1"/>
      <w:numFmt w:val="lowerRoman"/>
      <w:lvlText w:val="%6."/>
      <w:lvlJc w:val="right"/>
      <w:pPr>
        <w:ind w:left="4320" w:hanging="180"/>
      </w:pPr>
    </w:lvl>
    <w:lvl w:ilvl="6" w:tplc="B56A48B4">
      <w:start w:val="1"/>
      <w:numFmt w:val="decimal"/>
      <w:lvlText w:val="%7."/>
      <w:lvlJc w:val="left"/>
      <w:pPr>
        <w:ind w:left="5040" w:hanging="360"/>
      </w:pPr>
    </w:lvl>
    <w:lvl w:ilvl="7" w:tplc="6EDC4EE4">
      <w:start w:val="1"/>
      <w:numFmt w:val="lowerLetter"/>
      <w:lvlText w:val="%8."/>
      <w:lvlJc w:val="left"/>
      <w:pPr>
        <w:ind w:left="5760" w:hanging="360"/>
      </w:pPr>
    </w:lvl>
    <w:lvl w:ilvl="8" w:tplc="D92E4A6A">
      <w:start w:val="1"/>
      <w:numFmt w:val="lowerRoman"/>
      <w:lvlText w:val="%9."/>
      <w:lvlJc w:val="right"/>
      <w:pPr>
        <w:ind w:left="6480" w:hanging="180"/>
      </w:pPr>
    </w:lvl>
  </w:abstractNum>
  <w:abstractNum w:abstractNumId="9" w15:restartNumberingAfterBreak="0">
    <w:nsid w:val="0E1E3C83"/>
    <w:multiLevelType w:val="hybridMultilevel"/>
    <w:tmpl w:val="3E525656"/>
    <w:lvl w:ilvl="0" w:tplc="BC3CBAEC">
      <w:start w:val="1"/>
      <w:numFmt w:val="bullet"/>
      <w:lvlText w:val=""/>
      <w:lvlJc w:val="left"/>
      <w:pPr>
        <w:ind w:left="720" w:hanging="360"/>
      </w:pPr>
      <w:rPr>
        <w:rFonts w:ascii="Symbol" w:hAnsi="Symbol" w:hint="default"/>
      </w:rPr>
    </w:lvl>
    <w:lvl w:ilvl="1" w:tplc="91BC5F42">
      <w:start w:val="1"/>
      <w:numFmt w:val="bullet"/>
      <w:lvlText w:val="o"/>
      <w:lvlJc w:val="left"/>
      <w:pPr>
        <w:ind w:left="1440" w:hanging="360"/>
      </w:pPr>
      <w:rPr>
        <w:rFonts w:ascii="Courier New" w:hAnsi="Courier New" w:hint="default"/>
      </w:rPr>
    </w:lvl>
    <w:lvl w:ilvl="2" w:tplc="C122C5CA">
      <w:start w:val="1"/>
      <w:numFmt w:val="bullet"/>
      <w:lvlText w:val=""/>
      <w:lvlJc w:val="left"/>
      <w:pPr>
        <w:ind w:left="2160" w:hanging="360"/>
      </w:pPr>
      <w:rPr>
        <w:rFonts w:ascii="Wingdings" w:hAnsi="Wingdings" w:hint="default"/>
      </w:rPr>
    </w:lvl>
    <w:lvl w:ilvl="3" w:tplc="6B66AE3A">
      <w:start w:val="1"/>
      <w:numFmt w:val="bullet"/>
      <w:lvlText w:val=""/>
      <w:lvlJc w:val="left"/>
      <w:pPr>
        <w:ind w:left="2880" w:hanging="360"/>
      </w:pPr>
      <w:rPr>
        <w:rFonts w:ascii="Symbol" w:hAnsi="Symbol" w:hint="default"/>
      </w:rPr>
    </w:lvl>
    <w:lvl w:ilvl="4" w:tplc="9592928A">
      <w:start w:val="1"/>
      <w:numFmt w:val="bullet"/>
      <w:lvlText w:val="o"/>
      <w:lvlJc w:val="left"/>
      <w:pPr>
        <w:ind w:left="3600" w:hanging="360"/>
      </w:pPr>
      <w:rPr>
        <w:rFonts w:ascii="Courier New" w:hAnsi="Courier New" w:hint="default"/>
      </w:rPr>
    </w:lvl>
    <w:lvl w:ilvl="5" w:tplc="328C749A">
      <w:start w:val="1"/>
      <w:numFmt w:val="bullet"/>
      <w:lvlText w:val=""/>
      <w:lvlJc w:val="left"/>
      <w:pPr>
        <w:ind w:left="4320" w:hanging="360"/>
      </w:pPr>
      <w:rPr>
        <w:rFonts w:ascii="Wingdings" w:hAnsi="Wingdings" w:hint="default"/>
      </w:rPr>
    </w:lvl>
    <w:lvl w:ilvl="6" w:tplc="D2628716">
      <w:start w:val="1"/>
      <w:numFmt w:val="bullet"/>
      <w:lvlText w:val=""/>
      <w:lvlJc w:val="left"/>
      <w:pPr>
        <w:ind w:left="5040" w:hanging="360"/>
      </w:pPr>
      <w:rPr>
        <w:rFonts w:ascii="Symbol" w:hAnsi="Symbol" w:hint="default"/>
      </w:rPr>
    </w:lvl>
    <w:lvl w:ilvl="7" w:tplc="CB8E98C0">
      <w:start w:val="1"/>
      <w:numFmt w:val="bullet"/>
      <w:lvlText w:val="o"/>
      <w:lvlJc w:val="left"/>
      <w:pPr>
        <w:ind w:left="5760" w:hanging="360"/>
      </w:pPr>
      <w:rPr>
        <w:rFonts w:ascii="Courier New" w:hAnsi="Courier New" w:hint="default"/>
      </w:rPr>
    </w:lvl>
    <w:lvl w:ilvl="8" w:tplc="8708A304">
      <w:start w:val="1"/>
      <w:numFmt w:val="bullet"/>
      <w:lvlText w:val=""/>
      <w:lvlJc w:val="left"/>
      <w:pPr>
        <w:ind w:left="6480" w:hanging="360"/>
      </w:pPr>
      <w:rPr>
        <w:rFonts w:ascii="Wingdings" w:hAnsi="Wingdings" w:hint="default"/>
      </w:rPr>
    </w:lvl>
  </w:abstractNum>
  <w:abstractNum w:abstractNumId="10" w15:restartNumberingAfterBreak="0">
    <w:nsid w:val="10EE1ABE"/>
    <w:multiLevelType w:val="hybridMultilevel"/>
    <w:tmpl w:val="52841862"/>
    <w:lvl w:ilvl="0" w:tplc="EBA47948">
      <w:start w:val="1"/>
      <w:numFmt w:val="bullet"/>
      <w:lvlText w:val=""/>
      <w:lvlJc w:val="left"/>
      <w:pPr>
        <w:ind w:left="720" w:hanging="360"/>
      </w:pPr>
      <w:rPr>
        <w:rFonts w:ascii="Symbol" w:hAnsi="Symbol" w:hint="default"/>
      </w:rPr>
    </w:lvl>
    <w:lvl w:ilvl="1" w:tplc="56B6034A">
      <w:start w:val="1"/>
      <w:numFmt w:val="bullet"/>
      <w:lvlText w:val="o"/>
      <w:lvlJc w:val="left"/>
      <w:pPr>
        <w:ind w:left="1440" w:hanging="360"/>
      </w:pPr>
      <w:rPr>
        <w:rFonts w:ascii="Courier New" w:hAnsi="Courier New" w:hint="default"/>
      </w:rPr>
    </w:lvl>
    <w:lvl w:ilvl="2" w:tplc="82F0A538">
      <w:start w:val="1"/>
      <w:numFmt w:val="bullet"/>
      <w:lvlText w:val=""/>
      <w:lvlJc w:val="left"/>
      <w:pPr>
        <w:ind w:left="2160" w:hanging="360"/>
      </w:pPr>
      <w:rPr>
        <w:rFonts w:ascii="Wingdings" w:hAnsi="Wingdings" w:hint="default"/>
      </w:rPr>
    </w:lvl>
    <w:lvl w:ilvl="3" w:tplc="DE005F54">
      <w:start w:val="1"/>
      <w:numFmt w:val="bullet"/>
      <w:lvlText w:val=""/>
      <w:lvlJc w:val="left"/>
      <w:pPr>
        <w:ind w:left="2880" w:hanging="360"/>
      </w:pPr>
      <w:rPr>
        <w:rFonts w:ascii="Symbol" w:hAnsi="Symbol" w:hint="default"/>
      </w:rPr>
    </w:lvl>
    <w:lvl w:ilvl="4" w:tplc="97FAF68A">
      <w:start w:val="1"/>
      <w:numFmt w:val="bullet"/>
      <w:lvlText w:val="o"/>
      <w:lvlJc w:val="left"/>
      <w:pPr>
        <w:ind w:left="3600" w:hanging="360"/>
      </w:pPr>
      <w:rPr>
        <w:rFonts w:ascii="Courier New" w:hAnsi="Courier New" w:hint="default"/>
      </w:rPr>
    </w:lvl>
    <w:lvl w:ilvl="5" w:tplc="B1EAD5EA">
      <w:start w:val="1"/>
      <w:numFmt w:val="bullet"/>
      <w:lvlText w:val=""/>
      <w:lvlJc w:val="left"/>
      <w:pPr>
        <w:ind w:left="4320" w:hanging="360"/>
      </w:pPr>
      <w:rPr>
        <w:rFonts w:ascii="Wingdings" w:hAnsi="Wingdings" w:hint="default"/>
      </w:rPr>
    </w:lvl>
    <w:lvl w:ilvl="6" w:tplc="0A4AF652">
      <w:start w:val="1"/>
      <w:numFmt w:val="bullet"/>
      <w:lvlText w:val=""/>
      <w:lvlJc w:val="left"/>
      <w:pPr>
        <w:ind w:left="5040" w:hanging="360"/>
      </w:pPr>
      <w:rPr>
        <w:rFonts w:ascii="Symbol" w:hAnsi="Symbol" w:hint="default"/>
      </w:rPr>
    </w:lvl>
    <w:lvl w:ilvl="7" w:tplc="3CFE269E">
      <w:start w:val="1"/>
      <w:numFmt w:val="bullet"/>
      <w:lvlText w:val="o"/>
      <w:lvlJc w:val="left"/>
      <w:pPr>
        <w:ind w:left="5760" w:hanging="360"/>
      </w:pPr>
      <w:rPr>
        <w:rFonts w:ascii="Courier New" w:hAnsi="Courier New" w:hint="default"/>
      </w:rPr>
    </w:lvl>
    <w:lvl w:ilvl="8" w:tplc="EA6CC968">
      <w:start w:val="1"/>
      <w:numFmt w:val="bullet"/>
      <w:lvlText w:val=""/>
      <w:lvlJc w:val="left"/>
      <w:pPr>
        <w:ind w:left="6480" w:hanging="360"/>
      </w:pPr>
      <w:rPr>
        <w:rFonts w:ascii="Wingdings" w:hAnsi="Wingdings" w:hint="default"/>
      </w:rPr>
    </w:lvl>
  </w:abstractNum>
  <w:abstractNum w:abstractNumId="11" w15:restartNumberingAfterBreak="0">
    <w:nsid w:val="1B86103A"/>
    <w:multiLevelType w:val="hybridMultilevel"/>
    <w:tmpl w:val="6BA29D10"/>
    <w:lvl w:ilvl="0" w:tplc="E25A4C34">
      <w:start w:val="1"/>
      <w:numFmt w:val="bullet"/>
      <w:lvlText w:val="•"/>
      <w:lvlJc w:val="left"/>
      <w:pPr>
        <w:tabs>
          <w:tab w:val="num" w:pos="720"/>
        </w:tabs>
        <w:ind w:left="720" w:hanging="360"/>
      </w:pPr>
      <w:rPr>
        <w:rFonts w:ascii="Times New Roman" w:hAnsi="Times New Roman" w:hint="default"/>
      </w:rPr>
    </w:lvl>
    <w:lvl w:ilvl="1" w:tplc="C4DA5372">
      <w:numFmt w:val="bullet"/>
      <w:lvlText w:val="–"/>
      <w:lvlJc w:val="left"/>
      <w:pPr>
        <w:tabs>
          <w:tab w:val="num" w:pos="1440"/>
        </w:tabs>
        <w:ind w:left="1440" w:hanging="360"/>
      </w:pPr>
      <w:rPr>
        <w:rFonts w:ascii="Arial" w:hAnsi="Arial" w:hint="default"/>
      </w:rPr>
    </w:lvl>
    <w:lvl w:ilvl="2" w:tplc="A7307336" w:tentative="1">
      <w:start w:val="1"/>
      <w:numFmt w:val="bullet"/>
      <w:lvlText w:val="•"/>
      <w:lvlJc w:val="left"/>
      <w:pPr>
        <w:tabs>
          <w:tab w:val="num" w:pos="2160"/>
        </w:tabs>
        <w:ind w:left="2160" w:hanging="360"/>
      </w:pPr>
      <w:rPr>
        <w:rFonts w:ascii="Times New Roman" w:hAnsi="Times New Roman" w:hint="default"/>
      </w:rPr>
    </w:lvl>
    <w:lvl w:ilvl="3" w:tplc="638ED472" w:tentative="1">
      <w:start w:val="1"/>
      <w:numFmt w:val="bullet"/>
      <w:lvlText w:val="•"/>
      <w:lvlJc w:val="left"/>
      <w:pPr>
        <w:tabs>
          <w:tab w:val="num" w:pos="2880"/>
        </w:tabs>
        <w:ind w:left="2880" w:hanging="360"/>
      </w:pPr>
      <w:rPr>
        <w:rFonts w:ascii="Times New Roman" w:hAnsi="Times New Roman" w:hint="default"/>
      </w:rPr>
    </w:lvl>
    <w:lvl w:ilvl="4" w:tplc="BDFAB426" w:tentative="1">
      <w:start w:val="1"/>
      <w:numFmt w:val="bullet"/>
      <w:lvlText w:val="•"/>
      <w:lvlJc w:val="left"/>
      <w:pPr>
        <w:tabs>
          <w:tab w:val="num" w:pos="3600"/>
        </w:tabs>
        <w:ind w:left="3600" w:hanging="360"/>
      </w:pPr>
      <w:rPr>
        <w:rFonts w:ascii="Times New Roman" w:hAnsi="Times New Roman" w:hint="default"/>
      </w:rPr>
    </w:lvl>
    <w:lvl w:ilvl="5" w:tplc="B6F2FF9A" w:tentative="1">
      <w:start w:val="1"/>
      <w:numFmt w:val="bullet"/>
      <w:lvlText w:val="•"/>
      <w:lvlJc w:val="left"/>
      <w:pPr>
        <w:tabs>
          <w:tab w:val="num" w:pos="4320"/>
        </w:tabs>
        <w:ind w:left="4320" w:hanging="360"/>
      </w:pPr>
      <w:rPr>
        <w:rFonts w:ascii="Times New Roman" w:hAnsi="Times New Roman" w:hint="default"/>
      </w:rPr>
    </w:lvl>
    <w:lvl w:ilvl="6" w:tplc="806421C4" w:tentative="1">
      <w:start w:val="1"/>
      <w:numFmt w:val="bullet"/>
      <w:lvlText w:val="•"/>
      <w:lvlJc w:val="left"/>
      <w:pPr>
        <w:tabs>
          <w:tab w:val="num" w:pos="5040"/>
        </w:tabs>
        <w:ind w:left="5040" w:hanging="360"/>
      </w:pPr>
      <w:rPr>
        <w:rFonts w:ascii="Times New Roman" w:hAnsi="Times New Roman" w:hint="default"/>
      </w:rPr>
    </w:lvl>
    <w:lvl w:ilvl="7" w:tplc="E5AEE02E" w:tentative="1">
      <w:start w:val="1"/>
      <w:numFmt w:val="bullet"/>
      <w:lvlText w:val="•"/>
      <w:lvlJc w:val="left"/>
      <w:pPr>
        <w:tabs>
          <w:tab w:val="num" w:pos="5760"/>
        </w:tabs>
        <w:ind w:left="5760" w:hanging="360"/>
      </w:pPr>
      <w:rPr>
        <w:rFonts w:ascii="Times New Roman" w:hAnsi="Times New Roman" w:hint="default"/>
      </w:rPr>
    </w:lvl>
    <w:lvl w:ilvl="8" w:tplc="0A98CF5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F1A5527"/>
    <w:multiLevelType w:val="hybridMultilevel"/>
    <w:tmpl w:val="02BC491A"/>
    <w:lvl w:ilvl="0" w:tplc="D494DE8C">
      <w:start w:val="1"/>
      <w:numFmt w:val="decimal"/>
      <w:lvlText w:val="%1."/>
      <w:lvlJc w:val="left"/>
      <w:pPr>
        <w:ind w:left="720" w:hanging="360"/>
      </w:pPr>
    </w:lvl>
    <w:lvl w:ilvl="1" w:tplc="5BFEBC04">
      <w:start w:val="1"/>
      <w:numFmt w:val="lowerLetter"/>
      <w:lvlText w:val="%2."/>
      <w:lvlJc w:val="left"/>
      <w:pPr>
        <w:ind w:left="1440" w:hanging="360"/>
      </w:pPr>
    </w:lvl>
    <w:lvl w:ilvl="2" w:tplc="762ACE70">
      <w:start w:val="1"/>
      <w:numFmt w:val="lowerRoman"/>
      <w:lvlText w:val="%3."/>
      <w:lvlJc w:val="right"/>
      <w:pPr>
        <w:ind w:left="2160" w:hanging="180"/>
      </w:pPr>
    </w:lvl>
    <w:lvl w:ilvl="3" w:tplc="53020F40">
      <w:start w:val="1"/>
      <w:numFmt w:val="decimal"/>
      <w:lvlText w:val="%4."/>
      <w:lvlJc w:val="left"/>
      <w:pPr>
        <w:ind w:left="2880" w:hanging="360"/>
      </w:pPr>
    </w:lvl>
    <w:lvl w:ilvl="4" w:tplc="68B2111C">
      <w:start w:val="1"/>
      <w:numFmt w:val="lowerLetter"/>
      <w:lvlText w:val="%5."/>
      <w:lvlJc w:val="left"/>
      <w:pPr>
        <w:ind w:left="3600" w:hanging="360"/>
      </w:pPr>
    </w:lvl>
    <w:lvl w:ilvl="5" w:tplc="B3A0B524">
      <w:start w:val="1"/>
      <w:numFmt w:val="lowerRoman"/>
      <w:lvlText w:val="%6."/>
      <w:lvlJc w:val="right"/>
      <w:pPr>
        <w:ind w:left="4320" w:hanging="180"/>
      </w:pPr>
    </w:lvl>
    <w:lvl w:ilvl="6" w:tplc="B570F86E">
      <w:start w:val="1"/>
      <w:numFmt w:val="decimal"/>
      <w:lvlText w:val="%7."/>
      <w:lvlJc w:val="left"/>
      <w:pPr>
        <w:ind w:left="5040" w:hanging="360"/>
      </w:pPr>
    </w:lvl>
    <w:lvl w:ilvl="7" w:tplc="3A9E117C">
      <w:start w:val="1"/>
      <w:numFmt w:val="lowerLetter"/>
      <w:lvlText w:val="%8."/>
      <w:lvlJc w:val="left"/>
      <w:pPr>
        <w:ind w:left="5760" w:hanging="360"/>
      </w:pPr>
    </w:lvl>
    <w:lvl w:ilvl="8" w:tplc="408CBB4A">
      <w:start w:val="1"/>
      <w:numFmt w:val="lowerRoman"/>
      <w:lvlText w:val="%9."/>
      <w:lvlJc w:val="right"/>
      <w:pPr>
        <w:ind w:left="6480" w:hanging="180"/>
      </w:pPr>
    </w:lvl>
  </w:abstractNum>
  <w:abstractNum w:abstractNumId="14" w15:restartNumberingAfterBreak="0">
    <w:nsid w:val="1F4960D8"/>
    <w:multiLevelType w:val="hybridMultilevel"/>
    <w:tmpl w:val="04DA7726"/>
    <w:lvl w:ilvl="0" w:tplc="8122955A">
      <w:start w:val="1"/>
      <w:numFmt w:val="bullet"/>
      <w:lvlText w:val=""/>
      <w:lvlJc w:val="left"/>
      <w:pPr>
        <w:ind w:left="720" w:hanging="360"/>
      </w:pPr>
      <w:rPr>
        <w:rFonts w:ascii="Symbol" w:hAnsi="Symbol" w:hint="default"/>
      </w:rPr>
    </w:lvl>
    <w:lvl w:ilvl="1" w:tplc="14508DCA">
      <w:start w:val="1"/>
      <w:numFmt w:val="bullet"/>
      <w:lvlText w:val="o"/>
      <w:lvlJc w:val="left"/>
      <w:pPr>
        <w:ind w:left="1440" w:hanging="360"/>
      </w:pPr>
      <w:rPr>
        <w:rFonts w:ascii="Courier New" w:hAnsi="Courier New" w:hint="default"/>
      </w:rPr>
    </w:lvl>
    <w:lvl w:ilvl="2" w:tplc="2474C7FA">
      <w:start w:val="1"/>
      <w:numFmt w:val="bullet"/>
      <w:lvlText w:val=""/>
      <w:lvlJc w:val="left"/>
      <w:pPr>
        <w:ind w:left="2160" w:hanging="360"/>
      </w:pPr>
      <w:rPr>
        <w:rFonts w:ascii="Wingdings" w:hAnsi="Wingdings" w:hint="default"/>
      </w:rPr>
    </w:lvl>
    <w:lvl w:ilvl="3" w:tplc="6340E430">
      <w:start w:val="1"/>
      <w:numFmt w:val="bullet"/>
      <w:lvlText w:val=""/>
      <w:lvlJc w:val="left"/>
      <w:pPr>
        <w:ind w:left="2880" w:hanging="360"/>
      </w:pPr>
      <w:rPr>
        <w:rFonts w:ascii="Symbol" w:hAnsi="Symbol" w:hint="default"/>
      </w:rPr>
    </w:lvl>
    <w:lvl w:ilvl="4" w:tplc="9F1C86B8">
      <w:start w:val="1"/>
      <w:numFmt w:val="bullet"/>
      <w:lvlText w:val="o"/>
      <w:lvlJc w:val="left"/>
      <w:pPr>
        <w:ind w:left="3600" w:hanging="360"/>
      </w:pPr>
      <w:rPr>
        <w:rFonts w:ascii="Courier New" w:hAnsi="Courier New" w:hint="default"/>
      </w:rPr>
    </w:lvl>
    <w:lvl w:ilvl="5" w:tplc="A68A6D12">
      <w:start w:val="1"/>
      <w:numFmt w:val="bullet"/>
      <w:lvlText w:val=""/>
      <w:lvlJc w:val="left"/>
      <w:pPr>
        <w:ind w:left="4320" w:hanging="360"/>
      </w:pPr>
      <w:rPr>
        <w:rFonts w:ascii="Wingdings" w:hAnsi="Wingdings" w:hint="default"/>
      </w:rPr>
    </w:lvl>
    <w:lvl w:ilvl="6" w:tplc="D9ECAE58">
      <w:start w:val="1"/>
      <w:numFmt w:val="bullet"/>
      <w:lvlText w:val=""/>
      <w:lvlJc w:val="left"/>
      <w:pPr>
        <w:ind w:left="5040" w:hanging="360"/>
      </w:pPr>
      <w:rPr>
        <w:rFonts w:ascii="Symbol" w:hAnsi="Symbol" w:hint="default"/>
      </w:rPr>
    </w:lvl>
    <w:lvl w:ilvl="7" w:tplc="1CBA9158">
      <w:start w:val="1"/>
      <w:numFmt w:val="bullet"/>
      <w:lvlText w:val="o"/>
      <w:lvlJc w:val="left"/>
      <w:pPr>
        <w:ind w:left="5760" w:hanging="360"/>
      </w:pPr>
      <w:rPr>
        <w:rFonts w:ascii="Courier New" w:hAnsi="Courier New" w:hint="default"/>
      </w:rPr>
    </w:lvl>
    <w:lvl w:ilvl="8" w:tplc="69BCB482">
      <w:start w:val="1"/>
      <w:numFmt w:val="bullet"/>
      <w:lvlText w:val=""/>
      <w:lvlJc w:val="left"/>
      <w:pPr>
        <w:ind w:left="6480" w:hanging="360"/>
      </w:pPr>
      <w:rPr>
        <w:rFonts w:ascii="Wingdings" w:hAnsi="Wingdings" w:hint="default"/>
      </w:rPr>
    </w:lvl>
  </w:abstractNum>
  <w:abstractNum w:abstractNumId="15" w15:restartNumberingAfterBreak="0">
    <w:nsid w:val="26DC6DCD"/>
    <w:multiLevelType w:val="hybridMultilevel"/>
    <w:tmpl w:val="67047DB8"/>
    <w:lvl w:ilvl="0" w:tplc="83ACC4E0">
      <w:start w:val="1"/>
      <w:numFmt w:val="bullet"/>
      <w:lvlText w:val=""/>
      <w:lvlJc w:val="left"/>
      <w:pPr>
        <w:ind w:left="720" w:hanging="360"/>
      </w:pPr>
      <w:rPr>
        <w:rFonts w:ascii="Symbol" w:hAnsi="Symbol" w:hint="default"/>
      </w:rPr>
    </w:lvl>
    <w:lvl w:ilvl="1" w:tplc="811CA92C">
      <w:start w:val="1"/>
      <w:numFmt w:val="bullet"/>
      <w:lvlText w:val="o"/>
      <w:lvlJc w:val="left"/>
      <w:pPr>
        <w:ind w:left="1440" w:hanging="360"/>
      </w:pPr>
      <w:rPr>
        <w:rFonts w:ascii="Courier New" w:hAnsi="Courier New" w:cs="Times New Roman" w:hint="default"/>
      </w:rPr>
    </w:lvl>
    <w:lvl w:ilvl="2" w:tplc="739459A8">
      <w:start w:val="1"/>
      <w:numFmt w:val="bullet"/>
      <w:lvlText w:val=""/>
      <w:lvlJc w:val="left"/>
      <w:pPr>
        <w:ind w:left="2160" w:hanging="360"/>
      </w:pPr>
      <w:rPr>
        <w:rFonts w:ascii="Wingdings" w:hAnsi="Wingdings" w:hint="default"/>
      </w:rPr>
    </w:lvl>
    <w:lvl w:ilvl="3" w:tplc="F8DE12EA">
      <w:start w:val="1"/>
      <w:numFmt w:val="bullet"/>
      <w:lvlText w:val=""/>
      <w:lvlJc w:val="left"/>
      <w:pPr>
        <w:ind w:left="2880" w:hanging="360"/>
      </w:pPr>
      <w:rPr>
        <w:rFonts w:ascii="Symbol" w:hAnsi="Symbol" w:hint="default"/>
      </w:rPr>
    </w:lvl>
    <w:lvl w:ilvl="4" w:tplc="E4DC7276">
      <w:start w:val="1"/>
      <w:numFmt w:val="bullet"/>
      <w:lvlText w:val="o"/>
      <w:lvlJc w:val="left"/>
      <w:pPr>
        <w:ind w:left="3600" w:hanging="360"/>
      </w:pPr>
      <w:rPr>
        <w:rFonts w:ascii="Courier New" w:hAnsi="Courier New" w:cs="Times New Roman" w:hint="default"/>
      </w:rPr>
    </w:lvl>
    <w:lvl w:ilvl="5" w:tplc="76A86CE4">
      <w:start w:val="1"/>
      <w:numFmt w:val="bullet"/>
      <w:lvlText w:val=""/>
      <w:lvlJc w:val="left"/>
      <w:pPr>
        <w:ind w:left="4320" w:hanging="360"/>
      </w:pPr>
      <w:rPr>
        <w:rFonts w:ascii="Wingdings" w:hAnsi="Wingdings" w:hint="default"/>
      </w:rPr>
    </w:lvl>
    <w:lvl w:ilvl="6" w:tplc="EF2E679E">
      <w:start w:val="1"/>
      <w:numFmt w:val="bullet"/>
      <w:lvlText w:val=""/>
      <w:lvlJc w:val="left"/>
      <w:pPr>
        <w:ind w:left="5040" w:hanging="360"/>
      </w:pPr>
      <w:rPr>
        <w:rFonts w:ascii="Symbol" w:hAnsi="Symbol" w:hint="default"/>
      </w:rPr>
    </w:lvl>
    <w:lvl w:ilvl="7" w:tplc="8F401000">
      <w:start w:val="1"/>
      <w:numFmt w:val="bullet"/>
      <w:lvlText w:val="o"/>
      <w:lvlJc w:val="left"/>
      <w:pPr>
        <w:ind w:left="5760" w:hanging="360"/>
      </w:pPr>
      <w:rPr>
        <w:rFonts w:ascii="Courier New" w:hAnsi="Courier New" w:cs="Times New Roman" w:hint="default"/>
      </w:rPr>
    </w:lvl>
    <w:lvl w:ilvl="8" w:tplc="41523A4E">
      <w:start w:val="1"/>
      <w:numFmt w:val="bullet"/>
      <w:lvlText w:val=""/>
      <w:lvlJc w:val="left"/>
      <w:pPr>
        <w:ind w:left="6480" w:hanging="360"/>
      </w:pPr>
      <w:rPr>
        <w:rFonts w:ascii="Wingdings" w:hAnsi="Wingdings" w:hint="default"/>
      </w:rPr>
    </w:lvl>
  </w:abstractNum>
  <w:abstractNum w:abstractNumId="16" w15:restartNumberingAfterBreak="0">
    <w:nsid w:val="29B41790"/>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17" w15:restartNumberingAfterBreak="0">
    <w:nsid w:val="2C7F3500"/>
    <w:multiLevelType w:val="hybridMultilevel"/>
    <w:tmpl w:val="1AC2E596"/>
    <w:lvl w:ilvl="0" w:tplc="3056DEAA">
      <w:start w:val="1"/>
      <w:numFmt w:val="bullet"/>
      <w:lvlText w:val=""/>
      <w:lvlJc w:val="left"/>
      <w:pPr>
        <w:ind w:left="720" w:hanging="360"/>
      </w:pPr>
      <w:rPr>
        <w:rFonts w:ascii="Symbol" w:hAnsi="Symbol" w:hint="default"/>
      </w:rPr>
    </w:lvl>
    <w:lvl w:ilvl="1" w:tplc="C0423058">
      <w:start w:val="1"/>
      <w:numFmt w:val="bullet"/>
      <w:lvlText w:val="o"/>
      <w:lvlJc w:val="left"/>
      <w:pPr>
        <w:ind w:left="1440" w:hanging="360"/>
      </w:pPr>
      <w:rPr>
        <w:rFonts w:ascii="Courier New" w:hAnsi="Courier New" w:hint="default"/>
      </w:rPr>
    </w:lvl>
    <w:lvl w:ilvl="2" w:tplc="F9F00B0E">
      <w:start w:val="1"/>
      <w:numFmt w:val="bullet"/>
      <w:lvlText w:val=""/>
      <w:lvlJc w:val="left"/>
      <w:pPr>
        <w:ind w:left="2160" w:hanging="360"/>
      </w:pPr>
      <w:rPr>
        <w:rFonts w:ascii="Wingdings" w:hAnsi="Wingdings" w:hint="default"/>
      </w:rPr>
    </w:lvl>
    <w:lvl w:ilvl="3" w:tplc="8E5CFAF6">
      <w:start w:val="1"/>
      <w:numFmt w:val="bullet"/>
      <w:lvlText w:val=""/>
      <w:lvlJc w:val="left"/>
      <w:pPr>
        <w:ind w:left="2880" w:hanging="360"/>
      </w:pPr>
      <w:rPr>
        <w:rFonts w:ascii="Symbol" w:hAnsi="Symbol" w:hint="default"/>
      </w:rPr>
    </w:lvl>
    <w:lvl w:ilvl="4" w:tplc="45C63F9C">
      <w:start w:val="1"/>
      <w:numFmt w:val="bullet"/>
      <w:lvlText w:val="o"/>
      <w:lvlJc w:val="left"/>
      <w:pPr>
        <w:ind w:left="3600" w:hanging="360"/>
      </w:pPr>
      <w:rPr>
        <w:rFonts w:ascii="Courier New" w:hAnsi="Courier New" w:hint="default"/>
      </w:rPr>
    </w:lvl>
    <w:lvl w:ilvl="5" w:tplc="A3AC7D8E">
      <w:start w:val="1"/>
      <w:numFmt w:val="bullet"/>
      <w:lvlText w:val=""/>
      <w:lvlJc w:val="left"/>
      <w:pPr>
        <w:ind w:left="4320" w:hanging="360"/>
      </w:pPr>
      <w:rPr>
        <w:rFonts w:ascii="Wingdings" w:hAnsi="Wingdings" w:hint="default"/>
      </w:rPr>
    </w:lvl>
    <w:lvl w:ilvl="6" w:tplc="11BA4FCA">
      <w:start w:val="1"/>
      <w:numFmt w:val="bullet"/>
      <w:lvlText w:val=""/>
      <w:lvlJc w:val="left"/>
      <w:pPr>
        <w:ind w:left="5040" w:hanging="360"/>
      </w:pPr>
      <w:rPr>
        <w:rFonts w:ascii="Symbol" w:hAnsi="Symbol" w:hint="default"/>
      </w:rPr>
    </w:lvl>
    <w:lvl w:ilvl="7" w:tplc="63005254">
      <w:start w:val="1"/>
      <w:numFmt w:val="bullet"/>
      <w:lvlText w:val="o"/>
      <w:lvlJc w:val="left"/>
      <w:pPr>
        <w:ind w:left="5760" w:hanging="360"/>
      </w:pPr>
      <w:rPr>
        <w:rFonts w:ascii="Courier New" w:hAnsi="Courier New" w:hint="default"/>
      </w:rPr>
    </w:lvl>
    <w:lvl w:ilvl="8" w:tplc="F74260C8">
      <w:start w:val="1"/>
      <w:numFmt w:val="bullet"/>
      <w:lvlText w:val=""/>
      <w:lvlJc w:val="left"/>
      <w:pPr>
        <w:ind w:left="6480" w:hanging="360"/>
      </w:pPr>
      <w:rPr>
        <w:rFonts w:ascii="Wingdings" w:hAnsi="Wingdings" w:hint="default"/>
      </w:rPr>
    </w:lvl>
  </w:abstractNum>
  <w:abstractNum w:abstractNumId="18" w15:restartNumberingAfterBreak="0">
    <w:nsid w:val="38013057"/>
    <w:multiLevelType w:val="hybridMultilevel"/>
    <w:tmpl w:val="847C1142"/>
    <w:lvl w:ilvl="0" w:tplc="8C260E92">
      <w:start w:val="1"/>
      <w:numFmt w:val="bullet"/>
      <w:lvlText w:val=""/>
      <w:lvlJc w:val="left"/>
      <w:pPr>
        <w:ind w:left="720" w:hanging="360"/>
      </w:pPr>
      <w:rPr>
        <w:rFonts w:ascii="Symbol" w:hAnsi="Symbol" w:hint="default"/>
      </w:rPr>
    </w:lvl>
    <w:lvl w:ilvl="1" w:tplc="5FAA80A6">
      <w:start w:val="1"/>
      <w:numFmt w:val="bullet"/>
      <w:lvlText w:val="o"/>
      <w:lvlJc w:val="left"/>
      <w:pPr>
        <w:ind w:left="1440" w:hanging="360"/>
      </w:pPr>
      <w:rPr>
        <w:rFonts w:ascii="Courier New" w:hAnsi="Courier New" w:cs="Times New Roman" w:hint="default"/>
      </w:rPr>
    </w:lvl>
    <w:lvl w:ilvl="2" w:tplc="D7B499C8">
      <w:start w:val="1"/>
      <w:numFmt w:val="bullet"/>
      <w:lvlText w:val=""/>
      <w:lvlJc w:val="left"/>
      <w:pPr>
        <w:ind w:left="2160" w:hanging="360"/>
      </w:pPr>
      <w:rPr>
        <w:rFonts w:ascii="Wingdings" w:hAnsi="Wingdings" w:hint="default"/>
      </w:rPr>
    </w:lvl>
    <w:lvl w:ilvl="3" w:tplc="FA3ED01A">
      <w:start w:val="1"/>
      <w:numFmt w:val="bullet"/>
      <w:lvlText w:val=""/>
      <w:lvlJc w:val="left"/>
      <w:pPr>
        <w:ind w:left="2880" w:hanging="360"/>
      </w:pPr>
      <w:rPr>
        <w:rFonts w:ascii="Symbol" w:hAnsi="Symbol" w:hint="default"/>
      </w:rPr>
    </w:lvl>
    <w:lvl w:ilvl="4" w:tplc="0784AC3E">
      <w:start w:val="1"/>
      <w:numFmt w:val="bullet"/>
      <w:lvlText w:val="o"/>
      <w:lvlJc w:val="left"/>
      <w:pPr>
        <w:ind w:left="3600" w:hanging="360"/>
      </w:pPr>
      <w:rPr>
        <w:rFonts w:ascii="Courier New" w:hAnsi="Courier New" w:cs="Times New Roman" w:hint="default"/>
      </w:rPr>
    </w:lvl>
    <w:lvl w:ilvl="5" w:tplc="685C0EFA">
      <w:start w:val="1"/>
      <w:numFmt w:val="bullet"/>
      <w:lvlText w:val=""/>
      <w:lvlJc w:val="left"/>
      <w:pPr>
        <w:ind w:left="4320" w:hanging="360"/>
      </w:pPr>
      <w:rPr>
        <w:rFonts w:ascii="Wingdings" w:hAnsi="Wingdings" w:hint="default"/>
      </w:rPr>
    </w:lvl>
    <w:lvl w:ilvl="6" w:tplc="D8666E2E">
      <w:start w:val="1"/>
      <w:numFmt w:val="bullet"/>
      <w:lvlText w:val=""/>
      <w:lvlJc w:val="left"/>
      <w:pPr>
        <w:ind w:left="5040" w:hanging="360"/>
      </w:pPr>
      <w:rPr>
        <w:rFonts w:ascii="Symbol" w:hAnsi="Symbol" w:hint="default"/>
      </w:rPr>
    </w:lvl>
    <w:lvl w:ilvl="7" w:tplc="44889B02">
      <w:start w:val="1"/>
      <w:numFmt w:val="bullet"/>
      <w:lvlText w:val="o"/>
      <w:lvlJc w:val="left"/>
      <w:pPr>
        <w:ind w:left="5760" w:hanging="360"/>
      </w:pPr>
      <w:rPr>
        <w:rFonts w:ascii="Courier New" w:hAnsi="Courier New" w:cs="Times New Roman" w:hint="default"/>
      </w:rPr>
    </w:lvl>
    <w:lvl w:ilvl="8" w:tplc="0A4081C8">
      <w:start w:val="1"/>
      <w:numFmt w:val="bullet"/>
      <w:lvlText w:val=""/>
      <w:lvlJc w:val="left"/>
      <w:pPr>
        <w:ind w:left="6480" w:hanging="360"/>
      </w:pPr>
      <w:rPr>
        <w:rFonts w:ascii="Wingdings" w:hAnsi="Wingdings" w:hint="default"/>
      </w:rPr>
    </w:lvl>
  </w:abstractNum>
  <w:abstractNum w:abstractNumId="19" w15:restartNumberingAfterBreak="0">
    <w:nsid w:val="3898533A"/>
    <w:multiLevelType w:val="hybridMultilevel"/>
    <w:tmpl w:val="1A06C320"/>
    <w:lvl w:ilvl="0" w:tplc="3AB24D1C">
      <w:start w:val="1"/>
      <w:numFmt w:val="bullet"/>
      <w:lvlText w:val=""/>
      <w:lvlJc w:val="left"/>
      <w:pPr>
        <w:ind w:left="720" w:hanging="360"/>
      </w:pPr>
      <w:rPr>
        <w:rFonts w:ascii="Symbol" w:hAnsi="Symbol" w:hint="default"/>
      </w:rPr>
    </w:lvl>
    <w:lvl w:ilvl="1" w:tplc="B90C9426">
      <w:start w:val="1"/>
      <w:numFmt w:val="bullet"/>
      <w:lvlText w:val="o"/>
      <w:lvlJc w:val="left"/>
      <w:pPr>
        <w:ind w:left="1440" w:hanging="360"/>
      </w:pPr>
      <w:rPr>
        <w:rFonts w:ascii="Courier New" w:hAnsi="Courier New" w:hint="default"/>
      </w:rPr>
    </w:lvl>
    <w:lvl w:ilvl="2" w:tplc="0988E9CC">
      <w:start w:val="1"/>
      <w:numFmt w:val="bullet"/>
      <w:lvlText w:val=""/>
      <w:lvlJc w:val="left"/>
      <w:pPr>
        <w:ind w:left="2160" w:hanging="360"/>
      </w:pPr>
      <w:rPr>
        <w:rFonts w:ascii="Wingdings" w:hAnsi="Wingdings" w:hint="default"/>
      </w:rPr>
    </w:lvl>
    <w:lvl w:ilvl="3" w:tplc="B8D8E8B8">
      <w:start w:val="1"/>
      <w:numFmt w:val="bullet"/>
      <w:lvlText w:val=""/>
      <w:lvlJc w:val="left"/>
      <w:pPr>
        <w:ind w:left="2880" w:hanging="360"/>
      </w:pPr>
      <w:rPr>
        <w:rFonts w:ascii="Symbol" w:hAnsi="Symbol" w:hint="default"/>
      </w:rPr>
    </w:lvl>
    <w:lvl w:ilvl="4" w:tplc="6DBE9396">
      <w:start w:val="1"/>
      <w:numFmt w:val="bullet"/>
      <w:lvlText w:val="o"/>
      <w:lvlJc w:val="left"/>
      <w:pPr>
        <w:ind w:left="3600" w:hanging="360"/>
      </w:pPr>
      <w:rPr>
        <w:rFonts w:ascii="Courier New" w:hAnsi="Courier New" w:hint="default"/>
      </w:rPr>
    </w:lvl>
    <w:lvl w:ilvl="5" w:tplc="845E7BDE">
      <w:start w:val="1"/>
      <w:numFmt w:val="bullet"/>
      <w:lvlText w:val=""/>
      <w:lvlJc w:val="left"/>
      <w:pPr>
        <w:ind w:left="4320" w:hanging="360"/>
      </w:pPr>
      <w:rPr>
        <w:rFonts w:ascii="Wingdings" w:hAnsi="Wingdings" w:hint="default"/>
      </w:rPr>
    </w:lvl>
    <w:lvl w:ilvl="6" w:tplc="6C0695C8">
      <w:start w:val="1"/>
      <w:numFmt w:val="bullet"/>
      <w:lvlText w:val=""/>
      <w:lvlJc w:val="left"/>
      <w:pPr>
        <w:ind w:left="5040" w:hanging="360"/>
      </w:pPr>
      <w:rPr>
        <w:rFonts w:ascii="Symbol" w:hAnsi="Symbol" w:hint="default"/>
      </w:rPr>
    </w:lvl>
    <w:lvl w:ilvl="7" w:tplc="9B6637BA">
      <w:start w:val="1"/>
      <w:numFmt w:val="bullet"/>
      <w:lvlText w:val="o"/>
      <w:lvlJc w:val="left"/>
      <w:pPr>
        <w:ind w:left="5760" w:hanging="360"/>
      </w:pPr>
      <w:rPr>
        <w:rFonts w:ascii="Courier New" w:hAnsi="Courier New" w:hint="default"/>
      </w:rPr>
    </w:lvl>
    <w:lvl w:ilvl="8" w:tplc="25DE3954">
      <w:start w:val="1"/>
      <w:numFmt w:val="bullet"/>
      <w:lvlText w:val=""/>
      <w:lvlJc w:val="left"/>
      <w:pPr>
        <w:ind w:left="6480" w:hanging="360"/>
      </w:pPr>
      <w:rPr>
        <w:rFonts w:ascii="Wingdings" w:hAnsi="Wingdings" w:hint="default"/>
      </w:rPr>
    </w:lvl>
  </w:abstractNum>
  <w:abstractNum w:abstractNumId="20" w15:restartNumberingAfterBreak="0">
    <w:nsid w:val="38CB03DC"/>
    <w:multiLevelType w:val="hybridMultilevel"/>
    <w:tmpl w:val="DB4EB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35626"/>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22" w15:restartNumberingAfterBreak="0">
    <w:nsid w:val="3D204727"/>
    <w:multiLevelType w:val="hybridMultilevel"/>
    <w:tmpl w:val="DA940202"/>
    <w:lvl w:ilvl="0" w:tplc="418E4350">
      <w:start w:val="1"/>
      <w:numFmt w:val="bullet"/>
      <w:lvlText w:val=""/>
      <w:lvlJc w:val="left"/>
      <w:pPr>
        <w:ind w:left="720" w:hanging="360"/>
      </w:pPr>
      <w:rPr>
        <w:rFonts w:ascii="Symbol" w:hAnsi="Symbol" w:hint="default"/>
      </w:rPr>
    </w:lvl>
    <w:lvl w:ilvl="1" w:tplc="E7E2855C">
      <w:start w:val="1"/>
      <w:numFmt w:val="bullet"/>
      <w:lvlText w:val="o"/>
      <w:lvlJc w:val="left"/>
      <w:pPr>
        <w:ind w:left="1440" w:hanging="360"/>
      </w:pPr>
      <w:rPr>
        <w:rFonts w:ascii="Courier New" w:hAnsi="Courier New" w:hint="default"/>
      </w:rPr>
    </w:lvl>
    <w:lvl w:ilvl="2" w:tplc="B96E6590">
      <w:start w:val="1"/>
      <w:numFmt w:val="bullet"/>
      <w:lvlText w:val=""/>
      <w:lvlJc w:val="left"/>
      <w:pPr>
        <w:ind w:left="2160" w:hanging="360"/>
      </w:pPr>
      <w:rPr>
        <w:rFonts w:ascii="Wingdings" w:hAnsi="Wingdings" w:hint="default"/>
      </w:rPr>
    </w:lvl>
    <w:lvl w:ilvl="3" w:tplc="A998CC66">
      <w:start w:val="1"/>
      <w:numFmt w:val="bullet"/>
      <w:lvlText w:val=""/>
      <w:lvlJc w:val="left"/>
      <w:pPr>
        <w:ind w:left="2880" w:hanging="360"/>
      </w:pPr>
      <w:rPr>
        <w:rFonts w:ascii="Symbol" w:hAnsi="Symbol" w:hint="default"/>
      </w:rPr>
    </w:lvl>
    <w:lvl w:ilvl="4" w:tplc="F0F0A984">
      <w:start w:val="1"/>
      <w:numFmt w:val="bullet"/>
      <w:lvlText w:val="o"/>
      <w:lvlJc w:val="left"/>
      <w:pPr>
        <w:ind w:left="3600" w:hanging="360"/>
      </w:pPr>
      <w:rPr>
        <w:rFonts w:ascii="Courier New" w:hAnsi="Courier New" w:hint="default"/>
      </w:rPr>
    </w:lvl>
    <w:lvl w:ilvl="5" w:tplc="D3C82F3A">
      <w:start w:val="1"/>
      <w:numFmt w:val="bullet"/>
      <w:lvlText w:val=""/>
      <w:lvlJc w:val="left"/>
      <w:pPr>
        <w:ind w:left="4320" w:hanging="360"/>
      </w:pPr>
      <w:rPr>
        <w:rFonts w:ascii="Wingdings" w:hAnsi="Wingdings" w:hint="default"/>
      </w:rPr>
    </w:lvl>
    <w:lvl w:ilvl="6" w:tplc="30EE6FD6">
      <w:start w:val="1"/>
      <w:numFmt w:val="bullet"/>
      <w:lvlText w:val=""/>
      <w:lvlJc w:val="left"/>
      <w:pPr>
        <w:ind w:left="5040" w:hanging="360"/>
      </w:pPr>
      <w:rPr>
        <w:rFonts w:ascii="Symbol" w:hAnsi="Symbol" w:hint="default"/>
      </w:rPr>
    </w:lvl>
    <w:lvl w:ilvl="7" w:tplc="CD54A120">
      <w:start w:val="1"/>
      <w:numFmt w:val="bullet"/>
      <w:lvlText w:val="o"/>
      <w:lvlJc w:val="left"/>
      <w:pPr>
        <w:ind w:left="5760" w:hanging="360"/>
      </w:pPr>
      <w:rPr>
        <w:rFonts w:ascii="Courier New" w:hAnsi="Courier New" w:hint="default"/>
      </w:rPr>
    </w:lvl>
    <w:lvl w:ilvl="8" w:tplc="D8ACF1BA">
      <w:start w:val="1"/>
      <w:numFmt w:val="bullet"/>
      <w:lvlText w:val=""/>
      <w:lvlJc w:val="left"/>
      <w:pPr>
        <w:ind w:left="6480" w:hanging="360"/>
      </w:pPr>
      <w:rPr>
        <w:rFonts w:ascii="Wingdings" w:hAnsi="Wingdings" w:hint="default"/>
      </w:rPr>
    </w:lvl>
  </w:abstractNum>
  <w:abstractNum w:abstractNumId="23" w15:restartNumberingAfterBreak="0">
    <w:nsid w:val="43B83BDA"/>
    <w:multiLevelType w:val="hybridMultilevel"/>
    <w:tmpl w:val="B64891B2"/>
    <w:lvl w:ilvl="0" w:tplc="4D64729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E3B6A"/>
    <w:multiLevelType w:val="hybridMultilevel"/>
    <w:tmpl w:val="3462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C5D26"/>
    <w:multiLevelType w:val="hybridMultilevel"/>
    <w:tmpl w:val="9C3AD32C"/>
    <w:lvl w:ilvl="0" w:tplc="F2C87CFE">
      <w:start w:val="1"/>
      <w:numFmt w:val="bullet"/>
      <w:lvlText w:val=""/>
      <w:lvlJc w:val="left"/>
      <w:pPr>
        <w:ind w:left="720" w:hanging="360"/>
      </w:pPr>
      <w:rPr>
        <w:rFonts w:ascii="Symbol" w:hAnsi="Symbol" w:hint="default"/>
      </w:rPr>
    </w:lvl>
    <w:lvl w:ilvl="1" w:tplc="913AF840">
      <w:start w:val="1"/>
      <w:numFmt w:val="bullet"/>
      <w:lvlText w:val="o"/>
      <w:lvlJc w:val="left"/>
      <w:pPr>
        <w:ind w:left="1440" w:hanging="360"/>
      </w:pPr>
      <w:rPr>
        <w:rFonts w:ascii="Courier New" w:hAnsi="Courier New" w:hint="default"/>
      </w:rPr>
    </w:lvl>
    <w:lvl w:ilvl="2" w:tplc="43A69CB4">
      <w:start w:val="1"/>
      <w:numFmt w:val="bullet"/>
      <w:lvlText w:val=""/>
      <w:lvlJc w:val="left"/>
      <w:pPr>
        <w:ind w:left="2160" w:hanging="360"/>
      </w:pPr>
      <w:rPr>
        <w:rFonts w:ascii="Wingdings" w:hAnsi="Wingdings" w:hint="default"/>
      </w:rPr>
    </w:lvl>
    <w:lvl w:ilvl="3" w:tplc="2AF2DAB0">
      <w:start w:val="1"/>
      <w:numFmt w:val="bullet"/>
      <w:lvlText w:val=""/>
      <w:lvlJc w:val="left"/>
      <w:pPr>
        <w:ind w:left="2880" w:hanging="360"/>
      </w:pPr>
      <w:rPr>
        <w:rFonts w:ascii="Symbol" w:hAnsi="Symbol" w:hint="default"/>
      </w:rPr>
    </w:lvl>
    <w:lvl w:ilvl="4" w:tplc="0F0A3C88">
      <w:start w:val="1"/>
      <w:numFmt w:val="bullet"/>
      <w:lvlText w:val="o"/>
      <w:lvlJc w:val="left"/>
      <w:pPr>
        <w:ind w:left="3600" w:hanging="360"/>
      </w:pPr>
      <w:rPr>
        <w:rFonts w:ascii="Courier New" w:hAnsi="Courier New" w:hint="default"/>
      </w:rPr>
    </w:lvl>
    <w:lvl w:ilvl="5" w:tplc="85D83F32">
      <w:start w:val="1"/>
      <w:numFmt w:val="bullet"/>
      <w:lvlText w:val=""/>
      <w:lvlJc w:val="left"/>
      <w:pPr>
        <w:ind w:left="4320" w:hanging="360"/>
      </w:pPr>
      <w:rPr>
        <w:rFonts w:ascii="Wingdings" w:hAnsi="Wingdings" w:hint="default"/>
      </w:rPr>
    </w:lvl>
    <w:lvl w:ilvl="6" w:tplc="BB7E4E30">
      <w:start w:val="1"/>
      <w:numFmt w:val="bullet"/>
      <w:lvlText w:val=""/>
      <w:lvlJc w:val="left"/>
      <w:pPr>
        <w:ind w:left="5040" w:hanging="360"/>
      </w:pPr>
      <w:rPr>
        <w:rFonts w:ascii="Symbol" w:hAnsi="Symbol" w:hint="default"/>
      </w:rPr>
    </w:lvl>
    <w:lvl w:ilvl="7" w:tplc="05E8F960">
      <w:start w:val="1"/>
      <w:numFmt w:val="bullet"/>
      <w:lvlText w:val="o"/>
      <w:lvlJc w:val="left"/>
      <w:pPr>
        <w:ind w:left="5760" w:hanging="360"/>
      </w:pPr>
      <w:rPr>
        <w:rFonts w:ascii="Courier New" w:hAnsi="Courier New" w:hint="default"/>
      </w:rPr>
    </w:lvl>
    <w:lvl w:ilvl="8" w:tplc="98B83EE0">
      <w:start w:val="1"/>
      <w:numFmt w:val="bullet"/>
      <w:lvlText w:val=""/>
      <w:lvlJc w:val="left"/>
      <w:pPr>
        <w:ind w:left="6480" w:hanging="360"/>
      </w:pPr>
      <w:rPr>
        <w:rFonts w:ascii="Wingdings" w:hAnsi="Wingdings" w:hint="default"/>
      </w:rPr>
    </w:lvl>
  </w:abstractNum>
  <w:abstractNum w:abstractNumId="26" w15:restartNumberingAfterBreak="0">
    <w:nsid w:val="49255E01"/>
    <w:multiLevelType w:val="hybridMultilevel"/>
    <w:tmpl w:val="219CE2CC"/>
    <w:lvl w:ilvl="0" w:tplc="5096EBB8">
      <w:start w:val="1"/>
      <w:numFmt w:val="bullet"/>
      <w:lvlText w:val=""/>
      <w:lvlJc w:val="left"/>
      <w:pPr>
        <w:ind w:left="720" w:hanging="360"/>
      </w:pPr>
      <w:rPr>
        <w:rFonts w:ascii="Symbol" w:hAnsi="Symbol" w:hint="default"/>
      </w:rPr>
    </w:lvl>
    <w:lvl w:ilvl="1" w:tplc="B094CA64">
      <w:start w:val="1"/>
      <w:numFmt w:val="bullet"/>
      <w:lvlText w:val="o"/>
      <w:lvlJc w:val="left"/>
      <w:pPr>
        <w:ind w:left="1440" w:hanging="360"/>
      </w:pPr>
      <w:rPr>
        <w:rFonts w:ascii="Courier New" w:hAnsi="Courier New" w:hint="default"/>
      </w:rPr>
    </w:lvl>
    <w:lvl w:ilvl="2" w:tplc="EBE2EBAE">
      <w:start w:val="1"/>
      <w:numFmt w:val="bullet"/>
      <w:lvlText w:val=""/>
      <w:lvlJc w:val="left"/>
      <w:pPr>
        <w:ind w:left="2160" w:hanging="360"/>
      </w:pPr>
      <w:rPr>
        <w:rFonts w:ascii="Wingdings" w:hAnsi="Wingdings" w:hint="default"/>
      </w:rPr>
    </w:lvl>
    <w:lvl w:ilvl="3" w:tplc="2D7EADBC">
      <w:start w:val="1"/>
      <w:numFmt w:val="bullet"/>
      <w:lvlText w:val=""/>
      <w:lvlJc w:val="left"/>
      <w:pPr>
        <w:ind w:left="2880" w:hanging="360"/>
      </w:pPr>
      <w:rPr>
        <w:rFonts w:ascii="Symbol" w:hAnsi="Symbol" w:hint="default"/>
      </w:rPr>
    </w:lvl>
    <w:lvl w:ilvl="4" w:tplc="AAC60BE4">
      <w:start w:val="1"/>
      <w:numFmt w:val="bullet"/>
      <w:lvlText w:val="o"/>
      <w:lvlJc w:val="left"/>
      <w:pPr>
        <w:ind w:left="3600" w:hanging="360"/>
      </w:pPr>
      <w:rPr>
        <w:rFonts w:ascii="Courier New" w:hAnsi="Courier New" w:hint="default"/>
      </w:rPr>
    </w:lvl>
    <w:lvl w:ilvl="5" w:tplc="A2122204">
      <w:start w:val="1"/>
      <w:numFmt w:val="bullet"/>
      <w:lvlText w:val=""/>
      <w:lvlJc w:val="left"/>
      <w:pPr>
        <w:ind w:left="4320" w:hanging="360"/>
      </w:pPr>
      <w:rPr>
        <w:rFonts w:ascii="Wingdings" w:hAnsi="Wingdings" w:hint="default"/>
      </w:rPr>
    </w:lvl>
    <w:lvl w:ilvl="6" w:tplc="41CC8156">
      <w:start w:val="1"/>
      <w:numFmt w:val="bullet"/>
      <w:lvlText w:val=""/>
      <w:lvlJc w:val="left"/>
      <w:pPr>
        <w:ind w:left="5040" w:hanging="360"/>
      </w:pPr>
      <w:rPr>
        <w:rFonts w:ascii="Symbol" w:hAnsi="Symbol" w:hint="default"/>
      </w:rPr>
    </w:lvl>
    <w:lvl w:ilvl="7" w:tplc="4A16BBFE">
      <w:start w:val="1"/>
      <w:numFmt w:val="bullet"/>
      <w:lvlText w:val="o"/>
      <w:lvlJc w:val="left"/>
      <w:pPr>
        <w:ind w:left="5760" w:hanging="360"/>
      </w:pPr>
      <w:rPr>
        <w:rFonts w:ascii="Courier New" w:hAnsi="Courier New" w:hint="default"/>
      </w:rPr>
    </w:lvl>
    <w:lvl w:ilvl="8" w:tplc="9A621E12">
      <w:start w:val="1"/>
      <w:numFmt w:val="bullet"/>
      <w:lvlText w:val=""/>
      <w:lvlJc w:val="left"/>
      <w:pPr>
        <w:ind w:left="6480" w:hanging="360"/>
      </w:pPr>
      <w:rPr>
        <w:rFonts w:ascii="Wingdings" w:hAnsi="Wingdings" w:hint="default"/>
      </w:rPr>
    </w:lvl>
  </w:abstractNum>
  <w:abstractNum w:abstractNumId="27" w15:restartNumberingAfterBreak="0">
    <w:nsid w:val="4B233333"/>
    <w:multiLevelType w:val="hybridMultilevel"/>
    <w:tmpl w:val="3F8C28AC"/>
    <w:lvl w:ilvl="0" w:tplc="E1A06208">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28" w15:restartNumberingAfterBreak="0">
    <w:nsid w:val="4E9873FB"/>
    <w:multiLevelType w:val="hybridMultilevel"/>
    <w:tmpl w:val="48B47486"/>
    <w:lvl w:ilvl="0" w:tplc="C922B5C6">
      <w:start w:val="1"/>
      <w:numFmt w:val="decimal"/>
      <w:lvlText w:val="%1."/>
      <w:lvlJc w:val="left"/>
      <w:pPr>
        <w:ind w:left="720" w:hanging="360"/>
      </w:pPr>
    </w:lvl>
    <w:lvl w:ilvl="1" w:tplc="0DAE40A8">
      <w:start w:val="1"/>
      <w:numFmt w:val="lowerLetter"/>
      <w:lvlText w:val="%2."/>
      <w:lvlJc w:val="left"/>
      <w:pPr>
        <w:ind w:left="1440" w:hanging="360"/>
      </w:pPr>
    </w:lvl>
    <w:lvl w:ilvl="2" w:tplc="CB46D3BE">
      <w:start w:val="1"/>
      <w:numFmt w:val="lowerRoman"/>
      <w:lvlText w:val="%3."/>
      <w:lvlJc w:val="right"/>
      <w:pPr>
        <w:ind w:left="2160" w:hanging="180"/>
      </w:pPr>
    </w:lvl>
    <w:lvl w:ilvl="3" w:tplc="9A2C21B2">
      <w:start w:val="1"/>
      <w:numFmt w:val="decimal"/>
      <w:lvlText w:val="%4."/>
      <w:lvlJc w:val="left"/>
      <w:pPr>
        <w:ind w:left="2880" w:hanging="360"/>
      </w:pPr>
    </w:lvl>
    <w:lvl w:ilvl="4" w:tplc="FC5C1C10">
      <w:start w:val="1"/>
      <w:numFmt w:val="lowerLetter"/>
      <w:lvlText w:val="%5."/>
      <w:lvlJc w:val="left"/>
      <w:pPr>
        <w:ind w:left="3600" w:hanging="360"/>
      </w:pPr>
    </w:lvl>
    <w:lvl w:ilvl="5" w:tplc="E242B134">
      <w:start w:val="1"/>
      <w:numFmt w:val="lowerRoman"/>
      <w:lvlText w:val="%6."/>
      <w:lvlJc w:val="right"/>
      <w:pPr>
        <w:ind w:left="4320" w:hanging="180"/>
      </w:pPr>
    </w:lvl>
    <w:lvl w:ilvl="6" w:tplc="C07001B6">
      <w:start w:val="1"/>
      <w:numFmt w:val="decimal"/>
      <w:lvlText w:val="%7."/>
      <w:lvlJc w:val="left"/>
      <w:pPr>
        <w:ind w:left="5040" w:hanging="360"/>
      </w:pPr>
    </w:lvl>
    <w:lvl w:ilvl="7" w:tplc="FFB8050E">
      <w:start w:val="1"/>
      <w:numFmt w:val="lowerLetter"/>
      <w:lvlText w:val="%8."/>
      <w:lvlJc w:val="left"/>
      <w:pPr>
        <w:ind w:left="5760" w:hanging="360"/>
      </w:pPr>
    </w:lvl>
    <w:lvl w:ilvl="8" w:tplc="56EE7E16">
      <w:start w:val="1"/>
      <w:numFmt w:val="lowerRoman"/>
      <w:lvlText w:val="%9."/>
      <w:lvlJc w:val="right"/>
      <w:pPr>
        <w:ind w:left="6480" w:hanging="180"/>
      </w:pPr>
    </w:lvl>
  </w:abstractNum>
  <w:abstractNum w:abstractNumId="29" w15:restartNumberingAfterBreak="0">
    <w:nsid w:val="50B91701"/>
    <w:multiLevelType w:val="hybridMultilevel"/>
    <w:tmpl w:val="4BB8572A"/>
    <w:lvl w:ilvl="0" w:tplc="7C2E6928">
      <w:start w:val="1"/>
      <w:numFmt w:val="bullet"/>
      <w:lvlText w:val=""/>
      <w:lvlJc w:val="left"/>
      <w:pPr>
        <w:ind w:left="720" w:hanging="360"/>
      </w:pPr>
      <w:rPr>
        <w:rFonts w:ascii="Symbol" w:hAnsi="Symbol" w:hint="default"/>
      </w:rPr>
    </w:lvl>
    <w:lvl w:ilvl="1" w:tplc="794E01A6">
      <w:start w:val="1"/>
      <w:numFmt w:val="bullet"/>
      <w:lvlText w:val=""/>
      <w:lvlJc w:val="left"/>
      <w:pPr>
        <w:ind w:left="1440" w:hanging="360"/>
      </w:pPr>
      <w:rPr>
        <w:rFonts w:ascii="Symbol" w:hAnsi="Symbol" w:hint="default"/>
      </w:rPr>
    </w:lvl>
    <w:lvl w:ilvl="2" w:tplc="BBC2B58C">
      <w:start w:val="1"/>
      <w:numFmt w:val="bullet"/>
      <w:lvlText w:val=""/>
      <w:lvlJc w:val="left"/>
      <w:pPr>
        <w:ind w:left="2160" w:hanging="360"/>
      </w:pPr>
      <w:rPr>
        <w:rFonts w:ascii="Wingdings" w:hAnsi="Wingdings" w:hint="default"/>
      </w:rPr>
    </w:lvl>
    <w:lvl w:ilvl="3" w:tplc="6214F0E2">
      <w:start w:val="1"/>
      <w:numFmt w:val="bullet"/>
      <w:lvlText w:val=""/>
      <w:lvlJc w:val="left"/>
      <w:pPr>
        <w:ind w:left="2880" w:hanging="360"/>
      </w:pPr>
      <w:rPr>
        <w:rFonts w:ascii="Symbol" w:hAnsi="Symbol" w:hint="default"/>
      </w:rPr>
    </w:lvl>
    <w:lvl w:ilvl="4" w:tplc="D220AD8E">
      <w:start w:val="1"/>
      <w:numFmt w:val="bullet"/>
      <w:lvlText w:val="o"/>
      <w:lvlJc w:val="left"/>
      <w:pPr>
        <w:ind w:left="3600" w:hanging="360"/>
      </w:pPr>
      <w:rPr>
        <w:rFonts w:ascii="Courier New" w:hAnsi="Courier New" w:hint="default"/>
      </w:rPr>
    </w:lvl>
    <w:lvl w:ilvl="5" w:tplc="C8561906">
      <w:start w:val="1"/>
      <w:numFmt w:val="bullet"/>
      <w:lvlText w:val=""/>
      <w:lvlJc w:val="left"/>
      <w:pPr>
        <w:ind w:left="4320" w:hanging="360"/>
      </w:pPr>
      <w:rPr>
        <w:rFonts w:ascii="Wingdings" w:hAnsi="Wingdings" w:hint="default"/>
      </w:rPr>
    </w:lvl>
    <w:lvl w:ilvl="6" w:tplc="4182A6BA">
      <w:start w:val="1"/>
      <w:numFmt w:val="bullet"/>
      <w:lvlText w:val=""/>
      <w:lvlJc w:val="left"/>
      <w:pPr>
        <w:ind w:left="5040" w:hanging="360"/>
      </w:pPr>
      <w:rPr>
        <w:rFonts w:ascii="Symbol" w:hAnsi="Symbol" w:hint="default"/>
      </w:rPr>
    </w:lvl>
    <w:lvl w:ilvl="7" w:tplc="B89600B4">
      <w:start w:val="1"/>
      <w:numFmt w:val="bullet"/>
      <w:lvlText w:val="o"/>
      <w:lvlJc w:val="left"/>
      <w:pPr>
        <w:ind w:left="5760" w:hanging="360"/>
      </w:pPr>
      <w:rPr>
        <w:rFonts w:ascii="Courier New" w:hAnsi="Courier New" w:hint="default"/>
      </w:rPr>
    </w:lvl>
    <w:lvl w:ilvl="8" w:tplc="3E48D8F6">
      <w:start w:val="1"/>
      <w:numFmt w:val="bullet"/>
      <w:lvlText w:val=""/>
      <w:lvlJc w:val="left"/>
      <w:pPr>
        <w:ind w:left="6480" w:hanging="360"/>
      </w:pPr>
      <w:rPr>
        <w:rFonts w:ascii="Wingdings" w:hAnsi="Wingdings" w:hint="default"/>
      </w:rPr>
    </w:lvl>
  </w:abstractNum>
  <w:abstractNum w:abstractNumId="30" w15:restartNumberingAfterBreak="0">
    <w:nsid w:val="561232A7"/>
    <w:multiLevelType w:val="hybridMultilevel"/>
    <w:tmpl w:val="EB72F8C0"/>
    <w:lvl w:ilvl="0" w:tplc="68420FE6">
      <w:start w:val="1"/>
      <w:numFmt w:val="bullet"/>
      <w:lvlText w:val=""/>
      <w:lvlJc w:val="left"/>
      <w:pPr>
        <w:ind w:left="720" w:hanging="360"/>
      </w:pPr>
      <w:rPr>
        <w:rFonts w:ascii="Symbol" w:hAnsi="Symbol" w:hint="default"/>
      </w:rPr>
    </w:lvl>
    <w:lvl w:ilvl="1" w:tplc="4190AD3A">
      <w:start w:val="1"/>
      <w:numFmt w:val="bullet"/>
      <w:lvlText w:val="o"/>
      <w:lvlJc w:val="left"/>
      <w:pPr>
        <w:ind w:left="1440" w:hanging="360"/>
      </w:pPr>
      <w:rPr>
        <w:rFonts w:ascii="Courier New" w:hAnsi="Courier New" w:hint="default"/>
      </w:rPr>
    </w:lvl>
    <w:lvl w:ilvl="2" w:tplc="FBA0D4B0">
      <w:start w:val="1"/>
      <w:numFmt w:val="bullet"/>
      <w:lvlText w:val=""/>
      <w:lvlJc w:val="left"/>
      <w:pPr>
        <w:ind w:left="2160" w:hanging="360"/>
      </w:pPr>
      <w:rPr>
        <w:rFonts w:ascii="Wingdings" w:hAnsi="Wingdings" w:hint="default"/>
      </w:rPr>
    </w:lvl>
    <w:lvl w:ilvl="3" w:tplc="0EBC83C8">
      <w:start w:val="1"/>
      <w:numFmt w:val="bullet"/>
      <w:lvlText w:val=""/>
      <w:lvlJc w:val="left"/>
      <w:pPr>
        <w:ind w:left="2880" w:hanging="360"/>
      </w:pPr>
      <w:rPr>
        <w:rFonts w:ascii="Symbol" w:hAnsi="Symbol" w:hint="default"/>
      </w:rPr>
    </w:lvl>
    <w:lvl w:ilvl="4" w:tplc="1F1CCDFE">
      <w:start w:val="1"/>
      <w:numFmt w:val="bullet"/>
      <w:lvlText w:val="o"/>
      <w:lvlJc w:val="left"/>
      <w:pPr>
        <w:ind w:left="3600" w:hanging="360"/>
      </w:pPr>
      <w:rPr>
        <w:rFonts w:ascii="Courier New" w:hAnsi="Courier New" w:hint="default"/>
      </w:rPr>
    </w:lvl>
    <w:lvl w:ilvl="5" w:tplc="28BC00FE">
      <w:start w:val="1"/>
      <w:numFmt w:val="bullet"/>
      <w:lvlText w:val=""/>
      <w:lvlJc w:val="left"/>
      <w:pPr>
        <w:ind w:left="4320" w:hanging="360"/>
      </w:pPr>
      <w:rPr>
        <w:rFonts w:ascii="Wingdings" w:hAnsi="Wingdings" w:hint="default"/>
      </w:rPr>
    </w:lvl>
    <w:lvl w:ilvl="6" w:tplc="862E005C">
      <w:start w:val="1"/>
      <w:numFmt w:val="bullet"/>
      <w:lvlText w:val=""/>
      <w:lvlJc w:val="left"/>
      <w:pPr>
        <w:ind w:left="5040" w:hanging="360"/>
      </w:pPr>
      <w:rPr>
        <w:rFonts w:ascii="Symbol" w:hAnsi="Symbol" w:hint="default"/>
      </w:rPr>
    </w:lvl>
    <w:lvl w:ilvl="7" w:tplc="1EF05FF2">
      <w:start w:val="1"/>
      <w:numFmt w:val="bullet"/>
      <w:lvlText w:val="o"/>
      <w:lvlJc w:val="left"/>
      <w:pPr>
        <w:ind w:left="5760" w:hanging="360"/>
      </w:pPr>
      <w:rPr>
        <w:rFonts w:ascii="Courier New" w:hAnsi="Courier New" w:hint="default"/>
      </w:rPr>
    </w:lvl>
    <w:lvl w:ilvl="8" w:tplc="262817EA">
      <w:start w:val="1"/>
      <w:numFmt w:val="bullet"/>
      <w:lvlText w:val=""/>
      <w:lvlJc w:val="left"/>
      <w:pPr>
        <w:ind w:left="6480" w:hanging="360"/>
      </w:pPr>
      <w:rPr>
        <w:rFonts w:ascii="Wingdings" w:hAnsi="Wingdings" w:hint="default"/>
      </w:rPr>
    </w:lvl>
  </w:abstractNum>
  <w:abstractNum w:abstractNumId="31" w15:restartNumberingAfterBreak="0">
    <w:nsid w:val="583535E0"/>
    <w:multiLevelType w:val="hybridMultilevel"/>
    <w:tmpl w:val="37A03FF6"/>
    <w:lvl w:ilvl="0" w:tplc="2C52C770">
      <w:start w:val="1"/>
      <w:numFmt w:val="decimal"/>
      <w:lvlText w:val="%1."/>
      <w:lvlJc w:val="left"/>
      <w:pPr>
        <w:ind w:left="720" w:hanging="360"/>
      </w:pPr>
    </w:lvl>
    <w:lvl w:ilvl="1" w:tplc="A04AD9B4">
      <w:start w:val="1"/>
      <w:numFmt w:val="lowerLetter"/>
      <w:lvlText w:val="%2."/>
      <w:lvlJc w:val="left"/>
      <w:pPr>
        <w:ind w:left="1440" w:hanging="360"/>
      </w:pPr>
    </w:lvl>
    <w:lvl w:ilvl="2" w:tplc="6052840A">
      <w:start w:val="1"/>
      <w:numFmt w:val="lowerRoman"/>
      <w:lvlText w:val="%3."/>
      <w:lvlJc w:val="right"/>
      <w:pPr>
        <w:ind w:left="2160" w:hanging="180"/>
      </w:pPr>
    </w:lvl>
    <w:lvl w:ilvl="3" w:tplc="190C3854">
      <w:start w:val="1"/>
      <w:numFmt w:val="decimal"/>
      <w:lvlText w:val="%4."/>
      <w:lvlJc w:val="left"/>
      <w:pPr>
        <w:ind w:left="2880" w:hanging="360"/>
      </w:pPr>
    </w:lvl>
    <w:lvl w:ilvl="4" w:tplc="72A6C13E">
      <w:start w:val="1"/>
      <w:numFmt w:val="lowerLetter"/>
      <w:lvlText w:val="%5."/>
      <w:lvlJc w:val="left"/>
      <w:pPr>
        <w:ind w:left="3600" w:hanging="360"/>
      </w:pPr>
    </w:lvl>
    <w:lvl w:ilvl="5" w:tplc="DA14C4C8">
      <w:start w:val="1"/>
      <w:numFmt w:val="lowerRoman"/>
      <w:lvlText w:val="%6."/>
      <w:lvlJc w:val="right"/>
      <w:pPr>
        <w:ind w:left="4320" w:hanging="180"/>
      </w:pPr>
    </w:lvl>
    <w:lvl w:ilvl="6" w:tplc="CCFA28A2">
      <w:start w:val="1"/>
      <w:numFmt w:val="decimal"/>
      <w:lvlText w:val="%7."/>
      <w:lvlJc w:val="left"/>
      <w:pPr>
        <w:ind w:left="5040" w:hanging="360"/>
      </w:pPr>
    </w:lvl>
    <w:lvl w:ilvl="7" w:tplc="579C550C">
      <w:start w:val="1"/>
      <w:numFmt w:val="lowerLetter"/>
      <w:lvlText w:val="%8."/>
      <w:lvlJc w:val="left"/>
      <w:pPr>
        <w:ind w:left="5760" w:hanging="360"/>
      </w:pPr>
    </w:lvl>
    <w:lvl w:ilvl="8" w:tplc="1FFA3D38">
      <w:start w:val="1"/>
      <w:numFmt w:val="lowerRoman"/>
      <w:lvlText w:val="%9."/>
      <w:lvlJc w:val="right"/>
      <w:pPr>
        <w:ind w:left="6480" w:hanging="180"/>
      </w:pPr>
    </w:lvl>
  </w:abstractNum>
  <w:abstractNum w:abstractNumId="32" w15:restartNumberingAfterBreak="0">
    <w:nsid w:val="5CF3266A"/>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33" w15:restartNumberingAfterBreak="0">
    <w:nsid w:val="5F3E0F82"/>
    <w:multiLevelType w:val="hybridMultilevel"/>
    <w:tmpl w:val="AAB45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B5E2A"/>
    <w:multiLevelType w:val="hybridMultilevel"/>
    <w:tmpl w:val="8C483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A2F4F"/>
    <w:multiLevelType w:val="hybridMultilevel"/>
    <w:tmpl w:val="3C9CA430"/>
    <w:lvl w:ilvl="0" w:tplc="42E017BA">
      <w:start w:val="1"/>
      <w:numFmt w:val="bullet"/>
      <w:lvlText w:val=""/>
      <w:lvlJc w:val="left"/>
      <w:pPr>
        <w:ind w:left="720" w:hanging="360"/>
      </w:pPr>
      <w:rPr>
        <w:rFonts w:ascii="Symbol" w:hAnsi="Symbol" w:hint="default"/>
      </w:rPr>
    </w:lvl>
    <w:lvl w:ilvl="1" w:tplc="9F6A3784">
      <w:start w:val="1"/>
      <w:numFmt w:val="bullet"/>
      <w:lvlText w:val="o"/>
      <w:lvlJc w:val="left"/>
      <w:pPr>
        <w:ind w:left="1440" w:hanging="360"/>
      </w:pPr>
      <w:rPr>
        <w:rFonts w:ascii="Courier New" w:hAnsi="Courier New" w:hint="default"/>
      </w:rPr>
    </w:lvl>
    <w:lvl w:ilvl="2" w:tplc="2C1A293C">
      <w:start w:val="1"/>
      <w:numFmt w:val="bullet"/>
      <w:lvlText w:val=""/>
      <w:lvlJc w:val="left"/>
      <w:pPr>
        <w:ind w:left="2160" w:hanging="360"/>
      </w:pPr>
      <w:rPr>
        <w:rFonts w:ascii="Wingdings" w:hAnsi="Wingdings" w:hint="default"/>
      </w:rPr>
    </w:lvl>
    <w:lvl w:ilvl="3" w:tplc="6A54AEB4">
      <w:start w:val="1"/>
      <w:numFmt w:val="bullet"/>
      <w:lvlText w:val=""/>
      <w:lvlJc w:val="left"/>
      <w:pPr>
        <w:ind w:left="2880" w:hanging="360"/>
      </w:pPr>
      <w:rPr>
        <w:rFonts w:ascii="Symbol" w:hAnsi="Symbol" w:hint="default"/>
      </w:rPr>
    </w:lvl>
    <w:lvl w:ilvl="4" w:tplc="E43A377C">
      <w:start w:val="1"/>
      <w:numFmt w:val="bullet"/>
      <w:lvlText w:val="o"/>
      <w:lvlJc w:val="left"/>
      <w:pPr>
        <w:ind w:left="3600" w:hanging="360"/>
      </w:pPr>
      <w:rPr>
        <w:rFonts w:ascii="Courier New" w:hAnsi="Courier New" w:hint="default"/>
      </w:rPr>
    </w:lvl>
    <w:lvl w:ilvl="5" w:tplc="FD66FE5C">
      <w:start w:val="1"/>
      <w:numFmt w:val="bullet"/>
      <w:lvlText w:val=""/>
      <w:lvlJc w:val="left"/>
      <w:pPr>
        <w:ind w:left="4320" w:hanging="360"/>
      </w:pPr>
      <w:rPr>
        <w:rFonts w:ascii="Wingdings" w:hAnsi="Wingdings" w:hint="default"/>
      </w:rPr>
    </w:lvl>
    <w:lvl w:ilvl="6" w:tplc="B8367FAA">
      <w:start w:val="1"/>
      <w:numFmt w:val="bullet"/>
      <w:lvlText w:val=""/>
      <w:lvlJc w:val="left"/>
      <w:pPr>
        <w:ind w:left="5040" w:hanging="360"/>
      </w:pPr>
      <w:rPr>
        <w:rFonts w:ascii="Symbol" w:hAnsi="Symbol" w:hint="default"/>
      </w:rPr>
    </w:lvl>
    <w:lvl w:ilvl="7" w:tplc="1DEC6CA2">
      <w:start w:val="1"/>
      <w:numFmt w:val="bullet"/>
      <w:lvlText w:val="o"/>
      <w:lvlJc w:val="left"/>
      <w:pPr>
        <w:ind w:left="5760" w:hanging="360"/>
      </w:pPr>
      <w:rPr>
        <w:rFonts w:ascii="Courier New" w:hAnsi="Courier New" w:hint="default"/>
      </w:rPr>
    </w:lvl>
    <w:lvl w:ilvl="8" w:tplc="E56C0CF6">
      <w:start w:val="1"/>
      <w:numFmt w:val="bullet"/>
      <w:lvlText w:val=""/>
      <w:lvlJc w:val="left"/>
      <w:pPr>
        <w:ind w:left="6480" w:hanging="360"/>
      </w:pPr>
      <w:rPr>
        <w:rFonts w:ascii="Wingdings" w:hAnsi="Wingdings" w:hint="default"/>
      </w:rPr>
    </w:lvl>
  </w:abstractNum>
  <w:abstractNum w:abstractNumId="36" w15:restartNumberingAfterBreak="0">
    <w:nsid w:val="6FA55848"/>
    <w:multiLevelType w:val="hybridMultilevel"/>
    <w:tmpl w:val="8996A15C"/>
    <w:lvl w:ilvl="0" w:tplc="DF8A3C5C">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37" w15:restartNumberingAfterBreak="0">
    <w:nsid w:val="72103101"/>
    <w:multiLevelType w:val="hybridMultilevel"/>
    <w:tmpl w:val="464C3E0E"/>
    <w:lvl w:ilvl="0" w:tplc="ECC012B6">
      <w:start w:val="1"/>
      <w:numFmt w:val="bullet"/>
      <w:lvlText w:val=""/>
      <w:lvlJc w:val="left"/>
      <w:pPr>
        <w:ind w:left="720" w:hanging="360"/>
      </w:pPr>
      <w:rPr>
        <w:rFonts w:ascii="Symbol" w:hAnsi="Symbol" w:hint="default"/>
      </w:rPr>
    </w:lvl>
    <w:lvl w:ilvl="1" w:tplc="16DEB52E">
      <w:start w:val="1"/>
      <w:numFmt w:val="bullet"/>
      <w:lvlText w:val="o"/>
      <w:lvlJc w:val="left"/>
      <w:pPr>
        <w:ind w:left="1440" w:hanging="360"/>
      </w:pPr>
      <w:rPr>
        <w:rFonts w:ascii="Courier New" w:hAnsi="Courier New" w:hint="default"/>
      </w:rPr>
    </w:lvl>
    <w:lvl w:ilvl="2" w:tplc="349A6130">
      <w:start w:val="1"/>
      <w:numFmt w:val="bullet"/>
      <w:lvlText w:val=""/>
      <w:lvlJc w:val="left"/>
      <w:pPr>
        <w:ind w:left="2160" w:hanging="360"/>
      </w:pPr>
      <w:rPr>
        <w:rFonts w:ascii="Wingdings" w:hAnsi="Wingdings" w:hint="default"/>
      </w:rPr>
    </w:lvl>
    <w:lvl w:ilvl="3" w:tplc="0666CD74">
      <w:start w:val="1"/>
      <w:numFmt w:val="bullet"/>
      <w:lvlText w:val=""/>
      <w:lvlJc w:val="left"/>
      <w:pPr>
        <w:ind w:left="2880" w:hanging="360"/>
      </w:pPr>
      <w:rPr>
        <w:rFonts w:ascii="Symbol" w:hAnsi="Symbol" w:hint="default"/>
      </w:rPr>
    </w:lvl>
    <w:lvl w:ilvl="4" w:tplc="899A49C8">
      <w:start w:val="1"/>
      <w:numFmt w:val="bullet"/>
      <w:lvlText w:val="o"/>
      <w:lvlJc w:val="left"/>
      <w:pPr>
        <w:ind w:left="3600" w:hanging="360"/>
      </w:pPr>
      <w:rPr>
        <w:rFonts w:ascii="Courier New" w:hAnsi="Courier New" w:hint="default"/>
      </w:rPr>
    </w:lvl>
    <w:lvl w:ilvl="5" w:tplc="FC72465C">
      <w:start w:val="1"/>
      <w:numFmt w:val="bullet"/>
      <w:lvlText w:val=""/>
      <w:lvlJc w:val="left"/>
      <w:pPr>
        <w:ind w:left="4320" w:hanging="360"/>
      </w:pPr>
      <w:rPr>
        <w:rFonts w:ascii="Wingdings" w:hAnsi="Wingdings" w:hint="default"/>
      </w:rPr>
    </w:lvl>
    <w:lvl w:ilvl="6" w:tplc="9A50932C">
      <w:start w:val="1"/>
      <w:numFmt w:val="bullet"/>
      <w:lvlText w:val=""/>
      <w:lvlJc w:val="left"/>
      <w:pPr>
        <w:ind w:left="5040" w:hanging="360"/>
      </w:pPr>
      <w:rPr>
        <w:rFonts w:ascii="Symbol" w:hAnsi="Symbol" w:hint="default"/>
      </w:rPr>
    </w:lvl>
    <w:lvl w:ilvl="7" w:tplc="6F28CFDA">
      <w:start w:val="1"/>
      <w:numFmt w:val="bullet"/>
      <w:lvlText w:val="o"/>
      <w:lvlJc w:val="left"/>
      <w:pPr>
        <w:ind w:left="5760" w:hanging="360"/>
      </w:pPr>
      <w:rPr>
        <w:rFonts w:ascii="Courier New" w:hAnsi="Courier New" w:hint="default"/>
      </w:rPr>
    </w:lvl>
    <w:lvl w:ilvl="8" w:tplc="6DACC5A6">
      <w:start w:val="1"/>
      <w:numFmt w:val="bullet"/>
      <w:lvlText w:val=""/>
      <w:lvlJc w:val="left"/>
      <w:pPr>
        <w:ind w:left="6480" w:hanging="360"/>
      </w:pPr>
      <w:rPr>
        <w:rFonts w:ascii="Wingdings" w:hAnsi="Wingdings" w:hint="default"/>
      </w:rPr>
    </w:lvl>
  </w:abstractNum>
  <w:abstractNum w:abstractNumId="38" w15:restartNumberingAfterBreak="0">
    <w:nsid w:val="73E15908"/>
    <w:multiLevelType w:val="hybridMultilevel"/>
    <w:tmpl w:val="7FF66BA4"/>
    <w:lvl w:ilvl="0" w:tplc="F70AC530">
      <w:start w:val="1"/>
      <w:numFmt w:val="bullet"/>
      <w:lvlText w:val=""/>
      <w:lvlJc w:val="left"/>
      <w:pPr>
        <w:ind w:left="720" w:hanging="360"/>
      </w:pPr>
      <w:rPr>
        <w:rFonts w:ascii="Symbol" w:hAnsi="Symbol" w:hint="default"/>
      </w:rPr>
    </w:lvl>
    <w:lvl w:ilvl="1" w:tplc="6A12C4C8">
      <w:start w:val="1"/>
      <w:numFmt w:val="bullet"/>
      <w:lvlText w:val="o"/>
      <w:lvlJc w:val="left"/>
      <w:pPr>
        <w:ind w:left="1440" w:hanging="360"/>
      </w:pPr>
      <w:rPr>
        <w:rFonts w:ascii="Courier New" w:hAnsi="Courier New" w:hint="default"/>
      </w:rPr>
    </w:lvl>
    <w:lvl w:ilvl="2" w:tplc="CFC6750A">
      <w:start w:val="1"/>
      <w:numFmt w:val="bullet"/>
      <w:lvlText w:val=""/>
      <w:lvlJc w:val="left"/>
      <w:pPr>
        <w:ind w:left="2160" w:hanging="360"/>
      </w:pPr>
      <w:rPr>
        <w:rFonts w:ascii="Wingdings" w:hAnsi="Wingdings" w:hint="default"/>
      </w:rPr>
    </w:lvl>
    <w:lvl w:ilvl="3" w:tplc="69B4A7B6">
      <w:start w:val="1"/>
      <w:numFmt w:val="bullet"/>
      <w:lvlText w:val=""/>
      <w:lvlJc w:val="left"/>
      <w:pPr>
        <w:ind w:left="2880" w:hanging="360"/>
      </w:pPr>
      <w:rPr>
        <w:rFonts w:ascii="Symbol" w:hAnsi="Symbol" w:hint="default"/>
      </w:rPr>
    </w:lvl>
    <w:lvl w:ilvl="4" w:tplc="6838AD20">
      <w:start w:val="1"/>
      <w:numFmt w:val="bullet"/>
      <w:lvlText w:val="o"/>
      <w:lvlJc w:val="left"/>
      <w:pPr>
        <w:ind w:left="3600" w:hanging="360"/>
      </w:pPr>
      <w:rPr>
        <w:rFonts w:ascii="Courier New" w:hAnsi="Courier New" w:hint="default"/>
      </w:rPr>
    </w:lvl>
    <w:lvl w:ilvl="5" w:tplc="1FEA9504">
      <w:start w:val="1"/>
      <w:numFmt w:val="bullet"/>
      <w:lvlText w:val=""/>
      <w:lvlJc w:val="left"/>
      <w:pPr>
        <w:ind w:left="4320" w:hanging="360"/>
      </w:pPr>
      <w:rPr>
        <w:rFonts w:ascii="Wingdings" w:hAnsi="Wingdings" w:hint="default"/>
      </w:rPr>
    </w:lvl>
    <w:lvl w:ilvl="6" w:tplc="39A86CD0">
      <w:start w:val="1"/>
      <w:numFmt w:val="bullet"/>
      <w:lvlText w:val=""/>
      <w:lvlJc w:val="left"/>
      <w:pPr>
        <w:ind w:left="5040" w:hanging="360"/>
      </w:pPr>
      <w:rPr>
        <w:rFonts w:ascii="Symbol" w:hAnsi="Symbol" w:hint="default"/>
      </w:rPr>
    </w:lvl>
    <w:lvl w:ilvl="7" w:tplc="02E8E604">
      <w:start w:val="1"/>
      <w:numFmt w:val="bullet"/>
      <w:lvlText w:val="o"/>
      <w:lvlJc w:val="left"/>
      <w:pPr>
        <w:ind w:left="5760" w:hanging="360"/>
      </w:pPr>
      <w:rPr>
        <w:rFonts w:ascii="Courier New" w:hAnsi="Courier New" w:hint="default"/>
      </w:rPr>
    </w:lvl>
    <w:lvl w:ilvl="8" w:tplc="E9668B3C">
      <w:start w:val="1"/>
      <w:numFmt w:val="bullet"/>
      <w:lvlText w:val=""/>
      <w:lvlJc w:val="left"/>
      <w:pPr>
        <w:ind w:left="6480" w:hanging="360"/>
      </w:pPr>
      <w:rPr>
        <w:rFonts w:ascii="Wingdings" w:hAnsi="Wingdings" w:hint="default"/>
      </w:rPr>
    </w:lvl>
  </w:abstractNum>
  <w:abstractNum w:abstractNumId="39" w15:restartNumberingAfterBreak="0">
    <w:nsid w:val="740C32A9"/>
    <w:multiLevelType w:val="hybridMultilevel"/>
    <w:tmpl w:val="7FD46AEE"/>
    <w:lvl w:ilvl="0" w:tplc="A9C45288">
      <w:start w:val="4"/>
      <w:numFmt w:val="decimal"/>
      <w:lvlText w:val="%1."/>
      <w:lvlJc w:val="left"/>
      <w:pPr>
        <w:ind w:left="720" w:hanging="360"/>
      </w:pPr>
    </w:lvl>
    <w:lvl w:ilvl="1" w:tplc="BA409EBE">
      <w:start w:val="1"/>
      <w:numFmt w:val="lowerLetter"/>
      <w:lvlText w:val="%2."/>
      <w:lvlJc w:val="left"/>
      <w:pPr>
        <w:ind w:left="1440" w:hanging="360"/>
      </w:pPr>
    </w:lvl>
    <w:lvl w:ilvl="2" w:tplc="90545568">
      <w:start w:val="1"/>
      <w:numFmt w:val="lowerRoman"/>
      <w:lvlText w:val="%3."/>
      <w:lvlJc w:val="right"/>
      <w:pPr>
        <w:ind w:left="2160" w:hanging="180"/>
      </w:pPr>
    </w:lvl>
    <w:lvl w:ilvl="3" w:tplc="044661FC">
      <w:start w:val="1"/>
      <w:numFmt w:val="decimal"/>
      <w:lvlText w:val="%4."/>
      <w:lvlJc w:val="left"/>
      <w:pPr>
        <w:ind w:left="2880" w:hanging="360"/>
      </w:pPr>
    </w:lvl>
    <w:lvl w:ilvl="4" w:tplc="751C576A">
      <w:start w:val="1"/>
      <w:numFmt w:val="lowerLetter"/>
      <w:lvlText w:val="%5."/>
      <w:lvlJc w:val="left"/>
      <w:pPr>
        <w:ind w:left="3600" w:hanging="360"/>
      </w:pPr>
    </w:lvl>
    <w:lvl w:ilvl="5" w:tplc="0B421D9E">
      <w:start w:val="1"/>
      <w:numFmt w:val="lowerRoman"/>
      <w:lvlText w:val="%6."/>
      <w:lvlJc w:val="right"/>
      <w:pPr>
        <w:ind w:left="4320" w:hanging="180"/>
      </w:pPr>
    </w:lvl>
    <w:lvl w:ilvl="6" w:tplc="A1C207AA">
      <w:start w:val="1"/>
      <w:numFmt w:val="decimal"/>
      <w:lvlText w:val="%7."/>
      <w:lvlJc w:val="left"/>
      <w:pPr>
        <w:ind w:left="5040" w:hanging="360"/>
      </w:pPr>
    </w:lvl>
    <w:lvl w:ilvl="7" w:tplc="7F380102">
      <w:start w:val="1"/>
      <w:numFmt w:val="lowerLetter"/>
      <w:lvlText w:val="%8."/>
      <w:lvlJc w:val="left"/>
      <w:pPr>
        <w:ind w:left="5760" w:hanging="360"/>
      </w:pPr>
    </w:lvl>
    <w:lvl w:ilvl="8" w:tplc="F3B050C4">
      <w:start w:val="1"/>
      <w:numFmt w:val="lowerRoman"/>
      <w:lvlText w:val="%9."/>
      <w:lvlJc w:val="right"/>
      <w:pPr>
        <w:ind w:left="6480" w:hanging="180"/>
      </w:pPr>
    </w:lvl>
  </w:abstractNum>
  <w:abstractNum w:abstractNumId="40" w15:restartNumberingAfterBreak="0">
    <w:nsid w:val="75575C77"/>
    <w:multiLevelType w:val="hybridMultilevel"/>
    <w:tmpl w:val="09C4119A"/>
    <w:lvl w:ilvl="0" w:tplc="BA0E5EA8">
      <w:start w:val="5"/>
      <w:numFmt w:val="decimal"/>
      <w:lvlText w:val="%1."/>
      <w:lvlJc w:val="left"/>
      <w:pPr>
        <w:ind w:left="720" w:hanging="360"/>
      </w:pPr>
    </w:lvl>
    <w:lvl w:ilvl="1" w:tplc="E38AA598">
      <w:start w:val="1"/>
      <w:numFmt w:val="lowerLetter"/>
      <w:lvlText w:val="%2."/>
      <w:lvlJc w:val="left"/>
      <w:pPr>
        <w:ind w:left="1440" w:hanging="360"/>
      </w:pPr>
    </w:lvl>
    <w:lvl w:ilvl="2" w:tplc="25BAD0F8">
      <w:start w:val="1"/>
      <w:numFmt w:val="lowerRoman"/>
      <w:lvlText w:val="%3."/>
      <w:lvlJc w:val="right"/>
      <w:pPr>
        <w:ind w:left="2160" w:hanging="180"/>
      </w:pPr>
    </w:lvl>
    <w:lvl w:ilvl="3" w:tplc="71483CB4">
      <w:start w:val="1"/>
      <w:numFmt w:val="decimal"/>
      <w:lvlText w:val="%4."/>
      <w:lvlJc w:val="left"/>
      <w:pPr>
        <w:ind w:left="2880" w:hanging="360"/>
      </w:pPr>
    </w:lvl>
    <w:lvl w:ilvl="4" w:tplc="55A036DE">
      <w:start w:val="1"/>
      <w:numFmt w:val="lowerLetter"/>
      <w:lvlText w:val="%5."/>
      <w:lvlJc w:val="left"/>
      <w:pPr>
        <w:ind w:left="3600" w:hanging="360"/>
      </w:pPr>
    </w:lvl>
    <w:lvl w:ilvl="5" w:tplc="6240A00A">
      <w:start w:val="1"/>
      <w:numFmt w:val="lowerRoman"/>
      <w:lvlText w:val="%6."/>
      <w:lvlJc w:val="right"/>
      <w:pPr>
        <w:ind w:left="4320" w:hanging="180"/>
      </w:pPr>
    </w:lvl>
    <w:lvl w:ilvl="6" w:tplc="1C985530">
      <w:start w:val="1"/>
      <w:numFmt w:val="decimal"/>
      <w:lvlText w:val="%7."/>
      <w:lvlJc w:val="left"/>
      <w:pPr>
        <w:ind w:left="5040" w:hanging="360"/>
      </w:pPr>
    </w:lvl>
    <w:lvl w:ilvl="7" w:tplc="6346DE22">
      <w:start w:val="1"/>
      <w:numFmt w:val="lowerLetter"/>
      <w:lvlText w:val="%8."/>
      <w:lvlJc w:val="left"/>
      <w:pPr>
        <w:ind w:left="5760" w:hanging="360"/>
      </w:pPr>
    </w:lvl>
    <w:lvl w:ilvl="8" w:tplc="5BB6D550">
      <w:start w:val="1"/>
      <w:numFmt w:val="lowerRoman"/>
      <w:lvlText w:val="%9."/>
      <w:lvlJc w:val="right"/>
      <w:pPr>
        <w:ind w:left="6480" w:hanging="180"/>
      </w:pPr>
    </w:lvl>
  </w:abstractNum>
  <w:abstractNum w:abstractNumId="41" w15:restartNumberingAfterBreak="0">
    <w:nsid w:val="75754A7B"/>
    <w:multiLevelType w:val="hybridMultilevel"/>
    <w:tmpl w:val="2C54E68E"/>
    <w:lvl w:ilvl="0" w:tplc="8C6ECD8C">
      <w:start w:val="1"/>
      <w:numFmt w:val="bullet"/>
      <w:lvlText w:val=""/>
      <w:lvlJc w:val="left"/>
      <w:pPr>
        <w:ind w:left="720" w:hanging="360"/>
      </w:pPr>
      <w:rPr>
        <w:rFonts w:ascii="Symbol" w:hAnsi="Symbol" w:hint="default"/>
      </w:rPr>
    </w:lvl>
    <w:lvl w:ilvl="1" w:tplc="30D6FC2C">
      <w:start w:val="1"/>
      <w:numFmt w:val="bullet"/>
      <w:lvlText w:val="o"/>
      <w:lvlJc w:val="left"/>
      <w:pPr>
        <w:ind w:left="1440" w:hanging="360"/>
      </w:pPr>
      <w:rPr>
        <w:rFonts w:ascii="Courier New" w:hAnsi="Courier New" w:hint="default"/>
      </w:rPr>
    </w:lvl>
    <w:lvl w:ilvl="2" w:tplc="E95ABE34">
      <w:start w:val="1"/>
      <w:numFmt w:val="bullet"/>
      <w:lvlText w:val=""/>
      <w:lvlJc w:val="left"/>
      <w:pPr>
        <w:ind w:left="2160" w:hanging="360"/>
      </w:pPr>
      <w:rPr>
        <w:rFonts w:ascii="Wingdings" w:hAnsi="Wingdings" w:hint="default"/>
      </w:rPr>
    </w:lvl>
    <w:lvl w:ilvl="3" w:tplc="5DE0F520">
      <w:start w:val="1"/>
      <w:numFmt w:val="bullet"/>
      <w:lvlText w:val=""/>
      <w:lvlJc w:val="left"/>
      <w:pPr>
        <w:ind w:left="2880" w:hanging="360"/>
      </w:pPr>
      <w:rPr>
        <w:rFonts w:ascii="Symbol" w:hAnsi="Symbol" w:hint="default"/>
      </w:rPr>
    </w:lvl>
    <w:lvl w:ilvl="4" w:tplc="53A43740">
      <w:start w:val="1"/>
      <w:numFmt w:val="bullet"/>
      <w:lvlText w:val="o"/>
      <w:lvlJc w:val="left"/>
      <w:pPr>
        <w:ind w:left="3600" w:hanging="360"/>
      </w:pPr>
      <w:rPr>
        <w:rFonts w:ascii="Courier New" w:hAnsi="Courier New" w:hint="default"/>
      </w:rPr>
    </w:lvl>
    <w:lvl w:ilvl="5" w:tplc="1FF8C7B8">
      <w:start w:val="1"/>
      <w:numFmt w:val="bullet"/>
      <w:lvlText w:val=""/>
      <w:lvlJc w:val="left"/>
      <w:pPr>
        <w:ind w:left="4320" w:hanging="360"/>
      </w:pPr>
      <w:rPr>
        <w:rFonts w:ascii="Wingdings" w:hAnsi="Wingdings" w:hint="default"/>
      </w:rPr>
    </w:lvl>
    <w:lvl w:ilvl="6" w:tplc="6A8870BA">
      <w:start w:val="1"/>
      <w:numFmt w:val="bullet"/>
      <w:lvlText w:val=""/>
      <w:lvlJc w:val="left"/>
      <w:pPr>
        <w:ind w:left="5040" w:hanging="360"/>
      </w:pPr>
      <w:rPr>
        <w:rFonts w:ascii="Symbol" w:hAnsi="Symbol" w:hint="default"/>
      </w:rPr>
    </w:lvl>
    <w:lvl w:ilvl="7" w:tplc="F15E6890">
      <w:start w:val="1"/>
      <w:numFmt w:val="bullet"/>
      <w:lvlText w:val="o"/>
      <w:lvlJc w:val="left"/>
      <w:pPr>
        <w:ind w:left="5760" w:hanging="360"/>
      </w:pPr>
      <w:rPr>
        <w:rFonts w:ascii="Courier New" w:hAnsi="Courier New" w:hint="default"/>
      </w:rPr>
    </w:lvl>
    <w:lvl w:ilvl="8" w:tplc="CDA4BF28">
      <w:start w:val="1"/>
      <w:numFmt w:val="bullet"/>
      <w:lvlText w:val=""/>
      <w:lvlJc w:val="left"/>
      <w:pPr>
        <w:ind w:left="6480" w:hanging="360"/>
      </w:pPr>
      <w:rPr>
        <w:rFonts w:ascii="Wingdings" w:hAnsi="Wingdings" w:hint="default"/>
      </w:rPr>
    </w:lvl>
  </w:abstractNum>
  <w:abstractNum w:abstractNumId="42" w15:restartNumberingAfterBreak="0">
    <w:nsid w:val="75DA72A9"/>
    <w:multiLevelType w:val="hybridMultilevel"/>
    <w:tmpl w:val="1F4A9E02"/>
    <w:lvl w:ilvl="0" w:tplc="5FCEDA80">
      <w:start w:val="1"/>
      <w:numFmt w:val="decimal"/>
      <w:lvlText w:val="%1."/>
      <w:lvlJc w:val="left"/>
      <w:pPr>
        <w:tabs>
          <w:tab w:val="num" w:pos="720"/>
        </w:tabs>
        <w:ind w:left="720" w:hanging="360"/>
      </w:pPr>
    </w:lvl>
    <w:lvl w:ilvl="1" w:tplc="0988F176">
      <w:numFmt w:val="bullet"/>
      <w:lvlText w:val=""/>
      <w:lvlJc w:val="left"/>
      <w:pPr>
        <w:tabs>
          <w:tab w:val="num" w:pos="1440"/>
        </w:tabs>
        <w:ind w:left="1440" w:hanging="360"/>
      </w:pPr>
      <w:rPr>
        <w:rFonts w:ascii="Wingdings" w:hAnsi="Wingdings" w:hint="default"/>
      </w:rPr>
    </w:lvl>
    <w:lvl w:ilvl="2" w:tplc="0500454E">
      <w:start w:val="1"/>
      <w:numFmt w:val="decimal"/>
      <w:lvlText w:val="%3."/>
      <w:lvlJc w:val="left"/>
      <w:pPr>
        <w:tabs>
          <w:tab w:val="num" w:pos="2160"/>
        </w:tabs>
        <w:ind w:left="2160" w:hanging="360"/>
      </w:pPr>
    </w:lvl>
    <w:lvl w:ilvl="3" w:tplc="2F982192">
      <w:start w:val="1"/>
      <w:numFmt w:val="decimal"/>
      <w:lvlText w:val="%4."/>
      <w:lvlJc w:val="left"/>
      <w:pPr>
        <w:tabs>
          <w:tab w:val="num" w:pos="2880"/>
        </w:tabs>
        <w:ind w:left="2880" w:hanging="360"/>
      </w:pPr>
    </w:lvl>
    <w:lvl w:ilvl="4" w:tplc="4C8C1778">
      <w:start w:val="1"/>
      <w:numFmt w:val="decimal"/>
      <w:lvlText w:val="%5."/>
      <w:lvlJc w:val="left"/>
      <w:pPr>
        <w:tabs>
          <w:tab w:val="num" w:pos="3600"/>
        </w:tabs>
        <w:ind w:left="3600" w:hanging="360"/>
      </w:pPr>
    </w:lvl>
    <w:lvl w:ilvl="5" w:tplc="D9728F48">
      <w:start w:val="1"/>
      <w:numFmt w:val="decimal"/>
      <w:lvlText w:val="%6."/>
      <w:lvlJc w:val="left"/>
      <w:pPr>
        <w:tabs>
          <w:tab w:val="num" w:pos="4320"/>
        </w:tabs>
        <w:ind w:left="4320" w:hanging="360"/>
      </w:pPr>
    </w:lvl>
    <w:lvl w:ilvl="6" w:tplc="61F6A3D0">
      <w:start w:val="1"/>
      <w:numFmt w:val="decimal"/>
      <w:lvlText w:val="%7."/>
      <w:lvlJc w:val="left"/>
      <w:pPr>
        <w:tabs>
          <w:tab w:val="num" w:pos="5040"/>
        </w:tabs>
        <w:ind w:left="5040" w:hanging="360"/>
      </w:pPr>
    </w:lvl>
    <w:lvl w:ilvl="7" w:tplc="02DC2F70">
      <w:start w:val="1"/>
      <w:numFmt w:val="decimal"/>
      <w:lvlText w:val="%8."/>
      <w:lvlJc w:val="left"/>
      <w:pPr>
        <w:tabs>
          <w:tab w:val="num" w:pos="5760"/>
        </w:tabs>
        <w:ind w:left="5760" w:hanging="360"/>
      </w:pPr>
    </w:lvl>
    <w:lvl w:ilvl="8" w:tplc="28F4A676">
      <w:start w:val="1"/>
      <w:numFmt w:val="decimal"/>
      <w:lvlText w:val="%9."/>
      <w:lvlJc w:val="left"/>
      <w:pPr>
        <w:tabs>
          <w:tab w:val="num" w:pos="6480"/>
        </w:tabs>
        <w:ind w:left="6480" w:hanging="360"/>
      </w:pPr>
    </w:lvl>
  </w:abstractNum>
  <w:abstractNum w:abstractNumId="43" w15:restartNumberingAfterBreak="0">
    <w:nsid w:val="784C3D50"/>
    <w:multiLevelType w:val="hybridMultilevel"/>
    <w:tmpl w:val="DF82175E"/>
    <w:lvl w:ilvl="0" w:tplc="F4061244">
      <w:start w:val="1"/>
      <w:numFmt w:val="decimal"/>
      <w:lvlText w:val="%1."/>
      <w:lvlJc w:val="left"/>
      <w:pPr>
        <w:ind w:left="720" w:hanging="360"/>
      </w:pPr>
    </w:lvl>
    <w:lvl w:ilvl="1" w:tplc="36D02B4A">
      <w:start w:val="1"/>
      <w:numFmt w:val="lowerLetter"/>
      <w:lvlText w:val="%2."/>
      <w:lvlJc w:val="left"/>
      <w:pPr>
        <w:ind w:left="1440" w:hanging="360"/>
      </w:pPr>
    </w:lvl>
    <w:lvl w:ilvl="2" w:tplc="37BC8994">
      <w:start w:val="1"/>
      <w:numFmt w:val="lowerRoman"/>
      <w:lvlText w:val="%3."/>
      <w:lvlJc w:val="right"/>
      <w:pPr>
        <w:ind w:left="2160" w:hanging="180"/>
      </w:pPr>
    </w:lvl>
    <w:lvl w:ilvl="3" w:tplc="7EAAA060">
      <w:start w:val="1"/>
      <w:numFmt w:val="decimal"/>
      <w:lvlText w:val="%4."/>
      <w:lvlJc w:val="left"/>
      <w:pPr>
        <w:ind w:left="2880" w:hanging="360"/>
      </w:pPr>
    </w:lvl>
    <w:lvl w:ilvl="4" w:tplc="1ADA86A8">
      <w:start w:val="1"/>
      <w:numFmt w:val="lowerLetter"/>
      <w:lvlText w:val="%5."/>
      <w:lvlJc w:val="left"/>
      <w:pPr>
        <w:ind w:left="3600" w:hanging="360"/>
      </w:pPr>
    </w:lvl>
    <w:lvl w:ilvl="5" w:tplc="7F741FF6">
      <w:start w:val="1"/>
      <w:numFmt w:val="lowerRoman"/>
      <w:lvlText w:val="%6."/>
      <w:lvlJc w:val="right"/>
      <w:pPr>
        <w:ind w:left="4320" w:hanging="180"/>
      </w:pPr>
    </w:lvl>
    <w:lvl w:ilvl="6" w:tplc="81FC0E72">
      <w:start w:val="1"/>
      <w:numFmt w:val="decimal"/>
      <w:lvlText w:val="%7."/>
      <w:lvlJc w:val="left"/>
      <w:pPr>
        <w:ind w:left="5040" w:hanging="360"/>
      </w:pPr>
    </w:lvl>
    <w:lvl w:ilvl="7" w:tplc="7994C356">
      <w:start w:val="1"/>
      <w:numFmt w:val="lowerLetter"/>
      <w:lvlText w:val="%8."/>
      <w:lvlJc w:val="left"/>
      <w:pPr>
        <w:ind w:left="5760" w:hanging="360"/>
      </w:pPr>
    </w:lvl>
    <w:lvl w:ilvl="8" w:tplc="6F16238A">
      <w:start w:val="1"/>
      <w:numFmt w:val="lowerRoman"/>
      <w:lvlText w:val="%9."/>
      <w:lvlJc w:val="right"/>
      <w:pPr>
        <w:ind w:left="6480" w:hanging="180"/>
      </w:pPr>
    </w:lvl>
  </w:abstractNum>
  <w:abstractNum w:abstractNumId="44" w15:restartNumberingAfterBreak="0">
    <w:nsid w:val="78A828CA"/>
    <w:multiLevelType w:val="hybridMultilevel"/>
    <w:tmpl w:val="2DB0117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D587884"/>
    <w:multiLevelType w:val="hybridMultilevel"/>
    <w:tmpl w:val="5F781778"/>
    <w:lvl w:ilvl="0" w:tplc="C0E25516">
      <w:start w:val="1"/>
      <w:numFmt w:val="bullet"/>
      <w:lvlText w:val="o"/>
      <w:lvlJc w:val="left"/>
      <w:pPr>
        <w:ind w:left="1080" w:hanging="360"/>
      </w:pPr>
      <w:rPr>
        <w:rFonts w:ascii="Courier New" w:hAnsi="Courier New" w:hint="default"/>
      </w:rPr>
    </w:lvl>
    <w:lvl w:ilvl="1" w:tplc="9802285C">
      <w:start w:val="1"/>
      <w:numFmt w:val="bullet"/>
      <w:lvlText w:val="o"/>
      <w:lvlJc w:val="left"/>
      <w:pPr>
        <w:ind w:left="1800" w:hanging="360"/>
      </w:pPr>
      <w:rPr>
        <w:rFonts w:ascii="Courier New" w:hAnsi="Courier New" w:hint="default"/>
      </w:rPr>
    </w:lvl>
    <w:lvl w:ilvl="2" w:tplc="A2F4F0A2">
      <w:start w:val="1"/>
      <w:numFmt w:val="bullet"/>
      <w:lvlText w:val=""/>
      <w:lvlJc w:val="left"/>
      <w:pPr>
        <w:ind w:left="2520" w:hanging="360"/>
      </w:pPr>
      <w:rPr>
        <w:rFonts w:ascii="Wingdings" w:hAnsi="Wingdings" w:hint="default"/>
      </w:rPr>
    </w:lvl>
    <w:lvl w:ilvl="3" w:tplc="F7725F6C">
      <w:start w:val="1"/>
      <w:numFmt w:val="bullet"/>
      <w:lvlText w:val=""/>
      <w:lvlJc w:val="left"/>
      <w:pPr>
        <w:ind w:left="3240" w:hanging="360"/>
      </w:pPr>
      <w:rPr>
        <w:rFonts w:ascii="Symbol" w:hAnsi="Symbol" w:hint="default"/>
      </w:rPr>
    </w:lvl>
    <w:lvl w:ilvl="4" w:tplc="3E7212AC">
      <w:start w:val="1"/>
      <w:numFmt w:val="bullet"/>
      <w:lvlText w:val="o"/>
      <w:lvlJc w:val="left"/>
      <w:pPr>
        <w:ind w:left="3960" w:hanging="360"/>
      </w:pPr>
      <w:rPr>
        <w:rFonts w:ascii="Courier New" w:hAnsi="Courier New" w:hint="default"/>
      </w:rPr>
    </w:lvl>
    <w:lvl w:ilvl="5" w:tplc="BE5453B8">
      <w:start w:val="1"/>
      <w:numFmt w:val="bullet"/>
      <w:lvlText w:val=""/>
      <w:lvlJc w:val="left"/>
      <w:pPr>
        <w:ind w:left="4680" w:hanging="360"/>
      </w:pPr>
      <w:rPr>
        <w:rFonts w:ascii="Wingdings" w:hAnsi="Wingdings" w:hint="default"/>
      </w:rPr>
    </w:lvl>
    <w:lvl w:ilvl="6" w:tplc="3B48A686">
      <w:start w:val="1"/>
      <w:numFmt w:val="bullet"/>
      <w:lvlText w:val=""/>
      <w:lvlJc w:val="left"/>
      <w:pPr>
        <w:ind w:left="5400" w:hanging="360"/>
      </w:pPr>
      <w:rPr>
        <w:rFonts w:ascii="Symbol" w:hAnsi="Symbol" w:hint="default"/>
      </w:rPr>
    </w:lvl>
    <w:lvl w:ilvl="7" w:tplc="1346D73E">
      <w:start w:val="1"/>
      <w:numFmt w:val="bullet"/>
      <w:lvlText w:val="o"/>
      <w:lvlJc w:val="left"/>
      <w:pPr>
        <w:ind w:left="6120" w:hanging="360"/>
      </w:pPr>
      <w:rPr>
        <w:rFonts w:ascii="Courier New" w:hAnsi="Courier New" w:hint="default"/>
      </w:rPr>
    </w:lvl>
    <w:lvl w:ilvl="8" w:tplc="F146A836">
      <w:start w:val="1"/>
      <w:numFmt w:val="bullet"/>
      <w:lvlText w:val=""/>
      <w:lvlJc w:val="left"/>
      <w:pPr>
        <w:ind w:left="6840" w:hanging="360"/>
      </w:pPr>
      <w:rPr>
        <w:rFonts w:ascii="Wingdings" w:hAnsi="Wingdings" w:hint="default"/>
      </w:rPr>
    </w:lvl>
  </w:abstractNum>
  <w:abstractNum w:abstractNumId="46" w15:restartNumberingAfterBreak="0">
    <w:nsid w:val="7DF853FE"/>
    <w:multiLevelType w:val="hybridMultilevel"/>
    <w:tmpl w:val="FFC4A34C"/>
    <w:lvl w:ilvl="0" w:tplc="3DD8F936">
      <w:start w:val="1"/>
      <w:numFmt w:val="bullet"/>
      <w:lvlText w:val=""/>
      <w:lvlJc w:val="left"/>
      <w:pPr>
        <w:ind w:left="720" w:hanging="360"/>
      </w:pPr>
      <w:rPr>
        <w:rFonts w:ascii="Symbol" w:hAnsi="Symbol" w:hint="default"/>
      </w:rPr>
    </w:lvl>
    <w:lvl w:ilvl="1" w:tplc="501236C4">
      <w:start w:val="1"/>
      <w:numFmt w:val="bullet"/>
      <w:lvlText w:val="o"/>
      <w:lvlJc w:val="left"/>
      <w:pPr>
        <w:ind w:left="1440" w:hanging="360"/>
      </w:pPr>
      <w:rPr>
        <w:rFonts w:ascii="Courier New" w:hAnsi="Courier New" w:hint="default"/>
      </w:rPr>
    </w:lvl>
    <w:lvl w:ilvl="2" w:tplc="5C2446D0">
      <w:start w:val="1"/>
      <w:numFmt w:val="bullet"/>
      <w:lvlText w:val=""/>
      <w:lvlJc w:val="left"/>
      <w:pPr>
        <w:ind w:left="2160" w:hanging="360"/>
      </w:pPr>
      <w:rPr>
        <w:rFonts w:ascii="Wingdings" w:hAnsi="Wingdings" w:hint="default"/>
      </w:rPr>
    </w:lvl>
    <w:lvl w:ilvl="3" w:tplc="E50EC536">
      <w:start w:val="1"/>
      <w:numFmt w:val="bullet"/>
      <w:lvlText w:val=""/>
      <w:lvlJc w:val="left"/>
      <w:pPr>
        <w:ind w:left="2880" w:hanging="360"/>
      </w:pPr>
      <w:rPr>
        <w:rFonts w:ascii="Symbol" w:hAnsi="Symbol" w:hint="default"/>
      </w:rPr>
    </w:lvl>
    <w:lvl w:ilvl="4" w:tplc="24868EAA">
      <w:start w:val="1"/>
      <w:numFmt w:val="bullet"/>
      <w:lvlText w:val="o"/>
      <w:lvlJc w:val="left"/>
      <w:pPr>
        <w:ind w:left="3600" w:hanging="360"/>
      </w:pPr>
      <w:rPr>
        <w:rFonts w:ascii="Courier New" w:hAnsi="Courier New" w:hint="default"/>
      </w:rPr>
    </w:lvl>
    <w:lvl w:ilvl="5" w:tplc="93EA0302">
      <w:start w:val="1"/>
      <w:numFmt w:val="bullet"/>
      <w:lvlText w:val=""/>
      <w:lvlJc w:val="left"/>
      <w:pPr>
        <w:ind w:left="4320" w:hanging="360"/>
      </w:pPr>
      <w:rPr>
        <w:rFonts w:ascii="Wingdings" w:hAnsi="Wingdings" w:hint="default"/>
      </w:rPr>
    </w:lvl>
    <w:lvl w:ilvl="6" w:tplc="AF98F86C">
      <w:start w:val="1"/>
      <w:numFmt w:val="bullet"/>
      <w:lvlText w:val=""/>
      <w:lvlJc w:val="left"/>
      <w:pPr>
        <w:ind w:left="5040" w:hanging="360"/>
      </w:pPr>
      <w:rPr>
        <w:rFonts w:ascii="Symbol" w:hAnsi="Symbol" w:hint="default"/>
      </w:rPr>
    </w:lvl>
    <w:lvl w:ilvl="7" w:tplc="E89430C8">
      <w:start w:val="1"/>
      <w:numFmt w:val="bullet"/>
      <w:lvlText w:val="o"/>
      <w:lvlJc w:val="left"/>
      <w:pPr>
        <w:ind w:left="5760" w:hanging="360"/>
      </w:pPr>
      <w:rPr>
        <w:rFonts w:ascii="Courier New" w:hAnsi="Courier New" w:hint="default"/>
      </w:rPr>
    </w:lvl>
    <w:lvl w:ilvl="8" w:tplc="B2B68A66">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39"/>
  </w:num>
  <w:num w:numId="4">
    <w:abstractNumId w:val="40"/>
  </w:num>
  <w:num w:numId="5">
    <w:abstractNumId w:val="0"/>
  </w:num>
  <w:num w:numId="6">
    <w:abstractNumId w:val="10"/>
  </w:num>
  <w:num w:numId="7">
    <w:abstractNumId w:val="14"/>
  </w:num>
  <w:num w:numId="8">
    <w:abstractNumId w:val="17"/>
  </w:num>
  <w:num w:numId="9">
    <w:abstractNumId w:val="19"/>
  </w:num>
  <w:num w:numId="10">
    <w:abstractNumId w:val="35"/>
  </w:num>
  <w:num w:numId="11">
    <w:abstractNumId w:val="26"/>
  </w:num>
  <w:num w:numId="12">
    <w:abstractNumId w:val="9"/>
  </w:num>
  <w:num w:numId="13">
    <w:abstractNumId w:val="22"/>
  </w:num>
  <w:num w:numId="14">
    <w:abstractNumId w:val="46"/>
  </w:num>
  <w:num w:numId="15">
    <w:abstractNumId w:val="45"/>
  </w:num>
  <w:num w:numId="16">
    <w:abstractNumId w:val="25"/>
  </w:num>
  <w:num w:numId="17">
    <w:abstractNumId w:val="30"/>
  </w:num>
  <w:num w:numId="18">
    <w:abstractNumId w:val="41"/>
  </w:num>
  <w:num w:numId="19">
    <w:abstractNumId w:val="3"/>
  </w:num>
  <w:num w:numId="20">
    <w:abstractNumId w:val="37"/>
  </w:num>
  <w:num w:numId="21">
    <w:abstractNumId w:val="6"/>
  </w:num>
  <w:num w:numId="22">
    <w:abstractNumId w:val="13"/>
  </w:num>
  <w:num w:numId="23">
    <w:abstractNumId w:val="28"/>
  </w:num>
  <w:num w:numId="24">
    <w:abstractNumId w:val="29"/>
  </w:num>
  <w:num w:numId="25">
    <w:abstractNumId w:val="43"/>
  </w:num>
  <w:num w:numId="26">
    <w:abstractNumId w:val="31"/>
  </w:num>
  <w:num w:numId="27">
    <w:abstractNumId w:val="8"/>
  </w:num>
  <w:num w:numId="28">
    <w:abstractNumId w:val="11"/>
  </w:num>
  <w:num w:numId="29">
    <w:abstractNumId w:val="12"/>
  </w:num>
  <w:num w:numId="30">
    <w:abstractNumId w:val="33"/>
  </w:num>
  <w:num w:numId="3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2"/>
  </w:num>
  <w:num w:numId="34">
    <w:abstractNumId w:val="44"/>
  </w:num>
  <w:num w:numId="35">
    <w:abstractNumId w:val="18"/>
  </w:num>
  <w:num w:numId="36">
    <w:abstractNumId w:val="5"/>
  </w:num>
  <w:num w:numId="37">
    <w:abstractNumId w:val="15"/>
  </w:num>
  <w:num w:numId="38">
    <w:abstractNumId w:val="34"/>
  </w:num>
  <w:num w:numId="39">
    <w:abstractNumId w:val="2"/>
  </w:num>
  <w:num w:numId="40">
    <w:abstractNumId w:val="4"/>
  </w:num>
  <w:num w:numId="41">
    <w:abstractNumId w:val="20"/>
  </w:num>
  <w:num w:numId="42">
    <w:abstractNumId w:val="1"/>
  </w:num>
  <w:num w:numId="43">
    <w:abstractNumId w:val="32"/>
  </w:num>
  <w:num w:numId="44">
    <w:abstractNumId w:val="27"/>
  </w:num>
  <w:num w:numId="45">
    <w:abstractNumId w:val="16"/>
  </w:num>
  <w:num w:numId="46">
    <w:abstractNumId w:val="23"/>
  </w:num>
  <w:num w:numId="47">
    <w:abstractNumId w:val="3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D"/>
    <w:rsid w:val="00026F77"/>
    <w:rsid w:val="00050C90"/>
    <w:rsid w:val="00060D84"/>
    <w:rsid w:val="00082D58"/>
    <w:rsid w:val="000A7FBA"/>
    <w:rsid w:val="000CA993"/>
    <w:rsid w:val="001479A4"/>
    <w:rsid w:val="001975C0"/>
    <w:rsid w:val="001A4E39"/>
    <w:rsid w:val="001F68EB"/>
    <w:rsid w:val="00291069"/>
    <w:rsid w:val="002F6F71"/>
    <w:rsid w:val="003319CB"/>
    <w:rsid w:val="00360F9E"/>
    <w:rsid w:val="00371096"/>
    <w:rsid w:val="00415622"/>
    <w:rsid w:val="004B5637"/>
    <w:rsid w:val="004B7559"/>
    <w:rsid w:val="004D4CBB"/>
    <w:rsid w:val="0050532B"/>
    <w:rsid w:val="00548495"/>
    <w:rsid w:val="0054B9C7"/>
    <w:rsid w:val="005C51D5"/>
    <w:rsid w:val="006262F9"/>
    <w:rsid w:val="00643B97"/>
    <w:rsid w:val="00653E72"/>
    <w:rsid w:val="006D6284"/>
    <w:rsid w:val="00711377"/>
    <w:rsid w:val="00775527"/>
    <w:rsid w:val="00784BD5"/>
    <w:rsid w:val="007A2C65"/>
    <w:rsid w:val="007E7BF4"/>
    <w:rsid w:val="00825C1D"/>
    <w:rsid w:val="00853150"/>
    <w:rsid w:val="008537CC"/>
    <w:rsid w:val="0085446D"/>
    <w:rsid w:val="008C6020"/>
    <w:rsid w:val="008E7637"/>
    <w:rsid w:val="0096217D"/>
    <w:rsid w:val="0096657B"/>
    <w:rsid w:val="009FDFEB"/>
    <w:rsid w:val="00AC2D5F"/>
    <w:rsid w:val="00B0563B"/>
    <w:rsid w:val="00B12873"/>
    <w:rsid w:val="00B37A06"/>
    <w:rsid w:val="00B75926"/>
    <w:rsid w:val="00BC649E"/>
    <w:rsid w:val="00BE4033"/>
    <w:rsid w:val="00BF50C8"/>
    <w:rsid w:val="00C717C0"/>
    <w:rsid w:val="00D2162B"/>
    <w:rsid w:val="00DE1614"/>
    <w:rsid w:val="00DE189A"/>
    <w:rsid w:val="00DF7840"/>
    <w:rsid w:val="00E20523"/>
    <w:rsid w:val="00E2334B"/>
    <w:rsid w:val="00E25D9F"/>
    <w:rsid w:val="00E7B3AD"/>
    <w:rsid w:val="00E92502"/>
    <w:rsid w:val="00F25D28"/>
    <w:rsid w:val="00F307A0"/>
    <w:rsid w:val="00F5BEB8"/>
    <w:rsid w:val="00F617F5"/>
    <w:rsid w:val="00F83F7D"/>
    <w:rsid w:val="00FF0F95"/>
    <w:rsid w:val="012F1F2B"/>
    <w:rsid w:val="013237E7"/>
    <w:rsid w:val="0135D28A"/>
    <w:rsid w:val="013A13B1"/>
    <w:rsid w:val="0149E3C5"/>
    <w:rsid w:val="01546D45"/>
    <w:rsid w:val="018C7162"/>
    <w:rsid w:val="01B9B4CB"/>
    <w:rsid w:val="01E6CA93"/>
    <w:rsid w:val="01EA2083"/>
    <w:rsid w:val="01F85A4D"/>
    <w:rsid w:val="0208163D"/>
    <w:rsid w:val="02255DAB"/>
    <w:rsid w:val="026D7D59"/>
    <w:rsid w:val="028BE9CF"/>
    <w:rsid w:val="028C75F0"/>
    <w:rsid w:val="0295A0D8"/>
    <w:rsid w:val="029DE522"/>
    <w:rsid w:val="02A7CAAF"/>
    <w:rsid w:val="02ABF0C6"/>
    <w:rsid w:val="02C7D979"/>
    <w:rsid w:val="02F5B275"/>
    <w:rsid w:val="02F75D4F"/>
    <w:rsid w:val="03169F9E"/>
    <w:rsid w:val="031BBA38"/>
    <w:rsid w:val="031ECAFA"/>
    <w:rsid w:val="0324436E"/>
    <w:rsid w:val="033F2689"/>
    <w:rsid w:val="0342542D"/>
    <w:rsid w:val="03513BC6"/>
    <w:rsid w:val="0364C365"/>
    <w:rsid w:val="036CDAAE"/>
    <w:rsid w:val="038C90BC"/>
    <w:rsid w:val="03985C9F"/>
    <w:rsid w:val="03986737"/>
    <w:rsid w:val="03BE8028"/>
    <w:rsid w:val="03E70664"/>
    <w:rsid w:val="03EFC8DA"/>
    <w:rsid w:val="041D5791"/>
    <w:rsid w:val="041FB253"/>
    <w:rsid w:val="0443D0BF"/>
    <w:rsid w:val="0447C127"/>
    <w:rsid w:val="0454741E"/>
    <w:rsid w:val="045AD379"/>
    <w:rsid w:val="0463C059"/>
    <w:rsid w:val="047645EF"/>
    <w:rsid w:val="048BC64C"/>
    <w:rsid w:val="049EBF2E"/>
    <w:rsid w:val="04A27575"/>
    <w:rsid w:val="04A54A06"/>
    <w:rsid w:val="04C0564A"/>
    <w:rsid w:val="04C7DD39"/>
    <w:rsid w:val="04C9B2B5"/>
    <w:rsid w:val="04D16D71"/>
    <w:rsid w:val="04F3CBB3"/>
    <w:rsid w:val="05195CE8"/>
    <w:rsid w:val="051D6E40"/>
    <w:rsid w:val="0536BEB9"/>
    <w:rsid w:val="0548A319"/>
    <w:rsid w:val="055E004C"/>
    <w:rsid w:val="056C77E3"/>
    <w:rsid w:val="058F0185"/>
    <w:rsid w:val="0599B37E"/>
    <w:rsid w:val="05C2A2D2"/>
    <w:rsid w:val="05F6A3DA"/>
    <w:rsid w:val="06053255"/>
    <w:rsid w:val="0605CF8D"/>
    <w:rsid w:val="062219A8"/>
    <w:rsid w:val="064B45E3"/>
    <w:rsid w:val="065C26AB"/>
    <w:rsid w:val="066281EC"/>
    <w:rsid w:val="06A5FE77"/>
    <w:rsid w:val="06C8B93E"/>
    <w:rsid w:val="06E936BB"/>
    <w:rsid w:val="06F65341"/>
    <w:rsid w:val="0708AC63"/>
    <w:rsid w:val="073B6C3D"/>
    <w:rsid w:val="07402DAE"/>
    <w:rsid w:val="0755BD16"/>
    <w:rsid w:val="075A0355"/>
    <w:rsid w:val="07624924"/>
    <w:rsid w:val="0763A258"/>
    <w:rsid w:val="076ECAB2"/>
    <w:rsid w:val="077365EA"/>
    <w:rsid w:val="0787DA59"/>
    <w:rsid w:val="078EAE0E"/>
    <w:rsid w:val="0791005B"/>
    <w:rsid w:val="07B2CDA8"/>
    <w:rsid w:val="07B5A89F"/>
    <w:rsid w:val="07E33A43"/>
    <w:rsid w:val="07E3D49E"/>
    <w:rsid w:val="07E57ED3"/>
    <w:rsid w:val="07E64228"/>
    <w:rsid w:val="07E6BC35"/>
    <w:rsid w:val="08101E75"/>
    <w:rsid w:val="0832C0A2"/>
    <w:rsid w:val="0848161C"/>
    <w:rsid w:val="084A4381"/>
    <w:rsid w:val="08538513"/>
    <w:rsid w:val="0855CAAD"/>
    <w:rsid w:val="08644142"/>
    <w:rsid w:val="08712A97"/>
    <w:rsid w:val="087D7789"/>
    <w:rsid w:val="08DAD937"/>
    <w:rsid w:val="091B324A"/>
    <w:rsid w:val="09239D76"/>
    <w:rsid w:val="092B9840"/>
    <w:rsid w:val="095749E9"/>
    <w:rsid w:val="0994ABBA"/>
    <w:rsid w:val="0999FDEA"/>
    <w:rsid w:val="09A08CA1"/>
    <w:rsid w:val="09A754ED"/>
    <w:rsid w:val="09BCC93C"/>
    <w:rsid w:val="09BEB7D8"/>
    <w:rsid w:val="09BEE200"/>
    <w:rsid w:val="09BFA1F9"/>
    <w:rsid w:val="09D060CE"/>
    <w:rsid w:val="09D2AD90"/>
    <w:rsid w:val="09D404E9"/>
    <w:rsid w:val="09E82A31"/>
    <w:rsid w:val="0A043A98"/>
    <w:rsid w:val="0A5477F0"/>
    <w:rsid w:val="0A86AFFA"/>
    <w:rsid w:val="0AA0B2BD"/>
    <w:rsid w:val="0AB889A3"/>
    <w:rsid w:val="0AD4C5DD"/>
    <w:rsid w:val="0AEF419F"/>
    <w:rsid w:val="0AF88E9C"/>
    <w:rsid w:val="0B0396C7"/>
    <w:rsid w:val="0B1EB706"/>
    <w:rsid w:val="0B30B5A7"/>
    <w:rsid w:val="0B395E82"/>
    <w:rsid w:val="0B495A0A"/>
    <w:rsid w:val="0B4E86AD"/>
    <w:rsid w:val="0B6F5DF8"/>
    <w:rsid w:val="0B89AFBB"/>
    <w:rsid w:val="0B8B4AC8"/>
    <w:rsid w:val="0B8CAFC4"/>
    <w:rsid w:val="0B92EEE4"/>
    <w:rsid w:val="0BB3B4C3"/>
    <w:rsid w:val="0BE63D32"/>
    <w:rsid w:val="0C3AF8E7"/>
    <w:rsid w:val="0C68D79C"/>
    <w:rsid w:val="0C78AE60"/>
    <w:rsid w:val="0C79BF58"/>
    <w:rsid w:val="0C8230EF"/>
    <w:rsid w:val="0C828621"/>
    <w:rsid w:val="0C9310A2"/>
    <w:rsid w:val="0CC93069"/>
    <w:rsid w:val="0CD733D5"/>
    <w:rsid w:val="0CEB2C9B"/>
    <w:rsid w:val="0CF6E7F7"/>
    <w:rsid w:val="0D080190"/>
    <w:rsid w:val="0D099421"/>
    <w:rsid w:val="0D1B5F27"/>
    <w:rsid w:val="0D391367"/>
    <w:rsid w:val="0D41DB0B"/>
    <w:rsid w:val="0D449BBA"/>
    <w:rsid w:val="0D609CF3"/>
    <w:rsid w:val="0D65FEFD"/>
    <w:rsid w:val="0DB48C5A"/>
    <w:rsid w:val="0DCE5E4E"/>
    <w:rsid w:val="0DDEE862"/>
    <w:rsid w:val="0DF2AA53"/>
    <w:rsid w:val="0DF71BDD"/>
    <w:rsid w:val="0E15A78A"/>
    <w:rsid w:val="0E198035"/>
    <w:rsid w:val="0E24EA23"/>
    <w:rsid w:val="0E2765DF"/>
    <w:rsid w:val="0E4E5FED"/>
    <w:rsid w:val="0E5AD567"/>
    <w:rsid w:val="0E73FDC4"/>
    <w:rsid w:val="0E751BB5"/>
    <w:rsid w:val="0EC177AA"/>
    <w:rsid w:val="0EE8507B"/>
    <w:rsid w:val="0EF005B2"/>
    <w:rsid w:val="0EF28A73"/>
    <w:rsid w:val="0EFC6D54"/>
    <w:rsid w:val="0F07723F"/>
    <w:rsid w:val="0F291726"/>
    <w:rsid w:val="0F37A65C"/>
    <w:rsid w:val="0F38BBBE"/>
    <w:rsid w:val="0F41FA17"/>
    <w:rsid w:val="0F698518"/>
    <w:rsid w:val="0F8FCD7A"/>
    <w:rsid w:val="0F97020C"/>
    <w:rsid w:val="0FAEB4C6"/>
    <w:rsid w:val="0FBDDF8D"/>
    <w:rsid w:val="0FC33640"/>
    <w:rsid w:val="1002B69B"/>
    <w:rsid w:val="1003101A"/>
    <w:rsid w:val="101ACFE9"/>
    <w:rsid w:val="1028C7F8"/>
    <w:rsid w:val="102FD376"/>
    <w:rsid w:val="104CC68F"/>
    <w:rsid w:val="1074CB66"/>
    <w:rsid w:val="10A036C9"/>
    <w:rsid w:val="10A0EEA8"/>
    <w:rsid w:val="10BCF5A2"/>
    <w:rsid w:val="10DC6625"/>
    <w:rsid w:val="10DF2340"/>
    <w:rsid w:val="10ED408B"/>
    <w:rsid w:val="11018FBB"/>
    <w:rsid w:val="1132F726"/>
    <w:rsid w:val="113463B5"/>
    <w:rsid w:val="1147E4FC"/>
    <w:rsid w:val="114C1F83"/>
    <w:rsid w:val="114D484C"/>
    <w:rsid w:val="1158885B"/>
    <w:rsid w:val="117D73D4"/>
    <w:rsid w:val="11B3845B"/>
    <w:rsid w:val="11DE9F7C"/>
    <w:rsid w:val="11F0691F"/>
    <w:rsid w:val="11FD3759"/>
    <w:rsid w:val="120F0195"/>
    <w:rsid w:val="1222427B"/>
    <w:rsid w:val="122C2090"/>
    <w:rsid w:val="12428F49"/>
    <w:rsid w:val="128590BD"/>
    <w:rsid w:val="12A125DA"/>
    <w:rsid w:val="12A890D1"/>
    <w:rsid w:val="12B45BD5"/>
    <w:rsid w:val="12BD8CB0"/>
    <w:rsid w:val="12FAD702"/>
    <w:rsid w:val="1333DCAB"/>
    <w:rsid w:val="135F158D"/>
    <w:rsid w:val="136995CE"/>
    <w:rsid w:val="1378D0D6"/>
    <w:rsid w:val="137A87F4"/>
    <w:rsid w:val="137E1F5C"/>
    <w:rsid w:val="138A448D"/>
    <w:rsid w:val="1396848E"/>
    <w:rsid w:val="13986A86"/>
    <w:rsid w:val="139907BA"/>
    <w:rsid w:val="13AE86FF"/>
    <w:rsid w:val="13BE4FF3"/>
    <w:rsid w:val="13BEC6A8"/>
    <w:rsid w:val="13CC6EA7"/>
    <w:rsid w:val="13E94342"/>
    <w:rsid w:val="13E94F8E"/>
    <w:rsid w:val="13F39746"/>
    <w:rsid w:val="141406E7"/>
    <w:rsid w:val="141A6B8F"/>
    <w:rsid w:val="1441EF75"/>
    <w:rsid w:val="144D1CED"/>
    <w:rsid w:val="145BA8E3"/>
    <w:rsid w:val="145D3601"/>
    <w:rsid w:val="1467596F"/>
    <w:rsid w:val="1490291D"/>
    <w:rsid w:val="14993E36"/>
    <w:rsid w:val="1499FC90"/>
    <w:rsid w:val="14A1EA16"/>
    <w:rsid w:val="14A8B229"/>
    <w:rsid w:val="14AB216E"/>
    <w:rsid w:val="14B8993F"/>
    <w:rsid w:val="14CC8A0A"/>
    <w:rsid w:val="14E049B5"/>
    <w:rsid w:val="14E06C56"/>
    <w:rsid w:val="14EEA17D"/>
    <w:rsid w:val="14F243CA"/>
    <w:rsid w:val="1509073C"/>
    <w:rsid w:val="150B7B68"/>
    <w:rsid w:val="153BC65A"/>
    <w:rsid w:val="15477E50"/>
    <w:rsid w:val="1549BA5E"/>
    <w:rsid w:val="15733D1E"/>
    <w:rsid w:val="158DC15C"/>
    <w:rsid w:val="1591D45E"/>
    <w:rsid w:val="15C8FFA5"/>
    <w:rsid w:val="15E4D6BE"/>
    <w:rsid w:val="15F52D72"/>
    <w:rsid w:val="15FB3C4A"/>
    <w:rsid w:val="1601B0DB"/>
    <w:rsid w:val="160B2C3A"/>
    <w:rsid w:val="162BF97E"/>
    <w:rsid w:val="16407A2A"/>
    <w:rsid w:val="16502ED6"/>
    <w:rsid w:val="16749D1E"/>
    <w:rsid w:val="168F5E5C"/>
    <w:rsid w:val="1690DD5E"/>
    <w:rsid w:val="16A2265B"/>
    <w:rsid w:val="16C3735C"/>
    <w:rsid w:val="16D5D6E0"/>
    <w:rsid w:val="16E34EB1"/>
    <w:rsid w:val="16EE1949"/>
    <w:rsid w:val="16F6676A"/>
    <w:rsid w:val="16FF91B3"/>
    <w:rsid w:val="170CC69F"/>
    <w:rsid w:val="171B9DCD"/>
    <w:rsid w:val="1720E404"/>
    <w:rsid w:val="1760728B"/>
    <w:rsid w:val="1764D006"/>
    <w:rsid w:val="176D2088"/>
    <w:rsid w:val="17740201"/>
    <w:rsid w:val="17759F10"/>
    <w:rsid w:val="17856F5C"/>
    <w:rsid w:val="179DFE23"/>
    <w:rsid w:val="17BC89D0"/>
    <w:rsid w:val="17CFB765"/>
    <w:rsid w:val="17FDAF99"/>
    <w:rsid w:val="1816085C"/>
    <w:rsid w:val="183EDA6B"/>
    <w:rsid w:val="1840F8C7"/>
    <w:rsid w:val="1850A573"/>
    <w:rsid w:val="1881FC24"/>
    <w:rsid w:val="18B4D373"/>
    <w:rsid w:val="18C3C259"/>
    <w:rsid w:val="18D63D33"/>
    <w:rsid w:val="18EE8AD2"/>
    <w:rsid w:val="18EFC88C"/>
    <w:rsid w:val="192B4F76"/>
    <w:rsid w:val="1934D061"/>
    <w:rsid w:val="1935CC13"/>
    <w:rsid w:val="19755B39"/>
    <w:rsid w:val="1987CF98"/>
    <w:rsid w:val="19903507"/>
    <w:rsid w:val="19B0FE57"/>
    <w:rsid w:val="19BCF334"/>
    <w:rsid w:val="19C9AFA3"/>
    <w:rsid w:val="19D718D8"/>
    <w:rsid w:val="19EE721E"/>
    <w:rsid w:val="1A17F403"/>
    <w:rsid w:val="1A1D68A7"/>
    <w:rsid w:val="1A1E5BBC"/>
    <w:rsid w:val="1A5D402A"/>
    <w:rsid w:val="1A5EAF04"/>
    <w:rsid w:val="1A91352A"/>
    <w:rsid w:val="1AA76104"/>
    <w:rsid w:val="1AAE87CD"/>
    <w:rsid w:val="1AC4640E"/>
    <w:rsid w:val="1AF7461C"/>
    <w:rsid w:val="1AFF6AA1"/>
    <w:rsid w:val="1B0CFFD5"/>
    <w:rsid w:val="1B0D52EF"/>
    <w:rsid w:val="1B186F49"/>
    <w:rsid w:val="1B5F4414"/>
    <w:rsid w:val="1B60A6E5"/>
    <w:rsid w:val="1B614422"/>
    <w:rsid w:val="1B75977E"/>
    <w:rsid w:val="1B810AB4"/>
    <w:rsid w:val="1B8CDC0C"/>
    <w:rsid w:val="1BE94CFC"/>
    <w:rsid w:val="1C02D514"/>
    <w:rsid w:val="1C1FB092"/>
    <w:rsid w:val="1C27694E"/>
    <w:rsid w:val="1C364ECB"/>
    <w:rsid w:val="1C397E8B"/>
    <w:rsid w:val="1C76BAC5"/>
    <w:rsid w:val="1C828781"/>
    <w:rsid w:val="1C93D39E"/>
    <w:rsid w:val="1C9B3B02"/>
    <w:rsid w:val="1CACFBFB"/>
    <w:rsid w:val="1CB1CF41"/>
    <w:rsid w:val="1CC1662A"/>
    <w:rsid w:val="1CC48A41"/>
    <w:rsid w:val="1CCFCC4C"/>
    <w:rsid w:val="1CE07687"/>
    <w:rsid w:val="1D0E64DE"/>
    <w:rsid w:val="1D25A4C1"/>
    <w:rsid w:val="1D31CE44"/>
    <w:rsid w:val="1D3AEF72"/>
    <w:rsid w:val="1D5D5ACD"/>
    <w:rsid w:val="1D64EDC0"/>
    <w:rsid w:val="1D79D822"/>
    <w:rsid w:val="1D9AEF76"/>
    <w:rsid w:val="1DBAE92D"/>
    <w:rsid w:val="1E07DC14"/>
    <w:rsid w:val="1E1967B4"/>
    <w:rsid w:val="1E3832F6"/>
    <w:rsid w:val="1E44F3B1"/>
    <w:rsid w:val="1E465328"/>
    <w:rsid w:val="1E63E1A7"/>
    <w:rsid w:val="1E721722"/>
    <w:rsid w:val="1E9D20C6"/>
    <w:rsid w:val="1EADE509"/>
    <w:rsid w:val="1ED7F7D0"/>
    <w:rsid w:val="1EF92B2E"/>
    <w:rsid w:val="1F0694D4"/>
    <w:rsid w:val="1F0F66D1"/>
    <w:rsid w:val="1F316295"/>
    <w:rsid w:val="1F521E80"/>
    <w:rsid w:val="1F5F0A10"/>
    <w:rsid w:val="1F5FE476"/>
    <w:rsid w:val="1F96C0E5"/>
    <w:rsid w:val="1F9FCA0B"/>
    <w:rsid w:val="1FA5474C"/>
    <w:rsid w:val="1FAC2D1F"/>
    <w:rsid w:val="1FBBD6E9"/>
    <w:rsid w:val="1FC920C1"/>
    <w:rsid w:val="1FCB1A3E"/>
    <w:rsid w:val="1FD2DBC4"/>
    <w:rsid w:val="1FDA6F91"/>
    <w:rsid w:val="1FDBF0DD"/>
    <w:rsid w:val="1FDD4920"/>
    <w:rsid w:val="1FDFEEC9"/>
    <w:rsid w:val="200D9412"/>
    <w:rsid w:val="20282796"/>
    <w:rsid w:val="204908A1"/>
    <w:rsid w:val="20707789"/>
    <w:rsid w:val="20B5FB58"/>
    <w:rsid w:val="20B7835C"/>
    <w:rsid w:val="20BCBE1F"/>
    <w:rsid w:val="20EAD40F"/>
    <w:rsid w:val="20EF1454"/>
    <w:rsid w:val="20FAEB28"/>
    <w:rsid w:val="2133A592"/>
    <w:rsid w:val="2137E019"/>
    <w:rsid w:val="2144E069"/>
    <w:rsid w:val="215BD5D7"/>
    <w:rsid w:val="21635445"/>
    <w:rsid w:val="2163EF94"/>
    <w:rsid w:val="2167079B"/>
    <w:rsid w:val="21BFF8B8"/>
    <w:rsid w:val="21D0E60F"/>
    <w:rsid w:val="21D53899"/>
    <w:rsid w:val="21D59E11"/>
    <w:rsid w:val="21DFACDA"/>
    <w:rsid w:val="21E84CC8"/>
    <w:rsid w:val="21EC9748"/>
    <w:rsid w:val="21F58505"/>
    <w:rsid w:val="220BC9D5"/>
    <w:rsid w:val="220FE5CD"/>
    <w:rsid w:val="223301C1"/>
    <w:rsid w:val="225D44F3"/>
    <w:rsid w:val="22607C06"/>
    <w:rsid w:val="2266B0D7"/>
    <w:rsid w:val="22696B78"/>
    <w:rsid w:val="227F1698"/>
    <w:rsid w:val="22B84C19"/>
    <w:rsid w:val="22CA1FE8"/>
    <w:rsid w:val="22D89BF5"/>
    <w:rsid w:val="22DF9214"/>
    <w:rsid w:val="22ED1FD9"/>
    <w:rsid w:val="2321B1D1"/>
    <w:rsid w:val="2357E09D"/>
    <w:rsid w:val="23BF85E7"/>
    <w:rsid w:val="23CC9C51"/>
    <w:rsid w:val="23E0F4ED"/>
    <w:rsid w:val="23F84259"/>
    <w:rsid w:val="24327B33"/>
    <w:rsid w:val="243A260D"/>
    <w:rsid w:val="243D5A4E"/>
    <w:rsid w:val="246A6DDB"/>
    <w:rsid w:val="2488A938"/>
    <w:rsid w:val="24951210"/>
    <w:rsid w:val="24A0B802"/>
    <w:rsid w:val="24A2FA5E"/>
    <w:rsid w:val="24A459D5"/>
    <w:rsid w:val="24C0BFDF"/>
    <w:rsid w:val="24DBB2C1"/>
    <w:rsid w:val="24E1537A"/>
    <w:rsid w:val="24E40701"/>
    <w:rsid w:val="250CD95B"/>
    <w:rsid w:val="250DF02F"/>
    <w:rsid w:val="2523B7CC"/>
    <w:rsid w:val="2526C1A4"/>
    <w:rsid w:val="255E8B8E"/>
    <w:rsid w:val="255FC5E1"/>
    <w:rsid w:val="2563ECDF"/>
    <w:rsid w:val="2567C41B"/>
    <w:rsid w:val="2576DA26"/>
    <w:rsid w:val="25836BB9"/>
    <w:rsid w:val="25902F42"/>
    <w:rsid w:val="25B45FCA"/>
    <w:rsid w:val="25B77F57"/>
    <w:rsid w:val="25C59AA1"/>
    <w:rsid w:val="25C6AABB"/>
    <w:rsid w:val="25C971B7"/>
    <w:rsid w:val="25D4E3D5"/>
    <w:rsid w:val="25D701CD"/>
    <w:rsid w:val="25F368CE"/>
    <w:rsid w:val="2604C684"/>
    <w:rsid w:val="260775F0"/>
    <w:rsid w:val="260A9758"/>
    <w:rsid w:val="260CF5D2"/>
    <w:rsid w:val="2639D597"/>
    <w:rsid w:val="267BBA4E"/>
    <w:rsid w:val="268DD2CD"/>
    <w:rsid w:val="26B84A25"/>
    <w:rsid w:val="26E6D82D"/>
    <w:rsid w:val="27067393"/>
    <w:rsid w:val="270C147F"/>
    <w:rsid w:val="270DA3F1"/>
    <w:rsid w:val="27176D17"/>
    <w:rsid w:val="2730865A"/>
    <w:rsid w:val="2733ED29"/>
    <w:rsid w:val="27503A67"/>
    <w:rsid w:val="276AF65B"/>
    <w:rsid w:val="277885AE"/>
    <w:rsid w:val="277C6C9B"/>
    <w:rsid w:val="27A2CEFF"/>
    <w:rsid w:val="27BC0F73"/>
    <w:rsid w:val="27D33118"/>
    <w:rsid w:val="2801B92A"/>
    <w:rsid w:val="28041924"/>
    <w:rsid w:val="28147D5B"/>
    <w:rsid w:val="282DA5B8"/>
    <w:rsid w:val="2833397B"/>
    <w:rsid w:val="28541A86"/>
    <w:rsid w:val="28A00D74"/>
    <w:rsid w:val="28A7E4E0"/>
    <w:rsid w:val="28A85B95"/>
    <w:rsid w:val="28AB4FF2"/>
    <w:rsid w:val="28B38FA8"/>
    <w:rsid w:val="28BC8AC9"/>
    <w:rsid w:val="28C10D3D"/>
    <w:rsid w:val="28D2A469"/>
    <w:rsid w:val="290346D1"/>
    <w:rsid w:val="293028FC"/>
    <w:rsid w:val="2937C5FF"/>
    <w:rsid w:val="294226DF"/>
    <w:rsid w:val="2995EC82"/>
    <w:rsid w:val="299C1E88"/>
    <w:rsid w:val="29A9C588"/>
    <w:rsid w:val="29AAFACF"/>
    <w:rsid w:val="29B04DBC"/>
    <w:rsid w:val="29C72221"/>
    <w:rsid w:val="29E04F64"/>
    <w:rsid w:val="29E49EFF"/>
    <w:rsid w:val="2A2C5E35"/>
    <w:rsid w:val="2A395237"/>
    <w:rsid w:val="2A6EA890"/>
    <w:rsid w:val="2A746466"/>
    <w:rsid w:val="2AB29492"/>
    <w:rsid w:val="2ABFCA5F"/>
    <w:rsid w:val="2ACBBBF4"/>
    <w:rsid w:val="2AD98099"/>
    <w:rsid w:val="2ADC01C3"/>
    <w:rsid w:val="2AF65C91"/>
    <w:rsid w:val="2AF8BD82"/>
    <w:rsid w:val="2AFCEC30"/>
    <w:rsid w:val="2AFD0F30"/>
    <w:rsid w:val="2B0E8AE5"/>
    <w:rsid w:val="2B357F0E"/>
    <w:rsid w:val="2B376506"/>
    <w:rsid w:val="2B3F4865"/>
    <w:rsid w:val="2B4724E9"/>
    <w:rsid w:val="2B4C1CCE"/>
    <w:rsid w:val="2B522895"/>
    <w:rsid w:val="2B66A5F1"/>
    <w:rsid w:val="2B88DA06"/>
    <w:rsid w:val="2BA00464"/>
    <w:rsid w:val="2BA4E3A5"/>
    <w:rsid w:val="2BA8B996"/>
    <w:rsid w:val="2BA94202"/>
    <w:rsid w:val="2BB5ED93"/>
    <w:rsid w:val="2BB61E7C"/>
    <w:rsid w:val="2BB98DB1"/>
    <w:rsid w:val="2BBF6BCD"/>
    <w:rsid w:val="2BDB1B8A"/>
    <w:rsid w:val="2BEA021D"/>
    <w:rsid w:val="2BEE24FB"/>
    <w:rsid w:val="2BF1BC54"/>
    <w:rsid w:val="2C23ACDC"/>
    <w:rsid w:val="2C3E677E"/>
    <w:rsid w:val="2C3F8C2D"/>
    <w:rsid w:val="2C90AED0"/>
    <w:rsid w:val="2CA33A27"/>
    <w:rsid w:val="2CCC87C0"/>
    <w:rsid w:val="2CD45AB8"/>
    <w:rsid w:val="2CDBA923"/>
    <w:rsid w:val="2CDCFCE9"/>
    <w:rsid w:val="2CE29B91"/>
    <w:rsid w:val="2CE7EF7C"/>
    <w:rsid w:val="2CE91847"/>
    <w:rsid w:val="2D278BA9"/>
    <w:rsid w:val="2D412345"/>
    <w:rsid w:val="2D6580DC"/>
    <w:rsid w:val="2D8CE487"/>
    <w:rsid w:val="2DA4755E"/>
    <w:rsid w:val="2DCBE62E"/>
    <w:rsid w:val="2DD95D79"/>
    <w:rsid w:val="2DEA3554"/>
    <w:rsid w:val="2DEDADC4"/>
    <w:rsid w:val="2DF484EB"/>
    <w:rsid w:val="2DF8E826"/>
    <w:rsid w:val="2DFFFEAB"/>
    <w:rsid w:val="2E163E68"/>
    <w:rsid w:val="2E1D7ABA"/>
    <w:rsid w:val="2E28AEF0"/>
    <w:rsid w:val="2E3F1DBF"/>
    <w:rsid w:val="2E6C5C00"/>
    <w:rsid w:val="2E7E16D4"/>
    <w:rsid w:val="2E7E9489"/>
    <w:rsid w:val="2E868583"/>
    <w:rsid w:val="2E8F5FC7"/>
    <w:rsid w:val="2E91E6CD"/>
    <w:rsid w:val="2E9A6CB6"/>
    <w:rsid w:val="2EA037BA"/>
    <w:rsid w:val="2EBDCD70"/>
    <w:rsid w:val="2EBE5A16"/>
    <w:rsid w:val="2F19FE6A"/>
    <w:rsid w:val="2F30DEDC"/>
    <w:rsid w:val="2F7F5D56"/>
    <w:rsid w:val="2F95CCAC"/>
    <w:rsid w:val="2F9AAFBB"/>
    <w:rsid w:val="2F9B79BA"/>
    <w:rsid w:val="2FA57F90"/>
    <w:rsid w:val="2FBE5D05"/>
    <w:rsid w:val="2FCC6CD7"/>
    <w:rsid w:val="2FD1D1E5"/>
    <w:rsid w:val="2FE1982A"/>
    <w:rsid w:val="2FE50F71"/>
    <w:rsid w:val="30084750"/>
    <w:rsid w:val="303DA285"/>
    <w:rsid w:val="303E2A9D"/>
    <w:rsid w:val="30452ACD"/>
    <w:rsid w:val="304AAAAF"/>
    <w:rsid w:val="304ED3A9"/>
    <w:rsid w:val="304F0F3F"/>
    <w:rsid w:val="305C422D"/>
    <w:rsid w:val="305F2C6B"/>
    <w:rsid w:val="30782D9B"/>
    <w:rsid w:val="309FE89B"/>
    <w:rsid w:val="30B36D7A"/>
    <w:rsid w:val="30B542B0"/>
    <w:rsid w:val="30BEF5A3"/>
    <w:rsid w:val="310C3DC4"/>
    <w:rsid w:val="310DFF46"/>
    <w:rsid w:val="310F7E31"/>
    <w:rsid w:val="31296189"/>
    <w:rsid w:val="313ADA70"/>
    <w:rsid w:val="3151B6E2"/>
    <w:rsid w:val="3153BDA2"/>
    <w:rsid w:val="315AC65E"/>
    <w:rsid w:val="317D688B"/>
    <w:rsid w:val="319CE457"/>
    <w:rsid w:val="31A3376F"/>
    <w:rsid w:val="31A5DEC9"/>
    <w:rsid w:val="31BF6F74"/>
    <w:rsid w:val="31C9BF81"/>
    <w:rsid w:val="31E3484F"/>
    <w:rsid w:val="31EB35D5"/>
    <w:rsid w:val="31EC7337"/>
    <w:rsid w:val="31ECC400"/>
    <w:rsid w:val="321C83F7"/>
    <w:rsid w:val="32337AEC"/>
    <w:rsid w:val="326111C2"/>
    <w:rsid w:val="326827D4"/>
    <w:rsid w:val="32687F9E"/>
    <w:rsid w:val="32868634"/>
    <w:rsid w:val="32A47E1A"/>
    <w:rsid w:val="32A973F4"/>
    <w:rsid w:val="32C13682"/>
    <w:rsid w:val="32E1D0D6"/>
    <w:rsid w:val="32E7E5A8"/>
    <w:rsid w:val="32E99B94"/>
    <w:rsid w:val="32FC5EEB"/>
    <w:rsid w:val="3302D372"/>
    <w:rsid w:val="33040D99"/>
    <w:rsid w:val="3309D08B"/>
    <w:rsid w:val="33199CCA"/>
    <w:rsid w:val="3329C0F7"/>
    <w:rsid w:val="33313B65"/>
    <w:rsid w:val="334B8204"/>
    <w:rsid w:val="3357241B"/>
    <w:rsid w:val="3384F67E"/>
    <w:rsid w:val="3386B001"/>
    <w:rsid w:val="33B14567"/>
    <w:rsid w:val="33C6299B"/>
    <w:rsid w:val="33CB227C"/>
    <w:rsid w:val="33E6C784"/>
    <w:rsid w:val="33ECE372"/>
    <w:rsid w:val="33F1D847"/>
    <w:rsid w:val="33F3D382"/>
    <w:rsid w:val="34157444"/>
    <w:rsid w:val="3465BC92"/>
    <w:rsid w:val="34693DCF"/>
    <w:rsid w:val="348612C4"/>
    <w:rsid w:val="348DC1A4"/>
    <w:rsid w:val="348E6611"/>
    <w:rsid w:val="3491CE28"/>
    <w:rsid w:val="349A1448"/>
    <w:rsid w:val="349DFD8D"/>
    <w:rsid w:val="34BD5AB1"/>
    <w:rsid w:val="34C585CA"/>
    <w:rsid w:val="34C8B3AC"/>
    <w:rsid w:val="34D6C0A1"/>
    <w:rsid w:val="34EB2680"/>
    <w:rsid w:val="35041E69"/>
    <w:rsid w:val="353C070B"/>
    <w:rsid w:val="35662042"/>
    <w:rsid w:val="3575A3C6"/>
    <w:rsid w:val="3581BE41"/>
    <w:rsid w:val="3588B3D3"/>
    <w:rsid w:val="3596CB7B"/>
    <w:rsid w:val="359EF8CD"/>
    <w:rsid w:val="35A4F395"/>
    <w:rsid w:val="35AA9F6A"/>
    <w:rsid w:val="35BB409F"/>
    <w:rsid w:val="35CAE405"/>
    <w:rsid w:val="35EC943F"/>
    <w:rsid w:val="361A5735"/>
    <w:rsid w:val="3621E325"/>
    <w:rsid w:val="3641616D"/>
    <w:rsid w:val="365B1D9F"/>
    <w:rsid w:val="3686F307"/>
    <w:rsid w:val="36A1352B"/>
    <w:rsid w:val="36E19C2C"/>
    <w:rsid w:val="36E5E29C"/>
    <w:rsid w:val="36FEE735"/>
    <w:rsid w:val="3717A354"/>
    <w:rsid w:val="371E6357"/>
    <w:rsid w:val="3722AEFE"/>
    <w:rsid w:val="373ECBB8"/>
    <w:rsid w:val="37583083"/>
    <w:rsid w:val="376EF7CD"/>
    <w:rsid w:val="377E5635"/>
    <w:rsid w:val="37811A25"/>
    <w:rsid w:val="37A7D009"/>
    <w:rsid w:val="37A90885"/>
    <w:rsid w:val="37D87590"/>
    <w:rsid w:val="37F93A01"/>
    <w:rsid w:val="38135935"/>
    <w:rsid w:val="3828BFC6"/>
    <w:rsid w:val="382C9963"/>
    <w:rsid w:val="3838226E"/>
    <w:rsid w:val="38585109"/>
    <w:rsid w:val="38790778"/>
    <w:rsid w:val="388366AD"/>
    <w:rsid w:val="3888B73E"/>
    <w:rsid w:val="389EB8CE"/>
    <w:rsid w:val="38A91AD4"/>
    <w:rsid w:val="38B47F30"/>
    <w:rsid w:val="38C905F3"/>
    <w:rsid w:val="391C1020"/>
    <w:rsid w:val="393117C5"/>
    <w:rsid w:val="3943FFA5"/>
    <w:rsid w:val="396E7A53"/>
    <w:rsid w:val="3986466B"/>
    <w:rsid w:val="398E5B75"/>
    <w:rsid w:val="39C2A91D"/>
    <w:rsid w:val="39C3BCB7"/>
    <w:rsid w:val="39CE5F0C"/>
    <w:rsid w:val="39D125B0"/>
    <w:rsid w:val="3A078291"/>
    <w:rsid w:val="3A285C2F"/>
    <w:rsid w:val="3A2EFBE8"/>
    <w:rsid w:val="3A3E78A8"/>
    <w:rsid w:val="3A3F24CE"/>
    <w:rsid w:val="3A469F69"/>
    <w:rsid w:val="3A6D86E1"/>
    <w:rsid w:val="3A7089A3"/>
    <w:rsid w:val="3A832E0D"/>
    <w:rsid w:val="3A8DF753"/>
    <w:rsid w:val="3AA58829"/>
    <w:rsid w:val="3AAF44D8"/>
    <w:rsid w:val="3AB3200A"/>
    <w:rsid w:val="3AB8BAE7"/>
    <w:rsid w:val="3B030227"/>
    <w:rsid w:val="3B1126C3"/>
    <w:rsid w:val="3B17D0EB"/>
    <w:rsid w:val="3B2334AD"/>
    <w:rsid w:val="3B2C9C35"/>
    <w:rsid w:val="3B3CFBAB"/>
    <w:rsid w:val="3B420DD3"/>
    <w:rsid w:val="3B460225"/>
    <w:rsid w:val="3B7236B2"/>
    <w:rsid w:val="3BB30D6D"/>
    <w:rsid w:val="3BCBBCED"/>
    <w:rsid w:val="3BD76E45"/>
    <w:rsid w:val="3BD9BA17"/>
    <w:rsid w:val="3BE077AC"/>
    <w:rsid w:val="3BE1CC8E"/>
    <w:rsid w:val="3BFB903A"/>
    <w:rsid w:val="3C180DC4"/>
    <w:rsid w:val="3C35876A"/>
    <w:rsid w:val="3C3CDC7D"/>
    <w:rsid w:val="3C4EF06B"/>
    <w:rsid w:val="3C7FA10B"/>
    <w:rsid w:val="3C8F23F4"/>
    <w:rsid w:val="3C95983B"/>
    <w:rsid w:val="3CAAEFDF"/>
    <w:rsid w:val="3CB0627B"/>
    <w:rsid w:val="3CB079B5"/>
    <w:rsid w:val="3CBF050E"/>
    <w:rsid w:val="3CC7CB92"/>
    <w:rsid w:val="3CDB9C9A"/>
    <w:rsid w:val="3CE1D286"/>
    <w:rsid w:val="3D25F7BB"/>
    <w:rsid w:val="3D3DAF73"/>
    <w:rsid w:val="3D9525BE"/>
    <w:rsid w:val="3D9D78AB"/>
    <w:rsid w:val="3DCC47E5"/>
    <w:rsid w:val="3DD15ADC"/>
    <w:rsid w:val="3DEB2345"/>
    <w:rsid w:val="3E0894B8"/>
    <w:rsid w:val="3E16F976"/>
    <w:rsid w:val="3E20378F"/>
    <w:rsid w:val="3E2984E0"/>
    <w:rsid w:val="3E2D613C"/>
    <w:rsid w:val="3E33A4FC"/>
    <w:rsid w:val="3E4B0A02"/>
    <w:rsid w:val="3E4B4EB8"/>
    <w:rsid w:val="3E75198C"/>
    <w:rsid w:val="3E93ED0D"/>
    <w:rsid w:val="3E9E8A42"/>
    <w:rsid w:val="3EA763F2"/>
    <w:rsid w:val="3EAE6418"/>
    <w:rsid w:val="3EBA1577"/>
    <w:rsid w:val="3EC1CB57"/>
    <w:rsid w:val="3EEA143B"/>
    <w:rsid w:val="3F1C860C"/>
    <w:rsid w:val="3F202525"/>
    <w:rsid w:val="3F2CB2B6"/>
    <w:rsid w:val="3F39490C"/>
    <w:rsid w:val="3F47D821"/>
    <w:rsid w:val="3F4C6158"/>
    <w:rsid w:val="3F5522D8"/>
    <w:rsid w:val="3F683BFA"/>
    <w:rsid w:val="3FB71C75"/>
    <w:rsid w:val="3FBC07F0"/>
    <w:rsid w:val="3FC55541"/>
    <w:rsid w:val="3FD01BA3"/>
    <w:rsid w:val="3FDB3E6A"/>
    <w:rsid w:val="3FE6DA63"/>
    <w:rsid w:val="3FF6A5D0"/>
    <w:rsid w:val="3FFAA63B"/>
    <w:rsid w:val="40052FBB"/>
    <w:rsid w:val="4013A514"/>
    <w:rsid w:val="40210D21"/>
    <w:rsid w:val="404C60E1"/>
    <w:rsid w:val="40755035"/>
    <w:rsid w:val="4078A7A5"/>
    <w:rsid w:val="408004C6"/>
    <w:rsid w:val="4099043E"/>
    <w:rsid w:val="40B7C172"/>
    <w:rsid w:val="40BC1A3F"/>
    <w:rsid w:val="40CE660E"/>
    <w:rsid w:val="40E06793"/>
    <w:rsid w:val="40E9DFC4"/>
    <w:rsid w:val="40F0F339"/>
    <w:rsid w:val="412F0F8B"/>
    <w:rsid w:val="413C5083"/>
    <w:rsid w:val="41515EAB"/>
    <w:rsid w:val="4157D851"/>
    <w:rsid w:val="41861176"/>
    <w:rsid w:val="418991C3"/>
    <w:rsid w:val="41927631"/>
    <w:rsid w:val="4199369D"/>
    <w:rsid w:val="41C3B02B"/>
    <w:rsid w:val="42088CA0"/>
    <w:rsid w:val="420972FA"/>
    <w:rsid w:val="422A4D79"/>
    <w:rsid w:val="42317DD7"/>
    <w:rsid w:val="423A215F"/>
    <w:rsid w:val="4257C171"/>
    <w:rsid w:val="426AD1BE"/>
    <w:rsid w:val="427486C4"/>
    <w:rsid w:val="427E0078"/>
    <w:rsid w:val="42946A9F"/>
    <w:rsid w:val="42A1B12D"/>
    <w:rsid w:val="42A26493"/>
    <w:rsid w:val="42BD0E69"/>
    <w:rsid w:val="42EBBB2C"/>
    <w:rsid w:val="42F75BF7"/>
    <w:rsid w:val="430C95EB"/>
    <w:rsid w:val="433387D0"/>
    <w:rsid w:val="433FFC3B"/>
    <w:rsid w:val="434C5555"/>
    <w:rsid w:val="435E1133"/>
    <w:rsid w:val="437BFE2C"/>
    <w:rsid w:val="438D8F13"/>
    <w:rsid w:val="439E6762"/>
    <w:rsid w:val="43B8B46E"/>
    <w:rsid w:val="43C06B9E"/>
    <w:rsid w:val="43E9DEDF"/>
    <w:rsid w:val="43FF16EA"/>
    <w:rsid w:val="43FFEBCD"/>
    <w:rsid w:val="4409BA26"/>
    <w:rsid w:val="4411E4D2"/>
    <w:rsid w:val="441677A2"/>
    <w:rsid w:val="4436B38B"/>
    <w:rsid w:val="4437352B"/>
    <w:rsid w:val="44456E45"/>
    <w:rsid w:val="4466B04D"/>
    <w:rsid w:val="44784494"/>
    <w:rsid w:val="44844400"/>
    <w:rsid w:val="448C70AA"/>
    <w:rsid w:val="44B601C4"/>
    <w:rsid w:val="44B6E7FB"/>
    <w:rsid w:val="44E8A320"/>
    <w:rsid w:val="44F50E5F"/>
    <w:rsid w:val="458333AC"/>
    <w:rsid w:val="458A59E8"/>
    <w:rsid w:val="45B51C97"/>
    <w:rsid w:val="45E95851"/>
    <w:rsid w:val="45EA12DE"/>
    <w:rsid w:val="45FB70EE"/>
    <w:rsid w:val="460AE3EC"/>
    <w:rsid w:val="46150661"/>
    <w:rsid w:val="4628F727"/>
    <w:rsid w:val="462B4974"/>
    <w:rsid w:val="46386855"/>
    <w:rsid w:val="46405A3C"/>
    <w:rsid w:val="46414035"/>
    <w:rsid w:val="466C71CA"/>
    <w:rsid w:val="467C71C7"/>
    <w:rsid w:val="46983098"/>
    <w:rsid w:val="46ABBED5"/>
    <w:rsid w:val="46C23BDD"/>
    <w:rsid w:val="46D7A5D3"/>
    <w:rsid w:val="46DD989D"/>
    <w:rsid w:val="46DF2C3D"/>
    <w:rsid w:val="470E06B5"/>
    <w:rsid w:val="4736FF36"/>
    <w:rsid w:val="477AB878"/>
    <w:rsid w:val="477DC33C"/>
    <w:rsid w:val="47999098"/>
    <w:rsid w:val="47A905FD"/>
    <w:rsid w:val="47BF2C4F"/>
    <w:rsid w:val="47C5E159"/>
    <w:rsid w:val="47E6CBC1"/>
    <w:rsid w:val="48023287"/>
    <w:rsid w:val="48154294"/>
    <w:rsid w:val="4817165A"/>
    <w:rsid w:val="482A372B"/>
    <w:rsid w:val="485772C6"/>
    <w:rsid w:val="486998A9"/>
    <w:rsid w:val="4879C60B"/>
    <w:rsid w:val="487CBF1A"/>
    <w:rsid w:val="4888AD28"/>
    <w:rsid w:val="489B487C"/>
    <w:rsid w:val="489FF30A"/>
    <w:rsid w:val="48AE71E6"/>
    <w:rsid w:val="48C42A19"/>
    <w:rsid w:val="48C72C24"/>
    <w:rsid w:val="48CB871F"/>
    <w:rsid w:val="48CE4A35"/>
    <w:rsid w:val="48E72EBD"/>
    <w:rsid w:val="48EDE4EC"/>
    <w:rsid w:val="48F9C0DE"/>
    <w:rsid w:val="4921D379"/>
    <w:rsid w:val="4925E631"/>
    <w:rsid w:val="4926AB27"/>
    <w:rsid w:val="49509632"/>
    <w:rsid w:val="4953BB58"/>
    <w:rsid w:val="496FB9E6"/>
    <w:rsid w:val="49A2CFE0"/>
    <w:rsid w:val="49A6165D"/>
    <w:rsid w:val="49A6EF9E"/>
    <w:rsid w:val="49AEC70A"/>
    <w:rsid w:val="49B960EC"/>
    <w:rsid w:val="49C87F82"/>
    <w:rsid w:val="49D7B705"/>
    <w:rsid w:val="49FCC81E"/>
    <w:rsid w:val="4A047DFE"/>
    <w:rsid w:val="4A05690A"/>
    <w:rsid w:val="4A431472"/>
    <w:rsid w:val="4A679A04"/>
    <w:rsid w:val="4A869AA8"/>
    <w:rsid w:val="4A97D57F"/>
    <w:rsid w:val="4AB563FE"/>
    <w:rsid w:val="4AD14814"/>
    <w:rsid w:val="4AE6AFE5"/>
    <w:rsid w:val="4B395C94"/>
    <w:rsid w:val="4B4A4DBB"/>
    <w:rsid w:val="4B4AA074"/>
    <w:rsid w:val="4B692318"/>
    <w:rsid w:val="4B7DD8B1"/>
    <w:rsid w:val="4B8F1388"/>
    <w:rsid w:val="4B8FF5D6"/>
    <w:rsid w:val="4BA1396B"/>
    <w:rsid w:val="4BA59FEC"/>
    <w:rsid w:val="4BAF6EE6"/>
    <w:rsid w:val="4BB08C67"/>
    <w:rsid w:val="4BED920F"/>
    <w:rsid w:val="4C05EEDE"/>
    <w:rsid w:val="4C191E0C"/>
    <w:rsid w:val="4C1BFA8D"/>
    <w:rsid w:val="4C1CF6B7"/>
    <w:rsid w:val="4C2AD4D5"/>
    <w:rsid w:val="4C30F8BA"/>
    <w:rsid w:val="4C4B228A"/>
    <w:rsid w:val="4C569C64"/>
    <w:rsid w:val="4C94BCEE"/>
    <w:rsid w:val="4CA2B52C"/>
    <w:rsid w:val="4CEB8AB5"/>
    <w:rsid w:val="4CF03F4F"/>
    <w:rsid w:val="4D0576F7"/>
    <w:rsid w:val="4D1FB17E"/>
    <w:rsid w:val="4D7648EB"/>
    <w:rsid w:val="4D8174EA"/>
    <w:rsid w:val="4D98AEAB"/>
    <w:rsid w:val="4D9C9F27"/>
    <w:rsid w:val="4DA1DE4E"/>
    <w:rsid w:val="4DA82071"/>
    <w:rsid w:val="4DC6F39B"/>
    <w:rsid w:val="4DE91B87"/>
    <w:rsid w:val="4E2643DF"/>
    <w:rsid w:val="4E35BC45"/>
    <w:rsid w:val="4E52AE75"/>
    <w:rsid w:val="4E715C91"/>
    <w:rsid w:val="4E767FFA"/>
    <w:rsid w:val="4EB3F16F"/>
    <w:rsid w:val="4ED03941"/>
    <w:rsid w:val="4ED4B8A7"/>
    <w:rsid w:val="4EDC2520"/>
    <w:rsid w:val="4EDD78F4"/>
    <w:rsid w:val="4EFCB3C3"/>
    <w:rsid w:val="4F168595"/>
    <w:rsid w:val="4F2BB6D7"/>
    <w:rsid w:val="4F48AEDF"/>
    <w:rsid w:val="4F50667A"/>
    <w:rsid w:val="4F5D2670"/>
    <w:rsid w:val="4F6EEDA7"/>
    <w:rsid w:val="4F703FB2"/>
    <w:rsid w:val="4F8FB398"/>
    <w:rsid w:val="4F9349BD"/>
    <w:rsid w:val="4FA962F4"/>
    <w:rsid w:val="4FD15279"/>
    <w:rsid w:val="4FEDD0F0"/>
    <w:rsid w:val="4FF4A168"/>
    <w:rsid w:val="4FF98095"/>
    <w:rsid w:val="50011BB3"/>
    <w:rsid w:val="500D2CF2"/>
    <w:rsid w:val="50176799"/>
    <w:rsid w:val="501A1E8D"/>
    <w:rsid w:val="50296126"/>
    <w:rsid w:val="503F6C27"/>
    <w:rsid w:val="50454096"/>
    <w:rsid w:val="504CB67D"/>
    <w:rsid w:val="505674D3"/>
    <w:rsid w:val="5062243A"/>
    <w:rsid w:val="50A0CBBE"/>
    <w:rsid w:val="50BCC8AB"/>
    <w:rsid w:val="50C2E06E"/>
    <w:rsid w:val="5114F53C"/>
    <w:rsid w:val="511AB8C7"/>
    <w:rsid w:val="512C0AF8"/>
    <w:rsid w:val="513AF602"/>
    <w:rsid w:val="514AF42A"/>
    <w:rsid w:val="516DFC1B"/>
    <w:rsid w:val="5179FFA5"/>
    <w:rsid w:val="51CA37FC"/>
    <w:rsid w:val="51E05222"/>
    <w:rsid w:val="51E1EC74"/>
    <w:rsid w:val="51FAD9F6"/>
    <w:rsid w:val="51FEB8FE"/>
    <w:rsid w:val="520853C5"/>
    <w:rsid w:val="5220A851"/>
    <w:rsid w:val="5234FDFA"/>
    <w:rsid w:val="523F70AF"/>
    <w:rsid w:val="525125B4"/>
    <w:rsid w:val="5251A794"/>
    <w:rsid w:val="525E4C28"/>
    <w:rsid w:val="526F1F62"/>
    <w:rsid w:val="52788436"/>
    <w:rsid w:val="52804FA1"/>
    <w:rsid w:val="5288E30E"/>
    <w:rsid w:val="528938F9"/>
    <w:rsid w:val="5294C732"/>
    <w:rsid w:val="52A5C476"/>
    <w:rsid w:val="52A65732"/>
    <w:rsid w:val="52D6D346"/>
    <w:rsid w:val="52EDB62A"/>
    <w:rsid w:val="53307868"/>
    <w:rsid w:val="533594E9"/>
    <w:rsid w:val="5343AA84"/>
    <w:rsid w:val="53810444"/>
    <w:rsid w:val="5388EA96"/>
    <w:rsid w:val="5396AA57"/>
    <w:rsid w:val="53A275EF"/>
    <w:rsid w:val="53A2F9A0"/>
    <w:rsid w:val="53A750C1"/>
    <w:rsid w:val="53BC0F36"/>
    <w:rsid w:val="53CB0498"/>
    <w:rsid w:val="53DF7B97"/>
    <w:rsid w:val="53E46712"/>
    <w:rsid w:val="53EE07D0"/>
    <w:rsid w:val="54061AF9"/>
    <w:rsid w:val="5411A322"/>
    <w:rsid w:val="5414B2E5"/>
    <w:rsid w:val="5438E58A"/>
    <w:rsid w:val="5451E02E"/>
    <w:rsid w:val="5454C1D4"/>
    <w:rsid w:val="546FA097"/>
    <w:rsid w:val="547CD417"/>
    <w:rsid w:val="548A8E38"/>
    <w:rsid w:val="54A4C39C"/>
    <w:rsid w:val="54BAADA5"/>
    <w:rsid w:val="54F1F066"/>
    <w:rsid w:val="551436A4"/>
    <w:rsid w:val="552332F3"/>
    <w:rsid w:val="55245A86"/>
    <w:rsid w:val="553605FB"/>
    <w:rsid w:val="553D61A0"/>
    <w:rsid w:val="55661716"/>
    <w:rsid w:val="55944B26"/>
    <w:rsid w:val="55A092AB"/>
    <w:rsid w:val="55B2EBF5"/>
    <w:rsid w:val="55B850CF"/>
    <w:rsid w:val="560769A1"/>
    <w:rsid w:val="560F4EFF"/>
    <w:rsid w:val="5612AF06"/>
    <w:rsid w:val="5613ADA9"/>
    <w:rsid w:val="5613E401"/>
    <w:rsid w:val="561C1B73"/>
    <w:rsid w:val="56276EAF"/>
    <w:rsid w:val="5629C82E"/>
    <w:rsid w:val="562B8F36"/>
    <w:rsid w:val="5632E3A9"/>
    <w:rsid w:val="565351AC"/>
    <w:rsid w:val="5660C345"/>
    <w:rsid w:val="566FFB46"/>
    <w:rsid w:val="567C0F3B"/>
    <w:rsid w:val="5696E128"/>
    <w:rsid w:val="569EB420"/>
    <w:rsid w:val="56B83D61"/>
    <w:rsid w:val="56F33943"/>
    <w:rsid w:val="56F33F0E"/>
    <w:rsid w:val="57086F1D"/>
    <w:rsid w:val="57285730"/>
    <w:rsid w:val="573FF18C"/>
    <w:rsid w:val="5756A5B4"/>
    <w:rsid w:val="57683855"/>
    <w:rsid w:val="57727E8A"/>
    <w:rsid w:val="579F6FDA"/>
    <w:rsid w:val="57B64066"/>
    <w:rsid w:val="57DB845B"/>
    <w:rsid w:val="57FE9F28"/>
    <w:rsid w:val="58081AAA"/>
    <w:rsid w:val="58191818"/>
    <w:rsid w:val="5823556F"/>
    <w:rsid w:val="5828437E"/>
    <w:rsid w:val="5832A811"/>
    <w:rsid w:val="58677DB0"/>
    <w:rsid w:val="586D9690"/>
    <w:rsid w:val="5895DF74"/>
    <w:rsid w:val="58B49150"/>
    <w:rsid w:val="58B7BC18"/>
    <w:rsid w:val="58C7DA90"/>
    <w:rsid w:val="58CB45A2"/>
    <w:rsid w:val="58E22385"/>
    <w:rsid w:val="594B1F14"/>
    <w:rsid w:val="59620C97"/>
    <w:rsid w:val="59625E1E"/>
    <w:rsid w:val="596723AB"/>
    <w:rsid w:val="59742285"/>
    <w:rsid w:val="59790E00"/>
    <w:rsid w:val="598AF26E"/>
    <w:rsid w:val="59B426B2"/>
    <w:rsid w:val="59BBE693"/>
    <w:rsid w:val="59DFAC6F"/>
    <w:rsid w:val="59EB6A39"/>
    <w:rsid w:val="5A0019A0"/>
    <w:rsid w:val="5A278027"/>
    <w:rsid w:val="5A325645"/>
    <w:rsid w:val="5A43911C"/>
    <w:rsid w:val="5A4A92F7"/>
    <w:rsid w:val="5A4CFB2A"/>
    <w:rsid w:val="5A52701A"/>
    <w:rsid w:val="5A5C08E9"/>
    <w:rsid w:val="5A5C3420"/>
    <w:rsid w:val="5A64E36D"/>
    <w:rsid w:val="5A744E50"/>
    <w:rsid w:val="5A8D76AD"/>
    <w:rsid w:val="5A937175"/>
    <w:rsid w:val="5A94D0EC"/>
    <w:rsid w:val="5A9B250D"/>
    <w:rsid w:val="5A9FD917"/>
    <w:rsid w:val="5AA0DF1D"/>
    <w:rsid w:val="5B0C9A89"/>
    <w:rsid w:val="5B102E9C"/>
    <w:rsid w:val="5B1D8542"/>
    <w:rsid w:val="5B261938"/>
    <w:rsid w:val="5B32737B"/>
    <w:rsid w:val="5B3D2BB6"/>
    <w:rsid w:val="5B4E896B"/>
    <w:rsid w:val="5B4F805E"/>
    <w:rsid w:val="5B691F70"/>
    <w:rsid w:val="5B6E0C0B"/>
    <w:rsid w:val="5BA72E7E"/>
    <w:rsid w:val="5BACCFF5"/>
    <w:rsid w:val="5BB2319C"/>
    <w:rsid w:val="5BB7470A"/>
    <w:rsid w:val="5BD6509A"/>
    <w:rsid w:val="5BF1EB56"/>
    <w:rsid w:val="5C0879B3"/>
    <w:rsid w:val="5C180C0B"/>
    <w:rsid w:val="5C483670"/>
    <w:rsid w:val="5C505A3C"/>
    <w:rsid w:val="5C54F4DD"/>
    <w:rsid w:val="5C5CCAE9"/>
    <w:rsid w:val="5C61E7EB"/>
    <w:rsid w:val="5C6540F8"/>
    <w:rsid w:val="5C87E5FC"/>
    <w:rsid w:val="5C92072A"/>
    <w:rsid w:val="5C94064D"/>
    <w:rsid w:val="5CB955A3"/>
    <w:rsid w:val="5CB9FC13"/>
    <w:rsid w:val="5CC1E999"/>
    <w:rsid w:val="5CCBADFB"/>
    <w:rsid w:val="5CF7110F"/>
    <w:rsid w:val="5D04D258"/>
    <w:rsid w:val="5D060120"/>
    <w:rsid w:val="5D08B3A3"/>
    <w:rsid w:val="5D132969"/>
    <w:rsid w:val="5D356B24"/>
    <w:rsid w:val="5D3CB15B"/>
    <w:rsid w:val="5D3E6BBA"/>
    <w:rsid w:val="5D6E756F"/>
    <w:rsid w:val="5D7ACB60"/>
    <w:rsid w:val="5D8A10DC"/>
    <w:rsid w:val="5DB88A79"/>
    <w:rsid w:val="5DD5FB7F"/>
    <w:rsid w:val="5DD97217"/>
    <w:rsid w:val="5DF89B4A"/>
    <w:rsid w:val="5DFEFED6"/>
    <w:rsid w:val="5E08DF6E"/>
    <w:rsid w:val="5E1C80F8"/>
    <w:rsid w:val="5E2C180C"/>
    <w:rsid w:val="5E4A9246"/>
    <w:rsid w:val="5E4CF564"/>
    <w:rsid w:val="5E846465"/>
    <w:rsid w:val="5E8B3278"/>
    <w:rsid w:val="5EA98578"/>
    <w:rsid w:val="5EB65CD9"/>
    <w:rsid w:val="5EC88798"/>
    <w:rsid w:val="5ED38AC3"/>
    <w:rsid w:val="5EE470B7"/>
    <w:rsid w:val="5EEADAAA"/>
    <w:rsid w:val="5EEAE2CF"/>
    <w:rsid w:val="5EF82759"/>
    <w:rsid w:val="5EFDBCEB"/>
    <w:rsid w:val="5F05C768"/>
    <w:rsid w:val="5F0AAA77"/>
    <w:rsid w:val="5F4225CD"/>
    <w:rsid w:val="5F49562B"/>
    <w:rsid w:val="5F4E88A1"/>
    <w:rsid w:val="5F5155C0"/>
    <w:rsid w:val="5F62326B"/>
    <w:rsid w:val="5F6A5D5A"/>
    <w:rsid w:val="5F782642"/>
    <w:rsid w:val="5F7B434E"/>
    <w:rsid w:val="5F951DBF"/>
    <w:rsid w:val="5F977782"/>
    <w:rsid w:val="5FAA11D0"/>
    <w:rsid w:val="5FB4D6E3"/>
    <w:rsid w:val="5FBA69E1"/>
    <w:rsid w:val="5FC09D92"/>
    <w:rsid w:val="5FCDFF0E"/>
    <w:rsid w:val="5FD1C2E5"/>
    <w:rsid w:val="5FD7CE08"/>
    <w:rsid w:val="5FFE8395"/>
    <w:rsid w:val="600FA841"/>
    <w:rsid w:val="6015F08B"/>
    <w:rsid w:val="604267F1"/>
    <w:rsid w:val="604555D9"/>
    <w:rsid w:val="605C0502"/>
    <w:rsid w:val="6083435F"/>
    <w:rsid w:val="608B2D93"/>
    <w:rsid w:val="608F6796"/>
    <w:rsid w:val="60967052"/>
    <w:rsid w:val="60A202EA"/>
    <w:rsid w:val="60A67AD8"/>
    <w:rsid w:val="60A9AD99"/>
    <w:rsid w:val="60B5331F"/>
    <w:rsid w:val="60BC8C4B"/>
    <w:rsid w:val="60BDFE9F"/>
    <w:rsid w:val="60BE549C"/>
    <w:rsid w:val="60EDF6E5"/>
    <w:rsid w:val="614DF85F"/>
    <w:rsid w:val="616DA8CA"/>
    <w:rsid w:val="618449B1"/>
    <w:rsid w:val="61955ABC"/>
    <w:rsid w:val="61989935"/>
    <w:rsid w:val="61A45309"/>
    <w:rsid w:val="61B8A0EB"/>
    <w:rsid w:val="61C39369"/>
    <w:rsid w:val="61DD35BE"/>
    <w:rsid w:val="61FA704D"/>
    <w:rsid w:val="61FAA676"/>
    <w:rsid w:val="61FB60BE"/>
    <w:rsid w:val="6226A768"/>
    <w:rsid w:val="6247CCDC"/>
    <w:rsid w:val="62B5EFE7"/>
    <w:rsid w:val="62C535E8"/>
    <w:rsid w:val="62CCFBA7"/>
    <w:rsid w:val="62F56FB4"/>
    <w:rsid w:val="6312F32A"/>
    <w:rsid w:val="63293D97"/>
    <w:rsid w:val="6371B3E8"/>
    <w:rsid w:val="63724C8D"/>
    <w:rsid w:val="6396C069"/>
    <w:rsid w:val="63A52370"/>
    <w:rsid w:val="63DC6AA9"/>
    <w:rsid w:val="63F41136"/>
    <w:rsid w:val="63F743F7"/>
    <w:rsid w:val="640E9E8F"/>
    <w:rsid w:val="6421138D"/>
    <w:rsid w:val="6435A38E"/>
    <w:rsid w:val="6439D9E7"/>
    <w:rsid w:val="643E9044"/>
    <w:rsid w:val="644EB471"/>
    <w:rsid w:val="6492D153"/>
    <w:rsid w:val="64A5EDE9"/>
    <w:rsid w:val="64ABA37B"/>
    <w:rsid w:val="64AD3712"/>
    <w:rsid w:val="64BC2FE6"/>
    <w:rsid w:val="64F9CDB6"/>
    <w:rsid w:val="64FCA0A4"/>
    <w:rsid w:val="651ED415"/>
    <w:rsid w:val="65227C14"/>
    <w:rsid w:val="6530D673"/>
    <w:rsid w:val="653290CA"/>
    <w:rsid w:val="654463B8"/>
    <w:rsid w:val="654FA9A3"/>
    <w:rsid w:val="655F4C95"/>
    <w:rsid w:val="656541F5"/>
    <w:rsid w:val="656D9277"/>
    <w:rsid w:val="658AB00C"/>
    <w:rsid w:val="65AA9E0E"/>
    <w:rsid w:val="65B8AA13"/>
    <w:rsid w:val="65E80031"/>
    <w:rsid w:val="65EC7126"/>
    <w:rsid w:val="66049C69"/>
    <w:rsid w:val="66084706"/>
    <w:rsid w:val="660E6E24"/>
    <w:rsid w:val="66101620"/>
    <w:rsid w:val="66146BC2"/>
    <w:rsid w:val="6623D13F"/>
    <w:rsid w:val="663880EB"/>
    <w:rsid w:val="666C0A58"/>
    <w:rsid w:val="666CE686"/>
    <w:rsid w:val="66AEC674"/>
    <w:rsid w:val="66B01B92"/>
    <w:rsid w:val="66C293C8"/>
    <w:rsid w:val="66E03419"/>
    <w:rsid w:val="66FD2280"/>
    <w:rsid w:val="671AFC97"/>
    <w:rsid w:val="673C275B"/>
    <w:rsid w:val="67463F51"/>
    <w:rsid w:val="674F29EC"/>
    <w:rsid w:val="675FA275"/>
    <w:rsid w:val="676851D5"/>
    <w:rsid w:val="676DC9A9"/>
    <w:rsid w:val="6777899A"/>
    <w:rsid w:val="6797F196"/>
    <w:rsid w:val="67B75C6C"/>
    <w:rsid w:val="67E4D7D4"/>
    <w:rsid w:val="67E9AF82"/>
    <w:rsid w:val="67FCAEBA"/>
    <w:rsid w:val="68105FB7"/>
    <w:rsid w:val="68118D55"/>
    <w:rsid w:val="6820D5DF"/>
    <w:rsid w:val="682F2BDF"/>
    <w:rsid w:val="685A8F2D"/>
    <w:rsid w:val="68789493"/>
    <w:rsid w:val="68A965DA"/>
    <w:rsid w:val="68C16F80"/>
    <w:rsid w:val="68CDFBFF"/>
    <w:rsid w:val="68D6CCB3"/>
    <w:rsid w:val="68DD460F"/>
    <w:rsid w:val="68E8A72B"/>
    <w:rsid w:val="68F484B0"/>
    <w:rsid w:val="690E7D19"/>
    <w:rsid w:val="691A2C80"/>
    <w:rsid w:val="693AEEB6"/>
    <w:rsid w:val="693C76BA"/>
    <w:rsid w:val="6980A835"/>
    <w:rsid w:val="6980E6F4"/>
    <w:rsid w:val="69874444"/>
    <w:rsid w:val="698B1604"/>
    <w:rsid w:val="699307BB"/>
    <w:rsid w:val="69A22C5C"/>
    <w:rsid w:val="69B2E9F3"/>
    <w:rsid w:val="69B7BAC3"/>
    <w:rsid w:val="69DA643F"/>
    <w:rsid w:val="69FCB49C"/>
    <w:rsid w:val="6A0C02C3"/>
    <w:rsid w:val="6A0C5CB3"/>
    <w:rsid w:val="6A1A28EF"/>
    <w:rsid w:val="6A373F38"/>
    <w:rsid w:val="6A57FC2C"/>
    <w:rsid w:val="6A5D8AC3"/>
    <w:rsid w:val="6A61A26C"/>
    <w:rsid w:val="6A654F04"/>
    <w:rsid w:val="6A857AE1"/>
    <w:rsid w:val="6A8BD11A"/>
    <w:rsid w:val="6A9825A7"/>
    <w:rsid w:val="6A9928CE"/>
    <w:rsid w:val="6ABAF4B3"/>
    <w:rsid w:val="6AD803AD"/>
    <w:rsid w:val="6B2314A5"/>
    <w:rsid w:val="6B36C5A2"/>
    <w:rsid w:val="6B3F7B7B"/>
    <w:rsid w:val="6B512471"/>
    <w:rsid w:val="6B642456"/>
    <w:rsid w:val="6B6A2559"/>
    <w:rsid w:val="6B703426"/>
    <w:rsid w:val="6B81E21A"/>
    <w:rsid w:val="6BB3A53C"/>
    <w:rsid w:val="6BBE4B65"/>
    <w:rsid w:val="6C046445"/>
    <w:rsid w:val="6C059CC1"/>
    <w:rsid w:val="6C36087B"/>
    <w:rsid w:val="6C6B320D"/>
    <w:rsid w:val="6C75FA8A"/>
    <w:rsid w:val="6C8320EB"/>
    <w:rsid w:val="6CC88C21"/>
    <w:rsid w:val="6CCE3D30"/>
    <w:rsid w:val="6CD4BD0F"/>
    <w:rsid w:val="6CEADD87"/>
    <w:rsid w:val="6CF47439"/>
    <w:rsid w:val="6CF82738"/>
    <w:rsid w:val="6D045CD0"/>
    <w:rsid w:val="6D1E07F8"/>
    <w:rsid w:val="6D246C7F"/>
    <w:rsid w:val="6D2C67D8"/>
    <w:rsid w:val="6D4D9881"/>
    <w:rsid w:val="6D4F1B8E"/>
    <w:rsid w:val="6D504293"/>
    <w:rsid w:val="6D5F7BFF"/>
    <w:rsid w:val="6D8AC506"/>
    <w:rsid w:val="6D9E8387"/>
    <w:rsid w:val="6DCAD448"/>
    <w:rsid w:val="6DE528BA"/>
    <w:rsid w:val="6E207230"/>
    <w:rsid w:val="6E383F59"/>
    <w:rsid w:val="6E3B4B0A"/>
    <w:rsid w:val="6E3F695A"/>
    <w:rsid w:val="6E465BBC"/>
    <w:rsid w:val="6E5AB567"/>
    <w:rsid w:val="6E73DDC4"/>
    <w:rsid w:val="6E9BB8D7"/>
    <w:rsid w:val="6EC98115"/>
    <w:rsid w:val="6ED025BF"/>
    <w:rsid w:val="6F05E120"/>
    <w:rsid w:val="6F0F0068"/>
    <w:rsid w:val="6F2C02AC"/>
    <w:rsid w:val="6F2F0DFD"/>
    <w:rsid w:val="6F4A5699"/>
    <w:rsid w:val="6F5098D0"/>
    <w:rsid w:val="6F634B36"/>
    <w:rsid w:val="6F6C99F1"/>
    <w:rsid w:val="6F8043BB"/>
    <w:rsid w:val="6FBD0F7D"/>
    <w:rsid w:val="6FE220B2"/>
    <w:rsid w:val="6FE31B82"/>
    <w:rsid w:val="6FECF118"/>
    <w:rsid w:val="6FF4222A"/>
    <w:rsid w:val="700A7A14"/>
    <w:rsid w:val="70362111"/>
    <w:rsid w:val="7037C898"/>
    <w:rsid w:val="7040D724"/>
    <w:rsid w:val="70586F5E"/>
    <w:rsid w:val="7081BA47"/>
    <w:rsid w:val="70996F6A"/>
    <w:rsid w:val="709AC9F8"/>
    <w:rsid w:val="70CA844F"/>
    <w:rsid w:val="70CD62B3"/>
    <w:rsid w:val="70D0E3F0"/>
    <w:rsid w:val="70DCE3D5"/>
    <w:rsid w:val="70F20F14"/>
    <w:rsid w:val="70F3E68F"/>
    <w:rsid w:val="711601ED"/>
    <w:rsid w:val="711C141C"/>
    <w:rsid w:val="712DBD38"/>
    <w:rsid w:val="71361439"/>
    <w:rsid w:val="7136C32E"/>
    <w:rsid w:val="714690B6"/>
    <w:rsid w:val="71582BFE"/>
    <w:rsid w:val="715F2AC3"/>
    <w:rsid w:val="71728A61"/>
    <w:rsid w:val="71925629"/>
    <w:rsid w:val="71A2E5BB"/>
    <w:rsid w:val="71C4E351"/>
    <w:rsid w:val="71CCD0D7"/>
    <w:rsid w:val="71DCD332"/>
    <w:rsid w:val="71F74A04"/>
    <w:rsid w:val="723294BE"/>
    <w:rsid w:val="72387BAB"/>
    <w:rsid w:val="72475508"/>
    <w:rsid w:val="725C5FE5"/>
    <w:rsid w:val="725CAB06"/>
    <w:rsid w:val="7263A36E"/>
    <w:rsid w:val="726654B0"/>
    <w:rsid w:val="72693314"/>
    <w:rsid w:val="72A7A8D6"/>
    <w:rsid w:val="72C10EC6"/>
    <w:rsid w:val="72D758EC"/>
    <w:rsid w:val="731D4430"/>
    <w:rsid w:val="7341D787"/>
    <w:rsid w:val="734C31F6"/>
    <w:rsid w:val="73527AE6"/>
    <w:rsid w:val="7363B5BD"/>
    <w:rsid w:val="73655A53"/>
    <w:rsid w:val="73712CC2"/>
    <w:rsid w:val="737A4845"/>
    <w:rsid w:val="737F665A"/>
    <w:rsid w:val="738FC538"/>
    <w:rsid w:val="73940DC8"/>
    <w:rsid w:val="73970B06"/>
    <w:rsid w:val="73A396E2"/>
    <w:rsid w:val="73A42D58"/>
    <w:rsid w:val="73BCCACD"/>
    <w:rsid w:val="73CE2DE0"/>
    <w:rsid w:val="73E32569"/>
    <w:rsid w:val="73F40631"/>
    <w:rsid w:val="740884B2"/>
    <w:rsid w:val="740A3500"/>
    <w:rsid w:val="740DC50B"/>
    <w:rsid w:val="741EC679"/>
    <w:rsid w:val="7453C232"/>
    <w:rsid w:val="746DB4FB"/>
    <w:rsid w:val="7475BF9F"/>
    <w:rsid w:val="747B32D7"/>
    <w:rsid w:val="7497BA46"/>
    <w:rsid w:val="74C9F6EB"/>
    <w:rsid w:val="74D61D1C"/>
    <w:rsid w:val="74E65DC1"/>
    <w:rsid w:val="74F9C02C"/>
    <w:rsid w:val="74FC8413"/>
    <w:rsid w:val="752B2CD4"/>
    <w:rsid w:val="7532FFA1"/>
    <w:rsid w:val="75558549"/>
    <w:rsid w:val="75650E0D"/>
    <w:rsid w:val="7567BDC2"/>
    <w:rsid w:val="7570FC1B"/>
    <w:rsid w:val="75727B6A"/>
    <w:rsid w:val="7572E36A"/>
    <w:rsid w:val="7584D7C0"/>
    <w:rsid w:val="75920617"/>
    <w:rsid w:val="759B4430"/>
    <w:rsid w:val="75BE2F7E"/>
    <w:rsid w:val="75DDB6CA"/>
    <w:rsid w:val="7600C0D5"/>
    <w:rsid w:val="763DC29B"/>
    <w:rsid w:val="765373F4"/>
    <w:rsid w:val="765E9379"/>
    <w:rsid w:val="765FD74B"/>
    <w:rsid w:val="7665C74C"/>
    <w:rsid w:val="76797849"/>
    <w:rsid w:val="769379BF"/>
    <w:rsid w:val="76BA98B7"/>
    <w:rsid w:val="76BE9D70"/>
    <w:rsid w:val="76C6E27C"/>
    <w:rsid w:val="76CB5061"/>
    <w:rsid w:val="77035F50"/>
    <w:rsid w:val="770D1AE1"/>
    <w:rsid w:val="7752CF33"/>
    <w:rsid w:val="777B19F9"/>
    <w:rsid w:val="77A74EA7"/>
    <w:rsid w:val="77AA5B28"/>
    <w:rsid w:val="77B03FF4"/>
    <w:rsid w:val="77BAA56F"/>
    <w:rsid w:val="77E1D341"/>
    <w:rsid w:val="77FAF7E4"/>
    <w:rsid w:val="781548AA"/>
    <w:rsid w:val="781DFEED"/>
    <w:rsid w:val="78449DE5"/>
    <w:rsid w:val="784F7FC8"/>
    <w:rsid w:val="78772B0D"/>
    <w:rsid w:val="787EA1DE"/>
    <w:rsid w:val="789E285B"/>
    <w:rsid w:val="78A0B5F1"/>
    <w:rsid w:val="78A69984"/>
    <w:rsid w:val="78A80219"/>
    <w:rsid w:val="78AEAC25"/>
    <w:rsid w:val="78C9A6D9"/>
    <w:rsid w:val="78D5D0E5"/>
    <w:rsid w:val="78D7530B"/>
    <w:rsid w:val="790E2FEF"/>
    <w:rsid w:val="79270E87"/>
    <w:rsid w:val="793AE43B"/>
    <w:rsid w:val="796B51F7"/>
    <w:rsid w:val="7983DA94"/>
    <w:rsid w:val="79927098"/>
    <w:rsid w:val="7993F429"/>
    <w:rsid w:val="799755EA"/>
    <w:rsid w:val="79A2E882"/>
    <w:rsid w:val="79A98966"/>
    <w:rsid w:val="79AF19F6"/>
    <w:rsid w:val="79C02E3F"/>
    <w:rsid w:val="79D2CE12"/>
    <w:rsid w:val="7A080071"/>
    <w:rsid w:val="7A0AAD4D"/>
    <w:rsid w:val="7A2AE4A7"/>
    <w:rsid w:val="7A2FAE51"/>
    <w:rsid w:val="7A4264D7"/>
    <w:rsid w:val="7A5A3718"/>
    <w:rsid w:val="7A65EE8C"/>
    <w:rsid w:val="7A8664A7"/>
    <w:rsid w:val="7A898989"/>
    <w:rsid w:val="7AA01472"/>
    <w:rsid w:val="7ABD7BA8"/>
    <w:rsid w:val="7ACC20AB"/>
    <w:rsid w:val="7AD00679"/>
    <w:rsid w:val="7AD72596"/>
    <w:rsid w:val="7AEBCC6B"/>
    <w:rsid w:val="7B2540DE"/>
    <w:rsid w:val="7B2A5C84"/>
    <w:rsid w:val="7B4629E0"/>
    <w:rsid w:val="7B6FE484"/>
    <w:rsid w:val="7B746C4C"/>
    <w:rsid w:val="7B811371"/>
    <w:rsid w:val="7B838A1E"/>
    <w:rsid w:val="7BB0A0A9"/>
    <w:rsid w:val="7BF98326"/>
    <w:rsid w:val="7C3E27DF"/>
    <w:rsid w:val="7C414139"/>
    <w:rsid w:val="7C4E8B1C"/>
    <w:rsid w:val="7C61BB20"/>
    <w:rsid w:val="7C68B4ED"/>
    <w:rsid w:val="7C7F0D02"/>
    <w:rsid w:val="7C93BEA0"/>
    <w:rsid w:val="7C9CFCF9"/>
    <w:rsid w:val="7CA56E6D"/>
    <w:rsid w:val="7CCD925B"/>
    <w:rsid w:val="7CEAAFF0"/>
    <w:rsid w:val="7CF687DF"/>
    <w:rsid w:val="7D056689"/>
    <w:rsid w:val="7D1B0365"/>
    <w:rsid w:val="7D1DCA09"/>
    <w:rsid w:val="7D22F0EB"/>
    <w:rsid w:val="7D3752E5"/>
    <w:rsid w:val="7D399EC2"/>
    <w:rsid w:val="7D428BA2"/>
    <w:rsid w:val="7D436F73"/>
    <w:rsid w:val="7D59EA2D"/>
    <w:rsid w:val="7D5BB3FF"/>
    <w:rsid w:val="7D5BD707"/>
    <w:rsid w:val="7D63AD13"/>
    <w:rsid w:val="7D73F137"/>
    <w:rsid w:val="7D968F1E"/>
    <w:rsid w:val="7E0D212B"/>
    <w:rsid w:val="7E1DCE99"/>
    <w:rsid w:val="7E3E9C8C"/>
    <w:rsid w:val="7E70D931"/>
    <w:rsid w:val="7E7A9B29"/>
    <w:rsid w:val="7E7EBBB0"/>
    <w:rsid w:val="7EAB69D8"/>
    <w:rsid w:val="7EAFB8C3"/>
    <w:rsid w:val="7EB34718"/>
    <w:rsid w:val="7EBD384D"/>
    <w:rsid w:val="7ED56F23"/>
    <w:rsid w:val="7EDE5C03"/>
    <w:rsid w:val="7EE60B8B"/>
    <w:rsid w:val="7EE960EE"/>
    <w:rsid w:val="7EF7D316"/>
    <w:rsid w:val="7EF981EE"/>
    <w:rsid w:val="7F33F6F0"/>
    <w:rsid w:val="7F38FEAB"/>
    <w:rsid w:val="7F4B3759"/>
    <w:rsid w:val="7F6F280D"/>
    <w:rsid w:val="7F705F9B"/>
    <w:rsid w:val="7F7B9C09"/>
    <w:rsid w:val="7F7CC873"/>
    <w:rsid w:val="7F85529D"/>
    <w:rsid w:val="7F8F2E2E"/>
    <w:rsid w:val="7FA9E3ED"/>
    <w:rsid w:val="7FB43967"/>
    <w:rsid w:val="7FBFED45"/>
    <w:rsid w:val="7FC92B9E"/>
    <w:rsid w:val="7FE4A54A"/>
    <w:rsid w:val="7FF29C54"/>
    <w:rsid w:val="7FFDC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77EA"/>
  <w15:chartTrackingRefBased/>
  <w15:docId w15:val="{3FFED625-BEB4-4D76-BE33-0A4565E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46D"/>
    <w:rPr>
      <w:color w:val="0000FF"/>
      <w:u w:val="single"/>
    </w:rPr>
  </w:style>
  <w:style w:type="paragraph" w:styleId="ListParagraph">
    <w:name w:val="List Paragraph"/>
    <w:basedOn w:val="Normal"/>
    <w:uiPriority w:val="34"/>
    <w:qFormat/>
    <w:rsid w:val="0085446D"/>
    <w:pPr>
      <w:spacing w:after="0" w:line="240" w:lineRule="auto"/>
      <w:ind w:left="720"/>
      <w:contextualSpacing/>
    </w:pPr>
    <w:rPr>
      <w:rFonts w:ascii="Calibri" w:hAnsi="Calibri" w:cs="Calibri"/>
    </w:rPr>
  </w:style>
  <w:style w:type="paragraph" w:customStyle="1" w:styleId="xxmsolistparagraph">
    <w:name w:val="x_x_msolistparagraph"/>
    <w:basedOn w:val="Normal"/>
    <w:rsid w:val="00026F77"/>
    <w:pPr>
      <w:spacing w:before="100" w:beforeAutospacing="1" w:after="100" w:afterAutospacing="1" w:line="240" w:lineRule="auto"/>
    </w:pPr>
    <w:rPr>
      <w:rFonts w:ascii="Calibri" w:hAnsi="Calibri" w:cs="Times New Roman"/>
    </w:rPr>
  </w:style>
  <w:style w:type="paragraph" w:customStyle="1" w:styleId="xxmsonormal">
    <w:name w:val="x_x_msonormal"/>
    <w:basedOn w:val="Normal"/>
    <w:rsid w:val="00026F77"/>
    <w:pPr>
      <w:spacing w:before="100" w:beforeAutospacing="1" w:after="100" w:afterAutospacing="1" w:line="240" w:lineRule="auto"/>
    </w:pPr>
    <w:rPr>
      <w:rFonts w:ascii="Calibri" w:hAnsi="Calibri" w:cs="Times New Roman"/>
    </w:rPr>
  </w:style>
  <w:style w:type="character" w:customStyle="1" w:styleId="21sno">
    <w:name w:val="_21sno"/>
    <w:basedOn w:val="DefaultParagraphFont"/>
    <w:rsid w:val="001F68EB"/>
  </w:style>
  <w:style w:type="character" w:styleId="UnresolvedMention">
    <w:name w:val="Unresolved Mention"/>
    <w:basedOn w:val="DefaultParagraphFont"/>
    <w:uiPriority w:val="99"/>
    <w:semiHidden/>
    <w:unhideWhenUsed/>
    <w:rsid w:val="00AC2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247">
      <w:bodyDiv w:val="1"/>
      <w:marLeft w:val="0"/>
      <w:marRight w:val="0"/>
      <w:marTop w:val="0"/>
      <w:marBottom w:val="0"/>
      <w:divBdr>
        <w:top w:val="none" w:sz="0" w:space="0" w:color="auto"/>
        <w:left w:val="none" w:sz="0" w:space="0" w:color="auto"/>
        <w:bottom w:val="none" w:sz="0" w:space="0" w:color="auto"/>
        <w:right w:val="none" w:sz="0" w:space="0" w:color="auto"/>
      </w:divBdr>
      <w:divsChild>
        <w:div w:id="1613702827">
          <w:marLeft w:val="360"/>
          <w:marRight w:val="0"/>
          <w:marTop w:val="384"/>
          <w:marBottom w:val="0"/>
          <w:divBdr>
            <w:top w:val="none" w:sz="0" w:space="0" w:color="auto"/>
            <w:left w:val="none" w:sz="0" w:space="0" w:color="auto"/>
            <w:bottom w:val="none" w:sz="0" w:space="0" w:color="auto"/>
            <w:right w:val="none" w:sz="0" w:space="0" w:color="auto"/>
          </w:divBdr>
        </w:div>
        <w:div w:id="2139058023">
          <w:marLeft w:val="360"/>
          <w:marRight w:val="0"/>
          <w:marTop w:val="384"/>
          <w:marBottom w:val="0"/>
          <w:divBdr>
            <w:top w:val="none" w:sz="0" w:space="0" w:color="auto"/>
            <w:left w:val="none" w:sz="0" w:space="0" w:color="auto"/>
            <w:bottom w:val="none" w:sz="0" w:space="0" w:color="auto"/>
            <w:right w:val="none" w:sz="0" w:space="0" w:color="auto"/>
          </w:divBdr>
        </w:div>
        <w:div w:id="269970283">
          <w:marLeft w:val="907"/>
          <w:marRight w:val="0"/>
          <w:marTop w:val="77"/>
          <w:marBottom w:val="0"/>
          <w:divBdr>
            <w:top w:val="none" w:sz="0" w:space="0" w:color="auto"/>
            <w:left w:val="none" w:sz="0" w:space="0" w:color="auto"/>
            <w:bottom w:val="none" w:sz="0" w:space="0" w:color="auto"/>
            <w:right w:val="none" w:sz="0" w:space="0" w:color="auto"/>
          </w:divBdr>
        </w:div>
        <w:div w:id="1984121525">
          <w:marLeft w:val="360"/>
          <w:marRight w:val="0"/>
          <w:marTop w:val="384"/>
          <w:marBottom w:val="0"/>
          <w:divBdr>
            <w:top w:val="none" w:sz="0" w:space="0" w:color="auto"/>
            <w:left w:val="none" w:sz="0" w:space="0" w:color="auto"/>
            <w:bottom w:val="none" w:sz="0" w:space="0" w:color="auto"/>
            <w:right w:val="none" w:sz="0" w:space="0" w:color="auto"/>
          </w:divBdr>
        </w:div>
        <w:div w:id="1888492311">
          <w:marLeft w:val="907"/>
          <w:marRight w:val="0"/>
          <w:marTop w:val="77"/>
          <w:marBottom w:val="0"/>
          <w:divBdr>
            <w:top w:val="none" w:sz="0" w:space="0" w:color="auto"/>
            <w:left w:val="none" w:sz="0" w:space="0" w:color="auto"/>
            <w:bottom w:val="none" w:sz="0" w:space="0" w:color="auto"/>
            <w:right w:val="none" w:sz="0" w:space="0" w:color="auto"/>
          </w:divBdr>
        </w:div>
        <w:div w:id="708534422">
          <w:marLeft w:val="907"/>
          <w:marRight w:val="0"/>
          <w:marTop w:val="77"/>
          <w:marBottom w:val="0"/>
          <w:divBdr>
            <w:top w:val="none" w:sz="0" w:space="0" w:color="auto"/>
            <w:left w:val="none" w:sz="0" w:space="0" w:color="auto"/>
            <w:bottom w:val="none" w:sz="0" w:space="0" w:color="auto"/>
            <w:right w:val="none" w:sz="0" w:space="0" w:color="auto"/>
          </w:divBdr>
        </w:div>
        <w:div w:id="1348168191">
          <w:marLeft w:val="360"/>
          <w:marRight w:val="0"/>
          <w:marTop w:val="384"/>
          <w:marBottom w:val="0"/>
          <w:divBdr>
            <w:top w:val="none" w:sz="0" w:space="0" w:color="auto"/>
            <w:left w:val="none" w:sz="0" w:space="0" w:color="auto"/>
            <w:bottom w:val="none" w:sz="0" w:space="0" w:color="auto"/>
            <w:right w:val="none" w:sz="0" w:space="0" w:color="auto"/>
          </w:divBdr>
        </w:div>
        <w:div w:id="892082030">
          <w:marLeft w:val="907"/>
          <w:marRight w:val="0"/>
          <w:marTop w:val="77"/>
          <w:marBottom w:val="0"/>
          <w:divBdr>
            <w:top w:val="none" w:sz="0" w:space="0" w:color="auto"/>
            <w:left w:val="none" w:sz="0" w:space="0" w:color="auto"/>
            <w:bottom w:val="none" w:sz="0" w:space="0" w:color="auto"/>
            <w:right w:val="none" w:sz="0" w:space="0" w:color="auto"/>
          </w:divBdr>
        </w:div>
        <w:div w:id="634218980">
          <w:marLeft w:val="907"/>
          <w:marRight w:val="0"/>
          <w:marTop w:val="77"/>
          <w:marBottom w:val="0"/>
          <w:divBdr>
            <w:top w:val="none" w:sz="0" w:space="0" w:color="auto"/>
            <w:left w:val="none" w:sz="0" w:space="0" w:color="auto"/>
            <w:bottom w:val="none" w:sz="0" w:space="0" w:color="auto"/>
            <w:right w:val="none" w:sz="0" w:space="0" w:color="auto"/>
          </w:divBdr>
        </w:div>
        <w:div w:id="436215460">
          <w:marLeft w:val="907"/>
          <w:marRight w:val="0"/>
          <w:marTop w:val="77"/>
          <w:marBottom w:val="0"/>
          <w:divBdr>
            <w:top w:val="none" w:sz="0" w:space="0" w:color="auto"/>
            <w:left w:val="none" w:sz="0" w:space="0" w:color="auto"/>
            <w:bottom w:val="none" w:sz="0" w:space="0" w:color="auto"/>
            <w:right w:val="none" w:sz="0" w:space="0" w:color="auto"/>
          </w:divBdr>
        </w:div>
        <w:div w:id="1995140562">
          <w:marLeft w:val="360"/>
          <w:marRight w:val="0"/>
          <w:marTop w:val="384"/>
          <w:marBottom w:val="0"/>
          <w:divBdr>
            <w:top w:val="none" w:sz="0" w:space="0" w:color="auto"/>
            <w:left w:val="none" w:sz="0" w:space="0" w:color="auto"/>
            <w:bottom w:val="none" w:sz="0" w:space="0" w:color="auto"/>
            <w:right w:val="none" w:sz="0" w:space="0" w:color="auto"/>
          </w:divBdr>
        </w:div>
        <w:div w:id="1952320905">
          <w:marLeft w:val="907"/>
          <w:marRight w:val="0"/>
          <w:marTop w:val="77"/>
          <w:marBottom w:val="0"/>
          <w:divBdr>
            <w:top w:val="none" w:sz="0" w:space="0" w:color="auto"/>
            <w:left w:val="none" w:sz="0" w:space="0" w:color="auto"/>
            <w:bottom w:val="none" w:sz="0" w:space="0" w:color="auto"/>
            <w:right w:val="none" w:sz="0" w:space="0" w:color="auto"/>
          </w:divBdr>
        </w:div>
        <w:div w:id="753940551">
          <w:marLeft w:val="907"/>
          <w:marRight w:val="0"/>
          <w:marTop w:val="77"/>
          <w:marBottom w:val="0"/>
          <w:divBdr>
            <w:top w:val="none" w:sz="0" w:space="0" w:color="auto"/>
            <w:left w:val="none" w:sz="0" w:space="0" w:color="auto"/>
            <w:bottom w:val="none" w:sz="0" w:space="0" w:color="auto"/>
            <w:right w:val="none" w:sz="0" w:space="0" w:color="auto"/>
          </w:divBdr>
        </w:div>
      </w:divsChild>
    </w:div>
    <w:div w:id="442698394">
      <w:bodyDiv w:val="1"/>
      <w:marLeft w:val="0"/>
      <w:marRight w:val="0"/>
      <w:marTop w:val="0"/>
      <w:marBottom w:val="0"/>
      <w:divBdr>
        <w:top w:val="none" w:sz="0" w:space="0" w:color="auto"/>
        <w:left w:val="none" w:sz="0" w:space="0" w:color="auto"/>
        <w:bottom w:val="none" w:sz="0" w:space="0" w:color="auto"/>
        <w:right w:val="none" w:sz="0" w:space="0" w:color="auto"/>
      </w:divBdr>
    </w:div>
    <w:div w:id="630401064">
      <w:bodyDiv w:val="1"/>
      <w:marLeft w:val="0"/>
      <w:marRight w:val="0"/>
      <w:marTop w:val="0"/>
      <w:marBottom w:val="0"/>
      <w:divBdr>
        <w:top w:val="none" w:sz="0" w:space="0" w:color="auto"/>
        <w:left w:val="none" w:sz="0" w:space="0" w:color="auto"/>
        <w:bottom w:val="none" w:sz="0" w:space="0" w:color="auto"/>
        <w:right w:val="none" w:sz="0" w:space="0" w:color="auto"/>
      </w:divBdr>
    </w:div>
    <w:div w:id="882978829">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35627319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544899210">
      <w:bodyDiv w:val="1"/>
      <w:marLeft w:val="0"/>
      <w:marRight w:val="0"/>
      <w:marTop w:val="0"/>
      <w:marBottom w:val="0"/>
      <w:divBdr>
        <w:top w:val="none" w:sz="0" w:space="0" w:color="auto"/>
        <w:left w:val="none" w:sz="0" w:space="0" w:color="auto"/>
        <w:bottom w:val="none" w:sz="0" w:space="0" w:color="auto"/>
        <w:right w:val="none" w:sz="0" w:space="0" w:color="auto"/>
      </w:divBdr>
    </w:div>
    <w:div w:id="2044551955">
      <w:bodyDiv w:val="1"/>
      <w:marLeft w:val="0"/>
      <w:marRight w:val="0"/>
      <w:marTop w:val="0"/>
      <w:marBottom w:val="0"/>
      <w:divBdr>
        <w:top w:val="none" w:sz="0" w:space="0" w:color="auto"/>
        <w:left w:val="none" w:sz="0" w:space="0" w:color="auto"/>
        <w:bottom w:val="none" w:sz="0" w:space="0" w:color="auto"/>
        <w:right w:val="none" w:sz="0" w:space="0" w:color="auto"/>
      </w:divBdr>
      <w:divsChild>
        <w:div w:id="1369914620">
          <w:marLeft w:val="360"/>
          <w:marRight w:val="0"/>
          <w:marTop w:val="384"/>
          <w:marBottom w:val="0"/>
          <w:divBdr>
            <w:top w:val="none" w:sz="0" w:space="0" w:color="auto"/>
            <w:left w:val="none" w:sz="0" w:space="0" w:color="auto"/>
            <w:bottom w:val="none" w:sz="0" w:space="0" w:color="auto"/>
            <w:right w:val="none" w:sz="0" w:space="0" w:color="auto"/>
          </w:divBdr>
        </w:div>
        <w:div w:id="64646979">
          <w:marLeft w:val="360"/>
          <w:marRight w:val="0"/>
          <w:marTop w:val="384"/>
          <w:marBottom w:val="0"/>
          <w:divBdr>
            <w:top w:val="none" w:sz="0" w:space="0" w:color="auto"/>
            <w:left w:val="none" w:sz="0" w:space="0" w:color="auto"/>
            <w:bottom w:val="none" w:sz="0" w:space="0" w:color="auto"/>
            <w:right w:val="none" w:sz="0" w:space="0" w:color="auto"/>
          </w:divBdr>
        </w:div>
        <w:div w:id="1973048594">
          <w:marLeft w:val="907"/>
          <w:marRight w:val="0"/>
          <w:marTop w:val="77"/>
          <w:marBottom w:val="0"/>
          <w:divBdr>
            <w:top w:val="none" w:sz="0" w:space="0" w:color="auto"/>
            <w:left w:val="none" w:sz="0" w:space="0" w:color="auto"/>
            <w:bottom w:val="none" w:sz="0" w:space="0" w:color="auto"/>
            <w:right w:val="none" w:sz="0" w:space="0" w:color="auto"/>
          </w:divBdr>
        </w:div>
        <w:div w:id="148444637">
          <w:marLeft w:val="360"/>
          <w:marRight w:val="0"/>
          <w:marTop w:val="384"/>
          <w:marBottom w:val="0"/>
          <w:divBdr>
            <w:top w:val="none" w:sz="0" w:space="0" w:color="auto"/>
            <w:left w:val="none" w:sz="0" w:space="0" w:color="auto"/>
            <w:bottom w:val="none" w:sz="0" w:space="0" w:color="auto"/>
            <w:right w:val="none" w:sz="0" w:space="0" w:color="auto"/>
          </w:divBdr>
        </w:div>
        <w:div w:id="1549682762">
          <w:marLeft w:val="907"/>
          <w:marRight w:val="0"/>
          <w:marTop w:val="77"/>
          <w:marBottom w:val="0"/>
          <w:divBdr>
            <w:top w:val="none" w:sz="0" w:space="0" w:color="auto"/>
            <w:left w:val="none" w:sz="0" w:space="0" w:color="auto"/>
            <w:bottom w:val="none" w:sz="0" w:space="0" w:color="auto"/>
            <w:right w:val="none" w:sz="0" w:space="0" w:color="auto"/>
          </w:divBdr>
        </w:div>
        <w:div w:id="2016952899">
          <w:marLeft w:val="907"/>
          <w:marRight w:val="0"/>
          <w:marTop w:val="77"/>
          <w:marBottom w:val="0"/>
          <w:divBdr>
            <w:top w:val="none" w:sz="0" w:space="0" w:color="auto"/>
            <w:left w:val="none" w:sz="0" w:space="0" w:color="auto"/>
            <w:bottom w:val="none" w:sz="0" w:space="0" w:color="auto"/>
            <w:right w:val="none" w:sz="0" w:space="0" w:color="auto"/>
          </w:divBdr>
        </w:div>
        <w:div w:id="882642318">
          <w:marLeft w:val="360"/>
          <w:marRight w:val="0"/>
          <w:marTop w:val="384"/>
          <w:marBottom w:val="0"/>
          <w:divBdr>
            <w:top w:val="none" w:sz="0" w:space="0" w:color="auto"/>
            <w:left w:val="none" w:sz="0" w:space="0" w:color="auto"/>
            <w:bottom w:val="none" w:sz="0" w:space="0" w:color="auto"/>
            <w:right w:val="none" w:sz="0" w:space="0" w:color="auto"/>
          </w:divBdr>
        </w:div>
        <w:div w:id="1573855107">
          <w:marLeft w:val="907"/>
          <w:marRight w:val="0"/>
          <w:marTop w:val="77"/>
          <w:marBottom w:val="0"/>
          <w:divBdr>
            <w:top w:val="none" w:sz="0" w:space="0" w:color="auto"/>
            <w:left w:val="none" w:sz="0" w:space="0" w:color="auto"/>
            <w:bottom w:val="none" w:sz="0" w:space="0" w:color="auto"/>
            <w:right w:val="none" w:sz="0" w:space="0" w:color="auto"/>
          </w:divBdr>
        </w:div>
        <w:div w:id="259335830">
          <w:marLeft w:val="907"/>
          <w:marRight w:val="0"/>
          <w:marTop w:val="77"/>
          <w:marBottom w:val="0"/>
          <w:divBdr>
            <w:top w:val="none" w:sz="0" w:space="0" w:color="auto"/>
            <w:left w:val="none" w:sz="0" w:space="0" w:color="auto"/>
            <w:bottom w:val="none" w:sz="0" w:space="0" w:color="auto"/>
            <w:right w:val="none" w:sz="0" w:space="0" w:color="auto"/>
          </w:divBdr>
        </w:div>
        <w:div w:id="1189291214">
          <w:marLeft w:val="907"/>
          <w:marRight w:val="0"/>
          <w:marTop w:val="77"/>
          <w:marBottom w:val="0"/>
          <w:divBdr>
            <w:top w:val="none" w:sz="0" w:space="0" w:color="auto"/>
            <w:left w:val="none" w:sz="0" w:space="0" w:color="auto"/>
            <w:bottom w:val="none" w:sz="0" w:space="0" w:color="auto"/>
            <w:right w:val="none" w:sz="0" w:space="0" w:color="auto"/>
          </w:divBdr>
        </w:div>
        <w:div w:id="1140732457">
          <w:marLeft w:val="360"/>
          <w:marRight w:val="0"/>
          <w:marTop w:val="384"/>
          <w:marBottom w:val="0"/>
          <w:divBdr>
            <w:top w:val="none" w:sz="0" w:space="0" w:color="auto"/>
            <w:left w:val="none" w:sz="0" w:space="0" w:color="auto"/>
            <w:bottom w:val="none" w:sz="0" w:space="0" w:color="auto"/>
            <w:right w:val="none" w:sz="0" w:space="0" w:color="auto"/>
          </w:divBdr>
        </w:div>
        <w:div w:id="750471116">
          <w:marLeft w:val="907"/>
          <w:marRight w:val="0"/>
          <w:marTop w:val="77"/>
          <w:marBottom w:val="0"/>
          <w:divBdr>
            <w:top w:val="none" w:sz="0" w:space="0" w:color="auto"/>
            <w:left w:val="none" w:sz="0" w:space="0" w:color="auto"/>
            <w:bottom w:val="none" w:sz="0" w:space="0" w:color="auto"/>
            <w:right w:val="none" w:sz="0" w:space="0" w:color="auto"/>
          </w:divBdr>
        </w:div>
        <w:div w:id="986856455">
          <w:marLeft w:val="90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PelHVk-Ic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McGrath, Christine (EEC)</cp:lastModifiedBy>
  <cp:revision>2</cp:revision>
  <dcterms:created xsi:type="dcterms:W3CDTF">2021-11-09T18:21:00Z</dcterms:created>
  <dcterms:modified xsi:type="dcterms:W3CDTF">2021-11-09T18:21:00Z</dcterms:modified>
</cp:coreProperties>
</file>